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测试用例-接收平台的推送信息用例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gyl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rFonts w:hint="eastAsia"/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接收平台的推送信息用例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实现货主接收平台的推送信息.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pStyle w:val="10"/>
        <w:jc w:val="both"/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3853815" cy="4073525"/>
            <wp:effectExtent l="0" t="0" r="1333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3413" w:firstLineChars="170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图一 主界面</w:t>
      </w:r>
    </w:p>
    <w:p>
      <w:pPr>
        <w:pStyle w:val="10"/>
        <w:ind w:left="0" w:leftChars="0" w:firstLine="0" w:firstLineChars="0"/>
        <w:jc w:val="both"/>
        <w:rPr>
          <w:rFonts w:hint="eastAsia"/>
          <w:b/>
          <w:lang w:val="en-US" w:eastAsia="zh-CN"/>
        </w:rPr>
      </w:pP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ascii="Calibri" w:hAnsi="Calibri" w:eastAsia="宋体" w:cs="宋体"/>
          <w:b/>
          <w:bCs w:val="0"/>
          <w:lang w:val="en-US" w:eastAsia="zh-CN"/>
        </w:rPr>
      </w:pP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b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一、</w:t>
      </w:r>
      <w:r>
        <w:rPr>
          <w:rFonts w:hint="eastAsia" w:ascii="Calibri" w:hAnsi="Calibri" w:eastAsia="宋体" w:cs="宋体"/>
          <w:b/>
          <w:bCs w:val="0"/>
          <w:lang w:val="en-US" w:eastAsia="zh-CN"/>
        </w:rPr>
        <w:t>接收平台的推送信息</w:t>
      </w:r>
      <w:bookmarkStart w:id="2" w:name="_GoBack"/>
      <w:bookmarkEnd w:id="2"/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jc w:val="both"/>
      </w:pPr>
      <w:r>
        <w:rPr>
          <w:rFonts w:hint="eastAsia"/>
          <w:lang w:val="en-US" w:eastAsia="zh-CN"/>
        </w:rPr>
        <w:t xml:space="preserve">               </w:t>
      </w:r>
      <w:bookmarkEnd w:id="0"/>
      <w:bookmarkEnd w:id="1"/>
      <w:r>
        <w:drawing>
          <wp:inline distT="0" distB="0" distL="114300" distR="114300">
            <wp:extent cx="4236720" cy="3649980"/>
            <wp:effectExtent l="0" t="0" r="1143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图二 </w:t>
      </w:r>
      <w:r>
        <w:rPr>
          <w:rFonts w:hint="eastAsia" w:ascii="Calibri" w:hAnsi="Calibri" w:eastAsia="宋体" w:cs="宋体"/>
          <w:b/>
          <w:bCs w:val="0"/>
          <w:lang w:val="en-US" w:eastAsia="zh-CN"/>
        </w:rPr>
        <w:t>接收平台的推送信息</w:t>
      </w:r>
      <w:r>
        <w:rPr>
          <w:rFonts w:hint="eastAsia"/>
          <w:b/>
          <w:lang w:val="en-US" w:eastAsia="zh-CN" w:bidi="en-US"/>
        </w:rPr>
        <w:t>界面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0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点击下方的消息按钮，进入如图二所示的界面，显示的消息按通知时间先后排序。显示的字段有：标题、通知内容、是否已读。</w:t>
      </w:r>
    </w:p>
    <w:p>
      <w:pPr>
        <w:pStyle w:val="10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货主可以对推送的消息进行操作，在货主没有读取消息时，消息上面会出现“标为已读”的按钮，点击“标为已读”按钮则会像第三条推送消息的那一栏所示，货主也可以点击“删除”按钮删除所在栏的消息内容。</w:t>
      </w:r>
    </w:p>
    <w:p>
      <w:pPr>
        <w:pStyle w:val="10"/>
        <w:numPr>
          <w:ilvl w:val="0"/>
          <w:numId w:val="0"/>
        </w:numPr>
        <w:ind w:left="1740" w:leftChars="0"/>
        <w:rPr>
          <w:lang w:val="en-US" w:eastAsia="zh-CN"/>
        </w:rPr>
      </w:pP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二．日志数据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hint="eastAsia" w:cs="宋体"/>
          <w:b/>
          <w:bCs w:val="0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日志用于记录用户的操作记录，将用户的操作记录存储于数据库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。</w:t>
      </w:r>
    </w:p>
    <w:p>
      <w:pPr>
        <w:pStyle w:val="10"/>
        <w:ind w:left="0" w:leftChars="0" w:firstLine="0" w:firstLineChars="0"/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t>Acceptance Criteria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4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ED7D31" w:themeColor="accent2" w:sz="4" w:space="0"/>
          </w:tcBorders>
          <w:shd w:val="clear" w:color="auto" w:fill="C55911" w:themeFill="accent2" w:themeFillShade="BF"/>
        </w:tcPr>
        <w:p>
          <w:pPr>
            <w:pStyle w:val="5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44546A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E5AAB"/>
    <w:rsid w:val="031977D3"/>
    <w:rsid w:val="08EC4283"/>
    <w:rsid w:val="0A4C68F2"/>
    <w:rsid w:val="0C9A6A50"/>
    <w:rsid w:val="119537CF"/>
    <w:rsid w:val="13803528"/>
    <w:rsid w:val="2A7E40AE"/>
    <w:rsid w:val="3B70217A"/>
    <w:rsid w:val="42473138"/>
    <w:rsid w:val="455B7527"/>
    <w:rsid w:val="45B676AE"/>
    <w:rsid w:val="49684F29"/>
    <w:rsid w:val="4BBE5AAB"/>
    <w:rsid w:val="512A5F2A"/>
    <w:rsid w:val="516C2D6C"/>
    <w:rsid w:val="54D46B8E"/>
    <w:rsid w:val="5BD71254"/>
    <w:rsid w:val="60967016"/>
    <w:rsid w:val="60DF260F"/>
    <w:rsid w:val="63BB15BE"/>
    <w:rsid w:val="65513AD5"/>
    <w:rsid w:val="681B032B"/>
    <w:rsid w:val="6C293B33"/>
    <w:rsid w:val="6D535020"/>
    <w:rsid w:val="71064CF5"/>
    <w:rsid w:val="77ED1C35"/>
    <w:rsid w:val="7CC2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Title"/>
    <w:basedOn w:val="1"/>
    <w:next w:val="1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paragraph" w:customStyle="1" w:styleId="11">
    <w:name w:val="msolistparagraph"/>
    <w:basedOn w:val="1"/>
    <w:qFormat/>
    <w:uiPriority w:val="0"/>
    <w:pPr>
      <w:keepNext w:val="0"/>
      <w:keepLines w:val="0"/>
      <w:widowControl/>
      <w:suppressLineNumbers w:val="0"/>
      <w:spacing w:before="200" w:beforeAutospacing="0" w:after="200" w:afterAutospacing="0" w:line="276" w:lineRule="auto"/>
      <w:ind w:left="720" w:right="0"/>
      <w:contextualSpacing/>
      <w:jc w:val="left"/>
    </w:pPr>
    <w:rPr>
      <w:rFonts w:hint="default" w:ascii="Calibri" w:hAnsi="Calibri" w:eastAsia="宋体" w:cs="Times New Roman"/>
      <w:kern w:val="0"/>
      <w:sz w:val="20"/>
      <w:szCs w:val="20"/>
      <w:lang w:val="en-US" w:eastAsia="zh-CN" w:bidi="ar"/>
    </w:rPr>
  </w:style>
  <w:style w:type="paragraph" w:styleId="12">
    <w:name w:val="No Spacing"/>
    <w:basedOn w:val="1"/>
    <w:qFormat/>
    <w:uiPriority w:val="1"/>
    <w:pPr>
      <w:spacing w:before="0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2019-05-06T05:47:00Z</dcterms:created>
  <dc:creator>Administrator</dc:creator>
  <cp:lastModifiedBy>Administrator</cp:lastModifiedBy>
  <dcterms:modified xsi:type="dcterms:W3CDTF">2019-05-13T08:13:58Z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