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34" w:rsidRDefault="00353980">
      <w:pPr>
        <w:pStyle w:val="a3"/>
        <w:ind w:left="1680" w:firstLineChars="375" w:firstLine="900"/>
        <w:rPr>
          <w:rFonts w:cs="宋体"/>
          <w:caps/>
          <w:szCs w:val="24"/>
        </w:rPr>
      </w:pPr>
      <w:r>
        <w:rPr>
          <w:rFonts w:cs="宋体" w:hint="eastAsia"/>
          <w:caps/>
          <w:szCs w:val="24"/>
        </w:rPr>
        <w:t>表</w:t>
      </w:r>
      <w:r>
        <w:rPr>
          <w:rFonts w:cs="宋体" w:hint="eastAsia"/>
          <w:caps/>
          <w:szCs w:val="24"/>
        </w:rPr>
        <w:t xml:space="preserve">5-2 </w:t>
      </w:r>
      <w:r w:rsidR="00001A3C">
        <w:rPr>
          <w:rFonts w:cs="宋体" w:hint="eastAsia"/>
          <w:caps/>
          <w:szCs w:val="24"/>
        </w:rPr>
        <w:t>I</w:t>
      </w:r>
      <w:r w:rsidR="00001A3C">
        <w:rPr>
          <w:rFonts w:cs="宋体"/>
          <w:caps/>
          <w:szCs w:val="24"/>
        </w:rPr>
        <w:t>C</w:t>
      </w:r>
      <w:proofErr w:type="gramStart"/>
      <w:r w:rsidR="00001A3C">
        <w:rPr>
          <w:rFonts w:cs="宋体" w:hint="eastAsia"/>
          <w:caps/>
          <w:szCs w:val="24"/>
        </w:rPr>
        <w:t>卡</w:t>
      </w:r>
      <w:r>
        <w:rPr>
          <w:rFonts w:cs="宋体" w:hint="eastAsia"/>
          <w:caps/>
          <w:szCs w:val="24"/>
        </w:rPr>
        <w:t>基本</w:t>
      </w:r>
      <w:proofErr w:type="gramEnd"/>
      <w:r>
        <w:rPr>
          <w:rFonts w:cs="宋体" w:hint="eastAsia"/>
          <w:caps/>
          <w:szCs w:val="24"/>
        </w:rPr>
        <w:t>信息表</w:t>
      </w:r>
    </w:p>
    <w:tbl>
      <w:tblPr>
        <w:tblW w:w="77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360"/>
        <w:gridCol w:w="1170"/>
        <w:gridCol w:w="1500"/>
        <w:gridCol w:w="1590"/>
      </w:tblGrid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0" w:name="_GoBack" w:colFirst="0" w:colLast="0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列名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可否为空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001A3C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ic</w:t>
            </w:r>
            <w:r w:rsidR="003539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001A3C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Ic_card_number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001A3C" w:rsidP="00001A3C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卡</w:t>
            </w:r>
            <w:r w:rsidR="00353980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编号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vehicle_no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车辆编号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vehicle_num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车牌号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vehicle_color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车牌颜色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vehicle_type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车辆类型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org_structure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组织结构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vehicle_oper_status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车辆运营状态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vehicle_oper_type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车辆运营类型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terminal_num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终端号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network_type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网络类型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business_route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经营路线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truck_status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是否接驳车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create_user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创建人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last_modify_user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修改人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last_modify_time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状态</w:t>
            </w:r>
          </w:p>
        </w:tc>
      </w:tr>
    </w:tbl>
    <w:bookmarkEnd w:id="0"/>
    <w:p w:rsidR="00E77834" w:rsidRDefault="00353980">
      <w:pPr>
        <w:ind w:firstLineChars="1147" w:firstLine="2753"/>
      </w:pPr>
      <w:r>
        <w:rPr>
          <w:rFonts w:hint="eastAsia"/>
        </w:rPr>
        <w:t>表</w:t>
      </w:r>
      <w:r>
        <w:rPr>
          <w:rFonts w:hint="eastAsia"/>
        </w:rPr>
        <w:t xml:space="preserve">5-3 </w:t>
      </w:r>
      <w:r>
        <w:rPr>
          <w:rFonts w:hint="eastAsia"/>
        </w:rPr>
        <w:t>车辆保险表</w:t>
      </w:r>
    </w:p>
    <w:tbl>
      <w:tblPr>
        <w:tblW w:w="7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030"/>
        <w:gridCol w:w="1170"/>
        <w:gridCol w:w="1500"/>
        <w:gridCol w:w="1590"/>
      </w:tblGrid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列名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可否为空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insurance_id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vehicle_no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车辆编号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insurance_type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保险类别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company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承保公司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start_date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开始日期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end_date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结束日期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7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money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double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购买金额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policy_num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保单号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policy_status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保单状态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agent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代理人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agent_tel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代理人电话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photo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附件照片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remarks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create_user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创建人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create_time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last_modify_user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修改人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last_modify_time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E77834" w:rsidRDefault="00353980">
            <w:pPr>
              <w:widowControl/>
              <w:ind w:firstLineChars="100" w:firstLine="220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状态</w:t>
            </w:r>
          </w:p>
        </w:tc>
      </w:tr>
    </w:tbl>
    <w:p w:rsidR="00E77834" w:rsidRDefault="00E77834">
      <w:pPr>
        <w:ind w:firstLine="480"/>
      </w:pPr>
    </w:p>
    <w:p w:rsidR="00E77834" w:rsidRDefault="00353980">
      <w:pPr>
        <w:ind w:firstLineChars="1147" w:firstLine="2753"/>
      </w:pPr>
      <w:r>
        <w:rPr>
          <w:rFonts w:hint="eastAsia"/>
        </w:rPr>
        <w:t>表</w:t>
      </w:r>
      <w:r>
        <w:rPr>
          <w:rFonts w:hint="eastAsia"/>
        </w:rPr>
        <w:t xml:space="preserve">5-4 </w:t>
      </w:r>
      <w:r>
        <w:rPr>
          <w:rFonts w:hint="eastAsia"/>
        </w:rPr>
        <w:t>车辆违法记录表</w:t>
      </w:r>
    </w:p>
    <w:tbl>
      <w:tblPr>
        <w:tblW w:w="78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470"/>
        <w:gridCol w:w="1170"/>
        <w:gridCol w:w="1500"/>
        <w:gridCol w:w="1590"/>
      </w:tblGrid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列名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可否为空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vehicle_violation_id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vehicle_no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车辆编号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place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illegal_code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违法代码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illegal_describe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违法描述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create_user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创建人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last_modify_user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修改人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last_modify_time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Not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状态</w:t>
            </w:r>
          </w:p>
        </w:tc>
      </w:tr>
    </w:tbl>
    <w:p w:rsidR="00E77834" w:rsidRDefault="00E77834">
      <w:pPr>
        <w:ind w:firstLineChars="0" w:firstLine="0"/>
      </w:pPr>
    </w:p>
    <w:p w:rsidR="00E77834" w:rsidRDefault="00E77834">
      <w:pPr>
        <w:ind w:firstLineChars="1147" w:firstLine="2753"/>
      </w:pPr>
    </w:p>
    <w:p w:rsidR="00E77834" w:rsidRDefault="00353980">
      <w:pPr>
        <w:ind w:firstLineChars="1147" w:firstLine="2753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5-5 </w:t>
      </w:r>
      <w:r>
        <w:rPr>
          <w:rFonts w:hint="eastAsia"/>
        </w:rPr>
        <w:t>车辆事故记录表</w:t>
      </w:r>
    </w:p>
    <w:tbl>
      <w:tblPr>
        <w:tblW w:w="75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2250"/>
        <w:gridCol w:w="1170"/>
        <w:gridCol w:w="1500"/>
        <w:gridCol w:w="1590"/>
      </w:tblGrid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列名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可否为空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说明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vehicle_acciden_id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vehicle_no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车辆编号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place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地点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accident_describe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Not 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违法代码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create_user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创建人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create_time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创建时间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last_modify_user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修改人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last_modify_time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修改时间</w:t>
            </w:r>
          </w:p>
        </w:tc>
      </w:tr>
      <w:tr w:rsidR="00E77834">
        <w:trPr>
          <w:trHeight w:val="27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="44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status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 xml:space="preserve">Not 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Null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E77834" w:rsidRDefault="00353980">
            <w:pPr>
              <w:widowControl/>
              <w:ind w:firstLineChars="100" w:firstLine="220"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状态</w:t>
            </w:r>
          </w:p>
        </w:tc>
      </w:tr>
    </w:tbl>
    <w:p w:rsidR="00E77834" w:rsidRDefault="00E77834">
      <w:pPr>
        <w:ind w:firstLine="480"/>
      </w:pPr>
    </w:p>
    <w:p w:rsidR="00E77834" w:rsidRDefault="00E77834">
      <w:pPr>
        <w:ind w:firstLine="480"/>
      </w:pPr>
    </w:p>
    <w:tbl>
      <w:tblPr>
        <w:tblW w:w="6800" w:type="dxa"/>
        <w:tblInd w:w="108" w:type="dxa"/>
        <w:tblLook w:val="04A0" w:firstRow="1" w:lastRow="0" w:firstColumn="1" w:lastColumn="0" w:noHBand="0" w:noVBand="1"/>
      </w:tblPr>
      <w:tblGrid>
        <w:gridCol w:w="1080"/>
        <w:gridCol w:w="1045"/>
        <w:gridCol w:w="1910"/>
        <w:gridCol w:w="1415"/>
        <w:gridCol w:w="1350"/>
      </w:tblGrid>
      <w:tr w:rsidR="00940F1D" w:rsidRPr="00940F1D" w:rsidTr="00940F1D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0F1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名称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代码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数据类型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强制</w:t>
            </w:r>
          </w:p>
        </w:tc>
      </w:tr>
      <w:tr w:rsidR="00940F1D" w:rsidRPr="00940F1D" w:rsidTr="00940F1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940F1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主键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 w:hint="eastAsia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ic_id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NOT NULL</w:t>
            </w:r>
          </w:p>
        </w:tc>
      </w:tr>
      <w:tr w:rsidR="00940F1D" w:rsidRPr="00940F1D" w:rsidTr="00940F1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0F1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 w:hint="eastAsia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IC</w:t>
            </w:r>
            <w:r w:rsidRPr="00940F1D">
              <w:rPr>
                <w:rFonts w:ascii="宋体" w:hAnsi="宋体" w:hint="eastAsia"/>
                <w:color w:val="000000"/>
                <w:kern w:val="0"/>
              </w:rPr>
              <w:t>卡编号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ic_no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varchar(50)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NULL</w:t>
            </w:r>
          </w:p>
        </w:tc>
      </w:tr>
      <w:tr w:rsidR="00940F1D" w:rsidRPr="00940F1D" w:rsidTr="00940F1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0F1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车辆编号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 w:hint="eastAsia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vehicle_no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varchar(50)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NULL</w:t>
            </w:r>
          </w:p>
        </w:tc>
      </w:tr>
      <w:tr w:rsidR="00940F1D" w:rsidRPr="00940F1D" w:rsidTr="00940F1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0F1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创建人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 w:hint="eastAsia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create_user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varchar(50)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NOT NULL</w:t>
            </w:r>
          </w:p>
        </w:tc>
      </w:tr>
      <w:tr w:rsidR="00940F1D" w:rsidRPr="00940F1D" w:rsidTr="00940F1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0F1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创建时间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 w:hint="eastAsia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create_time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NOT NULL</w:t>
            </w:r>
          </w:p>
        </w:tc>
      </w:tr>
      <w:tr w:rsidR="00940F1D" w:rsidRPr="00940F1D" w:rsidTr="00940F1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0F1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修改人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 w:hint="eastAsia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last_modify_user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varchar(50)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NULL</w:t>
            </w:r>
          </w:p>
        </w:tc>
      </w:tr>
      <w:tr w:rsidR="00940F1D" w:rsidRPr="00940F1D" w:rsidTr="00940F1D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940F1D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940F1D">
              <w:rPr>
                <w:rFonts w:ascii="宋体" w:hAnsi="宋体" w:cs="宋体" w:hint="eastAsia"/>
                <w:color w:val="000000"/>
                <w:kern w:val="0"/>
              </w:rPr>
              <w:t>修改时间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 w:hint="eastAsia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last_modify_time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proofErr w:type="spellStart"/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datetime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0F1D" w:rsidRPr="00940F1D" w:rsidRDefault="00940F1D" w:rsidP="00940F1D">
            <w:pPr>
              <w:widowControl/>
              <w:spacing w:line="240" w:lineRule="auto"/>
              <w:ind w:firstLineChars="0" w:firstLine="0"/>
              <w:jc w:val="center"/>
              <w:rPr>
                <w:rFonts w:ascii="Times New Roman" w:eastAsia="等线" w:hAnsi="Times New Roman"/>
                <w:color w:val="000000"/>
                <w:kern w:val="0"/>
              </w:rPr>
            </w:pPr>
            <w:r w:rsidRPr="00940F1D">
              <w:rPr>
                <w:rFonts w:ascii="Times New Roman" w:eastAsia="等线" w:hAnsi="Times New Roman"/>
                <w:color w:val="000000"/>
                <w:kern w:val="0"/>
              </w:rPr>
              <w:t>NULL</w:t>
            </w:r>
          </w:p>
        </w:tc>
      </w:tr>
    </w:tbl>
    <w:p w:rsidR="00E77834" w:rsidRDefault="00E77834">
      <w:pPr>
        <w:ind w:firstLine="480"/>
      </w:pPr>
    </w:p>
    <w:sectPr w:rsidR="00E778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980" w:rsidRDefault="00353980" w:rsidP="00001A3C">
      <w:pPr>
        <w:spacing w:line="240" w:lineRule="auto"/>
        <w:ind w:firstLine="480"/>
      </w:pPr>
      <w:r>
        <w:separator/>
      </w:r>
    </w:p>
  </w:endnote>
  <w:endnote w:type="continuationSeparator" w:id="0">
    <w:p w:rsidR="00353980" w:rsidRDefault="00353980" w:rsidP="00001A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3C" w:rsidRDefault="00001A3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3C" w:rsidRDefault="00001A3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3C" w:rsidRDefault="00001A3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980" w:rsidRDefault="00353980" w:rsidP="00001A3C">
      <w:pPr>
        <w:spacing w:line="240" w:lineRule="auto"/>
        <w:ind w:firstLine="480"/>
      </w:pPr>
      <w:r>
        <w:separator/>
      </w:r>
    </w:p>
  </w:footnote>
  <w:footnote w:type="continuationSeparator" w:id="0">
    <w:p w:rsidR="00353980" w:rsidRDefault="00353980" w:rsidP="00001A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3C" w:rsidRDefault="00001A3C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3C" w:rsidRDefault="00001A3C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A3C" w:rsidRDefault="00001A3C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0C405E"/>
    <w:rsid w:val="00001A3C"/>
    <w:rsid w:val="00353980"/>
    <w:rsid w:val="005757DE"/>
    <w:rsid w:val="00940F1D"/>
    <w:rsid w:val="00E77834"/>
    <w:rsid w:val="470C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B297FB"/>
  <w15:docId w15:val="{A11439F7-71AF-4968-BE4E-0B235866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  <w:jc w:val="both"/>
    </w:pPr>
    <w:rPr>
      <w:rFonts w:ascii="Arial" w:hAnsi="Arial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首行缩进"/>
    <w:basedOn w:val="a"/>
    <w:pPr>
      <w:adjustRightInd w:val="0"/>
      <w:snapToGrid w:val="0"/>
      <w:ind w:firstLine="561"/>
    </w:pPr>
    <w:rPr>
      <w:szCs w:val="20"/>
    </w:rPr>
  </w:style>
  <w:style w:type="paragraph" w:styleId="a4">
    <w:name w:val="header"/>
    <w:basedOn w:val="a"/>
    <w:link w:val="a5"/>
    <w:rsid w:val="0000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01A3C"/>
    <w:rPr>
      <w:rFonts w:ascii="Arial" w:hAnsi="Arial"/>
      <w:kern w:val="2"/>
      <w:sz w:val="18"/>
      <w:szCs w:val="18"/>
    </w:rPr>
  </w:style>
  <w:style w:type="paragraph" w:styleId="a6">
    <w:name w:val="footer"/>
    <w:basedOn w:val="a"/>
    <w:link w:val="a7"/>
    <w:rsid w:val="00001A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01A3C"/>
    <w:rPr>
      <w:rFonts w:ascii="Arial" w:hAnsi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C8E3DF-2F55-497A-AB21-B04D5809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350</Words>
  <Characters>1995</Characters>
  <Application>Microsoft Office Word</Application>
  <DocSecurity>0</DocSecurity>
  <Lines>16</Lines>
  <Paragraphs>4</Paragraphs>
  <ScaleCrop>false</ScaleCrop>
  <Company>Miko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嘻嘻嘻</dc:creator>
  <cp:lastModifiedBy>陈 梦雨</cp:lastModifiedBy>
  <cp:revision>3</cp:revision>
  <dcterms:created xsi:type="dcterms:W3CDTF">2019-05-21T02:39:00Z</dcterms:created>
  <dcterms:modified xsi:type="dcterms:W3CDTF">2019-05-21T06:08:00Z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