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96" w:rsidRDefault="00E12296" w:rsidP="00E12296">
      <w:pPr>
        <w:autoSpaceDN w:val="0"/>
        <w:spacing w:line="440" w:lineRule="exac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03708</w:t>
      </w:r>
      <w:r>
        <w:rPr>
          <w:rFonts w:ascii="宋体" w:hAnsi="宋体"/>
          <w:kern w:val="0"/>
          <w:sz w:val="24"/>
        </w:rPr>
        <w:t>-</w:t>
      </w:r>
      <w:r>
        <w:rPr>
          <w:rFonts w:ascii="宋体" w:hAnsi="宋体" w:hint="eastAsia"/>
          <w:kern w:val="0"/>
          <w:sz w:val="24"/>
        </w:rPr>
        <w:t>中国近现代史纲要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学分</w:t>
      </w:r>
    </w:p>
    <w:p w:rsidR="000C0EF8" w:rsidRDefault="00E12296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03709</w:t>
      </w:r>
      <w:r>
        <w:rPr>
          <w:rFonts w:ascii="宋体" w:hAnsi="宋体"/>
          <w:kern w:val="0"/>
          <w:sz w:val="24"/>
        </w:rPr>
        <w:t>-</w:t>
      </w:r>
      <w:r>
        <w:rPr>
          <w:rFonts w:ascii="宋体" w:hAnsi="宋体" w:hint="eastAsia"/>
          <w:kern w:val="0"/>
          <w:sz w:val="24"/>
        </w:rPr>
        <w:t>马克思主义基本原理概论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/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学分</w:t>
      </w:r>
    </w:p>
    <w:p w:rsidR="00E12296" w:rsidRDefault="00E12296" w:rsidP="00E12296">
      <w:pPr>
        <w:autoSpaceDN w:val="0"/>
        <w:spacing w:line="440" w:lineRule="exac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04737</w:t>
      </w:r>
      <w:r>
        <w:rPr>
          <w:rFonts w:ascii="宋体" w:hAnsi="宋体"/>
          <w:kern w:val="0"/>
          <w:sz w:val="24"/>
        </w:rPr>
        <w:t>-</w:t>
      </w:r>
      <w:r>
        <w:rPr>
          <w:rFonts w:ascii="宋体" w:hAnsi="宋体" w:hint="eastAsia"/>
          <w:kern w:val="0"/>
          <w:sz w:val="24"/>
        </w:rPr>
        <w:t>C++</w:t>
      </w:r>
      <w:r>
        <w:rPr>
          <w:rFonts w:ascii="宋体" w:hAnsi="宋体" w:hint="eastAsia"/>
          <w:kern w:val="0"/>
          <w:sz w:val="24"/>
        </w:rPr>
        <w:t>程序设计</w:t>
      </w:r>
      <w:r w:rsidR="00C91570">
        <w:rPr>
          <w:rFonts w:ascii="宋体" w:hAnsi="宋体" w:hint="eastAsia"/>
          <w:kern w:val="0"/>
          <w:sz w:val="24"/>
        </w:rPr>
        <w:t xml:space="preserve"> </w:t>
      </w:r>
      <w:r w:rsidR="00C91570">
        <w:rPr>
          <w:rFonts w:ascii="宋体" w:hAnsi="宋体"/>
          <w:kern w:val="0"/>
          <w:sz w:val="24"/>
        </w:rPr>
        <w:t>5</w:t>
      </w:r>
      <w:r w:rsidR="00C91570">
        <w:rPr>
          <w:rFonts w:ascii="宋体" w:hAnsi="宋体" w:hint="eastAsia"/>
          <w:kern w:val="0"/>
          <w:sz w:val="24"/>
        </w:rPr>
        <w:t>（</w:t>
      </w:r>
      <w:r w:rsidR="00C91570">
        <w:rPr>
          <w:rFonts w:ascii="宋体" w:hAnsi="宋体" w:hint="eastAsia"/>
          <w:kern w:val="0"/>
          <w:sz w:val="24"/>
        </w:rPr>
        <w:t>2</w:t>
      </w:r>
      <w:r w:rsidR="00C91570">
        <w:rPr>
          <w:rFonts w:ascii="宋体" w:hAnsi="宋体" w:hint="eastAsia"/>
          <w:kern w:val="0"/>
          <w:sz w:val="24"/>
        </w:rPr>
        <w:t>）学分</w:t>
      </w:r>
      <w:r w:rsidR="00C91570">
        <w:rPr>
          <w:rFonts w:ascii="宋体" w:hAnsi="宋体" w:hint="eastAsia"/>
          <w:kern w:val="0"/>
          <w:sz w:val="24"/>
        </w:rPr>
        <w:t xml:space="preserve"> </w:t>
      </w:r>
      <w:r w:rsidR="00C91570">
        <w:rPr>
          <w:rFonts w:ascii="宋体" w:hAnsi="宋体" w:hint="eastAsia"/>
          <w:kern w:val="0"/>
          <w:sz w:val="24"/>
        </w:rPr>
        <w:t>计算机网络不考</w:t>
      </w:r>
    </w:p>
    <w:p w:rsidR="00E12296" w:rsidRDefault="00E12296" w:rsidP="00E12296">
      <w:pPr>
        <w:autoSpaceDN w:val="0"/>
        <w:spacing w:line="440" w:lineRule="exac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00015</w:t>
      </w:r>
      <w:r>
        <w:rPr>
          <w:rFonts w:ascii="宋体" w:hAnsi="宋体"/>
          <w:kern w:val="0"/>
          <w:sz w:val="24"/>
        </w:rPr>
        <w:t>-</w:t>
      </w:r>
      <w:r>
        <w:rPr>
          <w:rFonts w:ascii="宋体" w:hAnsi="宋体" w:hint="eastAsia"/>
          <w:kern w:val="0"/>
          <w:sz w:val="24"/>
        </w:rPr>
        <w:t>英语（二）</w:t>
      </w:r>
      <w:r>
        <w:rPr>
          <w:rFonts w:ascii="宋体" w:hAnsi="宋体" w:hint="eastAsia"/>
          <w:kern w:val="0"/>
          <w:sz w:val="24"/>
        </w:rPr>
        <w:t>1</w:t>
      </w:r>
      <w:r>
        <w:rPr>
          <w:rFonts w:ascii="宋体" w:hAnsi="宋体"/>
          <w:kern w:val="0"/>
          <w:sz w:val="24"/>
        </w:rPr>
        <w:t>4</w:t>
      </w:r>
      <w:r>
        <w:rPr>
          <w:rFonts w:ascii="宋体" w:hAnsi="宋体" w:hint="eastAsia"/>
          <w:kern w:val="0"/>
          <w:sz w:val="24"/>
        </w:rPr>
        <w:t>学分</w:t>
      </w:r>
    </w:p>
    <w:p w:rsidR="00215346" w:rsidRDefault="00215346" w:rsidP="00E12296">
      <w:pPr>
        <w:autoSpaceDN w:val="0"/>
        <w:spacing w:line="440" w:lineRule="exact"/>
        <w:rPr>
          <w:rFonts w:ascii="宋体" w:eastAsia="宋体" w:hAnsi="宋体"/>
          <w:kern w:val="0"/>
          <w:sz w:val="24"/>
        </w:rPr>
      </w:pPr>
      <w:r>
        <w:rPr>
          <w:rFonts w:ascii="宋体" w:eastAsia="宋体" w:hAnsi="宋体" w:hint="eastAsia"/>
          <w:kern w:val="0"/>
          <w:sz w:val="24"/>
        </w:rPr>
        <w:t>00023</w:t>
      </w:r>
      <w:r>
        <w:rPr>
          <w:rFonts w:ascii="宋体" w:eastAsia="宋体" w:hAnsi="宋体"/>
          <w:kern w:val="0"/>
          <w:sz w:val="24"/>
        </w:rPr>
        <w:t>-</w:t>
      </w:r>
      <w:r>
        <w:rPr>
          <w:rFonts w:ascii="宋体" w:eastAsia="宋体" w:hAnsi="宋体" w:hint="eastAsia"/>
          <w:kern w:val="0"/>
          <w:sz w:val="24"/>
        </w:rPr>
        <w:t xml:space="preserve">高等数学（工本） </w:t>
      </w:r>
      <w:r>
        <w:rPr>
          <w:rFonts w:ascii="宋体" w:eastAsia="宋体" w:hAnsi="宋体"/>
          <w:kern w:val="0"/>
          <w:sz w:val="24"/>
        </w:rPr>
        <w:t>10</w:t>
      </w:r>
      <w:r>
        <w:rPr>
          <w:rFonts w:ascii="宋体" w:eastAsia="宋体" w:hAnsi="宋体" w:hint="eastAsia"/>
          <w:kern w:val="0"/>
          <w:sz w:val="24"/>
        </w:rPr>
        <w:t>学分 计算机信息管理不考</w:t>
      </w:r>
    </w:p>
    <w:p w:rsidR="00543BF6" w:rsidRDefault="00543BF6" w:rsidP="00E12296">
      <w:pPr>
        <w:autoSpaceDN w:val="0"/>
        <w:spacing w:line="440" w:lineRule="exact"/>
        <w:rPr>
          <w:rFonts w:ascii="宋体" w:eastAsia="宋体" w:hAnsi="宋体"/>
          <w:kern w:val="0"/>
          <w:sz w:val="24"/>
        </w:rPr>
      </w:pPr>
    </w:p>
    <w:p w:rsidR="00543BF6" w:rsidRDefault="00543BF6" w:rsidP="00E12296">
      <w:pPr>
        <w:autoSpaceDN w:val="0"/>
        <w:spacing w:line="440" w:lineRule="exact"/>
        <w:rPr>
          <w:rFonts w:ascii="宋体" w:eastAsia="宋体" w:hAnsi="宋体"/>
          <w:kern w:val="0"/>
          <w:sz w:val="24"/>
        </w:rPr>
      </w:pP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1318"/>
        <w:gridCol w:w="3854"/>
        <w:gridCol w:w="829"/>
        <w:gridCol w:w="1616"/>
        <w:gridCol w:w="1616"/>
      </w:tblGrid>
      <w:tr w:rsidR="00D70022" w:rsidTr="00D70022">
        <w:trPr>
          <w:trHeight w:val="500"/>
          <w:jc w:val="center"/>
        </w:trPr>
        <w:tc>
          <w:tcPr>
            <w:tcW w:w="905" w:type="dxa"/>
            <w:vAlign w:val="center"/>
          </w:tcPr>
          <w:p w:rsidR="00D70022" w:rsidRDefault="00D70022" w:rsidP="00C54F9C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1318" w:type="dxa"/>
            <w:vAlign w:val="center"/>
          </w:tcPr>
          <w:p w:rsidR="00D70022" w:rsidRDefault="00D70022" w:rsidP="00C54F9C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03708</w:t>
            </w:r>
          </w:p>
        </w:tc>
        <w:tc>
          <w:tcPr>
            <w:tcW w:w="3854" w:type="dxa"/>
            <w:vAlign w:val="center"/>
          </w:tcPr>
          <w:p w:rsidR="00D70022" w:rsidRDefault="00D70022" w:rsidP="00C54F9C">
            <w:pPr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中国近现代史纲要</w:t>
            </w:r>
          </w:p>
        </w:tc>
        <w:tc>
          <w:tcPr>
            <w:tcW w:w="829" w:type="dxa"/>
            <w:vAlign w:val="center"/>
          </w:tcPr>
          <w:p w:rsidR="00D70022" w:rsidRDefault="00D70022" w:rsidP="00C54F9C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vAlign w:val="center"/>
          </w:tcPr>
          <w:p w:rsidR="00D70022" w:rsidRDefault="00D70022" w:rsidP="00C54F9C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6" w:type="dxa"/>
          </w:tcPr>
          <w:p w:rsidR="00D70022" w:rsidRDefault="00D70022" w:rsidP="00C54F9C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高等教育出版社</w:t>
            </w:r>
          </w:p>
        </w:tc>
      </w:tr>
      <w:tr w:rsidR="00F87F65" w:rsidTr="00ED392E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03709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马克思主义基本原理概论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widowControl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北京大学出版社</w:t>
            </w:r>
          </w:p>
        </w:tc>
      </w:tr>
      <w:tr w:rsidR="00F87F65" w:rsidTr="00D70022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00015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英语（二）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14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6" w:type="dxa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外语教学与研究出版社</w:t>
            </w:r>
          </w:p>
        </w:tc>
      </w:tr>
      <w:tr w:rsidR="00F87F65" w:rsidTr="000A03ED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00023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高等数学（工本）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10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信息管理不考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widowControl/>
              <w:jc w:val="left"/>
              <w:textAlignment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高等教育出版社</w:t>
            </w:r>
          </w:p>
        </w:tc>
      </w:tr>
      <w:tr w:rsidR="00F87F65" w:rsidTr="00D70022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11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04737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C++程序设计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5（2）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计算机网络不考</w:t>
            </w:r>
          </w:p>
        </w:tc>
        <w:tc>
          <w:tcPr>
            <w:tcW w:w="1616" w:type="dxa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F87F65" w:rsidTr="00D70022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04741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计算机网络原理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6" w:type="dxa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经济科学出版社</w:t>
            </w:r>
          </w:p>
        </w:tc>
      </w:tr>
      <w:tr w:rsidR="00F87F65" w:rsidTr="00D70022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widowControl/>
              <w:spacing w:line="440" w:lineRule="exact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04735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数据库系统原理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6（2）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16" w:type="dxa"/>
          </w:tcPr>
          <w:p w:rsidR="00F87F65" w:rsidRDefault="00F87F65" w:rsidP="00F87F65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87F65" w:rsidTr="00D70022">
        <w:trPr>
          <w:trHeight w:val="500"/>
          <w:jc w:val="center"/>
        </w:trPr>
        <w:tc>
          <w:tcPr>
            <w:tcW w:w="905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14</w:t>
            </w:r>
          </w:p>
        </w:tc>
        <w:tc>
          <w:tcPr>
            <w:tcW w:w="1318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04747</w:t>
            </w:r>
          </w:p>
        </w:tc>
        <w:tc>
          <w:tcPr>
            <w:tcW w:w="3854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Java语言程序设计（一）</w:t>
            </w:r>
          </w:p>
        </w:tc>
        <w:tc>
          <w:tcPr>
            <w:tcW w:w="829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</w:rPr>
              <w:t>4（1）</w:t>
            </w:r>
          </w:p>
        </w:tc>
        <w:tc>
          <w:tcPr>
            <w:tcW w:w="1616" w:type="dxa"/>
            <w:vAlign w:val="center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信息管理不考</w:t>
            </w:r>
          </w:p>
        </w:tc>
        <w:tc>
          <w:tcPr>
            <w:tcW w:w="1616" w:type="dxa"/>
          </w:tcPr>
          <w:p w:rsidR="00F87F65" w:rsidRDefault="00F87F65" w:rsidP="00F87F65">
            <w:pPr>
              <w:autoSpaceDN w:val="0"/>
              <w:spacing w:line="440" w:lineRule="exact"/>
              <w:jc w:val="center"/>
              <w:rPr>
                <w:rFonts w:ascii="宋体" w:hAnsi="宋体" w:hint="eastAsia"/>
                <w:kern w:val="0"/>
                <w:sz w:val="24"/>
              </w:rPr>
            </w:pPr>
          </w:p>
        </w:tc>
      </w:tr>
    </w:tbl>
    <w:p w:rsidR="00543BF6" w:rsidRDefault="00543BF6" w:rsidP="00E12296">
      <w:pPr>
        <w:autoSpaceDN w:val="0"/>
        <w:spacing w:line="440" w:lineRule="exact"/>
        <w:rPr>
          <w:rFonts w:ascii="宋体" w:hAnsi="宋体"/>
          <w:kern w:val="0"/>
          <w:sz w:val="24"/>
        </w:rPr>
      </w:pPr>
    </w:p>
    <w:p w:rsidR="00E12296" w:rsidRDefault="00E12296"/>
    <w:sectPr w:rsidR="00E1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C57" w:rsidRDefault="00851C57" w:rsidP="00E12296">
      <w:r>
        <w:separator/>
      </w:r>
    </w:p>
  </w:endnote>
  <w:endnote w:type="continuationSeparator" w:id="0">
    <w:p w:rsidR="00851C57" w:rsidRDefault="00851C57" w:rsidP="00E1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C57" w:rsidRDefault="00851C57" w:rsidP="00E12296">
      <w:r>
        <w:separator/>
      </w:r>
    </w:p>
  </w:footnote>
  <w:footnote w:type="continuationSeparator" w:id="0">
    <w:p w:rsidR="00851C57" w:rsidRDefault="00851C57" w:rsidP="00E12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30"/>
    <w:rsid w:val="000C0EF8"/>
    <w:rsid w:val="00215346"/>
    <w:rsid w:val="00226630"/>
    <w:rsid w:val="00543BF6"/>
    <w:rsid w:val="00851C57"/>
    <w:rsid w:val="00C91570"/>
    <w:rsid w:val="00D70022"/>
    <w:rsid w:val="00E12296"/>
    <w:rsid w:val="00F87F65"/>
    <w:rsid w:val="00F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944E3-6209-4184-AB4D-E9447ADA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29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>Miko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梦雨</dc:creator>
  <cp:keywords/>
  <dc:description/>
  <cp:lastModifiedBy>陈 梦雨</cp:lastModifiedBy>
  <cp:revision>7</cp:revision>
  <dcterms:created xsi:type="dcterms:W3CDTF">2019-05-23T07:06:00Z</dcterms:created>
  <dcterms:modified xsi:type="dcterms:W3CDTF">2019-05-27T05:28:00Z</dcterms:modified>
</cp:coreProperties>
</file>