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A12765" w14:textId="5E4E09F1" w:rsidR="00154584" w:rsidRPr="00D41191" w:rsidRDefault="00D41191" w:rsidP="00D41191">
      <w:pPr>
        <w:jc w:val="center"/>
        <w:rPr>
          <w:b/>
          <w:bCs/>
          <w:lang w:val="pl-PL"/>
        </w:rPr>
      </w:pPr>
      <w:r w:rsidRPr="00D41191">
        <w:rPr>
          <w:b/>
          <w:bCs/>
          <w:lang w:val="pl-PL"/>
        </w:rPr>
        <w:t>Asymetryczne algorytmy szyfrowania</w:t>
      </w:r>
      <w:r w:rsidRPr="00D41191">
        <w:rPr>
          <w:b/>
          <w:bCs/>
          <w:lang w:val="pl-PL"/>
        </w:rPr>
        <w:br/>
      </w:r>
      <w:r w:rsidR="009F6E54">
        <w:rPr>
          <w:b/>
          <w:bCs/>
          <w:lang w:val="pl-PL"/>
        </w:rPr>
        <w:t>Domaradzki Mikołaj</w:t>
      </w:r>
      <w:r w:rsidRPr="00D41191">
        <w:rPr>
          <w:b/>
          <w:bCs/>
          <w:lang w:val="pl-PL"/>
        </w:rPr>
        <w:br/>
      </w:r>
    </w:p>
    <w:p w14:paraId="79A619D7" w14:textId="50223C90" w:rsidR="00D41191" w:rsidRPr="008C6122" w:rsidRDefault="00D41191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1.2</w:t>
      </w:r>
    </w:p>
    <w:p w14:paraId="37E6190F" w14:textId="71419BFD" w:rsidR="00D41191" w:rsidRDefault="00D41191" w:rsidP="00D41191">
      <w:pPr>
        <w:rPr>
          <w:lang w:val="pl-PL"/>
        </w:rPr>
      </w:pPr>
      <w:r w:rsidRPr="00D41191">
        <w:rPr>
          <w:b/>
          <w:bCs/>
          <w:lang w:val="pl-PL"/>
        </w:rPr>
        <w:t>RSA 512 bi</w:t>
      </w:r>
      <w:r>
        <w:rPr>
          <w:b/>
          <w:bCs/>
          <w:lang w:val="pl-PL"/>
        </w:rPr>
        <w:t>t</w:t>
      </w:r>
      <w:r>
        <w:rPr>
          <w:lang w:val="pl-PL"/>
        </w:rPr>
        <w:br/>
        <w:t>Prywatny:</w:t>
      </w:r>
    </w:p>
    <w:p w14:paraId="6A993736" w14:textId="48562A2F" w:rsidR="00D41191" w:rsidRDefault="00D41191" w:rsidP="00D41191">
      <w:pPr>
        <w:rPr>
          <w:lang w:val="pl-PL"/>
        </w:rPr>
      </w:pPr>
      <w:r w:rsidRPr="00D41191">
        <w:rPr>
          <w:lang w:val="pl-PL"/>
        </w:rPr>
        <w:drawing>
          <wp:inline distT="0" distB="0" distL="0" distR="0" wp14:anchorId="2C9D3500" wp14:editId="1B91F620">
            <wp:extent cx="5943600" cy="2306320"/>
            <wp:effectExtent l="0" t="0" r="0" b="5080"/>
            <wp:docPr id="171451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19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2952" w14:textId="1BB30677" w:rsidR="00D41191" w:rsidRDefault="00D41191" w:rsidP="00D41191">
      <w:pPr>
        <w:rPr>
          <w:lang w:val="pl-PL"/>
        </w:rPr>
      </w:pPr>
      <w:r>
        <w:rPr>
          <w:lang w:val="pl-PL"/>
        </w:rPr>
        <w:t>Publiczny:</w:t>
      </w:r>
    </w:p>
    <w:p w14:paraId="6272CF2A" w14:textId="64909C14" w:rsidR="00D41191" w:rsidRDefault="00D41191" w:rsidP="00D41191">
      <w:pPr>
        <w:rPr>
          <w:lang w:val="pl-PL"/>
        </w:rPr>
      </w:pPr>
      <w:r w:rsidRPr="00D41191">
        <w:rPr>
          <w:lang w:val="pl-PL"/>
        </w:rPr>
        <w:drawing>
          <wp:inline distT="0" distB="0" distL="0" distR="0" wp14:anchorId="1AC09C09" wp14:editId="60ECFC5F">
            <wp:extent cx="5943600" cy="1020445"/>
            <wp:effectExtent l="0" t="0" r="0" b="0"/>
            <wp:docPr id="12752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4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2018" w14:textId="77777777" w:rsidR="00D41191" w:rsidRDefault="00D41191" w:rsidP="00D41191">
      <w:pPr>
        <w:rPr>
          <w:lang w:val="pl-PL"/>
        </w:rPr>
      </w:pPr>
    </w:p>
    <w:p w14:paraId="2DD8BC8A" w14:textId="77777777" w:rsidR="00D41191" w:rsidRDefault="00D41191" w:rsidP="00D41191">
      <w:pPr>
        <w:rPr>
          <w:b/>
          <w:bCs/>
          <w:lang w:val="pl-PL"/>
        </w:rPr>
      </w:pPr>
    </w:p>
    <w:p w14:paraId="368CE731" w14:textId="77777777" w:rsidR="00D41191" w:rsidRDefault="00D41191" w:rsidP="00D41191">
      <w:pPr>
        <w:rPr>
          <w:b/>
          <w:bCs/>
          <w:lang w:val="pl-PL"/>
        </w:rPr>
      </w:pPr>
    </w:p>
    <w:p w14:paraId="215B7A61" w14:textId="77777777" w:rsidR="00D41191" w:rsidRDefault="00D41191" w:rsidP="00D41191">
      <w:pPr>
        <w:rPr>
          <w:b/>
          <w:bCs/>
          <w:lang w:val="pl-PL"/>
        </w:rPr>
      </w:pPr>
    </w:p>
    <w:p w14:paraId="3FB44A53" w14:textId="77777777" w:rsidR="00D41191" w:rsidRDefault="00D41191" w:rsidP="00D41191">
      <w:pPr>
        <w:rPr>
          <w:b/>
          <w:bCs/>
          <w:lang w:val="pl-PL"/>
        </w:rPr>
      </w:pPr>
    </w:p>
    <w:p w14:paraId="0865CC97" w14:textId="77777777" w:rsidR="00D41191" w:rsidRDefault="00D41191" w:rsidP="00D41191">
      <w:pPr>
        <w:rPr>
          <w:b/>
          <w:bCs/>
          <w:lang w:val="pl-PL"/>
        </w:rPr>
      </w:pPr>
    </w:p>
    <w:p w14:paraId="26F66C4F" w14:textId="77777777" w:rsidR="00D41191" w:rsidRDefault="00D41191" w:rsidP="00D41191">
      <w:pPr>
        <w:rPr>
          <w:b/>
          <w:bCs/>
          <w:lang w:val="pl-PL"/>
        </w:rPr>
      </w:pPr>
    </w:p>
    <w:p w14:paraId="322ECCD2" w14:textId="77777777" w:rsidR="00D41191" w:rsidRDefault="00D41191" w:rsidP="00D41191">
      <w:pPr>
        <w:rPr>
          <w:b/>
          <w:bCs/>
          <w:lang w:val="pl-PL"/>
        </w:rPr>
      </w:pPr>
    </w:p>
    <w:p w14:paraId="794AC455" w14:textId="56A5D024" w:rsidR="00D41191" w:rsidRDefault="00D41191" w:rsidP="00D41191">
      <w:pPr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>RSA 1024 bit</w:t>
      </w:r>
    </w:p>
    <w:p w14:paraId="08B747E5" w14:textId="33D21642" w:rsidR="00D41191" w:rsidRDefault="00D41191" w:rsidP="00D41191">
      <w:pPr>
        <w:rPr>
          <w:lang w:val="pl-PL"/>
        </w:rPr>
      </w:pPr>
      <w:r>
        <w:rPr>
          <w:lang w:val="pl-PL"/>
        </w:rPr>
        <w:t>Prywatny:</w:t>
      </w:r>
    </w:p>
    <w:p w14:paraId="037237D9" w14:textId="49B582B3" w:rsidR="00D41191" w:rsidRDefault="00D41191" w:rsidP="00D41191">
      <w:pPr>
        <w:rPr>
          <w:lang w:val="pl-PL"/>
        </w:rPr>
      </w:pPr>
      <w:r w:rsidRPr="00D41191">
        <w:rPr>
          <w:lang w:val="pl-PL"/>
        </w:rPr>
        <w:drawing>
          <wp:inline distT="0" distB="0" distL="0" distR="0" wp14:anchorId="5363E4FE" wp14:editId="254B2FDE">
            <wp:extent cx="5943600" cy="3734435"/>
            <wp:effectExtent l="0" t="0" r="0" b="0"/>
            <wp:docPr id="1633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ED73" w14:textId="1A947B84" w:rsidR="00D41191" w:rsidRDefault="00D41191" w:rsidP="00D41191">
      <w:pPr>
        <w:rPr>
          <w:lang w:val="pl-PL"/>
        </w:rPr>
      </w:pPr>
      <w:r>
        <w:rPr>
          <w:lang w:val="pl-PL"/>
        </w:rPr>
        <w:t>Publiczny:</w:t>
      </w:r>
    </w:p>
    <w:p w14:paraId="09CEF84D" w14:textId="15E5D09F" w:rsidR="00D41191" w:rsidRDefault="00D41191" w:rsidP="00D41191">
      <w:pPr>
        <w:rPr>
          <w:lang w:val="pl-PL"/>
        </w:rPr>
      </w:pPr>
      <w:r w:rsidRPr="00D41191">
        <w:rPr>
          <w:lang w:val="pl-PL"/>
        </w:rPr>
        <w:drawing>
          <wp:inline distT="0" distB="0" distL="0" distR="0" wp14:anchorId="2C8116DD" wp14:editId="3C68D5D1">
            <wp:extent cx="5943600" cy="1431290"/>
            <wp:effectExtent l="0" t="0" r="0" b="3810"/>
            <wp:docPr id="6794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FD2E" w14:textId="77777777" w:rsidR="00D41191" w:rsidRDefault="00D41191" w:rsidP="00D41191">
      <w:pPr>
        <w:rPr>
          <w:lang w:val="pl-PL"/>
        </w:rPr>
      </w:pPr>
    </w:p>
    <w:p w14:paraId="596179A0" w14:textId="77777777" w:rsidR="00D41191" w:rsidRDefault="00D41191" w:rsidP="00D41191">
      <w:pPr>
        <w:rPr>
          <w:lang w:val="pl-PL"/>
        </w:rPr>
      </w:pPr>
    </w:p>
    <w:p w14:paraId="5C50DFEA" w14:textId="77777777" w:rsidR="00D41191" w:rsidRDefault="00D41191" w:rsidP="00D41191">
      <w:pPr>
        <w:rPr>
          <w:lang w:val="pl-PL"/>
        </w:rPr>
      </w:pPr>
    </w:p>
    <w:p w14:paraId="2C4D8EA8" w14:textId="77777777" w:rsidR="00D41191" w:rsidRDefault="00D41191" w:rsidP="00D41191">
      <w:pPr>
        <w:rPr>
          <w:lang w:val="pl-PL"/>
        </w:rPr>
      </w:pPr>
    </w:p>
    <w:p w14:paraId="17E7FC58" w14:textId="77777777" w:rsidR="00D41191" w:rsidRDefault="00D41191" w:rsidP="00D41191">
      <w:pPr>
        <w:rPr>
          <w:lang w:val="pl-PL"/>
        </w:rPr>
      </w:pPr>
    </w:p>
    <w:p w14:paraId="5B39E522" w14:textId="77777777" w:rsidR="00D41191" w:rsidRDefault="00D41191" w:rsidP="00D41191">
      <w:pPr>
        <w:rPr>
          <w:lang w:val="pl-PL"/>
        </w:rPr>
      </w:pPr>
    </w:p>
    <w:p w14:paraId="576939AC" w14:textId="1DCB433D" w:rsidR="00D41191" w:rsidRDefault="00D41191" w:rsidP="00D41191">
      <w:pPr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>RSA 2048 bit</w:t>
      </w:r>
    </w:p>
    <w:p w14:paraId="2448FB27" w14:textId="4D62BD4C" w:rsidR="00D41191" w:rsidRDefault="00D41191" w:rsidP="00D41191">
      <w:pPr>
        <w:rPr>
          <w:lang w:val="pl-PL"/>
        </w:rPr>
      </w:pPr>
      <w:r>
        <w:rPr>
          <w:lang w:val="pl-PL"/>
        </w:rPr>
        <w:t>Prywatny:</w:t>
      </w:r>
    </w:p>
    <w:p w14:paraId="357A0D6D" w14:textId="25CBA527" w:rsidR="00D41191" w:rsidRDefault="00D41191" w:rsidP="00D41191">
      <w:pPr>
        <w:rPr>
          <w:lang w:val="pl-PL"/>
        </w:rPr>
      </w:pPr>
      <w:r w:rsidRPr="00D41191">
        <w:rPr>
          <w:lang w:val="pl-PL"/>
        </w:rPr>
        <w:drawing>
          <wp:inline distT="0" distB="0" distL="0" distR="0" wp14:anchorId="108B93E0" wp14:editId="67028AC1">
            <wp:extent cx="5943600" cy="6459855"/>
            <wp:effectExtent l="0" t="0" r="0" b="4445"/>
            <wp:docPr id="151100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7066" w14:textId="77777777" w:rsidR="00D41191" w:rsidRDefault="00D41191" w:rsidP="00D41191">
      <w:pPr>
        <w:rPr>
          <w:lang w:val="pl-PL"/>
        </w:rPr>
      </w:pPr>
    </w:p>
    <w:p w14:paraId="4348B98A" w14:textId="77777777" w:rsidR="00D41191" w:rsidRDefault="00D41191" w:rsidP="00D41191">
      <w:pPr>
        <w:rPr>
          <w:lang w:val="pl-PL"/>
        </w:rPr>
      </w:pPr>
    </w:p>
    <w:p w14:paraId="794F8E33" w14:textId="77777777" w:rsidR="00D41191" w:rsidRDefault="00D41191" w:rsidP="00D41191">
      <w:pPr>
        <w:rPr>
          <w:lang w:val="pl-PL"/>
        </w:rPr>
      </w:pPr>
    </w:p>
    <w:p w14:paraId="6553B81A" w14:textId="5802AA63" w:rsidR="00D41191" w:rsidRDefault="00D41191" w:rsidP="00D41191">
      <w:pPr>
        <w:rPr>
          <w:lang w:val="pl-PL"/>
        </w:rPr>
      </w:pPr>
      <w:r>
        <w:rPr>
          <w:lang w:val="pl-PL"/>
        </w:rPr>
        <w:lastRenderedPageBreak/>
        <w:t>Publiczny:</w:t>
      </w:r>
    </w:p>
    <w:p w14:paraId="7ACCA013" w14:textId="246C90D1" w:rsidR="00D41191" w:rsidRDefault="00D41191" w:rsidP="00D41191">
      <w:pPr>
        <w:rPr>
          <w:lang w:val="pl-PL"/>
        </w:rPr>
      </w:pPr>
      <w:r w:rsidRPr="00D41191">
        <w:rPr>
          <w:lang w:val="pl-PL"/>
        </w:rPr>
        <w:drawing>
          <wp:inline distT="0" distB="0" distL="0" distR="0" wp14:anchorId="73FC78E1" wp14:editId="6A7B91A9">
            <wp:extent cx="5943600" cy="2064385"/>
            <wp:effectExtent l="0" t="0" r="0" b="5715"/>
            <wp:docPr id="145972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2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E771" w14:textId="77777777" w:rsidR="00D41191" w:rsidRDefault="00D41191" w:rsidP="00D41191">
      <w:pPr>
        <w:rPr>
          <w:lang w:val="pl-PL"/>
        </w:rPr>
      </w:pPr>
    </w:p>
    <w:p w14:paraId="0FA0DC59" w14:textId="54535723" w:rsidR="00D41191" w:rsidRPr="008C6122" w:rsidRDefault="00D41191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1.3</w:t>
      </w:r>
    </w:p>
    <w:p w14:paraId="48E8DDFC" w14:textId="0DF896F1" w:rsidR="00D41191" w:rsidRDefault="00B74186" w:rsidP="00D41191">
      <w:pPr>
        <w:rPr>
          <w:lang w:val="pl-PL"/>
        </w:rPr>
      </w:pPr>
      <w:r>
        <w:rPr>
          <w:lang w:val="pl-PL"/>
        </w:rPr>
        <w:t>Entropia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838"/>
        <w:gridCol w:w="1899"/>
        <w:gridCol w:w="2032"/>
        <w:gridCol w:w="1791"/>
      </w:tblGrid>
      <w:tr w:rsidR="00B74186" w14:paraId="2212D2A0" w14:textId="37E2F952" w:rsidTr="00B74186">
        <w:tc>
          <w:tcPr>
            <w:tcW w:w="1790" w:type="dxa"/>
          </w:tcPr>
          <w:p w14:paraId="062C7FFF" w14:textId="77777777" w:rsidR="00B74186" w:rsidRDefault="00B74186" w:rsidP="00D41191">
            <w:pPr>
              <w:rPr>
                <w:lang w:val="pl-PL"/>
              </w:rPr>
            </w:pPr>
          </w:p>
        </w:tc>
        <w:tc>
          <w:tcPr>
            <w:tcW w:w="1838" w:type="dxa"/>
          </w:tcPr>
          <w:p w14:paraId="7437120E" w14:textId="4BCD2456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TJ</w:t>
            </w:r>
          </w:p>
        </w:tc>
        <w:tc>
          <w:tcPr>
            <w:tcW w:w="1899" w:type="dxa"/>
          </w:tcPr>
          <w:p w14:paraId="7FBC9AAB" w14:textId="6D76E2FB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RSA 512</w:t>
            </w:r>
          </w:p>
        </w:tc>
        <w:tc>
          <w:tcPr>
            <w:tcW w:w="2032" w:type="dxa"/>
          </w:tcPr>
          <w:p w14:paraId="01868E6E" w14:textId="36E057A7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RSA1024</w:t>
            </w:r>
          </w:p>
        </w:tc>
        <w:tc>
          <w:tcPr>
            <w:tcW w:w="1791" w:type="dxa"/>
          </w:tcPr>
          <w:p w14:paraId="19839782" w14:textId="5560D253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RSA 2048</w:t>
            </w:r>
          </w:p>
        </w:tc>
      </w:tr>
      <w:tr w:rsidR="00B74186" w14:paraId="0B8E4960" w14:textId="68580C19" w:rsidTr="00B74186">
        <w:tc>
          <w:tcPr>
            <w:tcW w:w="1790" w:type="dxa"/>
          </w:tcPr>
          <w:p w14:paraId="0EBDC5E6" w14:textId="77777777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Jednorodny</w:t>
            </w:r>
          </w:p>
          <w:p w14:paraId="47271499" w14:textId="555E03FC" w:rsidR="00B74186" w:rsidRDefault="00B74186" w:rsidP="00D41191">
            <w:pPr>
              <w:rPr>
                <w:lang w:val="pl-PL"/>
              </w:rPr>
            </w:pPr>
          </w:p>
        </w:tc>
        <w:tc>
          <w:tcPr>
            <w:tcW w:w="1838" w:type="dxa"/>
          </w:tcPr>
          <w:p w14:paraId="414E1A12" w14:textId="3686F07D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0.0000</w:t>
            </w:r>
          </w:p>
        </w:tc>
        <w:tc>
          <w:tcPr>
            <w:tcW w:w="1899" w:type="dxa"/>
          </w:tcPr>
          <w:p w14:paraId="6C4AF6A8" w14:textId="4A8DAFD4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5.8345</w:t>
            </w:r>
          </w:p>
        </w:tc>
        <w:tc>
          <w:tcPr>
            <w:tcW w:w="2032" w:type="dxa"/>
          </w:tcPr>
          <w:p w14:paraId="12E58E3C" w14:textId="4E6CF6AE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6.6947</w:t>
            </w:r>
          </w:p>
        </w:tc>
        <w:tc>
          <w:tcPr>
            <w:tcW w:w="1791" w:type="dxa"/>
          </w:tcPr>
          <w:p w14:paraId="14D50BED" w14:textId="2EE107F6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7.2233</w:t>
            </w:r>
          </w:p>
        </w:tc>
      </w:tr>
      <w:tr w:rsidR="00B74186" w14:paraId="1D751415" w14:textId="4C374BB4" w:rsidTr="00B74186">
        <w:tc>
          <w:tcPr>
            <w:tcW w:w="1790" w:type="dxa"/>
          </w:tcPr>
          <w:p w14:paraId="6CA1967A" w14:textId="0D776354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Średnio zróżnicowany</w:t>
            </w:r>
          </w:p>
        </w:tc>
        <w:tc>
          <w:tcPr>
            <w:tcW w:w="1838" w:type="dxa"/>
          </w:tcPr>
          <w:p w14:paraId="0E16C5C7" w14:textId="4C04252B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4.</w:t>
            </w:r>
            <w:r w:rsidR="00DA7C96">
              <w:rPr>
                <w:lang w:val="pl-PL"/>
              </w:rPr>
              <w:t>1464</w:t>
            </w:r>
          </w:p>
        </w:tc>
        <w:tc>
          <w:tcPr>
            <w:tcW w:w="1899" w:type="dxa"/>
          </w:tcPr>
          <w:p w14:paraId="1AAE15B9" w14:textId="28E5E041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7.990</w:t>
            </w:r>
            <w:r w:rsidR="00DA7C96">
              <w:rPr>
                <w:lang w:val="pl-PL"/>
              </w:rPr>
              <w:t>9</w:t>
            </w:r>
          </w:p>
        </w:tc>
        <w:tc>
          <w:tcPr>
            <w:tcW w:w="2032" w:type="dxa"/>
          </w:tcPr>
          <w:p w14:paraId="2384170D" w14:textId="3E5ADD2B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7.991</w:t>
            </w:r>
            <w:r w:rsidR="00DA7C96">
              <w:rPr>
                <w:lang w:val="pl-PL"/>
              </w:rPr>
              <w:t>0</w:t>
            </w:r>
          </w:p>
        </w:tc>
        <w:tc>
          <w:tcPr>
            <w:tcW w:w="1791" w:type="dxa"/>
          </w:tcPr>
          <w:p w14:paraId="0060129C" w14:textId="6AC89E71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7.80</w:t>
            </w:r>
            <w:r w:rsidR="00DA7C96">
              <w:rPr>
                <w:lang w:val="pl-PL"/>
              </w:rPr>
              <w:t>25</w:t>
            </w:r>
          </w:p>
        </w:tc>
      </w:tr>
      <w:tr w:rsidR="00B74186" w14:paraId="17E361B8" w14:textId="00B69277" w:rsidTr="00B74186">
        <w:tc>
          <w:tcPr>
            <w:tcW w:w="1790" w:type="dxa"/>
          </w:tcPr>
          <w:p w14:paraId="2F90329C" w14:textId="2FDB981C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Wysoce zróżnicowany</w:t>
            </w:r>
          </w:p>
        </w:tc>
        <w:tc>
          <w:tcPr>
            <w:tcW w:w="1838" w:type="dxa"/>
          </w:tcPr>
          <w:p w14:paraId="49F2615D" w14:textId="1FF4D312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6.5658</w:t>
            </w:r>
          </w:p>
        </w:tc>
        <w:tc>
          <w:tcPr>
            <w:tcW w:w="1899" w:type="dxa"/>
          </w:tcPr>
          <w:p w14:paraId="728E0CB1" w14:textId="5DE945B9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7.9916</w:t>
            </w:r>
          </w:p>
        </w:tc>
        <w:tc>
          <w:tcPr>
            <w:tcW w:w="2032" w:type="dxa"/>
          </w:tcPr>
          <w:p w14:paraId="4E89CF52" w14:textId="4603DAEE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7.9912</w:t>
            </w:r>
          </w:p>
        </w:tc>
        <w:tc>
          <w:tcPr>
            <w:tcW w:w="1791" w:type="dxa"/>
          </w:tcPr>
          <w:p w14:paraId="771D7DA6" w14:textId="69C5E0F8" w:rsidR="00B74186" w:rsidRDefault="00B74186" w:rsidP="00D41191">
            <w:pPr>
              <w:rPr>
                <w:lang w:val="pl-PL"/>
              </w:rPr>
            </w:pPr>
            <w:r>
              <w:rPr>
                <w:lang w:val="pl-PL"/>
              </w:rPr>
              <w:t>7.9914</w:t>
            </w:r>
          </w:p>
        </w:tc>
      </w:tr>
    </w:tbl>
    <w:p w14:paraId="24E683C4" w14:textId="77777777" w:rsidR="00B74186" w:rsidRDefault="00B74186" w:rsidP="00D41191">
      <w:pPr>
        <w:rPr>
          <w:lang w:val="pl-PL"/>
        </w:rPr>
      </w:pPr>
    </w:p>
    <w:p w14:paraId="2E9BBE33" w14:textId="3E2F3A6C" w:rsidR="00C077E6" w:rsidRDefault="004F7D29" w:rsidP="00D41191">
      <w:pPr>
        <w:rPr>
          <w:lang w:val="pl-PL"/>
        </w:rPr>
      </w:pPr>
      <w:r>
        <w:rPr>
          <w:lang w:val="pl-PL"/>
        </w:rPr>
        <w:t>Tekst jednorodny</w:t>
      </w:r>
    </w:p>
    <w:p w14:paraId="4298E380" w14:textId="77777777" w:rsidR="004F7D29" w:rsidRDefault="004F7D29" w:rsidP="00D41191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0DB90872" wp14:editId="1762CECF">
            <wp:extent cx="5943600" cy="1981200"/>
            <wp:effectExtent l="0" t="0" r="0" b="0"/>
            <wp:docPr id="19906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2596" name="Picture 19906925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507DFCE5" wp14:editId="5C3C7BB6">
            <wp:extent cx="5943600" cy="1981200"/>
            <wp:effectExtent l="0" t="0" r="0" b="0"/>
            <wp:docPr id="1843346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6079" name="Picture 18433460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22321B0" wp14:editId="45DA214E">
            <wp:extent cx="5943600" cy="1981200"/>
            <wp:effectExtent l="0" t="0" r="0" b="0"/>
            <wp:docPr id="1682881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1906" name="Picture 16828819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6FC8BDAD" wp14:editId="0688B6D1">
            <wp:extent cx="5943600" cy="1981200"/>
            <wp:effectExtent l="0" t="0" r="0" b="0"/>
            <wp:docPr id="1553228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28796" name="Picture 15532287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A0F0" w14:textId="26AAF9B3" w:rsidR="004F7D29" w:rsidRDefault="004F7D29" w:rsidP="00D41191">
      <w:pPr>
        <w:rPr>
          <w:lang w:val="pl-PL"/>
        </w:rPr>
      </w:pPr>
      <w:r>
        <w:rPr>
          <w:lang w:val="pl-PL"/>
        </w:rPr>
        <w:lastRenderedPageBreak/>
        <w:t>Tekst średnio zróżnicowany</w:t>
      </w:r>
      <w:r>
        <w:rPr>
          <w:noProof/>
          <w:lang w:val="pl-PL"/>
        </w:rPr>
        <w:drawing>
          <wp:inline distT="0" distB="0" distL="0" distR="0" wp14:anchorId="0B03587C" wp14:editId="5D6BAAEA">
            <wp:extent cx="5943600" cy="1981200"/>
            <wp:effectExtent l="0" t="0" r="0" b="0"/>
            <wp:docPr id="1437217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7078" name="Picture 14372170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0074755" wp14:editId="07944019">
            <wp:extent cx="5943600" cy="1981200"/>
            <wp:effectExtent l="0" t="0" r="0" b="0"/>
            <wp:docPr id="1599347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7218" name="Picture 15993472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E32C1B6" wp14:editId="29218FBE">
            <wp:extent cx="5943600" cy="1981200"/>
            <wp:effectExtent l="0" t="0" r="0" b="0"/>
            <wp:docPr id="13944885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8550" name="Picture 13944885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68111A7A" wp14:editId="051F9EF3">
            <wp:extent cx="5943600" cy="1981200"/>
            <wp:effectExtent l="0" t="0" r="0" b="0"/>
            <wp:docPr id="13815444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4495" name="Picture 13815444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lastRenderedPageBreak/>
        <w:t>Tekst wysoce zróżnicowany</w:t>
      </w:r>
      <w:r>
        <w:rPr>
          <w:noProof/>
          <w:lang w:val="pl-PL"/>
        </w:rPr>
        <w:drawing>
          <wp:inline distT="0" distB="0" distL="0" distR="0" wp14:anchorId="0FBA7055" wp14:editId="28EC1CF5">
            <wp:extent cx="5943600" cy="1981200"/>
            <wp:effectExtent l="0" t="0" r="0" b="0"/>
            <wp:docPr id="826664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64744" name="Picture 8266647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0C04EDBC" wp14:editId="657732FE">
            <wp:extent cx="5943600" cy="1981200"/>
            <wp:effectExtent l="0" t="0" r="0" b="0"/>
            <wp:docPr id="279935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35466" name="Picture 2799354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143668B5" wp14:editId="3535A13B">
            <wp:extent cx="5943600" cy="1981200"/>
            <wp:effectExtent l="0" t="0" r="0" b="0"/>
            <wp:docPr id="1621656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56949" name="Picture 16216569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0756469" wp14:editId="083A0745">
            <wp:extent cx="5943600" cy="1981200"/>
            <wp:effectExtent l="0" t="0" r="0" b="0"/>
            <wp:docPr id="17137728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2880" name="Picture 17137728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E9B8" w14:textId="77777777" w:rsidR="004F7D29" w:rsidRDefault="004F7D29" w:rsidP="00D41191">
      <w:pPr>
        <w:rPr>
          <w:lang w:val="pl-PL"/>
        </w:rPr>
      </w:pPr>
    </w:p>
    <w:p w14:paraId="06675C61" w14:textId="0C627A6E" w:rsidR="00C077E6" w:rsidRPr="008C6122" w:rsidRDefault="00C077E6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1.4</w:t>
      </w:r>
    </w:p>
    <w:p w14:paraId="518BBA80" w14:textId="5470A7B6" w:rsidR="00DB71AC" w:rsidRDefault="00DB71AC" w:rsidP="00C077E6">
      <w:pPr>
        <w:ind w:firstLine="720"/>
        <w:rPr>
          <w:lang w:val="pl-PL"/>
        </w:rPr>
      </w:pPr>
      <w:r>
        <w:rPr>
          <w:lang w:val="pl-PL"/>
        </w:rPr>
        <w:t>Wyniki w [s]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278"/>
        <w:gridCol w:w="1308"/>
        <w:gridCol w:w="1308"/>
        <w:gridCol w:w="1308"/>
        <w:gridCol w:w="1308"/>
        <w:gridCol w:w="1308"/>
      </w:tblGrid>
      <w:tr w:rsidR="0048106E" w14:paraId="76EE4A95" w14:textId="569E844F" w:rsidTr="00E320F9">
        <w:tc>
          <w:tcPr>
            <w:tcW w:w="1220" w:type="dxa"/>
          </w:tcPr>
          <w:p w14:paraId="79A6CBAE" w14:textId="77777777" w:rsidR="0048106E" w:rsidRDefault="0048106E" w:rsidP="0048106E">
            <w:pPr>
              <w:rPr>
                <w:lang w:val="pl-PL"/>
              </w:rPr>
            </w:pPr>
          </w:p>
        </w:tc>
        <w:tc>
          <w:tcPr>
            <w:tcW w:w="1278" w:type="dxa"/>
          </w:tcPr>
          <w:p w14:paraId="0EE0D4AA" w14:textId="02F1E95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RSA 512</w:t>
            </w:r>
          </w:p>
        </w:tc>
        <w:tc>
          <w:tcPr>
            <w:tcW w:w="1308" w:type="dxa"/>
          </w:tcPr>
          <w:p w14:paraId="04CA7ECF" w14:textId="3DAEAD5C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RSA 512</w:t>
            </w:r>
          </w:p>
        </w:tc>
        <w:tc>
          <w:tcPr>
            <w:tcW w:w="1308" w:type="dxa"/>
          </w:tcPr>
          <w:p w14:paraId="624B3A5F" w14:textId="4948B16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RSA 1024</w:t>
            </w:r>
          </w:p>
        </w:tc>
        <w:tc>
          <w:tcPr>
            <w:tcW w:w="1308" w:type="dxa"/>
          </w:tcPr>
          <w:p w14:paraId="0CACAA61" w14:textId="2013D980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RSA 1024</w:t>
            </w:r>
          </w:p>
        </w:tc>
        <w:tc>
          <w:tcPr>
            <w:tcW w:w="1308" w:type="dxa"/>
          </w:tcPr>
          <w:p w14:paraId="4BE614A1" w14:textId="0C454AE2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RSA 2048</w:t>
            </w:r>
          </w:p>
        </w:tc>
        <w:tc>
          <w:tcPr>
            <w:tcW w:w="1308" w:type="dxa"/>
          </w:tcPr>
          <w:p w14:paraId="7A875520" w14:textId="1F319321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RSA 2048</w:t>
            </w:r>
          </w:p>
        </w:tc>
      </w:tr>
      <w:tr w:rsidR="0048106E" w14:paraId="157CA20C" w14:textId="77777777" w:rsidTr="00E320F9">
        <w:tc>
          <w:tcPr>
            <w:tcW w:w="1220" w:type="dxa"/>
          </w:tcPr>
          <w:p w14:paraId="29D77F0B" w14:textId="77777777" w:rsidR="0048106E" w:rsidRDefault="0048106E" w:rsidP="0048106E">
            <w:pPr>
              <w:rPr>
                <w:lang w:val="pl-PL"/>
              </w:rPr>
            </w:pPr>
          </w:p>
        </w:tc>
        <w:tc>
          <w:tcPr>
            <w:tcW w:w="1278" w:type="dxa"/>
          </w:tcPr>
          <w:p w14:paraId="4B318CF5" w14:textId="02A21DA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Szyfr</w:t>
            </w:r>
          </w:p>
        </w:tc>
        <w:tc>
          <w:tcPr>
            <w:tcW w:w="1308" w:type="dxa"/>
          </w:tcPr>
          <w:p w14:paraId="46F9632D" w14:textId="137E83BD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Deszyfr</w:t>
            </w:r>
          </w:p>
        </w:tc>
        <w:tc>
          <w:tcPr>
            <w:tcW w:w="1308" w:type="dxa"/>
          </w:tcPr>
          <w:p w14:paraId="685E9CD2" w14:textId="1CABC4F2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Szyfr</w:t>
            </w:r>
          </w:p>
        </w:tc>
        <w:tc>
          <w:tcPr>
            <w:tcW w:w="1308" w:type="dxa"/>
          </w:tcPr>
          <w:p w14:paraId="10B31E93" w14:textId="07C98640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Deszyfr</w:t>
            </w:r>
          </w:p>
        </w:tc>
        <w:tc>
          <w:tcPr>
            <w:tcW w:w="1308" w:type="dxa"/>
          </w:tcPr>
          <w:p w14:paraId="42A8B1AA" w14:textId="2B63A6B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Szyfr</w:t>
            </w:r>
          </w:p>
        </w:tc>
        <w:tc>
          <w:tcPr>
            <w:tcW w:w="1308" w:type="dxa"/>
          </w:tcPr>
          <w:p w14:paraId="5CB48C71" w14:textId="0D79955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Deszyfr</w:t>
            </w:r>
          </w:p>
        </w:tc>
      </w:tr>
      <w:tr w:rsidR="0048106E" w14:paraId="19804B68" w14:textId="08BC930E" w:rsidTr="00E320F9">
        <w:tc>
          <w:tcPr>
            <w:tcW w:w="1220" w:type="dxa"/>
          </w:tcPr>
          <w:p w14:paraId="2EB027A6" w14:textId="0201718C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 MB</w:t>
            </w:r>
          </w:p>
        </w:tc>
        <w:tc>
          <w:tcPr>
            <w:tcW w:w="1278" w:type="dxa"/>
          </w:tcPr>
          <w:p w14:paraId="36EDC5F9" w14:textId="5A317DB5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0.81</w:t>
            </w:r>
          </w:p>
        </w:tc>
        <w:tc>
          <w:tcPr>
            <w:tcW w:w="1308" w:type="dxa"/>
          </w:tcPr>
          <w:p w14:paraId="3AF9C8EB" w14:textId="713D6BC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1.84</w:t>
            </w:r>
          </w:p>
        </w:tc>
        <w:tc>
          <w:tcPr>
            <w:tcW w:w="1308" w:type="dxa"/>
          </w:tcPr>
          <w:p w14:paraId="5AD0C3E9" w14:textId="676F7C20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0.66</w:t>
            </w:r>
          </w:p>
        </w:tc>
        <w:tc>
          <w:tcPr>
            <w:tcW w:w="1308" w:type="dxa"/>
          </w:tcPr>
          <w:p w14:paraId="4313D820" w14:textId="348BD360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1.74</w:t>
            </w:r>
          </w:p>
        </w:tc>
        <w:tc>
          <w:tcPr>
            <w:tcW w:w="1308" w:type="dxa"/>
          </w:tcPr>
          <w:p w14:paraId="586C4763" w14:textId="59566EA1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0.64</w:t>
            </w:r>
          </w:p>
        </w:tc>
        <w:tc>
          <w:tcPr>
            <w:tcW w:w="1308" w:type="dxa"/>
          </w:tcPr>
          <w:p w14:paraId="1E382DA5" w14:textId="54B254CE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2.93</w:t>
            </w:r>
          </w:p>
        </w:tc>
      </w:tr>
      <w:tr w:rsidR="0048106E" w14:paraId="3D570EB3" w14:textId="0E5298D1" w:rsidTr="00E320F9">
        <w:trPr>
          <w:trHeight w:val="55"/>
        </w:trPr>
        <w:tc>
          <w:tcPr>
            <w:tcW w:w="1220" w:type="dxa"/>
          </w:tcPr>
          <w:p w14:paraId="69D98B2E" w14:textId="39E9680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2 MB</w:t>
            </w:r>
          </w:p>
        </w:tc>
        <w:tc>
          <w:tcPr>
            <w:tcW w:w="1278" w:type="dxa"/>
          </w:tcPr>
          <w:p w14:paraId="59BD441B" w14:textId="4ABE7D3C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1.66</w:t>
            </w:r>
          </w:p>
        </w:tc>
        <w:tc>
          <w:tcPr>
            <w:tcW w:w="1308" w:type="dxa"/>
          </w:tcPr>
          <w:p w14:paraId="0AC63617" w14:textId="5C5C847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3.75</w:t>
            </w:r>
          </w:p>
        </w:tc>
        <w:tc>
          <w:tcPr>
            <w:tcW w:w="1308" w:type="dxa"/>
          </w:tcPr>
          <w:p w14:paraId="4CEAA09E" w14:textId="1B9DAB6D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1.34</w:t>
            </w:r>
          </w:p>
        </w:tc>
        <w:tc>
          <w:tcPr>
            <w:tcW w:w="1308" w:type="dxa"/>
          </w:tcPr>
          <w:p w14:paraId="080F5009" w14:textId="7338D57A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3.43</w:t>
            </w:r>
          </w:p>
        </w:tc>
        <w:tc>
          <w:tcPr>
            <w:tcW w:w="1308" w:type="dxa"/>
          </w:tcPr>
          <w:p w14:paraId="6B041012" w14:textId="63DF0EF9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1.29</w:t>
            </w:r>
          </w:p>
        </w:tc>
        <w:tc>
          <w:tcPr>
            <w:tcW w:w="1308" w:type="dxa"/>
          </w:tcPr>
          <w:p w14:paraId="50CF73A6" w14:textId="4CFB9807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5.87</w:t>
            </w:r>
          </w:p>
        </w:tc>
      </w:tr>
      <w:tr w:rsidR="0048106E" w14:paraId="603438B6" w14:textId="77777777" w:rsidTr="00E320F9">
        <w:trPr>
          <w:trHeight w:val="55"/>
        </w:trPr>
        <w:tc>
          <w:tcPr>
            <w:tcW w:w="1220" w:type="dxa"/>
          </w:tcPr>
          <w:p w14:paraId="14EB8E0E" w14:textId="3DCE4D3F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5 MB</w:t>
            </w:r>
          </w:p>
        </w:tc>
        <w:tc>
          <w:tcPr>
            <w:tcW w:w="1278" w:type="dxa"/>
          </w:tcPr>
          <w:p w14:paraId="2BB565C9" w14:textId="2CE86DAA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4.17</w:t>
            </w:r>
          </w:p>
        </w:tc>
        <w:tc>
          <w:tcPr>
            <w:tcW w:w="1308" w:type="dxa"/>
          </w:tcPr>
          <w:p w14:paraId="699C6458" w14:textId="64529488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9.41</w:t>
            </w:r>
          </w:p>
        </w:tc>
        <w:tc>
          <w:tcPr>
            <w:tcW w:w="1308" w:type="dxa"/>
          </w:tcPr>
          <w:p w14:paraId="690E9A6C" w14:textId="7115BA63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3.36</w:t>
            </w:r>
          </w:p>
        </w:tc>
        <w:tc>
          <w:tcPr>
            <w:tcW w:w="1308" w:type="dxa"/>
          </w:tcPr>
          <w:p w14:paraId="57B15697" w14:textId="66628DB9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8.66</w:t>
            </w:r>
          </w:p>
        </w:tc>
        <w:tc>
          <w:tcPr>
            <w:tcW w:w="1308" w:type="dxa"/>
          </w:tcPr>
          <w:p w14:paraId="3513C0C7" w14:textId="7F4E434A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3.28</w:t>
            </w:r>
          </w:p>
        </w:tc>
        <w:tc>
          <w:tcPr>
            <w:tcW w:w="1308" w:type="dxa"/>
          </w:tcPr>
          <w:p w14:paraId="797BB67D" w14:textId="15E95FFA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15.17</w:t>
            </w:r>
          </w:p>
        </w:tc>
      </w:tr>
    </w:tbl>
    <w:p w14:paraId="62D28893" w14:textId="77777777" w:rsidR="0048106E" w:rsidRDefault="0048106E" w:rsidP="00C077E6">
      <w:pPr>
        <w:rPr>
          <w:lang w:val="pl-PL"/>
        </w:rPr>
      </w:pPr>
    </w:p>
    <w:p w14:paraId="38562181" w14:textId="77777777" w:rsidR="00DA7C96" w:rsidRDefault="00DA7C96" w:rsidP="00C077E6">
      <w:pPr>
        <w:rPr>
          <w:lang w:val="pl-PL"/>
        </w:rPr>
      </w:pPr>
    </w:p>
    <w:p w14:paraId="2D9B0AB6" w14:textId="77777777" w:rsidR="00DA7C96" w:rsidRDefault="00DA7C96" w:rsidP="00C077E6">
      <w:pPr>
        <w:rPr>
          <w:lang w:val="pl-PL"/>
        </w:rPr>
      </w:pPr>
    </w:p>
    <w:p w14:paraId="6B7D22E7" w14:textId="319EAAC7" w:rsidR="0048106E" w:rsidRPr="008C6122" w:rsidRDefault="0048106E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1.5</w:t>
      </w:r>
    </w:p>
    <w:p w14:paraId="1A182DB9" w14:textId="0B80310C" w:rsidR="00DB71AC" w:rsidRDefault="00DB71AC" w:rsidP="0048106E">
      <w:pPr>
        <w:ind w:firstLine="720"/>
        <w:rPr>
          <w:lang w:val="pl-PL"/>
        </w:rPr>
      </w:pPr>
      <w:r>
        <w:rPr>
          <w:lang w:val="pl-PL"/>
        </w:rPr>
        <w:t>Wyniki w [s]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181"/>
        <w:gridCol w:w="1080"/>
        <w:gridCol w:w="1080"/>
        <w:gridCol w:w="1080"/>
        <w:gridCol w:w="1080"/>
        <w:gridCol w:w="1080"/>
      </w:tblGrid>
      <w:tr w:rsidR="0048106E" w14:paraId="60E341D5" w14:textId="44D70335" w:rsidTr="00B70C62">
        <w:tc>
          <w:tcPr>
            <w:tcW w:w="1181" w:type="dxa"/>
          </w:tcPr>
          <w:p w14:paraId="2EDB8AD6" w14:textId="77777777" w:rsidR="0048106E" w:rsidRDefault="0048106E" w:rsidP="0048106E">
            <w:pPr>
              <w:rPr>
                <w:lang w:val="pl-PL"/>
              </w:rPr>
            </w:pPr>
          </w:p>
        </w:tc>
        <w:tc>
          <w:tcPr>
            <w:tcW w:w="1181" w:type="dxa"/>
          </w:tcPr>
          <w:p w14:paraId="423856FB" w14:textId="13152FE8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AES 128</w:t>
            </w:r>
          </w:p>
        </w:tc>
        <w:tc>
          <w:tcPr>
            <w:tcW w:w="1080" w:type="dxa"/>
          </w:tcPr>
          <w:p w14:paraId="241609C5" w14:textId="1A8A5E31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AES 128</w:t>
            </w:r>
          </w:p>
        </w:tc>
        <w:tc>
          <w:tcPr>
            <w:tcW w:w="1080" w:type="dxa"/>
          </w:tcPr>
          <w:p w14:paraId="066DB16E" w14:textId="6C8ACE37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AES 192</w:t>
            </w:r>
          </w:p>
        </w:tc>
        <w:tc>
          <w:tcPr>
            <w:tcW w:w="1080" w:type="dxa"/>
          </w:tcPr>
          <w:p w14:paraId="731A5840" w14:textId="50D9C059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AES 192</w:t>
            </w:r>
          </w:p>
        </w:tc>
        <w:tc>
          <w:tcPr>
            <w:tcW w:w="1080" w:type="dxa"/>
          </w:tcPr>
          <w:p w14:paraId="393C7F0F" w14:textId="388C22A8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AES 256</w:t>
            </w:r>
          </w:p>
        </w:tc>
        <w:tc>
          <w:tcPr>
            <w:tcW w:w="1080" w:type="dxa"/>
          </w:tcPr>
          <w:p w14:paraId="2D5BC05A" w14:textId="1D2621B7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AES 256</w:t>
            </w:r>
          </w:p>
        </w:tc>
      </w:tr>
      <w:tr w:rsidR="0048106E" w14:paraId="62653489" w14:textId="77777777" w:rsidTr="00B70C62">
        <w:tc>
          <w:tcPr>
            <w:tcW w:w="1181" w:type="dxa"/>
          </w:tcPr>
          <w:p w14:paraId="562E8198" w14:textId="77777777" w:rsidR="0048106E" w:rsidRDefault="0048106E" w:rsidP="0048106E">
            <w:pPr>
              <w:rPr>
                <w:lang w:val="pl-PL"/>
              </w:rPr>
            </w:pPr>
          </w:p>
        </w:tc>
        <w:tc>
          <w:tcPr>
            <w:tcW w:w="1181" w:type="dxa"/>
          </w:tcPr>
          <w:p w14:paraId="512E7F7B" w14:textId="08E8339F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Szyfr</w:t>
            </w:r>
          </w:p>
        </w:tc>
        <w:tc>
          <w:tcPr>
            <w:tcW w:w="1080" w:type="dxa"/>
          </w:tcPr>
          <w:p w14:paraId="7FDD74A9" w14:textId="6D449EB3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Deszyfr</w:t>
            </w:r>
          </w:p>
        </w:tc>
        <w:tc>
          <w:tcPr>
            <w:tcW w:w="1080" w:type="dxa"/>
          </w:tcPr>
          <w:p w14:paraId="6DD17592" w14:textId="7CC9E7A9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Szyfr</w:t>
            </w:r>
          </w:p>
        </w:tc>
        <w:tc>
          <w:tcPr>
            <w:tcW w:w="1080" w:type="dxa"/>
          </w:tcPr>
          <w:p w14:paraId="17985DC0" w14:textId="699D90A7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Deszyfr</w:t>
            </w:r>
          </w:p>
        </w:tc>
        <w:tc>
          <w:tcPr>
            <w:tcW w:w="1080" w:type="dxa"/>
          </w:tcPr>
          <w:p w14:paraId="4B513E08" w14:textId="4BF5652D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Szyfr</w:t>
            </w:r>
          </w:p>
        </w:tc>
        <w:tc>
          <w:tcPr>
            <w:tcW w:w="1080" w:type="dxa"/>
          </w:tcPr>
          <w:p w14:paraId="06C583FD" w14:textId="700656B5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Deszyfr</w:t>
            </w:r>
          </w:p>
        </w:tc>
      </w:tr>
      <w:tr w:rsidR="0048106E" w14:paraId="2FD88E6B" w14:textId="33EF151D" w:rsidTr="00B70C62">
        <w:tc>
          <w:tcPr>
            <w:tcW w:w="1181" w:type="dxa"/>
          </w:tcPr>
          <w:p w14:paraId="781C9B61" w14:textId="15BCA923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1 MB</w:t>
            </w:r>
          </w:p>
        </w:tc>
        <w:tc>
          <w:tcPr>
            <w:tcW w:w="1181" w:type="dxa"/>
          </w:tcPr>
          <w:p w14:paraId="09616AFD" w14:textId="3769FD0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0.0040</w:t>
            </w:r>
          </w:p>
        </w:tc>
        <w:tc>
          <w:tcPr>
            <w:tcW w:w="1080" w:type="dxa"/>
          </w:tcPr>
          <w:p w14:paraId="11E699FA" w14:textId="494C4FD9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0.0034</w:t>
            </w:r>
          </w:p>
        </w:tc>
        <w:tc>
          <w:tcPr>
            <w:tcW w:w="1080" w:type="dxa"/>
          </w:tcPr>
          <w:p w14:paraId="795220E2" w14:textId="7C8192B8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0.0040</w:t>
            </w:r>
          </w:p>
        </w:tc>
        <w:tc>
          <w:tcPr>
            <w:tcW w:w="1080" w:type="dxa"/>
          </w:tcPr>
          <w:p w14:paraId="46CEAD9D" w14:textId="4CB4E93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0.0037</w:t>
            </w:r>
          </w:p>
        </w:tc>
        <w:tc>
          <w:tcPr>
            <w:tcW w:w="1080" w:type="dxa"/>
          </w:tcPr>
          <w:p w14:paraId="5EC4680C" w14:textId="54B88B8E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0.0043</w:t>
            </w:r>
          </w:p>
        </w:tc>
        <w:tc>
          <w:tcPr>
            <w:tcW w:w="1080" w:type="dxa"/>
          </w:tcPr>
          <w:p w14:paraId="63B4C06C" w14:textId="4B94DC3A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0.0042</w:t>
            </w:r>
          </w:p>
        </w:tc>
      </w:tr>
      <w:tr w:rsidR="0048106E" w14:paraId="0E668C02" w14:textId="2846D79C" w:rsidTr="00B70C62">
        <w:trPr>
          <w:trHeight w:val="55"/>
        </w:trPr>
        <w:tc>
          <w:tcPr>
            <w:tcW w:w="1181" w:type="dxa"/>
          </w:tcPr>
          <w:p w14:paraId="1AC9AAB4" w14:textId="01B16881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2 MB</w:t>
            </w:r>
          </w:p>
        </w:tc>
        <w:tc>
          <w:tcPr>
            <w:tcW w:w="1181" w:type="dxa"/>
          </w:tcPr>
          <w:p w14:paraId="21DC7497" w14:textId="7C81CE06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0.0070</w:t>
            </w:r>
          </w:p>
        </w:tc>
        <w:tc>
          <w:tcPr>
            <w:tcW w:w="1080" w:type="dxa"/>
          </w:tcPr>
          <w:p w14:paraId="6484C1C7" w14:textId="0FA00DB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0.0067</w:t>
            </w:r>
          </w:p>
        </w:tc>
        <w:tc>
          <w:tcPr>
            <w:tcW w:w="1080" w:type="dxa"/>
          </w:tcPr>
          <w:p w14:paraId="217196E7" w14:textId="56ADCC55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0.0078</w:t>
            </w:r>
          </w:p>
        </w:tc>
        <w:tc>
          <w:tcPr>
            <w:tcW w:w="1080" w:type="dxa"/>
          </w:tcPr>
          <w:p w14:paraId="1D3CC837" w14:textId="536345AF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0.0075</w:t>
            </w:r>
          </w:p>
        </w:tc>
        <w:tc>
          <w:tcPr>
            <w:tcW w:w="1080" w:type="dxa"/>
          </w:tcPr>
          <w:p w14:paraId="1DB6F1CA" w14:textId="01E73083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0.0086</w:t>
            </w:r>
          </w:p>
        </w:tc>
        <w:tc>
          <w:tcPr>
            <w:tcW w:w="1080" w:type="dxa"/>
          </w:tcPr>
          <w:p w14:paraId="0B23C850" w14:textId="202283B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0.0084</w:t>
            </w:r>
          </w:p>
        </w:tc>
      </w:tr>
      <w:tr w:rsidR="0048106E" w14:paraId="0AE81792" w14:textId="76C851CB" w:rsidTr="00B70C62">
        <w:trPr>
          <w:trHeight w:val="55"/>
        </w:trPr>
        <w:tc>
          <w:tcPr>
            <w:tcW w:w="1181" w:type="dxa"/>
          </w:tcPr>
          <w:p w14:paraId="1C85117F" w14:textId="0E02C69A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5 MB</w:t>
            </w:r>
          </w:p>
        </w:tc>
        <w:tc>
          <w:tcPr>
            <w:tcW w:w="1181" w:type="dxa"/>
          </w:tcPr>
          <w:p w14:paraId="0F15CFFE" w14:textId="45A66BDF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0.0177</w:t>
            </w:r>
          </w:p>
        </w:tc>
        <w:tc>
          <w:tcPr>
            <w:tcW w:w="1080" w:type="dxa"/>
          </w:tcPr>
          <w:p w14:paraId="3E87DB5E" w14:textId="0A3A6C04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0.0170</w:t>
            </w:r>
          </w:p>
        </w:tc>
        <w:tc>
          <w:tcPr>
            <w:tcW w:w="1080" w:type="dxa"/>
          </w:tcPr>
          <w:p w14:paraId="52D8FDA4" w14:textId="540AD485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0.0188</w:t>
            </w:r>
          </w:p>
        </w:tc>
        <w:tc>
          <w:tcPr>
            <w:tcW w:w="1080" w:type="dxa"/>
          </w:tcPr>
          <w:p w14:paraId="1C454AA3" w14:textId="22752397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0.0193</w:t>
            </w:r>
          </w:p>
        </w:tc>
        <w:tc>
          <w:tcPr>
            <w:tcW w:w="1080" w:type="dxa"/>
          </w:tcPr>
          <w:p w14:paraId="69876986" w14:textId="3FD9A96B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0.0213</w:t>
            </w:r>
          </w:p>
        </w:tc>
        <w:tc>
          <w:tcPr>
            <w:tcW w:w="1080" w:type="dxa"/>
          </w:tcPr>
          <w:p w14:paraId="762C941E" w14:textId="1908F783" w:rsidR="0048106E" w:rsidRDefault="0048106E" w:rsidP="0048106E">
            <w:pPr>
              <w:rPr>
                <w:lang w:val="pl-PL"/>
              </w:rPr>
            </w:pPr>
            <w:r>
              <w:rPr>
                <w:lang w:val="pl-PL"/>
              </w:rPr>
              <w:t>0.0211</w:t>
            </w:r>
          </w:p>
        </w:tc>
      </w:tr>
    </w:tbl>
    <w:p w14:paraId="7FB447ED" w14:textId="77777777" w:rsidR="0048106E" w:rsidRDefault="0048106E" w:rsidP="0048106E">
      <w:pPr>
        <w:rPr>
          <w:lang w:val="pl-PL"/>
        </w:rPr>
      </w:pPr>
    </w:p>
    <w:p w14:paraId="301B235D" w14:textId="77777777" w:rsidR="00C37182" w:rsidRDefault="00C37182" w:rsidP="0048106E">
      <w:pPr>
        <w:rPr>
          <w:lang w:val="pl-PL"/>
        </w:rPr>
      </w:pPr>
    </w:p>
    <w:p w14:paraId="4BF400B8" w14:textId="77777777" w:rsidR="00CD3309" w:rsidRDefault="00C37182" w:rsidP="0048106E">
      <w:pPr>
        <w:rPr>
          <w:lang w:val="pl-PL"/>
        </w:rPr>
      </w:pPr>
      <w:r>
        <w:rPr>
          <w:lang w:val="pl-PL"/>
        </w:rPr>
        <w:tab/>
      </w:r>
    </w:p>
    <w:p w14:paraId="41804F94" w14:textId="77777777" w:rsidR="00CD3309" w:rsidRDefault="00CD3309" w:rsidP="0048106E">
      <w:pPr>
        <w:rPr>
          <w:lang w:val="pl-PL"/>
        </w:rPr>
      </w:pPr>
    </w:p>
    <w:p w14:paraId="44E147FF" w14:textId="77777777" w:rsidR="00CD3309" w:rsidRDefault="00CD3309" w:rsidP="0048106E">
      <w:pPr>
        <w:rPr>
          <w:lang w:val="pl-PL"/>
        </w:rPr>
      </w:pPr>
    </w:p>
    <w:p w14:paraId="6EC53B18" w14:textId="77777777" w:rsidR="00CD3309" w:rsidRDefault="00CD3309" w:rsidP="0048106E">
      <w:pPr>
        <w:rPr>
          <w:lang w:val="pl-PL"/>
        </w:rPr>
      </w:pPr>
    </w:p>
    <w:p w14:paraId="0159F8AD" w14:textId="77777777" w:rsidR="00CD3309" w:rsidRDefault="00CD3309" w:rsidP="0048106E">
      <w:pPr>
        <w:rPr>
          <w:lang w:val="pl-PL"/>
        </w:rPr>
      </w:pPr>
    </w:p>
    <w:p w14:paraId="35B18FF1" w14:textId="77777777" w:rsidR="00CD3309" w:rsidRDefault="00CD3309" w:rsidP="0048106E">
      <w:pPr>
        <w:rPr>
          <w:lang w:val="pl-PL"/>
        </w:rPr>
      </w:pPr>
    </w:p>
    <w:p w14:paraId="2E91E6C3" w14:textId="77777777" w:rsidR="00CD3309" w:rsidRDefault="00CD3309" w:rsidP="0048106E">
      <w:pPr>
        <w:rPr>
          <w:lang w:val="pl-PL"/>
        </w:rPr>
      </w:pPr>
    </w:p>
    <w:p w14:paraId="18DBCBDE" w14:textId="77777777" w:rsidR="00CD3309" w:rsidRDefault="00CD3309" w:rsidP="0048106E">
      <w:pPr>
        <w:rPr>
          <w:lang w:val="pl-PL"/>
        </w:rPr>
      </w:pPr>
    </w:p>
    <w:p w14:paraId="108F640D" w14:textId="77777777" w:rsidR="00CD3309" w:rsidRDefault="00CD3309" w:rsidP="0048106E">
      <w:pPr>
        <w:rPr>
          <w:lang w:val="pl-PL"/>
        </w:rPr>
      </w:pPr>
    </w:p>
    <w:p w14:paraId="18D86125" w14:textId="77777777" w:rsidR="00CD3309" w:rsidRDefault="00CD3309" w:rsidP="0048106E">
      <w:pPr>
        <w:rPr>
          <w:lang w:val="pl-PL"/>
        </w:rPr>
      </w:pPr>
    </w:p>
    <w:p w14:paraId="590C2999" w14:textId="67FE10D3" w:rsidR="00C37182" w:rsidRPr="008C6122" w:rsidRDefault="00C37182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lastRenderedPageBreak/>
        <w:t>1.6</w:t>
      </w:r>
    </w:p>
    <w:p w14:paraId="61A8E35D" w14:textId="77777777" w:rsidR="00D22B11" w:rsidRPr="00D22B11" w:rsidRDefault="004849FB" w:rsidP="0048106E">
      <w:pPr>
        <w:rPr>
          <w:b/>
          <w:bCs/>
          <w:lang w:val="pl-PL"/>
        </w:rPr>
      </w:pPr>
      <w:r w:rsidRPr="00D22B11">
        <w:rPr>
          <w:b/>
          <w:bCs/>
          <w:lang w:val="pl-PL"/>
        </w:rPr>
        <w:t xml:space="preserve">Tekst średnio zróżnicowany </w:t>
      </w:r>
    </w:p>
    <w:p w14:paraId="14CCEE7B" w14:textId="193A039A" w:rsidR="004849FB" w:rsidRDefault="004849FB" w:rsidP="0048106E">
      <w:pPr>
        <w:rPr>
          <w:lang w:val="pl-PL"/>
        </w:rPr>
      </w:pPr>
      <w:r>
        <w:rPr>
          <w:lang w:val="pl-PL"/>
        </w:rPr>
        <w:t>RSA 512</w:t>
      </w:r>
    </w:p>
    <w:p w14:paraId="11DCAD7A" w14:textId="0FBBC312" w:rsidR="004849FB" w:rsidRDefault="004849FB" w:rsidP="0048106E">
      <w:pPr>
        <w:rPr>
          <w:lang w:val="pl-PL"/>
        </w:rPr>
      </w:pPr>
      <w:r w:rsidRPr="004849FB">
        <w:rPr>
          <w:lang w:val="pl-PL"/>
        </w:rPr>
        <w:drawing>
          <wp:inline distT="0" distB="0" distL="0" distR="0" wp14:anchorId="3137548B" wp14:editId="48747268">
            <wp:extent cx="5943600" cy="2621280"/>
            <wp:effectExtent l="0" t="0" r="0" b="0"/>
            <wp:docPr id="46034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8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773E" w14:textId="24868749" w:rsidR="00D22B11" w:rsidRDefault="00D22B11" w:rsidP="0048106E">
      <w:pPr>
        <w:rPr>
          <w:lang w:val="pl-PL"/>
        </w:rPr>
      </w:pPr>
      <w:r w:rsidRPr="00D22B11">
        <w:rPr>
          <w:lang w:val="pl-PL"/>
        </w:rPr>
        <w:drawing>
          <wp:inline distT="0" distB="0" distL="0" distR="0" wp14:anchorId="5800BEF4" wp14:editId="43E8E627">
            <wp:extent cx="5943600" cy="2933065"/>
            <wp:effectExtent l="0" t="0" r="0" b="635"/>
            <wp:docPr id="10272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0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5073" w14:textId="55A83110" w:rsidR="00D22B11" w:rsidRDefault="00D22B11" w:rsidP="0048106E">
      <w:pPr>
        <w:rPr>
          <w:lang w:val="pl-PL"/>
        </w:rPr>
      </w:pPr>
      <w:r w:rsidRPr="00D22B11">
        <w:rPr>
          <w:lang w:val="pl-PL"/>
        </w:rPr>
        <w:lastRenderedPageBreak/>
        <w:drawing>
          <wp:inline distT="0" distB="0" distL="0" distR="0" wp14:anchorId="306F0396" wp14:editId="09A48FCE">
            <wp:extent cx="5943600" cy="3608705"/>
            <wp:effectExtent l="0" t="0" r="0" b="0"/>
            <wp:docPr id="40702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1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549D" w14:textId="5899CF2D" w:rsidR="00D22B11" w:rsidRDefault="00D22B11" w:rsidP="0048106E">
      <w:pPr>
        <w:rPr>
          <w:lang w:val="pl-PL"/>
        </w:rPr>
      </w:pPr>
      <w:r w:rsidRPr="00D22B11">
        <w:rPr>
          <w:lang w:val="pl-PL"/>
        </w:rPr>
        <w:drawing>
          <wp:inline distT="0" distB="0" distL="0" distR="0" wp14:anchorId="1FADD933" wp14:editId="7FCB2FF1">
            <wp:extent cx="5943600" cy="2433955"/>
            <wp:effectExtent l="0" t="0" r="0" b="4445"/>
            <wp:docPr id="209018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83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F8F7" w14:textId="77777777" w:rsidR="00D22B11" w:rsidRDefault="00D22B11" w:rsidP="0048106E">
      <w:pPr>
        <w:rPr>
          <w:lang w:val="pl-PL"/>
        </w:rPr>
      </w:pPr>
    </w:p>
    <w:p w14:paraId="49963245" w14:textId="77777777" w:rsidR="00764D5E" w:rsidRDefault="00764D5E" w:rsidP="0048106E">
      <w:pPr>
        <w:rPr>
          <w:lang w:val="pl-PL"/>
        </w:rPr>
      </w:pPr>
    </w:p>
    <w:p w14:paraId="59ECBAF6" w14:textId="77777777" w:rsidR="00764D5E" w:rsidRDefault="00764D5E" w:rsidP="0048106E">
      <w:pPr>
        <w:rPr>
          <w:lang w:val="pl-PL"/>
        </w:rPr>
      </w:pPr>
    </w:p>
    <w:p w14:paraId="07F93454" w14:textId="77777777" w:rsidR="00764D5E" w:rsidRDefault="00764D5E" w:rsidP="0048106E">
      <w:pPr>
        <w:rPr>
          <w:lang w:val="pl-PL"/>
        </w:rPr>
      </w:pPr>
    </w:p>
    <w:p w14:paraId="3F01128A" w14:textId="77777777" w:rsidR="00764D5E" w:rsidRDefault="00764D5E" w:rsidP="0048106E">
      <w:pPr>
        <w:rPr>
          <w:lang w:val="pl-PL"/>
        </w:rPr>
      </w:pPr>
    </w:p>
    <w:p w14:paraId="2096CE9D" w14:textId="77777777" w:rsidR="00764D5E" w:rsidRDefault="00764D5E" w:rsidP="0048106E">
      <w:pPr>
        <w:rPr>
          <w:lang w:val="pl-PL"/>
        </w:rPr>
      </w:pPr>
    </w:p>
    <w:p w14:paraId="573D6804" w14:textId="27311246" w:rsidR="00D22B11" w:rsidRDefault="00D22B11" w:rsidP="0048106E">
      <w:pPr>
        <w:rPr>
          <w:lang w:val="pl-PL"/>
        </w:rPr>
      </w:pPr>
      <w:r>
        <w:rPr>
          <w:lang w:val="pl-PL"/>
        </w:rPr>
        <w:lastRenderedPageBreak/>
        <w:t>RSA 2048</w:t>
      </w:r>
    </w:p>
    <w:p w14:paraId="55785530" w14:textId="5C2A60ED" w:rsidR="00D22B11" w:rsidRDefault="00D22B11" w:rsidP="0048106E">
      <w:pPr>
        <w:rPr>
          <w:lang w:val="pl-PL"/>
        </w:rPr>
      </w:pPr>
      <w:r w:rsidRPr="00D22B11">
        <w:rPr>
          <w:lang w:val="pl-PL"/>
        </w:rPr>
        <w:drawing>
          <wp:inline distT="0" distB="0" distL="0" distR="0" wp14:anchorId="60D55E3B" wp14:editId="098D30DF">
            <wp:extent cx="5943600" cy="1767205"/>
            <wp:effectExtent l="0" t="0" r="0" b="0"/>
            <wp:docPr id="12005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5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73F3" w14:textId="122610D4" w:rsidR="00D22B11" w:rsidRDefault="00D22B11" w:rsidP="0048106E">
      <w:pPr>
        <w:rPr>
          <w:lang w:val="pl-PL"/>
        </w:rPr>
      </w:pPr>
      <w:r w:rsidRPr="00D22B11">
        <w:rPr>
          <w:lang w:val="pl-PL"/>
        </w:rPr>
        <w:drawing>
          <wp:inline distT="0" distB="0" distL="0" distR="0" wp14:anchorId="59604C89" wp14:editId="59F1B69A">
            <wp:extent cx="5943600" cy="2305685"/>
            <wp:effectExtent l="0" t="0" r="0" b="5715"/>
            <wp:docPr id="187981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5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7B97" w14:textId="1423F216" w:rsidR="00D22B11" w:rsidRDefault="00D22B11" w:rsidP="0048106E">
      <w:pPr>
        <w:rPr>
          <w:lang w:val="pl-PL"/>
        </w:rPr>
      </w:pPr>
      <w:r w:rsidRPr="00D22B11">
        <w:rPr>
          <w:lang w:val="pl-PL"/>
        </w:rPr>
        <w:drawing>
          <wp:inline distT="0" distB="0" distL="0" distR="0" wp14:anchorId="420AEEB7" wp14:editId="7870848C">
            <wp:extent cx="5943600" cy="2860040"/>
            <wp:effectExtent l="0" t="0" r="0" b="0"/>
            <wp:docPr id="10698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5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7AD" w14:textId="528F4ED4" w:rsidR="00D22B11" w:rsidRDefault="00D22B11" w:rsidP="0048106E">
      <w:pPr>
        <w:rPr>
          <w:lang w:val="pl-PL"/>
        </w:rPr>
      </w:pPr>
      <w:r w:rsidRPr="00D22B11">
        <w:rPr>
          <w:lang w:val="pl-PL"/>
        </w:rPr>
        <w:lastRenderedPageBreak/>
        <w:drawing>
          <wp:inline distT="0" distB="0" distL="0" distR="0" wp14:anchorId="16B15FDB" wp14:editId="5FFD5527">
            <wp:extent cx="5943600" cy="1631950"/>
            <wp:effectExtent l="0" t="0" r="0" b="6350"/>
            <wp:docPr id="173658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867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497B" w14:textId="19E74324" w:rsidR="00743E4E" w:rsidRDefault="00BF4AE9" w:rsidP="0048106E">
      <w:pPr>
        <w:rPr>
          <w:lang w:val="pl-PL"/>
        </w:rPr>
      </w:pPr>
      <w:r>
        <w:rPr>
          <w:lang w:val="pl-PL"/>
        </w:rPr>
        <w:t>Inny tekst aby było widać usunięcie</w:t>
      </w:r>
      <w:r>
        <w:rPr>
          <w:lang w:val="pl-PL"/>
        </w:rPr>
        <w:br/>
      </w:r>
      <w:r w:rsidRPr="00BF4AE9">
        <w:rPr>
          <w:lang w:val="pl-PL"/>
        </w:rPr>
        <w:drawing>
          <wp:inline distT="0" distB="0" distL="0" distR="0" wp14:anchorId="58076EA7" wp14:editId="4DE36096">
            <wp:extent cx="5943600" cy="2490470"/>
            <wp:effectExtent l="0" t="0" r="0" b="0"/>
            <wp:docPr id="7171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9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4982" w14:textId="72D26B35" w:rsidR="00743E4E" w:rsidRPr="008C6122" w:rsidRDefault="008C6122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1.7</w:t>
      </w:r>
    </w:p>
    <w:p w14:paraId="006A126A" w14:textId="77777777" w:rsidR="008C6122" w:rsidRDefault="008C6122" w:rsidP="008C6122">
      <w:pPr>
        <w:rPr>
          <w:lang w:val="pl-PL"/>
        </w:rPr>
      </w:pPr>
      <w:r>
        <w:rPr>
          <w:lang w:val="pl-PL"/>
        </w:rPr>
        <w:t>Tak, szczególnie przy tekstach o niskiej entropii zastosowanie większego klucza pozwala na ukrycie części okresowości</w:t>
      </w:r>
    </w:p>
    <w:p w14:paraId="05A95B3E" w14:textId="77777777" w:rsidR="008C6122" w:rsidRPr="008C6122" w:rsidRDefault="008C6122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1.8</w:t>
      </w:r>
    </w:p>
    <w:p w14:paraId="5E5C985E" w14:textId="2D63A286" w:rsidR="008C6122" w:rsidRDefault="008C6122" w:rsidP="008C6122">
      <w:pPr>
        <w:rPr>
          <w:lang w:val="pl-PL"/>
        </w:rPr>
      </w:pPr>
      <w:r>
        <w:rPr>
          <w:lang w:val="pl-PL"/>
        </w:rPr>
        <w:t>Długość klucza wpływa na okresowość i występowanie pików na wykresach.</w:t>
      </w:r>
    </w:p>
    <w:p w14:paraId="2B170691" w14:textId="625EAAD8" w:rsidR="008C6122" w:rsidRPr="008C6122" w:rsidRDefault="008C6122" w:rsidP="008C6122">
      <w:pPr>
        <w:rPr>
          <w:b/>
          <w:bCs/>
          <w:lang w:val="pl-PL"/>
        </w:rPr>
      </w:pPr>
      <w:r w:rsidRPr="008C6122">
        <w:rPr>
          <w:b/>
          <w:bCs/>
          <w:lang w:val="pl-PL"/>
        </w:rPr>
        <w:t>1.9</w:t>
      </w:r>
    </w:p>
    <w:p w14:paraId="618FB771" w14:textId="78598B22" w:rsidR="008C6122" w:rsidRDefault="008C6122" w:rsidP="008C6122">
      <w:pPr>
        <w:rPr>
          <w:lang w:val="pl-PL"/>
        </w:rPr>
      </w:pPr>
      <w:r>
        <w:rPr>
          <w:lang w:val="pl-PL"/>
        </w:rPr>
        <w:t xml:space="preserve"> </w:t>
      </w:r>
      <w:r w:rsidR="00091F1C">
        <w:rPr>
          <w:lang w:val="pl-PL"/>
        </w:rPr>
        <w:t>Tak, tekst jawny o niskiej entropii po zaszyfrowaniu również posiada niższą entropię</w:t>
      </w:r>
    </w:p>
    <w:p w14:paraId="74311052" w14:textId="729D5396" w:rsidR="00091F1C" w:rsidRDefault="00091F1C" w:rsidP="008C6122">
      <w:pPr>
        <w:rPr>
          <w:b/>
          <w:bCs/>
          <w:lang w:val="pl-PL"/>
        </w:rPr>
      </w:pPr>
      <w:r w:rsidRPr="00091F1C">
        <w:rPr>
          <w:b/>
          <w:bCs/>
          <w:lang w:val="pl-PL"/>
        </w:rPr>
        <w:t>1.11</w:t>
      </w:r>
    </w:p>
    <w:p w14:paraId="2BF5445C" w14:textId="3CA17CAC" w:rsidR="00091F1C" w:rsidRDefault="00091F1C" w:rsidP="008C6122">
      <w:pPr>
        <w:rPr>
          <w:lang w:val="pl-PL"/>
        </w:rPr>
      </w:pPr>
      <w:r>
        <w:rPr>
          <w:lang w:val="pl-PL"/>
        </w:rPr>
        <w:t>Algorytmy symetryczne mają podobne czasy szyfrowania i deszyfrowania, natomiast algorytmy asymetryczny mają znacząco dłuższe czasy deszyfrowania</w:t>
      </w:r>
    </w:p>
    <w:p w14:paraId="119701AD" w14:textId="4FB45DC1" w:rsidR="00091F1C" w:rsidRDefault="00091F1C" w:rsidP="008C6122">
      <w:pPr>
        <w:rPr>
          <w:b/>
          <w:bCs/>
          <w:lang w:val="pl-PL"/>
        </w:rPr>
      </w:pPr>
      <w:r w:rsidRPr="00091F1C">
        <w:rPr>
          <w:b/>
          <w:bCs/>
          <w:lang w:val="pl-PL"/>
        </w:rPr>
        <w:t>1.12</w:t>
      </w:r>
    </w:p>
    <w:p w14:paraId="4F715AD3" w14:textId="10529112" w:rsidR="00091F1C" w:rsidRDefault="00A37F42" w:rsidP="008C6122">
      <w:pPr>
        <w:rPr>
          <w:lang w:val="pl-PL"/>
        </w:rPr>
      </w:pPr>
      <w:r>
        <w:rPr>
          <w:lang w:val="pl-PL"/>
        </w:rPr>
        <w:t>Zmiana 1 bajtu powoduje uszkodzenie w jednym bloku</w:t>
      </w:r>
    </w:p>
    <w:p w14:paraId="50E84D39" w14:textId="0CC642EE" w:rsidR="00A37F42" w:rsidRDefault="00A37F42" w:rsidP="008C6122">
      <w:pPr>
        <w:rPr>
          <w:lang w:val="pl-PL"/>
        </w:rPr>
      </w:pPr>
      <w:r>
        <w:rPr>
          <w:lang w:val="pl-PL"/>
        </w:rPr>
        <w:lastRenderedPageBreak/>
        <w:t>Usunięcie jednego lub kilku bajtów powoduje uszkodzenie pliku od momentu zmiany</w:t>
      </w:r>
    </w:p>
    <w:p w14:paraId="73A8664F" w14:textId="26474C58" w:rsidR="00A37F42" w:rsidRDefault="00A37F42" w:rsidP="008C6122">
      <w:pPr>
        <w:rPr>
          <w:lang w:val="pl-PL"/>
        </w:rPr>
      </w:pPr>
      <w:r>
        <w:rPr>
          <w:lang w:val="pl-PL"/>
        </w:rPr>
        <w:t>Usunięcie fragmentu długości modułu powoduje zniknięcie dokładnie jednego bloku</w:t>
      </w:r>
    </w:p>
    <w:p w14:paraId="311D00C7" w14:textId="77777777" w:rsidR="00A37F42" w:rsidRDefault="00A37F42" w:rsidP="008C6122">
      <w:pPr>
        <w:rPr>
          <w:lang w:val="pl-PL"/>
        </w:rPr>
      </w:pPr>
    </w:p>
    <w:p w14:paraId="4395576D" w14:textId="565CBC36" w:rsidR="00A37F42" w:rsidRDefault="00A37F42" w:rsidP="008C6122">
      <w:pPr>
        <w:rPr>
          <w:lang w:val="pl-PL"/>
        </w:rPr>
      </w:pPr>
      <w:r>
        <w:rPr>
          <w:lang w:val="pl-PL"/>
        </w:rPr>
        <w:t>Skala zależy od miejsca i typu uszkodzenia</w:t>
      </w:r>
    </w:p>
    <w:p w14:paraId="19B0A56F" w14:textId="77777777" w:rsidR="00A37F42" w:rsidRDefault="00A37F42" w:rsidP="008C6122">
      <w:pPr>
        <w:rPr>
          <w:lang w:val="pl-PL"/>
        </w:rPr>
      </w:pPr>
    </w:p>
    <w:p w14:paraId="0191E587" w14:textId="5D6A7B87" w:rsidR="00A37F42" w:rsidRDefault="00A37F42" w:rsidP="008C6122">
      <w:pPr>
        <w:rPr>
          <w:b/>
          <w:bCs/>
          <w:lang w:val="pl-PL"/>
        </w:rPr>
      </w:pPr>
      <w:r w:rsidRPr="00A37F42">
        <w:rPr>
          <w:b/>
          <w:bCs/>
          <w:lang w:val="pl-PL"/>
        </w:rPr>
        <w:t>1.13</w:t>
      </w:r>
    </w:p>
    <w:p w14:paraId="1E0F732D" w14:textId="3839608B" w:rsidR="00A37F42" w:rsidRDefault="00A37F42" w:rsidP="008C6122">
      <w:pPr>
        <w:rPr>
          <w:lang w:val="pl-PL"/>
        </w:rPr>
      </w:pPr>
      <w:r>
        <w:rPr>
          <w:lang w:val="pl-PL"/>
        </w:rPr>
        <w:t>Tak wystarczy usunąć długość bloku</w:t>
      </w:r>
    </w:p>
    <w:p w14:paraId="16081713" w14:textId="77777777" w:rsidR="00A37F42" w:rsidRDefault="00A37F42" w:rsidP="008C6122">
      <w:pPr>
        <w:rPr>
          <w:lang w:val="pl-PL"/>
        </w:rPr>
      </w:pPr>
    </w:p>
    <w:p w14:paraId="2D5CC039" w14:textId="1A7F39DF" w:rsidR="00A37F42" w:rsidRDefault="00A37F42" w:rsidP="008C6122">
      <w:pPr>
        <w:rPr>
          <w:b/>
          <w:bCs/>
          <w:lang w:val="pl-PL"/>
        </w:rPr>
      </w:pPr>
      <w:r w:rsidRPr="00A37F42">
        <w:rPr>
          <w:b/>
          <w:bCs/>
          <w:lang w:val="pl-PL"/>
        </w:rPr>
        <w:t>1.14</w:t>
      </w:r>
    </w:p>
    <w:p w14:paraId="5944EDA9" w14:textId="71378C44" w:rsidR="00A37F42" w:rsidRDefault="00A37F42" w:rsidP="008C6122">
      <w:pPr>
        <w:rPr>
          <w:lang w:val="pl-PL"/>
        </w:rPr>
      </w:pPr>
      <w:r>
        <w:rPr>
          <w:lang w:val="pl-PL"/>
        </w:rPr>
        <w:t>Zalety asymetrycznych:</w:t>
      </w:r>
    </w:p>
    <w:p w14:paraId="3CFD25BE" w14:textId="7AF995AB" w:rsidR="00A37F42" w:rsidRDefault="00A37F42" w:rsidP="00A37F42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Bezpieczna dystrybucja kluczy</w:t>
      </w:r>
    </w:p>
    <w:p w14:paraId="2DC776B2" w14:textId="69E50EC0" w:rsidR="00A37F42" w:rsidRDefault="00A37F42" w:rsidP="00A37F42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Jeden klucz do wielu komunikacji</w:t>
      </w:r>
    </w:p>
    <w:p w14:paraId="5AB3A063" w14:textId="4B290F6D" w:rsidR="00A37F42" w:rsidRDefault="00A37F42" w:rsidP="00A37F42">
      <w:pPr>
        <w:rPr>
          <w:lang w:val="pl-PL"/>
        </w:rPr>
      </w:pPr>
      <w:r>
        <w:rPr>
          <w:lang w:val="pl-PL"/>
        </w:rPr>
        <w:t>Wady asymetrycznych:</w:t>
      </w:r>
    </w:p>
    <w:p w14:paraId="4F3226A6" w14:textId="6A670749" w:rsidR="00A37F42" w:rsidRDefault="00A37F42" w:rsidP="00A37F42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Wolniejszy szyfrowanie i deszyfrowanie</w:t>
      </w:r>
    </w:p>
    <w:p w14:paraId="0B459F98" w14:textId="77777777" w:rsidR="00A37F42" w:rsidRDefault="00A37F42" w:rsidP="00A37F42">
      <w:pPr>
        <w:rPr>
          <w:lang w:val="pl-PL"/>
        </w:rPr>
      </w:pPr>
    </w:p>
    <w:p w14:paraId="5D1FF94B" w14:textId="54D828DC" w:rsidR="00A37F42" w:rsidRDefault="00A37F42" w:rsidP="00A37F42">
      <w:pPr>
        <w:rPr>
          <w:b/>
          <w:bCs/>
          <w:lang w:val="pl-PL"/>
        </w:rPr>
      </w:pPr>
      <w:r w:rsidRPr="00A37F42">
        <w:rPr>
          <w:b/>
          <w:bCs/>
          <w:lang w:val="pl-PL"/>
        </w:rPr>
        <w:t>1.15</w:t>
      </w:r>
    </w:p>
    <w:p w14:paraId="53287E9B" w14:textId="6E8D4F63" w:rsidR="00A37F42" w:rsidRDefault="00A37F42" w:rsidP="00A37F42">
      <w:pPr>
        <w:rPr>
          <w:lang w:val="pl-PL"/>
        </w:rPr>
      </w:pPr>
      <w:r>
        <w:rPr>
          <w:lang w:val="pl-PL"/>
        </w:rPr>
        <w:t>Symetryczne do szyfrowania dużych ilości danych</w:t>
      </w:r>
    </w:p>
    <w:p w14:paraId="28033F51" w14:textId="17D8F4B0" w:rsidR="00A37F42" w:rsidRPr="00A37F42" w:rsidRDefault="00A37F42" w:rsidP="00A37F42">
      <w:pPr>
        <w:rPr>
          <w:lang w:val="pl-PL"/>
        </w:rPr>
      </w:pPr>
      <w:r>
        <w:rPr>
          <w:lang w:val="pl-PL"/>
        </w:rPr>
        <w:t>Asymetryczne wymiany kluczy sesyjnych, certyfikaty SSL/TLS i PKI</w:t>
      </w:r>
    </w:p>
    <w:sectPr w:rsidR="00A37F42" w:rsidRPr="00A37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249C9"/>
    <w:multiLevelType w:val="hybridMultilevel"/>
    <w:tmpl w:val="ACB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96810"/>
    <w:multiLevelType w:val="hybridMultilevel"/>
    <w:tmpl w:val="FBC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160993">
    <w:abstractNumId w:val="0"/>
  </w:num>
  <w:num w:numId="2" w16cid:durableId="143585816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91"/>
    <w:rsid w:val="00091F1C"/>
    <w:rsid w:val="00154584"/>
    <w:rsid w:val="0048106E"/>
    <w:rsid w:val="004849FB"/>
    <w:rsid w:val="004A18BA"/>
    <w:rsid w:val="004D5103"/>
    <w:rsid w:val="004F7D29"/>
    <w:rsid w:val="005222F7"/>
    <w:rsid w:val="005C56B2"/>
    <w:rsid w:val="007251BF"/>
    <w:rsid w:val="00743E4E"/>
    <w:rsid w:val="00764D5E"/>
    <w:rsid w:val="00824781"/>
    <w:rsid w:val="008C6122"/>
    <w:rsid w:val="009F6E54"/>
    <w:rsid w:val="00A37F42"/>
    <w:rsid w:val="00AF2B7B"/>
    <w:rsid w:val="00B6781F"/>
    <w:rsid w:val="00B74186"/>
    <w:rsid w:val="00BF4AE9"/>
    <w:rsid w:val="00C077E6"/>
    <w:rsid w:val="00C37182"/>
    <w:rsid w:val="00CD3309"/>
    <w:rsid w:val="00D22B11"/>
    <w:rsid w:val="00D41191"/>
    <w:rsid w:val="00DA7C96"/>
    <w:rsid w:val="00DB71AC"/>
    <w:rsid w:val="00E94EAD"/>
    <w:rsid w:val="00F5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52E0"/>
  <w15:chartTrackingRefBased/>
  <w15:docId w15:val="{6C18EE18-6782-C14D-B7AE-5E8E046E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7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Mikolaj Domaradzki (Nokia)</dc:creator>
  <cp:keywords/>
  <dc:description/>
  <cp:lastModifiedBy>Mikolaj Domaradzki (Nokia)</cp:lastModifiedBy>
  <cp:revision>28</cp:revision>
  <dcterms:created xsi:type="dcterms:W3CDTF">2026-10-25T23:26:00Z</dcterms:created>
  <dcterms:modified xsi:type="dcterms:W3CDTF">2026-10-26T12:45:00Z</dcterms:modified>
</cp:coreProperties>
</file>