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1D443A" w:rsidRDefault="001D443A" w:rsidP="001D443A">
      <w:pPr>
        <w:rPr>
          <w:noProof/>
        </w:rPr>
      </w:pPr>
    </w:p>
    <w:p w:rsidR="001D443A" w:rsidRDefault="001D443A" w:rsidP="001D443A"/>
    <w:p w:rsidR="001D443A" w:rsidRDefault="001D443A" w:rsidP="001D443A"/>
    <w:p w:rsidR="001D443A" w:rsidRDefault="004B71C6" w:rsidP="001D443A">
      <w:r>
        <w:rPr>
          <w:noProof/>
        </w:rPr>
        <w:drawing>
          <wp:anchor distT="0" distB="0" distL="114300" distR="114300" simplePos="0" relativeHeight="251660288" behindDoc="0" locked="0" layoutInCell="1" allowOverlap="1" wp14:anchorId="3F38DEE9" wp14:editId="03CC6CA9">
            <wp:simplePos x="0" y="0"/>
            <wp:positionH relativeFrom="margin">
              <wp:posOffset>1184186</wp:posOffset>
            </wp:positionH>
            <wp:positionV relativeFrom="paragraph">
              <wp:posOffset>51125</wp:posOffset>
            </wp:positionV>
            <wp:extent cx="3253563" cy="1243330"/>
            <wp:effectExtent l="0" t="0" r="4445" b="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ntrol_hunapstudio_logo-01.svg"/>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l="17944" t="23737" r="20355" b="27556"/>
                    <a:stretch/>
                  </pic:blipFill>
                  <pic:spPr bwMode="auto">
                    <a:xfrm>
                      <a:off x="0" y="0"/>
                      <a:ext cx="3253563" cy="1243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443A" w:rsidRDefault="001D443A" w:rsidP="001D443A"/>
    <w:p w:rsidR="001D443A" w:rsidRDefault="001D443A" w:rsidP="001D443A"/>
    <w:p w:rsidR="001D443A" w:rsidRDefault="001D443A" w:rsidP="001D443A"/>
    <w:p w:rsidR="004B71C6" w:rsidRDefault="004B71C6" w:rsidP="001D443A"/>
    <w:p w:rsidR="004B71C6" w:rsidRDefault="004B71C6" w:rsidP="001D443A"/>
    <w:p w:rsidR="001D443A" w:rsidRDefault="001D443A" w:rsidP="001D443A"/>
    <w:p w:rsidR="001D443A" w:rsidRPr="00D0348E" w:rsidRDefault="00274D33" w:rsidP="004B71C6">
      <w:pPr>
        <w:jc w:val="center"/>
        <w:rPr>
          <w:rFonts w:ascii="Roboto" w:hAnsi="Roboto" w:cs="Open Sans"/>
          <w:noProof/>
          <w:color w:val="FFFFFF" w:themeColor="background1"/>
          <w:sz w:val="48"/>
          <w:szCs w:val="72"/>
        </w:rPr>
      </w:pPr>
      <w:r>
        <w:rPr>
          <w:rFonts w:ascii="Roboto" w:hAnsi="Roboto" w:cs="Open Sans"/>
          <w:noProof/>
          <w:color w:val="FFFFFF" w:themeColor="background1"/>
          <w:sz w:val="48"/>
          <w:szCs w:val="72"/>
        </w:rPr>
        <w:t>Test Documentation</w:t>
      </w:r>
    </w:p>
    <w:p w:rsidR="001D443A" w:rsidRPr="00D0348E" w:rsidRDefault="00794D37" w:rsidP="004B71C6">
      <w:pPr>
        <w:jc w:val="center"/>
        <w:rPr>
          <w:rFonts w:ascii="Roboto" w:hAnsi="Roboto" w:cs="Open Sans"/>
          <w:noProof/>
          <w:color w:val="FFFFFF" w:themeColor="background1"/>
          <w:sz w:val="40"/>
          <w:szCs w:val="40"/>
        </w:rPr>
      </w:pPr>
      <w:r>
        <w:rPr>
          <w:rFonts w:ascii="Roboto" w:hAnsi="Roboto" w:cs="Open Sans"/>
          <w:noProof/>
          <w:color w:val="FFFFFF" w:themeColor="background1"/>
          <w:sz w:val="40"/>
          <w:szCs w:val="40"/>
        </w:rPr>
        <w:t>Double integrator</w:t>
      </w:r>
    </w:p>
    <w:p w:rsidR="001D443A" w:rsidRDefault="00D0348E" w:rsidP="0077648A">
      <w:pPr>
        <w:jc w:val="center"/>
      </w:pPr>
      <w:r w:rsidRPr="00D0348E">
        <w:rPr>
          <w:rFonts w:ascii="Roboto" w:hAnsi="Roboto" w:cs="Open Sans"/>
          <w:noProof/>
          <w:color w:val="FFFFFF" w:themeColor="background1"/>
          <w:sz w:val="40"/>
          <w:szCs w:val="40"/>
        </w:rPr>
        <w:t>Version:</w:t>
      </w:r>
      <w:r>
        <w:rPr>
          <w:rFonts w:ascii="Roboto" w:hAnsi="Roboto" w:cs="Open Sans"/>
          <w:noProof/>
          <w:color w:val="FFFFFF" w:themeColor="background1"/>
          <w:sz w:val="40"/>
          <w:szCs w:val="40"/>
        </w:rPr>
        <w:t xml:space="preserve"> </w:t>
      </w:r>
      <w:r w:rsidR="0077648A">
        <w:rPr>
          <w:rFonts w:ascii="Roboto" w:hAnsi="Roboto" w:cs="Open Sans"/>
          <w:noProof/>
          <w:color w:val="FFFFFF" w:themeColor="background1"/>
          <w:sz w:val="40"/>
          <w:szCs w:val="40"/>
        </w:rPr>
        <w:fldChar w:fldCharType="begin"/>
      </w:r>
      <w:r w:rsidR="0077648A">
        <w:rPr>
          <w:rFonts w:ascii="Roboto" w:hAnsi="Roboto" w:cs="Open Sans"/>
          <w:noProof/>
          <w:color w:val="FFFFFF" w:themeColor="background1"/>
          <w:sz w:val="40"/>
          <w:szCs w:val="40"/>
        </w:rPr>
        <w:instrText xml:space="preserve"> DOCPROPERTY  Version  \* MERGEFORMAT </w:instrText>
      </w:r>
      <w:r w:rsidR="0077648A">
        <w:rPr>
          <w:rFonts w:ascii="Roboto" w:hAnsi="Roboto" w:cs="Open Sans"/>
          <w:noProof/>
          <w:color w:val="FFFFFF" w:themeColor="background1"/>
          <w:sz w:val="40"/>
          <w:szCs w:val="40"/>
        </w:rPr>
        <w:fldChar w:fldCharType="separate"/>
      </w:r>
      <w:r w:rsidR="00794D37">
        <w:rPr>
          <w:rFonts w:ascii="Roboto" w:hAnsi="Roboto" w:cs="Open Sans"/>
          <w:noProof/>
          <w:color w:val="FFFFFF" w:themeColor="background1"/>
          <w:sz w:val="40"/>
          <w:szCs w:val="40"/>
        </w:rPr>
        <w:t>1</w:t>
      </w:r>
      <w:r w:rsidR="0077648A">
        <w:rPr>
          <w:rFonts w:ascii="Roboto" w:hAnsi="Roboto" w:cs="Open Sans"/>
          <w:noProof/>
          <w:color w:val="FFFFFF" w:themeColor="background1"/>
          <w:sz w:val="40"/>
          <w:szCs w:val="40"/>
        </w:rPr>
        <w:fldChar w:fldCharType="end"/>
      </w:r>
      <w:r w:rsidR="00EF07FF">
        <w:rPr>
          <w:rFonts w:ascii="Roboto" w:hAnsi="Roboto" w:cs="Open Sans"/>
          <w:noProof/>
          <w:color w:val="FFFFFF" w:themeColor="background1"/>
          <w:sz w:val="40"/>
          <w:szCs w:val="40"/>
        </w:rPr>
        <w:t>.1</w:t>
      </w:r>
    </w:p>
    <w:p w:rsidR="001D443A" w:rsidRDefault="001D443A" w:rsidP="001D443A"/>
    <w:p w:rsidR="001D443A" w:rsidRDefault="001D443A" w:rsidP="001D443A"/>
    <w:p w:rsidR="001D443A" w:rsidRDefault="001D443A" w:rsidP="001D443A"/>
    <w:p w:rsidR="001D443A" w:rsidRDefault="001D443A" w:rsidP="001D443A"/>
    <w:p w:rsidR="00D0348E" w:rsidRDefault="00D0348E" w:rsidP="001D443A"/>
    <w:p w:rsidR="00D0348E" w:rsidRDefault="00D0348E" w:rsidP="001D443A"/>
    <w:p w:rsidR="00D0348E" w:rsidRDefault="00D0348E" w:rsidP="001D443A"/>
    <w:tbl>
      <w:tblPr>
        <w:tblStyle w:val="TableGrid"/>
        <w:tblW w:w="9072" w:type="dxa"/>
        <w:tblInd w:w="-1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308"/>
        <w:gridCol w:w="357"/>
        <w:gridCol w:w="6407"/>
      </w:tblGrid>
      <w:tr w:rsidR="001D443A" w:rsidTr="00D0348E">
        <w:trPr>
          <w:trHeight w:val="325"/>
        </w:trPr>
        <w:tc>
          <w:tcPr>
            <w:tcW w:w="2308" w:type="dxa"/>
          </w:tcPr>
          <w:p w:rsidR="001D443A" w:rsidRPr="004B71C6" w:rsidRDefault="004B71C6" w:rsidP="001D443A">
            <w:pPr>
              <w:rPr>
                <w:rFonts w:ascii="Roboto" w:hAnsi="Roboto"/>
                <w:color w:val="FFFFFF" w:themeColor="background1"/>
              </w:rPr>
            </w:pPr>
            <w:r w:rsidRPr="004B71C6">
              <w:rPr>
                <w:rFonts w:ascii="Roboto" w:hAnsi="Roboto"/>
                <w:color w:val="FFFFFF" w:themeColor="background1"/>
              </w:rPr>
              <w:t>Project Name</w:t>
            </w:r>
          </w:p>
        </w:tc>
        <w:tc>
          <w:tcPr>
            <w:tcW w:w="6764" w:type="dxa"/>
            <w:gridSpan w:val="2"/>
          </w:tcPr>
          <w:p w:rsidR="001D443A" w:rsidRPr="00816B91" w:rsidRDefault="00794D37" w:rsidP="001D443A">
            <w:pPr>
              <w:rPr>
                <w:rFonts w:ascii="Roboto" w:hAnsi="Roboto"/>
                <w:color w:val="FFFFFF" w:themeColor="background1"/>
              </w:rPr>
            </w:pPr>
            <w:r>
              <w:rPr>
                <w:rFonts w:ascii="Roboto" w:hAnsi="Roboto"/>
                <w:color w:val="FFFFFF" w:themeColor="background1"/>
              </w:rPr>
              <w:t>Thales</w:t>
            </w:r>
          </w:p>
        </w:tc>
      </w:tr>
      <w:tr w:rsidR="001D443A" w:rsidTr="00D0348E">
        <w:trPr>
          <w:trHeight w:val="338"/>
        </w:trPr>
        <w:tc>
          <w:tcPr>
            <w:tcW w:w="2308" w:type="dxa"/>
          </w:tcPr>
          <w:p w:rsidR="001D443A" w:rsidRPr="004B71C6" w:rsidRDefault="004B71C6" w:rsidP="001D443A">
            <w:pPr>
              <w:rPr>
                <w:rFonts w:ascii="Roboto" w:hAnsi="Roboto"/>
                <w:color w:val="FFFFFF" w:themeColor="background1"/>
              </w:rPr>
            </w:pPr>
            <w:r w:rsidRPr="004B71C6">
              <w:rPr>
                <w:rFonts w:ascii="Roboto" w:hAnsi="Roboto"/>
                <w:color w:val="FFFFFF" w:themeColor="background1"/>
              </w:rPr>
              <w:t>Project Leader</w:t>
            </w:r>
          </w:p>
        </w:tc>
        <w:tc>
          <w:tcPr>
            <w:tcW w:w="6764" w:type="dxa"/>
            <w:gridSpan w:val="2"/>
          </w:tcPr>
          <w:p w:rsidR="001D443A" w:rsidRPr="00816B91" w:rsidRDefault="00794D37" w:rsidP="001D443A">
            <w:pPr>
              <w:rPr>
                <w:rFonts w:ascii="Roboto" w:hAnsi="Roboto"/>
                <w:color w:val="FFFFFF" w:themeColor="background1"/>
              </w:rPr>
            </w:pPr>
            <w:r>
              <w:rPr>
                <w:rFonts w:ascii="Roboto" w:hAnsi="Roboto"/>
                <w:color w:val="FFFFFF" w:themeColor="background1"/>
              </w:rPr>
              <w:t>Jinwei Zhou</w:t>
            </w:r>
          </w:p>
        </w:tc>
      </w:tr>
      <w:tr w:rsidR="001D443A" w:rsidTr="00D0348E">
        <w:trPr>
          <w:trHeight w:val="325"/>
        </w:trPr>
        <w:tc>
          <w:tcPr>
            <w:tcW w:w="2308" w:type="dxa"/>
          </w:tcPr>
          <w:p w:rsidR="001D443A" w:rsidRPr="004B71C6" w:rsidRDefault="004B71C6" w:rsidP="001D443A">
            <w:pPr>
              <w:rPr>
                <w:rFonts w:ascii="Roboto" w:hAnsi="Roboto"/>
              </w:rPr>
            </w:pPr>
            <w:r w:rsidRPr="004B71C6">
              <w:rPr>
                <w:rFonts w:ascii="Roboto" w:hAnsi="Roboto"/>
                <w:color w:val="FFFFFF" w:themeColor="background1"/>
              </w:rPr>
              <w:t>Person in Charge</w:t>
            </w:r>
          </w:p>
        </w:tc>
        <w:tc>
          <w:tcPr>
            <w:tcW w:w="6764" w:type="dxa"/>
            <w:gridSpan w:val="2"/>
          </w:tcPr>
          <w:p w:rsidR="001D443A" w:rsidRPr="00816B91" w:rsidRDefault="00794D37" w:rsidP="001D443A">
            <w:pPr>
              <w:rPr>
                <w:rFonts w:ascii="Roboto" w:hAnsi="Roboto"/>
                <w:color w:val="FFFFFF" w:themeColor="background1"/>
              </w:rPr>
            </w:pPr>
            <w:r>
              <w:rPr>
                <w:rFonts w:ascii="Roboto" w:hAnsi="Roboto"/>
                <w:color w:val="FFFFFF" w:themeColor="background1"/>
              </w:rPr>
              <w:t>Nina Družetić</w:t>
            </w:r>
          </w:p>
        </w:tc>
      </w:tr>
      <w:tr w:rsidR="00D0348E" w:rsidTr="00D0348E">
        <w:trPr>
          <w:trHeight w:val="338"/>
        </w:trPr>
        <w:tc>
          <w:tcPr>
            <w:tcW w:w="2308" w:type="dxa"/>
          </w:tcPr>
          <w:p w:rsidR="00D0348E" w:rsidRPr="004B71C6" w:rsidRDefault="00D0348E" w:rsidP="001D443A">
            <w:pPr>
              <w:rPr>
                <w:rFonts w:ascii="Roboto" w:hAnsi="Roboto"/>
                <w:color w:val="FFFFFF" w:themeColor="background1"/>
              </w:rPr>
            </w:pPr>
            <w:r>
              <w:rPr>
                <w:rFonts w:ascii="Roboto" w:hAnsi="Roboto"/>
                <w:color w:val="FFFFFF" w:themeColor="background1"/>
              </w:rPr>
              <w:t>Created</w:t>
            </w:r>
          </w:p>
        </w:tc>
        <w:tc>
          <w:tcPr>
            <w:tcW w:w="6764" w:type="dxa"/>
            <w:gridSpan w:val="2"/>
          </w:tcPr>
          <w:p w:rsidR="00D0348E" w:rsidRPr="00816B91" w:rsidRDefault="00D0348E" w:rsidP="001D443A">
            <w:pPr>
              <w:rPr>
                <w:rFonts w:ascii="Roboto" w:hAnsi="Roboto"/>
                <w:color w:val="FFFFFF" w:themeColor="background1"/>
              </w:rPr>
            </w:pPr>
            <w:r>
              <w:rPr>
                <w:rFonts w:ascii="Roboto" w:hAnsi="Roboto"/>
                <w:color w:val="FFFFFF" w:themeColor="background1"/>
              </w:rPr>
              <w:fldChar w:fldCharType="begin"/>
            </w:r>
            <w:r>
              <w:rPr>
                <w:rFonts w:ascii="Roboto" w:hAnsi="Roboto"/>
                <w:color w:val="FFFFFF" w:themeColor="background1"/>
              </w:rPr>
              <w:instrText xml:space="preserve"> CREATEDATE   \* MERGEFORMAT </w:instrText>
            </w:r>
            <w:r>
              <w:rPr>
                <w:rFonts w:ascii="Roboto" w:hAnsi="Roboto"/>
                <w:color w:val="FFFFFF" w:themeColor="background1"/>
              </w:rPr>
              <w:fldChar w:fldCharType="separate"/>
            </w:r>
            <w:r w:rsidR="00794D37">
              <w:rPr>
                <w:rFonts w:ascii="Roboto" w:hAnsi="Roboto"/>
                <w:noProof/>
                <w:color w:val="FFFFFF" w:themeColor="background1"/>
              </w:rPr>
              <w:t>03.05.2019 23:05:00</w:t>
            </w:r>
            <w:r>
              <w:rPr>
                <w:rFonts w:ascii="Roboto" w:hAnsi="Roboto"/>
                <w:color w:val="FFFFFF" w:themeColor="background1"/>
              </w:rPr>
              <w:fldChar w:fldCharType="end"/>
            </w:r>
          </w:p>
        </w:tc>
      </w:tr>
      <w:tr w:rsidR="001D443A" w:rsidTr="00D0348E">
        <w:trPr>
          <w:trHeight w:val="325"/>
        </w:trPr>
        <w:tc>
          <w:tcPr>
            <w:tcW w:w="2308" w:type="dxa"/>
          </w:tcPr>
          <w:p w:rsidR="001D443A" w:rsidRPr="004B71C6" w:rsidRDefault="004B71C6" w:rsidP="001D443A">
            <w:pPr>
              <w:rPr>
                <w:rFonts w:ascii="Roboto" w:hAnsi="Roboto"/>
                <w:color w:val="FFFFFF" w:themeColor="background1"/>
              </w:rPr>
            </w:pPr>
            <w:r w:rsidRPr="004B71C6">
              <w:rPr>
                <w:rFonts w:ascii="Roboto" w:hAnsi="Roboto"/>
                <w:color w:val="FFFFFF" w:themeColor="background1"/>
              </w:rPr>
              <w:t>Last Modified</w:t>
            </w:r>
          </w:p>
        </w:tc>
        <w:tc>
          <w:tcPr>
            <w:tcW w:w="6764" w:type="dxa"/>
            <w:gridSpan w:val="2"/>
          </w:tcPr>
          <w:p w:rsidR="001D443A" w:rsidRPr="00816B91" w:rsidRDefault="00816B91" w:rsidP="001D443A">
            <w:pPr>
              <w:rPr>
                <w:rFonts w:ascii="Roboto" w:hAnsi="Roboto"/>
                <w:color w:val="FFFFFF" w:themeColor="background1"/>
              </w:rPr>
            </w:pPr>
            <w:r>
              <w:rPr>
                <w:rFonts w:ascii="Roboto" w:hAnsi="Roboto"/>
                <w:color w:val="FFFFFF" w:themeColor="background1"/>
              </w:rPr>
              <w:fldChar w:fldCharType="begin"/>
            </w:r>
            <w:r>
              <w:rPr>
                <w:rFonts w:ascii="Roboto" w:hAnsi="Roboto"/>
                <w:color w:val="FFFFFF" w:themeColor="background1"/>
              </w:rPr>
              <w:instrText xml:space="preserve"> SAVEDATE   \* MERGEFORMAT </w:instrText>
            </w:r>
            <w:r>
              <w:rPr>
                <w:rFonts w:ascii="Roboto" w:hAnsi="Roboto"/>
                <w:color w:val="FFFFFF" w:themeColor="background1"/>
              </w:rPr>
              <w:fldChar w:fldCharType="separate"/>
            </w:r>
            <w:r w:rsidR="00150F59">
              <w:rPr>
                <w:rFonts w:ascii="Roboto" w:hAnsi="Roboto"/>
                <w:noProof/>
                <w:color w:val="FFFFFF" w:themeColor="background1"/>
              </w:rPr>
              <w:t>03.05.2019 23:09:00</w:t>
            </w:r>
            <w:r>
              <w:rPr>
                <w:rFonts w:ascii="Roboto" w:hAnsi="Roboto"/>
                <w:color w:val="FFFFFF" w:themeColor="background1"/>
              </w:rPr>
              <w:fldChar w:fldCharType="end"/>
            </w:r>
          </w:p>
        </w:tc>
      </w:tr>
      <w:tr w:rsidR="00816B91" w:rsidTr="00D0348E">
        <w:trPr>
          <w:trHeight w:val="1064"/>
        </w:trPr>
        <w:tc>
          <w:tcPr>
            <w:tcW w:w="2308" w:type="dxa"/>
          </w:tcPr>
          <w:p w:rsidR="00816B91" w:rsidRPr="00816B91" w:rsidRDefault="00816B91" w:rsidP="001D443A">
            <w:pPr>
              <w:rPr>
                <w:rFonts w:ascii="Roboto" w:hAnsi="Roboto"/>
                <w:color w:val="FFFFFF" w:themeColor="background1"/>
              </w:rPr>
            </w:pPr>
            <w:r w:rsidRPr="00816B91">
              <w:rPr>
                <w:rFonts w:ascii="Roboto" w:hAnsi="Roboto"/>
                <w:color w:val="FFFFFF" w:themeColor="background1"/>
              </w:rPr>
              <w:t>Status</w:t>
            </w:r>
          </w:p>
        </w:tc>
        <w:tc>
          <w:tcPr>
            <w:tcW w:w="357" w:type="dxa"/>
          </w:tcPr>
          <w:p w:rsidR="00816B91" w:rsidRDefault="00816B91" w:rsidP="001D443A">
            <w:pPr>
              <w:rPr>
                <w:rFonts w:ascii="Roboto" w:hAnsi="Roboto"/>
                <w:color w:val="FFFFFF" w:themeColor="background1"/>
              </w:rPr>
            </w:pPr>
          </w:p>
          <w:p w:rsidR="00EF07FF" w:rsidRPr="00816B91" w:rsidRDefault="00EF07FF" w:rsidP="001D443A">
            <w:pPr>
              <w:rPr>
                <w:rFonts w:ascii="Roboto" w:hAnsi="Roboto"/>
                <w:color w:val="FFFFFF" w:themeColor="background1"/>
              </w:rPr>
            </w:pPr>
            <w:r>
              <w:rPr>
                <w:rFonts w:ascii="Roboto" w:hAnsi="Roboto"/>
                <w:color w:val="FFFFFF" w:themeColor="background1"/>
              </w:rPr>
              <w:t>x</w:t>
            </w:r>
          </w:p>
        </w:tc>
        <w:tc>
          <w:tcPr>
            <w:tcW w:w="6407" w:type="dxa"/>
          </w:tcPr>
          <w:p w:rsidR="00816B91" w:rsidRPr="00816B91" w:rsidRDefault="00816B91" w:rsidP="001D443A">
            <w:pPr>
              <w:rPr>
                <w:rFonts w:ascii="Roboto" w:hAnsi="Roboto"/>
                <w:color w:val="FFFFFF" w:themeColor="background1"/>
              </w:rPr>
            </w:pPr>
            <w:r w:rsidRPr="00816B91">
              <w:rPr>
                <w:rFonts w:ascii="Roboto" w:hAnsi="Roboto"/>
                <w:color w:val="FFFFFF" w:themeColor="background1"/>
              </w:rPr>
              <w:t>in process</w:t>
            </w:r>
          </w:p>
          <w:p w:rsidR="00816B91" w:rsidRPr="00816B91" w:rsidRDefault="00816B91" w:rsidP="001D443A">
            <w:pPr>
              <w:rPr>
                <w:rFonts w:ascii="Roboto" w:hAnsi="Roboto"/>
                <w:color w:val="FFFFFF" w:themeColor="background1"/>
              </w:rPr>
            </w:pPr>
            <w:r w:rsidRPr="00816B91">
              <w:rPr>
                <w:rFonts w:ascii="Roboto" w:hAnsi="Roboto"/>
                <w:color w:val="FFFFFF" w:themeColor="background1"/>
              </w:rPr>
              <w:t>submitted</w:t>
            </w:r>
          </w:p>
          <w:p w:rsidR="00816B91" w:rsidRPr="00816B91" w:rsidRDefault="00816B91" w:rsidP="001D443A">
            <w:pPr>
              <w:rPr>
                <w:rFonts w:ascii="Roboto" w:hAnsi="Roboto"/>
                <w:color w:val="FFFFFF" w:themeColor="background1"/>
              </w:rPr>
            </w:pPr>
            <w:r w:rsidRPr="00816B91">
              <w:rPr>
                <w:rFonts w:ascii="Roboto" w:hAnsi="Roboto"/>
                <w:color w:val="FFFFFF" w:themeColor="background1"/>
              </w:rPr>
              <w:t>completed</w:t>
            </w:r>
          </w:p>
        </w:tc>
      </w:tr>
      <w:tr w:rsidR="001D443A" w:rsidTr="00D0348E">
        <w:trPr>
          <w:trHeight w:val="333"/>
        </w:trPr>
        <w:tc>
          <w:tcPr>
            <w:tcW w:w="2308" w:type="dxa"/>
          </w:tcPr>
          <w:p w:rsidR="001D443A" w:rsidRPr="00816B91" w:rsidRDefault="004B71C6" w:rsidP="001D443A">
            <w:pPr>
              <w:rPr>
                <w:rFonts w:ascii="Roboto" w:hAnsi="Roboto"/>
                <w:color w:val="FFFFFF" w:themeColor="background1"/>
              </w:rPr>
            </w:pPr>
            <w:r w:rsidRPr="00816B91">
              <w:rPr>
                <w:rFonts w:ascii="Roboto" w:hAnsi="Roboto"/>
                <w:color w:val="FFFFFF" w:themeColor="background1"/>
              </w:rPr>
              <w:t>File Storage Path</w:t>
            </w:r>
          </w:p>
        </w:tc>
        <w:tc>
          <w:tcPr>
            <w:tcW w:w="6764" w:type="dxa"/>
            <w:gridSpan w:val="2"/>
          </w:tcPr>
          <w:p w:rsidR="001D443A" w:rsidRPr="00816B91" w:rsidRDefault="00816B91" w:rsidP="001D443A">
            <w:pPr>
              <w:rPr>
                <w:rFonts w:ascii="Roboto" w:hAnsi="Roboto"/>
                <w:color w:val="FFFFFF" w:themeColor="background1"/>
              </w:rPr>
            </w:pPr>
            <w:r>
              <w:rPr>
                <w:rFonts w:ascii="Roboto" w:hAnsi="Roboto"/>
                <w:color w:val="FFFFFF" w:themeColor="background1"/>
              </w:rPr>
              <w:t>C:\</w:t>
            </w:r>
            <w:r w:rsidR="003B1374">
              <w:rPr>
                <w:rFonts w:ascii="Roboto" w:hAnsi="Roboto"/>
                <w:color w:val="FFFFFF" w:themeColor="background1"/>
              </w:rPr>
              <w:t>...\</w:t>
            </w:r>
            <w:r w:rsidR="004133F3">
              <w:rPr>
                <w:rFonts w:ascii="Roboto" w:hAnsi="Roboto"/>
                <w:color w:val="FFFFFF" w:themeColor="background1"/>
              </w:rPr>
              <w:t>Project\test</w:t>
            </w:r>
          </w:p>
        </w:tc>
      </w:tr>
    </w:tbl>
    <w:p w:rsidR="007F358C" w:rsidRDefault="001D443A" w:rsidP="007F358C">
      <w:pPr>
        <w:tabs>
          <w:tab w:val="left" w:pos="6448"/>
        </w:tabs>
      </w:pPr>
      <w:r>
        <w:rPr>
          <w:noProof/>
        </w:rPr>
        <mc:AlternateContent>
          <mc:Choice Requires="wps">
            <w:drawing>
              <wp:anchor distT="0" distB="0" distL="114300" distR="114300" simplePos="0" relativeHeight="251659264" behindDoc="1" locked="1" layoutInCell="1" allowOverlap="1" wp14:anchorId="547144F8" wp14:editId="186FB311">
                <wp:simplePos x="0" y="0"/>
                <wp:positionH relativeFrom="page">
                  <wp:align>right</wp:align>
                </wp:positionH>
                <wp:positionV relativeFrom="page">
                  <wp:align>top</wp:align>
                </wp:positionV>
                <wp:extent cx="7563600" cy="10846800"/>
                <wp:effectExtent l="0" t="0" r="0" b="0"/>
                <wp:wrapNone/>
                <wp:docPr id="4" name="Rectangle 4"/>
                <wp:cNvGraphicFramePr/>
                <a:graphic xmlns:a="http://schemas.openxmlformats.org/drawingml/2006/main">
                  <a:graphicData uri="http://schemas.microsoft.com/office/word/2010/wordprocessingShape">
                    <wps:wsp>
                      <wps:cNvSpPr/>
                      <wps:spPr>
                        <a:xfrm>
                          <a:off x="0" y="0"/>
                          <a:ext cx="7563600" cy="10846800"/>
                        </a:xfrm>
                        <a:prstGeom prst="rect">
                          <a:avLst/>
                        </a:prstGeom>
                        <a:solidFill>
                          <a:srgbClr val="179D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2ED9" id="Rectangle 4" o:spid="_x0000_s1026" style="position:absolute;margin-left:544.35pt;margin-top:0;width:595.55pt;height:854.1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VPGmAIAAIcFAAAOAAAAZHJzL2Uyb0RvYy54bWysVMFu2zAMvQ/YPwi6r3ayNG2DOkXQoMOA&#10;oivaDj0rshQbkERNUuJkXz9Kst2uK3YYloMiiuQj+Uzy8uqgFdkL51swFZ2clJQIw6Fuzbai359u&#10;Pp1T4gMzNVNgREWPwtOr5ccPl51diCk0oGrhCIIYv+hsRZsQ7KIoPG+EZv4ErDColOA0Cyi6bVE7&#10;1iG6VsW0LOdFB662DrjwHl/XWUmXCV9KwcM3Kb0IRFUUcwvpdOncxLNYXrLF1jHbtLxPg/1DFpq1&#10;BoOOUGsWGNm59g8o3XIHHmQ44aALkLLlItWA1UzKN9U8NsyKVAuS4+1Ik/9/sPxuf+9IW1d0Rolh&#10;Gj/RA5LGzFYJMov0dNYv0OrR3rte8niNtR6k0/EfqyCHROlxpFQcAuH4eHY6/zwvkXmOukl5Ppuf&#10;o4RAxYu/dT58EaBJvFTUYfzEJdvf+pBNB5MYzoNq65tWqSS47eZaObJn+IEnZxfr9UWP/puZMtHY&#10;QHTLiPGliLXlatItHJWIdso8CImkYP7TlElqRzHGYZwLEyZZ1bBa5PCnJf6G6LGBo0eqNAFGZInx&#10;R+weYLDMIAN2zrK3j64idfPoXP4tsew8eqTIYMLorFsD7j0AhVX1kbP9QFKmJrK0gfqILeMgz5K3&#10;/KbF73bLfLhnDocHPzYuhPAND6mgqyj0N0oacD/fe4/22NOopaTDYayo/7FjTlCivhrs9ovJbBan&#10;Nwmz07MpCu61ZvNaY3b6GmI74OqxPF2jfVDDVTrQz7g3VjEqqpjhGLuiPLhBuA55SeDm4WK1SmY4&#10;sZaFW/NoeQSPrMa+fDo8M2f75g3Y+HcwDC5bvOnhbBs9Dax2AWSbGvyF155vnPbUOP1miuvktZys&#10;Xvbn8hcAAAD//wMAUEsDBBQABgAIAAAAIQAqXBq+3gAAAAcBAAAPAAAAZHJzL2Rvd25yZXYueG1s&#10;TI/NTsMwEITvSLyDtUhcEHVSRH/SOBVCVOWAkFr6AE68TaLG68h22vD2bLnAZTWrWc18m69H24kz&#10;+tA6UpBOEhBIlTMt1QoOX5vHBYgQNRndOUIF3xhgXdze5Doz7kI7PO9jLTiEQqYVNDH2mZShatDq&#10;MHE9EntH562OvPpaGq8vHG47OU2SmbS6JW5odI+vDVan/WAVPL0ftx+lmW/pIRr7+TyWm7fBK3V/&#10;N76sQEQc498xXPEZHQpmKt1AJohOAT8Sf+fVS5dpCqJkNU8WU5BFLv/zFz8AAAD//wMAUEsBAi0A&#10;FAAGAAgAAAAhALaDOJL+AAAA4QEAABMAAAAAAAAAAAAAAAAAAAAAAFtDb250ZW50X1R5cGVzXS54&#10;bWxQSwECLQAUAAYACAAAACEAOP0h/9YAAACUAQAACwAAAAAAAAAAAAAAAAAvAQAAX3JlbHMvLnJl&#10;bHNQSwECLQAUAAYACAAAACEAc61TxpgCAACHBQAADgAAAAAAAAAAAAAAAAAuAgAAZHJzL2Uyb0Rv&#10;Yy54bWxQSwECLQAUAAYACAAAACEAKlwavt4AAAAHAQAADwAAAAAAAAAAAAAAAADyBAAAZHJzL2Rv&#10;d25yZXYueG1sUEsFBgAAAAAEAAQA8wAAAP0FAAAAAA==&#10;" fillcolor="#179dd9" stroked="f" strokeweight="1pt">
                <w10:wrap anchorx="page" anchory="page"/>
                <w10:anchorlock/>
              </v:rect>
            </w:pict>
          </mc:Fallback>
        </mc:AlternateContent>
      </w:r>
      <w:r w:rsidR="007F358C">
        <w:tab/>
      </w:r>
    </w:p>
    <w:p w:rsidR="007F358C" w:rsidRDefault="007F358C">
      <w:r>
        <w:br w:type="page"/>
      </w:r>
    </w:p>
    <w:p w:rsidR="000105DB" w:rsidRDefault="00A0266D" w:rsidP="00A0266D">
      <w:pPr>
        <w:pStyle w:val="KontrolH1"/>
      </w:pPr>
      <w:bookmarkStart w:id="0" w:name="_Toc7817302"/>
      <w:r w:rsidRPr="00A0266D">
        <w:lastRenderedPageBreak/>
        <w:t>Change Directory</w:t>
      </w:r>
      <w:bookmarkEnd w:id="0"/>
    </w:p>
    <w:tbl>
      <w:tblPr>
        <w:tblStyle w:val="TableGrid"/>
        <w:tblW w:w="9211" w:type="dxa"/>
        <w:tblBorders>
          <w:top w:val="single" w:sz="6" w:space="0" w:color="179DD9"/>
          <w:left w:val="single" w:sz="6" w:space="0" w:color="179DD9"/>
          <w:bottom w:val="single" w:sz="6" w:space="0" w:color="179DD9"/>
          <w:right w:val="single" w:sz="6" w:space="0" w:color="179DD9"/>
          <w:insideH w:val="single" w:sz="6" w:space="0" w:color="179DD9"/>
          <w:insideV w:val="single" w:sz="6" w:space="0" w:color="179DD9"/>
        </w:tblBorders>
        <w:tblLook w:val="04A0" w:firstRow="1" w:lastRow="0" w:firstColumn="1" w:lastColumn="0" w:noHBand="0" w:noVBand="1"/>
      </w:tblPr>
      <w:tblGrid>
        <w:gridCol w:w="590"/>
        <w:gridCol w:w="1220"/>
        <w:gridCol w:w="895"/>
        <w:gridCol w:w="1648"/>
        <w:gridCol w:w="1738"/>
        <w:gridCol w:w="1521"/>
        <w:gridCol w:w="1599"/>
      </w:tblGrid>
      <w:tr w:rsidR="00986CCB" w:rsidTr="000F5752">
        <w:trPr>
          <w:trHeight w:val="319"/>
        </w:trPr>
        <w:tc>
          <w:tcPr>
            <w:tcW w:w="2703" w:type="dxa"/>
            <w:gridSpan w:val="3"/>
            <w:shd w:val="clear" w:color="auto" w:fill="FFFFFF" w:themeFill="background1"/>
            <w:vAlign w:val="center"/>
          </w:tcPr>
          <w:p w:rsidR="00986CCB" w:rsidRPr="00986CCB" w:rsidRDefault="00986CCB" w:rsidP="000F5752">
            <w:pPr>
              <w:pStyle w:val="ParagraphKontrol"/>
              <w:jc w:val="center"/>
              <w:rPr>
                <w:sz w:val="20"/>
              </w:rPr>
            </w:pPr>
            <w:r w:rsidRPr="00986CCB">
              <w:rPr>
                <w:sz w:val="20"/>
              </w:rPr>
              <w:t>Changes</w:t>
            </w:r>
          </w:p>
        </w:tc>
        <w:tc>
          <w:tcPr>
            <w:tcW w:w="1649" w:type="dxa"/>
            <w:vMerge w:val="restart"/>
            <w:shd w:val="clear" w:color="auto" w:fill="FFFFFF" w:themeFill="background1"/>
            <w:vAlign w:val="center"/>
          </w:tcPr>
          <w:p w:rsidR="00986CCB" w:rsidRPr="00986CCB" w:rsidRDefault="00986CCB" w:rsidP="000F5752">
            <w:pPr>
              <w:pStyle w:val="ParagraphKontrol"/>
              <w:jc w:val="center"/>
              <w:rPr>
                <w:sz w:val="20"/>
              </w:rPr>
            </w:pPr>
            <w:r w:rsidRPr="00986CCB">
              <w:rPr>
                <w:sz w:val="20"/>
              </w:rPr>
              <w:t>Chapter</w:t>
            </w:r>
          </w:p>
        </w:tc>
        <w:tc>
          <w:tcPr>
            <w:tcW w:w="1739" w:type="dxa"/>
            <w:vMerge w:val="restart"/>
            <w:shd w:val="clear" w:color="auto" w:fill="FFFFFF" w:themeFill="background1"/>
            <w:vAlign w:val="center"/>
          </w:tcPr>
          <w:p w:rsidR="00986CCB" w:rsidRPr="00986CCB" w:rsidRDefault="00986CCB" w:rsidP="000F5752">
            <w:pPr>
              <w:pStyle w:val="ParagraphKontrol"/>
              <w:jc w:val="center"/>
              <w:rPr>
                <w:sz w:val="20"/>
              </w:rPr>
            </w:pPr>
            <w:r>
              <w:rPr>
                <w:sz w:val="20"/>
              </w:rPr>
              <w:t>Version History</w:t>
            </w:r>
          </w:p>
        </w:tc>
        <w:tc>
          <w:tcPr>
            <w:tcW w:w="1521" w:type="dxa"/>
            <w:vMerge w:val="restart"/>
            <w:shd w:val="clear" w:color="auto" w:fill="FFFFFF" w:themeFill="background1"/>
            <w:vAlign w:val="center"/>
          </w:tcPr>
          <w:p w:rsidR="00986CCB" w:rsidRPr="00986CCB" w:rsidRDefault="00986CCB" w:rsidP="000F5752">
            <w:pPr>
              <w:pStyle w:val="ParagraphKontrol"/>
              <w:jc w:val="center"/>
              <w:rPr>
                <w:sz w:val="20"/>
              </w:rPr>
            </w:pPr>
            <w:r w:rsidRPr="00986CCB">
              <w:rPr>
                <w:sz w:val="20"/>
              </w:rPr>
              <w:t>Author</w:t>
            </w:r>
          </w:p>
        </w:tc>
        <w:tc>
          <w:tcPr>
            <w:tcW w:w="1599" w:type="dxa"/>
            <w:vMerge w:val="restart"/>
            <w:shd w:val="clear" w:color="auto" w:fill="FFFFFF" w:themeFill="background1"/>
            <w:vAlign w:val="center"/>
          </w:tcPr>
          <w:p w:rsidR="00986CCB" w:rsidRPr="00986CCB" w:rsidRDefault="00986CCB" w:rsidP="000F5752">
            <w:pPr>
              <w:pStyle w:val="ParagraphKontrol"/>
              <w:jc w:val="center"/>
              <w:rPr>
                <w:sz w:val="20"/>
              </w:rPr>
            </w:pPr>
            <w:r w:rsidRPr="00986CCB">
              <w:rPr>
                <w:sz w:val="20"/>
              </w:rPr>
              <w:t>State</w:t>
            </w:r>
          </w:p>
        </w:tc>
      </w:tr>
      <w:tr w:rsidR="00986CCB" w:rsidTr="000F5752">
        <w:trPr>
          <w:trHeight w:val="110"/>
        </w:trPr>
        <w:tc>
          <w:tcPr>
            <w:tcW w:w="590" w:type="dxa"/>
            <w:shd w:val="clear" w:color="auto" w:fill="FFFFFF" w:themeFill="background1"/>
            <w:vAlign w:val="center"/>
          </w:tcPr>
          <w:p w:rsidR="00986CCB" w:rsidRPr="00986CCB" w:rsidRDefault="00986CCB" w:rsidP="000F5752">
            <w:pPr>
              <w:pStyle w:val="ParagraphKontrol"/>
              <w:jc w:val="center"/>
              <w:rPr>
                <w:sz w:val="20"/>
              </w:rPr>
            </w:pPr>
            <w:r w:rsidRPr="00986CCB">
              <w:rPr>
                <w:sz w:val="20"/>
              </w:rPr>
              <w:t>No.</w:t>
            </w:r>
          </w:p>
        </w:tc>
        <w:tc>
          <w:tcPr>
            <w:tcW w:w="1220" w:type="dxa"/>
            <w:shd w:val="clear" w:color="auto" w:fill="FFFFFF" w:themeFill="background1"/>
            <w:vAlign w:val="center"/>
          </w:tcPr>
          <w:p w:rsidR="00986CCB" w:rsidRPr="00986CCB" w:rsidRDefault="00986CCB" w:rsidP="000F5752">
            <w:pPr>
              <w:pStyle w:val="ParagraphKontrol"/>
              <w:jc w:val="center"/>
              <w:rPr>
                <w:sz w:val="20"/>
              </w:rPr>
            </w:pPr>
            <w:r w:rsidRPr="00986CCB">
              <w:rPr>
                <w:sz w:val="20"/>
              </w:rPr>
              <w:t>Date</w:t>
            </w:r>
          </w:p>
        </w:tc>
        <w:tc>
          <w:tcPr>
            <w:tcW w:w="893" w:type="dxa"/>
            <w:shd w:val="clear" w:color="auto" w:fill="FFFFFF" w:themeFill="background1"/>
            <w:vAlign w:val="center"/>
          </w:tcPr>
          <w:p w:rsidR="00986CCB" w:rsidRPr="00986CCB" w:rsidRDefault="00986CCB" w:rsidP="000F5752">
            <w:pPr>
              <w:pStyle w:val="ParagraphKontrol"/>
              <w:jc w:val="center"/>
              <w:rPr>
                <w:sz w:val="20"/>
              </w:rPr>
            </w:pPr>
            <w:r w:rsidRPr="00986CCB">
              <w:rPr>
                <w:sz w:val="20"/>
              </w:rPr>
              <w:t>Version</w:t>
            </w:r>
          </w:p>
        </w:tc>
        <w:tc>
          <w:tcPr>
            <w:tcW w:w="1649" w:type="dxa"/>
            <w:vMerge/>
            <w:shd w:val="clear" w:color="auto" w:fill="179DD9"/>
            <w:vAlign w:val="center"/>
          </w:tcPr>
          <w:p w:rsidR="00986CCB" w:rsidRPr="00986CCB" w:rsidRDefault="00986CCB" w:rsidP="000F5752">
            <w:pPr>
              <w:pStyle w:val="KontrolH1"/>
              <w:numPr>
                <w:ilvl w:val="0"/>
                <w:numId w:val="0"/>
              </w:numPr>
              <w:jc w:val="center"/>
              <w:rPr>
                <w:sz w:val="20"/>
              </w:rPr>
            </w:pPr>
          </w:p>
        </w:tc>
        <w:tc>
          <w:tcPr>
            <w:tcW w:w="1739" w:type="dxa"/>
            <w:vMerge/>
            <w:shd w:val="clear" w:color="auto" w:fill="179DD9"/>
            <w:vAlign w:val="center"/>
          </w:tcPr>
          <w:p w:rsidR="00986CCB" w:rsidRPr="00986CCB" w:rsidRDefault="00986CCB" w:rsidP="000F5752">
            <w:pPr>
              <w:pStyle w:val="KontrolH1"/>
              <w:numPr>
                <w:ilvl w:val="0"/>
                <w:numId w:val="0"/>
              </w:numPr>
              <w:jc w:val="center"/>
              <w:rPr>
                <w:sz w:val="20"/>
              </w:rPr>
            </w:pPr>
          </w:p>
        </w:tc>
        <w:tc>
          <w:tcPr>
            <w:tcW w:w="1521" w:type="dxa"/>
            <w:vMerge/>
            <w:shd w:val="clear" w:color="auto" w:fill="179DD9"/>
            <w:vAlign w:val="center"/>
          </w:tcPr>
          <w:p w:rsidR="00986CCB" w:rsidRPr="00986CCB" w:rsidRDefault="00986CCB" w:rsidP="000F5752">
            <w:pPr>
              <w:pStyle w:val="KontrolH1"/>
              <w:numPr>
                <w:ilvl w:val="0"/>
                <w:numId w:val="0"/>
              </w:numPr>
              <w:jc w:val="center"/>
              <w:rPr>
                <w:sz w:val="20"/>
              </w:rPr>
            </w:pPr>
          </w:p>
        </w:tc>
        <w:tc>
          <w:tcPr>
            <w:tcW w:w="1599" w:type="dxa"/>
            <w:vMerge/>
            <w:shd w:val="clear" w:color="auto" w:fill="179DD9"/>
            <w:vAlign w:val="center"/>
          </w:tcPr>
          <w:p w:rsidR="00986CCB" w:rsidRPr="00986CCB" w:rsidRDefault="00986CCB" w:rsidP="000F5752">
            <w:pPr>
              <w:pStyle w:val="KontrolH1"/>
              <w:numPr>
                <w:ilvl w:val="0"/>
                <w:numId w:val="0"/>
              </w:numPr>
              <w:jc w:val="center"/>
              <w:rPr>
                <w:sz w:val="20"/>
              </w:rPr>
            </w:pPr>
          </w:p>
        </w:tc>
      </w:tr>
      <w:tr w:rsidR="00986CCB" w:rsidTr="000F5752">
        <w:trPr>
          <w:trHeight w:val="436"/>
        </w:trPr>
        <w:tc>
          <w:tcPr>
            <w:tcW w:w="590" w:type="dxa"/>
            <w:vAlign w:val="center"/>
          </w:tcPr>
          <w:p w:rsidR="00986CCB" w:rsidRPr="00986CCB" w:rsidRDefault="00986CCB" w:rsidP="000F5752">
            <w:pPr>
              <w:pStyle w:val="ParagraphKontrol"/>
              <w:jc w:val="center"/>
              <w:rPr>
                <w:sz w:val="20"/>
              </w:rPr>
            </w:pPr>
            <w:r>
              <w:rPr>
                <w:sz w:val="20"/>
              </w:rPr>
              <w:fldChar w:fldCharType="begin"/>
            </w:r>
            <w:r>
              <w:rPr>
                <w:sz w:val="20"/>
              </w:rPr>
              <w:instrText xml:space="preserve"> AUTONUM  \* Arabic </w:instrText>
            </w:r>
            <w:r>
              <w:rPr>
                <w:sz w:val="20"/>
              </w:rPr>
              <w:fldChar w:fldCharType="end"/>
            </w:r>
          </w:p>
        </w:tc>
        <w:tc>
          <w:tcPr>
            <w:tcW w:w="1220" w:type="dxa"/>
            <w:vAlign w:val="center"/>
          </w:tcPr>
          <w:p w:rsidR="00986CCB" w:rsidRPr="00986CCB" w:rsidRDefault="00986CCB" w:rsidP="000F5752">
            <w:pPr>
              <w:pStyle w:val="ParagraphKontrol"/>
              <w:jc w:val="center"/>
              <w:rPr>
                <w:sz w:val="20"/>
              </w:rPr>
            </w:pPr>
            <w:r>
              <w:rPr>
                <w:sz w:val="20"/>
              </w:rPr>
              <w:fldChar w:fldCharType="begin"/>
            </w:r>
            <w:r>
              <w:rPr>
                <w:sz w:val="20"/>
              </w:rPr>
              <w:instrText xml:space="preserve"> SAVEDATE  \@ "dd.MM.yyyy"  \* MERGEFORMAT </w:instrText>
            </w:r>
            <w:r>
              <w:rPr>
                <w:sz w:val="20"/>
              </w:rPr>
              <w:fldChar w:fldCharType="separate"/>
            </w:r>
            <w:r w:rsidR="00150F59">
              <w:rPr>
                <w:noProof/>
                <w:sz w:val="20"/>
              </w:rPr>
              <w:t>03.05.2019</w:t>
            </w:r>
            <w:r>
              <w:rPr>
                <w:sz w:val="20"/>
              </w:rPr>
              <w:fldChar w:fldCharType="end"/>
            </w:r>
          </w:p>
        </w:tc>
        <w:tc>
          <w:tcPr>
            <w:tcW w:w="893" w:type="dxa"/>
            <w:vAlign w:val="center"/>
          </w:tcPr>
          <w:p w:rsidR="00986CCB" w:rsidRPr="00986CCB" w:rsidRDefault="00986CCB" w:rsidP="000F5752">
            <w:pPr>
              <w:pStyle w:val="ParagraphKontrol"/>
              <w:jc w:val="center"/>
              <w:rPr>
                <w:sz w:val="20"/>
              </w:rPr>
            </w:pPr>
            <w:r>
              <w:rPr>
                <w:sz w:val="20"/>
              </w:rPr>
              <w:fldChar w:fldCharType="begin"/>
            </w:r>
            <w:r>
              <w:rPr>
                <w:sz w:val="20"/>
              </w:rPr>
              <w:instrText xml:space="preserve"> DOCPROPERTY  Version  \* MERGEFORMAT </w:instrText>
            </w:r>
            <w:r>
              <w:rPr>
                <w:sz w:val="20"/>
              </w:rPr>
              <w:fldChar w:fldCharType="separate"/>
            </w:r>
            <w:r w:rsidR="00794D37">
              <w:rPr>
                <w:sz w:val="20"/>
              </w:rPr>
              <w:t>1</w:t>
            </w:r>
            <w:r>
              <w:rPr>
                <w:sz w:val="20"/>
              </w:rPr>
              <w:fldChar w:fldCharType="end"/>
            </w:r>
          </w:p>
        </w:tc>
        <w:tc>
          <w:tcPr>
            <w:tcW w:w="1649" w:type="dxa"/>
            <w:vAlign w:val="center"/>
          </w:tcPr>
          <w:p w:rsidR="00986CCB" w:rsidRPr="00986CCB" w:rsidRDefault="00DB5AFE" w:rsidP="000F5752">
            <w:pPr>
              <w:pStyle w:val="KontrolH1"/>
              <w:numPr>
                <w:ilvl w:val="0"/>
                <w:numId w:val="0"/>
              </w:numPr>
              <w:jc w:val="center"/>
              <w:rPr>
                <w:sz w:val="20"/>
              </w:rPr>
            </w:pPr>
            <w:r>
              <w:rPr>
                <w:sz w:val="20"/>
              </w:rPr>
              <w:t>A</w:t>
            </w:r>
            <w:r w:rsidR="00150F59">
              <w:rPr>
                <w:sz w:val="20"/>
              </w:rPr>
              <w:t>ll</w:t>
            </w:r>
          </w:p>
        </w:tc>
        <w:tc>
          <w:tcPr>
            <w:tcW w:w="1739" w:type="dxa"/>
            <w:vAlign w:val="center"/>
          </w:tcPr>
          <w:p w:rsidR="00986CCB" w:rsidRPr="00986CCB" w:rsidRDefault="00986CCB" w:rsidP="000F5752">
            <w:pPr>
              <w:pStyle w:val="KontrolH1"/>
              <w:numPr>
                <w:ilvl w:val="0"/>
                <w:numId w:val="0"/>
              </w:numPr>
              <w:jc w:val="center"/>
              <w:rPr>
                <w:sz w:val="20"/>
              </w:rPr>
            </w:pPr>
          </w:p>
        </w:tc>
        <w:tc>
          <w:tcPr>
            <w:tcW w:w="1521" w:type="dxa"/>
            <w:vAlign w:val="center"/>
          </w:tcPr>
          <w:p w:rsidR="00986CCB" w:rsidRPr="00986CCB" w:rsidRDefault="00150F59" w:rsidP="000F5752">
            <w:pPr>
              <w:pStyle w:val="KontrolH1"/>
              <w:numPr>
                <w:ilvl w:val="0"/>
                <w:numId w:val="0"/>
              </w:numPr>
              <w:jc w:val="center"/>
              <w:rPr>
                <w:sz w:val="20"/>
              </w:rPr>
            </w:pPr>
            <w:r>
              <w:rPr>
                <w:sz w:val="20"/>
              </w:rPr>
              <w:t>Nina Druzetic</w:t>
            </w:r>
          </w:p>
        </w:tc>
        <w:tc>
          <w:tcPr>
            <w:tcW w:w="1599" w:type="dxa"/>
            <w:vAlign w:val="center"/>
          </w:tcPr>
          <w:p w:rsidR="00986CCB" w:rsidRPr="00986CCB" w:rsidRDefault="00EF07FF" w:rsidP="000F5752">
            <w:pPr>
              <w:pStyle w:val="KontrolH1"/>
              <w:numPr>
                <w:ilvl w:val="0"/>
                <w:numId w:val="0"/>
              </w:numPr>
              <w:jc w:val="center"/>
              <w:rPr>
                <w:sz w:val="20"/>
              </w:rPr>
            </w:pPr>
            <w:r>
              <w:rPr>
                <w:sz w:val="20"/>
              </w:rPr>
              <w:t>In process</w:t>
            </w:r>
          </w:p>
        </w:tc>
      </w:tr>
      <w:tr w:rsidR="00986CCB" w:rsidTr="000F5752">
        <w:trPr>
          <w:trHeight w:val="413"/>
        </w:trPr>
        <w:tc>
          <w:tcPr>
            <w:tcW w:w="590" w:type="dxa"/>
            <w:vAlign w:val="center"/>
          </w:tcPr>
          <w:p w:rsidR="00986CCB" w:rsidRPr="00986CCB" w:rsidRDefault="00986CCB" w:rsidP="000F5752">
            <w:pPr>
              <w:pStyle w:val="ParagraphKontrol"/>
              <w:jc w:val="center"/>
              <w:rPr>
                <w:sz w:val="20"/>
              </w:rPr>
            </w:pPr>
            <w:r>
              <w:rPr>
                <w:sz w:val="20"/>
              </w:rPr>
              <w:fldChar w:fldCharType="begin"/>
            </w:r>
            <w:r>
              <w:rPr>
                <w:sz w:val="20"/>
              </w:rPr>
              <w:instrText xml:space="preserve"> AUTONUM  </w:instrText>
            </w:r>
            <w:r>
              <w:rPr>
                <w:sz w:val="20"/>
              </w:rPr>
              <w:fldChar w:fldCharType="end"/>
            </w:r>
          </w:p>
        </w:tc>
        <w:tc>
          <w:tcPr>
            <w:tcW w:w="1220" w:type="dxa"/>
            <w:vAlign w:val="center"/>
          </w:tcPr>
          <w:p w:rsidR="00986CCB" w:rsidRPr="00986CCB" w:rsidRDefault="00150F59" w:rsidP="000F5752">
            <w:pPr>
              <w:pStyle w:val="ParagraphKontrol"/>
              <w:jc w:val="center"/>
              <w:rPr>
                <w:sz w:val="20"/>
              </w:rPr>
            </w:pPr>
            <w:r>
              <w:rPr>
                <w:sz w:val="20"/>
              </w:rPr>
              <w:t>07.05.2019</w:t>
            </w:r>
          </w:p>
        </w:tc>
        <w:tc>
          <w:tcPr>
            <w:tcW w:w="893" w:type="dxa"/>
            <w:vAlign w:val="center"/>
          </w:tcPr>
          <w:p w:rsidR="00986CCB" w:rsidRPr="00986CCB" w:rsidRDefault="00150F59" w:rsidP="000F5752">
            <w:pPr>
              <w:pStyle w:val="ParagraphKontrol"/>
              <w:jc w:val="center"/>
              <w:rPr>
                <w:sz w:val="20"/>
              </w:rPr>
            </w:pPr>
            <w:r>
              <w:rPr>
                <w:sz w:val="20"/>
              </w:rPr>
              <w:t>1.1</w:t>
            </w:r>
          </w:p>
        </w:tc>
        <w:tc>
          <w:tcPr>
            <w:tcW w:w="1649" w:type="dxa"/>
            <w:vAlign w:val="center"/>
          </w:tcPr>
          <w:p w:rsidR="00986CCB" w:rsidRPr="00986CCB" w:rsidRDefault="00150F59" w:rsidP="000F5752">
            <w:pPr>
              <w:pStyle w:val="KontrolH1"/>
              <w:numPr>
                <w:ilvl w:val="0"/>
                <w:numId w:val="0"/>
              </w:numPr>
              <w:jc w:val="center"/>
              <w:rPr>
                <w:sz w:val="20"/>
              </w:rPr>
            </w:pPr>
            <w:r>
              <w:rPr>
                <w:sz w:val="20"/>
              </w:rPr>
              <w:t>Test cases</w:t>
            </w:r>
          </w:p>
        </w:tc>
        <w:tc>
          <w:tcPr>
            <w:tcW w:w="1739" w:type="dxa"/>
            <w:vAlign w:val="center"/>
          </w:tcPr>
          <w:p w:rsidR="00986CCB" w:rsidRPr="00986CCB" w:rsidRDefault="00986CCB" w:rsidP="000F5752">
            <w:pPr>
              <w:pStyle w:val="KontrolH1"/>
              <w:numPr>
                <w:ilvl w:val="0"/>
                <w:numId w:val="0"/>
              </w:numPr>
              <w:jc w:val="center"/>
              <w:rPr>
                <w:sz w:val="20"/>
              </w:rPr>
            </w:pPr>
          </w:p>
        </w:tc>
        <w:tc>
          <w:tcPr>
            <w:tcW w:w="1521" w:type="dxa"/>
            <w:vAlign w:val="center"/>
          </w:tcPr>
          <w:p w:rsidR="00986CCB" w:rsidRPr="00986CCB" w:rsidRDefault="00150F59" w:rsidP="000F5752">
            <w:pPr>
              <w:pStyle w:val="KontrolH1"/>
              <w:numPr>
                <w:ilvl w:val="0"/>
                <w:numId w:val="0"/>
              </w:numPr>
              <w:jc w:val="center"/>
              <w:rPr>
                <w:sz w:val="20"/>
              </w:rPr>
            </w:pPr>
            <w:r>
              <w:rPr>
                <w:sz w:val="20"/>
              </w:rPr>
              <w:t>Nina Druzetic</w:t>
            </w:r>
          </w:p>
        </w:tc>
        <w:tc>
          <w:tcPr>
            <w:tcW w:w="1599" w:type="dxa"/>
            <w:vAlign w:val="center"/>
          </w:tcPr>
          <w:p w:rsidR="00986CCB" w:rsidRPr="00986CCB" w:rsidRDefault="00EF07FF" w:rsidP="000F5752">
            <w:pPr>
              <w:pStyle w:val="KontrolH1"/>
              <w:numPr>
                <w:ilvl w:val="0"/>
                <w:numId w:val="0"/>
              </w:numPr>
              <w:jc w:val="center"/>
              <w:rPr>
                <w:sz w:val="20"/>
              </w:rPr>
            </w:pPr>
            <w:r>
              <w:rPr>
                <w:sz w:val="20"/>
              </w:rPr>
              <w:t>submitted</w:t>
            </w:r>
          </w:p>
        </w:tc>
      </w:tr>
      <w:tr w:rsidR="00986CCB" w:rsidTr="000F5752">
        <w:trPr>
          <w:trHeight w:val="405"/>
        </w:trPr>
        <w:tc>
          <w:tcPr>
            <w:tcW w:w="590" w:type="dxa"/>
            <w:vAlign w:val="center"/>
          </w:tcPr>
          <w:p w:rsidR="00986CCB" w:rsidRPr="00986CCB" w:rsidRDefault="00986CCB" w:rsidP="000F5752">
            <w:pPr>
              <w:pStyle w:val="ParagraphKontrol"/>
              <w:jc w:val="center"/>
              <w:rPr>
                <w:sz w:val="20"/>
              </w:rPr>
            </w:pPr>
            <w:r>
              <w:rPr>
                <w:sz w:val="20"/>
              </w:rPr>
              <w:fldChar w:fldCharType="begin"/>
            </w:r>
            <w:r>
              <w:rPr>
                <w:sz w:val="20"/>
              </w:rPr>
              <w:instrText xml:space="preserve"> AUTONUM  </w:instrText>
            </w:r>
            <w:r>
              <w:rPr>
                <w:sz w:val="20"/>
              </w:rPr>
              <w:fldChar w:fldCharType="end"/>
            </w:r>
          </w:p>
        </w:tc>
        <w:tc>
          <w:tcPr>
            <w:tcW w:w="1220" w:type="dxa"/>
            <w:vAlign w:val="center"/>
          </w:tcPr>
          <w:p w:rsidR="00986CCB" w:rsidRPr="00986CCB" w:rsidRDefault="00986CCB" w:rsidP="000F5752">
            <w:pPr>
              <w:pStyle w:val="ParagraphKontrol"/>
              <w:jc w:val="center"/>
              <w:rPr>
                <w:sz w:val="20"/>
              </w:rPr>
            </w:pPr>
          </w:p>
        </w:tc>
        <w:tc>
          <w:tcPr>
            <w:tcW w:w="893" w:type="dxa"/>
            <w:vAlign w:val="center"/>
          </w:tcPr>
          <w:p w:rsidR="00986CCB" w:rsidRPr="00986CCB" w:rsidRDefault="00986CCB" w:rsidP="000F5752">
            <w:pPr>
              <w:pStyle w:val="ParagraphKontrol"/>
              <w:jc w:val="center"/>
              <w:rPr>
                <w:sz w:val="20"/>
              </w:rPr>
            </w:pPr>
          </w:p>
        </w:tc>
        <w:tc>
          <w:tcPr>
            <w:tcW w:w="1649" w:type="dxa"/>
            <w:vAlign w:val="center"/>
          </w:tcPr>
          <w:p w:rsidR="00986CCB" w:rsidRPr="00986CCB" w:rsidRDefault="00986CCB" w:rsidP="000F5752">
            <w:pPr>
              <w:pStyle w:val="KontrolH1"/>
              <w:numPr>
                <w:ilvl w:val="0"/>
                <w:numId w:val="0"/>
              </w:numPr>
              <w:jc w:val="center"/>
              <w:rPr>
                <w:sz w:val="20"/>
              </w:rPr>
            </w:pPr>
          </w:p>
        </w:tc>
        <w:tc>
          <w:tcPr>
            <w:tcW w:w="1739" w:type="dxa"/>
            <w:vAlign w:val="center"/>
          </w:tcPr>
          <w:p w:rsidR="00986CCB" w:rsidRPr="00986CCB" w:rsidRDefault="00986CCB" w:rsidP="000F5752">
            <w:pPr>
              <w:pStyle w:val="KontrolH1"/>
              <w:numPr>
                <w:ilvl w:val="0"/>
                <w:numId w:val="0"/>
              </w:numPr>
              <w:jc w:val="center"/>
              <w:rPr>
                <w:sz w:val="20"/>
              </w:rPr>
            </w:pPr>
          </w:p>
        </w:tc>
        <w:tc>
          <w:tcPr>
            <w:tcW w:w="1521" w:type="dxa"/>
            <w:vAlign w:val="center"/>
          </w:tcPr>
          <w:p w:rsidR="00986CCB" w:rsidRPr="00986CCB" w:rsidRDefault="00986CCB" w:rsidP="000F5752">
            <w:pPr>
              <w:pStyle w:val="KontrolH1"/>
              <w:numPr>
                <w:ilvl w:val="0"/>
                <w:numId w:val="0"/>
              </w:numPr>
              <w:jc w:val="center"/>
              <w:rPr>
                <w:sz w:val="20"/>
              </w:rPr>
            </w:pPr>
          </w:p>
        </w:tc>
        <w:tc>
          <w:tcPr>
            <w:tcW w:w="1599" w:type="dxa"/>
            <w:vAlign w:val="center"/>
          </w:tcPr>
          <w:p w:rsidR="00986CCB" w:rsidRPr="00986CCB" w:rsidRDefault="00986CCB" w:rsidP="000F5752">
            <w:pPr>
              <w:pStyle w:val="KontrolH1"/>
              <w:numPr>
                <w:ilvl w:val="0"/>
                <w:numId w:val="0"/>
              </w:numPr>
              <w:jc w:val="center"/>
              <w:rPr>
                <w:sz w:val="20"/>
              </w:rPr>
            </w:pPr>
          </w:p>
        </w:tc>
      </w:tr>
      <w:tr w:rsidR="008A0AE8" w:rsidTr="000F5752">
        <w:trPr>
          <w:trHeight w:val="411"/>
        </w:trPr>
        <w:tc>
          <w:tcPr>
            <w:tcW w:w="590" w:type="dxa"/>
            <w:vAlign w:val="center"/>
          </w:tcPr>
          <w:p w:rsidR="008A0AE8" w:rsidRDefault="008A0AE8" w:rsidP="000F5752">
            <w:pPr>
              <w:pStyle w:val="ParagraphKontrol"/>
              <w:jc w:val="center"/>
              <w:rPr>
                <w:sz w:val="20"/>
              </w:rPr>
            </w:pPr>
          </w:p>
        </w:tc>
        <w:tc>
          <w:tcPr>
            <w:tcW w:w="1220" w:type="dxa"/>
            <w:vAlign w:val="center"/>
          </w:tcPr>
          <w:p w:rsidR="008A0AE8" w:rsidRPr="00986CCB" w:rsidRDefault="008A0AE8" w:rsidP="000F5752">
            <w:pPr>
              <w:pStyle w:val="ParagraphKontrol"/>
              <w:jc w:val="center"/>
              <w:rPr>
                <w:sz w:val="20"/>
              </w:rPr>
            </w:pPr>
          </w:p>
        </w:tc>
        <w:tc>
          <w:tcPr>
            <w:tcW w:w="893" w:type="dxa"/>
            <w:vAlign w:val="center"/>
          </w:tcPr>
          <w:p w:rsidR="008A0AE8" w:rsidRPr="00986CCB" w:rsidRDefault="008A0AE8" w:rsidP="000F5752">
            <w:pPr>
              <w:pStyle w:val="ParagraphKontrol"/>
              <w:jc w:val="center"/>
              <w:rPr>
                <w:sz w:val="20"/>
              </w:rPr>
            </w:pPr>
          </w:p>
        </w:tc>
        <w:tc>
          <w:tcPr>
            <w:tcW w:w="1649" w:type="dxa"/>
            <w:vAlign w:val="center"/>
          </w:tcPr>
          <w:p w:rsidR="008A0AE8" w:rsidRPr="00986CCB" w:rsidRDefault="008A0AE8" w:rsidP="000F5752">
            <w:pPr>
              <w:pStyle w:val="KontrolH1"/>
              <w:numPr>
                <w:ilvl w:val="0"/>
                <w:numId w:val="0"/>
              </w:numPr>
              <w:jc w:val="center"/>
              <w:rPr>
                <w:sz w:val="20"/>
              </w:rPr>
            </w:pPr>
          </w:p>
        </w:tc>
        <w:tc>
          <w:tcPr>
            <w:tcW w:w="1739" w:type="dxa"/>
            <w:vAlign w:val="center"/>
          </w:tcPr>
          <w:p w:rsidR="008A0AE8" w:rsidRPr="00986CCB" w:rsidRDefault="008A0AE8" w:rsidP="000F5752">
            <w:pPr>
              <w:pStyle w:val="KontrolH1"/>
              <w:numPr>
                <w:ilvl w:val="0"/>
                <w:numId w:val="0"/>
              </w:numPr>
              <w:jc w:val="center"/>
              <w:rPr>
                <w:sz w:val="20"/>
              </w:rPr>
            </w:pPr>
          </w:p>
        </w:tc>
        <w:tc>
          <w:tcPr>
            <w:tcW w:w="1521" w:type="dxa"/>
            <w:vAlign w:val="center"/>
          </w:tcPr>
          <w:p w:rsidR="008A0AE8" w:rsidRPr="00986CCB" w:rsidRDefault="008A0AE8" w:rsidP="000F5752">
            <w:pPr>
              <w:pStyle w:val="KontrolH1"/>
              <w:numPr>
                <w:ilvl w:val="0"/>
                <w:numId w:val="0"/>
              </w:numPr>
              <w:jc w:val="center"/>
              <w:rPr>
                <w:sz w:val="20"/>
              </w:rPr>
            </w:pPr>
          </w:p>
        </w:tc>
        <w:tc>
          <w:tcPr>
            <w:tcW w:w="1599" w:type="dxa"/>
            <w:vAlign w:val="center"/>
          </w:tcPr>
          <w:p w:rsidR="008A0AE8" w:rsidRPr="00986CCB" w:rsidRDefault="008A0AE8" w:rsidP="000F5752">
            <w:pPr>
              <w:pStyle w:val="KontrolH1"/>
              <w:numPr>
                <w:ilvl w:val="0"/>
                <w:numId w:val="0"/>
              </w:numPr>
              <w:jc w:val="center"/>
              <w:rPr>
                <w:sz w:val="20"/>
              </w:rPr>
            </w:pPr>
          </w:p>
        </w:tc>
      </w:tr>
      <w:tr w:rsidR="008A0AE8" w:rsidTr="000F5752">
        <w:trPr>
          <w:trHeight w:val="417"/>
        </w:trPr>
        <w:tc>
          <w:tcPr>
            <w:tcW w:w="590" w:type="dxa"/>
            <w:vAlign w:val="center"/>
          </w:tcPr>
          <w:p w:rsidR="008A0AE8" w:rsidRDefault="008A0AE8" w:rsidP="000F5752">
            <w:pPr>
              <w:pStyle w:val="ParagraphKontrol"/>
              <w:jc w:val="center"/>
              <w:rPr>
                <w:sz w:val="20"/>
              </w:rPr>
            </w:pPr>
          </w:p>
        </w:tc>
        <w:tc>
          <w:tcPr>
            <w:tcW w:w="1220" w:type="dxa"/>
            <w:vAlign w:val="center"/>
          </w:tcPr>
          <w:p w:rsidR="008A0AE8" w:rsidRPr="00986CCB" w:rsidRDefault="008A0AE8" w:rsidP="000F5752">
            <w:pPr>
              <w:pStyle w:val="ParagraphKontrol"/>
              <w:jc w:val="center"/>
              <w:rPr>
                <w:sz w:val="20"/>
              </w:rPr>
            </w:pPr>
          </w:p>
        </w:tc>
        <w:tc>
          <w:tcPr>
            <w:tcW w:w="893" w:type="dxa"/>
            <w:vAlign w:val="center"/>
          </w:tcPr>
          <w:p w:rsidR="008A0AE8" w:rsidRPr="00986CCB" w:rsidRDefault="008A0AE8" w:rsidP="000F5752">
            <w:pPr>
              <w:pStyle w:val="ParagraphKontrol"/>
              <w:jc w:val="center"/>
              <w:rPr>
                <w:sz w:val="20"/>
              </w:rPr>
            </w:pPr>
          </w:p>
        </w:tc>
        <w:tc>
          <w:tcPr>
            <w:tcW w:w="1649" w:type="dxa"/>
            <w:vAlign w:val="center"/>
          </w:tcPr>
          <w:p w:rsidR="008A0AE8" w:rsidRPr="00986CCB" w:rsidRDefault="008A0AE8" w:rsidP="000F5752">
            <w:pPr>
              <w:pStyle w:val="KontrolH1"/>
              <w:numPr>
                <w:ilvl w:val="0"/>
                <w:numId w:val="0"/>
              </w:numPr>
              <w:jc w:val="center"/>
              <w:rPr>
                <w:sz w:val="20"/>
              </w:rPr>
            </w:pPr>
          </w:p>
        </w:tc>
        <w:tc>
          <w:tcPr>
            <w:tcW w:w="1739" w:type="dxa"/>
            <w:vAlign w:val="center"/>
          </w:tcPr>
          <w:p w:rsidR="008A0AE8" w:rsidRPr="00986CCB" w:rsidRDefault="008A0AE8" w:rsidP="000F5752">
            <w:pPr>
              <w:pStyle w:val="KontrolH1"/>
              <w:numPr>
                <w:ilvl w:val="0"/>
                <w:numId w:val="0"/>
              </w:numPr>
              <w:jc w:val="center"/>
              <w:rPr>
                <w:sz w:val="20"/>
              </w:rPr>
            </w:pPr>
          </w:p>
        </w:tc>
        <w:tc>
          <w:tcPr>
            <w:tcW w:w="1521" w:type="dxa"/>
            <w:vAlign w:val="center"/>
          </w:tcPr>
          <w:p w:rsidR="008A0AE8" w:rsidRPr="00986CCB" w:rsidRDefault="008A0AE8" w:rsidP="000F5752">
            <w:pPr>
              <w:pStyle w:val="KontrolH1"/>
              <w:numPr>
                <w:ilvl w:val="0"/>
                <w:numId w:val="0"/>
              </w:numPr>
              <w:jc w:val="center"/>
              <w:rPr>
                <w:sz w:val="20"/>
              </w:rPr>
            </w:pPr>
          </w:p>
        </w:tc>
        <w:tc>
          <w:tcPr>
            <w:tcW w:w="1599" w:type="dxa"/>
            <w:vAlign w:val="center"/>
          </w:tcPr>
          <w:p w:rsidR="008A0AE8" w:rsidRPr="00986CCB" w:rsidRDefault="008A0AE8" w:rsidP="000F5752">
            <w:pPr>
              <w:pStyle w:val="KontrolH1"/>
              <w:numPr>
                <w:ilvl w:val="0"/>
                <w:numId w:val="0"/>
              </w:numPr>
              <w:jc w:val="center"/>
              <w:rPr>
                <w:sz w:val="20"/>
              </w:rPr>
            </w:pPr>
          </w:p>
        </w:tc>
      </w:tr>
    </w:tbl>
    <w:p w:rsidR="00A0266D" w:rsidRDefault="00A0266D" w:rsidP="00A0266D">
      <w:pPr>
        <w:pStyle w:val="KontrolH1"/>
        <w:numPr>
          <w:ilvl w:val="0"/>
          <w:numId w:val="0"/>
        </w:numPr>
      </w:pPr>
    </w:p>
    <w:p w:rsidR="00284458" w:rsidRDefault="00284458" w:rsidP="00284458">
      <w:pPr>
        <w:pStyle w:val="KontrolH1"/>
      </w:pPr>
      <w:bookmarkStart w:id="1" w:name="_Toc7817303"/>
      <w:r>
        <w:t>Test Directory</w:t>
      </w:r>
      <w:bookmarkEnd w:id="1"/>
    </w:p>
    <w:tbl>
      <w:tblPr>
        <w:tblStyle w:val="TableGrid"/>
        <w:tblW w:w="7278" w:type="dxa"/>
        <w:tblBorders>
          <w:top w:val="single" w:sz="6" w:space="0" w:color="179DD9"/>
          <w:left w:val="single" w:sz="6" w:space="0" w:color="179DD9"/>
          <w:bottom w:val="single" w:sz="6" w:space="0" w:color="179DD9"/>
          <w:right w:val="single" w:sz="6" w:space="0" w:color="179DD9"/>
          <w:insideH w:val="single" w:sz="6" w:space="0" w:color="179DD9"/>
          <w:insideV w:val="single" w:sz="6" w:space="0" w:color="179DD9"/>
        </w:tblBorders>
        <w:tblLook w:val="04A0" w:firstRow="1" w:lastRow="0" w:firstColumn="1" w:lastColumn="0" w:noHBand="0" w:noVBand="1"/>
      </w:tblPr>
      <w:tblGrid>
        <w:gridCol w:w="1217"/>
        <w:gridCol w:w="1528"/>
        <w:gridCol w:w="1647"/>
        <w:gridCol w:w="1402"/>
        <w:gridCol w:w="1484"/>
      </w:tblGrid>
      <w:tr w:rsidR="000F5752" w:rsidTr="000F5752">
        <w:trPr>
          <w:trHeight w:val="239"/>
        </w:trPr>
        <w:tc>
          <w:tcPr>
            <w:tcW w:w="770" w:type="dxa"/>
            <w:shd w:val="clear" w:color="auto" w:fill="FFFFFF" w:themeFill="background1"/>
            <w:vAlign w:val="center"/>
          </w:tcPr>
          <w:p w:rsidR="000F5752" w:rsidRPr="00986CCB" w:rsidRDefault="000F5752" w:rsidP="000F5752">
            <w:pPr>
              <w:pStyle w:val="ParagraphKontrol"/>
              <w:jc w:val="center"/>
              <w:rPr>
                <w:sz w:val="20"/>
              </w:rPr>
            </w:pPr>
            <w:r>
              <w:rPr>
                <w:sz w:val="20"/>
              </w:rPr>
              <w:t>Date</w:t>
            </w:r>
          </w:p>
        </w:tc>
        <w:tc>
          <w:tcPr>
            <w:tcW w:w="1649" w:type="dxa"/>
            <w:shd w:val="clear" w:color="auto" w:fill="FFFFFF" w:themeFill="background1"/>
            <w:vAlign w:val="center"/>
          </w:tcPr>
          <w:p w:rsidR="000F5752" w:rsidRPr="00986CCB" w:rsidRDefault="000F5752" w:rsidP="000F5752">
            <w:pPr>
              <w:pStyle w:val="ParagraphKontrol"/>
              <w:jc w:val="center"/>
              <w:rPr>
                <w:sz w:val="20"/>
              </w:rPr>
            </w:pPr>
            <w:r>
              <w:rPr>
                <w:sz w:val="20"/>
              </w:rPr>
              <w:t>Proofed Version</w:t>
            </w:r>
          </w:p>
        </w:tc>
        <w:tc>
          <w:tcPr>
            <w:tcW w:w="1739" w:type="dxa"/>
            <w:shd w:val="clear" w:color="auto" w:fill="FFFFFF" w:themeFill="background1"/>
            <w:vAlign w:val="center"/>
          </w:tcPr>
          <w:p w:rsidR="000F5752" w:rsidRPr="00986CCB" w:rsidRDefault="000F5752" w:rsidP="000F5752">
            <w:pPr>
              <w:pStyle w:val="ParagraphKontrol"/>
              <w:jc w:val="center"/>
              <w:rPr>
                <w:sz w:val="20"/>
              </w:rPr>
            </w:pPr>
            <w:r>
              <w:rPr>
                <w:sz w:val="20"/>
              </w:rPr>
              <w:t>Comments</w:t>
            </w:r>
          </w:p>
        </w:tc>
        <w:tc>
          <w:tcPr>
            <w:tcW w:w="1521" w:type="dxa"/>
            <w:shd w:val="clear" w:color="auto" w:fill="FFFFFF" w:themeFill="background1"/>
            <w:vAlign w:val="center"/>
          </w:tcPr>
          <w:p w:rsidR="000F5752" w:rsidRPr="00986CCB" w:rsidRDefault="000F5752" w:rsidP="000F5752">
            <w:pPr>
              <w:pStyle w:val="ParagraphKontrol"/>
              <w:jc w:val="center"/>
              <w:rPr>
                <w:sz w:val="20"/>
              </w:rPr>
            </w:pPr>
            <w:r w:rsidRPr="00986CCB">
              <w:rPr>
                <w:sz w:val="20"/>
              </w:rPr>
              <w:t>Author</w:t>
            </w:r>
          </w:p>
        </w:tc>
        <w:tc>
          <w:tcPr>
            <w:tcW w:w="1599" w:type="dxa"/>
            <w:shd w:val="clear" w:color="auto" w:fill="FFFFFF" w:themeFill="background1"/>
            <w:vAlign w:val="center"/>
          </w:tcPr>
          <w:p w:rsidR="000F5752" w:rsidRPr="00986CCB" w:rsidRDefault="000F5752" w:rsidP="000F5752">
            <w:pPr>
              <w:pStyle w:val="ParagraphKontrol"/>
              <w:jc w:val="center"/>
              <w:rPr>
                <w:sz w:val="20"/>
              </w:rPr>
            </w:pPr>
            <w:r>
              <w:rPr>
                <w:sz w:val="20"/>
              </w:rPr>
              <w:t xml:space="preserve">Product </w:t>
            </w:r>
            <w:r w:rsidRPr="00986CCB">
              <w:rPr>
                <w:sz w:val="20"/>
              </w:rPr>
              <w:t>State</w:t>
            </w:r>
          </w:p>
        </w:tc>
      </w:tr>
      <w:tr w:rsidR="000F5752" w:rsidTr="00D40879">
        <w:trPr>
          <w:trHeight w:val="414"/>
        </w:trPr>
        <w:tc>
          <w:tcPr>
            <w:tcW w:w="770" w:type="dxa"/>
            <w:vAlign w:val="center"/>
          </w:tcPr>
          <w:p w:rsidR="000F5752" w:rsidRPr="00986CCB" w:rsidRDefault="000F5752" w:rsidP="000F5752">
            <w:pPr>
              <w:pStyle w:val="ParagraphKontrol"/>
              <w:jc w:val="center"/>
              <w:rPr>
                <w:sz w:val="20"/>
              </w:rPr>
            </w:pPr>
            <w:r>
              <w:rPr>
                <w:sz w:val="20"/>
              </w:rPr>
              <w:fldChar w:fldCharType="begin"/>
            </w:r>
            <w:r>
              <w:rPr>
                <w:sz w:val="20"/>
              </w:rPr>
              <w:instrText xml:space="preserve"> CREATEDATE  \@ "dd.MM.yyyy"  \* MERGEFORMAT </w:instrText>
            </w:r>
            <w:r>
              <w:rPr>
                <w:sz w:val="20"/>
              </w:rPr>
              <w:fldChar w:fldCharType="separate"/>
            </w:r>
            <w:r w:rsidR="00794D37">
              <w:rPr>
                <w:noProof/>
                <w:sz w:val="20"/>
              </w:rPr>
              <w:t>03.05.2019</w:t>
            </w:r>
            <w:r>
              <w:rPr>
                <w:sz w:val="20"/>
              </w:rPr>
              <w:fldChar w:fldCharType="end"/>
            </w:r>
          </w:p>
        </w:tc>
        <w:tc>
          <w:tcPr>
            <w:tcW w:w="1649" w:type="dxa"/>
            <w:vAlign w:val="center"/>
          </w:tcPr>
          <w:p w:rsidR="000F5752" w:rsidRPr="00986CCB" w:rsidRDefault="00D167BC" w:rsidP="00D40879">
            <w:pPr>
              <w:pStyle w:val="ParagraphKontrol"/>
              <w:jc w:val="center"/>
            </w:pPr>
            <w:r>
              <w:fldChar w:fldCharType="begin"/>
            </w:r>
            <w:r>
              <w:instrText xml:space="preserve"> DOCPROPERTY  Version  \* MERGEFORMAT </w:instrText>
            </w:r>
            <w:r>
              <w:fldChar w:fldCharType="separate"/>
            </w:r>
            <w:r w:rsidR="00794D37">
              <w:t>1</w:t>
            </w:r>
            <w:r>
              <w:fldChar w:fldCharType="end"/>
            </w:r>
          </w:p>
        </w:tc>
        <w:tc>
          <w:tcPr>
            <w:tcW w:w="1739" w:type="dxa"/>
            <w:vAlign w:val="center"/>
          </w:tcPr>
          <w:p w:rsidR="000F5752" w:rsidRPr="00986CCB" w:rsidRDefault="000F5752" w:rsidP="000F5752">
            <w:pPr>
              <w:pStyle w:val="KontrolH1"/>
              <w:numPr>
                <w:ilvl w:val="0"/>
                <w:numId w:val="0"/>
              </w:numPr>
              <w:jc w:val="center"/>
              <w:rPr>
                <w:sz w:val="20"/>
              </w:rPr>
            </w:pPr>
          </w:p>
        </w:tc>
        <w:tc>
          <w:tcPr>
            <w:tcW w:w="1521" w:type="dxa"/>
            <w:vAlign w:val="center"/>
          </w:tcPr>
          <w:p w:rsidR="000F5752" w:rsidRPr="00986CCB" w:rsidRDefault="000F5752" w:rsidP="000F5752">
            <w:pPr>
              <w:pStyle w:val="KontrolH1"/>
              <w:numPr>
                <w:ilvl w:val="0"/>
                <w:numId w:val="0"/>
              </w:numPr>
              <w:jc w:val="center"/>
              <w:rPr>
                <w:sz w:val="20"/>
              </w:rPr>
            </w:pPr>
          </w:p>
        </w:tc>
        <w:tc>
          <w:tcPr>
            <w:tcW w:w="1599" w:type="dxa"/>
            <w:vAlign w:val="center"/>
          </w:tcPr>
          <w:p w:rsidR="000F5752" w:rsidRPr="00986CCB" w:rsidRDefault="000F5752" w:rsidP="000F5752">
            <w:pPr>
              <w:pStyle w:val="KontrolH1"/>
              <w:numPr>
                <w:ilvl w:val="0"/>
                <w:numId w:val="0"/>
              </w:numPr>
              <w:jc w:val="center"/>
              <w:rPr>
                <w:sz w:val="20"/>
              </w:rPr>
            </w:pPr>
          </w:p>
        </w:tc>
      </w:tr>
      <w:tr w:rsidR="000F5752" w:rsidTr="000F5752">
        <w:trPr>
          <w:trHeight w:val="408"/>
        </w:trPr>
        <w:tc>
          <w:tcPr>
            <w:tcW w:w="770" w:type="dxa"/>
            <w:vAlign w:val="center"/>
          </w:tcPr>
          <w:p w:rsidR="000F5752" w:rsidRPr="00986CCB" w:rsidRDefault="000F5752" w:rsidP="000F5752">
            <w:pPr>
              <w:pStyle w:val="ParagraphKontrol"/>
              <w:jc w:val="center"/>
              <w:rPr>
                <w:sz w:val="20"/>
              </w:rPr>
            </w:pPr>
          </w:p>
        </w:tc>
        <w:tc>
          <w:tcPr>
            <w:tcW w:w="1649" w:type="dxa"/>
            <w:vAlign w:val="center"/>
          </w:tcPr>
          <w:p w:rsidR="000F5752" w:rsidRPr="00986CCB" w:rsidRDefault="000F5752" w:rsidP="000F5752">
            <w:pPr>
              <w:pStyle w:val="KontrolH1"/>
              <w:numPr>
                <w:ilvl w:val="0"/>
                <w:numId w:val="0"/>
              </w:numPr>
              <w:jc w:val="center"/>
              <w:rPr>
                <w:sz w:val="20"/>
              </w:rPr>
            </w:pPr>
          </w:p>
        </w:tc>
        <w:tc>
          <w:tcPr>
            <w:tcW w:w="1739" w:type="dxa"/>
            <w:vAlign w:val="center"/>
          </w:tcPr>
          <w:p w:rsidR="000F5752" w:rsidRPr="00986CCB" w:rsidRDefault="000F5752" w:rsidP="000F5752">
            <w:pPr>
              <w:pStyle w:val="KontrolH1"/>
              <w:numPr>
                <w:ilvl w:val="0"/>
                <w:numId w:val="0"/>
              </w:numPr>
              <w:jc w:val="center"/>
              <w:rPr>
                <w:sz w:val="20"/>
              </w:rPr>
            </w:pPr>
          </w:p>
        </w:tc>
        <w:tc>
          <w:tcPr>
            <w:tcW w:w="1521" w:type="dxa"/>
            <w:vAlign w:val="center"/>
          </w:tcPr>
          <w:p w:rsidR="000F5752" w:rsidRPr="00986CCB" w:rsidRDefault="000F5752" w:rsidP="000F5752">
            <w:pPr>
              <w:pStyle w:val="KontrolH1"/>
              <w:numPr>
                <w:ilvl w:val="0"/>
                <w:numId w:val="0"/>
              </w:numPr>
              <w:jc w:val="center"/>
              <w:rPr>
                <w:sz w:val="20"/>
              </w:rPr>
            </w:pPr>
          </w:p>
        </w:tc>
        <w:tc>
          <w:tcPr>
            <w:tcW w:w="1599" w:type="dxa"/>
            <w:vAlign w:val="center"/>
          </w:tcPr>
          <w:p w:rsidR="000F5752" w:rsidRPr="00986CCB" w:rsidRDefault="000F5752" w:rsidP="000F5752">
            <w:pPr>
              <w:pStyle w:val="KontrolH1"/>
              <w:numPr>
                <w:ilvl w:val="0"/>
                <w:numId w:val="0"/>
              </w:numPr>
              <w:jc w:val="center"/>
              <w:rPr>
                <w:sz w:val="20"/>
              </w:rPr>
            </w:pPr>
          </w:p>
        </w:tc>
        <w:bookmarkStart w:id="2" w:name="_GoBack"/>
        <w:bookmarkEnd w:id="2"/>
      </w:tr>
      <w:tr w:rsidR="000F5752" w:rsidTr="000F5752">
        <w:trPr>
          <w:trHeight w:val="413"/>
        </w:trPr>
        <w:tc>
          <w:tcPr>
            <w:tcW w:w="770" w:type="dxa"/>
            <w:vAlign w:val="center"/>
          </w:tcPr>
          <w:p w:rsidR="000F5752" w:rsidRPr="00986CCB" w:rsidRDefault="000F5752" w:rsidP="000F5752">
            <w:pPr>
              <w:pStyle w:val="ParagraphKontrol"/>
              <w:jc w:val="center"/>
              <w:rPr>
                <w:sz w:val="20"/>
              </w:rPr>
            </w:pPr>
          </w:p>
        </w:tc>
        <w:tc>
          <w:tcPr>
            <w:tcW w:w="1649" w:type="dxa"/>
            <w:vAlign w:val="center"/>
          </w:tcPr>
          <w:p w:rsidR="000F5752" w:rsidRPr="00986CCB" w:rsidRDefault="000F5752" w:rsidP="000F5752">
            <w:pPr>
              <w:pStyle w:val="KontrolH1"/>
              <w:numPr>
                <w:ilvl w:val="0"/>
                <w:numId w:val="0"/>
              </w:numPr>
              <w:jc w:val="center"/>
              <w:rPr>
                <w:sz w:val="20"/>
              </w:rPr>
            </w:pPr>
          </w:p>
        </w:tc>
        <w:tc>
          <w:tcPr>
            <w:tcW w:w="1739" w:type="dxa"/>
            <w:vAlign w:val="center"/>
          </w:tcPr>
          <w:p w:rsidR="000F5752" w:rsidRPr="00986CCB" w:rsidRDefault="000F5752" w:rsidP="000F5752">
            <w:pPr>
              <w:pStyle w:val="KontrolH1"/>
              <w:numPr>
                <w:ilvl w:val="0"/>
                <w:numId w:val="0"/>
              </w:numPr>
              <w:jc w:val="center"/>
              <w:rPr>
                <w:sz w:val="20"/>
              </w:rPr>
            </w:pPr>
          </w:p>
        </w:tc>
        <w:tc>
          <w:tcPr>
            <w:tcW w:w="1521" w:type="dxa"/>
            <w:vAlign w:val="center"/>
          </w:tcPr>
          <w:p w:rsidR="000F5752" w:rsidRPr="00986CCB" w:rsidRDefault="000F5752" w:rsidP="000F5752">
            <w:pPr>
              <w:pStyle w:val="KontrolH1"/>
              <w:numPr>
                <w:ilvl w:val="0"/>
                <w:numId w:val="0"/>
              </w:numPr>
              <w:jc w:val="center"/>
              <w:rPr>
                <w:sz w:val="20"/>
              </w:rPr>
            </w:pPr>
          </w:p>
        </w:tc>
        <w:tc>
          <w:tcPr>
            <w:tcW w:w="1599" w:type="dxa"/>
            <w:vAlign w:val="center"/>
          </w:tcPr>
          <w:p w:rsidR="000F5752" w:rsidRPr="00986CCB" w:rsidRDefault="000F5752" w:rsidP="000F5752">
            <w:pPr>
              <w:pStyle w:val="KontrolH1"/>
              <w:numPr>
                <w:ilvl w:val="0"/>
                <w:numId w:val="0"/>
              </w:numPr>
              <w:jc w:val="center"/>
              <w:rPr>
                <w:sz w:val="20"/>
              </w:rPr>
            </w:pPr>
          </w:p>
        </w:tc>
      </w:tr>
      <w:tr w:rsidR="000F5752" w:rsidTr="000F5752">
        <w:trPr>
          <w:trHeight w:val="405"/>
        </w:trPr>
        <w:tc>
          <w:tcPr>
            <w:tcW w:w="770" w:type="dxa"/>
            <w:vAlign w:val="center"/>
          </w:tcPr>
          <w:p w:rsidR="000F5752" w:rsidRPr="00986CCB" w:rsidRDefault="000F5752" w:rsidP="000F5752">
            <w:pPr>
              <w:pStyle w:val="ParagraphKontrol"/>
              <w:jc w:val="center"/>
              <w:rPr>
                <w:sz w:val="20"/>
              </w:rPr>
            </w:pPr>
          </w:p>
        </w:tc>
        <w:tc>
          <w:tcPr>
            <w:tcW w:w="1649" w:type="dxa"/>
            <w:vAlign w:val="center"/>
          </w:tcPr>
          <w:p w:rsidR="000F5752" w:rsidRPr="00986CCB" w:rsidRDefault="000F5752" w:rsidP="000F5752">
            <w:pPr>
              <w:pStyle w:val="KontrolH1"/>
              <w:numPr>
                <w:ilvl w:val="0"/>
                <w:numId w:val="0"/>
              </w:numPr>
              <w:jc w:val="center"/>
              <w:rPr>
                <w:sz w:val="20"/>
              </w:rPr>
            </w:pPr>
          </w:p>
        </w:tc>
        <w:tc>
          <w:tcPr>
            <w:tcW w:w="1739" w:type="dxa"/>
            <w:vAlign w:val="center"/>
          </w:tcPr>
          <w:p w:rsidR="000F5752" w:rsidRPr="00986CCB" w:rsidRDefault="000F5752" w:rsidP="000F5752">
            <w:pPr>
              <w:pStyle w:val="KontrolH1"/>
              <w:numPr>
                <w:ilvl w:val="0"/>
                <w:numId w:val="0"/>
              </w:numPr>
              <w:jc w:val="center"/>
              <w:rPr>
                <w:sz w:val="20"/>
              </w:rPr>
            </w:pPr>
          </w:p>
        </w:tc>
        <w:tc>
          <w:tcPr>
            <w:tcW w:w="1521" w:type="dxa"/>
            <w:vAlign w:val="center"/>
          </w:tcPr>
          <w:p w:rsidR="000F5752" w:rsidRPr="00986CCB" w:rsidRDefault="000F5752" w:rsidP="000F5752">
            <w:pPr>
              <w:pStyle w:val="KontrolH1"/>
              <w:numPr>
                <w:ilvl w:val="0"/>
                <w:numId w:val="0"/>
              </w:numPr>
              <w:jc w:val="center"/>
              <w:rPr>
                <w:sz w:val="20"/>
              </w:rPr>
            </w:pPr>
          </w:p>
        </w:tc>
        <w:tc>
          <w:tcPr>
            <w:tcW w:w="1599" w:type="dxa"/>
            <w:vAlign w:val="center"/>
          </w:tcPr>
          <w:p w:rsidR="000F5752" w:rsidRPr="00986CCB" w:rsidRDefault="000F5752" w:rsidP="000F5752">
            <w:pPr>
              <w:pStyle w:val="KontrolH1"/>
              <w:numPr>
                <w:ilvl w:val="0"/>
                <w:numId w:val="0"/>
              </w:numPr>
              <w:jc w:val="center"/>
              <w:rPr>
                <w:sz w:val="20"/>
              </w:rPr>
            </w:pPr>
          </w:p>
        </w:tc>
      </w:tr>
      <w:tr w:rsidR="000F5752" w:rsidTr="000F5752">
        <w:trPr>
          <w:trHeight w:val="411"/>
        </w:trPr>
        <w:tc>
          <w:tcPr>
            <w:tcW w:w="770" w:type="dxa"/>
            <w:vAlign w:val="center"/>
          </w:tcPr>
          <w:p w:rsidR="000F5752" w:rsidRPr="00986CCB" w:rsidRDefault="000F5752" w:rsidP="000F5752">
            <w:pPr>
              <w:pStyle w:val="ParagraphKontrol"/>
              <w:jc w:val="center"/>
              <w:rPr>
                <w:sz w:val="20"/>
              </w:rPr>
            </w:pPr>
          </w:p>
        </w:tc>
        <w:tc>
          <w:tcPr>
            <w:tcW w:w="1649" w:type="dxa"/>
            <w:vAlign w:val="center"/>
          </w:tcPr>
          <w:p w:rsidR="000F5752" w:rsidRPr="00986CCB" w:rsidRDefault="000F5752" w:rsidP="000F5752">
            <w:pPr>
              <w:pStyle w:val="KontrolH1"/>
              <w:numPr>
                <w:ilvl w:val="0"/>
                <w:numId w:val="0"/>
              </w:numPr>
              <w:jc w:val="center"/>
              <w:rPr>
                <w:sz w:val="20"/>
              </w:rPr>
            </w:pPr>
          </w:p>
        </w:tc>
        <w:tc>
          <w:tcPr>
            <w:tcW w:w="1739" w:type="dxa"/>
            <w:vAlign w:val="center"/>
          </w:tcPr>
          <w:p w:rsidR="000F5752" w:rsidRPr="00986CCB" w:rsidRDefault="000F5752" w:rsidP="000F5752">
            <w:pPr>
              <w:pStyle w:val="KontrolH1"/>
              <w:numPr>
                <w:ilvl w:val="0"/>
                <w:numId w:val="0"/>
              </w:numPr>
              <w:jc w:val="center"/>
              <w:rPr>
                <w:sz w:val="20"/>
              </w:rPr>
            </w:pPr>
          </w:p>
        </w:tc>
        <w:tc>
          <w:tcPr>
            <w:tcW w:w="1521" w:type="dxa"/>
            <w:vAlign w:val="center"/>
          </w:tcPr>
          <w:p w:rsidR="000F5752" w:rsidRPr="00986CCB" w:rsidRDefault="000F5752" w:rsidP="000F5752">
            <w:pPr>
              <w:pStyle w:val="KontrolH1"/>
              <w:numPr>
                <w:ilvl w:val="0"/>
                <w:numId w:val="0"/>
              </w:numPr>
              <w:jc w:val="center"/>
              <w:rPr>
                <w:sz w:val="20"/>
              </w:rPr>
            </w:pPr>
          </w:p>
        </w:tc>
        <w:tc>
          <w:tcPr>
            <w:tcW w:w="1599" w:type="dxa"/>
            <w:vAlign w:val="center"/>
          </w:tcPr>
          <w:p w:rsidR="000F5752" w:rsidRPr="00986CCB" w:rsidRDefault="000F5752" w:rsidP="000F5752">
            <w:pPr>
              <w:pStyle w:val="KontrolH1"/>
              <w:numPr>
                <w:ilvl w:val="0"/>
                <w:numId w:val="0"/>
              </w:numPr>
              <w:jc w:val="center"/>
              <w:rPr>
                <w:sz w:val="20"/>
              </w:rPr>
            </w:pPr>
          </w:p>
        </w:tc>
      </w:tr>
    </w:tbl>
    <w:p w:rsidR="000F5752" w:rsidRDefault="000F5752" w:rsidP="00284458">
      <w:pPr>
        <w:pStyle w:val="KontrolH1"/>
        <w:numPr>
          <w:ilvl w:val="0"/>
          <w:numId w:val="0"/>
        </w:numPr>
        <w:ind w:left="360" w:hanging="360"/>
      </w:pPr>
    </w:p>
    <w:p w:rsidR="000F5752" w:rsidRDefault="000F5752"/>
    <w:p w:rsidR="00794D37" w:rsidRDefault="00794D37" w:rsidP="00794D37">
      <w:pPr>
        <w:pStyle w:val="KontrolH1"/>
        <w:rPr>
          <w:lang w:val="hr-HR"/>
        </w:rPr>
      </w:pPr>
      <w:bookmarkStart w:id="3" w:name="_Toc7817304"/>
      <w:r w:rsidRPr="00CA668B">
        <w:rPr>
          <w:lang w:val="hr-HR"/>
        </w:rPr>
        <w:t>Goal</w:t>
      </w:r>
      <w:bookmarkEnd w:id="3"/>
    </w:p>
    <w:p w:rsidR="00794D37" w:rsidRDefault="00794D37" w:rsidP="00794D37">
      <w:pPr>
        <w:rPr>
          <w:lang w:val="hr-HR"/>
        </w:rPr>
      </w:pPr>
      <w:r>
        <w:rPr>
          <w:lang w:val="hr-HR"/>
        </w:rPr>
        <w:t xml:space="preserve">The goal of this document is to describe function „Double integrator“ which consists of the function „Integrator with state boundaries“ and to explain the reasoning behind the test design which was developed. Testing documentation for the „Integrator with state boundaries can be found here </w:t>
      </w:r>
      <w:hyperlink r:id="rId13" w:history="1">
        <w:r w:rsidRPr="001359FC">
          <w:rPr>
            <w:rStyle w:val="Hyperlink"/>
            <w:lang w:val="hr-HR"/>
          </w:rPr>
          <w:t>..\integrator_with_state_boundaries\Testing documentation.docx</w:t>
        </w:r>
      </w:hyperlink>
      <w:r>
        <w:rPr>
          <w:lang w:val="hr-HR"/>
        </w:rPr>
        <w:t xml:space="preserve"> </w:t>
      </w:r>
      <w:r w:rsidRPr="003E2565">
        <w:rPr>
          <w:lang w:val="hr-HR"/>
        </w:rPr>
        <w:t>If the function is developed according to the specifications the test will have a value of True.</w:t>
      </w:r>
    </w:p>
    <w:p w:rsidR="00794D37" w:rsidRDefault="00794D37" w:rsidP="00794D37">
      <w:pPr>
        <w:rPr>
          <w:lang w:val="hr-HR"/>
        </w:rPr>
      </w:pPr>
    </w:p>
    <w:p w:rsidR="00794D37" w:rsidRDefault="00794D37" w:rsidP="00794D37">
      <w:pPr>
        <w:pStyle w:val="KontrolH1"/>
        <w:rPr>
          <w:lang w:val="hr-HR"/>
        </w:rPr>
      </w:pPr>
      <w:bookmarkStart w:id="4" w:name="_Toc7817305"/>
      <w:r w:rsidRPr="00CA668B">
        <w:rPr>
          <w:lang w:val="hr-HR"/>
        </w:rPr>
        <w:t>System description</w:t>
      </w:r>
      <w:bookmarkEnd w:id="4"/>
    </w:p>
    <w:p w:rsidR="00794D37" w:rsidRDefault="00794D37" w:rsidP="00794D37">
      <w:pPr>
        <w:rPr>
          <w:lang w:val="hr-HR"/>
        </w:rPr>
      </w:pPr>
      <w:r>
        <w:rPr>
          <w:lang w:val="hr-HR"/>
        </w:rPr>
        <w:t xml:space="preserve">Double integrator is a function that has seven inputs, namely integration input value, limits for the first integrator, limits for the second integrator and initial values for both integrators. The function has two outputs, one for each integrator, where the output value of the first integrator becomes input value for the second integrator. </w:t>
      </w:r>
    </w:p>
    <w:p w:rsidR="00794D37" w:rsidRDefault="00794D37" w:rsidP="00794D37">
      <w:pPr>
        <w:rPr>
          <w:lang w:val="hr-HR"/>
        </w:rPr>
      </w:pPr>
      <w:r>
        <w:rPr>
          <w:lang w:val="hr-HR"/>
        </w:rPr>
        <w:t>In our example, acceleration is the value that is integrated in the first integrator and it is limited with maximum and minimum acceleration. Next three inputs are used to calculate valid value of the velocity, which is then used as an input to the second integrator, used to calculate displacement.</w:t>
      </w:r>
    </w:p>
    <w:p w:rsidR="00794D37" w:rsidRDefault="00794D37" w:rsidP="00794D37">
      <w:pPr>
        <w:rPr>
          <w:lang w:val="hr-HR"/>
        </w:rPr>
      </w:pPr>
      <w:r w:rsidRPr="003E2565">
        <w:rPr>
          <w:lang w:val="hr-HR"/>
        </w:rPr>
        <w:t>The integral of the acceleration function a(t) is the velocity function v(t); that is, the area under the curve of acceleration vs. time (a vs. t) graph corresponds to velocity.</w:t>
      </w:r>
    </w:p>
    <w:p w:rsidR="00794D37" w:rsidRPr="001F1272" w:rsidRDefault="00794D37" w:rsidP="00794D37">
      <w:pPr>
        <w:rPr>
          <w:rFonts w:eastAsiaTheme="minorEastAsia"/>
          <w:lang w:val="hr-HR"/>
        </w:rPr>
      </w:pPr>
      <m:oMathPara>
        <m:oMath>
          <m:r>
            <w:rPr>
              <w:rFonts w:ascii="Cambria Math" w:hAnsi="Cambria Math"/>
              <w:lang w:val="hr-HR"/>
            </w:rPr>
            <w:lastRenderedPageBreak/>
            <m:t xml:space="preserve">v= </m:t>
          </m:r>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0</m:t>
              </m:r>
            </m:sub>
          </m:sSub>
          <m:r>
            <w:rPr>
              <w:rFonts w:ascii="Cambria Math" w:hAnsi="Cambria Math"/>
              <w:lang w:val="hr-HR"/>
            </w:rPr>
            <m:t xml:space="preserve">+ </m:t>
          </m:r>
          <m:nary>
            <m:naryPr>
              <m:limLoc m:val="subSup"/>
              <m:ctrlPr>
                <w:rPr>
                  <w:rFonts w:ascii="Cambria Math" w:hAnsi="Cambria Math"/>
                  <w:i/>
                  <w:lang w:val="hr-HR"/>
                </w:rPr>
              </m:ctrlPr>
            </m:naryPr>
            <m:sub>
              <m:r>
                <w:rPr>
                  <w:rFonts w:ascii="Cambria Math" w:hAnsi="Cambria Math"/>
                  <w:lang w:val="hr-HR"/>
                </w:rPr>
                <m:t>0</m:t>
              </m:r>
            </m:sub>
            <m:sup>
              <m:r>
                <w:rPr>
                  <w:rFonts w:ascii="Cambria Math" w:hAnsi="Cambria Math"/>
                  <w:lang w:val="hr-HR"/>
                </w:rPr>
                <m:t>t</m:t>
              </m:r>
            </m:sup>
            <m:e>
              <m:r>
                <w:rPr>
                  <w:rFonts w:ascii="Cambria Math" w:hAnsi="Cambria Math"/>
                  <w:lang w:val="hr-HR"/>
                </w:rPr>
                <m:t>a(t)dt</m:t>
              </m:r>
            </m:e>
          </m:nary>
        </m:oMath>
      </m:oMathPara>
    </w:p>
    <w:p w:rsidR="00794D37" w:rsidRPr="004B491E" w:rsidRDefault="00794D37" w:rsidP="00794D37">
      <w:pPr>
        <w:rPr>
          <w:rFonts w:eastAsiaTheme="minorEastAsia"/>
          <w:lang w:val="hr-HR"/>
        </w:rPr>
      </w:pPr>
      <w:r w:rsidRPr="003E2565">
        <w:rPr>
          <w:lang w:val="hr-HR"/>
        </w:rPr>
        <w:t xml:space="preserve">The integral of the </w:t>
      </w:r>
      <w:r>
        <w:rPr>
          <w:lang w:val="hr-HR"/>
        </w:rPr>
        <w:t>velocity</w:t>
      </w:r>
      <w:r w:rsidRPr="003E2565">
        <w:rPr>
          <w:lang w:val="hr-HR"/>
        </w:rPr>
        <w:t xml:space="preserve"> function </w:t>
      </w:r>
      <w:r>
        <w:rPr>
          <w:lang w:val="hr-HR"/>
        </w:rPr>
        <w:t>v</w:t>
      </w:r>
      <w:r w:rsidRPr="003E2565">
        <w:rPr>
          <w:lang w:val="hr-HR"/>
        </w:rPr>
        <w:t xml:space="preserve">(t) is the </w:t>
      </w:r>
      <w:r>
        <w:rPr>
          <w:lang w:val="hr-HR"/>
        </w:rPr>
        <w:t>displacement</w:t>
      </w:r>
      <w:r w:rsidRPr="003E2565">
        <w:rPr>
          <w:lang w:val="hr-HR"/>
        </w:rPr>
        <w:t xml:space="preserve"> function </w:t>
      </w:r>
      <w:r>
        <w:rPr>
          <w:lang w:val="hr-HR"/>
        </w:rPr>
        <w:t>r</w:t>
      </w:r>
      <w:r w:rsidRPr="003E2565">
        <w:rPr>
          <w:lang w:val="hr-HR"/>
        </w:rPr>
        <w:t xml:space="preserve">(t); that is, the area under the curve of </w:t>
      </w:r>
      <w:r>
        <w:rPr>
          <w:lang w:val="hr-HR"/>
        </w:rPr>
        <w:t>velocity</w:t>
      </w:r>
      <w:r w:rsidRPr="003E2565">
        <w:rPr>
          <w:lang w:val="hr-HR"/>
        </w:rPr>
        <w:t xml:space="preserve"> vs. time (</w:t>
      </w:r>
      <w:r>
        <w:rPr>
          <w:lang w:val="hr-HR"/>
        </w:rPr>
        <w:t>v</w:t>
      </w:r>
      <w:r w:rsidRPr="003E2565">
        <w:rPr>
          <w:lang w:val="hr-HR"/>
        </w:rPr>
        <w:t xml:space="preserve"> vs. t) graph corresponds to </w:t>
      </w:r>
      <w:r>
        <w:rPr>
          <w:lang w:val="hr-HR"/>
        </w:rPr>
        <w:t>displacement</w:t>
      </w:r>
      <w:r w:rsidRPr="003E2565">
        <w:rPr>
          <w:lang w:val="hr-HR"/>
        </w:rPr>
        <w:t>.</w:t>
      </w:r>
    </w:p>
    <w:p w:rsidR="00794D37" w:rsidRPr="00B4128B" w:rsidRDefault="00794D37" w:rsidP="00794D37">
      <w:pPr>
        <w:rPr>
          <w:rFonts w:eastAsiaTheme="minorEastAsia"/>
          <w:lang w:val="hr-HR"/>
        </w:rPr>
      </w:pPr>
      <m:oMathPara>
        <m:oMath>
          <m:r>
            <w:rPr>
              <w:rFonts w:ascii="Cambria Math" w:hAnsi="Cambria Math"/>
              <w:lang w:val="hr-HR"/>
            </w:rPr>
            <m:t xml:space="preserve">r= </m:t>
          </m:r>
          <m:sSub>
            <m:sSubPr>
              <m:ctrlPr>
                <w:rPr>
                  <w:rFonts w:ascii="Cambria Math" w:hAnsi="Cambria Math"/>
                  <w:i/>
                  <w:lang w:val="hr-HR"/>
                </w:rPr>
              </m:ctrlPr>
            </m:sSubPr>
            <m:e>
              <m:r>
                <w:rPr>
                  <w:rFonts w:ascii="Cambria Math" w:hAnsi="Cambria Math"/>
                  <w:lang w:val="hr-HR"/>
                </w:rPr>
                <m:t>r</m:t>
              </m:r>
            </m:e>
            <m:sub>
              <m:r>
                <w:rPr>
                  <w:rFonts w:ascii="Cambria Math" w:hAnsi="Cambria Math"/>
                  <w:lang w:val="hr-HR"/>
                </w:rPr>
                <m:t>0</m:t>
              </m:r>
            </m:sub>
          </m:sSub>
          <m:r>
            <w:rPr>
              <w:rFonts w:ascii="Cambria Math" w:hAnsi="Cambria Math"/>
              <w:lang w:val="hr-HR"/>
            </w:rPr>
            <m:t xml:space="preserve">+ </m:t>
          </m:r>
          <m:nary>
            <m:naryPr>
              <m:limLoc m:val="subSup"/>
              <m:ctrlPr>
                <w:rPr>
                  <w:rFonts w:ascii="Cambria Math" w:hAnsi="Cambria Math"/>
                  <w:i/>
                  <w:lang w:val="hr-HR"/>
                </w:rPr>
              </m:ctrlPr>
            </m:naryPr>
            <m:sub>
              <m:r>
                <w:rPr>
                  <w:rFonts w:ascii="Cambria Math" w:hAnsi="Cambria Math"/>
                  <w:lang w:val="hr-HR"/>
                </w:rPr>
                <m:t>0</m:t>
              </m:r>
            </m:sub>
            <m:sup>
              <m:r>
                <w:rPr>
                  <w:rFonts w:ascii="Cambria Math" w:hAnsi="Cambria Math"/>
                  <w:lang w:val="hr-HR"/>
                </w:rPr>
                <m:t>t</m:t>
              </m:r>
            </m:sup>
            <m:e>
              <m:r>
                <w:rPr>
                  <w:rFonts w:ascii="Cambria Math" w:hAnsi="Cambria Math"/>
                  <w:lang w:val="hr-HR"/>
                </w:rPr>
                <m:t>v(t)dt</m:t>
              </m:r>
            </m:e>
          </m:nary>
        </m:oMath>
      </m:oMathPara>
    </w:p>
    <w:p w:rsidR="00794D37" w:rsidRPr="003E2565" w:rsidRDefault="00794D37" w:rsidP="00794D37">
      <w:pPr>
        <w:rPr>
          <w:lang w:val="hr-HR"/>
        </w:rPr>
      </w:pPr>
      <w:r>
        <w:rPr>
          <w:rFonts w:eastAsiaTheme="minorEastAsia"/>
          <w:lang w:val="hr-HR"/>
        </w:rPr>
        <w:t xml:space="preserve">Both integrators use the same integration method, namely Euler Forward Integration. </w:t>
      </w:r>
      <w:r w:rsidRPr="003E2565">
        <w:rPr>
          <w:lang w:val="hr-HR"/>
        </w:rPr>
        <w:t>With the first time step, block state n = 0, with either initial output y(0) = IC or initial state x(0) = IC, depending on the Initial condition setting parameter value.</w:t>
      </w:r>
    </w:p>
    <w:p w:rsidR="00794D37" w:rsidRDefault="00794D37" w:rsidP="00794D37">
      <w:pPr>
        <w:rPr>
          <w:lang w:val="hr-HR"/>
        </w:rPr>
      </w:pPr>
      <w:r w:rsidRPr="003E2565">
        <w:rPr>
          <w:lang w:val="hr-HR"/>
        </w:rPr>
        <w:t>For a given step n &gt; 0 with simulation time t(n), Simulink® updates output y(n) as follows:</w:t>
      </w:r>
    </w:p>
    <w:p w:rsidR="00794D37" w:rsidRDefault="00794D37" w:rsidP="00794D37">
      <w:pPr>
        <w:rPr>
          <w:lang w:val="hr-HR"/>
        </w:rPr>
      </w:pPr>
      <m:oMathPara>
        <m:oMath>
          <m:r>
            <w:rPr>
              <w:rFonts w:ascii="Cambria Math" w:hAnsi="Cambria Math"/>
              <w:lang w:val="hr-HR"/>
            </w:rPr>
            <m:t>y</m:t>
          </m:r>
          <m:d>
            <m:dPr>
              <m:ctrlPr>
                <w:rPr>
                  <w:rFonts w:ascii="Cambria Math" w:hAnsi="Cambria Math"/>
                  <w:i/>
                  <w:lang w:val="hr-HR"/>
                </w:rPr>
              </m:ctrlPr>
            </m:dPr>
            <m:e>
              <m:r>
                <w:rPr>
                  <w:rFonts w:ascii="Cambria Math" w:hAnsi="Cambria Math"/>
                  <w:lang w:val="hr-HR"/>
                </w:rPr>
                <m:t>n</m:t>
              </m:r>
            </m:e>
          </m:d>
          <m:r>
            <w:rPr>
              <w:rFonts w:ascii="Cambria Math" w:hAnsi="Cambria Math"/>
              <w:lang w:val="hr-HR"/>
            </w:rPr>
            <m:t>=y</m:t>
          </m:r>
          <m:d>
            <m:dPr>
              <m:ctrlPr>
                <w:rPr>
                  <w:rFonts w:ascii="Cambria Math" w:hAnsi="Cambria Math"/>
                  <w:i/>
                  <w:lang w:val="hr-HR"/>
                </w:rPr>
              </m:ctrlPr>
            </m:dPr>
            <m:e>
              <m:r>
                <w:rPr>
                  <w:rFonts w:ascii="Cambria Math" w:hAnsi="Cambria Math"/>
                  <w:lang w:val="hr-HR"/>
                </w:rPr>
                <m:t>n-1</m:t>
              </m:r>
            </m:e>
          </m:d>
          <m:r>
            <w:rPr>
              <w:rFonts w:ascii="Cambria Math" w:hAnsi="Cambria Math"/>
              <w:lang w:val="hr-HR"/>
            </w:rPr>
            <m:t>+K*</m:t>
          </m:r>
          <m:d>
            <m:dPr>
              <m:begChr m:val="["/>
              <m:endChr m:val="]"/>
              <m:ctrlPr>
                <w:rPr>
                  <w:rFonts w:ascii="Cambria Math" w:hAnsi="Cambria Math"/>
                  <w:i/>
                  <w:lang w:val="hr-HR"/>
                </w:rPr>
              </m:ctrlPr>
            </m:dPr>
            <m:e>
              <m:r>
                <w:rPr>
                  <w:rFonts w:ascii="Cambria Math" w:hAnsi="Cambria Math"/>
                  <w:lang w:val="hr-HR"/>
                </w:rPr>
                <m:t>t</m:t>
              </m:r>
              <m:d>
                <m:dPr>
                  <m:ctrlPr>
                    <w:rPr>
                      <w:rFonts w:ascii="Cambria Math" w:hAnsi="Cambria Math"/>
                      <w:i/>
                      <w:lang w:val="hr-HR"/>
                    </w:rPr>
                  </m:ctrlPr>
                </m:dPr>
                <m:e>
                  <m:r>
                    <w:rPr>
                      <w:rFonts w:ascii="Cambria Math" w:hAnsi="Cambria Math"/>
                      <w:lang w:val="hr-HR"/>
                    </w:rPr>
                    <m:t>n</m:t>
                  </m:r>
                </m:e>
              </m:d>
              <m:r>
                <w:rPr>
                  <w:rFonts w:ascii="Cambria Math" w:hAnsi="Cambria Math"/>
                  <w:lang w:val="hr-HR"/>
                </w:rPr>
                <m:t>-t</m:t>
              </m:r>
              <m:d>
                <m:dPr>
                  <m:ctrlPr>
                    <w:rPr>
                      <w:rFonts w:ascii="Cambria Math" w:hAnsi="Cambria Math"/>
                      <w:i/>
                      <w:lang w:val="hr-HR"/>
                    </w:rPr>
                  </m:ctrlPr>
                </m:dPr>
                <m:e>
                  <m:r>
                    <w:rPr>
                      <w:rFonts w:ascii="Cambria Math" w:hAnsi="Cambria Math"/>
                      <w:lang w:val="hr-HR"/>
                    </w:rPr>
                    <m:t>n-1</m:t>
                  </m:r>
                </m:e>
              </m:d>
            </m:e>
          </m:d>
          <m:r>
            <w:rPr>
              <w:rFonts w:ascii="Cambria Math" w:hAnsi="Cambria Math"/>
              <w:lang w:val="hr-HR"/>
            </w:rPr>
            <m:t>*u(n-1)</m:t>
          </m:r>
        </m:oMath>
      </m:oMathPara>
    </w:p>
    <w:p w:rsidR="00794D37" w:rsidRDefault="00794D37" w:rsidP="00794D37">
      <w:pPr>
        <w:rPr>
          <w:lang w:val="hr-HR"/>
        </w:rPr>
      </w:pPr>
      <w:r>
        <w:rPr>
          <w:lang w:val="hr-HR"/>
        </w:rPr>
        <w:t xml:space="preserve">Source : </w:t>
      </w:r>
      <w:hyperlink r:id="rId14" w:history="1">
        <w:r w:rsidRPr="00DB74B4">
          <w:rPr>
            <w:rStyle w:val="Hyperlink"/>
            <w:lang w:val="hr-HR"/>
          </w:rPr>
          <w:t>https://www.mathworks.com/help/simulink/slref/discretetimeintegrator.html</w:t>
        </w:r>
      </w:hyperlink>
    </w:p>
    <w:p w:rsidR="00794D37" w:rsidRDefault="00794D37" w:rsidP="00794D37">
      <w:pPr>
        <w:rPr>
          <w:lang w:val="hr-HR"/>
        </w:rPr>
      </w:pPr>
      <w:r>
        <w:rPr>
          <w:lang w:val="hr-HR"/>
        </w:rPr>
        <w:t>Sample time is constant throughout the simulation and represented with Ts, so the formula above can be representend as:</w:t>
      </w:r>
    </w:p>
    <w:p w:rsidR="00794D37" w:rsidRPr="00CF0449" w:rsidRDefault="00794D37" w:rsidP="00794D37">
      <w:pPr>
        <w:rPr>
          <w:rFonts w:eastAsiaTheme="minorEastAsia"/>
          <w:lang w:val="hr-HR"/>
        </w:rPr>
      </w:pPr>
      <m:oMathPara>
        <m:oMath>
          <m:r>
            <w:rPr>
              <w:rFonts w:ascii="Cambria Math" w:hAnsi="Cambria Math"/>
              <w:lang w:val="hr-HR"/>
            </w:rPr>
            <m:t>y</m:t>
          </m:r>
          <m:d>
            <m:dPr>
              <m:ctrlPr>
                <w:rPr>
                  <w:rFonts w:ascii="Cambria Math" w:hAnsi="Cambria Math"/>
                  <w:i/>
                  <w:lang w:val="hr-HR"/>
                </w:rPr>
              </m:ctrlPr>
            </m:dPr>
            <m:e>
              <m:r>
                <w:rPr>
                  <w:rFonts w:ascii="Cambria Math" w:hAnsi="Cambria Math"/>
                  <w:lang w:val="hr-HR"/>
                </w:rPr>
                <m:t>n*Ts</m:t>
              </m:r>
            </m:e>
          </m:d>
          <m:r>
            <w:rPr>
              <w:rFonts w:ascii="Cambria Math" w:hAnsi="Cambria Math"/>
              <w:lang w:val="hr-HR"/>
            </w:rPr>
            <m:t>=y</m:t>
          </m:r>
          <m:d>
            <m:dPr>
              <m:ctrlPr>
                <w:rPr>
                  <w:rFonts w:ascii="Cambria Math" w:hAnsi="Cambria Math"/>
                  <w:i/>
                  <w:lang w:val="hr-HR"/>
                </w:rPr>
              </m:ctrlPr>
            </m:dPr>
            <m:e>
              <m:d>
                <m:dPr>
                  <m:ctrlPr>
                    <w:rPr>
                      <w:rFonts w:ascii="Cambria Math" w:hAnsi="Cambria Math"/>
                      <w:i/>
                      <w:lang w:val="hr-HR"/>
                    </w:rPr>
                  </m:ctrlPr>
                </m:dPr>
                <m:e>
                  <m:r>
                    <w:rPr>
                      <w:rFonts w:ascii="Cambria Math" w:hAnsi="Cambria Math"/>
                      <w:lang w:val="hr-HR"/>
                    </w:rPr>
                    <m:t>n-1</m:t>
                  </m:r>
                </m:e>
              </m:d>
              <m:r>
                <w:rPr>
                  <w:rFonts w:ascii="Cambria Math" w:hAnsi="Cambria Math"/>
                  <w:lang w:val="hr-HR"/>
                </w:rPr>
                <m:t>*Ts</m:t>
              </m:r>
            </m:e>
          </m:d>
          <m:r>
            <w:rPr>
              <w:rFonts w:ascii="Cambria Math" w:hAnsi="Cambria Math"/>
              <w:lang w:val="hr-HR"/>
            </w:rPr>
            <m:t>+K*Ts*u(</m:t>
          </m:r>
          <m:d>
            <m:dPr>
              <m:ctrlPr>
                <w:rPr>
                  <w:rFonts w:ascii="Cambria Math" w:hAnsi="Cambria Math"/>
                  <w:i/>
                  <w:lang w:val="hr-HR"/>
                </w:rPr>
              </m:ctrlPr>
            </m:dPr>
            <m:e>
              <m:r>
                <w:rPr>
                  <w:rFonts w:ascii="Cambria Math" w:hAnsi="Cambria Math"/>
                  <w:lang w:val="hr-HR"/>
                </w:rPr>
                <m:t>n-1</m:t>
              </m:r>
            </m:e>
          </m:d>
          <m:r>
            <w:rPr>
              <w:rFonts w:ascii="Cambria Math" w:hAnsi="Cambria Math"/>
              <w:lang w:val="hr-HR"/>
            </w:rPr>
            <m:t>*Ts)</m:t>
          </m:r>
        </m:oMath>
      </m:oMathPara>
    </w:p>
    <w:p w:rsidR="00794D37" w:rsidRDefault="00794D37" w:rsidP="00794D37">
      <w:pPr>
        <w:rPr>
          <w:lang w:val="hr-HR"/>
        </w:rPr>
      </w:pPr>
      <w:r>
        <w:rPr>
          <w:lang w:val="hr-HR"/>
        </w:rPr>
        <w:t xml:space="preserve">Figure 1 shows the connection between input acceleration, limited acceleration, and both outputs, in respect to initial values of velocity and displacement as well as limits for both acceleration and velocity. </w:t>
      </w:r>
    </w:p>
    <w:p w:rsidR="00794D37" w:rsidRPr="00336F77" w:rsidRDefault="00794D37" w:rsidP="00794D37">
      <w:pPr>
        <w:rPr>
          <w:rFonts w:eastAsiaTheme="minorEastAsia"/>
          <w:lang w:val="hr-HR"/>
        </w:rPr>
      </w:pPr>
    </w:p>
    <w:p w:rsidR="00794D37" w:rsidRDefault="00794D37" w:rsidP="00794D37">
      <w:pPr>
        <w:jc w:val="center"/>
        <w:rPr>
          <w:lang w:val="hr-HR"/>
        </w:rPr>
      </w:pPr>
      <w:r>
        <w:rPr>
          <w:noProof/>
          <w:lang w:val="hr-HR"/>
        </w:rPr>
        <w:lastRenderedPageBreak/>
        <w:drawing>
          <wp:inline distT="0" distB="0" distL="0" distR="0" wp14:anchorId="4AC3C91F" wp14:editId="540780BA">
            <wp:extent cx="3124174" cy="7166344"/>
            <wp:effectExtent l="0" t="0" r="635" b="0"/>
            <wp:docPr id="3" name="Picture 3"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locity_limit_acc_to_vel_to_pos.png"/>
                    <pic:cNvPicPr/>
                  </pic:nvPicPr>
                  <pic:blipFill>
                    <a:blip r:embed="rId15">
                      <a:extLst>
                        <a:ext uri="{28A0092B-C50C-407E-A947-70E740481C1C}">
                          <a14:useLocalDpi xmlns:a14="http://schemas.microsoft.com/office/drawing/2010/main" val="0"/>
                        </a:ext>
                      </a:extLst>
                    </a:blip>
                    <a:stretch>
                      <a:fillRect/>
                    </a:stretch>
                  </pic:blipFill>
                  <pic:spPr>
                    <a:xfrm>
                      <a:off x="0" y="0"/>
                      <a:ext cx="3142776" cy="7209013"/>
                    </a:xfrm>
                    <a:prstGeom prst="rect">
                      <a:avLst/>
                    </a:prstGeom>
                  </pic:spPr>
                </pic:pic>
              </a:graphicData>
            </a:graphic>
          </wp:inline>
        </w:drawing>
      </w:r>
    </w:p>
    <w:p w:rsidR="00794D37" w:rsidRDefault="00794D37" w:rsidP="00794D37">
      <w:pPr>
        <w:jc w:val="center"/>
        <w:rPr>
          <w:lang w:val="hr-HR"/>
        </w:rPr>
      </w:pPr>
      <w:r>
        <w:rPr>
          <w:lang w:val="hr-HR"/>
        </w:rPr>
        <w:t xml:space="preserve">Figure 1: </w:t>
      </w:r>
      <w:r w:rsidR="00F634DB">
        <w:rPr>
          <w:lang w:val="hr-HR"/>
        </w:rPr>
        <w:t xml:space="preserve">The </w:t>
      </w:r>
      <w:r>
        <w:rPr>
          <w:lang w:val="hr-HR"/>
        </w:rPr>
        <w:t xml:space="preserve">connection between function inputs and outputs </w:t>
      </w:r>
    </w:p>
    <w:p w:rsidR="00794D37" w:rsidRDefault="00794D37" w:rsidP="00794D37">
      <w:pPr>
        <w:rPr>
          <w:lang w:val="hr-HR"/>
        </w:rPr>
      </w:pPr>
    </w:p>
    <w:p w:rsidR="00794D37" w:rsidRDefault="00794D37" w:rsidP="00794D37">
      <w:pPr>
        <w:pStyle w:val="KontrolH1"/>
        <w:rPr>
          <w:lang w:val="hr-HR"/>
        </w:rPr>
      </w:pPr>
      <w:bookmarkStart w:id="5" w:name="_Toc7817306"/>
      <w:r w:rsidRPr="00CA668B">
        <w:rPr>
          <w:lang w:val="hr-HR"/>
        </w:rPr>
        <w:t>Test design</w:t>
      </w:r>
      <w:bookmarkEnd w:id="5"/>
    </w:p>
    <w:p w:rsidR="00794D37" w:rsidRDefault="00794D37" w:rsidP="00794D37">
      <w:pPr>
        <w:rPr>
          <w:lang w:val="hr-HR"/>
        </w:rPr>
      </w:pPr>
      <w:r w:rsidRPr="00E05497">
        <w:rPr>
          <w:lang w:val="hr-HR"/>
        </w:rPr>
        <w:t xml:space="preserve">The test is designed to check if the function is working exactly how it is described above. In order to validate function </w:t>
      </w:r>
      <w:r>
        <w:rPr>
          <w:lang w:val="hr-HR"/>
        </w:rPr>
        <w:t>three</w:t>
      </w:r>
      <w:r w:rsidRPr="00E05497">
        <w:rPr>
          <w:lang w:val="hr-HR"/>
        </w:rPr>
        <w:t xml:space="preserve"> requirements have to be satisfied (requirements are listed below).</w:t>
      </w:r>
    </w:p>
    <w:p w:rsidR="00794D37" w:rsidRPr="00E05497" w:rsidRDefault="00794D37" w:rsidP="00794D37">
      <w:pPr>
        <w:rPr>
          <w:lang w:val="hr-HR"/>
        </w:rPr>
      </w:pPr>
      <w:r>
        <w:rPr>
          <w:lang w:val="hr-HR"/>
        </w:rPr>
        <w:t xml:space="preserve">The test uses differentiation as the reverse of integration. </w:t>
      </w:r>
    </w:p>
    <w:p w:rsidR="00794D37" w:rsidRDefault="00794D37" w:rsidP="00794D37">
      <w:pPr>
        <w:spacing w:before="100" w:beforeAutospacing="1" w:after="100" w:afterAutospacing="1" w:line="240" w:lineRule="auto"/>
        <w:rPr>
          <w:lang w:val="hr-HR"/>
        </w:rPr>
      </w:pPr>
      <w:r w:rsidRPr="00336F77">
        <w:rPr>
          <w:lang w:val="hr-HR"/>
        </w:rPr>
        <w:lastRenderedPageBreak/>
        <w:t>Acceleration is the first derivative of velocity with respect to time</w:t>
      </w:r>
      <w:r>
        <w:rPr>
          <w:lang w:val="hr-HR"/>
        </w:rPr>
        <w:t>:</w:t>
      </w:r>
    </w:p>
    <w:p w:rsidR="00794D37" w:rsidRPr="00C71969" w:rsidRDefault="00794D37" w:rsidP="00794D37">
      <w:pPr>
        <w:spacing w:before="100" w:beforeAutospacing="1" w:after="100" w:afterAutospacing="1" w:line="240" w:lineRule="auto"/>
        <w:rPr>
          <w:rFonts w:eastAsiaTheme="minorEastAsia"/>
          <w:lang w:val="hr-HR"/>
        </w:rPr>
      </w:pPr>
      <m:oMathPara>
        <m:oMath>
          <m:r>
            <w:rPr>
              <w:rFonts w:ascii="Cambria Math" w:eastAsiaTheme="minorEastAsia" w:hAnsi="Cambria Math"/>
              <w:lang w:val="hr-HR"/>
            </w:rPr>
            <m:t xml:space="preserve">a= </m:t>
          </m:r>
          <m:f>
            <m:fPr>
              <m:ctrlPr>
                <w:rPr>
                  <w:rFonts w:ascii="Cambria Math" w:eastAsiaTheme="minorEastAsia" w:hAnsi="Cambria Math"/>
                  <w:i/>
                  <w:lang w:val="hr-HR"/>
                </w:rPr>
              </m:ctrlPr>
            </m:fPr>
            <m:num>
              <m:r>
                <w:rPr>
                  <w:rFonts w:ascii="Cambria Math" w:eastAsiaTheme="minorEastAsia" w:hAnsi="Cambria Math"/>
                  <w:lang w:val="hr-HR"/>
                </w:rPr>
                <m:t>dv</m:t>
              </m:r>
            </m:num>
            <m:den>
              <m:r>
                <w:rPr>
                  <w:rFonts w:ascii="Cambria Math" w:eastAsiaTheme="minorEastAsia" w:hAnsi="Cambria Math"/>
                  <w:lang w:val="hr-HR"/>
                </w:rPr>
                <m:t>dt</m:t>
              </m:r>
            </m:den>
          </m:f>
        </m:oMath>
      </m:oMathPara>
    </w:p>
    <w:p w:rsidR="00794D37" w:rsidRDefault="00794D37" w:rsidP="00794D37">
      <w:pPr>
        <w:spacing w:before="100" w:beforeAutospacing="1" w:after="100" w:afterAutospacing="1" w:line="240" w:lineRule="auto"/>
        <w:rPr>
          <w:lang w:val="hr-HR"/>
        </w:rPr>
      </w:pPr>
      <w:r>
        <w:rPr>
          <w:lang w:val="hr-HR"/>
        </w:rPr>
        <w:t>Velocity</w:t>
      </w:r>
      <w:r w:rsidRPr="00336F77">
        <w:rPr>
          <w:lang w:val="hr-HR"/>
        </w:rPr>
        <w:t xml:space="preserve"> is the first derivative of </w:t>
      </w:r>
      <w:r>
        <w:rPr>
          <w:lang w:val="hr-HR"/>
        </w:rPr>
        <w:t>displacement</w:t>
      </w:r>
      <w:r w:rsidRPr="00336F77">
        <w:rPr>
          <w:lang w:val="hr-HR"/>
        </w:rPr>
        <w:t xml:space="preserve"> with respect to time</w:t>
      </w:r>
      <w:r>
        <w:rPr>
          <w:lang w:val="hr-HR"/>
        </w:rPr>
        <w:t>:</w:t>
      </w:r>
    </w:p>
    <w:p w:rsidR="00794D37" w:rsidRPr="00C71969" w:rsidRDefault="00794D37" w:rsidP="00794D37">
      <w:pPr>
        <w:spacing w:before="100" w:beforeAutospacing="1" w:after="100" w:afterAutospacing="1" w:line="240" w:lineRule="auto"/>
        <w:rPr>
          <w:rFonts w:eastAsiaTheme="minorEastAsia"/>
          <w:lang w:val="hr-HR"/>
        </w:rPr>
      </w:pPr>
      <m:oMathPara>
        <m:oMath>
          <m:r>
            <w:rPr>
              <w:rFonts w:ascii="Cambria Math" w:eastAsiaTheme="minorEastAsia" w:hAnsi="Cambria Math"/>
              <w:lang w:val="hr-HR"/>
            </w:rPr>
            <m:t xml:space="preserve">v= </m:t>
          </m:r>
          <m:f>
            <m:fPr>
              <m:ctrlPr>
                <w:rPr>
                  <w:rFonts w:ascii="Cambria Math" w:eastAsiaTheme="minorEastAsia" w:hAnsi="Cambria Math"/>
                  <w:i/>
                  <w:lang w:val="hr-HR"/>
                </w:rPr>
              </m:ctrlPr>
            </m:fPr>
            <m:num>
              <m:r>
                <w:rPr>
                  <w:rFonts w:ascii="Cambria Math" w:eastAsiaTheme="minorEastAsia" w:hAnsi="Cambria Math"/>
                  <w:lang w:val="hr-HR"/>
                </w:rPr>
                <m:t>dr</m:t>
              </m:r>
            </m:num>
            <m:den>
              <m:r>
                <w:rPr>
                  <w:rFonts w:ascii="Cambria Math" w:eastAsiaTheme="minorEastAsia" w:hAnsi="Cambria Math"/>
                  <w:lang w:val="hr-HR"/>
                </w:rPr>
                <m:t>dt</m:t>
              </m:r>
            </m:den>
          </m:f>
        </m:oMath>
      </m:oMathPara>
    </w:p>
    <w:p w:rsidR="00794D37" w:rsidRDefault="00794D37" w:rsidP="00794D37">
      <w:pPr>
        <w:spacing w:before="100" w:beforeAutospacing="1" w:after="100" w:afterAutospacing="1" w:line="240" w:lineRule="auto"/>
        <w:rPr>
          <w:lang w:val="hr-HR"/>
        </w:rPr>
      </w:pPr>
      <w:r w:rsidRPr="00336F77">
        <w:rPr>
          <w:lang w:val="hr-HR"/>
        </w:rPr>
        <w:t xml:space="preserve">Acceleration is the second derivative of the displacement with respect to time, </w:t>
      </w:r>
      <w:r>
        <w:rPr>
          <w:lang w:val="hr-HR"/>
        </w:rPr>
        <w:t>o</w:t>
      </w:r>
      <w:r w:rsidRPr="00336F77">
        <w:rPr>
          <w:lang w:val="hr-HR"/>
        </w:rPr>
        <w:t>r the first derivative of velocity with respect to time</w:t>
      </w:r>
      <w:r>
        <w:rPr>
          <w:lang w:val="hr-HR"/>
        </w:rPr>
        <w:t>:</w:t>
      </w:r>
    </w:p>
    <w:p w:rsidR="00794D37" w:rsidRPr="00C71969" w:rsidRDefault="00794D37" w:rsidP="00794D37">
      <w:pPr>
        <w:spacing w:before="100" w:beforeAutospacing="1" w:after="100" w:afterAutospacing="1" w:line="240" w:lineRule="auto"/>
        <w:rPr>
          <w:rFonts w:eastAsiaTheme="minorEastAsia"/>
          <w:lang w:val="hr-HR"/>
        </w:rPr>
      </w:pPr>
      <m:oMathPara>
        <m:oMath>
          <m:r>
            <w:rPr>
              <w:rFonts w:ascii="Cambria Math" w:eastAsiaTheme="minorEastAsia" w:hAnsi="Cambria Math"/>
              <w:lang w:val="hr-HR"/>
            </w:rPr>
            <m:t xml:space="preserve">a= </m:t>
          </m:r>
          <m:f>
            <m:fPr>
              <m:ctrlPr>
                <w:rPr>
                  <w:rFonts w:ascii="Cambria Math" w:eastAsiaTheme="minorEastAsia" w:hAnsi="Cambria Math"/>
                  <w:i/>
                  <w:lang w:val="hr-HR"/>
                </w:rPr>
              </m:ctrlPr>
            </m:fPr>
            <m:num>
              <m:r>
                <w:rPr>
                  <w:rFonts w:ascii="Cambria Math" w:eastAsiaTheme="minorEastAsia" w:hAnsi="Cambria Math"/>
                  <w:lang w:val="hr-HR"/>
                </w:rPr>
                <m:t>dv</m:t>
              </m:r>
            </m:num>
            <m:den>
              <m:r>
                <w:rPr>
                  <w:rFonts w:ascii="Cambria Math" w:eastAsiaTheme="minorEastAsia" w:hAnsi="Cambria Math"/>
                  <w:lang w:val="hr-HR"/>
                </w:rPr>
                <m:t>dt</m:t>
              </m:r>
            </m:den>
          </m:f>
          <m:r>
            <w:rPr>
              <w:rFonts w:ascii="Cambria Math" w:eastAsiaTheme="minorEastAsia" w:hAnsi="Cambria Math"/>
              <w:lang w:val="hr-HR"/>
            </w:rPr>
            <m:t xml:space="preserve">= </m:t>
          </m:r>
          <m:f>
            <m:fPr>
              <m:ctrlPr>
                <w:rPr>
                  <w:rFonts w:ascii="Cambria Math" w:eastAsiaTheme="minorEastAsia" w:hAnsi="Cambria Math"/>
                  <w:i/>
                  <w:lang w:val="hr-HR"/>
                </w:rPr>
              </m:ctrlPr>
            </m:fPr>
            <m:num>
              <m:sSup>
                <m:sSupPr>
                  <m:ctrlPr>
                    <w:rPr>
                      <w:rFonts w:ascii="Cambria Math" w:eastAsiaTheme="minorEastAsia" w:hAnsi="Cambria Math"/>
                      <w:i/>
                      <w:lang w:val="hr-HR"/>
                    </w:rPr>
                  </m:ctrlPr>
                </m:sSupPr>
                <m:e>
                  <m:r>
                    <w:rPr>
                      <w:rFonts w:ascii="Cambria Math" w:eastAsiaTheme="minorEastAsia" w:hAnsi="Cambria Math"/>
                      <w:lang w:val="hr-HR"/>
                    </w:rPr>
                    <m:t>d</m:t>
                  </m:r>
                </m:e>
                <m:sup>
                  <m:r>
                    <w:rPr>
                      <w:rFonts w:ascii="Cambria Math" w:eastAsiaTheme="minorEastAsia" w:hAnsi="Cambria Math"/>
                      <w:lang w:val="hr-HR"/>
                    </w:rPr>
                    <m:t>2</m:t>
                  </m:r>
                </m:sup>
              </m:sSup>
              <m:r>
                <w:rPr>
                  <w:rFonts w:ascii="Cambria Math" w:eastAsiaTheme="minorEastAsia" w:hAnsi="Cambria Math"/>
                  <w:lang w:val="hr-HR"/>
                </w:rPr>
                <m:t>r</m:t>
              </m:r>
            </m:num>
            <m:den>
              <m:sSup>
                <m:sSupPr>
                  <m:ctrlPr>
                    <w:rPr>
                      <w:rFonts w:ascii="Cambria Math" w:eastAsiaTheme="minorEastAsia" w:hAnsi="Cambria Math"/>
                      <w:i/>
                      <w:lang w:val="hr-HR"/>
                    </w:rPr>
                  </m:ctrlPr>
                </m:sSupPr>
                <m:e>
                  <m:r>
                    <w:rPr>
                      <w:rFonts w:ascii="Cambria Math" w:eastAsiaTheme="minorEastAsia" w:hAnsi="Cambria Math"/>
                      <w:lang w:val="hr-HR"/>
                    </w:rPr>
                    <m:t>dt</m:t>
                  </m:r>
                </m:e>
                <m:sup>
                  <m:r>
                    <w:rPr>
                      <w:rFonts w:ascii="Cambria Math" w:eastAsiaTheme="minorEastAsia" w:hAnsi="Cambria Math"/>
                      <w:lang w:val="hr-HR"/>
                    </w:rPr>
                    <m:t>2</m:t>
                  </m:r>
                </m:sup>
              </m:sSup>
            </m:den>
          </m:f>
        </m:oMath>
      </m:oMathPara>
    </w:p>
    <w:p w:rsidR="00794D37" w:rsidRDefault="00794D37" w:rsidP="00794D37">
      <w:pPr>
        <w:rPr>
          <w:rFonts w:eastAsiaTheme="minorEastAsia"/>
          <w:lang w:val="hr-HR"/>
        </w:rPr>
      </w:pPr>
      <w:r>
        <w:rPr>
          <w:rFonts w:eastAsiaTheme="minorEastAsia"/>
          <w:lang w:val="hr-HR"/>
        </w:rPr>
        <w:t>Since measurnments are taken every Ts seconds, acceleration can be expressed as:</w:t>
      </w:r>
    </w:p>
    <w:p w:rsidR="00794D37" w:rsidRPr="00A148D8" w:rsidRDefault="00794D37" w:rsidP="00794D37">
      <w:pPr>
        <w:rPr>
          <w:rFonts w:eastAsiaTheme="minorEastAsia"/>
          <w:lang w:val="hr-HR"/>
        </w:rPr>
      </w:pPr>
      <w:bookmarkStart w:id="6" w:name="_Hlk5699752"/>
      <m:oMathPara>
        <m:oMath>
          <m:r>
            <w:rPr>
              <w:rFonts w:ascii="Cambria Math" w:hAnsi="Cambria Math"/>
              <w:lang w:val="hr-HR"/>
            </w:rPr>
            <m:t xml:space="preserve">a= </m:t>
          </m:r>
          <m:f>
            <m:fPr>
              <m:ctrlPr>
                <w:rPr>
                  <w:rFonts w:ascii="Cambria Math" w:hAnsi="Cambria Math"/>
                  <w:i/>
                  <w:lang w:val="hr-HR"/>
                </w:rPr>
              </m:ctrlPr>
            </m:fPr>
            <m:num>
              <m:r>
                <w:rPr>
                  <w:rFonts w:ascii="Cambria Math" w:hAnsi="Cambria Math"/>
                  <w:lang w:val="hr-HR"/>
                </w:rPr>
                <m:t>∆v</m:t>
              </m:r>
            </m:num>
            <m:den>
              <m:r>
                <w:rPr>
                  <w:rFonts w:ascii="Cambria Math" w:hAnsi="Cambria Math"/>
                  <w:lang w:val="hr-HR"/>
                </w:rPr>
                <m:t>∆t</m:t>
              </m:r>
            </m:den>
          </m:f>
          <m:r>
            <w:rPr>
              <w:rFonts w:ascii="Cambria Math" w:hAnsi="Cambria Math"/>
              <w:lang w:val="hr-HR"/>
            </w:rPr>
            <m:t>=</m:t>
          </m:r>
          <m:f>
            <m:fPr>
              <m:ctrlPr>
                <w:rPr>
                  <w:rFonts w:ascii="Cambria Math" w:hAnsi="Cambria Math"/>
                  <w:i/>
                  <w:lang w:val="hr-HR"/>
                </w:rPr>
              </m:ctrlPr>
            </m:fPr>
            <m:num>
              <m:r>
                <w:rPr>
                  <w:rFonts w:ascii="Cambria Math" w:hAnsi="Cambria Math"/>
                  <w:lang w:val="hr-HR"/>
                </w:rPr>
                <m:t>v</m:t>
              </m:r>
              <m:d>
                <m:dPr>
                  <m:ctrlPr>
                    <w:rPr>
                      <w:rFonts w:ascii="Cambria Math" w:hAnsi="Cambria Math"/>
                      <w:i/>
                      <w:lang w:val="hr-HR"/>
                    </w:rPr>
                  </m:ctrlPr>
                </m:dPr>
                <m:e>
                  <m:d>
                    <m:dPr>
                      <m:ctrlPr>
                        <w:rPr>
                          <w:rFonts w:ascii="Cambria Math" w:hAnsi="Cambria Math"/>
                          <w:i/>
                          <w:lang w:val="hr-HR"/>
                        </w:rPr>
                      </m:ctrlPr>
                    </m:dPr>
                    <m:e>
                      <m:r>
                        <w:rPr>
                          <w:rFonts w:ascii="Cambria Math" w:hAnsi="Cambria Math"/>
                          <w:lang w:val="hr-HR"/>
                        </w:rPr>
                        <m:t>n+1</m:t>
                      </m:r>
                    </m:e>
                  </m:d>
                  <m:r>
                    <w:rPr>
                      <w:rFonts w:ascii="Cambria Math" w:hAnsi="Cambria Math"/>
                      <w:lang w:val="hr-HR"/>
                    </w:rPr>
                    <m:t>*Ts</m:t>
                  </m:r>
                </m:e>
              </m:d>
              <m:r>
                <w:rPr>
                  <w:rFonts w:ascii="Cambria Math" w:hAnsi="Cambria Math"/>
                  <w:lang w:val="hr-HR"/>
                </w:rPr>
                <m:t>-v(n*Ts)</m:t>
              </m:r>
            </m:num>
            <m:den>
              <m:r>
                <w:rPr>
                  <w:rFonts w:ascii="Cambria Math" w:hAnsi="Cambria Math"/>
                  <w:lang w:val="hr-HR"/>
                </w:rPr>
                <m:t>t</m:t>
              </m:r>
              <m:d>
                <m:dPr>
                  <m:ctrlPr>
                    <w:rPr>
                      <w:rFonts w:ascii="Cambria Math" w:hAnsi="Cambria Math"/>
                      <w:i/>
                      <w:lang w:val="hr-HR"/>
                    </w:rPr>
                  </m:ctrlPr>
                </m:dPr>
                <m:e>
                  <m:d>
                    <m:dPr>
                      <m:ctrlPr>
                        <w:rPr>
                          <w:rFonts w:ascii="Cambria Math" w:hAnsi="Cambria Math"/>
                          <w:i/>
                          <w:lang w:val="hr-HR"/>
                        </w:rPr>
                      </m:ctrlPr>
                    </m:dPr>
                    <m:e>
                      <m:r>
                        <w:rPr>
                          <w:rFonts w:ascii="Cambria Math" w:hAnsi="Cambria Math"/>
                          <w:lang w:val="hr-HR"/>
                        </w:rPr>
                        <m:t>n+1</m:t>
                      </m:r>
                    </m:e>
                  </m:d>
                  <m:r>
                    <w:rPr>
                      <w:rFonts w:ascii="Cambria Math" w:hAnsi="Cambria Math"/>
                      <w:lang w:val="hr-HR"/>
                    </w:rPr>
                    <m:t>*Ts</m:t>
                  </m:r>
                </m:e>
              </m:d>
              <m:r>
                <w:rPr>
                  <w:rFonts w:ascii="Cambria Math" w:hAnsi="Cambria Math"/>
                  <w:lang w:val="hr-HR"/>
                </w:rPr>
                <m:t>-t(n*Ts)</m:t>
              </m:r>
            </m:den>
          </m:f>
          <m:r>
            <w:rPr>
              <w:rFonts w:ascii="Cambria Math" w:hAnsi="Cambria Math"/>
              <w:lang w:val="hr-HR"/>
            </w:rPr>
            <m:t xml:space="preserve">= </m:t>
          </m:r>
          <m:f>
            <m:fPr>
              <m:ctrlPr>
                <w:rPr>
                  <w:rFonts w:ascii="Cambria Math" w:hAnsi="Cambria Math"/>
                  <w:i/>
                  <w:lang w:val="hr-HR"/>
                </w:rPr>
              </m:ctrlPr>
            </m:fPr>
            <m:num>
              <m:r>
                <w:rPr>
                  <w:rFonts w:ascii="Cambria Math" w:hAnsi="Cambria Math"/>
                  <w:lang w:val="hr-HR"/>
                </w:rPr>
                <m:t>v</m:t>
              </m:r>
              <m:d>
                <m:dPr>
                  <m:ctrlPr>
                    <w:rPr>
                      <w:rFonts w:ascii="Cambria Math" w:hAnsi="Cambria Math"/>
                      <w:i/>
                      <w:lang w:val="hr-HR"/>
                    </w:rPr>
                  </m:ctrlPr>
                </m:dPr>
                <m:e>
                  <m:r>
                    <w:rPr>
                      <w:rFonts w:ascii="Cambria Math" w:hAnsi="Cambria Math"/>
                      <w:lang w:val="hr-HR"/>
                    </w:rPr>
                    <m:t>n+1</m:t>
                  </m:r>
                </m:e>
              </m:d>
              <m:r>
                <w:rPr>
                  <w:rFonts w:ascii="Cambria Math" w:hAnsi="Cambria Math"/>
                  <w:lang w:val="hr-HR"/>
                </w:rPr>
                <m:t>-v(n)</m:t>
              </m:r>
            </m:num>
            <m:den>
              <m:r>
                <w:rPr>
                  <w:rFonts w:ascii="Cambria Math" w:hAnsi="Cambria Math"/>
                  <w:lang w:val="hr-HR"/>
                </w:rPr>
                <m:t>Ts</m:t>
              </m:r>
            </m:den>
          </m:f>
        </m:oMath>
      </m:oMathPara>
    </w:p>
    <w:bookmarkEnd w:id="6"/>
    <w:p w:rsidR="00794D37" w:rsidRDefault="00794D37" w:rsidP="00794D37">
      <w:pPr>
        <w:spacing w:before="100" w:beforeAutospacing="1" w:after="100" w:afterAutospacing="1" w:line="240" w:lineRule="auto"/>
        <w:rPr>
          <w:rFonts w:eastAsiaTheme="minorEastAsia"/>
          <w:lang w:val="hr-HR"/>
        </w:rPr>
      </w:pPr>
      <w:r>
        <w:rPr>
          <w:rFonts w:eastAsiaTheme="minorEastAsia"/>
          <w:lang w:val="hr-HR"/>
        </w:rPr>
        <w:t>And velocity as:</w:t>
      </w:r>
    </w:p>
    <w:p w:rsidR="00794D37" w:rsidRPr="00156230" w:rsidRDefault="00794D37" w:rsidP="00794D37">
      <w:pPr>
        <w:spacing w:before="100" w:beforeAutospacing="1" w:after="100" w:afterAutospacing="1" w:line="240" w:lineRule="auto"/>
        <w:rPr>
          <w:rFonts w:eastAsiaTheme="minorEastAsia"/>
          <w:lang w:val="hr-HR"/>
        </w:rPr>
      </w:pPr>
      <m:oMathPara>
        <m:oMath>
          <m:r>
            <w:rPr>
              <w:rFonts w:ascii="Cambria Math" w:eastAsiaTheme="minorEastAsia" w:hAnsi="Cambria Math"/>
              <w:lang w:val="hr-HR"/>
            </w:rPr>
            <m:t xml:space="preserve">v= </m:t>
          </m:r>
          <m:f>
            <m:fPr>
              <m:ctrlPr>
                <w:rPr>
                  <w:rFonts w:ascii="Cambria Math" w:eastAsiaTheme="minorEastAsia" w:hAnsi="Cambria Math"/>
                  <w:i/>
                  <w:lang w:val="hr-HR"/>
                </w:rPr>
              </m:ctrlPr>
            </m:fPr>
            <m:num>
              <m:r>
                <w:rPr>
                  <w:rFonts w:ascii="Cambria Math" w:eastAsiaTheme="minorEastAsia" w:hAnsi="Cambria Math"/>
                  <w:lang w:val="hr-HR"/>
                </w:rPr>
                <m:t>∆r</m:t>
              </m:r>
            </m:num>
            <m:den>
              <m:r>
                <w:rPr>
                  <w:rFonts w:ascii="Cambria Math" w:eastAsiaTheme="minorEastAsia" w:hAnsi="Cambria Math"/>
                  <w:lang w:val="hr-HR"/>
                </w:rPr>
                <m:t>∆t</m:t>
              </m:r>
            </m:den>
          </m:f>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r</m:t>
              </m:r>
              <m:d>
                <m:dPr>
                  <m:ctrlPr>
                    <w:rPr>
                      <w:rFonts w:ascii="Cambria Math" w:eastAsiaTheme="minorEastAsia" w:hAnsi="Cambria Math"/>
                      <w:i/>
                      <w:lang w:val="hr-HR"/>
                    </w:rPr>
                  </m:ctrlPr>
                </m:dPr>
                <m:e>
                  <m:d>
                    <m:dPr>
                      <m:ctrlPr>
                        <w:rPr>
                          <w:rFonts w:ascii="Cambria Math" w:eastAsiaTheme="minorEastAsia" w:hAnsi="Cambria Math"/>
                          <w:i/>
                          <w:lang w:val="hr-HR"/>
                        </w:rPr>
                      </m:ctrlPr>
                    </m:dPr>
                    <m:e>
                      <m:r>
                        <w:rPr>
                          <w:rFonts w:ascii="Cambria Math" w:eastAsiaTheme="minorEastAsia" w:hAnsi="Cambria Math"/>
                          <w:lang w:val="hr-HR"/>
                        </w:rPr>
                        <m:t>n+1</m:t>
                      </m:r>
                    </m:e>
                  </m:d>
                  <m:r>
                    <w:rPr>
                      <w:rFonts w:ascii="Cambria Math" w:eastAsiaTheme="minorEastAsia" w:hAnsi="Cambria Math"/>
                      <w:lang w:val="hr-HR"/>
                    </w:rPr>
                    <m:t>*Ts</m:t>
                  </m:r>
                </m:e>
              </m:d>
              <m:r>
                <w:rPr>
                  <w:rFonts w:ascii="Cambria Math" w:eastAsiaTheme="minorEastAsia" w:hAnsi="Cambria Math"/>
                  <w:lang w:val="hr-HR"/>
                </w:rPr>
                <m:t>-r(n*Ts)</m:t>
              </m:r>
            </m:num>
            <m:den>
              <m:r>
                <w:rPr>
                  <w:rFonts w:ascii="Cambria Math" w:eastAsiaTheme="minorEastAsia" w:hAnsi="Cambria Math"/>
                  <w:lang w:val="hr-HR"/>
                </w:rPr>
                <m:t>t</m:t>
              </m:r>
              <m:d>
                <m:dPr>
                  <m:ctrlPr>
                    <w:rPr>
                      <w:rFonts w:ascii="Cambria Math" w:eastAsiaTheme="minorEastAsia" w:hAnsi="Cambria Math"/>
                      <w:i/>
                      <w:lang w:val="hr-HR"/>
                    </w:rPr>
                  </m:ctrlPr>
                </m:dPr>
                <m:e>
                  <m:d>
                    <m:dPr>
                      <m:ctrlPr>
                        <w:rPr>
                          <w:rFonts w:ascii="Cambria Math" w:eastAsiaTheme="minorEastAsia" w:hAnsi="Cambria Math"/>
                          <w:i/>
                          <w:lang w:val="hr-HR"/>
                        </w:rPr>
                      </m:ctrlPr>
                    </m:dPr>
                    <m:e>
                      <m:r>
                        <w:rPr>
                          <w:rFonts w:ascii="Cambria Math" w:eastAsiaTheme="minorEastAsia" w:hAnsi="Cambria Math"/>
                          <w:lang w:val="hr-HR"/>
                        </w:rPr>
                        <m:t>n+1</m:t>
                      </m:r>
                    </m:e>
                  </m:d>
                  <m:r>
                    <w:rPr>
                      <w:rFonts w:ascii="Cambria Math" w:eastAsiaTheme="minorEastAsia" w:hAnsi="Cambria Math"/>
                      <w:lang w:val="hr-HR"/>
                    </w:rPr>
                    <m:t>*Ts</m:t>
                  </m:r>
                </m:e>
              </m:d>
              <m:r>
                <w:rPr>
                  <w:rFonts w:ascii="Cambria Math" w:eastAsiaTheme="minorEastAsia" w:hAnsi="Cambria Math"/>
                  <w:lang w:val="hr-HR"/>
                </w:rPr>
                <m:t>-t(n*Ts)</m:t>
              </m:r>
            </m:den>
          </m:f>
          <m:r>
            <w:rPr>
              <w:rFonts w:ascii="Cambria Math" w:eastAsiaTheme="minorEastAsia" w:hAnsi="Cambria Math"/>
              <w:lang w:val="hr-HR"/>
            </w:rPr>
            <m:t xml:space="preserve">= </m:t>
          </m:r>
          <m:f>
            <m:fPr>
              <m:ctrlPr>
                <w:rPr>
                  <w:rFonts w:ascii="Cambria Math" w:eastAsiaTheme="minorEastAsia" w:hAnsi="Cambria Math"/>
                  <w:i/>
                  <w:lang w:val="hr-HR"/>
                </w:rPr>
              </m:ctrlPr>
            </m:fPr>
            <m:num>
              <m:r>
                <w:rPr>
                  <w:rFonts w:ascii="Cambria Math" w:eastAsiaTheme="minorEastAsia" w:hAnsi="Cambria Math"/>
                  <w:lang w:val="hr-HR"/>
                </w:rPr>
                <m:t>r</m:t>
              </m:r>
              <m:d>
                <m:dPr>
                  <m:ctrlPr>
                    <w:rPr>
                      <w:rFonts w:ascii="Cambria Math" w:eastAsiaTheme="minorEastAsia" w:hAnsi="Cambria Math"/>
                      <w:i/>
                      <w:lang w:val="hr-HR"/>
                    </w:rPr>
                  </m:ctrlPr>
                </m:dPr>
                <m:e>
                  <m:r>
                    <w:rPr>
                      <w:rFonts w:ascii="Cambria Math" w:eastAsiaTheme="minorEastAsia" w:hAnsi="Cambria Math"/>
                      <w:lang w:val="hr-HR"/>
                    </w:rPr>
                    <m:t>n+1</m:t>
                  </m:r>
                </m:e>
              </m:d>
              <m:r>
                <w:rPr>
                  <w:rFonts w:ascii="Cambria Math" w:eastAsiaTheme="minorEastAsia" w:hAnsi="Cambria Math"/>
                  <w:lang w:val="hr-HR"/>
                </w:rPr>
                <m:t>-r(n)</m:t>
              </m:r>
            </m:num>
            <m:den>
              <m:r>
                <w:rPr>
                  <w:rFonts w:ascii="Cambria Math" w:eastAsiaTheme="minorEastAsia" w:hAnsi="Cambria Math"/>
                  <w:lang w:val="hr-HR"/>
                </w:rPr>
                <m:t>Ts</m:t>
              </m:r>
            </m:den>
          </m:f>
        </m:oMath>
      </m:oMathPara>
    </w:p>
    <w:p w:rsidR="00794D37" w:rsidRPr="00156230" w:rsidRDefault="00794D37" w:rsidP="00794D37">
      <w:pPr>
        <w:spacing w:before="100" w:beforeAutospacing="1" w:after="100" w:afterAutospacing="1" w:line="240" w:lineRule="auto"/>
        <w:rPr>
          <w:rFonts w:eastAsiaTheme="minorEastAsia"/>
          <w:lang w:val="hr-HR"/>
        </w:rPr>
      </w:pPr>
      <w:r>
        <w:rPr>
          <w:rFonts w:eastAsiaTheme="minorEastAsia"/>
          <w:lang w:val="hr-HR"/>
        </w:rPr>
        <w:t xml:space="preserve">Figure 2 shows calcultaed velocity and acceleration if the displacement function is an input. By comparing figure 1 and figure 2 it is visible that the velocity graph looks the same but the calculated acceleration graph differs both from the input value and the limited value of acceleration. The reason for that are velocity and acceleration limits. </w:t>
      </w:r>
    </w:p>
    <w:p w:rsidR="00794D37" w:rsidRDefault="00794D37" w:rsidP="00794D37">
      <w:pPr>
        <w:jc w:val="center"/>
        <w:rPr>
          <w:lang w:val="hr-HR"/>
        </w:rPr>
      </w:pPr>
      <w:r>
        <w:rPr>
          <w:noProof/>
          <w:lang w:val="hr-HR"/>
        </w:rPr>
        <w:lastRenderedPageBreak/>
        <w:drawing>
          <wp:inline distT="0" distB="0" distL="0" distR="0" wp14:anchorId="3EE250F0" wp14:editId="0B47DA36">
            <wp:extent cx="2775585" cy="4249789"/>
            <wp:effectExtent l="0" t="0" r="5715" b="0"/>
            <wp:docPr id="2" name="Picture 2" descr="A picture containing kite, flying&#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locity_limit_pos_to_vel_to_acc.png"/>
                    <pic:cNvPicPr/>
                  </pic:nvPicPr>
                  <pic:blipFill>
                    <a:blip r:embed="rId16">
                      <a:extLst>
                        <a:ext uri="{28A0092B-C50C-407E-A947-70E740481C1C}">
                          <a14:useLocalDpi xmlns:a14="http://schemas.microsoft.com/office/drawing/2010/main" val="0"/>
                        </a:ext>
                      </a:extLst>
                    </a:blip>
                    <a:stretch>
                      <a:fillRect/>
                    </a:stretch>
                  </pic:blipFill>
                  <pic:spPr>
                    <a:xfrm>
                      <a:off x="0" y="0"/>
                      <a:ext cx="2787476" cy="4267996"/>
                    </a:xfrm>
                    <a:prstGeom prst="rect">
                      <a:avLst/>
                    </a:prstGeom>
                  </pic:spPr>
                </pic:pic>
              </a:graphicData>
            </a:graphic>
          </wp:inline>
        </w:drawing>
      </w:r>
    </w:p>
    <w:p w:rsidR="00794D37" w:rsidRDefault="00794D37" w:rsidP="00794D37">
      <w:pPr>
        <w:jc w:val="center"/>
        <w:rPr>
          <w:lang w:val="hr-HR"/>
        </w:rPr>
      </w:pPr>
      <w:r>
        <w:rPr>
          <w:lang w:val="hr-HR"/>
        </w:rPr>
        <w:t xml:space="preserve">Figure 2: </w:t>
      </w:r>
      <w:r w:rsidR="006B106C">
        <w:rPr>
          <w:lang w:val="hr-HR"/>
        </w:rPr>
        <w:t xml:space="preserve">The </w:t>
      </w:r>
      <w:r>
        <w:rPr>
          <w:lang w:val="hr-HR"/>
        </w:rPr>
        <w:t>connection between test inputs and outputs</w:t>
      </w:r>
    </w:p>
    <w:p w:rsidR="00794D37" w:rsidRDefault="00794D37" w:rsidP="00794D37">
      <w:pPr>
        <w:rPr>
          <w:lang w:val="hr-HR"/>
        </w:rPr>
      </w:pPr>
    </w:p>
    <w:p w:rsidR="00794D37" w:rsidRDefault="00794D37" w:rsidP="00794D37">
      <w:pPr>
        <w:rPr>
          <w:sz w:val="24"/>
          <w:szCs w:val="24"/>
          <w:lang w:val="hr-HR"/>
        </w:rPr>
      </w:pPr>
    </w:p>
    <w:p w:rsidR="00794D37" w:rsidRPr="00B51D54" w:rsidRDefault="00794D37" w:rsidP="00794D37">
      <w:pPr>
        <w:pStyle w:val="KontrolH1"/>
        <w:rPr>
          <w:lang w:val="hr-HR"/>
        </w:rPr>
      </w:pPr>
      <w:bookmarkStart w:id="7" w:name="_Toc7817307"/>
      <w:r w:rsidRPr="00B51D54">
        <w:rPr>
          <w:lang w:val="hr-HR"/>
        </w:rPr>
        <w:t>Test requirements</w:t>
      </w:r>
      <w:bookmarkEnd w:id="7"/>
    </w:p>
    <w:p w:rsidR="00794D37" w:rsidRDefault="00794D37" w:rsidP="00794D37">
      <w:pPr>
        <w:rPr>
          <w:lang w:val="hr-HR"/>
        </w:rPr>
      </w:pPr>
      <w:r>
        <w:rPr>
          <w:lang w:val="hr-HR"/>
        </w:rPr>
        <w:t xml:space="preserve">R1: </w:t>
      </w:r>
    </w:p>
    <w:p w:rsidR="00794D37" w:rsidRDefault="00794D37" w:rsidP="00794D37">
      <w:pPr>
        <w:rPr>
          <w:lang w:val="hr-HR"/>
        </w:rPr>
      </w:pPr>
      <w:r>
        <w:rPr>
          <w:lang w:val="hr-HR"/>
        </w:rPr>
        <w:t xml:space="preserve">Velocity derivative over time has to be less or equal than maximum acceleration and greater or equal than minimum acceleration. </w:t>
      </w:r>
    </w:p>
    <w:p w:rsidR="00794D37" w:rsidRPr="00D61DE1" w:rsidRDefault="00D167BC" w:rsidP="00794D37">
      <w:pPr>
        <w:rPr>
          <w:rFonts w:eastAsiaTheme="minorEastAsia"/>
          <w:lang w:val="hr-HR"/>
        </w:rPr>
      </w:pPr>
      <m:oMathPara>
        <m:oMath>
          <m:sSub>
            <m:sSubPr>
              <m:ctrlPr>
                <w:rPr>
                  <w:rFonts w:ascii="Cambria Math" w:hAnsi="Cambria Math"/>
                  <w:i/>
                  <w:lang w:val="hr-HR"/>
                </w:rPr>
              </m:ctrlPr>
            </m:sSubPr>
            <m:e>
              <m:r>
                <w:rPr>
                  <w:rFonts w:ascii="Cambria Math" w:hAnsi="Cambria Math"/>
                  <w:lang w:val="hr-HR"/>
                </w:rPr>
                <m:t>a</m:t>
              </m:r>
            </m:e>
            <m:sub>
              <m:r>
                <w:rPr>
                  <w:rFonts w:ascii="Cambria Math" w:hAnsi="Cambria Math"/>
                  <w:lang w:val="hr-HR"/>
                </w:rPr>
                <m:t>min</m:t>
              </m:r>
            </m:sub>
          </m:sSub>
          <m:r>
            <w:rPr>
              <w:rFonts w:ascii="Cambria Math" w:hAnsi="Cambria Math"/>
              <w:lang w:val="hr-HR"/>
            </w:rPr>
            <m:t>≤a≤</m:t>
          </m:r>
          <m:sSub>
            <m:sSubPr>
              <m:ctrlPr>
                <w:rPr>
                  <w:rFonts w:ascii="Cambria Math" w:hAnsi="Cambria Math"/>
                  <w:i/>
                  <w:lang w:val="hr-HR"/>
                </w:rPr>
              </m:ctrlPr>
            </m:sSubPr>
            <m:e>
              <m:r>
                <w:rPr>
                  <w:rFonts w:ascii="Cambria Math" w:hAnsi="Cambria Math"/>
                  <w:lang w:val="hr-HR"/>
                </w:rPr>
                <m:t>a</m:t>
              </m:r>
            </m:e>
            <m:sub>
              <m:r>
                <w:rPr>
                  <w:rFonts w:ascii="Cambria Math" w:hAnsi="Cambria Math"/>
                  <w:lang w:val="hr-HR"/>
                </w:rPr>
                <m:t>max</m:t>
              </m:r>
            </m:sub>
          </m:sSub>
        </m:oMath>
      </m:oMathPara>
    </w:p>
    <w:p w:rsidR="00794D37" w:rsidRDefault="00794D37" w:rsidP="00794D37">
      <w:pPr>
        <w:rPr>
          <w:lang w:val="hr-HR"/>
        </w:rPr>
      </w:pPr>
    </w:p>
    <w:p w:rsidR="00794D37" w:rsidRPr="00A148D8" w:rsidRDefault="00D167BC" w:rsidP="00794D37">
      <w:pPr>
        <w:rPr>
          <w:rFonts w:eastAsiaTheme="minorEastAsia"/>
          <w:lang w:val="hr-HR"/>
        </w:rPr>
      </w:pPr>
      <m:oMathPara>
        <m:oMath>
          <m:f>
            <m:fPr>
              <m:ctrlPr>
                <w:rPr>
                  <w:rFonts w:ascii="Cambria Math" w:hAnsi="Cambria Math"/>
                  <w:i/>
                  <w:lang w:val="hr-HR"/>
                </w:rPr>
              </m:ctrlPr>
            </m:fPr>
            <m:num>
              <m:r>
                <w:rPr>
                  <w:rFonts w:ascii="Cambria Math" w:hAnsi="Cambria Math"/>
                  <w:lang w:val="hr-HR"/>
                </w:rPr>
                <m:t>v</m:t>
              </m:r>
              <m:d>
                <m:dPr>
                  <m:ctrlPr>
                    <w:rPr>
                      <w:rFonts w:ascii="Cambria Math" w:hAnsi="Cambria Math"/>
                      <w:i/>
                      <w:lang w:val="hr-HR"/>
                    </w:rPr>
                  </m:ctrlPr>
                </m:dPr>
                <m:e>
                  <m:r>
                    <w:rPr>
                      <w:rFonts w:ascii="Cambria Math" w:hAnsi="Cambria Math"/>
                      <w:lang w:val="hr-HR"/>
                    </w:rPr>
                    <m:t>a_min</m:t>
                  </m:r>
                </m:e>
              </m:d>
              <m:r>
                <w:rPr>
                  <w:rFonts w:ascii="Cambria Math" w:hAnsi="Cambria Math"/>
                  <w:lang w:val="hr-HR"/>
                </w:rPr>
                <m:t>-v</m:t>
              </m:r>
              <m:d>
                <m:dPr>
                  <m:ctrlPr>
                    <w:rPr>
                      <w:rFonts w:ascii="Cambria Math" w:hAnsi="Cambria Math"/>
                      <w:i/>
                      <w:lang w:val="hr-HR"/>
                    </w:rPr>
                  </m:ctrlPr>
                </m:dPr>
                <m:e>
                  <m:r>
                    <w:rPr>
                      <w:rFonts w:ascii="Cambria Math" w:hAnsi="Cambria Math"/>
                      <w:lang w:val="hr-HR"/>
                    </w:rPr>
                    <m:t>n</m:t>
                  </m:r>
                </m:e>
              </m:d>
            </m:num>
            <m:den>
              <m:r>
                <w:rPr>
                  <w:rFonts w:ascii="Cambria Math" w:hAnsi="Cambria Math"/>
                  <w:lang w:val="hr-HR"/>
                </w:rPr>
                <m:t>Ts</m:t>
              </m:r>
            </m:den>
          </m:f>
          <m:r>
            <w:rPr>
              <w:rFonts w:ascii="Cambria Math" w:hAnsi="Cambria Math"/>
              <w:lang w:val="hr-HR"/>
            </w:rPr>
            <m:t xml:space="preserve">≤ </m:t>
          </m:r>
          <m:f>
            <m:fPr>
              <m:ctrlPr>
                <w:rPr>
                  <w:rFonts w:ascii="Cambria Math" w:hAnsi="Cambria Math"/>
                  <w:i/>
                  <w:lang w:val="hr-HR"/>
                </w:rPr>
              </m:ctrlPr>
            </m:fPr>
            <m:num>
              <m:r>
                <w:rPr>
                  <w:rFonts w:ascii="Cambria Math" w:hAnsi="Cambria Math"/>
                  <w:lang w:val="hr-HR"/>
                </w:rPr>
                <m:t>v</m:t>
              </m:r>
              <m:d>
                <m:dPr>
                  <m:ctrlPr>
                    <w:rPr>
                      <w:rFonts w:ascii="Cambria Math" w:hAnsi="Cambria Math"/>
                      <w:i/>
                      <w:lang w:val="hr-HR"/>
                    </w:rPr>
                  </m:ctrlPr>
                </m:dPr>
                <m:e>
                  <m:r>
                    <w:rPr>
                      <w:rFonts w:ascii="Cambria Math" w:hAnsi="Cambria Math"/>
                      <w:lang w:val="hr-HR"/>
                    </w:rPr>
                    <m:t>n+1</m:t>
                  </m:r>
                </m:e>
              </m:d>
              <m:r>
                <w:rPr>
                  <w:rFonts w:ascii="Cambria Math" w:hAnsi="Cambria Math"/>
                  <w:lang w:val="hr-HR"/>
                </w:rPr>
                <m:t>-v</m:t>
              </m:r>
              <m:d>
                <m:dPr>
                  <m:ctrlPr>
                    <w:rPr>
                      <w:rFonts w:ascii="Cambria Math" w:hAnsi="Cambria Math"/>
                      <w:i/>
                      <w:lang w:val="hr-HR"/>
                    </w:rPr>
                  </m:ctrlPr>
                </m:dPr>
                <m:e>
                  <m:r>
                    <w:rPr>
                      <w:rFonts w:ascii="Cambria Math" w:hAnsi="Cambria Math"/>
                      <w:lang w:val="hr-HR"/>
                    </w:rPr>
                    <m:t>n</m:t>
                  </m:r>
                </m:e>
              </m:d>
            </m:num>
            <m:den>
              <m:r>
                <w:rPr>
                  <w:rFonts w:ascii="Cambria Math" w:hAnsi="Cambria Math"/>
                  <w:lang w:val="hr-HR"/>
                </w:rPr>
                <m:t>Ts</m:t>
              </m:r>
            </m:den>
          </m:f>
          <m:r>
            <w:rPr>
              <w:rFonts w:ascii="Cambria Math" w:hAnsi="Cambria Math"/>
              <w:lang w:val="hr-HR"/>
            </w:rPr>
            <m:t>≤</m:t>
          </m:r>
          <m:f>
            <m:fPr>
              <m:ctrlPr>
                <w:rPr>
                  <w:rFonts w:ascii="Cambria Math" w:hAnsi="Cambria Math"/>
                  <w:i/>
                  <w:lang w:val="hr-HR"/>
                </w:rPr>
              </m:ctrlPr>
            </m:fPr>
            <m:num>
              <m:r>
                <w:rPr>
                  <w:rFonts w:ascii="Cambria Math" w:hAnsi="Cambria Math"/>
                  <w:lang w:val="hr-HR"/>
                </w:rPr>
                <m:t>v</m:t>
              </m:r>
              <m:d>
                <m:dPr>
                  <m:ctrlPr>
                    <w:rPr>
                      <w:rFonts w:ascii="Cambria Math" w:hAnsi="Cambria Math"/>
                      <w:i/>
                      <w:lang w:val="hr-HR"/>
                    </w:rPr>
                  </m:ctrlPr>
                </m:dPr>
                <m:e>
                  <m:r>
                    <w:rPr>
                      <w:rFonts w:ascii="Cambria Math" w:hAnsi="Cambria Math"/>
                      <w:lang w:val="hr-HR"/>
                    </w:rPr>
                    <m:t>a_max</m:t>
                  </m:r>
                </m:e>
              </m:d>
              <m:r>
                <w:rPr>
                  <w:rFonts w:ascii="Cambria Math" w:hAnsi="Cambria Math"/>
                  <w:lang w:val="hr-HR"/>
                </w:rPr>
                <m:t>-v</m:t>
              </m:r>
              <m:d>
                <m:dPr>
                  <m:ctrlPr>
                    <w:rPr>
                      <w:rFonts w:ascii="Cambria Math" w:hAnsi="Cambria Math"/>
                      <w:i/>
                      <w:lang w:val="hr-HR"/>
                    </w:rPr>
                  </m:ctrlPr>
                </m:dPr>
                <m:e>
                  <m:r>
                    <w:rPr>
                      <w:rFonts w:ascii="Cambria Math" w:hAnsi="Cambria Math"/>
                      <w:lang w:val="hr-HR"/>
                    </w:rPr>
                    <m:t>n</m:t>
                  </m:r>
                </m:e>
              </m:d>
            </m:num>
            <m:den>
              <m:r>
                <w:rPr>
                  <w:rFonts w:ascii="Cambria Math" w:hAnsi="Cambria Math"/>
                  <w:lang w:val="hr-HR"/>
                </w:rPr>
                <m:t>Ts</m:t>
              </m:r>
            </m:den>
          </m:f>
        </m:oMath>
      </m:oMathPara>
    </w:p>
    <w:p w:rsidR="00794D37" w:rsidRDefault="00794D37" w:rsidP="00794D37">
      <w:pPr>
        <w:rPr>
          <w:lang w:val="hr-HR"/>
        </w:rPr>
      </w:pPr>
      <w:r>
        <w:rPr>
          <w:lang w:val="hr-HR"/>
        </w:rPr>
        <w:t xml:space="preserve">Where v(a_min) represents the velocity that body has at the moment t(n+1) if it was moving with the minimal acceleration from the moment t(n). Simirarly, v(a_max) represents </w:t>
      </w:r>
      <w:r w:rsidRPr="0008655A">
        <w:rPr>
          <w:lang w:val="hr-HR"/>
        </w:rPr>
        <w:t>the velocity that body has at the moment t(n+1) if it was moving with the m</w:t>
      </w:r>
      <w:r>
        <w:rPr>
          <w:lang w:val="hr-HR"/>
        </w:rPr>
        <w:t>aximum</w:t>
      </w:r>
      <w:r w:rsidRPr="0008655A">
        <w:rPr>
          <w:lang w:val="hr-HR"/>
        </w:rPr>
        <w:t xml:space="preserve"> acceleration from the moment t(n)</w:t>
      </w:r>
      <w:r>
        <w:rPr>
          <w:lang w:val="hr-HR"/>
        </w:rPr>
        <w:t>.</w:t>
      </w:r>
    </w:p>
    <w:p w:rsidR="00794D37" w:rsidRDefault="00794D37" w:rsidP="00794D37">
      <w:pPr>
        <w:rPr>
          <w:lang w:val="hr-HR"/>
        </w:rPr>
      </w:pPr>
      <w:r>
        <w:rPr>
          <w:noProof/>
          <w:lang w:val="hr-HR"/>
        </w:rPr>
        <w:lastRenderedPageBreak/>
        <w:drawing>
          <wp:inline distT="0" distB="0" distL="0" distR="0" wp14:anchorId="5E8B06FB" wp14:editId="1697C253">
            <wp:extent cx="5057775" cy="2661692"/>
            <wp:effectExtent l="0" t="0" r="0" b="5715"/>
            <wp:docPr id="5" name="Picture 5" descr="A star in th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locity_limit_drawing_R1_double_integrator.png"/>
                    <pic:cNvPicPr/>
                  </pic:nvPicPr>
                  <pic:blipFill>
                    <a:blip r:embed="rId17">
                      <a:extLst>
                        <a:ext uri="{28A0092B-C50C-407E-A947-70E740481C1C}">
                          <a14:useLocalDpi xmlns:a14="http://schemas.microsoft.com/office/drawing/2010/main" val="0"/>
                        </a:ext>
                      </a:extLst>
                    </a:blip>
                    <a:stretch>
                      <a:fillRect/>
                    </a:stretch>
                  </pic:blipFill>
                  <pic:spPr>
                    <a:xfrm>
                      <a:off x="0" y="0"/>
                      <a:ext cx="5162215" cy="2716654"/>
                    </a:xfrm>
                    <a:prstGeom prst="rect">
                      <a:avLst/>
                    </a:prstGeom>
                  </pic:spPr>
                </pic:pic>
              </a:graphicData>
            </a:graphic>
          </wp:inline>
        </w:drawing>
      </w:r>
    </w:p>
    <w:p w:rsidR="009E601A" w:rsidRDefault="009E601A" w:rsidP="009E601A">
      <w:pPr>
        <w:jc w:val="center"/>
        <w:rPr>
          <w:lang w:val="hr-HR"/>
        </w:rPr>
      </w:pPr>
      <w:r>
        <w:rPr>
          <w:lang w:val="hr-HR"/>
        </w:rPr>
        <w:t>Figure 3: Requirement one</w:t>
      </w:r>
    </w:p>
    <w:p w:rsidR="00794D37" w:rsidRDefault="00794D37" w:rsidP="00794D37">
      <w:pPr>
        <w:rPr>
          <w:lang w:val="hr-HR"/>
        </w:rPr>
      </w:pPr>
    </w:p>
    <w:p w:rsidR="009E601A" w:rsidRDefault="009E601A" w:rsidP="00794D37">
      <w:pPr>
        <w:rPr>
          <w:lang w:val="hr-HR"/>
        </w:rPr>
      </w:pPr>
    </w:p>
    <w:p w:rsidR="00794D37" w:rsidRDefault="00794D37" w:rsidP="00794D37">
      <w:pPr>
        <w:rPr>
          <w:lang w:val="hr-HR"/>
        </w:rPr>
      </w:pPr>
      <w:r>
        <w:rPr>
          <w:lang w:val="hr-HR"/>
        </w:rPr>
        <w:t xml:space="preserve">R2: </w:t>
      </w:r>
    </w:p>
    <w:p w:rsidR="00794D37" w:rsidRDefault="00794D37" w:rsidP="00794D37">
      <w:pPr>
        <w:rPr>
          <w:lang w:val="hr-HR"/>
        </w:rPr>
      </w:pPr>
      <w:r>
        <w:rPr>
          <w:lang w:val="hr-HR"/>
        </w:rPr>
        <w:t>Displacement derivative over time has to be equal to the calculted velocity.</w:t>
      </w:r>
    </w:p>
    <w:p w:rsidR="00794D37" w:rsidRPr="00156230" w:rsidRDefault="00794D37" w:rsidP="00794D37">
      <w:pPr>
        <w:spacing w:before="100" w:beforeAutospacing="1" w:after="100" w:afterAutospacing="1" w:line="240" w:lineRule="auto"/>
        <w:rPr>
          <w:rFonts w:eastAsiaTheme="minorEastAsia"/>
          <w:lang w:val="hr-HR"/>
        </w:rPr>
      </w:pPr>
      <m:oMathPara>
        <m:oMath>
          <m:r>
            <w:rPr>
              <w:rFonts w:ascii="Cambria Math" w:eastAsiaTheme="minorEastAsia" w:hAnsi="Cambria Math"/>
              <w:lang w:val="hr-HR"/>
            </w:rPr>
            <m:t xml:space="preserve">v= </m:t>
          </m:r>
          <m:f>
            <m:fPr>
              <m:ctrlPr>
                <w:rPr>
                  <w:rFonts w:ascii="Cambria Math" w:eastAsiaTheme="minorEastAsia" w:hAnsi="Cambria Math"/>
                  <w:i/>
                  <w:lang w:val="hr-HR"/>
                </w:rPr>
              </m:ctrlPr>
            </m:fPr>
            <m:num>
              <m:r>
                <w:rPr>
                  <w:rFonts w:ascii="Cambria Math" w:eastAsiaTheme="minorEastAsia" w:hAnsi="Cambria Math"/>
                  <w:lang w:val="hr-HR"/>
                </w:rPr>
                <m:t>∆r</m:t>
              </m:r>
            </m:num>
            <m:den>
              <m:r>
                <w:rPr>
                  <w:rFonts w:ascii="Cambria Math" w:eastAsiaTheme="minorEastAsia" w:hAnsi="Cambria Math"/>
                  <w:lang w:val="hr-HR"/>
                </w:rPr>
                <m:t>∆t</m:t>
              </m:r>
            </m:den>
          </m:f>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r</m:t>
              </m:r>
              <m:d>
                <m:dPr>
                  <m:ctrlPr>
                    <w:rPr>
                      <w:rFonts w:ascii="Cambria Math" w:eastAsiaTheme="minorEastAsia" w:hAnsi="Cambria Math"/>
                      <w:i/>
                      <w:lang w:val="hr-HR"/>
                    </w:rPr>
                  </m:ctrlPr>
                </m:dPr>
                <m:e>
                  <m:d>
                    <m:dPr>
                      <m:ctrlPr>
                        <w:rPr>
                          <w:rFonts w:ascii="Cambria Math" w:eastAsiaTheme="minorEastAsia" w:hAnsi="Cambria Math"/>
                          <w:i/>
                          <w:lang w:val="hr-HR"/>
                        </w:rPr>
                      </m:ctrlPr>
                    </m:dPr>
                    <m:e>
                      <m:r>
                        <w:rPr>
                          <w:rFonts w:ascii="Cambria Math" w:eastAsiaTheme="minorEastAsia" w:hAnsi="Cambria Math"/>
                          <w:lang w:val="hr-HR"/>
                        </w:rPr>
                        <m:t>n+1</m:t>
                      </m:r>
                    </m:e>
                  </m:d>
                  <m:r>
                    <w:rPr>
                      <w:rFonts w:ascii="Cambria Math" w:eastAsiaTheme="minorEastAsia" w:hAnsi="Cambria Math"/>
                      <w:lang w:val="hr-HR"/>
                    </w:rPr>
                    <m:t>*Ts</m:t>
                  </m:r>
                </m:e>
              </m:d>
              <m:r>
                <w:rPr>
                  <w:rFonts w:ascii="Cambria Math" w:eastAsiaTheme="minorEastAsia" w:hAnsi="Cambria Math"/>
                  <w:lang w:val="hr-HR"/>
                </w:rPr>
                <m:t>-r(n*Ts)</m:t>
              </m:r>
            </m:num>
            <m:den>
              <m:r>
                <w:rPr>
                  <w:rFonts w:ascii="Cambria Math" w:eastAsiaTheme="minorEastAsia" w:hAnsi="Cambria Math"/>
                  <w:lang w:val="hr-HR"/>
                </w:rPr>
                <m:t>t</m:t>
              </m:r>
              <m:d>
                <m:dPr>
                  <m:ctrlPr>
                    <w:rPr>
                      <w:rFonts w:ascii="Cambria Math" w:eastAsiaTheme="minorEastAsia" w:hAnsi="Cambria Math"/>
                      <w:i/>
                      <w:lang w:val="hr-HR"/>
                    </w:rPr>
                  </m:ctrlPr>
                </m:dPr>
                <m:e>
                  <m:d>
                    <m:dPr>
                      <m:ctrlPr>
                        <w:rPr>
                          <w:rFonts w:ascii="Cambria Math" w:eastAsiaTheme="minorEastAsia" w:hAnsi="Cambria Math"/>
                          <w:i/>
                          <w:lang w:val="hr-HR"/>
                        </w:rPr>
                      </m:ctrlPr>
                    </m:dPr>
                    <m:e>
                      <m:r>
                        <w:rPr>
                          <w:rFonts w:ascii="Cambria Math" w:eastAsiaTheme="minorEastAsia" w:hAnsi="Cambria Math"/>
                          <w:lang w:val="hr-HR"/>
                        </w:rPr>
                        <m:t>n+1</m:t>
                      </m:r>
                    </m:e>
                  </m:d>
                  <m:r>
                    <w:rPr>
                      <w:rFonts w:ascii="Cambria Math" w:eastAsiaTheme="minorEastAsia" w:hAnsi="Cambria Math"/>
                      <w:lang w:val="hr-HR"/>
                    </w:rPr>
                    <m:t>*Ts</m:t>
                  </m:r>
                </m:e>
              </m:d>
              <m:r>
                <w:rPr>
                  <w:rFonts w:ascii="Cambria Math" w:eastAsiaTheme="minorEastAsia" w:hAnsi="Cambria Math"/>
                  <w:lang w:val="hr-HR"/>
                </w:rPr>
                <m:t>-t(n*Ts)</m:t>
              </m:r>
            </m:den>
          </m:f>
          <m:r>
            <w:rPr>
              <w:rFonts w:ascii="Cambria Math" w:eastAsiaTheme="minorEastAsia" w:hAnsi="Cambria Math"/>
              <w:lang w:val="hr-HR"/>
            </w:rPr>
            <m:t xml:space="preserve">= </m:t>
          </m:r>
          <m:f>
            <m:fPr>
              <m:ctrlPr>
                <w:rPr>
                  <w:rFonts w:ascii="Cambria Math" w:eastAsiaTheme="minorEastAsia" w:hAnsi="Cambria Math"/>
                  <w:i/>
                  <w:lang w:val="hr-HR"/>
                </w:rPr>
              </m:ctrlPr>
            </m:fPr>
            <m:num>
              <m:r>
                <w:rPr>
                  <w:rFonts w:ascii="Cambria Math" w:eastAsiaTheme="minorEastAsia" w:hAnsi="Cambria Math"/>
                  <w:lang w:val="hr-HR"/>
                </w:rPr>
                <m:t>r</m:t>
              </m:r>
              <m:d>
                <m:dPr>
                  <m:ctrlPr>
                    <w:rPr>
                      <w:rFonts w:ascii="Cambria Math" w:eastAsiaTheme="minorEastAsia" w:hAnsi="Cambria Math"/>
                      <w:i/>
                      <w:lang w:val="hr-HR"/>
                    </w:rPr>
                  </m:ctrlPr>
                </m:dPr>
                <m:e>
                  <m:r>
                    <w:rPr>
                      <w:rFonts w:ascii="Cambria Math" w:eastAsiaTheme="minorEastAsia" w:hAnsi="Cambria Math"/>
                      <w:lang w:val="hr-HR"/>
                    </w:rPr>
                    <m:t>n+1</m:t>
                  </m:r>
                </m:e>
              </m:d>
              <m:r>
                <w:rPr>
                  <w:rFonts w:ascii="Cambria Math" w:eastAsiaTheme="minorEastAsia" w:hAnsi="Cambria Math"/>
                  <w:lang w:val="hr-HR"/>
                </w:rPr>
                <m:t>-r(n)</m:t>
              </m:r>
            </m:num>
            <m:den>
              <m:r>
                <w:rPr>
                  <w:rFonts w:ascii="Cambria Math" w:eastAsiaTheme="minorEastAsia" w:hAnsi="Cambria Math"/>
                  <w:lang w:val="hr-HR"/>
                </w:rPr>
                <m:t>Ts</m:t>
              </m:r>
            </m:den>
          </m:f>
        </m:oMath>
      </m:oMathPara>
    </w:p>
    <w:p w:rsidR="00794D37" w:rsidRDefault="00794D37" w:rsidP="00794D37">
      <w:pPr>
        <w:rPr>
          <w:lang w:val="hr-HR"/>
        </w:rPr>
      </w:pPr>
    </w:p>
    <w:p w:rsidR="00794D37" w:rsidRDefault="00794D37" w:rsidP="00794D37">
      <w:pPr>
        <w:rPr>
          <w:lang w:val="hr-HR"/>
        </w:rPr>
      </w:pPr>
      <w:r>
        <w:rPr>
          <w:noProof/>
          <w:lang w:val="hr-HR"/>
        </w:rPr>
        <w:drawing>
          <wp:inline distT="0" distB="0" distL="0" distR="0" wp14:anchorId="57069649" wp14:editId="32C047D6">
            <wp:extent cx="5158359" cy="2714625"/>
            <wp:effectExtent l="0" t="0" r="0" b="0"/>
            <wp:docPr id="1" name="Picture 1" descr="A star in th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locity_limit_drawing_R2_double_integrator.png"/>
                    <pic:cNvPicPr/>
                  </pic:nvPicPr>
                  <pic:blipFill>
                    <a:blip r:embed="rId18">
                      <a:extLst>
                        <a:ext uri="{28A0092B-C50C-407E-A947-70E740481C1C}">
                          <a14:useLocalDpi xmlns:a14="http://schemas.microsoft.com/office/drawing/2010/main" val="0"/>
                        </a:ext>
                      </a:extLst>
                    </a:blip>
                    <a:stretch>
                      <a:fillRect/>
                    </a:stretch>
                  </pic:blipFill>
                  <pic:spPr>
                    <a:xfrm>
                      <a:off x="0" y="0"/>
                      <a:ext cx="5163217" cy="2717182"/>
                    </a:xfrm>
                    <a:prstGeom prst="rect">
                      <a:avLst/>
                    </a:prstGeom>
                  </pic:spPr>
                </pic:pic>
              </a:graphicData>
            </a:graphic>
          </wp:inline>
        </w:drawing>
      </w:r>
    </w:p>
    <w:p w:rsidR="009E601A" w:rsidRDefault="009E601A" w:rsidP="009E601A">
      <w:pPr>
        <w:jc w:val="center"/>
        <w:rPr>
          <w:lang w:val="hr-HR"/>
        </w:rPr>
      </w:pPr>
      <w:r>
        <w:rPr>
          <w:lang w:val="hr-HR"/>
        </w:rPr>
        <w:t xml:space="preserve">Figure </w:t>
      </w:r>
      <w:r>
        <w:rPr>
          <w:lang w:val="hr-HR"/>
        </w:rPr>
        <w:t>4</w:t>
      </w:r>
      <w:r>
        <w:rPr>
          <w:lang w:val="hr-HR"/>
        </w:rPr>
        <w:t xml:space="preserve">: Requirement </w:t>
      </w:r>
      <w:r>
        <w:rPr>
          <w:lang w:val="hr-HR"/>
        </w:rPr>
        <w:t>two</w:t>
      </w:r>
    </w:p>
    <w:p w:rsidR="009E601A" w:rsidRDefault="009E601A" w:rsidP="00794D37">
      <w:pPr>
        <w:rPr>
          <w:lang w:val="hr-HR"/>
        </w:rPr>
      </w:pPr>
    </w:p>
    <w:p w:rsidR="009E601A" w:rsidRDefault="009E601A" w:rsidP="00794D37">
      <w:pPr>
        <w:rPr>
          <w:lang w:val="hr-HR"/>
        </w:rPr>
      </w:pPr>
    </w:p>
    <w:p w:rsidR="009E601A" w:rsidRDefault="009E601A" w:rsidP="00794D37">
      <w:pPr>
        <w:rPr>
          <w:lang w:val="hr-HR"/>
        </w:rPr>
      </w:pPr>
    </w:p>
    <w:p w:rsidR="00794D37" w:rsidRDefault="00794D37" w:rsidP="00794D37">
      <w:pPr>
        <w:rPr>
          <w:lang w:val="hr-HR"/>
        </w:rPr>
      </w:pPr>
      <w:r>
        <w:rPr>
          <w:lang w:val="hr-HR"/>
        </w:rPr>
        <w:lastRenderedPageBreak/>
        <w:t xml:space="preserve">Please note: </w:t>
      </w:r>
    </w:p>
    <w:p w:rsidR="00794D37" w:rsidRDefault="00794D37" w:rsidP="00794D37">
      <w:pPr>
        <w:rPr>
          <w:rFonts w:cstheme="minorHAnsi"/>
          <w:lang w:val="hr-HR"/>
        </w:rPr>
      </w:pPr>
      <w:r w:rsidRPr="003C5AC4">
        <w:rPr>
          <w:lang w:val="hr-HR"/>
        </w:rPr>
        <w:t>Glob truncation error in the Euler Forward integration is proportional to the time step (Ts).</w:t>
      </w:r>
      <w:r>
        <w:rPr>
          <w:lang w:val="hr-HR"/>
        </w:rPr>
        <w:t xml:space="preserve"> Since there is an error in numerical calculations, the values have to be almost equal</w:t>
      </w:r>
      <w:r>
        <w:rPr>
          <w:rFonts w:cstheme="minorHAnsi"/>
          <w:lang w:val="hr-HR"/>
        </w:rPr>
        <w:t>, or in mathematical words:</w:t>
      </w:r>
    </w:p>
    <w:p w:rsidR="00794D37" w:rsidRDefault="00D167BC" w:rsidP="00794D37">
      <w:pPr>
        <w:jc w:val="center"/>
        <w:rPr>
          <w:rFonts w:cstheme="minorHAnsi"/>
          <w:lang w:val="hr-HR"/>
        </w:rPr>
      </w:pPr>
      <m:oMathPara>
        <m:oMath>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int</m:t>
              </m:r>
            </m:sub>
          </m:sSub>
          <m:r>
            <w:rPr>
              <w:rFonts w:ascii="Cambria Math" w:hAnsi="Cambria Math"/>
              <w:lang w:val="hr-HR"/>
            </w:rPr>
            <m:t>-</m:t>
          </m:r>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der</m:t>
              </m:r>
            </m:sub>
          </m:sSub>
          <m:r>
            <w:rPr>
              <w:rFonts w:ascii="Cambria Math" w:hAnsi="Cambria Math"/>
              <w:lang w:val="hr-HR"/>
            </w:rPr>
            <m:t>=±ε</m:t>
          </m:r>
        </m:oMath>
      </m:oMathPara>
    </w:p>
    <w:p w:rsidR="00794D37" w:rsidRDefault="00794D37" w:rsidP="00794D37">
      <w:pPr>
        <w:rPr>
          <w:lang w:val="hr-HR"/>
        </w:rPr>
      </w:pPr>
      <w:r>
        <w:rPr>
          <w:rFonts w:cstheme="minorHAnsi"/>
          <w:lang w:val="hr-HR"/>
        </w:rPr>
        <w:t xml:space="preserve"> where Ɛ→0</w:t>
      </w:r>
    </w:p>
    <w:p w:rsidR="009E601A" w:rsidRDefault="009E601A" w:rsidP="00794D37">
      <w:pPr>
        <w:rPr>
          <w:lang w:val="hr-HR"/>
        </w:rPr>
      </w:pPr>
    </w:p>
    <w:p w:rsidR="00794D37" w:rsidRDefault="00794D37" w:rsidP="00794D37">
      <w:pPr>
        <w:rPr>
          <w:lang w:val="hr-HR"/>
        </w:rPr>
      </w:pPr>
      <w:r>
        <w:rPr>
          <w:lang w:val="hr-HR"/>
        </w:rPr>
        <w:t>R3:</w:t>
      </w:r>
    </w:p>
    <w:p w:rsidR="00794D37" w:rsidRDefault="00794D37" w:rsidP="00794D37">
      <w:pPr>
        <w:rPr>
          <w:lang w:val="hr-HR"/>
        </w:rPr>
      </w:pPr>
      <w:r>
        <w:rPr>
          <w:lang w:val="hr-HR"/>
        </w:rPr>
        <w:t xml:space="preserve"> Displacement derivative over time has to be less or equal to the maximal velocity and greater or equal then minimal velocity.</w:t>
      </w:r>
    </w:p>
    <w:p w:rsidR="00794D37" w:rsidRPr="00D61DE1" w:rsidRDefault="00D167BC" w:rsidP="00794D37">
      <w:pPr>
        <w:rPr>
          <w:rFonts w:eastAsiaTheme="minorEastAsia"/>
          <w:lang w:val="hr-HR"/>
        </w:rPr>
      </w:pPr>
      <m:oMathPara>
        <m:oMath>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min</m:t>
              </m:r>
            </m:sub>
          </m:sSub>
          <m:r>
            <w:rPr>
              <w:rFonts w:ascii="Cambria Math" w:hAnsi="Cambria Math"/>
              <w:lang w:val="hr-HR"/>
            </w:rPr>
            <m:t>≤v≤</m:t>
          </m:r>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max</m:t>
              </m:r>
            </m:sub>
          </m:sSub>
        </m:oMath>
      </m:oMathPara>
    </w:p>
    <w:p w:rsidR="00794D37" w:rsidRPr="007D48AE" w:rsidRDefault="00D167BC" w:rsidP="00794D37">
      <w:pPr>
        <w:rPr>
          <w:rFonts w:eastAsiaTheme="minorEastAsia"/>
          <w:lang w:val="hr-HR"/>
        </w:rPr>
      </w:pPr>
      <m:oMathPara>
        <m:oMath>
          <m:f>
            <m:fPr>
              <m:ctrlPr>
                <w:rPr>
                  <w:rFonts w:ascii="Cambria Math" w:hAnsi="Cambria Math"/>
                  <w:i/>
                  <w:lang w:val="hr-HR"/>
                </w:rPr>
              </m:ctrlPr>
            </m:fPr>
            <m:num>
              <m:r>
                <w:rPr>
                  <w:rFonts w:ascii="Cambria Math" w:hAnsi="Cambria Math"/>
                  <w:lang w:val="hr-HR"/>
                </w:rPr>
                <m:t>r</m:t>
              </m:r>
              <m:d>
                <m:dPr>
                  <m:ctrlPr>
                    <w:rPr>
                      <w:rFonts w:ascii="Cambria Math" w:hAnsi="Cambria Math"/>
                      <w:i/>
                      <w:lang w:val="hr-HR"/>
                    </w:rPr>
                  </m:ctrlPr>
                </m:dPr>
                <m:e>
                  <m:r>
                    <w:rPr>
                      <w:rFonts w:ascii="Cambria Math" w:hAnsi="Cambria Math"/>
                      <w:lang w:val="hr-HR"/>
                    </w:rPr>
                    <m:t>v_min</m:t>
                  </m:r>
                </m:e>
              </m:d>
              <m:r>
                <w:rPr>
                  <w:rFonts w:ascii="Cambria Math" w:hAnsi="Cambria Math"/>
                  <w:lang w:val="hr-HR"/>
                </w:rPr>
                <m:t>-r</m:t>
              </m:r>
              <m:d>
                <m:dPr>
                  <m:ctrlPr>
                    <w:rPr>
                      <w:rFonts w:ascii="Cambria Math" w:hAnsi="Cambria Math"/>
                      <w:i/>
                      <w:lang w:val="hr-HR"/>
                    </w:rPr>
                  </m:ctrlPr>
                </m:dPr>
                <m:e>
                  <m:r>
                    <w:rPr>
                      <w:rFonts w:ascii="Cambria Math" w:hAnsi="Cambria Math"/>
                      <w:lang w:val="hr-HR"/>
                    </w:rPr>
                    <m:t>n</m:t>
                  </m:r>
                </m:e>
              </m:d>
            </m:num>
            <m:den>
              <m:r>
                <w:rPr>
                  <w:rFonts w:ascii="Cambria Math" w:hAnsi="Cambria Math"/>
                  <w:lang w:val="hr-HR"/>
                </w:rPr>
                <m:t>Ts</m:t>
              </m:r>
            </m:den>
          </m:f>
          <m:r>
            <w:rPr>
              <w:rFonts w:ascii="Cambria Math" w:hAnsi="Cambria Math"/>
              <w:lang w:val="hr-HR"/>
            </w:rPr>
            <m:t xml:space="preserve">≤ </m:t>
          </m:r>
          <m:f>
            <m:fPr>
              <m:ctrlPr>
                <w:rPr>
                  <w:rFonts w:ascii="Cambria Math" w:hAnsi="Cambria Math"/>
                  <w:i/>
                  <w:lang w:val="hr-HR"/>
                </w:rPr>
              </m:ctrlPr>
            </m:fPr>
            <m:num>
              <m:r>
                <w:rPr>
                  <w:rFonts w:ascii="Cambria Math" w:hAnsi="Cambria Math"/>
                  <w:lang w:val="hr-HR"/>
                </w:rPr>
                <m:t>r</m:t>
              </m:r>
              <m:d>
                <m:dPr>
                  <m:ctrlPr>
                    <w:rPr>
                      <w:rFonts w:ascii="Cambria Math" w:hAnsi="Cambria Math"/>
                      <w:i/>
                      <w:lang w:val="hr-HR"/>
                    </w:rPr>
                  </m:ctrlPr>
                </m:dPr>
                <m:e>
                  <m:r>
                    <w:rPr>
                      <w:rFonts w:ascii="Cambria Math" w:hAnsi="Cambria Math"/>
                      <w:lang w:val="hr-HR"/>
                    </w:rPr>
                    <m:t>n+1</m:t>
                  </m:r>
                </m:e>
              </m:d>
              <m:r>
                <w:rPr>
                  <w:rFonts w:ascii="Cambria Math" w:hAnsi="Cambria Math"/>
                  <w:lang w:val="hr-HR"/>
                </w:rPr>
                <m:t>-r</m:t>
              </m:r>
              <m:d>
                <m:dPr>
                  <m:ctrlPr>
                    <w:rPr>
                      <w:rFonts w:ascii="Cambria Math" w:hAnsi="Cambria Math"/>
                      <w:i/>
                      <w:lang w:val="hr-HR"/>
                    </w:rPr>
                  </m:ctrlPr>
                </m:dPr>
                <m:e>
                  <m:r>
                    <w:rPr>
                      <w:rFonts w:ascii="Cambria Math" w:hAnsi="Cambria Math"/>
                      <w:lang w:val="hr-HR"/>
                    </w:rPr>
                    <m:t>n</m:t>
                  </m:r>
                </m:e>
              </m:d>
            </m:num>
            <m:den>
              <m:r>
                <w:rPr>
                  <w:rFonts w:ascii="Cambria Math" w:hAnsi="Cambria Math"/>
                  <w:lang w:val="hr-HR"/>
                </w:rPr>
                <m:t>Ts</m:t>
              </m:r>
            </m:den>
          </m:f>
          <m:r>
            <w:rPr>
              <w:rFonts w:ascii="Cambria Math" w:hAnsi="Cambria Math"/>
              <w:lang w:val="hr-HR"/>
            </w:rPr>
            <m:t>≤</m:t>
          </m:r>
          <m:f>
            <m:fPr>
              <m:ctrlPr>
                <w:rPr>
                  <w:rFonts w:ascii="Cambria Math" w:hAnsi="Cambria Math"/>
                  <w:i/>
                  <w:lang w:val="hr-HR"/>
                </w:rPr>
              </m:ctrlPr>
            </m:fPr>
            <m:num>
              <m:r>
                <w:rPr>
                  <w:rFonts w:ascii="Cambria Math" w:hAnsi="Cambria Math"/>
                  <w:lang w:val="hr-HR"/>
                </w:rPr>
                <m:t>r</m:t>
              </m:r>
              <m:d>
                <m:dPr>
                  <m:ctrlPr>
                    <w:rPr>
                      <w:rFonts w:ascii="Cambria Math" w:hAnsi="Cambria Math"/>
                      <w:i/>
                      <w:lang w:val="hr-HR"/>
                    </w:rPr>
                  </m:ctrlPr>
                </m:dPr>
                <m:e>
                  <m:r>
                    <w:rPr>
                      <w:rFonts w:ascii="Cambria Math" w:hAnsi="Cambria Math"/>
                      <w:lang w:val="hr-HR"/>
                    </w:rPr>
                    <m:t>a_max</m:t>
                  </m:r>
                </m:e>
              </m:d>
              <m:r>
                <w:rPr>
                  <w:rFonts w:ascii="Cambria Math" w:hAnsi="Cambria Math"/>
                  <w:lang w:val="hr-HR"/>
                </w:rPr>
                <m:t>-r</m:t>
              </m:r>
              <m:d>
                <m:dPr>
                  <m:ctrlPr>
                    <w:rPr>
                      <w:rFonts w:ascii="Cambria Math" w:hAnsi="Cambria Math"/>
                      <w:i/>
                      <w:lang w:val="hr-HR"/>
                    </w:rPr>
                  </m:ctrlPr>
                </m:dPr>
                <m:e>
                  <m:r>
                    <w:rPr>
                      <w:rFonts w:ascii="Cambria Math" w:hAnsi="Cambria Math"/>
                      <w:lang w:val="hr-HR"/>
                    </w:rPr>
                    <m:t>n</m:t>
                  </m:r>
                </m:e>
              </m:d>
            </m:num>
            <m:den>
              <m:r>
                <w:rPr>
                  <w:rFonts w:ascii="Cambria Math" w:hAnsi="Cambria Math"/>
                  <w:lang w:val="hr-HR"/>
                </w:rPr>
                <m:t>Ts</m:t>
              </m:r>
            </m:den>
          </m:f>
        </m:oMath>
      </m:oMathPara>
    </w:p>
    <w:p w:rsidR="00794D37" w:rsidRDefault="00794D37" w:rsidP="00794D37">
      <w:pPr>
        <w:rPr>
          <w:rFonts w:eastAsiaTheme="minorEastAsia"/>
          <w:lang w:val="hr-HR"/>
        </w:rPr>
      </w:pPr>
      <w:r>
        <w:rPr>
          <w:rFonts w:eastAsiaTheme="minorEastAsia"/>
          <w:noProof/>
          <w:lang w:val="hr-HR"/>
        </w:rPr>
        <w:drawing>
          <wp:inline distT="0" distB="0" distL="0" distR="0" wp14:anchorId="1590A400" wp14:editId="68F063DF">
            <wp:extent cx="4819650" cy="2536376"/>
            <wp:effectExtent l="0" t="0" r="0" b="0"/>
            <wp:docPr id="9" name="Picture 9"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locity_limit_drawing_R3_double_integrator.png"/>
                    <pic:cNvPicPr/>
                  </pic:nvPicPr>
                  <pic:blipFill>
                    <a:blip r:embed="rId19">
                      <a:extLst>
                        <a:ext uri="{28A0092B-C50C-407E-A947-70E740481C1C}">
                          <a14:useLocalDpi xmlns:a14="http://schemas.microsoft.com/office/drawing/2010/main" val="0"/>
                        </a:ext>
                      </a:extLst>
                    </a:blip>
                    <a:stretch>
                      <a:fillRect/>
                    </a:stretch>
                  </pic:blipFill>
                  <pic:spPr>
                    <a:xfrm>
                      <a:off x="0" y="0"/>
                      <a:ext cx="4830613" cy="2542145"/>
                    </a:xfrm>
                    <a:prstGeom prst="rect">
                      <a:avLst/>
                    </a:prstGeom>
                  </pic:spPr>
                </pic:pic>
              </a:graphicData>
            </a:graphic>
          </wp:inline>
        </w:drawing>
      </w:r>
    </w:p>
    <w:p w:rsidR="00801C34" w:rsidRDefault="00801C34" w:rsidP="00801C34">
      <w:pPr>
        <w:jc w:val="center"/>
        <w:rPr>
          <w:lang w:val="hr-HR"/>
        </w:rPr>
      </w:pPr>
      <w:r>
        <w:rPr>
          <w:lang w:val="hr-HR"/>
        </w:rPr>
        <w:t xml:space="preserve">Figure </w:t>
      </w:r>
      <w:r>
        <w:rPr>
          <w:lang w:val="hr-HR"/>
        </w:rPr>
        <w:t>5</w:t>
      </w:r>
      <w:r>
        <w:rPr>
          <w:lang w:val="hr-HR"/>
        </w:rPr>
        <w:t xml:space="preserve">: Requirement </w:t>
      </w:r>
      <w:r>
        <w:rPr>
          <w:lang w:val="hr-HR"/>
        </w:rPr>
        <w:t>three</w:t>
      </w:r>
    </w:p>
    <w:p w:rsidR="00794D37" w:rsidRDefault="00794D37" w:rsidP="00801C34">
      <w:pPr>
        <w:rPr>
          <w:lang w:val="hr-HR"/>
        </w:rPr>
      </w:pPr>
    </w:p>
    <w:p w:rsidR="00794D37" w:rsidRDefault="00794D37" w:rsidP="00794D37">
      <w:pPr>
        <w:rPr>
          <w:lang w:val="hr-HR"/>
        </w:rPr>
      </w:pPr>
      <w:r>
        <w:rPr>
          <w:lang w:val="hr-HR"/>
        </w:rPr>
        <w:t>In order for the test to have the value of true, all of the requirements have to be true</w:t>
      </w:r>
    </w:p>
    <w:p w:rsidR="00794D37" w:rsidRDefault="00794D37" w:rsidP="00794D37">
      <w:pPr>
        <w:rPr>
          <w:lang w:val="hr-HR"/>
        </w:rPr>
      </w:pPr>
      <w:r>
        <w:rPr>
          <w:lang w:val="hr-HR"/>
        </w:rPr>
        <w:t>T = R1 and R2 and R3</w:t>
      </w:r>
    </w:p>
    <w:p w:rsidR="00794D37" w:rsidRDefault="00794D37" w:rsidP="00794D37">
      <w:pPr>
        <w:rPr>
          <w:lang w:val="hr-HR"/>
        </w:rPr>
      </w:pPr>
    </w:p>
    <w:p w:rsidR="00794D37" w:rsidRDefault="00794D37" w:rsidP="00794D37">
      <w:pPr>
        <w:pStyle w:val="KontrolH1"/>
        <w:rPr>
          <w:lang w:val="hr-HR"/>
        </w:rPr>
      </w:pPr>
      <w:bookmarkStart w:id="8" w:name="_Toc7817308"/>
      <w:r w:rsidRPr="001766A6">
        <w:rPr>
          <w:lang w:val="hr-HR"/>
        </w:rPr>
        <w:t>Test cases</w:t>
      </w:r>
      <w:bookmarkEnd w:id="8"/>
    </w:p>
    <w:p w:rsidR="00DE4CBD" w:rsidRDefault="00150F59" w:rsidP="00794D37">
      <w:pPr>
        <w:rPr>
          <w:sz w:val="24"/>
          <w:szCs w:val="24"/>
          <w:lang w:val="hr-HR"/>
        </w:rPr>
      </w:pPr>
      <w:r>
        <w:rPr>
          <w:sz w:val="24"/>
          <w:szCs w:val="24"/>
          <w:lang w:val="hr-HR"/>
        </w:rPr>
        <w:t>Case 1:</w:t>
      </w:r>
    </w:p>
    <w:p w:rsidR="00150F59" w:rsidRDefault="00150F59" w:rsidP="00794D37">
      <w:pPr>
        <w:rPr>
          <w:sz w:val="24"/>
          <w:szCs w:val="24"/>
          <w:lang w:val="hr-HR"/>
        </w:rPr>
      </w:pPr>
      <w:r>
        <w:rPr>
          <w:sz w:val="24"/>
          <w:szCs w:val="24"/>
          <w:lang w:val="hr-HR"/>
        </w:rPr>
        <w:t xml:space="preserve">Case 1 represents highway driving in </w:t>
      </w:r>
      <w:r w:rsidR="00801C34">
        <w:rPr>
          <w:sz w:val="24"/>
          <w:szCs w:val="24"/>
          <w:lang w:val="hr-HR"/>
        </w:rPr>
        <w:t xml:space="preserve">a </w:t>
      </w:r>
      <w:r>
        <w:rPr>
          <w:sz w:val="24"/>
          <w:szCs w:val="24"/>
          <w:lang w:val="hr-HR"/>
        </w:rPr>
        <w:t xml:space="preserve">positive direction with </w:t>
      </w:r>
      <w:r w:rsidR="00801C34">
        <w:rPr>
          <w:sz w:val="24"/>
          <w:szCs w:val="24"/>
          <w:lang w:val="hr-HR"/>
        </w:rPr>
        <w:t xml:space="preserve">a </w:t>
      </w:r>
      <w:r>
        <w:rPr>
          <w:sz w:val="24"/>
          <w:szCs w:val="24"/>
          <w:lang w:val="hr-HR"/>
        </w:rPr>
        <w:t>positive, non-zero initial value for position, velocity and acceleration. Initial</w:t>
      </w:r>
      <w:r w:rsidR="00801C34">
        <w:rPr>
          <w:sz w:val="24"/>
          <w:szCs w:val="24"/>
          <w:lang w:val="hr-HR"/>
        </w:rPr>
        <w:t>l</w:t>
      </w:r>
      <w:r>
        <w:rPr>
          <w:sz w:val="24"/>
          <w:szCs w:val="24"/>
          <w:lang w:val="hr-HR"/>
        </w:rPr>
        <w:t>y</w:t>
      </w:r>
      <w:r w:rsidR="00216645">
        <w:rPr>
          <w:sz w:val="24"/>
          <w:szCs w:val="24"/>
          <w:lang w:val="hr-HR"/>
        </w:rPr>
        <w:t>,</w:t>
      </w:r>
      <w:r>
        <w:rPr>
          <w:sz w:val="24"/>
          <w:szCs w:val="24"/>
          <w:lang w:val="hr-HR"/>
        </w:rPr>
        <w:t xml:space="preserve"> all of the values are in the valid range. After some time t, velocity reaches maximum allowed value and the body continues </w:t>
      </w:r>
      <w:r w:rsidR="00DE4CBD">
        <w:rPr>
          <w:sz w:val="24"/>
          <w:szCs w:val="24"/>
          <w:lang w:val="hr-HR"/>
        </w:rPr>
        <w:t xml:space="preserve">moving with the maximum allowed velocity in </w:t>
      </w:r>
      <w:r w:rsidR="00801C34">
        <w:rPr>
          <w:sz w:val="24"/>
          <w:szCs w:val="24"/>
          <w:lang w:val="hr-HR"/>
        </w:rPr>
        <w:t xml:space="preserve">a </w:t>
      </w:r>
      <w:r w:rsidR="00DE4CBD">
        <w:rPr>
          <w:sz w:val="24"/>
          <w:szCs w:val="24"/>
          <w:lang w:val="hr-HR"/>
        </w:rPr>
        <w:t>positive direction.</w:t>
      </w:r>
    </w:p>
    <w:p w:rsidR="00DE4CBD" w:rsidRDefault="00DE4CBD" w:rsidP="00DE4CBD">
      <w:pPr>
        <w:rPr>
          <w:sz w:val="24"/>
          <w:szCs w:val="24"/>
          <w:lang w:val="hr-HR"/>
        </w:rPr>
      </w:pPr>
    </w:p>
    <w:p w:rsidR="00DE4CBD" w:rsidRDefault="00DE4CBD" w:rsidP="00DE4CBD">
      <w:pPr>
        <w:rPr>
          <w:sz w:val="24"/>
          <w:szCs w:val="24"/>
          <w:lang w:val="hr-HR"/>
        </w:rPr>
      </w:pPr>
      <w:r>
        <w:rPr>
          <w:sz w:val="24"/>
          <w:szCs w:val="24"/>
          <w:lang w:val="hr-HR"/>
        </w:rPr>
        <w:lastRenderedPageBreak/>
        <w:t xml:space="preserve">Case </w:t>
      </w:r>
      <w:r>
        <w:rPr>
          <w:sz w:val="24"/>
          <w:szCs w:val="24"/>
          <w:lang w:val="hr-HR"/>
        </w:rPr>
        <w:t>2</w:t>
      </w:r>
      <w:r>
        <w:rPr>
          <w:sz w:val="24"/>
          <w:szCs w:val="24"/>
          <w:lang w:val="hr-HR"/>
        </w:rPr>
        <w:t>:</w:t>
      </w:r>
    </w:p>
    <w:p w:rsidR="00DE4CBD" w:rsidRDefault="00DE4CBD" w:rsidP="00DE4CBD">
      <w:pPr>
        <w:rPr>
          <w:sz w:val="24"/>
          <w:szCs w:val="24"/>
          <w:lang w:val="hr-HR"/>
        </w:rPr>
      </w:pPr>
      <w:r>
        <w:rPr>
          <w:sz w:val="24"/>
          <w:szCs w:val="24"/>
          <w:lang w:val="hr-HR"/>
        </w:rPr>
        <w:t xml:space="preserve">Case </w:t>
      </w:r>
      <w:r>
        <w:rPr>
          <w:sz w:val="24"/>
          <w:szCs w:val="24"/>
          <w:lang w:val="hr-HR"/>
        </w:rPr>
        <w:t>2</w:t>
      </w:r>
      <w:r>
        <w:rPr>
          <w:sz w:val="24"/>
          <w:szCs w:val="24"/>
          <w:lang w:val="hr-HR"/>
        </w:rPr>
        <w:t xml:space="preserve"> represents highway driving in </w:t>
      </w:r>
      <w:r w:rsidR="00801C34">
        <w:rPr>
          <w:sz w:val="24"/>
          <w:szCs w:val="24"/>
          <w:lang w:val="hr-HR"/>
        </w:rPr>
        <w:t xml:space="preserve">a </w:t>
      </w:r>
      <w:r>
        <w:rPr>
          <w:sz w:val="24"/>
          <w:szCs w:val="24"/>
          <w:lang w:val="hr-HR"/>
        </w:rPr>
        <w:t>negative</w:t>
      </w:r>
      <w:r>
        <w:rPr>
          <w:sz w:val="24"/>
          <w:szCs w:val="24"/>
          <w:lang w:val="hr-HR"/>
        </w:rPr>
        <w:t xml:space="preserve"> direction with </w:t>
      </w:r>
      <w:r w:rsidR="00801C34">
        <w:rPr>
          <w:sz w:val="24"/>
          <w:szCs w:val="24"/>
          <w:lang w:val="hr-HR"/>
        </w:rPr>
        <w:t xml:space="preserve">a </w:t>
      </w:r>
      <w:r>
        <w:rPr>
          <w:sz w:val="24"/>
          <w:szCs w:val="24"/>
          <w:lang w:val="hr-HR"/>
        </w:rPr>
        <w:t>negative</w:t>
      </w:r>
      <w:r>
        <w:rPr>
          <w:sz w:val="24"/>
          <w:szCs w:val="24"/>
          <w:lang w:val="hr-HR"/>
        </w:rPr>
        <w:t>, non-zero initial value for position, velocity and acceleration. Initial</w:t>
      </w:r>
      <w:r w:rsidR="00801C34">
        <w:rPr>
          <w:sz w:val="24"/>
          <w:szCs w:val="24"/>
          <w:lang w:val="hr-HR"/>
        </w:rPr>
        <w:t>l</w:t>
      </w:r>
      <w:r>
        <w:rPr>
          <w:sz w:val="24"/>
          <w:szCs w:val="24"/>
          <w:lang w:val="hr-HR"/>
        </w:rPr>
        <w:t>y</w:t>
      </w:r>
      <w:r w:rsidR="00216645">
        <w:rPr>
          <w:sz w:val="24"/>
          <w:szCs w:val="24"/>
          <w:lang w:val="hr-HR"/>
        </w:rPr>
        <w:t>,</w:t>
      </w:r>
      <w:r>
        <w:rPr>
          <w:sz w:val="24"/>
          <w:szCs w:val="24"/>
          <w:lang w:val="hr-HR"/>
        </w:rPr>
        <w:t xml:space="preserve"> all of the values are in the valid range. After some time t, velocity reaches </w:t>
      </w:r>
      <w:r>
        <w:rPr>
          <w:sz w:val="24"/>
          <w:szCs w:val="24"/>
          <w:lang w:val="hr-HR"/>
        </w:rPr>
        <w:t>minimum</w:t>
      </w:r>
      <w:r>
        <w:rPr>
          <w:sz w:val="24"/>
          <w:szCs w:val="24"/>
          <w:lang w:val="hr-HR"/>
        </w:rPr>
        <w:t xml:space="preserve"> allowed value and the body continues moving with the m</w:t>
      </w:r>
      <w:r>
        <w:rPr>
          <w:sz w:val="24"/>
          <w:szCs w:val="24"/>
          <w:lang w:val="hr-HR"/>
        </w:rPr>
        <w:t>inimum</w:t>
      </w:r>
      <w:r>
        <w:rPr>
          <w:sz w:val="24"/>
          <w:szCs w:val="24"/>
          <w:lang w:val="hr-HR"/>
        </w:rPr>
        <w:t xml:space="preserve"> allowed velocity in </w:t>
      </w:r>
      <w:r w:rsidR="00801C34">
        <w:rPr>
          <w:sz w:val="24"/>
          <w:szCs w:val="24"/>
          <w:lang w:val="hr-HR"/>
        </w:rPr>
        <w:t xml:space="preserve">a </w:t>
      </w:r>
      <w:r>
        <w:rPr>
          <w:sz w:val="24"/>
          <w:szCs w:val="24"/>
          <w:lang w:val="hr-HR"/>
        </w:rPr>
        <w:t>negative</w:t>
      </w:r>
      <w:r>
        <w:rPr>
          <w:sz w:val="24"/>
          <w:szCs w:val="24"/>
          <w:lang w:val="hr-HR"/>
        </w:rPr>
        <w:t xml:space="preserve"> direction.</w:t>
      </w:r>
    </w:p>
    <w:p w:rsidR="00DE4CBD" w:rsidRDefault="00DE4CBD" w:rsidP="00DE4CBD">
      <w:pPr>
        <w:rPr>
          <w:sz w:val="24"/>
          <w:szCs w:val="24"/>
          <w:lang w:val="hr-HR"/>
        </w:rPr>
      </w:pPr>
      <w:r>
        <w:rPr>
          <w:sz w:val="24"/>
          <w:szCs w:val="24"/>
          <w:lang w:val="hr-HR"/>
        </w:rPr>
        <w:t xml:space="preserve">Please note! </w:t>
      </w:r>
      <w:r w:rsidR="00F634DB">
        <w:rPr>
          <w:sz w:val="24"/>
          <w:szCs w:val="24"/>
          <w:lang w:val="hr-HR"/>
        </w:rPr>
        <w:t>E</w:t>
      </w:r>
      <w:r w:rsidRPr="00DE4CBD">
        <w:rPr>
          <w:sz w:val="24"/>
          <w:szCs w:val="24"/>
          <w:lang w:val="hr-HR"/>
        </w:rPr>
        <w:t>ven though abs(vel_min)&gt;abs(vel_maks) which means vehicle is</w:t>
      </w:r>
      <w:r>
        <w:rPr>
          <w:sz w:val="24"/>
          <w:szCs w:val="24"/>
          <w:lang w:val="hr-HR"/>
        </w:rPr>
        <w:t xml:space="preserve"> </w:t>
      </w:r>
      <w:r w:rsidRPr="00DE4CBD">
        <w:rPr>
          <w:sz w:val="24"/>
          <w:szCs w:val="24"/>
          <w:lang w:val="hr-HR"/>
        </w:rPr>
        <w:t>moving faster in negative direction, vel_min&lt;vel_maks</w:t>
      </w:r>
      <w:r w:rsidR="00F634DB">
        <w:rPr>
          <w:sz w:val="24"/>
          <w:szCs w:val="24"/>
          <w:lang w:val="hr-HR"/>
        </w:rPr>
        <w:t>.</w:t>
      </w:r>
    </w:p>
    <w:p w:rsidR="00DE4CBD" w:rsidRDefault="00DE4CBD" w:rsidP="00794D37">
      <w:pPr>
        <w:rPr>
          <w:sz w:val="24"/>
          <w:szCs w:val="24"/>
          <w:lang w:val="hr-HR"/>
        </w:rPr>
      </w:pPr>
    </w:p>
    <w:p w:rsidR="00DE4CBD" w:rsidRDefault="00DE4CBD" w:rsidP="00794D37">
      <w:pPr>
        <w:rPr>
          <w:sz w:val="24"/>
          <w:szCs w:val="24"/>
          <w:lang w:val="hr-HR"/>
        </w:rPr>
      </w:pPr>
      <w:r>
        <w:rPr>
          <w:sz w:val="24"/>
          <w:szCs w:val="24"/>
          <w:lang w:val="hr-HR"/>
        </w:rPr>
        <w:t>Case 3:</w:t>
      </w:r>
    </w:p>
    <w:p w:rsidR="00DE4CBD" w:rsidRDefault="00DE4CBD" w:rsidP="00794D37">
      <w:pPr>
        <w:rPr>
          <w:sz w:val="24"/>
          <w:szCs w:val="24"/>
          <w:lang w:val="hr-HR"/>
        </w:rPr>
      </w:pPr>
      <w:r>
        <w:rPr>
          <w:sz w:val="24"/>
          <w:szCs w:val="24"/>
          <w:lang w:val="hr-HR"/>
        </w:rPr>
        <w:t>Begin</w:t>
      </w:r>
      <w:r w:rsidR="00801C34">
        <w:rPr>
          <w:sz w:val="24"/>
          <w:szCs w:val="24"/>
          <w:lang w:val="hr-HR"/>
        </w:rPr>
        <w:t>n</w:t>
      </w:r>
      <w:r>
        <w:rPr>
          <w:sz w:val="24"/>
          <w:szCs w:val="24"/>
          <w:lang w:val="hr-HR"/>
        </w:rPr>
        <w:t xml:space="preserve">ing of driving in </w:t>
      </w:r>
      <w:r w:rsidR="00801C34">
        <w:rPr>
          <w:sz w:val="24"/>
          <w:szCs w:val="24"/>
          <w:lang w:val="hr-HR"/>
        </w:rPr>
        <w:t xml:space="preserve">a </w:t>
      </w:r>
      <w:r>
        <w:rPr>
          <w:sz w:val="24"/>
          <w:szCs w:val="24"/>
          <w:lang w:val="hr-HR"/>
        </w:rPr>
        <w:t xml:space="preserve">positive direction, both initial velocity and position are equal to zero. Value of acceleration is </w:t>
      </w:r>
      <w:r w:rsidR="00801C34">
        <w:rPr>
          <w:sz w:val="24"/>
          <w:szCs w:val="24"/>
          <w:lang w:val="hr-HR"/>
        </w:rPr>
        <w:t>o</w:t>
      </w:r>
      <w:r>
        <w:rPr>
          <w:sz w:val="24"/>
          <w:szCs w:val="24"/>
          <w:lang w:val="hr-HR"/>
        </w:rPr>
        <w:t xml:space="preserve">n the positive side of </w:t>
      </w:r>
      <w:r w:rsidR="00801C34">
        <w:rPr>
          <w:sz w:val="24"/>
          <w:szCs w:val="24"/>
          <w:lang w:val="hr-HR"/>
        </w:rPr>
        <w:t xml:space="preserve">the </w:t>
      </w:r>
      <w:r>
        <w:rPr>
          <w:sz w:val="24"/>
          <w:szCs w:val="24"/>
          <w:lang w:val="hr-HR"/>
        </w:rPr>
        <w:t>valid range.</w:t>
      </w:r>
    </w:p>
    <w:p w:rsidR="00DE4CBD" w:rsidRDefault="00DE4CBD" w:rsidP="00794D37">
      <w:pPr>
        <w:rPr>
          <w:sz w:val="24"/>
          <w:szCs w:val="24"/>
          <w:lang w:val="hr-HR"/>
        </w:rPr>
      </w:pPr>
    </w:p>
    <w:p w:rsidR="00DE4CBD" w:rsidRDefault="00DE4CBD" w:rsidP="00DE4CBD">
      <w:pPr>
        <w:rPr>
          <w:sz w:val="24"/>
          <w:szCs w:val="24"/>
          <w:lang w:val="hr-HR"/>
        </w:rPr>
      </w:pPr>
      <w:r>
        <w:rPr>
          <w:sz w:val="24"/>
          <w:szCs w:val="24"/>
          <w:lang w:val="hr-HR"/>
        </w:rPr>
        <w:t xml:space="preserve">Case </w:t>
      </w:r>
      <w:r>
        <w:rPr>
          <w:sz w:val="24"/>
          <w:szCs w:val="24"/>
          <w:lang w:val="hr-HR"/>
        </w:rPr>
        <w:t>4</w:t>
      </w:r>
      <w:r>
        <w:rPr>
          <w:sz w:val="24"/>
          <w:szCs w:val="24"/>
          <w:lang w:val="hr-HR"/>
        </w:rPr>
        <w:t>:</w:t>
      </w:r>
    </w:p>
    <w:p w:rsidR="00DE4CBD" w:rsidRDefault="00DE4CBD" w:rsidP="00DE4CBD">
      <w:pPr>
        <w:rPr>
          <w:sz w:val="24"/>
          <w:szCs w:val="24"/>
          <w:lang w:val="hr-HR"/>
        </w:rPr>
      </w:pPr>
      <w:r>
        <w:rPr>
          <w:sz w:val="24"/>
          <w:szCs w:val="24"/>
          <w:lang w:val="hr-HR"/>
        </w:rPr>
        <w:t>Begin</w:t>
      </w:r>
      <w:r w:rsidR="00801C34">
        <w:rPr>
          <w:sz w:val="24"/>
          <w:szCs w:val="24"/>
          <w:lang w:val="hr-HR"/>
        </w:rPr>
        <w:t>n</w:t>
      </w:r>
      <w:r>
        <w:rPr>
          <w:sz w:val="24"/>
          <w:szCs w:val="24"/>
          <w:lang w:val="hr-HR"/>
        </w:rPr>
        <w:t xml:space="preserve">ing of driving in </w:t>
      </w:r>
      <w:r w:rsidR="00801C34">
        <w:rPr>
          <w:sz w:val="24"/>
          <w:szCs w:val="24"/>
          <w:lang w:val="hr-HR"/>
        </w:rPr>
        <w:t xml:space="preserve">a </w:t>
      </w:r>
      <w:r>
        <w:rPr>
          <w:sz w:val="24"/>
          <w:szCs w:val="24"/>
          <w:lang w:val="hr-HR"/>
        </w:rPr>
        <w:t>negative</w:t>
      </w:r>
      <w:r>
        <w:rPr>
          <w:sz w:val="24"/>
          <w:szCs w:val="24"/>
          <w:lang w:val="hr-HR"/>
        </w:rPr>
        <w:t xml:space="preserve"> direction, both initial velocity and position are equal to zero. Value of acceleration is </w:t>
      </w:r>
      <w:r w:rsidR="00801C34">
        <w:rPr>
          <w:sz w:val="24"/>
          <w:szCs w:val="24"/>
          <w:lang w:val="hr-HR"/>
        </w:rPr>
        <w:t>o</w:t>
      </w:r>
      <w:r>
        <w:rPr>
          <w:sz w:val="24"/>
          <w:szCs w:val="24"/>
          <w:lang w:val="hr-HR"/>
        </w:rPr>
        <w:t xml:space="preserve">n the </w:t>
      </w:r>
      <w:r>
        <w:rPr>
          <w:sz w:val="24"/>
          <w:szCs w:val="24"/>
          <w:lang w:val="hr-HR"/>
        </w:rPr>
        <w:t>negative</w:t>
      </w:r>
      <w:r>
        <w:rPr>
          <w:sz w:val="24"/>
          <w:szCs w:val="24"/>
          <w:lang w:val="hr-HR"/>
        </w:rPr>
        <w:t xml:space="preserve"> side of </w:t>
      </w:r>
      <w:r w:rsidR="00801C34">
        <w:rPr>
          <w:sz w:val="24"/>
          <w:szCs w:val="24"/>
          <w:lang w:val="hr-HR"/>
        </w:rPr>
        <w:t xml:space="preserve">the </w:t>
      </w:r>
      <w:r>
        <w:rPr>
          <w:sz w:val="24"/>
          <w:szCs w:val="24"/>
          <w:lang w:val="hr-HR"/>
        </w:rPr>
        <w:t>valid range.</w:t>
      </w:r>
    </w:p>
    <w:p w:rsidR="00DE4CBD" w:rsidRDefault="00DE4CBD" w:rsidP="00794D37">
      <w:pPr>
        <w:rPr>
          <w:sz w:val="24"/>
          <w:szCs w:val="24"/>
          <w:lang w:val="hr-HR"/>
        </w:rPr>
      </w:pPr>
    </w:p>
    <w:p w:rsidR="00794D37" w:rsidRDefault="00794D37" w:rsidP="00794D37">
      <w:pPr>
        <w:rPr>
          <w:sz w:val="24"/>
          <w:szCs w:val="24"/>
          <w:lang w:val="hr-HR"/>
        </w:rPr>
      </w:pPr>
      <w:r>
        <w:rPr>
          <w:sz w:val="24"/>
          <w:szCs w:val="24"/>
          <w:lang w:val="hr-HR"/>
        </w:rPr>
        <w:t xml:space="preserve">Case </w:t>
      </w:r>
      <w:r w:rsidR="00DE4CBD">
        <w:rPr>
          <w:sz w:val="24"/>
          <w:szCs w:val="24"/>
          <w:lang w:val="hr-HR"/>
        </w:rPr>
        <w:t>5</w:t>
      </w:r>
      <w:r>
        <w:rPr>
          <w:sz w:val="24"/>
          <w:szCs w:val="24"/>
          <w:lang w:val="hr-HR"/>
        </w:rPr>
        <w:t xml:space="preserve">: </w:t>
      </w:r>
    </w:p>
    <w:p w:rsidR="00794D37" w:rsidRDefault="00BE3B88" w:rsidP="00794D37">
      <w:pPr>
        <w:rPr>
          <w:sz w:val="24"/>
          <w:szCs w:val="24"/>
          <w:lang w:val="hr-HR"/>
        </w:rPr>
      </w:pPr>
      <w:r>
        <w:rPr>
          <w:sz w:val="24"/>
          <w:szCs w:val="24"/>
          <w:lang w:val="hr-HR"/>
        </w:rPr>
        <w:t>B</w:t>
      </w:r>
      <w:r>
        <w:rPr>
          <w:sz w:val="24"/>
          <w:szCs w:val="24"/>
          <w:lang w:val="hr-HR"/>
        </w:rPr>
        <w:t xml:space="preserve">oth initial velocity and position are equal to zero. </w:t>
      </w:r>
      <w:r w:rsidR="00794D37">
        <w:rPr>
          <w:sz w:val="24"/>
          <w:szCs w:val="24"/>
          <w:lang w:val="hr-HR"/>
        </w:rPr>
        <w:t xml:space="preserve">The body accelerates with the maximum acceleration until the moment when the velocity becomes maximum allowed. The body </w:t>
      </w:r>
      <w:r w:rsidR="00BE43A9">
        <w:rPr>
          <w:sz w:val="24"/>
          <w:szCs w:val="24"/>
          <w:lang w:val="hr-HR"/>
        </w:rPr>
        <w:t>continu</w:t>
      </w:r>
      <w:r w:rsidR="00801C34">
        <w:rPr>
          <w:sz w:val="24"/>
          <w:szCs w:val="24"/>
          <w:lang w:val="hr-HR"/>
        </w:rPr>
        <w:t>ou</w:t>
      </w:r>
      <w:r w:rsidR="00BE43A9">
        <w:rPr>
          <w:sz w:val="24"/>
          <w:szCs w:val="24"/>
          <w:lang w:val="hr-HR"/>
        </w:rPr>
        <w:t xml:space="preserve">s moving with the </w:t>
      </w:r>
      <w:r>
        <w:rPr>
          <w:sz w:val="24"/>
          <w:szCs w:val="24"/>
          <w:lang w:val="hr-HR"/>
        </w:rPr>
        <w:t xml:space="preserve">maximum velocity allowed and </w:t>
      </w:r>
      <w:r w:rsidR="00794D37">
        <w:rPr>
          <w:sz w:val="24"/>
          <w:szCs w:val="24"/>
          <w:lang w:val="hr-HR"/>
        </w:rPr>
        <w:t>then starts deaccelerating with the minimum acceleration allowed until it reaches minimal velocity allowed.</w:t>
      </w:r>
    </w:p>
    <w:p w:rsidR="00794D37" w:rsidRDefault="00794D37" w:rsidP="00794D37">
      <w:pPr>
        <w:rPr>
          <w:sz w:val="24"/>
          <w:szCs w:val="24"/>
          <w:lang w:val="hr-HR"/>
        </w:rPr>
      </w:pPr>
    </w:p>
    <w:p w:rsidR="00794D37" w:rsidRDefault="00794D37" w:rsidP="00794D37">
      <w:pPr>
        <w:rPr>
          <w:sz w:val="24"/>
          <w:szCs w:val="24"/>
          <w:lang w:val="hr-HR"/>
        </w:rPr>
      </w:pPr>
      <w:r>
        <w:rPr>
          <w:sz w:val="24"/>
          <w:szCs w:val="24"/>
          <w:lang w:val="hr-HR"/>
        </w:rPr>
        <w:t xml:space="preserve">Case </w:t>
      </w:r>
      <w:r w:rsidR="00BE3B88">
        <w:rPr>
          <w:sz w:val="24"/>
          <w:szCs w:val="24"/>
          <w:lang w:val="hr-HR"/>
        </w:rPr>
        <w:t>6</w:t>
      </w:r>
      <w:r>
        <w:rPr>
          <w:sz w:val="24"/>
          <w:szCs w:val="24"/>
          <w:lang w:val="hr-HR"/>
        </w:rPr>
        <w:t xml:space="preserve">: </w:t>
      </w:r>
    </w:p>
    <w:p w:rsidR="00794D37" w:rsidRPr="00907FF7" w:rsidRDefault="00BE3B88" w:rsidP="00794D37">
      <w:pPr>
        <w:rPr>
          <w:sz w:val="24"/>
          <w:szCs w:val="24"/>
          <w:lang w:val="hr-HR"/>
        </w:rPr>
      </w:pPr>
      <w:r>
        <w:rPr>
          <w:sz w:val="24"/>
          <w:szCs w:val="24"/>
          <w:lang w:val="hr-HR"/>
        </w:rPr>
        <w:t xml:space="preserve">Both initial velocity and position are equal to zero. </w:t>
      </w:r>
      <w:r w:rsidR="00794D37">
        <w:rPr>
          <w:sz w:val="24"/>
          <w:szCs w:val="24"/>
          <w:lang w:val="hr-HR"/>
        </w:rPr>
        <w:t>The body deaccelerates with minimal acceleration until it reaches the minimal velocity</w:t>
      </w:r>
      <w:r w:rsidR="00BC575C">
        <w:rPr>
          <w:sz w:val="24"/>
          <w:szCs w:val="24"/>
          <w:lang w:val="hr-HR"/>
        </w:rPr>
        <w:t xml:space="preserve"> allowed. </w:t>
      </w:r>
      <w:r w:rsidR="00794D37">
        <w:rPr>
          <w:sz w:val="24"/>
          <w:szCs w:val="24"/>
          <w:lang w:val="hr-HR"/>
        </w:rPr>
        <w:t xml:space="preserve"> </w:t>
      </w:r>
      <w:r w:rsidR="00BC575C">
        <w:rPr>
          <w:sz w:val="24"/>
          <w:szCs w:val="24"/>
          <w:lang w:val="hr-HR"/>
        </w:rPr>
        <w:t>The body continuous moving with the m</w:t>
      </w:r>
      <w:r w:rsidR="00BC575C">
        <w:rPr>
          <w:sz w:val="24"/>
          <w:szCs w:val="24"/>
          <w:lang w:val="hr-HR"/>
        </w:rPr>
        <w:t>inimal</w:t>
      </w:r>
      <w:r w:rsidR="00BC575C">
        <w:rPr>
          <w:sz w:val="24"/>
          <w:szCs w:val="24"/>
          <w:lang w:val="hr-HR"/>
        </w:rPr>
        <w:t xml:space="preserve"> velocity allowed and then starts accelerating with the m</w:t>
      </w:r>
      <w:r w:rsidR="00BC575C">
        <w:rPr>
          <w:sz w:val="24"/>
          <w:szCs w:val="24"/>
          <w:lang w:val="hr-HR"/>
        </w:rPr>
        <w:t>axi</w:t>
      </w:r>
      <w:r w:rsidR="00BC575C">
        <w:rPr>
          <w:sz w:val="24"/>
          <w:szCs w:val="24"/>
          <w:lang w:val="hr-HR"/>
        </w:rPr>
        <w:t>um acceleration allowed until it reaches m</w:t>
      </w:r>
      <w:r w:rsidR="00BC575C">
        <w:rPr>
          <w:sz w:val="24"/>
          <w:szCs w:val="24"/>
          <w:lang w:val="hr-HR"/>
        </w:rPr>
        <w:t>aximal</w:t>
      </w:r>
      <w:r w:rsidR="00BC575C">
        <w:rPr>
          <w:sz w:val="24"/>
          <w:szCs w:val="24"/>
          <w:lang w:val="hr-HR"/>
        </w:rPr>
        <w:t xml:space="preserve"> velocity allowed.</w:t>
      </w:r>
    </w:p>
    <w:p w:rsidR="00794D37" w:rsidRDefault="00794D37">
      <w:pPr>
        <w:rPr>
          <w:rFonts w:ascii="Roboto" w:hAnsi="Roboto"/>
          <w:color w:val="179DD9"/>
          <w:sz w:val="28"/>
          <w:szCs w:val="28"/>
        </w:rPr>
      </w:pPr>
    </w:p>
    <w:p w:rsidR="00BE3B88" w:rsidRDefault="00BE3B88">
      <w:pPr>
        <w:rPr>
          <w:rFonts w:ascii="Roboto" w:hAnsi="Roboto"/>
          <w:color w:val="179DD9"/>
          <w:sz w:val="28"/>
          <w:szCs w:val="28"/>
        </w:rPr>
      </w:pPr>
    </w:p>
    <w:p w:rsidR="00BE3B88" w:rsidRDefault="00BE3B88">
      <w:pPr>
        <w:rPr>
          <w:rFonts w:ascii="Roboto" w:hAnsi="Roboto"/>
          <w:color w:val="179DD9"/>
          <w:sz w:val="28"/>
          <w:szCs w:val="28"/>
        </w:rPr>
      </w:pPr>
    </w:p>
    <w:p w:rsidR="00BE3B88" w:rsidRDefault="00BE3B88">
      <w:pPr>
        <w:rPr>
          <w:rFonts w:ascii="Roboto" w:hAnsi="Roboto"/>
          <w:color w:val="179DD9"/>
          <w:sz w:val="28"/>
          <w:szCs w:val="28"/>
        </w:rPr>
      </w:pPr>
    </w:p>
    <w:p w:rsidR="00BE3B88" w:rsidRDefault="00BE3B88">
      <w:pPr>
        <w:rPr>
          <w:rFonts w:ascii="Roboto" w:hAnsi="Roboto"/>
          <w:color w:val="179DD9"/>
          <w:sz w:val="28"/>
          <w:szCs w:val="28"/>
        </w:rPr>
      </w:pPr>
    </w:p>
    <w:p w:rsidR="00794D37" w:rsidRDefault="00794D37">
      <w:pPr>
        <w:rPr>
          <w:rFonts w:ascii="Roboto" w:hAnsi="Roboto"/>
          <w:color w:val="179DD9"/>
          <w:sz w:val="28"/>
          <w:szCs w:val="28"/>
        </w:rPr>
      </w:pPr>
    </w:p>
    <w:p w:rsidR="00284458" w:rsidRDefault="000F5752" w:rsidP="000F5752">
      <w:pPr>
        <w:pStyle w:val="KontrolH1"/>
      </w:pPr>
      <w:bookmarkStart w:id="9" w:name="_Toc7817309"/>
      <w:r w:rsidRPr="000F5752">
        <w:lastRenderedPageBreak/>
        <w:t>Table of Contents</w:t>
      </w:r>
      <w:bookmarkEnd w:id="9"/>
    </w:p>
    <w:p w:rsidR="00D40879" w:rsidRDefault="00D40879" w:rsidP="00D40879">
      <w:pPr>
        <w:pStyle w:val="KontrolH1"/>
        <w:numPr>
          <w:ilvl w:val="0"/>
          <w:numId w:val="0"/>
        </w:numPr>
        <w:ind w:left="360" w:hanging="360"/>
      </w:pPr>
    </w:p>
    <w:p w:rsidR="00794D37" w:rsidRDefault="00D40879">
      <w:pPr>
        <w:pStyle w:val="TOC1"/>
        <w:tabs>
          <w:tab w:val="left" w:pos="440"/>
          <w:tab w:val="right" w:leader="dot" w:pos="9062"/>
        </w:tabs>
        <w:rPr>
          <w:rFonts w:eastAsiaTheme="minorEastAsia"/>
          <w:noProof/>
          <w:lang w:val="hr-HR" w:eastAsia="hr-HR"/>
        </w:rPr>
      </w:pPr>
      <w:r w:rsidRPr="00D40879">
        <w:rPr>
          <w:rFonts w:ascii="Roboto" w:hAnsi="Roboto"/>
        </w:rPr>
        <w:fldChar w:fldCharType="begin"/>
      </w:r>
      <w:r w:rsidRPr="00D40879">
        <w:rPr>
          <w:rFonts w:ascii="Roboto" w:hAnsi="Roboto"/>
        </w:rPr>
        <w:instrText xml:space="preserve"> TOC \h \z \t "Kontrol H1;1;Kontrol H2;2;Kontrol H3;3" </w:instrText>
      </w:r>
      <w:r w:rsidRPr="00D40879">
        <w:rPr>
          <w:rFonts w:ascii="Roboto" w:hAnsi="Roboto"/>
        </w:rPr>
        <w:fldChar w:fldCharType="separate"/>
      </w:r>
      <w:hyperlink w:anchor="_Toc7817302" w:history="1">
        <w:r w:rsidR="00794D37" w:rsidRPr="00312F3B">
          <w:rPr>
            <w:rStyle w:val="Hyperlink"/>
            <w:noProof/>
          </w:rPr>
          <w:t>1.</w:t>
        </w:r>
        <w:r w:rsidR="00794D37">
          <w:rPr>
            <w:rFonts w:eastAsiaTheme="minorEastAsia"/>
            <w:noProof/>
            <w:lang w:val="hr-HR" w:eastAsia="hr-HR"/>
          </w:rPr>
          <w:tab/>
        </w:r>
        <w:r w:rsidR="00794D37" w:rsidRPr="00312F3B">
          <w:rPr>
            <w:rStyle w:val="Hyperlink"/>
            <w:noProof/>
          </w:rPr>
          <w:t>Change Directory</w:t>
        </w:r>
        <w:r w:rsidR="00794D37">
          <w:rPr>
            <w:noProof/>
            <w:webHidden/>
          </w:rPr>
          <w:tab/>
        </w:r>
        <w:r w:rsidR="00794D37">
          <w:rPr>
            <w:noProof/>
            <w:webHidden/>
          </w:rPr>
          <w:fldChar w:fldCharType="begin"/>
        </w:r>
        <w:r w:rsidR="00794D37">
          <w:rPr>
            <w:noProof/>
            <w:webHidden/>
          </w:rPr>
          <w:instrText xml:space="preserve"> PAGEREF _Toc7817302 \h </w:instrText>
        </w:r>
        <w:r w:rsidR="00794D37">
          <w:rPr>
            <w:noProof/>
            <w:webHidden/>
          </w:rPr>
        </w:r>
        <w:r w:rsidR="00794D37">
          <w:rPr>
            <w:noProof/>
            <w:webHidden/>
          </w:rPr>
          <w:fldChar w:fldCharType="separate"/>
        </w:r>
        <w:r w:rsidR="00794D37">
          <w:rPr>
            <w:noProof/>
            <w:webHidden/>
          </w:rPr>
          <w:t>2</w:t>
        </w:r>
        <w:r w:rsidR="00794D37">
          <w:rPr>
            <w:noProof/>
            <w:webHidden/>
          </w:rPr>
          <w:fldChar w:fldCharType="end"/>
        </w:r>
      </w:hyperlink>
    </w:p>
    <w:p w:rsidR="00794D37" w:rsidRDefault="00D167BC">
      <w:pPr>
        <w:pStyle w:val="TOC1"/>
        <w:tabs>
          <w:tab w:val="left" w:pos="440"/>
          <w:tab w:val="right" w:leader="dot" w:pos="9062"/>
        </w:tabs>
        <w:rPr>
          <w:rFonts w:eastAsiaTheme="minorEastAsia"/>
          <w:noProof/>
          <w:lang w:val="hr-HR" w:eastAsia="hr-HR"/>
        </w:rPr>
      </w:pPr>
      <w:hyperlink w:anchor="_Toc7817303" w:history="1">
        <w:r w:rsidR="00794D37" w:rsidRPr="00312F3B">
          <w:rPr>
            <w:rStyle w:val="Hyperlink"/>
            <w:noProof/>
          </w:rPr>
          <w:t>2.</w:t>
        </w:r>
        <w:r w:rsidR="00794D37">
          <w:rPr>
            <w:rFonts w:eastAsiaTheme="minorEastAsia"/>
            <w:noProof/>
            <w:lang w:val="hr-HR" w:eastAsia="hr-HR"/>
          </w:rPr>
          <w:tab/>
        </w:r>
        <w:r w:rsidR="00794D37" w:rsidRPr="00312F3B">
          <w:rPr>
            <w:rStyle w:val="Hyperlink"/>
            <w:noProof/>
          </w:rPr>
          <w:t>Test Directory</w:t>
        </w:r>
        <w:r w:rsidR="00794D37">
          <w:rPr>
            <w:noProof/>
            <w:webHidden/>
          </w:rPr>
          <w:tab/>
        </w:r>
        <w:r w:rsidR="00794D37">
          <w:rPr>
            <w:noProof/>
            <w:webHidden/>
          </w:rPr>
          <w:fldChar w:fldCharType="begin"/>
        </w:r>
        <w:r w:rsidR="00794D37">
          <w:rPr>
            <w:noProof/>
            <w:webHidden/>
          </w:rPr>
          <w:instrText xml:space="preserve"> PAGEREF _Toc7817303 \h </w:instrText>
        </w:r>
        <w:r w:rsidR="00794D37">
          <w:rPr>
            <w:noProof/>
            <w:webHidden/>
          </w:rPr>
        </w:r>
        <w:r w:rsidR="00794D37">
          <w:rPr>
            <w:noProof/>
            <w:webHidden/>
          </w:rPr>
          <w:fldChar w:fldCharType="separate"/>
        </w:r>
        <w:r w:rsidR="00794D37">
          <w:rPr>
            <w:noProof/>
            <w:webHidden/>
          </w:rPr>
          <w:t>2</w:t>
        </w:r>
        <w:r w:rsidR="00794D37">
          <w:rPr>
            <w:noProof/>
            <w:webHidden/>
          </w:rPr>
          <w:fldChar w:fldCharType="end"/>
        </w:r>
      </w:hyperlink>
    </w:p>
    <w:p w:rsidR="00794D37" w:rsidRDefault="00D167BC">
      <w:pPr>
        <w:pStyle w:val="TOC1"/>
        <w:tabs>
          <w:tab w:val="left" w:pos="440"/>
          <w:tab w:val="right" w:leader="dot" w:pos="9062"/>
        </w:tabs>
        <w:rPr>
          <w:rFonts w:eastAsiaTheme="minorEastAsia"/>
          <w:noProof/>
          <w:lang w:val="hr-HR" w:eastAsia="hr-HR"/>
        </w:rPr>
      </w:pPr>
      <w:hyperlink w:anchor="_Toc7817304" w:history="1">
        <w:r w:rsidR="00794D37" w:rsidRPr="00312F3B">
          <w:rPr>
            <w:rStyle w:val="Hyperlink"/>
            <w:noProof/>
            <w:lang w:val="hr-HR"/>
          </w:rPr>
          <w:t>3.</w:t>
        </w:r>
        <w:r w:rsidR="00794D37">
          <w:rPr>
            <w:rFonts w:eastAsiaTheme="minorEastAsia"/>
            <w:noProof/>
            <w:lang w:val="hr-HR" w:eastAsia="hr-HR"/>
          </w:rPr>
          <w:tab/>
        </w:r>
        <w:r w:rsidR="00794D37" w:rsidRPr="00312F3B">
          <w:rPr>
            <w:rStyle w:val="Hyperlink"/>
            <w:noProof/>
            <w:lang w:val="hr-HR"/>
          </w:rPr>
          <w:t>Goal</w:t>
        </w:r>
        <w:r w:rsidR="00794D37">
          <w:rPr>
            <w:noProof/>
            <w:webHidden/>
          </w:rPr>
          <w:tab/>
        </w:r>
        <w:r w:rsidR="00794D37">
          <w:rPr>
            <w:noProof/>
            <w:webHidden/>
          </w:rPr>
          <w:fldChar w:fldCharType="begin"/>
        </w:r>
        <w:r w:rsidR="00794D37">
          <w:rPr>
            <w:noProof/>
            <w:webHidden/>
          </w:rPr>
          <w:instrText xml:space="preserve"> PAGEREF _Toc7817304 \h </w:instrText>
        </w:r>
        <w:r w:rsidR="00794D37">
          <w:rPr>
            <w:noProof/>
            <w:webHidden/>
          </w:rPr>
        </w:r>
        <w:r w:rsidR="00794D37">
          <w:rPr>
            <w:noProof/>
            <w:webHidden/>
          </w:rPr>
          <w:fldChar w:fldCharType="separate"/>
        </w:r>
        <w:r w:rsidR="00794D37">
          <w:rPr>
            <w:noProof/>
            <w:webHidden/>
          </w:rPr>
          <w:t>2</w:t>
        </w:r>
        <w:r w:rsidR="00794D37">
          <w:rPr>
            <w:noProof/>
            <w:webHidden/>
          </w:rPr>
          <w:fldChar w:fldCharType="end"/>
        </w:r>
      </w:hyperlink>
    </w:p>
    <w:p w:rsidR="00794D37" w:rsidRDefault="00D167BC">
      <w:pPr>
        <w:pStyle w:val="TOC1"/>
        <w:tabs>
          <w:tab w:val="left" w:pos="440"/>
          <w:tab w:val="right" w:leader="dot" w:pos="9062"/>
        </w:tabs>
        <w:rPr>
          <w:rFonts w:eastAsiaTheme="minorEastAsia"/>
          <w:noProof/>
          <w:lang w:val="hr-HR" w:eastAsia="hr-HR"/>
        </w:rPr>
      </w:pPr>
      <w:hyperlink w:anchor="_Toc7817305" w:history="1">
        <w:r w:rsidR="00794D37" w:rsidRPr="00312F3B">
          <w:rPr>
            <w:rStyle w:val="Hyperlink"/>
            <w:noProof/>
            <w:lang w:val="hr-HR"/>
          </w:rPr>
          <w:t>4.</w:t>
        </w:r>
        <w:r w:rsidR="00794D37">
          <w:rPr>
            <w:rFonts w:eastAsiaTheme="minorEastAsia"/>
            <w:noProof/>
            <w:lang w:val="hr-HR" w:eastAsia="hr-HR"/>
          </w:rPr>
          <w:tab/>
        </w:r>
        <w:r w:rsidR="00794D37" w:rsidRPr="00312F3B">
          <w:rPr>
            <w:rStyle w:val="Hyperlink"/>
            <w:noProof/>
            <w:lang w:val="hr-HR"/>
          </w:rPr>
          <w:t>System description</w:t>
        </w:r>
        <w:r w:rsidR="00794D37">
          <w:rPr>
            <w:noProof/>
            <w:webHidden/>
          </w:rPr>
          <w:tab/>
        </w:r>
        <w:r w:rsidR="00794D37">
          <w:rPr>
            <w:noProof/>
            <w:webHidden/>
          </w:rPr>
          <w:fldChar w:fldCharType="begin"/>
        </w:r>
        <w:r w:rsidR="00794D37">
          <w:rPr>
            <w:noProof/>
            <w:webHidden/>
          </w:rPr>
          <w:instrText xml:space="preserve"> PAGEREF _Toc7817305 \h </w:instrText>
        </w:r>
        <w:r w:rsidR="00794D37">
          <w:rPr>
            <w:noProof/>
            <w:webHidden/>
          </w:rPr>
        </w:r>
        <w:r w:rsidR="00794D37">
          <w:rPr>
            <w:noProof/>
            <w:webHidden/>
          </w:rPr>
          <w:fldChar w:fldCharType="separate"/>
        </w:r>
        <w:r w:rsidR="00794D37">
          <w:rPr>
            <w:noProof/>
            <w:webHidden/>
          </w:rPr>
          <w:t>2</w:t>
        </w:r>
        <w:r w:rsidR="00794D37">
          <w:rPr>
            <w:noProof/>
            <w:webHidden/>
          </w:rPr>
          <w:fldChar w:fldCharType="end"/>
        </w:r>
      </w:hyperlink>
    </w:p>
    <w:p w:rsidR="00794D37" w:rsidRDefault="00D167BC">
      <w:pPr>
        <w:pStyle w:val="TOC1"/>
        <w:tabs>
          <w:tab w:val="left" w:pos="440"/>
          <w:tab w:val="right" w:leader="dot" w:pos="9062"/>
        </w:tabs>
        <w:rPr>
          <w:rFonts w:eastAsiaTheme="minorEastAsia"/>
          <w:noProof/>
          <w:lang w:val="hr-HR" w:eastAsia="hr-HR"/>
        </w:rPr>
      </w:pPr>
      <w:hyperlink w:anchor="_Toc7817306" w:history="1">
        <w:r w:rsidR="00794D37" w:rsidRPr="00312F3B">
          <w:rPr>
            <w:rStyle w:val="Hyperlink"/>
            <w:noProof/>
            <w:lang w:val="hr-HR"/>
          </w:rPr>
          <w:t>5.</w:t>
        </w:r>
        <w:r w:rsidR="00794D37">
          <w:rPr>
            <w:rFonts w:eastAsiaTheme="minorEastAsia"/>
            <w:noProof/>
            <w:lang w:val="hr-HR" w:eastAsia="hr-HR"/>
          </w:rPr>
          <w:tab/>
        </w:r>
        <w:r w:rsidR="00794D37" w:rsidRPr="00312F3B">
          <w:rPr>
            <w:rStyle w:val="Hyperlink"/>
            <w:noProof/>
            <w:lang w:val="hr-HR"/>
          </w:rPr>
          <w:t>Test design</w:t>
        </w:r>
        <w:r w:rsidR="00794D37">
          <w:rPr>
            <w:noProof/>
            <w:webHidden/>
          </w:rPr>
          <w:tab/>
        </w:r>
        <w:r w:rsidR="00794D37">
          <w:rPr>
            <w:noProof/>
            <w:webHidden/>
          </w:rPr>
          <w:fldChar w:fldCharType="begin"/>
        </w:r>
        <w:r w:rsidR="00794D37">
          <w:rPr>
            <w:noProof/>
            <w:webHidden/>
          </w:rPr>
          <w:instrText xml:space="preserve"> PAGEREF _Toc7817306 \h </w:instrText>
        </w:r>
        <w:r w:rsidR="00794D37">
          <w:rPr>
            <w:noProof/>
            <w:webHidden/>
          </w:rPr>
        </w:r>
        <w:r w:rsidR="00794D37">
          <w:rPr>
            <w:noProof/>
            <w:webHidden/>
          </w:rPr>
          <w:fldChar w:fldCharType="separate"/>
        </w:r>
        <w:r w:rsidR="00794D37">
          <w:rPr>
            <w:noProof/>
            <w:webHidden/>
          </w:rPr>
          <w:t>4</w:t>
        </w:r>
        <w:r w:rsidR="00794D37">
          <w:rPr>
            <w:noProof/>
            <w:webHidden/>
          </w:rPr>
          <w:fldChar w:fldCharType="end"/>
        </w:r>
      </w:hyperlink>
    </w:p>
    <w:p w:rsidR="00794D37" w:rsidRDefault="00D167BC">
      <w:pPr>
        <w:pStyle w:val="TOC1"/>
        <w:tabs>
          <w:tab w:val="left" w:pos="440"/>
          <w:tab w:val="right" w:leader="dot" w:pos="9062"/>
        </w:tabs>
        <w:rPr>
          <w:rFonts w:eastAsiaTheme="minorEastAsia"/>
          <w:noProof/>
          <w:lang w:val="hr-HR" w:eastAsia="hr-HR"/>
        </w:rPr>
      </w:pPr>
      <w:hyperlink w:anchor="_Toc7817307" w:history="1">
        <w:r w:rsidR="00794D37" w:rsidRPr="00312F3B">
          <w:rPr>
            <w:rStyle w:val="Hyperlink"/>
            <w:noProof/>
            <w:lang w:val="hr-HR"/>
          </w:rPr>
          <w:t>6.</w:t>
        </w:r>
        <w:r w:rsidR="00794D37">
          <w:rPr>
            <w:rFonts w:eastAsiaTheme="minorEastAsia"/>
            <w:noProof/>
            <w:lang w:val="hr-HR" w:eastAsia="hr-HR"/>
          </w:rPr>
          <w:tab/>
        </w:r>
        <w:r w:rsidR="00794D37" w:rsidRPr="00312F3B">
          <w:rPr>
            <w:rStyle w:val="Hyperlink"/>
            <w:noProof/>
            <w:lang w:val="hr-HR"/>
          </w:rPr>
          <w:t>Test requirements</w:t>
        </w:r>
        <w:r w:rsidR="00794D37">
          <w:rPr>
            <w:noProof/>
            <w:webHidden/>
          </w:rPr>
          <w:tab/>
        </w:r>
        <w:r w:rsidR="00794D37">
          <w:rPr>
            <w:noProof/>
            <w:webHidden/>
          </w:rPr>
          <w:fldChar w:fldCharType="begin"/>
        </w:r>
        <w:r w:rsidR="00794D37">
          <w:rPr>
            <w:noProof/>
            <w:webHidden/>
          </w:rPr>
          <w:instrText xml:space="preserve"> PAGEREF _Toc7817307 \h </w:instrText>
        </w:r>
        <w:r w:rsidR="00794D37">
          <w:rPr>
            <w:noProof/>
            <w:webHidden/>
          </w:rPr>
        </w:r>
        <w:r w:rsidR="00794D37">
          <w:rPr>
            <w:noProof/>
            <w:webHidden/>
          </w:rPr>
          <w:fldChar w:fldCharType="separate"/>
        </w:r>
        <w:r w:rsidR="00794D37">
          <w:rPr>
            <w:noProof/>
            <w:webHidden/>
          </w:rPr>
          <w:t>6</w:t>
        </w:r>
        <w:r w:rsidR="00794D37">
          <w:rPr>
            <w:noProof/>
            <w:webHidden/>
          </w:rPr>
          <w:fldChar w:fldCharType="end"/>
        </w:r>
      </w:hyperlink>
    </w:p>
    <w:p w:rsidR="00794D37" w:rsidRDefault="00D167BC">
      <w:pPr>
        <w:pStyle w:val="TOC1"/>
        <w:tabs>
          <w:tab w:val="left" w:pos="440"/>
          <w:tab w:val="right" w:leader="dot" w:pos="9062"/>
        </w:tabs>
        <w:rPr>
          <w:rFonts w:eastAsiaTheme="minorEastAsia"/>
          <w:noProof/>
          <w:lang w:val="hr-HR" w:eastAsia="hr-HR"/>
        </w:rPr>
      </w:pPr>
      <w:hyperlink w:anchor="_Toc7817308" w:history="1">
        <w:r w:rsidR="00794D37" w:rsidRPr="00312F3B">
          <w:rPr>
            <w:rStyle w:val="Hyperlink"/>
            <w:noProof/>
            <w:lang w:val="hr-HR"/>
          </w:rPr>
          <w:t>7.</w:t>
        </w:r>
        <w:r w:rsidR="00794D37">
          <w:rPr>
            <w:rFonts w:eastAsiaTheme="minorEastAsia"/>
            <w:noProof/>
            <w:lang w:val="hr-HR" w:eastAsia="hr-HR"/>
          </w:rPr>
          <w:tab/>
        </w:r>
        <w:r w:rsidR="00794D37" w:rsidRPr="00312F3B">
          <w:rPr>
            <w:rStyle w:val="Hyperlink"/>
            <w:noProof/>
            <w:lang w:val="hr-HR"/>
          </w:rPr>
          <w:t>Test cases</w:t>
        </w:r>
        <w:r w:rsidR="00794D37">
          <w:rPr>
            <w:noProof/>
            <w:webHidden/>
          </w:rPr>
          <w:tab/>
        </w:r>
        <w:r w:rsidR="00794D37">
          <w:rPr>
            <w:noProof/>
            <w:webHidden/>
          </w:rPr>
          <w:fldChar w:fldCharType="begin"/>
        </w:r>
        <w:r w:rsidR="00794D37">
          <w:rPr>
            <w:noProof/>
            <w:webHidden/>
          </w:rPr>
          <w:instrText xml:space="preserve"> PAGEREF _Toc7817308 \h </w:instrText>
        </w:r>
        <w:r w:rsidR="00794D37">
          <w:rPr>
            <w:noProof/>
            <w:webHidden/>
          </w:rPr>
        </w:r>
        <w:r w:rsidR="00794D37">
          <w:rPr>
            <w:noProof/>
            <w:webHidden/>
          </w:rPr>
          <w:fldChar w:fldCharType="separate"/>
        </w:r>
        <w:r w:rsidR="00794D37">
          <w:rPr>
            <w:noProof/>
            <w:webHidden/>
          </w:rPr>
          <w:t>8</w:t>
        </w:r>
        <w:r w:rsidR="00794D37">
          <w:rPr>
            <w:noProof/>
            <w:webHidden/>
          </w:rPr>
          <w:fldChar w:fldCharType="end"/>
        </w:r>
      </w:hyperlink>
    </w:p>
    <w:p w:rsidR="00794D37" w:rsidRDefault="00D167BC">
      <w:pPr>
        <w:pStyle w:val="TOC1"/>
        <w:tabs>
          <w:tab w:val="left" w:pos="440"/>
          <w:tab w:val="right" w:leader="dot" w:pos="9062"/>
        </w:tabs>
        <w:rPr>
          <w:rFonts w:eastAsiaTheme="minorEastAsia"/>
          <w:noProof/>
          <w:lang w:val="hr-HR" w:eastAsia="hr-HR"/>
        </w:rPr>
      </w:pPr>
      <w:hyperlink w:anchor="_Toc7817309" w:history="1">
        <w:r w:rsidR="00794D37" w:rsidRPr="00312F3B">
          <w:rPr>
            <w:rStyle w:val="Hyperlink"/>
            <w:noProof/>
          </w:rPr>
          <w:t>8.</w:t>
        </w:r>
        <w:r w:rsidR="00794D37">
          <w:rPr>
            <w:rFonts w:eastAsiaTheme="minorEastAsia"/>
            <w:noProof/>
            <w:lang w:val="hr-HR" w:eastAsia="hr-HR"/>
          </w:rPr>
          <w:tab/>
        </w:r>
        <w:r w:rsidR="00794D37" w:rsidRPr="00312F3B">
          <w:rPr>
            <w:rStyle w:val="Hyperlink"/>
            <w:noProof/>
          </w:rPr>
          <w:t>Table of Contents</w:t>
        </w:r>
        <w:r w:rsidR="00794D37">
          <w:rPr>
            <w:noProof/>
            <w:webHidden/>
          </w:rPr>
          <w:tab/>
        </w:r>
        <w:r w:rsidR="00794D37">
          <w:rPr>
            <w:noProof/>
            <w:webHidden/>
          </w:rPr>
          <w:fldChar w:fldCharType="begin"/>
        </w:r>
        <w:r w:rsidR="00794D37">
          <w:rPr>
            <w:noProof/>
            <w:webHidden/>
          </w:rPr>
          <w:instrText xml:space="preserve"> PAGEREF _Toc7817309 \h </w:instrText>
        </w:r>
        <w:r w:rsidR="00794D37">
          <w:rPr>
            <w:noProof/>
            <w:webHidden/>
          </w:rPr>
        </w:r>
        <w:r w:rsidR="00794D37">
          <w:rPr>
            <w:noProof/>
            <w:webHidden/>
          </w:rPr>
          <w:fldChar w:fldCharType="separate"/>
        </w:r>
        <w:r w:rsidR="00794D37">
          <w:rPr>
            <w:noProof/>
            <w:webHidden/>
          </w:rPr>
          <w:t>9</w:t>
        </w:r>
        <w:r w:rsidR="00794D37">
          <w:rPr>
            <w:noProof/>
            <w:webHidden/>
          </w:rPr>
          <w:fldChar w:fldCharType="end"/>
        </w:r>
      </w:hyperlink>
    </w:p>
    <w:p w:rsidR="00D40879" w:rsidRPr="00D9080A" w:rsidRDefault="00D40879" w:rsidP="00D40879">
      <w:pPr>
        <w:pStyle w:val="KontrolH1"/>
        <w:numPr>
          <w:ilvl w:val="0"/>
          <w:numId w:val="0"/>
        </w:numPr>
        <w:ind w:left="360" w:hanging="360"/>
      </w:pPr>
      <w:r w:rsidRPr="00D40879">
        <w:fldChar w:fldCharType="end"/>
      </w:r>
    </w:p>
    <w:sectPr w:rsidR="00D40879" w:rsidRPr="00D9080A" w:rsidSect="00841949">
      <w:headerReference w:type="default" r:id="rId20"/>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7BC" w:rsidRDefault="00D167BC" w:rsidP="004D5FFA">
      <w:pPr>
        <w:spacing w:after="0" w:line="240" w:lineRule="auto"/>
      </w:pPr>
      <w:r>
        <w:separator/>
      </w:r>
    </w:p>
  </w:endnote>
  <w:endnote w:type="continuationSeparator" w:id="0">
    <w:p w:rsidR="00D167BC" w:rsidRDefault="00D167BC" w:rsidP="004D5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5FFA" w:rsidRPr="007F358C" w:rsidRDefault="00841949" w:rsidP="00773865">
    <w:pPr>
      <w:pStyle w:val="Footer"/>
      <w:rPr>
        <w:rFonts w:ascii="Roboto" w:hAnsi="Roboto"/>
      </w:rPr>
    </w:pPr>
    <w:r w:rsidRPr="00D9080A">
      <w:rPr>
        <w:rFonts w:ascii="Roboto" w:hAnsi="Roboto"/>
        <w:sz w:val="20"/>
        <w:szCs w:val="20"/>
      </w:rPr>
      <w:t xml:space="preserve">Last modified: </w:t>
    </w:r>
    <w:r w:rsidRPr="00D9080A">
      <w:rPr>
        <w:rFonts w:ascii="Roboto" w:hAnsi="Roboto"/>
        <w:sz w:val="20"/>
        <w:szCs w:val="20"/>
      </w:rPr>
      <w:fldChar w:fldCharType="begin"/>
    </w:r>
    <w:r w:rsidRPr="00D9080A">
      <w:rPr>
        <w:rFonts w:ascii="Roboto" w:hAnsi="Roboto"/>
        <w:sz w:val="20"/>
        <w:szCs w:val="20"/>
      </w:rPr>
      <w:instrText xml:space="preserve"> SAVEDATE   \* MERGEFORMAT </w:instrText>
    </w:r>
    <w:r w:rsidRPr="00D9080A">
      <w:rPr>
        <w:rFonts w:ascii="Roboto" w:hAnsi="Roboto"/>
        <w:sz w:val="20"/>
        <w:szCs w:val="20"/>
      </w:rPr>
      <w:fldChar w:fldCharType="separate"/>
    </w:r>
    <w:r w:rsidR="00150F59">
      <w:rPr>
        <w:rFonts w:ascii="Roboto" w:hAnsi="Roboto"/>
        <w:noProof/>
        <w:sz w:val="20"/>
        <w:szCs w:val="20"/>
      </w:rPr>
      <w:t>03.05.2019 23:09:00</w:t>
    </w:r>
    <w:r w:rsidRPr="00D9080A">
      <w:rPr>
        <w:rFonts w:ascii="Roboto" w:hAnsi="Roboto"/>
        <w:sz w:val="20"/>
        <w:szCs w:val="20"/>
      </w:rPr>
      <w:fldChar w:fldCharType="end"/>
    </w:r>
    <w:r w:rsidR="007F358C">
      <w:rPr>
        <w:rFonts w:ascii="Roboto" w:hAnsi="Roboto"/>
      </w:rPr>
      <w:tab/>
    </w:r>
    <w:r w:rsidR="007F358C">
      <w:rPr>
        <w:rFonts w:ascii="Roboto" w:hAnsi="Roboto"/>
      </w:rPr>
      <w:tab/>
    </w:r>
    <w:r w:rsidR="007F358C" w:rsidRPr="00D9080A">
      <w:rPr>
        <w:rFonts w:ascii="Roboto" w:hAnsi="Roboto"/>
        <w:sz w:val="20"/>
      </w:rPr>
      <w:fldChar w:fldCharType="begin"/>
    </w:r>
    <w:r w:rsidR="007F358C" w:rsidRPr="00D9080A">
      <w:rPr>
        <w:rFonts w:ascii="Roboto" w:hAnsi="Roboto"/>
        <w:sz w:val="20"/>
      </w:rPr>
      <w:instrText xml:space="preserve"> PAGE   \* MERGEFORMAT </w:instrText>
    </w:r>
    <w:r w:rsidR="007F358C" w:rsidRPr="00D9080A">
      <w:rPr>
        <w:rFonts w:ascii="Roboto" w:hAnsi="Roboto"/>
        <w:sz w:val="20"/>
      </w:rPr>
      <w:fldChar w:fldCharType="separate"/>
    </w:r>
    <w:r w:rsidR="007F358C" w:rsidRPr="00D9080A">
      <w:rPr>
        <w:rFonts w:ascii="Roboto" w:hAnsi="Roboto"/>
        <w:noProof/>
        <w:sz w:val="20"/>
      </w:rPr>
      <w:t>1</w:t>
    </w:r>
    <w:r w:rsidR="007F358C" w:rsidRPr="00D9080A">
      <w:rPr>
        <w:rFonts w:ascii="Roboto" w:hAnsi="Roboto"/>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7BC" w:rsidRDefault="00D167BC" w:rsidP="004D5FFA">
      <w:pPr>
        <w:spacing w:after="0" w:line="240" w:lineRule="auto"/>
      </w:pPr>
      <w:r>
        <w:separator/>
      </w:r>
    </w:p>
  </w:footnote>
  <w:footnote w:type="continuationSeparator" w:id="0">
    <w:p w:rsidR="00D167BC" w:rsidRDefault="00D167BC" w:rsidP="004D5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58C" w:rsidRPr="00D9080A" w:rsidRDefault="007F358C" w:rsidP="007F358C">
    <w:pPr>
      <w:pStyle w:val="Header"/>
      <w:tabs>
        <w:tab w:val="clear" w:pos="4536"/>
        <w:tab w:val="clear" w:pos="9072"/>
        <w:tab w:val="left" w:pos="7716"/>
      </w:tabs>
      <w:rPr>
        <w:rFonts w:ascii="Roboto" w:hAnsi="Roboto"/>
        <w:sz w:val="20"/>
      </w:rPr>
    </w:pPr>
    <w:r w:rsidRPr="00D9080A">
      <w:rPr>
        <w:rFonts w:ascii="Roboto" w:hAnsi="Roboto"/>
        <w:noProof/>
        <w:sz w:val="20"/>
      </w:rPr>
      <w:drawing>
        <wp:anchor distT="0" distB="0" distL="114300" distR="114300" simplePos="0" relativeHeight="251658240" behindDoc="0" locked="1" layoutInCell="1" allowOverlap="1" wp14:anchorId="103545E8" wp14:editId="66C787A2">
          <wp:simplePos x="0" y="0"/>
          <wp:positionH relativeFrom="column">
            <wp:posOffset>4993640</wp:posOffset>
          </wp:positionH>
          <wp:positionV relativeFrom="page">
            <wp:posOffset>205105</wp:posOffset>
          </wp:positionV>
          <wp:extent cx="1432800" cy="6120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ntrol_hunapstudio_logo-09.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20235" t="23054" r="20096" b="24379"/>
                  <a:stretch/>
                </pic:blipFill>
                <pic:spPr bwMode="auto">
                  <a:xfrm>
                    <a:off x="0" y="0"/>
                    <a:ext cx="1432800" cy="61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9080A">
      <w:rPr>
        <w:rFonts w:ascii="Roboto" w:hAnsi="Roboto"/>
        <w:sz w:val="20"/>
      </w:rPr>
      <w:fldChar w:fldCharType="begin"/>
    </w:r>
    <w:r w:rsidRPr="00D9080A">
      <w:rPr>
        <w:rFonts w:ascii="Roboto" w:hAnsi="Roboto"/>
        <w:sz w:val="20"/>
      </w:rPr>
      <w:instrText xml:space="preserve"> FILENAME   \* MERGEFORMAT </w:instrText>
    </w:r>
    <w:r w:rsidRPr="00D9080A">
      <w:rPr>
        <w:rFonts w:ascii="Roboto" w:hAnsi="Roboto"/>
        <w:sz w:val="20"/>
      </w:rPr>
      <w:fldChar w:fldCharType="separate"/>
    </w:r>
    <w:r w:rsidR="00794D37">
      <w:rPr>
        <w:rFonts w:ascii="Roboto" w:hAnsi="Roboto"/>
        <w:noProof/>
        <w:sz w:val="20"/>
      </w:rPr>
      <w:t>Document2</w:t>
    </w:r>
    <w:r w:rsidRPr="00D9080A">
      <w:rPr>
        <w:rFonts w:ascii="Roboto" w:hAnsi="Roboto"/>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B78C0"/>
    <w:multiLevelType w:val="multilevel"/>
    <w:tmpl w:val="105262E8"/>
    <w:lvl w:ilvl="0">
      <w:start w:val="1"/>
      <w:numFmt w:val="decimal"/>
      <w:pStyle w:val="KontrolH1"/>
      <w:lvlText w:val="%1."/>
      <w:lvlJc w:val="left"/>
      <w:pPr>
        <w:ind w:left="360" w:hanging="360"/>
      </w:pPr>
    </w:lvl>
    <w:lvl w:ilvl="1">
      <w:start w:val="1"/>
      <w:numFmt w:val="decimal"/>
      <w:pStyle w:val="KontrolH2"/>
      <w:lvlText w:val="%1.%2."/>
      <w:lvlJc w:val="left"/>
      <w:pPr>
        <w:ind w:left="792" w:hanging="432"/>
      </w:pPr>
    </w:lvl>
    <w:lvl w:ilvl="2">
      <w:start w:val="1"/>
      <w:numFmt w:val="decimal"/>
      <w:pStyle w:val="KontrolH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FAD113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37"/>
    <w:rsid w:val="00000998"/>
    <w:rsid w:val="000105DB"/>
    <w:rsid w:val="0001419D"/>
    <w:rsid w:val="000F5752"/>
    <w:rsid w:val="00124F2B"/>
    <w:rsid w:val="00150F59"/>
    <w:rsid w:val="00156761"/>
    <w:rsid w:val="001D443A"/>
    <w:rsid w:val="001E1FB5"/>
    <w:rsid w:val="001F08BD"/>
    <w:rsid w:val="00216645"/>
    <w:rsid w:val="00274D33"/>
    <w:rsid w:val="00284458"/>
    <w:rsid w:val="003B1374"/>
    <w:rsid w:val="004133F3"/>
    <w:rsid w:val="00446AFE"/>
    <w:rsid w:val="004B71C6"/>
    <w:rsid w:val="004D5FFA"/>
    <w:rsid w:val="00637868"/>
    <w:rsid w:val="006770EB"/>
    <w:rsid w:val="006B106C"/>
    <w:rsid w:val="00773865"/>
    <w:rsid w:val="0077648A"/>
    <w:rsid w:val="00794D37"/>
    <w:rsid w:val="007F358C"/>
    <w:rsid w:val="00801C34"/>
    <w:rsid w:val="00816B91"/>
    <w:rsid w:val="00841949"/>
    <w:rsid w:val="008A0AE8"/>
    <w:rsid w:val="008E6867"/>
    <w:rsid w:val="00906841"/>
    <w:rsid w:val="0091469F"/>
    <w:rsid w:val="00986CCB"/>
    <w:rsid w:val="009E601A"/>
    <w:rsid w:val="00A0266D"/>
    <w:rsid w:val="00BA4ACB"/>
    <w:rsid w:val="00BC575C"/>
    <w:rsid w:val="00BE3B88"/>
    <w:rsid w:val="00BE43A9"/>
    <w:rsid w:val="00D0348E"/>
    <w:rsid w:val="00D167BC"/>
    <w:rsid w:val="00D25195"/>
    <w:rsid w:val="00D40879"/>
    <w:rsid w:val="00D9080A"/>
    <w:rsid w:val="00DB5AFE"/>
    <w:rsid w:val="00DE4CBD"/>
    <w:rsid w:val="00EF07FF"/>
    <w:rsid w:val="00EF1426"/>
    <w:rsid w:val="00EF30BF"/>
    <w:rsid w:val="00F634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7D0A8"/>
  <w15:chartTrackingRefBased/>
  <w15:docId w15:val="{75743376-F488-46CF-8227-EB6A180C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rsid w:val="00D40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D40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08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F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5FFA"/>
  </w:style>
  <w:style w:type="paragraph" w:styleId="Footer">
    <w:name w:val="footer"/>
    <w:basedOn w:val="Normal"/>
    <w:link w:val="FooterChar"/>
    <w:uiPriority w:val="99"/>
    <w:unhideWhenUsed/>
    <w:rsid w:val="004D5F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5FFA"/>
  </w:style>
  <w:style w:type="table" w:styleId="TableGrid">
    <w:name w:val="Table Grid"/>
    <w:basedOn w:val="TableNormal"/>
    <w:uiPriority w:val="39"/>
    <w:rsid w:val="001D4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rsid w:val="00A0266D"/>
    <w:pPr>
      <w:ind w:left="720"/>
      <w:contextualSpacing/>
    </w:pPr>
  </w:style>
  <w:style w:type="character" w:styleId="BookTitle">
    <w:name w:val="Book Title"/>
    <w:basedOn w:val="DefaultParagraphFont"/>
    <w:uiPriority w:val="33"/>
    <w:rsid w:val="00A0266D"/>
    <w:rPr>
      <w:b/>
      <w:bCs/>
      <w:i/>
      <w:iCs/>
      <w:spacing w:val="5"/>
    </w:rPr>
  </w:style>
  <w:style w:type="character" w:styleId="IntenseReference">
    <w:name w:val="Intense Reference"/>
    <w:basedOn w:val="DefaultParagraphFont"/>
    <w:uiPriority w:val="32"/>
    <w:rsid w:val="00A0266D"/>
    <w:rPr>
      <w:b/>
      <w:bCs/>
      <w:smallCaps/>
      <w:color w:val="4472C4" w:themeColor="accent1"/>
      <w:spacing w:val="5"/>
    </w:rPr>
  </w:style>
  <w:style w:type="paragraph" w:customStyle="1" w:styleId="KontrolH1">
    <w:name w:val="Kontrol H1"/>
    <w:basedOn w:val="ListParagraph"/>
    <w:link w:val="KontrolH1Char"/>
    <w:qFormat/>
    <w:rsid w:val="00A0266D"/>
    <w:pPr>
      <w:numPr>
        <w:numId w:val="2"/>
      </w:numPr>
    </w:pPr>
    <w:rPr>
      <w:rFonts w:ascii="Roboto" w:hAnsi="Roboto"/>
      <w:color w:val="179DD9"/>
      <w:sz w:val="28"/>
      <w:szCs w:val="28"/>
    </w:rPr>
  </w:style>
  <w:style w:type="paragraph" w:customStyle="1" w:styleId="ParagraphKontrol">
    <w:name w:val="Paragraph Kontrol"/>
    <w:basedOn w:val="KontrolH1"/>
    <w:link w:val="ParagraphKontrolChar"/>
    <w:qFormat/>
    <w:rsid w:val="00A0266D"/>
    <w:pPr>
      <w:numPr>
        <w:numId w:val="0"/>
      </w:numPr>
      <w:spacing w:after="0" w:line="240" w:lineRule="auto"/>
    </w:pPr>
    <w:rPr>
      <w:color w:val="auto"/>
      <w:sz w:val="22"/>
      <w:szCs w:val="22"/>
    </w:rPr>
  </w:style>
  <w:style w:type="character" w:customStyle="1" w:styleId="ListParagraphChar">
    <w:name w:val="List Paragraph Char"/>
    <w:basedOn w:val="DefaultParagraphFont"/>
    <w:link w:val="ListParagraph"/>
    <w:uiPriority w:val="34"/>
    <w:rsid w:val="00A0266D"/>
  </w:style>
  <w:style w:type="character" w:customStyle="1" w:styleId="KontrolH1Char">
    <w:name w:val="Kontrol H1 Char"/>
    <w:basedOn w:val="ListParagraphChar"/>
    <w:link w:val="KontrolH1"/>
    <w:rsid w:val="00A0266D"/>
    <w:rPr>
      <w:rFonts w:ascii="Roboto" w:hAnsi="Roboto"/>
      <w:color w:val="179DD9"/>
      <w:sz w:val="28"/>
      <w:szCs w:val="28"/>
    </w:rPr>
  </w:style>
  <w:style w:type="paragraph" w:customStyle="1" w:styleId="KontrolH2">
    <w:name w:val="Kontrol H2"/>
    <w:basedOn w:val="KontrolH1"/>
    <w:link w:val="KontrolH2Char"/>
    <w:qFormat/>
    <w:rsid w:val="00D9080A"/>
    <w:pPr>
      <w:numPr>
        <w:ilvl w:val="1"/>
      </w:numPr>
      <w:ind w:left="567" w:hanging="567"/>
    </w:pPr>
    <w:rPr>
      <w:color w:val="A5A5A4"/>
      <w:sz w:val="26"/>
      <w:szCs w:val="26"/>
    </w:rPr>
  </w:style>
  <w:style w:type="character" w:customStyle="1" w:styleId="ParagraphKontrolChar">
    <w:name w:val="Paragraph Kontrol Char"/>
    <w:basedOn w:val="KontrolH1Char"/>
    <w:link w:val="ParagraphKontrol"/>
    <w:rsid w:val="00A0266D"/>
    <w:rPr>
      <w:rFonts w:ascii="Roboto" w:hAnsi="Roboto"/>
      <w:color w:val="179DD9"/>
      <w:sz w:val="28"/>
      <w:szCs w:val="28"/>
    </w:rPr>
  </w:style>
  <w:style w:type="paragraph" w:customStyle="1" w:styleId="KontrolH3">
    <w:name w:val="Kontrol H3"/>
    <w:basedOn w:val="KontrolH2"/>
    <w:link w:val="KontrolH3Char"/>
    <w:qFormat/>
    <w:rsid w:val="00D40879"/>
    <w:pPr>
      <w:numPr>
        <w:ilvl w:val="2"/>
      </w:numPr>
      <w:ind w:left="709" w:hanging="709"/>
    </w:pPr>
    <w:rPr>
      <w:color w:val="3B3838" w:themeColor="background2" w:themeShade="40"/>
      <w:sz w:val="24"/>
    </w:rPr>
  </w:style>
  <w:style w:type="character" w:customStyle="1" w:styleId="KontrolH2Char">
    <w:name w:val="Kontrol H2 Char"/>
    <w:basedOn w:val="KontrolH1Char"/>
    <w:link w:val="KontrolH2"/>
    <w:rsid w:val="00D9080A"/>
    <w:rPr>
      <w:rFonts w:ascii="Roboto" w:hAnsi="Roboto"/>
      <w:color w:val="A5A5A4"/>
      <w:sz w:val="26"/>
      <w:szCs w:val="26"/>
    </w:rPr>
  </w:style>
  <w:style w:type="character" w:customStyle="1" w:styleId="Heading1Char">
    <w:name w:val="Heading 1 Char"/>
    <w:basedOn w:val="DefaultParagraphFont"/>
    <w:link w:val="Heading1"/>
    <w:uiPriority w:val="9"/>
    <w:rsid w:val="00D40879"/>
    <w:rPr>
      <w:rFonts w:asciiTheme="majorHAnsi" w:eastAsiaTheme="majorEastAsia" w:hAnsiTheme="majorHAnsi" w:cstheme="majorBidi"/>
      <w:color w:val="2F5496" w:themeColor="accent1" w:themeShade="BF"/>
      <w:sz w:val="32"/>
      <w:szCs w:val="32"/>
    </w:rPr>
  </w:style>
  <w:style w:type="character" w:customStyle="1" w:styleId="KontrolH3Char">
    <w:name w:val="Kontrol H3 Char"/>
    <w:basedOn w:val="KontrolH2Char"/>
    <w:link w:val="KontrolH3"/>
    <w:rsid w:val="00D40879"/>
    <w:rPr>
      <w:rFonts w:ascii="Roboto" w:hAnsi="Roboto"/>
      <w:color w:val="3B3838" w:themeColor="background2" w:themeShade="40"/>
      <w:sz w:val="24"/>
      <w:szCs w:val="26"/>
    </w:rPr>
  </w:style>
  <w:style w:type="character" w:customStyle="1" w:styleId="Heading2Char">
    <w:name w:val="Heading 2 Char"/>
    <w:basedOn w:val="DefaultParagraphFont"/>
    <w:link w:val="Heading2"/>
    <w:uiPriority w:val="9"/>
    <w:semiHidden/>
    <w:rsid w:val="00D408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087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40879"/>
    <w:pPr>
      <w:spacing w:after="100"/>
    </w:pPr>
  </w:style>
  <w:style w:type="character" w:styleId="Hyperlink">
    <w:name w:val="Hyperlink"/>
    <w:basedOn w:val="DefaultParagraphFont"/>
    <w:uiPriority w:val="99"/>
    <w:unhideWhenUsed/>
    <w:rsid w:val="00D408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integrator_with_state_boundaries/Testing%20documentation.docx"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thworks.com/help/simulink/slref/discretetimeintegrator.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a\AppData\Roaming\Microsoft\Templates\Kontrol%20Test%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B44D3FA1CB743B8F2F6A2BE372051" ma:contentTypeVersion="8" ma:contentTypeDescription="Create a new document." ma:contentTypeScope="" ma:versionID="2776631bae25a306dcd893ba73708fac">
  <xsd:schema xmlns:xsd="http://www.w3.org/2001/XMLSchema" xmlns:xs="http://www.w3.org/2001/XMLSchema" xmlns:p="http://schemas.microsoft.com/office/2006/metadata/properties" xmlns:ns2="315d551d-564a-45a5-9f9f-6fd6ad1a1f6d" xmlns:ns3="230f5904-f956-4f90-8800-7848ad9f9ca8" targetNamespace="http://schemas.microsoft.com/office/2006/metadata/properties" ma:root="true" ma:fieldsID="762e73572e41a99e9348dc260502522c" ns2:_="" ns3:_="">
    <xsd:import namespace="315d551d-564a-45a5-9f9f-6fd6ad1a1f6d"/>
    <xsd:import namespace="230f5904-f956-4f90-8800-7848ad9f9ca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d551d-564a-45a5-9f9f-6fd6ad1a1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f5904-f956-4f90-8800-7848ad9f9ca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8D434-F463-436D-B070-A7B5603BD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d551d-564a-45a5-9f9f-6fd6ad1a1f6d"/>
    <ds:schemaRef ds:uri="230f5904-f956-4f90-8800-7848ad9f9c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8CE188-3316-4F17-BE34-F05790DA4F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EC3D7F-9F42-4EA9-8C23-7AC01280ED45}">
  <ds:schemaRefs>
    <ds:schemaRef ds:uri="http://schemas.microsoft.com/sharepoint/v3/contenttype/forms"/>
  </ds:schemaRefs>
</ds:datastoreItem>
</file>

<file path=customXml/itemProps4.xml><?xml version="1.0" encoding="utf-8"?>
<ds:datastoreItem xmlns:ds="http://schemas.openxmlformats.org/officeDocument/2006/customXml" ds:itemID="{60FFA3DA-C8C0-4370-997D-A7772B1B0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Kontrol Test Documentation Template.dotx</Template>
  <TotalTime>61</TotalTime>
  <Pages>10</Pages>
  <Words>1328</Words>
  <Characters>7574</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družetić</dc:creator>
  <cp:keywords/>
  <dc:description/>
  <cp:lastModifiedBy>nina družetić</cp:lastModifiedBy>
  <cp:revision>13</cp:revision>
  <dcterms:created xsi:type="dcterms:W3CDTF">2019-05-03T21:05:00Z</dcterms:created>
  <dcterms:modified xsi:type="dcterms:W3CDTF">2019-05-07T09:07:00Z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ContentTypeId">
    <vt:lpwstr>0x010100227B44D3FA1CB743B8F2F6A2BE372051</vt:lpwstr>
  </property>
</Properties>
</file>