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Miko Farin (704789591)</w:t>
      </w:r>
    </w:p>
    <w:p w:rsidR="00000000" w:rsidDel="00000000" w:rsidP="00000000" w:rsidRDefault="00000000" w:rsidRPr="00000000">
      <w:pPr>
        <w:contextualSpacing w:val="0"/>
        <w:rPr/>
      </w:pPr>
      <w:r w:rsidDel="00000000" w:rsidR="00000000" w:rsidRPr="00000000">
        <w:rPr>
          <w:rtl w:val="0"/>
        </w:rPr>
        <w:t xml:space="preserve">CS 31 Discussion 2B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Project 1 Report</w:t>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Incorrect, Unusual, or Nonsensical Output (step 5);</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Case 1:</w:t>
      </w:r>
      <w:r w:rsidDel="00000000" w:rsidR="00000000" w:rsidRPr="00000000">
        <w:rPr>
          <w:rtl w:val="0"/>
        </w:rPr>
        <w:t xml:space="preserve"> Input the same integer into both the “approve” and “disapprove” question so that the percentage of approve and disapprove are the same giving it a 50/50 conclusion. The program gives an output stating there are more people that disapprove than approve instead of a draw conclusion.</w:t>
      </w:r>
    </w:p>
    <w:p w:rsidR="00000000" w:rsidDel="00000000" w:rsidP="00000000" w:rsidRDefault="00000000" w:rsidRPr="00000000">
      <w:pPr>
        <w:contextualSpacing w:val="0"/>
        <w:rPr>
          <w:b w:val="1"/>
        </w:rPr>
      </w:pPr>
      <w:r w:rsidDel="00000000" w:rsidR="00000000" w:rsidRPr="00000000">
        <w:rPr>
          <w:b w:val="1"/>
          <w:rtl w:val="0"/>
        </w:rPr>
        <w:t xml:space="preserve">Example inputs:</w:t>
      </w:r>
    </w:p>
    <w:p w:rsidR="00000000" w:rsidDel="00000000" w:rsidP="00000000" w:rsidRDefault="00000000" w:rsidRPr="00000000">
      <w:pPr>
        <w:contextualSpacing w:val="0"/>
        <w:rPr/>
      </w:pPr>
      <w:r w:rsidDel="00000000" w:rsidR="00000000" w:rsidRPr="00000000">
        <w:rPr>
          <w:rtl w:val="0"/>
        </w:rPr>
        <w:t xml:space="preserve">“How many people surveyed?” Input: 100</w:t>
      </w:r>
    </w:p>
    <w:p w:rsidR="00000000" w:rsidDel="00000000" w:rsidP="00000000" w:rsidRDefault="00000000" w:rsidRPr="00000000">
      <w:pPr>
        <w:contextualSpacing w:val="0"/>
        <w:rPr/>
      </w:pPr>
      <w:r w:rsidDel="00000000" w:rsidR="00000000" w:rsidRPr="00000000">
        <w:rPr>
          <w:rtl w:val="0"/>
        </w:rPr>
        <w:t xml:space="preserve">How many of them approve of the way the president is handling his job? Input: 50 </w:t>
      </w:r>
    </w:p>
    <w:p w:rsidR="00000000" w:rsidDel="00000000" w:rsidP="00000000" w:rsidRDefault="00000000" w:rsidRPr="00000000">
      <w:pPr>
        <w:contextualSpacing w:val="0"/>
        <w:rPr/>
      </w:pPr>
      <w:r w:rsidDel="00000000" w:rsidR="00000000" w:rsidRPr="00000000">
        <w:rPr>
          <w:rtl w:val="0"/>
        </w:rPr>
        <w:t xml:space="preserve">How many of them disapprove of the way the president is handling his job? Input: 50</w:t>
      </w:r>
    </w:p>
    <w:p w:rsidR="00000000" w:rsidDel="00000000" w:rsidP="00000000" w:rsidRDefault="00000000" w:rsidRPr="00000000">
      <w:pPr>
        <w:contextualSpacing w:val="0"/>
        <w:rPr>
          <w:b w:val="1"/>
        </w:rPr>
      </w:pPr>
      <w:r w:rsidDel="00000000" w:rsidR="00000000" w:rsidRPr="00000000">
        <w:rPr>
          <w:b w:val="1"/>
          <w:rtl w:val="0"/>
        </w:rPr>
        <w:t xml:space="preserve">Example Outputs:</w:t>
      </w:r>
    </w:p>
    <w:p w:rsidR="00000000" w:rsidDel="00000000" w:rsidP="00000000" w:rsidRDefault="00000000" w:rsidRPr="00000000">
      <w:pPr>
        <w:contextualSpacing w:val="0"/>
        <w:rPr/>
      </w:pPr>
      <w:r w:rsidDel="00000000" w:rsidR="00000000" w:rsidRPr="00000000">
        <w:rPr>
          <w:rtl w:val="0"/>
        </w:rPr>
        <w:t xml:space="preserve">50% Approve and 50% Disapprove</w:t>
      </w:r>
    </w:p>
    <w:p w:rsidR="00000000" w:rsidDel="00000000" w:rsidP="00000000" w:rsidRDefault="00000000" w:rsidRPr="00000000">
      <w:pPr>
        <w:contextualSpacing w:val="0"/>
        <w:rPr/>
      </w:pPr>
      <w:r w:rsidDel="00000000" w:rsidR="00000000" w:rsidRPr="00000000">
        <w:rPr>
          <w:rtl w:val="0"/>
        </w:rPr>
        <w:t xml:space="preserve">More people disapprove than approve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Case 2:</w:t>
      </w:r>
      <w:r w:rsidDel="00000000" w:rsidR="00000000" w:rsidRPr="00000000">
        <w:rPr>
          <w:rtl w:val="0"/>
        </w:rPr>
        <w:t xml:space="preserve"> Input 100 people into the “How many people surveyed?” question. Then input numbers that exceed 100 into the “approve” and “disapprove” question. The resulting output will give you percentages for “approve” and “disapprove” that exceed 100% </w:t>
      </w:r>
    </w:p>
    <w:p w:rsidR="00000000" w:rsidDel="00000000" w:rsidP="00000000" w:rsidRDefault="00000000" w:rsidRPr="00000000">
      <w:pPr>
        <w:contextualSpacing w:val="0"/>
        <w:rPr>
          <w:b w:val="1"/>
        </w:rPr>
      </w:pPr>
      <w:r w:rsidDel="00000000" w:rsidR="00000000" w:rsidRPr="00000000">
        <w:rPr>
          <w:b w:val="1"/>
          <w:rtl w:val="0"/>
        </w:rPr>
        <w:t xml:space="preserve">Example inputs:</w:t>
      </w:r>
    </w:p>
    <w:p w:rsidR="00000000" w:rsidDel="00000000" w:rsidP="00000000" w:rsidRDefault="00000000" w:rsidRPr="00000000">
      <w:pPr>
        <w:contextualSpacing w:val="0"/>
        <w:rPr/>
      </w:pPr>
      <w:r w:rsidDel="00000000" w:rsidR="00000000" w:rsidRPr="00000000">
        <w:rPr>
          <w:rtl w:val="0"/>
        </w:rPr>
        <w:t xml:space="preserve">“How many people surveyed?” Input: 100</w:t>
      </w:r>
    </w:p>
    <w:p w:rsidR="00000000" w:rsidDel="00000000" w:rsidP="00000000" w:rsidRDefault="00000000" w:rsidRPr="00000000">
      <w:pPr>
        <w:contextualSpacing w:val="0"/>
        <w:rPr/>
      </w:pPr>
      <w:r w:rsidDel="00000000" w:rsidR="00000000" w:rsidRPr="00000000">
        <w:rPr>
          <w:rtl w:val="0"/>
        </w:rPr>
        <w:t xml:space="preserve">How many of them approve of the way the president is handling his job? Input: 200  </w:t>
      </w:r>
    </w:p>
    <w:p w:rsidR="00000000" w:rsidDel="00000000" w:rsidP="00000000" w:rsidRDefault="00000000" w:rsidRPr="00000000">
      <w:pPr>
        <w:contextualSpacing w:val="0"/>
        <w:rPr/>
      </w:pPr>
      <w:r w:rsidDel="00000000" w:rsidR="00000000" w:rsidRPr="00000000">
        <w:rPr>
          <w:rtl w:val="0"/>
        </w:rPr>
        <w:t xml:space="preserve">How many of them disapprove of the way the president is handling his job? Input: 300</w:t>
      </w:r>
    </w:p>
    <w:p w:rsidR="00000000" w:rsidDel="00000000" w:rsidP="00000000" w:rsidRDefault="00000000" w:rsidRPr="00000000">
      <w:pPr>
        <w:contextualSpacing w:val="0"/>
        <w:rPr>
          <w:b w:val="1"/>
        </w:rPr>
      </w:pPr>
      <w:r w:rsidDel="00000000" w:rsidR="00000000" w:rsidRPr="00000000">
        <w:rPr>
          <w:b w:val="1"/>
          <w:rtl w:val="0"/>
        </w:rPr>
        <w:t xml:space="preserve">Example Outputs:</w:t>
      </w:r>
    </w:p>
    <w:p w:rsidR="00000000" w:rsidDel="00000000" w:rsidP="00000000" w:rsidRDefault="00000000" w:rsidRPr="00000000">
      <w:pPr>
        <w:contextualSpacing w:val="0"/>
        <w:rPr/>
      </w:pPr>
      <w:r w:rsidDel="00000000" w:rsidR="00000000" w:rsidRPr="00000000">
        <w:rPr>
          <w:rtl w:val="0"/>
        </w:rPr>
        <w:t xml:space="preserve">200% say the approve</w:t>
      </w:r>
    </w:p>
    <w:p w:rsidR="00000000" w:rsidDel="00000000" w:rsidP="00000000" w:rsidRDefault="00000000" w:rsidRPr="00000000">
      <w:pPr>
        <w:contextualSpacing w:val="0"/>
        <w:rPr/>
      </w:pPr>
      <w:r w:rsidDel="00000000" w:rsidR="00000000" w:rsidRPr="00000000">
        <w:rPr>
          <w:rtl w:val="0"/>
        </w:rPr>
        <w:t xml:space="preserve">300% say they disapprove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Logic Error: (step 6)</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Case 1:</w:t>
      </w:r>
    </w:p>
    <w:p w:rsidR="00000000" w:rsidDel="00000000" w:rsidP="00000000" w:rsidRDefault="00000000" w:rsidRPr="00000000">
      <w:pPr>
        <w:contextualSpacing w:val="0"/>
        <w:rPr/>
      </w:pPr>
      <w:r w:rsidDel="00000000" w:rsidR="00000000" w:rsidRPr="00000000">
        <w:rPr>
          <w:rtl w:val="0"/>
        </w:rPr>
        <w:t xml:space="preserve">In line 20 of the source code, I have changed the way the percentage is calculated for the number of people approving the president. I changed the amount “numApprove / num Surveyed” is multiplied from 100 to 10000. This changed has cause the percent to become a percent that will always be greater than 100%, thus always giving wrong percentage. Although this has changed how the code works, it is still able to compile making it a logical error. The attention to detail is important in coding and one mistake in typing can lead to this error.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Compile Error: (step 7)</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Case 1:</w:t>
      </w:r>
    </w:p>
    <w:p w:rsidR="00000000" w:rsidDel="00000000" w:rsidP="00000000" w:rsidRDefault="00000000" w:rsidRPr="00000000">
      <w:pPr>
        <w:contextualSpacing w:val="0"/>
        <w:rPr/>
      </w:pPr>
      <w:r w:rsidDel="00000000" w:rsidR="00000000" w:rsidRPr="00000000">
        <w:rPr>
          <w:rtl w:val="0"/>
        </w:rPr>
        <w:t xml:space="preserve">In line 13, I removed the semicolon after “How many people were surveyed. This results in the computer not know where the statement ended.</w:t>
      </w:r>
    </w:p>
    <w:p w:rsidR="00000000" w:rsidDel="00000000" w:rsidP="00000000" w:rsidRDefault="00000000" w:rsidRPr="00000000">
      <w:pPr>
        <w:contextualSpacing w:val="0"/>
        <w:rPr>
          <w:b w:val="1"/>
        </w:rPr>
      </w:pPr>
      <w:r w:rsidDel="00000000" w:rsidR="00000000" w:rsidRPr="00000000">
        <w:rPr>
          <w:b w:val="1"/>
          <w:rtl w:val="0"/>
        </w:rPr>
        <w:t xml:space="preserve">Computer statement: error C2146: syntax error: missing ';' before identifier 'cin'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Case 2:</w:t>
      </w:r>
    </w:p>
    <w:p w:rsidR="00000000" w:rsidDel="00000000" w:rsidP="00000000" w:rsidRDefault="00000000" w:rsidRPr="00000000">
      <w:pPr>
        <w:contextualSpacing w:val="0"/>
        <w:rPr/>
      </w:pPr>
      <w:r w:rsidDel="00000000" w:rsidR="00000000" w:rsidRPr="00000000">
        <w:rPr>
          <w:u w:val="single"/>
          <w:rtl w:val="0"/>
        </w:rPr>
        <w:t xml:space="preserve"> </w:t>
      </w:r>
      <w:r w:rsidDel="00000000" w:rsidR="00000000" w:rsidRPr="00000000">
        <w:rPr>
          <w:rtl w:val="0"/>
        </w:rPr>
        <w:t xml:space="preserve">Also in line 13, I removed the c from “cout,” which results in an unknown identifier.</w:t>
      </w:r>
    </w:p>
    <w:p w:rsidR="00000000" w:rsidDel="00000000" w:rsidP="00000000" w:rsidRDefault="00000000" w:rsidRPr="00000000">
      <w:pPr>
        <w:contextualSpacing w:val="0"/>
        <w:rPr>
          <w:b w:val="1"/>
        </w:rPr>
      </w:pPr>
      <w:r w:rsidDel="00000000" w:rsidR="00000000" w:rsidRPr="00000000">
        <w:rPr>
          <w:b w:val="1"/>
          <w:rtl w:val="0"/>
        </w:rPr>
        <w:t xml:space="preserve">Computer statement:  error C2065: 'out': undeclared identifier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Case 3:</w:t>
      </w:r>
    </w:p>
    <w:p w:rsidR="00000000" w:rsidDel="00000000" w:rsidP="00000000" w:rsidRDefault="00000000" w:rsidRPr="00000000">
      <w:pPr>
        <w:contextualSpacing w:val="0"/>
        <w:rPr/>
      </w:pPr>
      <w:r w:rsidDel="00000000" w:rsidR="00000000" w:rsidRPr="00000000">
        <w:rPr>
          <w:rtl w:val="0"/>
        </w:rPr>
        <w:t xml:space="preserve">In line 30, I have removed the “if” statement, which causes an absence in parameters. This also makes the if and else statement not to work.</w:t>
      </w:r>
    </w:p>
    <w:p w:rsidR="00000000" w:rsidDel="00000000" w:rsidP="00000000" w:rsidRDefault="00000000" w:rsidRPr="00000000">
      <w:pPr>
        <w:contextualSpacing w:val="0"/>
        <w:rPr/>
      </w:pPr>
      <w:r w:rsidDel="00000000" w:rsidR="00000000" w:rsidRPr="00000000">
        <w:rPr>
          <w:b w:val="1"/>
          <w:rtl w:val="0"/>
        </w:rPr>
        <w:t xml:space="preserve">Computer statement: illegal else without matching if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