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Miko Farin (704789591)</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CS31 Stahl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Report Project 2</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One of most notable obstacles I overcame during Project 2 , was making sure that the parameters for the Donors were correct. Setting the age in between 16-22 when it needed to have those parameters and making sure you use the correct symbols. Also making sure that the parameters don’t overlay one another cause the wrong outcome to appear.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(gender == "Male" &amp;&amp; personsAge &gt; 22 &amp;&amp; personsWeight &gt; 110)</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cout &lt;&lt; "Yes, " &lt;&lt; donerName &lt;&lt; " you cannot donate blood." &lt;&lt; endl;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return 0;</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(gender == "Female" &amp;&amp; personsAge &gt;= 16 &amp;&amp; personsAge &lt;= 22 &amp;&amp; personsWeight &gt; 110 &amp;&amp; personsHeight &lt; 58)</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cout &lt;&lt; "No, " &lt;&lt; donerName &lt;&lt; " you cannot donate blood." &lt;&lt; endl;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return 0;</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1.b) Another notable obstacle I faced was trying to figure out which statements can be combined without have the whole code messed up.</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444444"/>
          <w:sz w:val="21"/>
          <w:szCs w:val="21"/>
          <w:highlight w:val="white"/>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color w:val="444444"/>
          <w:sz w:val="21"/>
          <w:szCs w:val="21"/>
          <w:highlight w:val="white"/>
          <w:rtl w:val="0"/>
        </w:rPr>
        <w:t xml:space="preserve">Donor Name: </w:t>
      </w:r>
      <w:r w:rsidDel="00000000" w:rsidR="00000000" w:rsidRPr="00000000">
        <w:rPr>
          <w:rFonts w:ascii="Times New Roman" w:cs="Times New Roman" w:eastAsia="Times New Roman" w:hAnsi="Times New Roman"/>
          <w:b w:val="1"/>
          <w:color w:val="444444"/>
          <w:sz w:val="21"/>
          <w:szCs w:val="21"/>
          <w:highlight w:val="white"/>
          <w:rtl w:val="0"/>
        </w:rPr>
        <w:t xml:space="preserve">Miko Farin</w:t>
      </w:r>
      <w:r w:rsidDel="00000000" w:rsidR="00000000" w:rsidRPr="00000000">
        <w:rPr>
          <w:rFonts w:ascii="Times New Roman" w:cs="Times New Roman" w:eastAsia="Times New Roman" w:hAnsi="Times New Roman"/>
          <w:color w:val="444444"/>
          <w:sz w:val="21"/>
          <w:szCs w:val="21"/>
          <w:highlight w:val="white"/>
          <w:rtl w:val="0"/>
        </w:rPr>
        <w:br w:type="textWrapping"/>
        <w:t xml:space="preserve">Gender: </w:t>
      </w:r>
      <w:r w:rsidDel="00000000" w:rsidR="00000000" w:rsidRPr="00000000">
        <w:rPr>
          <w:rFonts w:ascii="Times New Roman" w:cs="Times New Roman" w:eastAsia="Times New Roman" w:hAnsi="Times New Roman"/>
          <w:b w:val="1"/>
          <w:color w:val="444444"/>
          <w:sz w:val="21"/>
          <w:szCs w:val="21"/>
          <w:highlight w:val="white"/>
          <w:rtl w:val="0"/>
        </w:rPr>
        <w:t xml:space="preserve">Male</w:t>
        <w:br w:type="textWrapping"/>
      </w:r>
      <w:r w:rsidDel="00000000" w:rsidR="00000000" w:rsidRPr="00000000">
        <w:rPr>
          <w:rFonts w:ascii="Times New Roman" w:cs="Times New Roman" w:eastAsia="Times New Roman" w:hAnsi="Times New Roman"/>
          <w:color w:val="444444"/>
          <w:sz w:val="21"/>
          <w:szCs w:val="21"/>
          <w:highlight w:val="white"/>
          <w:rtl w:val="0"/>
        </w:rPr>
        <w:t xml:space="preserve">Age: </w:t>
      </w:r>
      <w:r w:rsidDel="00000000" w:rsidR="00000000" w:rsidRPr="00000000">
        <w:rPr>
          <w:rFonts w:ascii="Times New Roman" w:cs="Times New Roman" w:eastAsia="Times New Roman" w:hAnsi="Times New Roman"/>
          <w:b w:val="1"/>
          <w:color w:val="444444"/>
          <w:sz w:val="21"/>
          <w:szCs w:val="21"/>
          <w:highlight w:val="white"/>
          <w:rtl w:val="0"/>
        </w:rPr>
        <w:t xml:space="preserve">-10</w:t>
      </w:r>
    </w:p>
    <w:p w:rsidR="00000000" w:rsidDel="00000000" w:rsidP="00000000" w:rsidRDefault="00000000" w:rsidRPr="00000000">
      <w:pPr>
        <w:contextualSpacing w:val="0"/>
        <w:rPr>
          <w:rFonts w:ascii="Times New Roman" w:cs="Times New Roman" w:eastAsia="Times New Roman" w:hAnsi="Times New Roman"/>
          <w:color w:val="444444"/>
          <w:sz w:val="21"/>
          <w:szCs w:val="21"/>
          <w:highlight w:val="white"/>
        </w:rPr>
      </w:pPr>
      <w:r w:rsidDel="00000000" w:rsidR="00000000" w:rsidRPr="00000000">
        <w:rPr>
          <w:rFonts w:ascii="Times New Roman" w:cs="Times New Roman" w:eastAsia="Times New Roman" w:hAnsi="Times New Roman"/>
          <w:color w:val="444444"/>
          <w:sz w:val="21"/>
          <w:szCs w:val="21"/>
          <w:highlight w:val="white"/>
          <w:rtl w:val="0"/>
        </w:rPr>
        <w:t xml:space="preserve">Weight: </w:t>
      </w:r>
      <w:r w:rsidDel="00000000" w:rsidR="00000000" w:rsidRPr="00000000">
        <w:rPr>
          <w:rFonts w:ascii="Times New Roman" w:cs="Times New Roman" w:eastAsia="Times New Roman" w:hAnsi="Times New Roman"/>
          <w:b w:val="1"/>
          <w:color w:val="444444"/>
          <w:sz w:val="21"/>
          <w:szCs w:val="21"/>
          <w:highlight w:val="white"/>
          <w:rtl w:val="0"/>
        </w:rPr>
        <w:t xml:space="preserve">145</w:t>
        <w:br w:type="textWrapping"/>
      </w:r>
      <w:r w:rsidDel="00000000" w:rsidR="00000000" w:rsidRPr="00000000">
        <w:rPr>
          <w:rFonts w:ascii="Times New Roman" w:cs="Times New Roman" w:eastAsia="Times New Roman" w:hAnsi="Times New Roman"/>
          <w:color w:val="444444"/>
          <w:sz w:val="21"/>
          <w:szCs w:val="21"/>
          <w:highlight w:val="white"/>
          <w:rtl w:val="0"/>
        </w:rPr>
        <w:t xml:space="preserve">Height:</w:t>
      </w:r>
      <w:r w:rsidDel="00000000" w:rsidR="00000000" w:rsidRPr="00000000">
        <w:rPr>
          <w:rFonts w:ascii="Times New Roman" w:cs="Times New Roman" w:eastAsia="Times New Roman" w:hAnsi="Times New Roman"/>
          <w:b w:val="1"/>
          <w:color w:val="444444"/>
          <w:sz w:val="21"/>
          <w:szCs w:val="21"/>
          <w:highlight w:val="white"/>
          <w:rtl w:val="0"/>
        </w:rPr>
        <w:t xml:space="preserve">60</w:t>
      </w:r>
      <w:r w:rsidDel="00000000" w:rsidR="00000000" w:rsidRPr="00000000">
        <w:rPr>
          <w:rFonts w:ascii="Times New Roman" w:cs="Times New Roman" w:eastAsia="Times New Roman" w:hAnsi="Times New Roman"/>
          <w:color w:val="444444"/>
          <w:sz w:val="21"/>
          <w:szCs w:val="21"/>
          <w:highlight w:val="white"/>
          <w:rtl w:val="0"/>
        </w:rPr>
        <w:br w:type="textWrapping"/>
        <w:t xml:space="preserve">--- No, Miko Farin  you cannot donate blood.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To test that an input of a negative integer in the age of the donor would give an invalid response.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444444"/>
          <w:sz w:val="21"/>
          <w:szCs w:val="21"/>
          <w:highlight w:val="white"/>
        </w:rPr>
      </w:pPr>
      <w:r w:rsidDel="00000000" w:rsidR="00000000" w:rsidRPr="00000000">
        <w:rPr>
          <w:rFonts w:ascii="Times New Roman" w:cs="Times New Roman" w:eastAsia="Times New Roman" w:hAnsi="Times New Roman"/>
          <w:color w:val="444444"/>
          <w:sz w:val="21"/>
          <w:szCs w:val="21"/>
          <w:highlight w:val="white"/>
          <w:rtl w:val="0"/>
        </w:rPr>
        <w:t xml:space="preserve">Donor Name: </w:t>
      </w:r>
      <w:r w:rsidDel="00000000" w:rsidR="00000000" w:rsidRPr="00000000">
        <w:rPr>
          <w:rFonts w:ascii="Times New Roman" w:cs="Times New Roman" w:eastAsia="Times New Roman" w:hAnsi="Times New Roman"/>
          <w:b w:val="1"/>
          <w:color w:val="444444"/>
          <w:sz w:val="21"/>
          <w:szCs w:val="21"/>
          <w:highlight w:val="white"/>
          <w:rtl w:val="0"/>
        </w:rPr>
        <w:t xml:space="preserve">Miko Farin</w:t>
      </w:r>
      <w:r w:rsidDel="00000000" w:rsidR="00000000" w:rsidRPr="00000000">
        <w:rPr>
          <w:rFonts w:ascii="Times New Roman" w:cs="Times New Roman" w:eastAsia="Times New Roman" w:hAnsi="Times New Roman"/>
          <w:color w:val="444444"/>
          <w:sz w:val="21"/>
          <w:szCs w:val="21"/>
          <w:highlight w:val="white"/>
          <w:rtl w:val="0"/>
        </w:rPr>
        <w:br w:type="textWrapping"/>
        <w:t xml:space="preserve">Gender: </w:t>
      </w:r>
      <w:r w:rsidDel="00000000" w:rsidR="00000000" w:rsidRPr="00000000">
        <w:rPr>
          <w:rFonts w:ascii="Times New Roman" w:cs="Times New Roman" w:eastAsia="Times New Roman" w:hAnsi="Times New Roman"/>
          <w:b w:val="1"/>
          <w:color w:val="444444"/>
          <w:sz w:val="21"/>
          <w:szCs w:val="21"/>
          <w:highlight w:val="white"/>
          <w:rtl w:val="0"/>
        </w:rPr>
        <w:t xml:space="preserve">asfasdfasdf</w:t>
        <w:br w:type="textWrapping"/>
      </w:r>
      <w:r w:rsidDel="00000000" w:rsidR="00000000" w:rsidRPr="00000000">
        <w:rPr>
          <w:rFonts w:ascii="Times New Roman" w:cs="Times New Roman" w:eastAsia="Times New Roman" w:hAnsi="Times New Roman"/>
          <w:color w:val="444444"/>
          <w:sz w:val="21"/>
          <w:szCs w:val="21"/>
          <w:highlight w:val="white"/>
          <w:rtl w:val="0"/>
        </w:rPr>
        <w:t xml:space="preserve">Age: </w:t>
      </w:r>
      <w:r w:rsidDel="00000000" w:rsidR="00000000" w:rsidRPr="00000000">
        <w:rPr>
          <w:rFonts w:ascii="Times New Roman" w:cs="Times New Roman" w:eastAsia="Times New Roman" w:hAnsi="Times New Roman"/>
          <w:b w:val="1"/>
          <w:color w:val="444444"/>
          <w:sz w:val="21"/>
          <w:szCs w:val="21"/>
          <w:highlight w:val="white"/>
          <w:rtl w:val="0"/>
        </w:rPr>
        <w:t xml:space="preserve">20</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444444"/>
          <w:sz w:val="21"/>
          <w:szCs w:val="21"/>
          <w:highlight w:val="white"/>
          <w:rtl w:val="0"/>
        </w:rPr>
        <w:t xml:space="preserve">Weight: </w:t>
      </w:r>
      <w:r w:rsidDel="00000000" w:rsidR="00000000" w:rsidRPr="00000000">
        <w:rPr>
          <w:rFonts w:ascii="Times New Roman" w:cs="Times New Roman" w:eastAsia="Times New Roman" w:hAnsi="Times New Roman"/>
          <w:b w:val="1"/>
          <w:color w:val="444444"/>
          <w:sz w:val="21"/>
          <w:szCs w:val="21"/>
          <w:highlight w:val="white"/>
          <w:rtl w:val="0"/>
        </w:rPr>
        <w:t xml:space="preserve">180</w:t>
        <w:br w:type="textWrapping"/>
      </w:r>
      <w:r w:rsidDel="00000000" w:rsidR="00000000" w:rsidRPr="00000000">
        <w:rPr>
          <w:rFonts w:ascii="Times New Roman" w:cs="Times New Roman" w:eastAsia="Times New Roman" w:hAnsi="Times New Roman"/>
          <w:color w:val="444444"/>
          <w:sz w:val="21"/>
          <w:szCs w:val="21"/>
          <w:highlight w:val="white"/>
          <w:rtl w:val="0"/>
        </w:rPr>
        <w:t xml:space="preserve">Height:</w:t>
      </w:r>
      <w:r w:rsidDel="00000000" w:rsidR="00000000" w:rsidRPr="00000000">
        <w:rPr>
          <w:rFonts w:ascii="Times New Roman" w:cs="Times New Roman" w:eastAsia="Times New Roman" w:hAnsi="Times New Roman"/>
          <w:b w:val="1"/>
          <w:color w:val="444444"/>
          <w:sz w:val="21"/>
          <w:szCs w:val="21"/>
          <w:highlight w:val="white"/>
          <w:rtl w:val="0"/>
        </w:rPr>
        <w:t xml:space="preserve">70</w:t>
      </w:r>
      <w:r w:rsidDel="00000000" w:rsidR="00000000" w:rsidRPr="00000000">
        <w:rPr>
          <w:rFonts w:ascii="Times New Roman" w:cs="Times New Roman" w:eastAsia="Times New Roman" w:hAnsi="Times New Roman"/>
          <w:color w:val="444444"/>
          <w:sz w:val="21"/>
          <w:szCs w:val="21"/>
          <w:highlight w:val="white"/>
          <w:rtl w:val="0"/>
        </w:rPr>
        <w:br w:type="textWrapping"/>
        <w:t xml:space="preserve">--- No, Miko Farin you cannot donate blood.</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Replying with no a valid gender will give an invalid response.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444444"/>
          <w:sz w:val="21"/>
          <w:szCs w:val="21"/>
          <w:highlight w:val="white"/>
        </w:rPr>
      </w:pPr>
      <w:r w:rsidDel="00000000" w:rsidR="00000000" w:rsidRPr="00000000">
        <w:rPr>
          <w:rFonts w:ascii="Times New Roman" w:cs="Times New Roman" w:eastAsia="Times New Roman" w:hAnsi="Times New Roman"/>
          <w:color w:val="444444"/>
          <w:sz w:val="21"/>
          <w:szCs w:val="21"/>
          <w:highlight w:val="white"/>
          <w:rtl w:val="0"/>
        </w:rPr>
        <w:t xml:space="preserve">Donor Name: </w:t>
      </w:r>
      <w:r w:rsidDel="00000000" w:rsidR="00000000" w:rsidRPr="00000000">
        <w:rPr>
          <w:rFonts w:ascii="Times New Roman" w:cs="Times New Roman" w:eastAsia="Times New Roman" w:hAnsi="Times New Roman"/>
          <w:b w:val="1"/>
          <w:color w:val="444444"/>
          <w:sz w:val="21"/>
          <w:szCs w:val="21"/>
          <w:highlight w:val="white"/>
          <w:rtl w:val="0"/>
        </w:rPr>
        <w:t xml:space="preserve">Miko Farin</w:t>
      </w:r>
      <w:r w:rsidDel="00000000" w:rsidR="00000000" w:rsidRPr="00000000">
        <w:rPr>
          <w:rFonts w:ascii="Times New Roman" w:cs="Times New Roman" w:eastAsia="Times New Roman" w:hAnsi="Times New Roman"/>
          <w:color w:val="444444"/>
          <w:sz w:val="21"/>
          <w:szCs w:val="21"/>
          <w:highlight w:val="white"/>
          <w:rtl w:val="0"/>
        </w:rPr>
        <w:br w:type="textWrapping"/>
        <w:t xml:space="preserve">Gender: </w:t>
      </w:r>
      <w:r w:rsidDel="00000000" w:rsidR="00000000" w:rsidRPr="00000000">
        <w:rPr>
          <w:rFonts w:ascii="Times New Roman" w:cs="Times New Roman" w:eastAsia="Times New Roman" w:hAnsi="Times New Roman"/>
          <w:b w:val="1"/>
          <w:color w:val="444444"/>
          <w:sz w:val="21"/>
          <w:szCs w:val="21"/>
          <w:highlight w:val="white"/>
          <w:rtl w:val="0"/>
        </w:rPr>
        <w:t xml:space="preserve">Male</w:t>
        <w:br w:type="textWrapping"/>
      </w:r>
      <w:r w:rsidDel="00000000" w:rsidR="00000000" w:rsidRPr="00000000">
        <w:rPr>
          <w:rFonts w:ascii="Times New Roman" w:cs="Times New Roman" w:eastAsia="Times New Roman" w:hAnsi="Times New Roman"/>
          <w:color w:val="444444"/>
          <w:sz w:val="21"/>
          <w:szCs w:val="21"/>
          <w:highlight w:val="white"/>
          <w:rtl w:val="0"/>
        </w:rPr>
        <w:t xml:space="preserve">Age: asdfasdf</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444444"/>
          <w:sz w:val="21"/>
          <w:szCs w:val="21"/>
          <w:highlight w:val="white"/>
          <w:rtl w:val="0"/>
        </w:rPr>
        <w:t xml:space="preserve">Weight: </w:t>
      </w:r>
      <w:r w:rsidDel="00000000" w:rsidR="00000000" w:rsidRPr="00000000">
        <w:rPr>
          <w:rFonts w:ascii="Times New Roman" w:cs="Times New Roman" w:eastAsia="Times New Roman" w:hAnsi="Times New Roman"/>
          <w:b w:val="1"/>
          <w:color w:val="444444"/>
          <w:sz w:val="21"/>
          <w:szCs w:val="21"/>
          <w:highlight w:val="white"/>
          <w:rtl w:val="0"/>
        </w:rPr>
        <w:t xml:space="preserve">180</w:t>
        <w:br w:type="textWrapping"/>
      </w:r>
      <w:r w:rsidDel="00000000" w:rsidR="00000000" w:rsidRPr="00000000">
        <w:rPr>
          <w:rFonts w:ascii="Times New Roman" w:cs="Times New Roman" w:eastAsia="Times New Roman" w:hAnsi="Times New Roman"/>
          <w:color w:val="444444"/>
          <w:sz w:val="21"/>
          <w:szCs w:val="21"/>
          <w:highlight w:val="white"/>
          <w:rtl w:val="0"/>
        </w:rPr>
        <w:t xml:space="preserve">Height:</w:t>
      </w:r>
      <w:r w:rsidDel="00000000" w:rsidR="00000000" w:rsidRPr="00000000">
        <w:rPr>
          <w:rFonts w:ascii="Times New Roman" w:cs="Times New Roman" w:eastAsia="Times New Roman" w:hAnsi="Times New Roman"/>
          <w:b w:val="1"/>
          <w:color w:val="444444"/>
          <w:sz w:val="21"/>
          <w:szCs w:val="21"/>
          <w:highlight w:val="white"/>
          <w:rtl w:val="0"/>
        </w:rPr>
        <w:t xml:space="preserve">70</w:t>
      </w:r>
      <w:r w:rsidDel="00000000" w:rsidR="00000000" w:rsidRPr="00000000">
        <w:rPr>
          <w:rFonts w:ascii="Times New Roman" w:cs="Times New Roman" w:eastAsia="Times New Roman" w:hAnsi="Times New Roman"/>
          <w:color w:val="444444"/>
          <w:sz w:val="21"/>
          <w:szCs w:val="21"/>
          <w:highlight w:val="white"/>
          <w:rtl w:val="0"/>
        </w:rPr>
        <w:br w:type="textWrapping"/>
        <w:t xml:space="preserve">--- No, Miko Farin you cannot donate blood.</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Inputting letters within the age of the donor will make my program not handle the response and will result in a weird execution.</w:t>
      </w:r>
    </w:p>
    <w:p w:rsidR="00000000" w:rsidDel="00000000" w:rsidP="00000000" w:rsidRDefault="00000000" w:rsidRPr="00000000">
      <w:pPr>
        <w:contextualSpacing w:val="0"/>
        <w:rPr>
          <w:rFonts w:ascii="Times New Roman" w:cs="Times New Roman" w:eastAsia="Times New Roman" w:hAnsi="Times New Roman"/>
          <w:color w:val="444444"/>
          <w:sz w:val="21"/>
          <w:szCs w:val="21"/>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444444"/>
          <w:sz w:val="21"/>
          <w:szCs w:val="21"/>
          <w:highlight w:val="white"/>
        </w:rPr>
      </w:pPr>
      <w:r w:rsidDel="00000000" w:rsidR="00000000" w:rsidRPr="00000000">
        <w:rPr>
          <w:rFonts w:ascii="Times New Roman" w:cs="Times New Roman" w:eastAsia="Times New Roman" w:hAnsi="Times New Roman"/>
          <w:color w:val="444444"/>
          <w:sz w:val="21"/>
          <w:szCs w:val="21"/>
          <w:highlight w:val="white"/>
          <w:rtl w:val="0"/>
        </w:rPr>
        <w:t xml:space="preserve">Donor Name: </w:t>
      </w:r>
      <w:r w:rsidDel="00000000" w:rsidR="00000000" w:rsidRPr="00000000">
        <w:rPr>
          <w:rFonts w:ascii="Times New Roman" w:cs="Times New Roman" w:eastAsia="Times New Roman" w:hAnsi="Times New Roman"/>
          <w:b w:val="1"/>
          <w:color w:val="444444"/>
          <w:sz w:val="21"/>
          <w:szCs w:val="21"/>
          <w:highlight w:val="white"/>
          <w:rtl w:val="0"/>
        </w:rPr>
        <w:t xml:space="preserve">Miko Farin</w:t>
      </w:r>
      <w:r w:rsidDel="00000000" w:rsidR="00000000" w:rsidRPr="00000000">
        <w:rPr>
          <w:rFonts w:ascii="Times New Roman" w:cs="Times New Roman" w:eastAsia="Times New Roman" w:hAnsi="Times New Roman"/>
          <w:color w:val="444444"/>
          <w:sz w:val="21"/>
          <w:szCs w:val="21"/>
          <w:highlight w:val="white"/>
          <w:rtl w:val="0"/>
        </w:rPr>
        <w:br w:type="textWrapping"/>
        <w:t xml:space="preserve">Gender: </w:t>
      </w:r>
      <w:r w:rsidDel="00000000" w:rsidR="00000000" w:rsidRPr="00000000">
        <w:rPr>
          <w:rFonts w:ascii="Times New Roman" w:cs="Times New Roman" w:eastAsia="Times New Roman" w:hAnsi="Times New Roman"/>
          <w:b w:val="1"/>
          <w:color w:val="444444"/>
          <w:sz w:val="21"/>
          <w:szCs w:val="21"/>
          <w:highlight w:val="white"/>
          <w:rtl w:val="0"/>
        </w:rPr>
        <w:t xml:space="preserve">Male</w:t>
        <w:br w:type="textWrapping"/>
      </w:r>
      <w:r w:rsidDel="00000000" w:rsidR="00000000" w:rsidRPr="00000000">
        <w:rPr>
          <w:rFonts w:ascii="Times New Roman" w:cs="Times New Roman" w:eastAsia="Times New Roman" w:hAnsi="Times New Roman"/>
          <w:color w:val="444444"/>
          <w:sz w:val="21"/>
          <w:szCs w:val="21"/>
          <w:highlight w:val="white"/>
          <w:rtl w:val="0"/>
        </w:rPr>
        <w:t xml:space="preserve">Age: </w:t>
      </w:r>
      <w:r w:rsidDel="00000000" w:rsidR="00000000" w:rsidRPr="00000000">
        <w:rPr>
          <w:rFonts w:ascii="Times New Roman" w:cs="Times New Roman" w:eastAsia="Times New Roman" w:hAnsi="Times New Roman"/>
          <w:b w:val="1"/>
          <w:color w:val="444444"/>
          <w:sz w:val="21"/>
          <w:szCs w:val="21"/>
          <w:highlight w:val="white"/>
          <w:rtl w:val="0"/>
        </w:rPr>
        <w:t xml:space="preserve">20</w:t>
      </w:r>
    </w:p>
    <w:p w:rsidR="00000000" w:rsidDel="00000000" w:rsidP="00000000" w:rsidRDefault="00000000" w:rsidRPr="00000000">
      <w:pPr>
        <w:contextualSpacing w:val="0"/>
        <w:rPr>
          <w:rFonts w:ascii="Times New Roman" w:cs="Times New Roman" w:eastAsia="Times New Roman" w:hAnsi="Times New Roman"/>
          <w:color w:val="444444"/>
          <w:sz w:val="21"/>
          <w:szCs w:val="21"/>
          <w:highlight w:val="white"/>
        </w:rPr>
      </w:pPr>
      <w:r w:rsidDel="00000000" w:rsidR="00000000" w:rsidRPr="00000000">
        <w:rPr>
          <w:rFonts w:ascii="Times New Roman" w:cs="Times New Roman" w:eastAsia="Times New Roman" w:hAnsi="Times New Roman"/>
          <w:color w:val="444444"/>
          <w:sz w:val="21"/>
          <w:szCs w:val="21"/>
          <w:highlight w:val="white"/>
          <w:rtl w:val="0"/>
        </w:rPr>
        <w:t xml:space="preserve">Weight: </w:t>
      </w:r>
      <w:r w:rsidDel="00000000" w:rsidR="00000000" w:rsidRPr="00000000">
        <w:rPr>
          <w:rFonts w:ascii="Times New Roman" w:cs="Times New Roman" w:eastAsia="Times New Roman" w:hAnsi="Times New Roman"/>
          <w:b w:val="1"/>
          <w:color w:val="444444"/>
          <w:sz w:val="21"/>
          <w:szCs w:val="21"/>
          <w:highlight w:val="white"/>
          <w:rtl w:val="0"/>
        </w:rPr>
        <w:t xml:space="preserve">-150</w:t>
        <w:br w:type="textWrapping"/>
      </w:r>
      <w:r w:rsidDel="00000000" w:rsidR="00000000" w:rsidRPr="00000000">
        <w:rPr>
          <w:rFonts w:ascii="Times New Roman" w:cs="Times New Roman" w:eastAsia="Times New Roman" w:hAnsi="Times New Roman"/>
          <w:color w:val="444444"/>
          <w:sz w:val="21"/>
          <w:szCs w:val="21"/>
          <w:highlight w:val="white"/>
          <w:rtl w:val="0"/>
        </w:rPr>
        <w:t xml:space="preserve">Height:</w:t>
      </w:r>
      <w:r w:rsidDel="00000000" w:rsidR="00000000" w:rsidRPr="00000000">
        <w:rPr>
          <w:rFonts w:ascii="Times New Roman" w:cs="Times New Roman" w:eastAsia="Times New Roman" w:hAnsi="Times New Roman"/>
          <w:b w:val="1"/>
          <w:color w:val="444444"/>
          <w:sz w:val="21"/>
          <w:szCs w:val="21"/>
          <w:highlight w:val="white"/>
          <w:rtl w:val="0"/>
        </w:rPr>
        <w:t xml:space="preserve">60</w:t>
      </w:r>
      <w:r w:rsidDel="00000000" w:rsidR="00000000" w:rsidRPr="00000000">
        <w:rPr>
          <w:rFonts w:ascii="Times New Roman" w:cs="Times New Roman" w:eastAsia="Times New Roman" w:hAnsi="Times New Roman"/>
          <w:color w:val="444444"/>
          <w:sz w:val="21"/>
          <w:szCs w:val="21"/>
          <w:highlight w:val="white"/>
          <w:rtl w:val="0"/>
        </w:rPr>
        <w:br w:type="textWrapping"/>
        <w:t xml:space="preserve">--- No, Miko Farin  you cannot donate blood.</w:t>
      </w:r>
    </w:p>
    <w:p w:rsidR="00000000" w:rsidDel="00000000" w:rsidP="00000000" w:rsidRDefault="00000000" w:rsidRPr="00000000">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Inputting a negative integer to the weight will give an invalid response. To test valid responses.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444444"/>
          <w:sz w:val="21"/>
          <w:szCs w:val="21"/>
          <w:highlight w:val="white"/>
        </w:rPr>
      </w:pPr>
      <w:r w:rsidDel="00000000" w:rsidR="00000000" w:rsidRPr="00000000">
        <w:rPr>
          <w:rFonts w:ascii="Times New Roman" w:cs="Times New Roman" w:eastAsia="Times New Roman" w:hAnsi="Times New Roman"/>
          <w:color w:val="444444"/>
          <w:sz w:val="21"/>
          <w:szCs w:val="21"/>
          <w:highlight w:val="white"/>
          <w:rtl w:val="0"/>
        </w:rPr>
        <w:t xml:space="preserve">Donor Name: </w:t>
      </w:r>
      <w:r w:rsidDel="00000000" w:rsidR="00000000" w:rsidRPr="00000000">
        <w:rPr>
          <w:rFonts w:ascii="Times New Roman" w:cs="Times New Roman" w:eastAsia="Times New Roman" w:hAnsi="Times New Roman"/>
          <w:b w:val="1"/>
          <w:color w:val="444444"/>
          <w:sz w:val="21"/>
          <w:szCs w:val="21"/>
          <w:highlight w:val="white"/>
          <w:rtl w:val="0"/>
        </w:rPr>
        <w:t xml:space="preserve">Miko Farin</w:t>
      </w:r>
      <w:r w:rsidDel="00000000" w:rsidR="00000000" w:rsidRPr="00000000">
        <w:rPr>
          <w:rFonts w:ascii="Times New Roman" w:cs="Times New Roman" w:eastAsia="Times New Roman" w:hAnsi="Times New Roman"/>
          <w:color w:val="444444"/>
          <w:sz w:val="21"/>
          <w:szCs w:val="21"/>
          <w:highlight w:val="white"/>
          <w:rtl w:val="0"/>
        </w:rPr>
        <w:br w:type="textWrapping"/>
        <w:t xml:space="preserve">Gender: </w:t>
      </w:r>
      <w:r w:rsidDel="00000000" w:rsidR="00000000" w:rsidRPr="00000000">
        <w:rPr>
          <w:rFonts w:ascii="Times New Roman" w:cs="Times New Roman" w:eastAsia="Times New Roman" w:hAnsi="Times New Roman"/>
          <w:b w:val="1"/>
          <w:color w:val="444444"/>
          <w:sz w:val="21"/>
          <w:szCs w:val="21"/>
          <w:highlight w:val="white"/>
          <w:rtl w:val="0"/>
        </w:rPr>
        <w:t xml:space="preserve">Male</w:t>
        <w:br w:type="textWrapping"/>
      </w:r>
      <w:r w:rsidDel="00000000" w:rsidR="00000000" w:rsidRPr="00000000">
        <w:rPr>
          <w:rFonts w:ascii="Times New Roman" w:cs="Times New Roman" w:eastAsia="Times New Roman" w:hAnsi="Times New Roman"/>
          <w:color w:val="444444"/>
          <w:sz w:val="21"/>
          <w:szCs w:val="21"/>
          <w:highlight w:val="white"/>
          <w:rtl w:val="0"/>
        </w:rPr>
        <w:t xml:space="preserve">Age: </w:t>
      </w:r>
      <w:r w:rsidDel="00000000" w:rsidR="00000000" w:rsidRPr="00000000">
        <w:rPr>
          <w:rFonts w:ascii="Times New Roman" w:cs="Times New Roman" w:eastAsia="Times New Roman" w:hAnsi="Times New Roman"/>
          <w:b w:val="1"/>
          <w:color w:val="444444"/>
          <w:sz w:val="21"/>
          <w:szCs w:val="21"/>
          <w:highlight w:val="white"/>
          <w:rtl w:val="0"/>
        </w:rPr>
        <w:t xml:space="preserve">20</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color w:val="444444"/>
          <w:sz w:val="21"/>
          <w:szCs w:val="21"/>
          <w:highlight w:val="white"/>
          <w:rtl w:val="0"/>
        </w:rPr>
        <w:t xml:space="preserve">Weight:asdfsdf</w:t>
      </w:r>
      <w:r w:rsidDel="00000000" w:rsidR="00000000" w:rsidRPr="00000000">
        <w:rPr>
          <w:rFonts w:ascii="Times New Roman" w:cs="Times New Roman" w:eastAsia="Times New Roman" w:hAnsi="Times New Roman"/>
          <w:b w:val="1"/>
          <w:color w:val="444444"/>
          <w:sz w:val="21"/>
          <w:szCs w:val="21"/>
          <w:highlight w:val="white"/>
          <w:rtl w:val="0"/>
        </w:rPr>
        <w:br w:type="textWrapping"/>
      </w:r>
      <w:r w:rsidDel="00000000" w:rsidR="00000000" w:rsidRPr="00000000">
        <w:rPr>
          <w:rFonts w:ascii="Times New Roman" w:cs="Times New Roman" w:eastAsia="Times New Roman" w:hAnsi="Times New Roman"/>
          <w:color w:val="444444"/>
          <w:sz w:val="21"/>
          <w:szCs w:val="21"/>
          <w:highlight w:val="white"/>
          <w:rtl w:val="0"/>
        </w:rPr>
        <w:t xml:space="preserve">Height:</w:t>
        <w:br w:type="textWrapping"/>
      </w:r>
      <w:r w:rsidDel="00000000" w:rsidR="00000000" w:rsidRPr="00000000">
        <w:rPr>
          <w:rFonts w:ascii="Times New Roman" w:cs="Times New Roman" w:eastAsia="Times New Roman" w:hAnsi="Times New Roman"/>
          <w:b w:val="1"/>
          <w:i w:val="1"/>
          <w:rtl w:val="0"/>
        </w:rPr>
        <w:t xml:space="preserve">Inputting letters within the weight of the donor will make my program not handle the response and will result in a weird execution.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