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Виконав: Драгунов Микола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 роботи:</w:t>
      </w:r>
      <w:r w:rsidDel="00000000" w:rsidR="00000000" w:rsidRPr="00000000">
        <w:rPr>
          <w:rtl w:val="0"/>
        </w:rPr>
        <w:t xml:space="preserve"> Використання меню навігації та списку елементів за допомогою RecyclerView.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Закріпити навички реалізації багатоекранних застосунків з можливістю збереження даних користувача. Навчитися відображати списки даних за допомогою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 та реалізувати навігацію між розділами застосунку через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BottomNavigationView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Створити застосунок з трьома екранами: реєстрації, входу та головним екраном.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Реалізувати валідацію даних у формах реєстрації та входу.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 головному екрані реалізувати список новин за допомогою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Додати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BottomNavigationView</w:t>
      </w:r>
      <w:r w:rsidDel="00000000" w:rsidR="00000000" w:rsidRPr="00000000">
        <w:rPr>
          <w:rtl w:val="0"/>
        </w:rPr>
        <w:t xml:space="preserve"> для навігації між фрагментами: "Головна", "Профіль" та "Налаштування".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Реалізувати збереження даних користувача (ім'я, email) за допомогою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Додати функціонал зміни теми (світла/темна).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виконання роботи було використано ключові компоненти Android для створення сучасних інтерфейсів: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: Ефективний компонент для відображення великих списків даних. Він використовує механізм "перевикористання" представлень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ViewHolder</w:t>
      </w:r>
      <w:r w:rsidDel="00000000" w:rsidR="00000000" w:rsidRPr="00000000">
        <w:rPr>
          <w:rtl w:val="0"/>
        </w:rPr>
        <w:t xml:space="preserve">), що значно зменшує навантаження на систему та забезпечує плавну прокрутку. Для його роботи потрібні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(для зв'язування даних з макетом) та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LayoutManager</w:t>
      </w:r>
      <w:r w:rsidDel="00000000" w:rsidR="00000000" w:rsidRPr="00000000">
        <w:rPr>
          <w:rtl w:val="0"/>
        </w:rPr>
        <w:t xml:space="preserve"> (для позиціонування елементів).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BottomNavigationView</w:t>
      </w:r>
      <w:r w:rsidDel="00000000" w:rsidR="00000000" w:rsidRPr="00000000">
        <w:rPr>
          <w:rtl w:val="0"/>
        </w:rPr>
        <w:t xml:space="preserve">: Компонент навігації, що розташовується внизу екрану та дозволяє швидко перемикатися між основними розділами програми, які зазвичай реалізовані у вигляді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Fragment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Fragments</w:t>
      </w:r>
      <w:r w:rsidDel="00000000" w:rsidR="00000000" w:rsidRPr="00000000">
        <w:rPr>
          <w:rtl w:val="0"/>
        </w:rPr>
        <w:t xml:space="preserve">: "Міні-активності", які дозволяють розділити інтерфейс на модульні та перевикористовувані частини. Це є сучасною практикою для організації UI в межах однієї активності.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: Механізм для зберігання невеликих обсягів даних (налаштувань, даних сесії) у вигляді пар "ключ-значення".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Було створено проєкт зі структурою, що включає три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RegisterActivity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HomeActivity</w:t>
      </w:r>
      <w:r w:rsidDel="00000000" w:rsidR="00000000" w:rsidRPr="00000000">
        <w:rPr>
          <w:rtl w:val="0"/>
        </w:rPr>
        <w:t xml:space="preserve">) та три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Fragment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HomeFragment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ProfileFragment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SettingsFragment</w:t>
      </w:r>
      <w:r w:rsidDel="00000000" w:rsidR="00000000" w:rsidRPr="00000000">
        <w:rPr>
          <w:rtl w:val="0"/>
        </w:rPr>
        <w:t xml:space="preserve">). Для кожного екрану було розроблено відповідний XML-макет.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RegisterActivity</w:t>
      </w:r>
      <w:r w:rsidDel="00000000" w:rsidR="00000000" w:rsidRPr="00000000">
        <w:rPr>
          <w:b w:val="1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LoginActivity</w:t>
      </w:r>
      <w:r w:rsidDel="00000000" w:rsidR="00000000" w:rsidRPr="00000000">
        <w:rPr>
          <w:rtl w:val="0"/>
        </w:rPr>
        <w:t xml:space="preserve">: Реалізовано логіку для реєстрації та входу користувача. Дані перевіряються на коректність (заповненість полів, формат email, довжина пароля). Після успішного входу дані користувача (ім'я та email) зберігаються в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та відбувається перехід на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HomeActivity</w:t>
      </w:r>
      <w:r w:rsidDel="00000000" w:rsidR="00000000" w:rsidRPr="00000000">
        <w:rPr>
          <w:rtl w:val="0"/>
        </w:rPr>
        <w:t xml:space="preserve">: Виступає як контейнер для фрагментів та містить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BottomNavigationView</w:t>
      </w:r>
      <w:r w:rsidDel="00000000" w:rsidR="00000000" w:rsidRPr="00000000">
        <w:rPr>
          <w:rtl w:val="0"/>
        </w:rPr>
        <w:t xml:space="preserve">. Реалізовано логіку перемикання фрагментів при натисканні на іконки в меню навігації.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HomeFragment</w:t>
      </w:r>
      <w:r w:rsidDel="00000000" w:rsidR="00000000" w:rsidRPr="00000000">
        <w:rPr>
          <w:rtl w:val="0"/>
        </w:rPr>
        <w:t xml:space="preserve">: У цьому фрагменті ініціалізується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. Створено клас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NewsAdapter</w:t>
      </w:r>
      <w:r w:rsidDel="00000000" w:rsidR="00000000" w:rsidRPr="00000000">
        <w:rPr>
          <w:rtl w:val="0"/>
        </w:rPr>
        <w:t xml:space="preserve"> для наповнення списку фейковими даними (заголовками та описами новин).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ProfileFragment</w:t>
      </w:r>
      <w:r w:rsidDel="00000000" w:rsidR="00000000" w:rsidRPr="00000000">
        <w:rPr>
          <w:rtl w:val="0"/>
        </w:rPr>
        <w:t xml:space="preserve">: Зчитує дані (ім'я, email) з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та відображає їх у відповідних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SettingsFragment</w:t>
      </w:r>
      <w:r w:rsidDel="00000000" w:rsidR="00000000" w:rsidRPr="00000000">
        <w:rPr>
          <w:rtl w:val="0"/>
        </w:rPr>
        <w:t xml:space="preserve">: Містить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для перемикання між світлою та темною темами за допомогою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AppCompatDelegate.setDefaultNightMode()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результаті було створено багатофункціональний мобільний застосунок, що відповідає всім поставленим завданням. Користувач може зареєструватися, увійти в систему, переглядати список новин, бачити свої дані у профілі та змінювати тему інтерфейсу. Реалізовано зручну та інтуїтивно зрозумілу навігацію.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6570" cy="5281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570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263" cy="52907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529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