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8E" w:rsidRDefault="00F51C65" w:rsidP="00F51C65">
      <w:pPr>
        <w:pStyle w:val="Tytu"/>
      </w:pPr>
      <w:r>
        <w:t>Wzorzec projektowy</w:t>
      </w:r>
      <w:r w:rsidR="003F6DB1">
        <w:t xml:space="preserve">  - </w:t>
      </w:r>
      <w:proofErr w:type="spellStart"/>
      <w:r w:rsidR="002007FF">
        <w:t>I</w:t>
      </w:r>
      <w:r w:rsidR="003F6DB1">
        <w:t>terator</w:t>
      </w:r>
      <w:proofErr w:type="spellEnd"/>
    </w:p>
    <w:p w:rsidR="00F51C65" w:rsidRDefault="00F51C65" w:rsidP="00F51C65">
      <w:pPr>
        <w:pStyle w:val="Podtytu"/>
      </w:pPr>
      <w:r>
        <w:t>Mikołaj Paździor 272571</w:t>
      </w:r>
    </w:p>
    <w:p w:rsidR="00F51C65" w:rsidRDefault="00F51C65" w:rsidP="00F51C65">
      <w:pPr>
        <w:pStyle w:val="Nagwek1"/>
      </w:pPr>
      <w:r>
        <w:t>Problem</w:t>
      </w:r>
    </w:p>
    <w:p w:rsidR="002007FF" w:rsidRDefault="00092C26" w:rsidP="00092C26">
      <w:r>
        <w:t xml:space="preserve">Jednym z popularniejszych typów danych wśród programistów są </w:t>
      </w:r>
      <w:r w:rsidR="002007FF">
        <w:t>kolekcje.</w:t>
      </w:r>
      <w:bookmarkStart w:id="0" w:name="_GoBack"/>
      <w:bookmarkEnd w:id="0"/>
    </w:p>
    <w:p w:rsidR="002007FF" w:rsidRDefault="002007FF" w:rsidP="00092C26">
      <w:r>
        <w:t>Niezależnie od doboru struktury kolekcji, powinna ona udostępniać dostęp do swoich elementów tak, aby można było z nich korzystać w różnych miejscach programu. W szczególności zależałoby nam na dostępie sekwencyjnym, czyli przejściu po elementach po kolei.</w:t>
      </w:r>
    </w:p>
    <w:p w:rsidR="00092C26" w:rsidRDefault="002007FF" w:rsidP="00092C26">
      <w:r>
        <w:t xml:space="preserve">O ile w przypadku struktur takich jak lista, problem wydaje się prosty – tak w przypadku np. drzewa problem </w:t>
      </w:r>
      <w:r w:rsidR="008F61BA">
        <w:t xml:space="preserve">ten </w:t>
      </w:r>
      <w:r>
        <w:t>może być skomplikowany.</w:t>
      </w:r>
    </w:p>
    <w:p w:rsidR="002007FF" w:rsidRPr="00092C26" w:rsidRDefault="002007FF" w:rsidP="00092C26">
      <w:r>
        <w:t>Klient w tym przypadku może nie być zainteresowany w jaki sposób przechodzimy po elementach kolekcji, oczekuje tylko wyniku.</w:t>
      </w:r>
    </w:p>
    <w:p w:rsidR="00F51C65" w:rsidRDefault="00F51C65" w:rsidP="00F51C65">
      <w:pPr>
        <w:pStyle w:val="Nagwek1"/>
      </w:pPr>
      <w:r>
        <w:t>Rozwiązanie</w:t>
      </w:r>
    </w:p>
    <w:p w:rsidR="002007FF" w:rsidRDefault="002007FF" w:rsidP="002007FF">
      <w:r w:rsidRPr="002007FF">
        <w:t xml:space="preserve">Główną ideą wzorca </w:t>
      </w:r>
      <w:proofErr w:type="spellStart"/>
      <w:r w:rsidRPr="002007FF">
        <w:t>Iterator</w:t>
      </w:r>
      <w:proofErr w:type="spellEnd"/>
      <w:r w:rsidRPr="002007FF">
        <w:t xml:space="preserve"> jest ekstrakcja zadań związanych z przechodzeniem przez elementy kolekcji do osobnego obiektu zwanego </w:t>
      </w:r>
      <w:proofErr w:type="spellStart"/>
      <w:r w:rsidRPr="002007FF">
        <w:t>iteratorem</w:t>
      </w:r>
      <w:proofErr w:type="spellEnd"/>
      <w:r w:rsidRPr="002007FF">
        <w:t>.</w:t>
      </w:r>
    </w:p>
    <w:p w:rsidR="002007FF" w:rsidRDefault="002007FF" w:rsidP="002007FF">
      <w:r w:rsidRPr="002007FF">
        <w:t xml:space="preserve">Zazwyczaj, </w:t>
      </w:r>
      <w:proofErr w:type="spellStart"/>
      <w:r w:rsidRPr="002007FF">
        <w:t>iteratory</w:t>
      </w:r>
      <w:proofErr w:type="spellEnd"/>
      <w:r w:rsidRPr="002007FF">
        <w:t xml:space="preserve"> udostępniają jedną główną metodę pobierającą elementy kolekcji. Klient może wywoływać ją raz za razem aż przestanie ona zwracać kolejne obiekty, co oznacza osiągnięcie końca zbioru.</w:t>
      </w:r>
    </w:p>
    <w:p w:rsidR="002007FF" w:rsidRDefault="002007FF" w:rsidP="002007FF">
      <w:pPr>
        <w:pStyle w:val="Nagwek2"/>
      </w:pPr>
      <w:r>
        <w:t>Wskazówki co do implementacji</w:t>
      </w:r>
    </w:p>
    <w:p w:rsidR="002007FF" w:rsidRDefault="002007FF" w:rsidP="002007FF">
      <w:pPr>
        <w:pStyle w:val="Akapitzlist"/>
        <w:numPr>
          <w:ilvl w:val="0"/>
          <w:numId w:val="2"/>
        </w:numPr>
      </w:pPr>
      <w:r>
        <w:t xml:space="preserve">Zadeklaruj interfejs </w:t>
      </w:r>
      <w:proofErr w:type="spellStart"/>
      <w:r>
        <w:t>iteratora</w:t>
      </w:r>
      <w:proofErr w:type="spellEnd"/>
      <w:r>
        <w:t>. W najprostszym przypadku musi posiadać metodę pobierającą kolejny element kolekcji</w:t>
      </w:r>
      <w:r w:rsidR="000F4BE5">
        <w:t xml:space="preserve"> oraz swój stan (pozycję)</w:t>
      </w:r>
      <w:r>
        <w:t xml:space="preserve">. Tworzymy interfejs, ponieważ moglibyśmy chcieć posiadać wiele </w:t>
      </w:r>
      <w:proofErr w:type="spellStart"/>
      <w:r>
        <w:t>iteratorów</w:t>
      </w:r>
      <w:proofErr w:type="spellEnd"/>
      <w:r>
        <w:t xml:space="preserve"> dla danej kolekcji</w:t>
      </w:r>
      <w:r w:rsidR="00054887">
        <w:t>, przykład poniżej</w:t>
      </w:r>
      <w:r>
        <w:t>.</w:t>
      </w:r>
    </w:p>
    <w:p w:rsidR="000F4BE5" w:rsidRDefault="000F4BE5" w:rsidP="000F4BE5">
      <w:pPr>
        <w:pStyle w:val="Akapitzlist"/>
        <w:keepNext/>
        <w:jc w:val="center"/>
      </w:pPr>
      <w:r>
        <w:rPr>
          <w:noProof/>
        </w:rPr>
        <w:drawing>
          <wp:inline distT="0" distB="0" distL="0" distR="0">
            <wp:extent cx="2038350" cy="2395061"/>
            <wp:effectExtent l="0" t="0" r="0" b="5715"/>
            <wp:docPr id="2" name="Obraz 2" descr="Iteratory implementują różne algorytmy sekwencyjnego dostęp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ratory implementują różne algorytmy sekwencyjnego dostęp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72" cy="241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BE5" w:rsidRDefault="000F4BE5" w:rsidP="000F4BE5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C6412D">
        <w:t>Iteratory</w:t>
      </w:r>
      <w:proofErr w:type="spellEnd"/>
      <w:r w:rsidRPr="00C6412D">
        <w:t xml:space="preserve"> implementują różne algorytmy sekwencyjnego dostępu do kolejnych elementów. Wiele obiektów </w:t>
      </w:r>
      <w:proofErr w:type="spellStart"/>
      <w:r w:rsidRPr="00C6412D">
        <w:t>iterator</w:t>
      </w:r>
      <w:proofErr w:type="spellEnd"/>
      <w:r w:rsidRPr="00C6412D">
        <w:t xml:space="preserve"> może przeskakiwać po elementach jednej kolekcji jednocześnie.</w:t>
      </w:r>
    </w:p>
    <w:p w:rsidR="002007FF" w:rsidRDefault="002007FF" w:rsidP="002007FF">
      <w:pPr>
        <w:pStyle w:val="Akapitzlist"/>
        <w:numPr>
          <w:ilvl w:val="0"/>
          <w:numId w:val="2"/>
        </w:numPr>
      </w:pPr>
      <w:r>
        <w:t xml:space="preserve">Zadeklaruj interfejs kolekcji z metodą pobierającą </w:t>
      </w:r>
      <w:proofErr w:type="spellStart"/>
      <w:r>
        <w:t>iterator</w:t>
      </w:r>
      <w:proofErr w:type="spellEnd"/>
      <w:r>
        <w:t>.</w:t>
      </w:r>
    </w:p>
    <w:p w:rsidR="002007FF" w:rsidRDefault="002007FF" w:rsidP="002007FF">
      <w:pPr>
        <w:pStyle w:val="Akapitzlist"/>
        <w:numPr>
          <w:ilvl w:val="0"/>
          <w:numId w:val="2"/>
        </w:numPr>
      </w:pPr>
      <w:r>
        <w:t xml:space="preserve">Zaimplementuj konkretne klasy </w:t>
      </w:r>
      <w:proofErr w:type="spellStart"/>
      <w:r>
        <w:t>iterator</w:t>
      </w:r>
      <w:proofErr w:type="spellEnd"/>
      <w:r>
        <w:t xml:space="preserve"> dla kolekcji, które umożliwiają przeglądanie struktury. Obiekt </w:t>
      </w:r>
      <w:proofErr w:type="spellStart"/>
      <w:r>
        <w:t>iterator</w:t>
      </w:r>
      <w:proofErr w:type="spellEnd"/>
      <w:r>
        <w:t xml:space="preserve"> musi być powiązany z jedną instancją kolekcji!!! Zazwyczaj takie powiązanie tworzy się w konstruktorze.</w:t>
      </w:r>
    </w:p>
    <w:p w:rsidR="002007FF" w:rsidRDefault="002007FF" w:rsidP="002007FF">
      <w:pPr>
        <w:pStyle w:val="Akapitzlist"/>
        <w:numPr>
          <w:ilvl w:val="0"/>
          <w:numId w:val="2"/>
        </w:numPr>
      </w:pPr>
      <w:r>
        <w:lastRenderedPageBreak/>
        <w:t>Przy używaniu wzorca wygląda to następująco:</w:t>
      </w:r>
    </w:p>
    <w:p w:rsidR="002007FF" w:rsidRDefault="002007FF" w:rsidP="002007FF">
      <w:pPr>
        <w:pStyle w:val="Akapitzlist"/>
        <w:numPr>
          <w:ilvl w:val="1"/>
          <w:numId w:val="2"/>
        </w:numPr>
      </w:pPr>
      <w:r>
        <w:t xml:space="preserve">Klient pobiera nowy obiekt </w:t>
      </w:r>
      <w:proofErr w:type="spellStart"/>
      <w:r>
        <w:t>iteratora</w:t>
      </w:r>
      <w:proofErr w:type="spellEnd"/>
      <w:r w:rsidR="005D6D82">
        <w:t>.</w:t>
      </w:r>
    </w:p>
    <w:p w:rsidR="002007FF" w:rsidRDefault="002007FF" w:rsidP="002007FF">
      <w:pPr>
        <w:pStyle w:val="Akapitzlist"/>
        <w:numPr>
          <w:ilvl w:val="1"/>
          <w:numId w:val="2"/>
        </w:numPr>
      </w:pPr>
      <w:r>
        <w:t xml:space="preserve">Klient za pomocą </w:t>
      </w:r>
      <w:proofErr w:type="spellStart"/>
      <w:r>
        <w:t>iteratora</w:t>
      </w:r>
      <w:proofErr w:type="spellEnd"/>
      <w:r>
        <w:t xml:space="preserve"> </w:t>
      </w:r>
      <w:r w:rsidR="005D6D82">
        <w:t>może przejrzeć kolekcję.</w:t>
      </w:r>
    </w:p>
    <w:p w:rsidR="000F4BE5" w:rsidRPr="002007FF" w:rsidRDefault="000F4BE5" w:rsidP="000F4BE5">
      <w:pPr>
        <w:jc w:val="center"/>
      </w:pPr>
      <w:r>
        <w:rPr>
          <w:noProof/>
        </w:rPr>
        <w:drawing>
          <wp:inline distT="0" distB="0" distL="0" distR="0">
            <wp:extent cx="2695575" cy="2021681"/>
            <wp:effectExtent l="0" t="0" r="0" b="0"/>
            <wp:docPr id="1" name="Obraz 1" descr="Struktura wzorca projektowego 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a wzorca projektowego Iter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82" cy="204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5" w:rsidRDefault="00F51C65" w:rsidP="00F51C65">
      <w:pPr>
        <w:pStyle w:val="Nagwek1"/>
      </w:pPr>
      <w:r>
        <w:t>Konsekwencje</w:t>
      </w:r>
    </w:p>
    <w:p w:rsidR="003C36F8" w:rsidRDefault="003C36F8" w:rsidP="00914885">
      <w:pPr>
        <w:pStyle w:val="Nagwek2"/>
      </w:pPr>
      <w:r>
        <w:t>Zalety:</w:t>
      </w:r>
    </w:p>
    <w:p w:rsidR="003C36F8" w:rsidRDefault="003C36F8" w:rsidP="003C36F8">
      <w:pPr>
        <w:pStyle w:val="Akapitzlist"/>
        <w:numPr>
          <w:ilvl w:val="0"/>
          <w:numId w:val="3"/>
        </w:numPr>
      </w:pPr>
      <w:r>
        <w:t>Zasada pojedynczej odpowiedzialności – przeglądaniem kolekcji zajmuje się jedna klasa.</w:t>
      </w:r>
    </w:p>
    <w:p w:rsidR="003C36F8" w:rsidRDefault="003C36F8" w:rsidP="003C36F8">
      <w:pPr>
        <w:pStyle w:val="Akapitzlist"/>
        <w:numPr>
          <w:ilvl w:val="0"/>
          <w:numId w:val="3"/>
        </w:numPr>
      </w:pPr>
      <w:r>
        <w:t xml:space="preserve">Zasada otwarte/zamknięte – można zaimplementować nowe typy kolekcji dla których </w:t>
      </w:r>
      <w:proofErr w:type="spellStart"/>
      <w:r>
        <w:t>iterator</w:t>
      </w:r>
      <w:proofErr w:type="spellEnd"/>
      <w:r>
        <w:t xml:space="preserve"> będzie także działał poprawnie</w:t>
      </w:r>
    </w:p>
    <w:p w:rsidR="003C36F8" w:rsidRDefault="003C36F8" w:rsidP="003C36F8">
      <w:pPr>
        <w:pStyle w:val="Akapitzlist"/>
        <w:numPr>
          <w:ilvl w:val="0"/>
          <w:numId w:val="3"/>
        </w:numPr>
      </w:pPr>
      <w:r>
        <w:t xml:space="preserve">Można przeglądać tą samą kolekcję równolegle wieloma </w:t>
      </w:r>
      <w:proofErr w:type="spellStart"/>
      <w:r>
        <w:t>iteratorami</w:t>
      </w:r>
      <w:proofErr w:type="spellEnd"/>
      <w:r>
        <w:t>, ponieważ każdy z nich przechowuje własny stan. Dzięki posiadania stanu można także opóźniać iterację, gdy zajdzie taka potrzeba.</w:t>
      </w:r>
    </w:p>
    <w:p w:rsidR="003C36F8" w:rsidRDefault="003C36F8" w:rsidP="00914885">
      <w:pPr>
        <w:pStyle w:val="Nagwek2"/>
      </w:pPr>
      <w:r>
        <w:t>Wady</w:t>
      </w:r>
    </w:p>
    <w:p w:rsidR="003C36F8" w:rsidRDefault="003C36F8" w:rsidP="003C36F8">
      <w:pPr>
        <w:pStyle w:val="Akapitzlist"/>
        <w:numPr>
          <w:ilvl w:val="0"/>
          <w:numId w:val="4"/>
        </w:numPr>
      </w:pPr>
      <w:r>
        <w:t xml:space="preserve">Dla prostych kolekcji </w:t>
      </w:r>
      <w:proofErr w:type="spellStart"/>
      <w:r>
        <w:t>iterator</w:t>
      </w:r>
      <w:proofErr w:type="spellEnd"/>
      <w:r>
        <w:t xml:space="preserve"> jest za dużym skomplikowaniem</w:t>
      </w:r>
      <w:r w:rsidR="00B10D36">
        <w:t xml:space="preserve"> problemu</w:t>
      </w:r>
      <w:r>
        <w:t>.</w:t>
      </w:r>
    </w:p>
    <w:p w:rsidR="003C36F8" w:rsidRPr="003C36F8" w:rsidRDefault="003C36F8" w:rsidP="003C36F8">
      <w:pPr>
        <w:pStyle w:val="Akapitzlist"/>
        <w:numPr>
          <w:ilvl w:val="0"/>
          <w:numId w:val="4"/>
        </w:numPr>
      </w:pPr>
      <w:r>
        <w:t xml:space="preserve">Używanie </w:t>
      </w:r>
      <w:proofErr w:type="spellStart"/>
      <w:r>
        <w:t>iteratora</w:t>
      </w:r>
      <w:proofErr w:type="spellEnd"/>
      <w:r>
        <w:t xml:space="preserve"> może być mniej efektywne.</w:t>
      </w:r>
    </w:p>
    <w:sectPr w:rsidR="003C36F8" w:rsidRPr="003C3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616"/>
    <w:multiLevelType w:val="hybridMultilevel"/>
    <w:tmpl w:val="FC667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2852"/>
    <w:multiLevelType w:val="hybridMultilevel"/>
    <w:tmpl w:val="08A62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F2618"/>
    <w:multiLevelType w:val="hybridMultilevel"/>
    <w:tmpl w:val="48D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C19B3"/>
    <w:multiLevelType w:val="hybridMultilevel"/>
    <w:tmpl w:val="586201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5"/>
    <w:rsid w:val="00054887"/>
    <w:rsid w:val="00092C26"/>
    <w:rsid w:val="000B18C4"/>
    <w:rsid w:val="000F4BE5"/>
    <w:rsid w:val="001F2E70"/>
    <w:rsid w:val="002007FF"/>
    <w:rsid w:val="00245A58"/>
    <w:rsid w:val="003C36F8"/>
    <w:rsid w:val="003F6DB1"/>
    <w:rsid w:val="004C03FC"/>
    <w:rsid w:val="005D6D82"/>
    <w:rsid w:val="006E5DB4"/>
    <w:rsid w:val="008F61BA"/>
    <w:rsid w:val="00914885"/>
    <w:rsid w:val="00B10D36"/>
    <w:rsid w:val="00F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1056"/>
  <w15:chartTrackingRefBased/>
  <w15:docId w15:val="{FD3FDEEC-91EE-4061-B6CE-CAE471F4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F2E70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5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0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1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1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1C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51C6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F51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00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007FF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F4B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Andrieieva (284457)</dc:creator>
  <cp:keywords/>
  <dc:description/>
  <cp:lastModifiedBy>Kristina Andrieieva (284457)</cp:lastModifiedBy>
  <cp:revision>12</cp:revision>
  <dcterms:created xsi:type="dcterms:W3CDTF">2025-04-23T13:16:00Z</dcterms:created>
  <dcterms:modified xsi:type="dcterms:W3CDTF">2025-04-23T14:13:00Z</dcterms:modified>
</cp:coreProperties>
</file>