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B641" w14:textId="77777777" w:rsidR="009E0104" w:rsidRPr="00A00446" w:rsidRDefault="009E0104" w:rsidP="009E0104">
      <w:pPr>
        <w:spacing w:line="360" w:lineRule="auto"/>
        <w:ind w:left="-426"/>
        <w:rPr>
          <w:rFonts w:ascii="Times New Roman" w:hAnsi="Times New Roman"/>
          <w:b/>
          <w:bCs/>
          <w:sz w:val="24"/>
          <w:szCs w:val="24"/>
        </w:rPr>
      </w:pPr>
    </w:p>
    <w:p w14:paraId="20FED599" w14:textId="77777777" w:rsidR="009E0104" w:rsidRPr="00A00446" w:rsidRDefault="009E0104" w:rsidP="009E0104">
      <w:pPr>
        <w:spacing w:line="360" w:lineRule="auto"/>
        <w:ind w:left="-426"/>
        <w:rPr>
          <w:rFonts w:ascii="Times New Roman" w:hAnsi="Times New Roman"/>
          <w:b/>
          <w:bCs/>
          <w:sz w:val="24"/>
          <w:szCs w:val="24"/>
        </w:rPr>
      </w:pPr>
    </w:p>
    <w:p w14:paraId="6B551D54" w14:textId="77777777" w:rsidR="009E0104" w:rsidRPr="00A00446" w:rsidRDefault="009E0104" w:rsidP="009E0104">
      <w:pPr>
        <w:spacing w:line="360" w:lineRule="auto"/>
        <w:ind w:left="-426"/>
        <w:rPr>
          <w:rFonts w:ascii="Times New Roman" w:hAnsi="Times New Roman"/>
          <w:b/>
          <w:bCs/>
          <w:sz w:val="24"/>
          <w:szCs w:val="24"/>
        </w:rPr>
      </w:pPr>
    </w:p>
    <w:p w14:paraId="3B531C0C" w14:textId="77777777" w:rsidR="009E0104" w:rsidRPr="00A00446" w:rsidRDefault="009E0104" w:rsidP="009E0104">
      <w:pPr>
        <w:spacing w:line="360" w:lineRule="auto"/>
        <w:ind w:left="-426"/>
        <w:rPr>
          <w:rFonts w:ascii="Times New Roman" w:hAnsi="Times New Roman"/>
          <w:b/>
          <w:bCs/>
          <w:sz w:val="24"/>
          <w:szCs w:val="24"/>
        </w:rPr>
      </w:pPr>
    </w:p>
    <w:p w14:paraId="7E67CE00" w14:textId="77777777" w:rsidR="009E0104" w:rsidRPr="00A00446" w:rsidRDefault="009E0104" w:rsidP="009E0104">
      <w:pPr>
        <w:spacing w:line="360" w:lineRule="auto"/>
        <w:ind w:left="-426"/>
        <w:jc w:val="center"/>
        <w:rPr>
          <w:rFonts w:ascii="Times New Roman" w:hAnsi="Times New Roman"/>
          <w:b/>
          <w:bCs/>
          <w:sz w:val="24"/>
          <w:szCs w:val="24"/>
        </w:rPr>
      </w:pPr>
      <w:r w:rsidRPr="00A00446">
        <w:rPr>
          <w:rFonts w:ascii="Times New Roman" w:hAnsi="Times New Roman"/>
          <w:b/>
          <w:bCs/>
          <w:noProof/>
          <w:sz w:val="24"/>
          <w:szCs w:val="24"/>
        </w:rPr>
        <w:drawing>
          <wp:inline distT="0" distB="0" distL="0" distR="0" wp14:anchorId="68A9AB15" wp14:editId="50152FA0">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stretch>
                      <a:fillRect/>
                    </a:stretch>
                  </pic:blipFill>
                  <pic:spPr>
                    <a:xfrm>
                      <a:off x="0" y="0"/>
                      <a:ext cx="3529154" cy="450615"/>
                    </a:xfrm>
                    <a:prstGeom prst="rect">
                      <a:avLst/>
                    </a:prstGeom>
                  </pic:spPr>
                </pic:pic>
              </a:graphicData>
            </a:graphic>
          </wp:inline>
        </w:drawing>
      </w:r>
    </w:p>
    <w:p w14:paraId="6F56C770" w14:textId="77777777" w:rsidR="009E0104" w:rsidRPr="00A00446" w:rsidRDefault="009E0104" w:rsidP="009E0104">
      <w:pPr>
        <w:spacing w:line="360" w:lineRule="auto"/>
        <w:ind w:left="-426"/>
        <w:jc w:val="center"/>
        <w:rPr>
          <w:rFonts w:ascii="Times New Roman" w:hAnsi="Times New Roman"/>
          <w:b/>
          <w:bCs/>
          <w:sz w:val="24"/>
          <w:szCs w:val="24"/>
        </w:rPr>
      </w:pPr>
    </w:p>
    <w:p w14:paraId="6F2E1430" w14:textId="77777777" w:rsidR="009E0104" w:rsidRPr="00A00446" w:rsidRDefault="009E0104" w:rsidP="009E0104">
      <w:pPr>
        <w:spacing w:line="360" w:lineRule="auto"/>
        <w:ind w:left="-426"/>
        <w:jc w:val="center"/>
        <w:rPr>
          <w:rFonts w:ascii="Times New Roman" w:hAnsi="Times New Roman"/>
          <w:b/>
          <w:bCs/>
          <w:sz w:val="24"/>
          <w:szCs w:val="24"/>
        </w:rPr>
      </w:pPr>
    </w:p>
    <w:p w14:paraId="55C9630E" w14:textId="77777777" w:rsidR="009E0104" w:rsidRPr="00A00446" w:rsidRDefault="009E0104" w:rsidP="009E0104">
      <w:pPr>
        <w:spacing w:line="360" w:lineRule="auto"/>
        <w:ind w:left="-426" w:right="-188"/>
        <w:jc w:val="center"/>
        <w:rPr>
          <w:rFonts w:ascii="Times New Roman" w:hAnsi="Times New Roman"/>
          <w:b/>
          <w:bCs/>
          <w:sz w:val="24"/>
          <w:szCs w:val="24"/>
        </w:rPr>
      </w:pPr>
    </w:p>
    <w:p w14:paraId="29EA0666" w14:textId="77777777" w:rsidR="009E0104" w:rsidRPr="00A00446" w:rsidRDefault="009E0104" w:rsidP="009E0104">
      <w:pPr>
        <w:spacing w:line="360" w:lineRule="auto"/>
        <w:rPr>
          <w:rFonts w:ascii="Times New Roman" w:hAnsi="Times New Roman"/>
          <w:b/>
          <w:bCs/>
          <w:sz w:val="32"/>
          <w:szCs w:val="32"/>
        </w:rPr>
      </w:pPr>
    </w:p>
    <w:p w14:paraId="120449A1" w14:textId="13A08380" w:rsidR="009E0104" w:rsidRPr="00A00446" w:rsidRDefault="009E0104" w:rsidP="009E0104">
      <w:pPr>
        <w:spacing w:line="360" w:lineRule="auto"/>
        <w:ind w:right="379"/>
        <w:jc w:val="center"/>
        <w:rPr>
          <w:rFonts w:ascii="Times New Roman" w:hAnsi="Times New Roman"/>
          <w:b/>
          <w:bCs/>
          <w:sz w:val="24"/>
          <w:szCs w:val="24"/>
        </w:rPr>
      </w:pPr>
      <w:r w:rsidRPr="00A00446">
        <w:rPr>
          <w:rFonts w:ascii="Times New Roman" w:hAnsi="Times New Roman"/>
          <w:b/>
          <w:bCs/>
          <w:sz w:val="32"/>
          <w:szCs w:val="32"/>
        </w:rPr>
        <w:t xml:space="preserve">withdrive </w:t>
      </w:r>
      <w:r w:rsidRPr="00A00446">
        <w:rPr>
          <w:rFonts w:ascii="Times New Roman" w:hAnsi="Times New Roman"/>
          <w:b/>
          <w:bCs/>
          <w:sz w:val="32"/>
          <w:szCs w:val="32"/>
        </w:rPr>
        <w:br/>
      </w:r>
      <w:r w:rsidRPr="00A00446">
        <w:rPr>
          <w:rFonts w:ascii="Times New Roman" w:hAnsi="Times New Roman"/>
          <w:b/>
          <w:bCs/>
          <w:sz w:val="32"/>
          <w:szCs w:val="32"/>
        </w:rPr>
        <w:br/>
      </w:r>
      <w:r>
        <w:rPr>
          <w:rFonts w:ascii="Times New Roman" w:hAnsi="Times New Roman"/>
          <w:b/>
          <w:bCs/>
          <w:sz w:val="32"/>
          <w:szCs w:val="32"/>
        </w:rPr>
        <w:t>UX Report</w:t>
      </w:r>
      <w:r w:rsidRPr="00A00446">
        <w:rPr>
          <w:rFonts w:ascii="Times New Roman" w:hAnsi="Times New Roman"/>
          <w:b/>
          <w:bCs/>
          <w:sz w:val="24"/>
          <w:szCs w:val="24"/>
        </w:rPr>
        <w:t xml:space="preserve"> </w:t>
      </w:r>
      <w:r w:rsidRPr="00A00446">
        <w:rPr>
          <w:rFonts w:ascii="Times New Roman" w:hAnsi="Times New Roman"/>
          <w:b/>
          <w:bCs/>
          <w:sz w:val="24"/>
          <w:szCs w:val="24"/>
        </w:rPr>
        <w:br/>
      </w:r>
    </w:p>
    <w:p w14:paraId="49895F68" w14:textId="77777777" w:rsidR="009E0104" w:rsidRPr="00A00446" w:rsidRDefault="009E0104" w:rsidP="009E0104">
      <w:pPr>
        <w:spacing w:line="360" w:lineRule="auto"/>
        <w:jc w:val="left"/>
        <w:rPr>
          <w:rFonts w:ascii="Times New Roman" w:hAnsi="Times New Roman"/>
          <w:b/>
          <w:bCs/>
          <w:sz w:val="24"/>
          <w:szCs w:val="24"/>
        </w:rPr>
      </w:pPr>
    </w:p>
    <w:p w14:paraId="361E0248" w14:textId="77777777" w:rsidR="009E0104" w:rsidRPr="00A00446" w:rsidRDefault="009E0104" w:rsidP="009E0104">
      <w:pPr>
        <w:spacing w:line="360" w:lineRule="auto"/>
        <w:jc w:val="left"/>
        <w:rPr>
          <w:rFonts w:ascii="Times New Roman" w:hAnsi="Times New Roman"/>
          <w:b/>
          <w:bCs/>
          <w:sz w:val="24"/>
          <w:szCs w:val="24"/>
        </w:rPr>
      </w:pPr>
    </w:p>
    <w:p w14:paraId="384A5468" w14:textId="77777777" w:rsidR="009E0104" w:rsidRPr="00A00446" w:rsidRDefault="009E0104" w:rsidP="009E0104">
      <w:pPr>
        <w:spacing w:line="360" w:lineRule="auto"/>
        <w:jc w:val="left"/>
        <w:rPr>
          <w:rFonts w:ascii="Times New Roman" w:hAnsi="Times New Roman"/>
          <w:b/>
          <w:bCs/>
          <w:sz w:val="24"/>
          <w:szCs w:val="24"/>
        </w:rPr>
      </w:pPr>
    </w:p>
    <w:p w14:paraId="1694E1DD" w14:textId="77777777" w:rsidR="009E0104" w:rsidRPr="00A00446" w:rsidRDefault="009E0104" w:rsidP="009E0104">
      <w:pPr>
        <w:spacing w:line="360" w:lineRule="auto"/>
        <w:jc w:val="left"/>
        <w:rPr>
          <w:rFonts w:ascii="Times New Roman" w:hAnsi="Times New Roman"/>
          <w:b/>
          <w:bCs/>
          <w:sz w:val="24"/>
          <w:szCs w:val="24"/>
        </w:rPr>
      </w:pPr>
    </w:p>
    <w:p w14:paraId="78AF2C4F" w14:textId="0FE17635" w:rsidR="009E0104" w:rsidRDefault="009E0104">
      <w:pPr>
        <w:spacing w:after="160" w:line="259" w:lineRule="auto"/>
        <w:jc w:val="left"/>
      </w:pPr>
      <w:r>
        <w:br w:type="page"/>
      </w:r>
    </w:p>
    <w:p w14:paraId="756D5256" w14:textId="77777777" w:rsidR="009E0104" w:rsidRPr="00BA614B" w:rsidRDefault="009E0104" w:rsidP="009E0104">
      <w:pPr>
        <w:spacing w:line="360" w:lineRule="auto"/>
        <w:jc w:val="left"/>
        <w:rPr>
          <w:rFonts w:ascii="Times New Roman" w:hAnsi="Times New Roman"/>
          <w:b/>
          <w:color w:val="313896"/>
          <w:sz w:val="32"/>
          <w:szCs w:val="32"/>
        </w:rPr>
      </w:pPr>
      <w:r w:rsidRPr="00BA614B">
        <w:rPr>
          <w:rFonts w:ascii="Times New Roman" w:hAnsi="Times New Roman"/>
          <w:b/>
          <w:color w:val="313896"/>
          <w:sz w:val="32"/>
          <w:szCs w:val="32"/>
        </w:rPr>
        <w:lastRenderedPageBreak/>
        <w:t>Table of Contents</w:t>
      </w:r>
    </w:p>
    <w:sdt>
      <w:sdtPr>
        <w:rPr>
          <w:rFonts w:ascii="Tahoma" w:eastAsia="Times New Roman" w:hAnsi="Tahoma" w:cs="Times New Roman"/>
          <w:color w:val="auto"/>
          <w:sz w:val="22"/>
          <w:szCs w:val="20"/>
          <w:lang w:val="en-GB"/>
        </w:rPr>
        <w:id w:val="1670604642"/>
        <w:docPartObj>
          <w:docPartGallery w:val="Table of Contents"/>
          <w:docPartUnique/>
        </w:docPartObj>
      </w:sdtPr>
      <w:sdtEndPr>
        <w:rPr>
          <w:b/>
          <w:bCs/>
          <w:noProof/>
          <w:sz w:val="24"/>
          <w:szCs w:val="22"/>
        </w:rPr>
      </w:sdtEndPr>
      <w:sdtContent>
        <w:p w14:paraId="7DFC9743" w14:textId="77777777" w:rsidR="009E0104" w:rsidRDefault="009E0104" w:rsidP="009E0104">
          <w:pPr>
            <w:pStyle w:val="TOCHeading"/>
          </w:pPr>
          <w:r>
            <w:t>Contents</w:t>
          </w:r>
        </w:p>
        <w:p w14:paraId="3D141EC3" w14:textId="53A3FA4E" w:rsidR="00D3102E" w:rsidRPr="00D3102E" w:rsidRDefault="009E0104">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r w:rsidRPr="00364C13">
            <w:rPr>
              <w:sz w:val="144"/>
              <w:szCs w:val="160"/>
            </w:rPr>
            <w:fldChar w:fldCharType="begin"/>
          </w:r>
          <w:r w:rsidRPr="00364C13">
            <w:rPr>
              <w:sz w:val="144"/>
              <w:szCs w:val="160"/>
            </w:rPr>
            <w:instrText xml:space="preserve"> TOC \o "1-3" \h \z \u </w:instrText>
          </w:r>
          <w:r w:rsidRPr="00364C13">
            <w:rPr>
              <w:sz w:val="144"/>
              <w:szCs w:val="160"/>
            </w:rPr>
            <w:fldChar w:fldCharType="separate"/>
          </w:r>
          <w:hyperlink w:anchor="_Toc88849834" w:history="1">
            <w:r w:rsidR="00D3102E" w:rsidRPr="00D3102E">
              <w:rPr>
                <w:rStyle w:val="Hyperlink"/>
                <w:rFonts w:ascii="Times New Roman" w:hAnsi="Times New Roman"/>
                <w:noProof/>
                <w:sz w:val="32"/>
                <w:szCs w:val="36"/>
              </w:rPr>
              <w:t>1</w:t>
            </w:r>
            <w:r w:rsidR="00D3102E" w:rsidRPr="00D3102E">
              <w:rPr>
                <w:rFonts w:asciiTheme="minorHAnsi" w:eastAsiaTheme="minorEastAsia" w:hAnsiTheme="minorHAnsi" w:cstheme="minorBidi"/>
                <w:b w:val="0"/>
                <w:bCs w:val="0"/>
                <w:smallCaps w:val="0"/>
                <w:noProof/>
                <w:sz w:val="32"/>
                <w:szCs w:val="32"/>
                <w:lang w:eastAsia="en-GB"/>
              </w:rPr>
              <w:tab/>
            </w:r>
            <w:r w:rsidR="00D3102E" w:rsidRPr="00D3102E">
              <w:rPr>
                <w:rStyle w:val="Hyperlink"/>
                <w:rFonts w:ascii="Times New Roman" w:hAnsi="Times New Roman"/>
                <w:noProof/>
                <w:sz w:val="32"/>
                <w:szCs w:val="36"/>
              </w:rPr>
              <w:t xml:space="preserve">UX </w:t>
            </w:r>
            <w:r w:rsidR="00D3102E" w:rsidRPr="00D3102E">
              <w:rPr>
                <w:rStyle w:val="Hyperlink"/>
                <w:rFonts w:ascii="Times New Roman" w:hAnsi="Times New Roman"/>
                <w:noProof/>
                <w:sz w:val="40"/>
                <w:szCs w:val="44"/>
              </w:rPr>
              <w:t>evaluation</w:t>
            </w:r>
            <w:r w:rsidR="00D3102E" w:rsidRPr="00D3102E">
              <w:rPr>
                <w:noProof/>
                <w:webHidden/>
                <w:sz w:val="32"/>
                <w:szCs w:val="36"/>
              </w:rPr>
              <w:tab/>
            </w:r>
            <w:r w:rsidR="00D3102E" w:rsidRPr="00D3102E">
              <w:rPr>
                <w:noProof/>
                <w:webHidden/>
                <w:sz w:val="32"/>
                <w:szCs w:val="36"/>
              </w:rPr>
              <w:fldChar w:fldCharType="begin"/>
            </w:r>
            <w:r w:rsidR="00D3102E" w:rsidRPr="00D3102E">
              <w:rPr>
                <w:noProof/>
                <w:webHidden/>
                <w:sz w:val="32"/>
                <w:szCs w:val="36"/>
              </w:rPr>
              <w:instrText xml:space="preserve"> PAGEREF _Toc88849834 \h </w:instrText>
            </w:r>
            <w:r w:rsidR="00D3102E" w:rsidRPr="00D3102E">
              <w:rPr>
                <w:noProof/>
                <w:webHidden/>
                <w:sz w:val="32"/>
                <w:szCs w:val="36"/>
              </w:rPr>
            </w:r>
            <w:r w:rsidR="00D3102E" w:rsidRPr="00D3102E">
              <w:rPr>
                <w:noProof/>
                <w:webHidden/>
                <w:sz w:val="32"/>
                <w:szCs w:val="36"/>
              </w:rPr>
              <w:fldChar w:fldCharType="separate"/>
            </w:r>
            <w:r w:rsidR="00433424">
              <w:rPr>
                <w:noProof/>
                <w:webHidden/>
                <w:sz w:val="32"/>
                <w:szCs w:val="36"/>
              </w:rPr>
              <w:t>3</w:t>
            </w:r>
            <w:r w:rsidR="00D3102E" w:rsidRPr="00D3102E">
              <w:rPr>
                <w:noProof/>
                <w:webHidden/>
                <w:sz w:val="32"/>
                <w:szCs w:val="36"/>
              </w:rPr>
              <w:fldChar w:fldCharType="end"/>
            </w:r>
          </w:hyperlink>
        </w:p>
        <w:p w14:paraId="47ECFD79" w14:textId="1C1E2189" w:rsidR="00D3102E" w:rsidRPr="00D3102E" w:rsidRDefault="00D3102E">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5" w:history="1">
            <w:r w:rsidRPr="00D3102E">
              <w:rPr>
                <w:rStyle w:val="Hyperlink"/>
                <w:rFonts w:ascii="Times New Roman" w:hAnsi="Times New Roman"/>
                <w:noProof/>
                <w:sz w:val="24"/>
                <w:szCs w:val="36"/>
              </w:rPr>
              <w:t>1.1</w:t>
            </w:r>
            <w:r w:rsidRPr="00D3102E">
              <w:rPr>
                <w:rFonts w:asciiTheme="minorHAnsi" w:eastAsiaTheme="minorEastAsia" w:hAnsiTheme="minorHAnsi" w:cstheme="minorBidi"/>
                <w:smallCaps w:val="0"/>
                <w:noProof/>
                <w:sz w:val="32"/>
                <w:szCs w:val="32"/>
                <w:lang w:eastAsia="en-GB"/>
              </w:rPr>
              <w:tab/>
            </w:r>
            <w:r w:rsidRPr="00D3102E">
              <w:rPr>
                <w:rStyle w:val="Hyperlink"/>
                <w:rFonts w:ascii="Times New Roman" w:hAnsi="Times New Roman"/>
                <w:noProof/>
                <w:sz w:val="24"/>
                <w:szCs w:val="36"/>
              </w:rPr>
              <w:t>Analysis of the withdrive project against Nielsen’s heuristics</w:t>
            </w:r>
            <w:r w:rsidRPr="00D3102E">
              <w:rPr>
                <w:noProof/>
                <w:webHidden/>
                <w:sz w:val="24"/>
                <w:szCs w:val="36"/>
              </w:rPr>
              <w:tab/>
            </w:r>
            <w:r w:rsidRPr="00D3102E">
              <w:rPr>
                <w:noProof/>
                <w:webHidden/>
                <w:sz w:val="24"/>
                <w:szCs w:val="36"/>
              </w:rPr>
              <w:fldChar w:fldCharType="begin"/>
            </w:r>
            <w:r w:rsidRPr="00D3102E">
              <w:rPr>
                <w:noProof/>
                <w:webHidden/>
                <w:sz w:val="24"/>
                <w:szCs w:val="36"/>
              </w:rPr>
              <w:instrText xml:space="preserve"> PAGEREF _Toc88849835 \h </w:instrText>
            </w:r>
            <w:r w:rsidRPr="00D3102E">
              <w:rPr>
                <w:noProof/>
                <w:webHidden/>
                <w:sz w:val="24"/>
                <w:szCs w:val="36"/>
              </w:rPr>
            </w:r>
            <w:r w:rsidRPr="00D3102E">
              <w:rPr>
                <w:noProof/>
                <w:webHidden/>
                <w:sz w:val="24"/>
                <w:szCs w:val="36"/>
              </w:rPr>
              <w:fldChar w:fldCharType="separate"/>
            </w:r>
            <w:r w:rsidR="00433424">
              <w:rPr>
                <w:noProof/>
                <w:webHidden/>
                <w:sz w:val="24"/>
                <w:szCs w:val="36"/>
              </w:rPr>
              <w:t>3</w:t>
            </w:r>
            <w:r w:rsidRPr="00D3102E">
              <w:rPr>
                <w:noProof/>
                <w:webHidden/>
                <w:sz w:val="24"/>
                <w:szCs w:val="36"/>
              </w:rPr>
              <w:fldChar w:fldCharType="end"/>
            </w:r>
          </w:hyperlink>
        </w:p>
        <w:p w14:paraId="69C4F49B" w14:textId="57E983CC" w:rsidR="00D3102E" w:rsidRPr="00D3102E" w:rsidRDefault="00D3102E">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6" w:history="1">
            <w:r w:rsidRPr="00D3102E">
              <w:rPr>
                <w:rStyle w:val="Hyperlink"/>
                <w:rFonts w:ascii="Times New Roman" w:hAnsi="Times New Roman"/>
                <w:noProof/>
                <w:sz w:val="24"/>
                <w:szCs w:val="36"/>
              </w:rPr>
              <w:t>1.2</w:t>
            </w:r>
            <w:r w:rsidRPr="00D3102E">
              <w:rPr>
                <w:rFonts w:asciiTheme="minorHAnsi" w:eastAsiaTheme="minorEastAsia" w:hAnsiTheme="minorHAnsi" w:cstheme="minorBidi"/>
                <w:smallCaps w:val="0"/>
                <w:noProof/>
                <w:sz w:val="32"/>
                <w:szCs w:val="32"/>
                <w:lang w:eastAsia="en-GB"/>
              </w:rPr>
              <w:tab/>
            </w:r>
            <w:r w:rsidRPr="00D3102E">
              <w:rPr>
                <w:rStyle w:val="Hyperlink"/>
                <w:rFonts w:ascii="Times New Roman" w:hAnsi="Times New Roman"/>
                <w:noProof/>
                <w:sz w:val="24"/>
                <w:szCs w:val="36"/>
              </w:rPr>
              <w:t>Peer feedback</w:t>
            </w:r>
            <w:r w:rsidRPr="00D3102E">
              <w:rPr>
                <w:noProof/>
                <w:webHidden/>
                <w:sz w:val="24"/>
                <w:szCs w:val="36"/>
              </w:rPr>
              <w:tab/>
            </w:r>
            <w:r w:rsidRPr="00D3102E">
              <w:rPr>
                <w:noProof/>
                <w:webHidden/>
                <w:sz w:val="24"/>
                <w:szCs w:val="36"/>
              </w:rPr>
              <w:fldChar w:fldCharType="begin"/>
            </w:r>
            <w:r w:rsidRPr="00D3102E">
              <w:rPr>
                <w:noProof/>
                <w:webHidden/>
                <w:sz w:val="24"/>
                <w:szCs w:val="36"/>
              </w:rPr>
              <w:instrText xml:space="preserve"> PAGEREF _Toc88849836 \h </w:instrText>
            </w:r>
            <w:r w:rsidRPr="00D3102E">
              <w:rPr>
                <w:noProof/>
                <w:webHidden/>
                <w:sz w:val="24"/>
                <w:szCs w:val="36"/>
              </w:rPr>
            </w:r>
            <w:r w:rsidRPr="00D3102E">
              <w:rPr>
                <w:noProof/>
                <w:webHidden/>
                <w:sz w:val="24"/>
                <w:szCs w:val="36"/>
              </w:rPr>
              <w:fldChar w:fldCharType="separate"/>
            </w:r>
            <w:r w:rsidR="00433424">
              <w:rPr>
                <w:noProof/>
                <w:webHidden/>
                <w:sz w:val="24"/>
                <w:szCs w:val="36"/>
              </w:rPr>
              <w:t>4</w:t>
            </w:r>
            <w:r w:rsidRPr="00D3102E">
              <w:rPr>
                <w:noProof/>
                <w:webHidden/>
                <w:sz w:val="24"/>
                <w:szCs w:val="36"/>
              </w:rPr>
              <w:fldChar w:fldCharType="end"/>
            </w:r>
          </w:hyperlink>
        </w:p>
        <w:p w14:paraId="43E8BC7E" w14:textId="1560B085" w:rsidR="00D3102E" w:rsidRPr="00D3102E" w:rsidRDefault="00D3102E">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hyperlink w:anchor="_Toc88849837" w:history="1">
            <w:r w:rsidRPr="00D3102E">
              <w:rPr>
                <w:rStyle w:val="Hyperlink"/>
                <w:rFonts w:ascii="Times New Roman" w:hAnsi="Times New Roman"/>
                <w:noProof/>
                <w:sz w:val="32"/>
                <w:szCs w:val="36"/>
              </w:rPr>
              <w:t>2</w:t>
            </w:r>
            <w:r w:rsidRPr="00D3102E">
              <w:rPr>
                <w:rFonts w:asciiTheme="minorHAnsi" w:eastAsiaTheme="minorEastAsia" w:hAnsiTheme="minorHAnsi" w:cstheme="minorBidi"/>
                <w:b w:val="0"/>
                <w:bCs w:val="0"/>
                <w:smallCaps w:val="0"/>
                <w:noProof/>
                <w:sz w:val="32"/>
                <w:szCs w:val="32"/>
                <w:lang w:eastAsia="en-GB"/>
              </w:rPr>
              <w:tab/>
            </w:r>
            <w:r w:rsidRPr="00D3102E">
              <w:rPr>
                <w:rStyle w:val="Hyperlink"/>
                <w:rFonts w:ascii="Times New Roman" w:hAnsi="Times New Roman"/>
                <w:noProof/>
                <w:sz w:val="32"/>
                <w:szCs w:val="36"/>
              </w:rPr>
              <w:t>Bibliography</w:t>
            </w:r>
            <w:r w:rsidRPr="00D3102E">
              <w:rPr>
                <w:noProof/>
                <w:webHidden/>
                <w:sz w:val="32"/>
                <w:szCs w:val="36"/>
              </w:rPr>
              <w:tab/>
            </w:r>
            <w:r w:rsidRPr="00D3102E">
              <w:rPr>
                <w:noProof/>
                <w:webHidden/>
                <w:sz w:val="32"/>
                <w:szCs w:val="36"/>
              </w:rPr>
              <w:fldChar w:fldCharType="begin"/>
            </w:r>
            <w:r w:rsidRPr="00D3102E">
              <w:rPr>
                <w:noProof/>
                <w:webHidden/>
                <w:sz w:val="32"/>
                <w:szCs w:val="36"/>
              </w:rPr>
              <w:instrText xml:space="preserve"> PAGEREF _Toc88849837 \h </w:instrText>
            </w:r>
            <w:r w:rsidRPr="00D3102E">
              <w:rPr>
                <w:noProof/>
                <w:webHidden/>
                <w:sz w:val="32"/>
                <w:szCs w:val="36"/>
              </w:rPr>
            </w:r>
            <w:r w:rsidRPr="00D3102E">
              <w:rPr>
                <w:noProof/>
                <w:webHidden/>
                <w:sz w:val="32"/>
                <w:szCs w:val="36"/>
              </w:rPr>
              <w:fldChar w:fldCharType="separate"/>
            </w:r>
            <w:r w:rsidR="00433424">
              <w:rPr>
                <w:noProof/>
                <w:webHidden/>
                <w:sz w:val="32"/>
                <w:szCs w:val="36"/>
              </w:rPr>
              <w:t>5</w:t>
            </w:r>
            <w:r w:rsidRPr="00D3102E">
              <w:rPr>
                <w:noProof/>
                <w:webHidden/>
                <w:sz w:val="32"/>
                <w:szCs w:val="36"/>
              </w:rPr>
              <w:fldChar w:fldCharType="end"/>
            </w:r>
          </w:hyperlink>
        </w:p>
        <w:p w14:paraId="640E922D" w14:textId="529413FA" w:rsidR="009E0104" w:rsidRPr="001B3B30" w:rsidRDefault="009E0104" w:rsidP="009E0104">
          <w:pPr>
            <w:rPr>
              <w:sz w:val="24"/>
              <w:szCs w:val="22"/>
            </w:rPr>
          </w:pPr>
          <w:r w:rsidRPr="00364C13">
            <w:rPr>
              <w:b/>
              <w:bCs/>
              <w:noProof/>
              <w:sz w:val="144"/>
              <w:szCs w:val="96"/>
            </w:rPr>
            <w:fldChar w:fldCharType="end"/>
          </w:r>
        </w:p>
      </w:sdtContent>
    </w:sdt>
    <w:p w14:paraId="1E0ABB37" w14:textId="77777777" w:rsidR="009E0104" w:rsidRPr="00A00446" w:rsidRDefault="009E0104" w:rsidP="009E0104">
      <w:pPr>
        <w:pStyle w:val="TOC1"/>
        <w:tabs>
          <w:tab w:val="right" w:leader="dot" w:pos="9016"/>
        </w:tabs>
        <w:spacing w:line="360" w:lineRule="auto"/>
        <w:rPr>
          <w:rFonts w:ascii="Times New Roman" w:hAnsi="Times New Roman"/>
          <w:b w:val="0"/>
          <w:bCs w:val="0"/>
          <w:smallCaps w:val="0"/>
          <w:noProof/>
          <w:sz w:val="24"/>
        </w:rPr>
        <w:sectPr w:rsidR="009E0104" w:rsidRPr="00A00446" w:rsidSect="00A24437">
          <w:pgSz w:w="11906" w:h="16838"/>
          <w:pgMar w:top="1440" w:right="1440" w:bottom="1440" w:left="1440" w:header="720" w:footer="720" w:gutter="0"/>
          <w:pgNumType w:start="1"/>
          <w:cols w:space="720"/>
        </w:sectPr>
      </w:pPr>
      <w:r w:rsidRPr="00A00446">
        <w:rPr>
          <w:rFonts w:ascii="Times New Roman" w:hAnsi="Times New Roman"/>
          <w:b w:val="0"/>
          <w:sz w:val="24"/>
        </w:rPr>
        <w:fldChar w:fldCharType="begin"/>
      </w:r>
      <w:r w:rsidRPr="00A00446">
        <w:rPr>
          <w:rFonts w:ascii="Times New Roman" w:hAnsi="Times New Roman"/>
          <w:b w:val="0"/>
          <w:sz w:val="24"/>
        </w:rPr>
        <w:instrText xml:space="preserve"> TOC \o "1-3" \h \z </w:instrText>
      </w:r>
      <w:r>
        <w:rPr>
          <w:rFonts w:ascii="Times New Roman" w:hAnsi="Times New Roman"/>
          <w:b w:val="0"/>
          <w:sz w:val="24"/>
        </w:rPr>
        <w:fldChar w:fldCharType="separate"/>
      </w:r>
      <w:r w:rsidRPr="00A00446">
        <w:rPr>
          <w:rFonts w:ascii="Times New Roman" w:hAnsi="Times New Roman"/>
          <w:b w:val="0"/>
          <w:sz w:val="24"/>
        </w:rPr>
        <w:fldChar w:fldCharType="end"/>
      </w:r>
    </w:p>
    <w:p w14:paraId="1CBCF1EB" w14:textId="77777777" w:rsidR="009E0104" w:rsidRPr="00A00446" w:rsidRDefault="009E0104" w:rsidP="009E0104">
      <w:pPr>
        <w:pStyle w:val="Heading1"/>
        <w:numPr>
          <w:ilvl w:val="0"/>
          <w:numId w:val="0"/>
        </w:numPr>
        <w:spacing w:line="360" w:lineRule="auto"/>
        <w:rPr>
          <w:rFonts w:ascii="Times New Roman" w:hAnsi="Times New Roman"/>
          <w:sz w:val="24"/>
          <w:szCs w:val="24"/>
          <w:lang w:val="en-GB"/>
        </w:rPr>
      </w:pPr>
      <w:bookmarkStart w:id="0" w:name="_Toc50539177"/>
      <w:bookmarkStart w:id="1" w:name="_Toc52956673"/>
    </w:p>
    <w:p w14:paraId="17997C0C" w14:textId="427939FA" w:rsidR="009E0104" w:rsidRPr="00BA614B" w:rsidRDefault="00CA0023" w:rsidP="009E0104">
      <w:pPr>
        <w:pStyle w:val="Heading1"/>
        <w:tabs>
          <w:tab w:val="clear" w:pos="2983"/>
        </w:tabs>
        <w:spacing w:line="360" w:lineRule="auto"/>
        <w:ind w:left="426" w:hanging="426"/>
        <w:rPr>
          <w:rFonts w:ascii="Times New Roman" w:hAnsi="Times New Roman"/>
          <w:sz w:val="32"/>
          <w:szCs w:val="32"/>
          <w:lang w:val="en-GB"/>
        </w:rPr>
      </w:pPr>
      <w:bookmarkStart w:id="2" w:name="_Hlk84354410"/>
      <w:bookmarkStart w:id="3" w:name="_Toc88849834"/>
      <w:bookmarkEnd w:id="0"/>
      <w:bookmarkEnd w:id="1"/>
      <w:r>
        <w:rPr>
          <w:rFonts w:ascii="Times New Roman" w:hAnsi="Times New Roman"/>
          <w:sz w:val="32"/>
          <w:szCs w:val="32"/>
          <w:lang w:val="en-GB"/>
        </w:rPr>
        <w:t>UX</w:t>
      </w:r>
      <w:r w:rsidR="00590FF2">
        <w:rPr>
          <w:rFonts w:ascii="Times New Roman" w:hAnsi="Times New Roman"/>
          <w:sz w:val="32"/>
          <w:szCs w:val="32"/>
          <w:lang w:val="en-GB"/>
        </w:rPr>
        <w:t xml:space="preserve"> evaluation</w:t>
      </w:r>
      <w:bookmarkEnd w:id="3"/>
    </w:p>
    <w:bookmarkEnd w:id="2"/>
    <w:p w14:paraId="57808547" w14:textId="2BAA502E" w:rsidR="00535F1D" w:rsidRDefault="00535F1D" w:rsidP="009E0104">
      <w:pPr>
        <w:rPr>
          <w:rFonts w:ascii="Times New Roman" w:hAnsi="Times New Roman"/>
          <w:sz w:val="24"/>
          <w:szCs w:val="24"/>
        </w:rPr>
      </w:pPr>
    </w:p>
    <w:p w14:paraId="3FD2B779" w14:textId="579E8C6A" w:rsidR="00CA0023" w:rsidRDefault="0085309C" w:rsidP="00A50CBA">
      <w:pPr>
        <w:spacing w:line="480" w:lineRule="auto"/>
        <w:ind w:firstLine="720"/>
        <w:rPr>
          <w:rFonts w:ascii="Times New Roman" w:hAnsi="Times New Roman"/>
          <w:color w:val="000000"/>
          <w:shd w:val="clear" w:color="auto" w:fill="FFFFFF"/>
        </w:rPr>
      </w:pPr>
      <w:r w:rsidRPr="0085309C">
        <w:rPr>
          <w:rFonts w:ascii="Times New Roman" w:hAnsi="Times New Roman"/>
          <w:sz w:val="24"/>
          <w:szCs w:val="24"/>
        </w:rPr>
        <w:t>A </w:t>
      </w:r>
      <w:hyperlink r:id="rId6" w:tgtFrame="_blank" w:history="1">
        <w:r w:rsidRPr="0085309C">
          <w:rPr>
            <w:rFonts w:ascii="Times New Roman" w:hAnsi="Times New Roman"/>
            <w:sz w:val="24"/>
            <w:szCs w:val="24"/>
          </w:rPr>
          <w:t>heuristic evaluation</w:t>
        </w:r>
      </w:hyperlink>
      <w:r w:rsidRPr="0085309C">
        <w:rPr>
          <w:rFonts w:ascii="Times New Roman" w:hAnsi="Times New Roman"/>
          <w:sz w:val="24"/>
          <w:szCs w:val="24"/>
        </w:rPr>
        <w:t> is a usability inspection method for computer software that helps to identify usability problems in the user interface (UI) design. It specifically involves evaluators examining the interface and judging its compliance with recognized </w:t>
      </w:r>
      <w:hyperlink r:id="rId7" w:tgtFrame="_blank" w:history="1">
        <w:r w:rsidRPr="0085309C">
          <w:rPr>
            <w:rFonts w:ascii="Times New Roman" w:hAnsi="Times New Roman"/>
            <w:sz w:val="24"/>
            <w:szCs w:val="24"/>
          </w:rPr>
          <w:t>usability principles</w:t>
        </w:r>
      </w:hyperlink>
      <w:r w:rsidRPr="0085309C">
        <w:rPr>
          <w:rFonts w:ascii="Times New Roman" w:hAnsi="Times New Roman"/>
          <w:sz w:val="24"/>
          <w:szCs w:val="24"/>
        </w:rPr>
        <w:t> Jakob Nielsen's heuristics are probably the most-used usability heuristics for user interface design. </w:t>
      </w:r>
      <w:r w:rsidR="00ED1FB2" w:rsidRPr="00ED1FB2">
        <w:rPr>
          <w:rFonts w:ascii="Times New Roman" w:hAnsi="Times New Roman"/>
          <w:color w:val="000000"/>
          <w:shd w:val="clear" w:color="auto" w:fill="FFFFFF"/>
        </w:rPr>
        <w:t>(</w:t>
      </w:r>
      <w:r w:rsidR="00ED1FB2" w:rsidRPr="00ED1FB2">
        <w:rPr>
          <w:rFonts w:ascii="Times New Roman" w:hAnsi="Times New Roman"/>
          <w:i/>
          <w:iCs/>
          <w:color w:val="000000"/>
        </w:rPr>
        <w:t>10 Heuristic Principles – Jakob Nielsen’s (Usability Heuristics)</w:t>
      </w:r>
      <w:r w:rsidR="00ED1FB2" w:rsidRPr="00ED1FB2">
        <w:rPr>
          <w:rFonts w:ascii="Times New Roman" w:hAnsi="Times New Roman"/>
          <w:color w:val="000000"/>
          <w:shd w:val="clear" w:color="auto" w:fill="FFFFFF"/>
        </w:rPr>
        <w:t>, 2013)</w:t>
      </w:r>
    </w:p>
    <w:p w14:paraId="787DAFA5" w14:textId="5AF458DA" w:rsidR="000228B5" w:rsidRPr="0085309C" w:rsidRDefault="000228B5" w:rsidP="00A50CBA">
      <w:pPr>
        <w:spacing w:line="480" w:lineRule="auto"/>
        <w:ind w:firstLine="720"/>
        <w:rPr>
          <w:rFonts w:ascii="Times New Roman" w:hAnsi="Times New Roman"/>
          <w:sz w:val="24"/>
          <w:szCs w:val="24"/>
        </w:rPr>
      </w:pPr>
      <w:r>
        <w:rPr>
          <w:rFonts w:ascii="Times New Roman" w:hAnsi="Times New Roman"/>
          <w:color w:val="000000"/>
          <w:shd w:val="clear" w:color="auto" w:fill="FFFFFF"/>
        </w:rPr>
        <w:t xml:space="preserve">A peer examination is also used to evaluate the UX, as ultimately the goal of the application is to convert new users to reoccurring users, and </w:t>
      </w:r>
      <w:r w:rsidR="00B36C7E">
        <w:rPr>
          <w:rFonts w:ascii="Times New Roman" w:hAnsi="Times New Roman"/>
          <w:color w:val="000000"/>
          <w:shd w:val="clear" w:color="auto" w:fill="FFFFFF"/>
        </w:rPr>
        <w:t>ultimately with a competitive market, an application with a good UX design can make or break your application. Thus, feedback from other people that are not part of the project, gives a good impression of how end users will interact with the site.</w:t>
      </w:r>
      <w:r w:rsidR="00B36C7E" w:rsidRPr="00B36C7E">
        <w:rPr>
          <w:rFonts w:ascii="Times New Roman" w:hAnsi="Times New Roman"/>
          <w:color w:val="000000"/>
          <w:shd w:val="clear" w:color="auto" w:fill="FFFFFF"/>
        </w:rPr>
        <w:t xml:space="preserve"> </w:t>
      </w:r>
      <w:r w:rsidR="00D275F5" w:rsidRPr="00D275F5">
        <w:rPr>
          <w:rFonts w:ascii="Times New Roman" w:hAnsi="Times New Roman"/>
          <w:i/>
          <w:iCs/>
          <w:color w:val="000000"/>
          <w:shd w:val="clear" w:color="auto" w:fill="FFFFFF"/>
        </w:rPr>
        <w:t>(Why User-Based Testing Is Important to Successful UX Tests – Loop11, 2020)</w:t>
      </w:r>
    </w:p>
    <w:p w14:paraId="71EA5371" w14:textId="5BE3DF9E" w:rsidR="0085309C" w:rsidRDefault="0085309C" w:rsidP="0085309C">
      <w:pPr>
        <w:rPr>
          <w:rFonts w:ascii="Times New Roman" w:hAnsi="Times New Roman"/>
          <w:sz w:val="24"/>
          <w:szCs w:val="24"/>
        </w:rPr>
      </w:pPr>
    </w:p>
    <w:p w14:paraId="3870590D" w14:textId="71D5E9F9" w:rsidR="00A50CBA" w:rsidRPr="00A00446" w:rsidRDefault="00A50CBA" w:rsidP="00A50CBA">
      <w:pPr>
        <w:pStyle w:val="Heading2"/>
        <w:spacing w:line="360" w:lineRule="auto"/>
        <w:rPr>
          <w:rFonts w:ascii="Times New Roman" w:hAnsi="Times New Roman" w:cs="Times New Roman"/>
          <w:szCs w:val="24"/>
        </w:rPr>
      </w:pPr>
      <w:bookmarkStart w:id="4" w:name="_Toc88849835"/>
      <w:r>
        <w:rPr>
          <w:rFonts w:ascii="Times New Roman" w:hAnsi="Times New Roman" w:cs="Times New Roman"/>
          <w:szCs w:val="24"/>
        </w:rPr>
        <w:t>Analysis of the withdrive project against Nielsen’s heuristics</w:t>
      </w:r>
      <w:bookmarkEnd w:id="4"/>
    </w:p>
    <w:p w14:paraId="1C2FC858" w14:textId="743B8D8A" w:rsidR="0085309C" w:rsidRDefault="0085309C" w:rsidP="00CA0023">
      <w:pPr>
        <w:ind w:left="426"/>
        <w:rPr>
          <w:rFonts w:ascii="Times New Roman" w:hAnsi="Times New Roman"/>
          <w:sz w:val="24"/>
          <w:szCs w:val="24"/>
        </w:rPr>
      </w:pPr>
    </w:p>
    <w:p w14:paraId="2BB1DA13" w14:textId="39DDE631" w:rsidR="001C20E4" w:rsidRPr="00E53F24" w:rsidRDefault="005128A0" w:rsidP="003C3F8B">
      <w:pPr>
        <w:spacing w:line="480" w:lineRule="auto"/>
        <w:ind w:firstLine="426"/>
        <w:rPr>
          <w:rFonts w:ascii="Times New Roman" w:hAnsi="Times New Roman"/>
          <w:sz w:val="24"/>
          <w:szCs w:val="24"/>
        </w:rPr>
      </w:pPr>
      <w:r w:rsidRPr="00E53F24">
        <w:rPr>
          <w:rFonts w:ascii="Times New Roman" w:hAnsi="Times New Roman"/>
          <w:sz w:val="24"/>
          <w:szCs w:val="24"/>
        </w:rPr>
        <w:t>When looking at the withdrive project and scrutinising it against the heuristics. I found that generally the application so far is compliant with the guidelines. Namely, at points where a user of the platform wishes to execute tasks that have consequences, such as a deletion of a trip, their account or any such action, the site is designed to always stop and ensure that the user is educated about the action they are about to take, Using popups and confirmation dialog boxes. This adheres to the heuristics which talks of helping the user to recognise and diagnose errors and prevent errors.</w:t>
      </w:r>
      <w:r w:rsidR="00D06BB5" w:rsidRPr="00E53F24">
        <w:rPr>
          <w:rFonts w:ascii="Times New Roman" w:hAnsi="Times New Roman"/>
          <w:color w:val="000000"/>
          <w:sz w:val="24"/>
          <w:szCs w:val="24"/>
          <w:shd w:val="clear" w:color="auto" w:fill="FFFFFF"/>
        </w:rPr>
        <w:t xml:space="preserve"> </w:t>
      </w:r>
      <w:r w:rsidR="00D06BB5" w:rsidRPr="00E53F24">
        <w:rPr>
          <w:rFonts w:ascii="Times New Roman" w:hAnsi="Times New Roman"/>
          <w:color w:val="000000"/>
          <w:sz w:val="24"/>
          <w:szCs w:val="24"/>
          <w:shd w:val="clear" w:color="auto" w:fill="FFFFFF"/>
        </w:rPr>
        <w:t>(</w:t>
      </w:r>
      <w:r w:rsidR="00D06BB5" w:rsidRPr="00E53F24">
        <w:rPr>
          <w:rFonts w:ascii="Times New Roman" w:hAnsi="Times New Roman"/>
          <w:i/>
          <w:iCs/>
          <w:color w:val="000000"/>
          <w:sz w:val="24"/>
          <w:szCs w:val="24"/>
        </w:rPr>
        <w:t>10 Heuristic Principles – Jakob Nielsen’s (Usability Heuristics)</w:t>
      </w:r>
      <w:r w:rsidR="00D06BB5" w:rsidRPr="00E53F24">
        <w:rPr>
          <w:rFonts w:ascii="Times New Roman" w:hAnsi="Times New Roman"/>
          <w:color w:val="000000"/>
          <w:sz w:val="24"/>
          <w:szCs w:val="24"/>
          <w:shd w:val="clear" w:color="auto" w:fill="FFFFFF"/>
        </w:rPr>
        <w:t>, 2013)</w:t>
      </w:r>
    </w:p>
    <w:p w14:paraId="2A665ED4" w14:textId="2E3609C0" w:rsidR="005128A0" w:rsidRPr="00E53F24" w:rsidRDefault="005128A0" w:rsidP="003C3F8B">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sz w:val="24"/>
          <w:szCs w:val="24"/>
        </w:rPr>
        <w:t xml:space="preserve">A standard on the web nowadays is to have a navigation bar placed at the top of the page, this helps usability, also an idea discussed by Nielsen with the point of adhering to consistency </w:t>
      </w:r>
      <w:r w:rsidRPr="00E53F24">
        <w:rPr>
          <w:rFonts w:ascii="Times New Roman" w:hAnsi="Times New Roman"/>
          <w:sz w:val="24"/>
          <w:szCs w:val="24"/>
        </w:rPr>
        <w:lastRenderedPageBreak/>
        <w:t xml:space="preserve">and standards. In the withdrive application a simple navbar is placed at the top of the page which allows users to navigate to the most used pages with ease. </w:t>
      </w:r>
    </w:p>
    <w:p w14:paraId="2C8827CF" w14:textId="10896C84" w:rsidR="00D06BB5" w:rsidRPr="00E53F24" w:rsidRDefault="00D06BB5" w:rsidP="003C3F8B">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color w:val="000000"/>
          <w:sz w:val="24"/>
          <w:szCs w:val="24"/>
          <w:shd w:val="clear" w:color="auto" w:fill="FFFFFF"/>
        </w:rPr>
        <w:t xml:space="preserve">Another place where withdrive already coincides with another one of the heuristics, is the point of Flexibility and efficiency of use, when a user wishes to create a ride, there is a dropdown with all the cities/towns/villages in the Netherlands, to help the user they may start typing in the name of a place, the dropdown will narrow down the search to help the user, so that they do not have to manually go through the list. </w:t>
      </w:r>
      <w:proofErr w:type="gramStart"/>
      <w:r w:rsidR="007255E1" w:rsidRPr="00E53F24">
        <w:rPr>
          <w:rFonts w:ascii="Times New Roman" w:hAnsi="Times New Roman"/>
          <w:color w:val="000000"/>
          <w:sz w:val="24"/>
          <w:szCs w:val="24"/>
          <w:shd w:val="clear" w:color="auto" w:fill="FFFFFF"/>
        </w:rPr>
        <w:t>This speeds</w:t>
      </w:r>
      <w:proofErr w:type="gramEnd"/>
      <w:r w:rsidRPr="00E53F24">
        <w:rPr>
          <w:rFonts w:ascii="Times New Roman" w:hAnsi="Times New Roman"/>
          <w:color w:val="000000"/>
          <w:sz w:val="24"/>
          <w:szCs w:val="24"/>
          <w:shd w:val="clear" w:color="auto" w:fill="FFFFFF"/>
        </w:rPr>
        <w:t xml:space="preserve"> up the interaction for the user</w:t>
      </w:r>
      <w:r w:rsidR="007255E1" w:rsidRPr="00E53F24">
        <w:rPr>
          <w:rFonts w:ascii="Times New Roman" w:hAnsi="Times New Roman"/>
          <w:color w:val="000000"/>
          <w:sz w:val="24"/>
          <w:szCs w:val="24"/>
          <w:shd w:val="clear" w:color="auto" w:fill="FFFFFF"/>
        </w:rPr>
        <w:t>s</w:t>
      </w:r>
      <w:r w:rsidRPr="00E53F24">
        <w:rPr>
          <w:rFonts w:ascii="Times New Roman" w:hAnsi="Times New Roman"/>
          <w:color w:val="000000"/>
          <w:sz w:val="24"/>
          <w:szCs w:val="24"/>
          <w:shd w:val="clear" w:color="auto" w:fill="FFFFFF"/>
        </w:rPr>
        <w:t xml:space="preserve"> such that the system can cater to both inexperienced and experienced users.</w:t>
      </w:r>
      <w:r w:rsidRPr="00E53F24">
        <w:rPr>
          <w:rFonts w:ascii="Times New Roman" w:hAnsi="Times New Roman"/>
          <w:color w:val="000000"/>
          <w:sz w:val="24"/>
          <w:szCs w:val="24"/>
          <w:shd w:val="clear" w:color="auto" w:fill="FFFFFF"/>
        </w:rPr>
        <w:t xml:space="preserve"> </w:t>
      </w:r>
      <w:r w:rsidRPr="00E53F24">
        <w:rPr>
          <w:rFonts w:ascii="Times New Roman" w:hAnsi="Times New Roman"/>
          <w:color w:val="000000"/>
          <w:sz w:val="24"/>
          <w:szCs w:val="24"/>
          <w:shd w:val="clear" w:color="auto" w:fill="FFFFFF"/>
        </w:rPr>
        <w:t>(</w:t>
      </w:r>
      <w:r w:rsidRPr="00E53F24">
        <w:rPr>
          <w:rFonts w:ascii="Times New Roman" w:hAnsi="Times New Roman"/>
          <w:i/>
          <w:iCs/>
          <w:color w:val="000000"/>
          <w:sz w:val="24"/>
          <w:szCs w:val="24"/>
        </w:rPr>
        <w:t>10 Heuristic Principles – Jakob Nielsen’s (Usability Heuristics)</w:t>
      </w:r>
      <w:r w:rsidRPr="00E53F24">
        <w:rPr>
          <w:rFonts w:ascii="Times New Roman" w:hAnsi="Times New Roman"/>
          <w:color w:val="000000"/>
          <w:sz w:val="24"/>
          <w:szCs w:val="24"/>
          <w:shd w:val="clear" w:color="auto" w:fill="FFFFFF"/>
        </w:rPr>
        <w:t>, 2013)</w:t>
      </w:r>
    </w:p>
    <w:p w14:paraId="02DEA96D" w14:textId="507D72FF" w:rsidR="00E53F24" w:rsidRDefault="00E53F24" w:rsidP="00E53F24">
      <w:pPr>
        <w:pStyle w:val="Heading2"/>
        <w:spacing w:line="360" w:lineRule="auto"/>
        <w:rPr>
          <w:rFonts w:ascii="Times New Roman" w:hAnsi="Times New Roman" w:cs="Times New Roman"/>
          <w:szCs w:val="24"/>
        </w:rPr>
      </w:pPr>
      <w:bookmarkStart w:id="5" w:name="_Toc88849836"/>
      <w:r>
        <w:rPr>
          <w:rFonts w:ascii="Times New Roman" w:hAnsi="Times New Roman" w:cs="Times New Roman"/>
          <w:szCs w:val="24"/>
        </w:rPr>
        <w:t>Peer feedback</w:t>
      </w:r>
      <w:bookmarkEnd w:id="5"/>
    </w:p>
    <w:p w14:paraId="77B17574" w14:textId="5CD74C57" w:rsidR="00E53F24" w:rsidRDefault="00E53F24" w:rsidP="00E53F24">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color w:val="000000"/>
          <w:sz w:val="24"/>
          <w:szCs w:val="24"/>
          <w:shd w:val="clear" w:color="auto" w:fill="FFFFFF"/>
        </w:rPr>
        <w:t xml:space="preserve">I had some people use my application in its current state and had them use it for some without any input from myself. </w:t>
      </w:r>
      <w:r>
        <w:rPr>
          <w:rFonts w:ascii="Times New Roman" w:hAnsi="Times New Roman"/>
          <w:color w:val="000000"/>
          <w:sz w:val="24"/>
          <w:szCs w:val="24"/>
          <w:shd w:val="clear" w:color="auto" w:fill="FFFFFF"/>
        </w:rPr>
        <w:t xml:space="preserve">After they were done playing with the </w:t>
      </w:r>
      <w:r w:rsidR="002411C5">
        <w:rPr>
          <w:rFonts w:ascii="Times New Roman" w:hAnsi="Times New Roman"/>
          <w:color w:val="000000"/>
          <w:sz w:val="24"/>
          <w:szCs w:val="24"/>
          <w:shd w:val="clear" w:color="auto" w:fill="FFFFFF"/>
        </w:rPr>
        <w:t>site,</w:t>
      </w:r>
      <w:r>
        <w:rPr>
          <w:rFonts w:ascii="Times New Roman" w:hAnsi="Times New Roman"/>
          <w:color w:val="000000"/>
          <w:sz w:val="24"/>
          <w:szCs w:val="24"/>
          <w:shd w:val="clear" w:color="auto" w:fill="FFFFFF"/>
        </w:rPr>
        <w:t xml:space="preserve"> I had them give some feedback about the </w:t>
      </w:r>
      <w:r w:rsidR="002411C5">
        <w:rPr>
          <w:rFonts w:ascii="Times New Roman" w:hAnsi="Times New Roman"/>
          <w:color w:val="000000"/>
          <w:sz w:val="24"/>
          <w:szCs w:val="24"/>
          <w:shd w:val="clear" w:color="auto" w:fill="FFFFFF"/>
        </w:rPr>
        <w:t xml:space="preserve">UX of the </w:t>
      </w:r>
      <w:r>
        <w:rPr>
          <w:rFonts w:ascii="Times New Roman" w:hAnsi="Times New Roman"/>
          <w:color w:val="000000"/>
          <w:sz w:val="24"/>
          <w:szCs w:val="24"/>
          <w:shd w:val="clear" w:color="auto" w:fill="FFFFFF"/>
        </w:rPr>
        <w:t xml:space="preserve">application, with </w:t>
      </w:r>
      <w:r w:rsidR="002411C5">
        <w:rPr>
          <w:rFonts w:ascii="Times New Roman" w:hAnsi="Times New Roman"/>
          <w:color w:val="000000"/>
          <w:sz w:val="24"/>
          <w:szCs w:val="24"/>
          <w:shd w:val="clear" w:color="auto" w:fill="FFFFFF"/>
        </w:rPr>
        <w:t>improvements that could be made.</w:t>
      </w:r>
    </w:p>
    <w:p w14:paraId="4A989818" w14:textId="77777777" w:rsidR="002411C5" w:rsidRDefault="002411C5" w:rsidP="00E53F24">
      <w:pPr>
        <w:spacing w:line="480" w:lineRule="auto"/>
        <w:ind w:firstLine="426"/>
        <w:rPr>
          <w:rFonts w:ascii="Times New Roman" w:hAnsi="Times New Roman"/>
          <w:color w:val="000000"/>
          <w:sz w:val="24"/>
          <w:szCs w:val="24"/>
          <w:shd w:val="clear" w:color="auto" w:fill="FFFFFF"/>
        </w:rPr>
      </w:pPr>
    </w:p>
    <w:p w14:paraId="7D020219" w14:textId="14910E97" w:rsidR="002411C5" w:rsidRPr="002411C5" w:rsidRDefault="002411C5" w:rsidP="00E53F24">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Feedback from user 1:</w:t>
      </w:r>
    </w:p>
    <w:p w14:paraId="0CFBAAA9" w14:textId="7E7F1108" w:rsidR="00D06BB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Boring white background would be good to add some colour. Potentially a gradient.</w:t>
      </w:r>
    </w:p>
    <w:p w14:paraId="49718D32" w14:textId="5E65B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Font is different in different pages</w:t>
      </w:r>
    </w:p>
    <w:p w14:paraId="7F221D4D" w14:textId="681BA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Often empty spaces</w:t>
      </w:r>
    </w:p>
    <w:p w14:paraId="07DA4D62" w14:textId="77777777" w:rsidR="002411C5" w:rsidRPr="002411C5" w:rsidRDefault="002411C5" w:rsidP="002411C5">
      <w:pPr>
        <w:pStyle w:val="ListParagraph"/>
        <w:spacing w:line="480" w:lineRule="auto"/>
        <w:ind w:left="1146"/>
        <w:rPr>
          <w:rFonts w:ascii="Times New Roman" w:hAnsi="Times New Roman"/>
          <w:sz w:val="24"/>
          <w:szCs w:val="24"/>
        </w:rPr>
      </w:pPr>
    </w:p>
    <w:p w14:paraId="213BA6DE" w14:textId="53D4AC63" w:rsidR="002411C5" w:rsidRPr="002411C5" w:rsidRDefault="002411C5" w:rsidP="002411C5">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 xml:space="preserve">Feedback from user </w:t>
      </w:r>
      <w:r>
        <w:rPr>
          <w:rFonts w:ascii="Times New Roman" w:hAnsi="Times New Roman"/>
          <w:b/>
          <w:bCs/>
          <w:color w:val="000000"/>
          <w:sz w:val="24"/>
          <w:szCs w:val="24"/>
          <w:shd w:val="clear" w:color="auto" w:fill="FFFFFF"/>
        </w:rPr>
        <w:t>2</w:t>
      </w:r>
      <w:r w:rsidRPr="002411C5">
        <w:rPr>
          <w:rFonts w:ascii="Times New Roman" w:hAnsi="Times New Roman"/>
          <w:b/>
          <w:bCs/>
          <w:color w:val="000000"/>
          <w:sz w:val="24"/>
          <w:szCs w:val="24"/>
          <w:shd w:val="clear" w:color="auto" w:fill="FFFFFF"/>
        </w:rPr>
        <w:t>:</w:t>
      </w:r>
    </w:p>
    <w:p w14:paraId="21BEC2F2" w14:textId="6944BA1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Background should be changed to something more engaging.</w:t>
      </w:r>
    </w:p>
    <w:p w14:paraId="0CA2F2EC" w14:textId="41E9CCC1"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Some buttons are too small.</w:t>
      </w:r>
    </w:p>
    <w:p w14:paraId="4160F279" w14:textId="1E185013"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 buttons could be added to the pages, so you don’t have to use the browser ones.</w:t>
      </w:r>
    </w:p>
    <w:p w14:paraId="25C4B003" w14:textId="2313620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lastRenderedPageBreak/>
        <w:t>Give dialogs when a trip is created.</w:t>
      </w:r>
    </w:p>
    <w:p w14:paraId="39A3532C" w14:textId="7E43C4E5" w:rsidR="002411C5" w:rsidRDefault="002411C5" w:rsidP="002411C5">
      <w:pPr>
        <w:spacing w:line="480" w:lineRule="auto"/>
        <w:rPr>
          <w:rFonts w:ascii="Times New Roman" w:hAnsi="Times New Roman"/>
          <w:sz w:val="24"/>
          <w:szCs w:val="24"/>
        </w:rPr>
      </w:pPr>
    </w:p>
    <w:p w14:paraId="5C87FA5C" w14:textId="1A25D3FB" w:rsidR="003C3F8B" w:rsidRDefault="002411C5" w:rsidP="002411C5">
      <w:pPr>
        <w:spacing w:line="480" w:lineRule="auto"/>
        <w:rPr>
          <w:rFonts w:ascii="Times New Roman" w:hAnsi="Times New Roman"/>
          <w:sz w:val="24"/>
          <w:szCs w:val="24"/>
        </w:rPr>
      </w:pPr>
      <w:r>
        <w:rPr>
          <w:rFonts w:ascii="Times New Roman" w:hAnsi="Times New Roman"/>
          <w:sz w:val="24"/>
          <w:szCs w:val="24"/>
        </w:rPr>
        <w:t>I have acted on this feedback and have added a blueish gradient as a background for the application, I have also increased the size of many buttons, back buttons have been added to some pages that are expected to have a lot of back-and-forth movement (trip viewing). More dialogs have also been added.</w:t>
      </w:r>
      <w:r w:rsidR="009310D2">
        <w:rPr>
          <w:rFonts w:ascii="Times New Roman" w:hAnsi="Times New Roman"/>
          <w:sz w:val="24"/>
          <w:szCs w:val="24"/>
        </w:rPr>
        <w:t xml:space="preserve"> </w:t>
      </w:r>
    </w:p>
    <w:p w14:paraId="7D111D0C" w14:textId="77777777" w:rsidR="003C3F8B" w:rsidRDefault="003C3F8B">
      <w:pPr>
        <w:spacing w:after="160" w:line="259" w:lineRule="auto"/>
        <w:jc w:val="left"/>
        <w:rPr>
          <w:rFonts w:ascii="Times New Roman" w:hAnsi="Times New Roman"/>
          <w:sz w:val="24"/>
          <w:szCs w:val="24"/>
        </w:rPr>
      </w:pPr>
    </w:p>
    <w:p w14:paraId="3019B558" w14:textId="485FD8A4" w:rsidR="001C20E4" w:rsidRDefault="001C20E4" w:rsidP="001C20E4">
      <w:pPr>
        <w:pStyle w:val="Heading1"/>
        <w:tabs>
          <w:tab w:val="clear" w:pos="2983"/>
        </w:tabs>
        <w:spacing w:line="360" w:lineRule="auto"/>
        <w:ind w:left="426" w:hanging="426"/>
        <w:rPr>
          <w:rFonts w:ascii="Times New Roman" w:hAnsi="Times New Roman"/>
          <w:sz w:val="32"/>
          <w:szCs w:val="32"/>
          <w:lang w:val="en-GB"/>
        </w:rPr>
      </w:pPr>
      <w:bookmarkStart w:id="6" w:name="_Toc88849837"/>
      <w:r>
        <w:rPr>
          <w:rFonts w:ascii="Times New Roman" w:hAnsi="Times New Roman"/>
          <w:sz w:val="32"/>
          <w:szCs w:val="32"/>
          <w:lang w:val="en-GB"/>
        </w:rPr>
        <w:t>Bibliography</w:t>
      </w:r>
      <w:bookmarkEnd w:id="6"/>
    </w:p>
    <w:p w14:paraId="5674A609" w14:textId="7848A775" w:rsidR="001C20E4" w:rsidRDefault="001C20E4" w:rsidP="001C20E4">
      <w:pPr>
        <w:pStyle w:val="NormalWeb"/>
        <w:spacing w:before="0" w:beforeAutospacing="0" w:after="0" w:afterAutospacing="0" w:line="480" w:lineRule="atLeast"/>
        <w:ind w:left="600" w:hanging="600"/>
        <w:rPr>
          <w:color w:val="000000"/>
        </w:rPr>
      </w:pPr>
      <w:r>
        <w:rPr>
          <w:i/>
          <w:iCs/>
          <w:color w:val="000000"/>
        </w:rPr>
        <w:t>10 Heuristic Principles – Jakob Nielsen’s (Usability Heuristics)</w:t>
      </w:r>
      <w:r>
        <w:rPr>
          <w:color w:val="000000"/>
        </w:rPr>
        <w:t xml:space="preserve">. (2013). Uxness.in. </w:t>
      </w:r>
      <w:hyperlink r:id="rId8" w:history="1">
        <w:r w:rsidR="00D275F5" w:rsidRPr="006F33C4">
          <w:rPr>
            <w:rStyle w:val="Hyperlink"/>
            <w:rFonts w:ascii="Times New Roman" w:hAnsi="Times New Roman"/>
          </w:rPr>
          <w:t>https://www.uxness.in/2015/02/10-heuristic-principles-jakob-nielsens.html</w:t>
        </w:r>
      </w:hyperlink>
    </w:p>
    <w:p w14:paraId="2F709E31" w14:textId="77777777" w:rsidR="00D275F5" w:rsidRDefault="00D275F5" w:rsidP="001C20E4">
      <w:pPr>
        <w:pStyle w:val="NormalWeb"/>
        <w:spacing w:before="0" w:beforeAutospacing="0" w:after="0" w:afterAutospacing="0" w:line="480" w:lineRule="atLeast"/>
        <w:ind w:left="600" w:hanging="600"/>
        <w:rPr>
          <w:color w:val="000000"/>
        </w:rPr>
      </w:pPr>
    </w:p>
    <w:p w14:paraId="66BB0E54" w14:textId="64B54E2E" w:rsidR="00D275F5" w:rsidRDefault="001C20E4" w:rsidP="00D275F5">
      <w:pPr>
        <w:pStyle w:val="NormalWeb"/>
        <w:spacing w:before="0" w:beforeAutospacing="0" w:after="0" w:afterAutospacing="0" w:line="480" w:lineRule="atLeast"/>
        <w:ind w:left="600" w:hanging="600"/>
        <w:rPr>
          <w:color w:val="000000"/>
        </w:rPr>
      </w:pPr>
      <w:r>
        <w:rPr>
          <w:color w:val="000000"/>
        </w:rPr>
        <w:t>‌</w:t>
      </w:r>
      <w:r w:rsidR="00D275F5" w:rsidRPr="00D275F5">
        <w:rPr>
          <w:i/>
          <w:iCs/>
          <w:color w:val="000000"/>
        </w:rPr>
        <w:t xml:space="preserve"> </w:t>
      </w:r>
      <w:r w:rsidR="00D275F5">
        <w:rPr>
          <w:i/>
          <w:iCs/>
          <w:color w:val="000000"/>
        </w:rPr>
        <w:t>Why User-Based Testing Is Important to Successful UX Tests – Loop11</w:t>
      </w:r>
      <w:r w:rsidR="00D275F5">
        <w:rPr>
          <w:color w:val="000000"/>
        </w:rPr>
        <w:t>. (2020, August 6). Loop11.com. https://www.loop11.com/why-user-based-testing-is-important-to-successful-ux-tests/#:~:text=Why%20User%2DBased%20Testing%20Is%20Important%20For%20Successful%20UX%20Tests,before%20being%20built%20or%20deployed.</w:t>
      </w:r>
    </w:p>
    <w:p w14:paraId="3121A12E" w14:textId="77777777" w:rsidR="00D275F5" w:rsidRDefault="00D275F5" w:rsidP="00D275F5">
      <w:pPr>
        <w:pStyle w:val="NormalWeb"/>
        <w:rPr>
          <w:color w:val="000000"/>
        </w:rPr>
      </w:pPr>
      <w:r>
        <w:rPr>
          <w:color w:val="000000"/>
        </w:rPr>
        <w:t>‌</w:t>
      </w:r>
    </w:p>
    <w:p w14:paraId="2D2F678D" w14:textId="7231346E" w:rsidR="00B36C7E" w:rsidRDefault="00B36C7E" w:rsidP="00D275F5">
      <w:pPr>
        <w:pStyle w:val="NormalWeb"/>
        <w:spacing w:before="0" w:beforeAutospacing="0" w:after="0" w:afterAutospacing="0" w:line="480" w:lineRule="atLeast"/>
        <w:ind w:left="600" w:hanging="600"/>
        <w:rPr>
          <w:color w:val="000000"/>
        </w:rPr>
      </w:pPr>
    </w:p>
    <w:p w14:paraId="2006F621" w14:textId="0EA46A1C" w:rsidR="001C20E4" w:rsidRPr="00B36C7E" w:rsidRDefault="001C20E4" w:rsidP="00B36C7E">
      <w:pPr>
        <w:pStyle w:val="NormalWeb"/>
        <w:rPr>
          <w:color w:val="000000"/>
        </w:rPr>
      </w:pPr>
    </w:p>
    <w:p w14:paraId="77C97E00" w14:textId="25971552" w:rsidR="001C20E4" w:rsidRPr="0085309C" w:rsidRDefault="001C20E4" w:rsidP="001C20E4">
      <w:pPr>
        <w:ind w:left="426"/>
        <w:rPr>
          <w:rFonts w:ascii="Times New Roman" w:hAnsi="Times New Roman"/>
          <w:sz w:val="24"/>
          <w:szCs w:val="24"/>
        </w:rPr>
      </w:pPr>
    </w:p>
    <w:sectPr w:rsidR="001C20E4" w:rsidRPr="0085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39A"/>
    <w:multiLevelType w:val="hybridMultilevel"/>
    <w:tmpl w:val="BDF8617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DD17349"/>
    <w:multiLevelType w:val="hybridMultilevel"/>
    <w:tmpl w:val="007A90B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46D35920"/>
    <w:multiLevelType w:val="multilevel"/>
    <w:tmpl w:val="6D749620"/>
    <w:lvl w:ilvl="0">
      <w:start w:val="1"/>
      <w:numFmt w:val="decimal"/>
      <w:pStyle w:val="Heading1"/>
      <w:lvlText w:val="%1"/>
      <w:lvlJc w:val="left"/>
      <w:pPr>
        <w:tabs>
          <w:tab w:val="num" w:pos="2983"/>
        </w:tabs>
        <w:ind w:left="298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04"/>
    <w:rsid w:val="000228B5"/>
    <w:rsid w:val="001C20E4"/>
    <w:rsid w:val="002411C5"/>
    <w:rsid w:val="002B3CD1"/>
    <w:rsid w:val="002F5D9C"/>
    <w:rsid w:val="003C3F8B"/>
    <w:rsid w:val="00433424"/>
    <w:rsid w:val="005128A0"/>
    <w:rsid w:val="00535F1D"/>
    <w:rsid w:val="00590FF2"/>
    <w:rsid w:val="007255E1"/>
    <w:rsid w:val="0085309C"/>
    <w:rsid w:val="009310D2"/>
    <w:rsid w:val="009E0104"/>
    <w:rsid w:val="00A50CBA"/>
    <w:rsid w:val="00B36C7E"/>
    <w:rsid w:val="00B5042C"/>
    <w:rsid w:val="00B93DA1"/>
    <w:rsid w:val="00CA0023"/>
    <w:rsid w:val="00D06BB5"/>
    <w:rsid w:val="00D275F5"/>
    <w:rsid w:val="00D3102E"/>
    <w:rsid w:val="00E53F24"/>
    <w:rsid w:val="00ED1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2AF"/>
  <w15:chartTrackingRefBased/>
  <w15:docId w15:val="{FC584851-2785-469E-A630-69E1035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04"/>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qFormat/>
    <w:rsid w:val="009E0104"/>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9E0104"/>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9E0104"/>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9E0104"/>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9E0104"/>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9E0104"/>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9E0104"/>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9E0104"/>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9E0104"/>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104"/>
    <w:rPr>
      <w:rFonts w:ascii="Imago Book" w:eastAsia="Times New Roman" w:hAnsi="Imago Book" w:cs="Times New Roman"/>
      <w:b/>
      <w:bCs/>
      <w:color w:val="313896"/>
      <w:sz w:val="28"/>
      <w:szCs w:val="20"/>
      <w:lang w:val="en-NZ"/>
    </w:rPr>
  </w:style>
  <w:style w:type="character" w:customStyle="1" w:styleId="Heading2Char">
    <w:name w:val="Heading 2 Char"/>
    <w:basedOn w:val="DefaultParagraphFont"/>
    <w:link w:val="Heading2"/>
    <w:rsid w:val="009E0104"/>
    <w:rPr>
      <w:rFonts w:ascii="Imago Book" w:eastAsia="Times New Roman" w:hAnsi="Imago Book" w:cs="Arial"/>
      <w:b/>
      <w:bCs/>
      <w:iCs/>
      <w:color w:val="313896"/>
      <w:sz w:val="24"/>
      <w:szCs w:val="28"/>
    </w:rPr>
  </w:style>
  <w:style w:type="character" w:customStyle="1" w:styleId="Heading3Char">
    <w:name w:val="Heading 3 Char"/>
    <w:basedOn w:val="DefaultParagraphFont"/>
    <w:link w:val="Heading3"/>
    <w:rsid w:val="009E0104"/>
    <w:rPr>
      <w:rFonts w:ascii="Imago Book" w:eastAsia="Times New Roman" w:hAnsi="Imago Book" w:cs="Arial"/>
      <w:b/>
      <w:bCs/>
      <w:i/>
      <w:color w:val="F5C13A"/>
      <w:szCs w:val="26"/>
    </w:rPr>
  </w:style>
  <w:style w:type="character" w:customStyle="1" w:styleId="Heading4Char">
    <w:name w:val="Heading 4 Char"/>
    <w:basedOn w:val="DefaultParagraphFont"/>
    <w:link w:val="Heading4"/>
    <w:rsid w:val="009E0104"/>
    <w:rPr>
      <w:rFonts w:ascii="Tahoma" w:eastAsia="Times New Roman" w:hAnsi="Tahoma" w:cs="Times New Roman"/>
      <w:i/>
      <w:color w:val="000000"/>
      <w:kern w:val="28"/>
      <w:sz w:val="20"/>
      <w:szCs w:val="20"/>
      <w:lang w:val="en-NZ"/>
    </w:rPr>
  </w:style>
  <w:style w:type="character" w:customStyle="1" w:styleId="Heading5Char">
    <w:name w:val="Heading 5 Char"/>
    <w:basedOn w:val="DefaultParagraphFont"/>
    <w:link w:val="Heading5"/>
    <w:rsid w:val="009E0104"/>
    <w:rPr>
      <w:rFonts w:ascii="Tahoma" w:eastAsia="Times New Roman" w:hAnsi="Tahoma" w:cs="Times New Roman"/>
      <w:sz w:val="20"/>
      <w:szCs w:val="20"/>
      <w:lang w:val="en-NZ"/>
    </w:rPr>
  </w:style>
  <w:style w:type="character" w:customStyle="1" w:styleId="Heading6Char">
    <w:name w:val="Heading 6 Char"/>
    <w:basedOn w:val="DefaultParagraphFont"/>
    <w:link w:val="Heading6"/>
    <w:rsid w:val="009E0104"/>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9E0104"/>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9E0104"/>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9E0104"/>
    <w:rPr>
      <w:rFonts w:ascii="Tahoma" w:eastAsia="Times New Roman" w:hAnsi="Tahoma" w:cs="Times New Roman"/>
      <w:b/>
      <w:i/>
      <w:sz w:val="18"/>
      <w:szCs w:val="20"/>
      <w:lang w:val="en-NZ"/>
    </w:rPr>
  </w:style>
  <w:style w:type="paragraph" w:styleId="BodyText">
    <w:name w:val="Body Text"/>
    <w:basedOn w:val="Normal"/>
    <w:link w:val="BodyTextChar"/>
    <w:rsid w:val="009E0104"/>
    <w:pPr>
      <w:jc w:val="left"/>
    </w:pPr>
    <w:rPr>
      <w:rFonts w:ascii="Arial" w:hAnsi="Arial"/>
      <w:lang w:val="en-NZ"/>
    </w:rPr>
  </w:style>
  <w:style w:type="character" w:customStyle="1" w:styleId="BodyTextChar">
    <w:name w:val="Body Text Char"/>
    <w:basedOn w:val="DefaultParagraphFont"/>
    <w:link w:val="BodyText"/>
    <w:rsid w:val="009E0104"/>
    <w:rPr>
      <w:rFonts w:ascii="Arial" w:eastAsia="Times New Roman" w:hAnsi="Arial" w:cs="Times New Roman"/>
      <w:szCs w:val="20"/>
      <w:lang w:val="en-NZ"/>
    </w:rPr>
  </w:style>
  <w:style w:type="paragraph" w:styleId="TOC1">
    <w:name w:val="toc 1"/>
    <w:basedOn w:val="Normal"/>
    <w:next w:val="Normal"/>
    <w:autoRedefine/>
    <w:uiPriority w:val="39"/>
    <w:rsid w:val="009E0104"/>
    <w:pPr>
      <w:spacing w:before="120" w:after="120"/>
    </w:pPr>
    <w:rPr>
      <w:b/>
      <w:bCs/>
      <w:smallCaps/>
      <w:szCs w:val="24"/>
    </w:rPr>
  </w:style>
  <w:style w:type="paragraph" w:styleId="TOC2">
    <w:name w:val="toc 2"/>
    <w:basedOn w:val="Normal"/>
    <w:next w:val="Normal"/>
    <w:autoRedefine/>
    <w:uiPriority w:val="39"/>
    <w:rsid w:val="009E0104"/>
    <w:pPr>
      <w:ind w:left="240"/>
      <w:jc w:val="left"/>
    </w:pPr>
    <w:rPr>
      <w:smallCaps/>
      <w:sz w:val="18"/>
      <w:szCs w:val="24"/>
    </w:rPr>
  </w:style>
  <w:style w:type="character" w:styleId="Hyperlink">
    <w:name w:val="Hyperlink"/>
    <w:uiPriority w:val="99"/>
    <w:rsid w:val="009E0104"/>
    <w:rPr>
      <w:rFonts w:ascii="Arial" w:hAnsi="Arial"/>
      <w:color w:val="313896"/>
      <w:u w:val="single"/>
    </w:rPr>
  </w:style>
  <w:style w:type="paragraph" w:styleId="TOCHeading">
    <w:name w:val="TOC Heading"/>
    <w:basedOn w:val="Heading1"/>
    <w:next w:val="Normal"/>
    <w:uiPriority w:val="39"/>
    <w:unhideWhenUsed/>
    <w:qFormat/>
    <w:rsid w:val="009E0104"/>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NormalWeb">
    <w:name w:val="Normal (Web)"/>
    <w:basedOn w:val="Normal"/>
    <w:uiPriority w:val="99"/>
    <w:unhideWhenUsed/>
    <w:rsid w:val="001C20E4"/>
    <w:pPr>
      <w:spacing w:before="100" w:beforeAutospacing="1" w:after="100" w:afterAutospacing="1"/>
      <w:jc w:val="left"/>
    </w:pPr>
    <w:rPr>
      <w:rFonts w:ascii="Times New Roman" w:hAnsi="Times New Roman"/>
      <w:sz w:val="24"/>
      <w:szCs w:val="24"/>
      <w:lang w:eastAsia="en-GB"/>
    </w:rPr>
  </w:style>
  <w:style w:type="paragraph" w:styleId="ListParagraph">
    <w:name w:val="List Paragraph"/>
    <w:basedOn w:val="Normal"/>
    <w:uiPriority w:val="34"/>
    <w:qFormat/>
    <w:rsid w:val="003C3F8B"/>
    <w:pPr>
      <w:ind w:left="720"/>
      <w:contextualSpacing/>
    </w:pPr>
  </w:style>
  <w:style w:type="character" w:styleId="UnresolvedMention">
    <w:name w:val="Unresolved Mention"/>
    <w:basedOn w:val="DefaultParagraphFont"/>
    <w:uiPriority w:val="99"/>
    <w:semiHidden/>
    <w:unhideWhenUsed/>
    <w:rsid w:val="00D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5179">
      <w:bodyDiv w:val="1"/>
      <w:marLeft w:val="0"/>
      <w:marRight w:val="0"/>
      <w:marTop w:val="0"/>
      <w:marBottom w:val="0"/>
      <w:divBdr>
        <w:top w:val="none" w:sz="0" w:space="0" w:color="auto"/>
        <w:left w:val="none" w:sz="0" w:space="0" w:color="auto"/>
        <w:bottom w:val="none" w:sz="0" w:space="0" w:color="auto"/>
        <w:right w:val="none" w:sz="0" w:space="0" w:color="auto"/>
      </w:divBdr>
    </w:div>
    <w:div w:id="612397074">
      <w:bodyDiv w:val="1"/>
      <w:marLeft w:val="0"/>
      <w:marRight w:val="0"/>
      <w:marTop w:val="0"/>
      <w:marBottom w:val="0"/>
      <w:divBdr>
        <w:top w:val="none" w:sz="0" w:space="0" w:color="auto"/>
        <w:left w:val="none" w:sz="0" w:space="0" w:color="auto"/>
        <w:bottom w:val="none" w:sz="0" w:space="0" w:color="auto"/>
        <w:right w:val="none" w:sz="0" w:space="0" w:color="auto"/>
      </w:divBdr>
    </w:div>
    <w:div w:id="1412775231">
      <w:bodyDiv w:val="1"/>
      <w:marLeft w:val="0"/>
      <w:marRight w:val="0"/>
      <w:marTop w:val="0"/>
      <w:marBottom w:val="0"/>
      <w:divBdr>
        <w:top w:val="none" w:sz="0" w:space="0" w:color="auto"/>
        <w:left w:val="none" w:sz="0" w:space="0" w:color="auto"/>
        <w:bottom w:val="none" w:sz="0" w:space="0" w:color="auto"/>
        <w:right w:val="none" w:sz="0" w:space="0" w:color="auto"/>
      </w:divBdr>
    </w:div>
    <w:div w:id="15223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ness.in/2015/02/10-heuristic-principles-jakob-nielsens.html" TargetMode="External"/><Relationship Id="rId3" Type="http://schemas.openxmlformats.org/officeDocument/2006/relationships/settings" Target="settings.xml"/><Relationship Id="rId7" Type="http://schemas.openxmlformats.org/officeDocument/2006/relationships/hyperlink" Target="https://www.interaction-design.org/literature/topics/design-principles?ep=ux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heuristic-evaluation?ep=uxnes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18</cp:revision>
  <cp:lastPrinted>2021-11-26T19:15:00Z</cp:lastPrinted>
  <dcterms:created xsi:type="dcterms:W3CDTF">2021-11-26T16:11:00Z</dcterms:created>
  <dcterms:modified xsi:type="dcterms:W3CDTF">2021-11-26T19:15:00Z</dcterms:modified>
</cp:coreProperties>
</file>