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C1244" w14:textId="3A51072C" w:rsidR="00351A8F" w:rsidRDefault="00F70471" w:rsidP="00F70471">
      <w:pPr>
        <w:jc w:val="center"/>
        <w:rPr>
          <w:sz w:val="40"/>
          <w:szCs w:val="40"/>
        </w:rPr>
      </w:pPr>
      <w:r>
        <w:rPr>
          <w:sz w:val="40"/>
          <w:szCs w:val="40"/>
        </w:rPr>
        <w:t>Sprawozdanie</w:t>
      </w:r>
    </w:p>
    <w:p w14:paraId="257362DE" w14:textId="293209B5" w:rsidR="00F70471" w:rsidRDefault="00F70471" w:rsidP="00F70471">
      <w:pPr>
        <w:jc w:val="center"/>
        <w:rPr>
          <w:sz w:val="32"/>
          <w:szCs w:val="32"/>
        </w:rPr>
      </w:pPr>
      <w:r>
        <w:rPr>
          <w:sz w:val="32"/>
          <w:szCs w:val="32"/>
        </w:rPr>
        <w:t>Szyfry Blokowe</w:t>
      </w:r>
    </w:p>
    <w:p w14:paraId="7DE80A66" w14:textId="6971C90E" w:rsidR="00F70471" w:rsidRDefault="00F70471" w:rsidP="00F70471">
      <w:pPr>
        <w:jc w:val="center"/>
        <w:rPr>
          <w:sz w:val="28"/>
          <w:szCs w:val="28"/>
        </w:rPr>
      </w:pPr>
      <w:r w:rsidRPr="00F70471">
        <w:rPr>
          <w:sz w:val="28"/>
          <w:szCs w:val="28"/>
        </w:rPr>
        <w:t>Mikołaj Pluta 151827</w:t>
      </w:r>
    </w:p>
    <w:p w14:paraId="65536A67" w14:textId="272572EC" w:rsidR="00F70471" w:rsidRDefault="00F70471" w:rsidP="00F70471">
      <w:pPr>
        <w:jc w:val="center"/>
        <w:rPr>
          <w:sz w:val="28"/>
          <w:szCs w:val="28"/>
        </w:rPr>
      </w:pPr>
    </w:p>
    <w:p w14:paraId="11472C77" w14:textId="59562E19" w:rsidR="00F70471" w:rsidRDefault="00F70471" w:rsidP="00F70471">
      <w:pPr>
        <w:jc w:val="center"/>
        <w:rPr>
          <w:sz w:val="28"/>
          <w:szCs w:val="28"/>
        </w:rPr>
      </w:pPr>
    </w:p>
    <w:p w14:paraId="6DEC8400" w14:textId="5A335211" w:rsidR="00F70471" w:rsidRDefault="00296727" w:rsidP="00F70471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45758A8" wp14:editId="1FE5E400">
            <wp:simplePos x="0" y="0"/>
            <wp:positionH relativeFrom="column">
              <wp:posOffset>-1303655</wp:posOffset>
            </wp:positionH>
            <wp:positionV relativeFrom="paragraph">
              <wp:posOffset>351790</wp:posOffset>
            </wp:positionV>
            <wp:extent cx="8549640" cy="5129595"/>
            <wp:effectExtent l="0" t="0" r="3810" b="0"/>
            <wp:wrapNone/>
            <wp:docPr id="17635078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07835" name="Obraz 17635078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9640" cy="512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0471">
        <w:rPr>
          <w:sz w:val="28"/>
          <w:szCs w:val="28"/>
        </w:rPr>
        <w:t>Pomiar czasów:</w:t>
      </w:r>
    </w:p>
    <w:p w14:paraId="4B91A9B1" w14:textId="156C76C6" w:rsidR="00F70471" w:rsidRPr="00F70471" w:rsidRDefault="00F70471" w:rsidP="00F70471">
      <w:pPr>
        <w:pStyle w:val="Akapitzlist"/>
        <w:rPr>
          <w:sz w:val="28"/>
          <w:szCs w:val="28"/>
        </w:rPr>
      </w:pPr>
    </w:p>
    <w:p w14:paraId="59DA1918" w14:textId="77777777" w:rsidR="00F70471" w:rsidRDefault="00F70471" w:rsidP="00F70471">
      <w:pPr>
        <w:jc w:val="center"/>
        <w:rPr>
          <w:sz w:val="32"/>
          <w:szCs w:val="32"/>
        </w:rPr>
      </w:pPr>
    </w:p>
    <w:p w14:paraId="0CA56D40" w14:textId="77777777" w:rsidR="007301FE" w:rsidRDefault="007301FE" w:rsidP="00F70471">
      <w:pPr>
        <w:jc w:val="center"/>
        <w:rPr>
          <w:sz w:val="32"/>
          <w:szCs w:val="32"/>
        </w:rPr>
      </w:pPr>
    </w:p>
    <w:p w14:paraId="25879200" w14:textId="77777777" w:rsidR="007301FE" w:rsidRDefault="007301FE" w:rsidP="00F70471">
      <w:pPr>
        <w:jc w:val="center"/>
        <w:rPr>
          <w:sz w:val="32"/>
          <w:szCs w:val="32"/>
        </w:rPr>
      </w:pPr>
    </w:p>
    <w:p w14:paraId="507AE11C" w14:textId="77777777" w:rsidR="007301FE" w:rsidRDefault="007301FE" w:rsidP="00F70471">
      <w:pPr>
        <w:jc w:val="center"/>
        <w:rPr>
          <w:sz w:val="32"/>
          <w:szCs w:val="32"/>
        </w:rPr>
      </w:pPr>
    </w:p>
    <w:p w14:paraId="3EB8541C" w14:textId="77777777" w:rsidR="007301FE" w:rsidRDefault="007301FE" w:rsidP="00F70471">
      <w:pPr>
        <w:jc w:val="center"/>
        <w:rPr>
          <w:sz w:val="32"/>
          <w:szCs w:val="32"/>
        </w:rPr>
      </w:pPr>
    </w:p>
    <w:p w14:paraId="765D706F" w14:textId="77777777" w:rsidR="007301FE" w:rsidRDefault="007301FE" w:rsidP="00F70471">
      <w:pPr>
        <w:jc w:val="center"/>
        <w:rPr>
          <w:sz w:val="32"/>
          <w:szCs w:val="32"/>
        </w:rPr>
      </w:pPr>
    </w:p>
    <w:p w14:paraId="55DB5857" w14:textId="77777777" w:rsidR="007301FE" w:rsidRDefault="007301FE" w:rsidP="00F70471">
      <w:pPr>
        <w:jc w:val="center"/>
        <w:rPr>
          <w:sz w:val="32"/>
          <w:szCs w:val="32"/>
        </w:rPr>
      </w:pPr>
    </w:p>
    <w:p w14:paraId="4F0DD790" w14:textId="77777777" w:rsidR="007301FE" w:rsidRDefault="007301FE" w:rsidP="00F70471">
      <w:pPr>
        <w:jc w:val="center"/>
        <w:rPr>
          <w:sz w:val="32"/>
          <w:szCs w:val="32"/>
        </w:rPr>
      </w:pPr>
    </w:p>
    <w:p w14:paraId="492A84AE" w14:textId="77777777" w:rsidR="007301FE" w:rsidRDefault="007301FE" w:rsidP="00F70471">
      <w:pPr>
        <w:jc w:val="center"/>
        <w:rPr>
          <w:sz w:val="32"/>
          <w:szCs w:val="32"/>
        </w:rPr>
      </w:pPr>
    </w:p>
    <w:p w14:paraId="11088378" w14:textId="77777777" w:rsidR="007301FE" w:rsidRDefault="007301FE" w:rsidP="00F70471">
      <w:pPr>
        <w:jc w:val="center"/>
        <w:rPr>
          <w:sz w:val="32"/>
          <w:szCs w:val="32"/>
        </w:rPr>
      </w:pPr>
    </w:p>
    <w:p w14:paraId="66EB8559" w14:textId="77777777" w:rsidR="007301FE" w:rsidRDefault="007301FE" w:rsidP="00F70471">
      <w:pPr>
        <w:jc w:val="center"/>
        <w:rPr>
          <w:sz w:val="32"/>
          <w:szCs w:val="32"/>
        </w:rPr>
      </w:pPr>
    </w:p>
    <w:p w14:paraId="46EC4BF1" w14:textId="77777777" w:rsidR="007301FE" w:rsidRDefault="007301FE" w:rsidP="00F70471">
      <w:pPr>
        <w:jc w:val="center"/>
        <w:rPr>
          <w:sz w:val="32"/>
          <w:szCs w:val="32"/>
        </w:rPr>
      </w:pPr>
    </w:p>
    <w:p w14:paraId="01534202" w14:textId="22881A40" w:rsidR="007301FE" w:rsidRDefault="007301FE" w:rsidP="007301FE">
      <w:pPr>
        <w:rPr>
          <w:rFonts w:ascii="Segoe UI" w:hAnsi="Segoe UI" w:cs="Segoe UI"/>
          <w:color w:val="ECECEC"/>
          <w:shd w:val="clear" w:color="auto" w:fill="212121"/>
        </w:rPr>
      </w:pPr>
    </w:p>
    <w:p w14:paraId="31F42710" w14:textId="77777777" w:rsidR="00296727" w:rsidRDefault="00296727" w:rsidP="007301FE">
      <w:pPr>
        <w:rPr>
          <w:sz w:val="24"/>
          <w:szCs w:val="24"/>
        </w:rPr>
      </w:pPr>
    </w:p>
    <w:p w14:paraId="432E907F" w14:textId="51688647" w:rsidR="007301FE" w:rsidRDefault="007301FE" w:rsidP="007301FE">
      <w:pPr>
        <w:rPr>
          <w:sz w:val="24"/>
          <w:szCs w:val="24"/>
        </w:rPr>
      </w:pPr>
      <w:r w:rsidRPr="007301FE">
        <w:rPr>
          <w:sz w:val="24"/>
          <w:szCs w:val="24"/>
        </w:rPr>
        <w:t>Na podstawie wyników pomiarów czasów szyfrowania i deszyfrowania dla różnych trybów szyfrowania AES (ECB, CBC, CTR) dla danych o rozmiarach 10 MB, 100 MB i 1000 MB, można zauważyć, że tryb CBC (</w:t>
      </w:r>
      <w:proofErr w:type="spellStart"/>
      <w:r w:rsidRPr="007301FE">
        <w:rPr>
          <w:sz w:val="24"/>
          <w:szCs w:val="24"/>
        </w:rPr>
        <w:t>Cipher</w:t>
      </w:r>
      <w:proofErr w:type="spellEnd"/>
      <w:r w:rsidRPr="007301FE">
        <w:rPr>
          <w:sz w:val="24"/>
          <w:szCs w:val="24"/>
        </w:rPr>
        <w:t xml:space="preserve"> Block </w:t>
      </w:r>
      <w:proofErr w:type="spellStart"/>
      <w:r w:rsidRPr="007301FE">
        <w:rPr>
          <w:sz w:val="24"/>
          <w:szCs w:val="24"/>
        </w:rPr>
        <w:t>Chaining</w:t>
      </w:r>
      <w:proofErr w:type="spellEnd"/>
      <w:r w:rsidRPr="007301FE">
        <w:rPr>
          <w:sz w:val="24"/>
          <w:szCs w:val="24"/>
        </w:rPr>
        <w:t>) zazwyczaj wymaga więcej czasu na szyfrowanie, szczególnie dla większych danych, niż pozostałe tryby.</w:t>
      </w:r>
    </w:p>
    <w:p w14:paraId="43D82DBD" w14:textId="77777777" w:rsidR="00296727" w:rsidRDefault="00296727" w:rsidP="007301FE">
      <w:pPr>
        <w:rPr>
          <w:sz w:val="24"/>
          <w:szCs w:val="24"/>
        </w:rPr>
      </w:pPr>
    </w:p>
    <w:p w14:paraId="589A23A3" w14:textId="77777777" w:rsidR="00296727" w:rsidRDefault="00296727" w:rsidP="007301FE">
      <w:pPr>
        <w:rPr>
          <w:sz w:val="24"/>
          <w:szCs w:val="24"/>
        </w:rPr>
      </w:pPr>
    </w:p>
    <w:p w14:paraId="4F3B9F9E" w14:textId="77777777" w:rsidR="00A33E16" w:rsidRDefault="00A33E16" w:rsidP="007301FE">
      <w:pPr>
        <w:rPr>
          <w:sz w:val="24"/>
          <w:szCs w:val="24"/>
        </w:rPr>
      </w:pPr>
    </w:p>
    <w:p w14:paraId="3D3DC055" w14:textId="77777777" w:rsidR="00A33E16" w:rsidRDefault="00A33E16" w:rsidP="007301FE">
      <w:pPr>
        <w:rPr>
          <w:sz w:val="24"/>
          <w:szCs w:val="24"/>
        </w:rPr>
      </w:pPr>
    </w:p>
    <w:p w14:paraId="2BB4655D" w14:textId="77777777" w:rsidR="00A33E16" w:rsidRDefault="00A33E16" w:rsidP="007301FE">
      <w:pPr>
        <w:rPr>
          <w:sz w:val="24"/>
          <w:szCs w:val="24"/>
        </w:rPr>
      </w:pPr>
    </w:p>
    <w:p w14:paraId="5D218D3D" w14:textId="50258470" w:rsidR="00296727" w:rsidRDefault="00296727" w:rsidP="00296727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Propagacja błędów.</w:t>
      </w:r>
    </w:p>
    <w:p w14:paraId="6E2130C7" w14:textId="4520F48E" w:rsidR="00296727" w:rsidRDefault="00296727" w:rsidP="00296727">
      <w:pPr>
        <w:pStyle w:val="Akapitzlist"/>
        <w:rPr>
          <w:sz w:val="24"/>
          <w:szCs w:val="24"/>
        </w:rPr>
      </w:pPr>
      <w:r w:rsidRPr="00296727"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5974988" wp14:editId="2F302F7A">
            <wp:simplePos x="0" y="0"/>
            <wp:positionH relativeFrom="column">
              <wp:posOffset>-795020</wp:posOffset>
            </wp:positionH>
            <wp:positionV relativeFrom="paragraph">
              <wp:posOffset>294640</wp:posOffset>
            </wp:positionV>
            <wp:extent cx="7363460" cy="2153358"/>
            <wp:effectExtent l="0" t="0" r="8890" b="0"/>
            <wp:wrapNone/>
            <wp:docPr id="159482372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82372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3460" cy="2153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Badany tryb ECB, rozmiar bloku: 16 bajtów.</w:t>
      </w:r>
    </w:p>
    <w:p w14:paraId="6210793F" w14:textId="2FD10A31" w:rsidR="00296727" w:rsidRDefault="00296727" w:rsidP="00296727">
      <w:pPr>
        <w:pStyle w:val="Akapitzlist"/>
        <w:rPr>
          <w:sz w:val="24"/>
          <w:szCs w:val="24"/>
        </w:rPr>
      </w:pPr>
    </w:p>
    <w:p w14:paraId="1C7A3426" w14:textId="77777777" w:rsidR="00296727" w:rsidRDefault="00296727" w:rsidP="00296727">
      <w:pPr>
        <w:pStyle w:val="Akapitzlist"/>
        <w:rPr>
          <w:sz w:val="24"/>
          <w:szCs w:val="24"/>
        </w:rPr>
      </w:pPr>
    </w:p>
    <w:p w14:paraId="5578BD0D" w14:textId="77777777" w:rsidR="00296727" w:rsidRDefault="00296727" w:rsidP="00296727">
      <w:pPr>
        <w:pStyle w:val="Akapitzlist"/>
        <w:rPr>
          <w:sz w:val="24"/>
          <w:szCs w:val="24"/>
        </w:rPr>
      </w:pPr>
    </w:p>
    <w:p w14:paraId="630BF366" w14:textId="4F74EA8B" w:rsidR="00296727" w:rsidRDefault="00296727" w:rsidP="00296727">
      <w:pPr>
        <w:pStyle w:val="Akapitzlist"/>
        <w:rPr>
          <w:sz w:val="24"/>
          <w:szCs w:val="24"/>
        </w:rPr>
      </w:pPr>
    </w:p>
    <w:p w14:paraId="06F6F3F3" w14:textId="21C273E0" w:rsidR="00296727" w:rsidRDefault="00296727" w:rsidP="00296727">
      <w:pPr>
        <w:pStyle w:val="Akapitzlist"/>
        <w:rPr>
          <w:sz w:val="24"/>
          <w:szCs w:val="24"/>
        </w:rPr>
      </w:pPr>
    </w:p>
    <w:p w14:paraId="5F2A744C" w14:textId="55D19C22" w:rsidR="00296727" w:rsidRDefault="00296727" w:rsidP="00296727">
      <w:pPr>
        <w:pStyle w:val="Akapitzlist"/>
        <w:rPr>
          <w:sz w:val="24"/>
          <w:szCs w:val="24"/>
        </w:rPr>
      </w:pPr>
    </w:p>
    <w:p w14:paraId="2ACD699A" w14:textId="24D11523" w:rsidR="00296727" w:rsidRDefault="00296727" w:rsidP="00296727">
      <w:pPr>
        <w:pStyle w:val="Akapitzlist"/>
        <w:rPr>
          <w:sz w:val="24"/>
          <w:szCs w:val="24"/>
        </w:rPr>
      </w:pPr>
    </w:p>
    <w:p w14:paraId="637D8E59" w14:textId="5B759932" w:rsidR="00296727" w:rsidRDefault="00296727" w:rsidP="00296727">
      <w:pPr>
        <w:pStyle w:val="Akapitzlist"/>
        <w:rPr>
          <w:sz w:val="24"/>
          <w:szCs w:val="24"/>
        </w:rPr>
      </w:pPr>
    </w:p>
    <w:p w14:paraId="19F302B5" w14:textId="1AA46944" w:rsidR="00296727" w:rsidRDefault="00296727" w:rsidP="00296727">
      <w:pPr>
        <w:pStyle w:val="Akapitzlist"/>
        <w:rPr>
          <w:sz w:val="24"/>
          <w:szCs w:val="24"/>
        </w:rPr>
      </w:pPr>
    </w:p>
    <w:p w14:paraId="2B843B4F" w14:textId="77777777" w:rsidR="00296727" w:rsidRDefault="00296727" w:rsidP="00296727">
      <w:pPr>
        <w:pStyle w:val="Akapitzlist"/>
        <w:rPr>
          <w:sz w:val="24"/>
          <w:szCs w:val="24"/>
        </w:rPr>
      </w:pPr>
    </w:p>
    <w:p w14:paraId="6B3C1295" w14:textId="77777777" w:rsidR="00296727" w:rsidRDefault="00296727" w:rsidP="00296727">
      <w:pPr>
        <w:pStyle w:val="Akapitzlist"/>
        <w:rPr>
          <w:sz w:val="24"/>
          <w:szCs w:val="24"/>
        </w:rPr>
      </w:pPr>
    </w:p>
    <w:p w14:paraId="29A570A2" w14:textId="77777777" w:rsidR="00296727" w:rsidRDefault="00296727" w:rsidP="00296727">
      <w:pPr>
        <w:pStyle w:val="Akapitzlist"/>
        <w:rPr>
          <w:sz w:val="24"/>
          <w:szCs w:val="24"/>
        </w:rPr>
      </w:pPr>
    </w:p>
    <w:p w14:paraId="610FE6F0" w14:textId="22C8EC52" w:rsidR="00296727" w:rsidRDefault="00296727" w:rsidP="00296727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Jak widać na powyższym obrazie, pojawiające się błędy całkowicie uniemożliwiają odczytania bloku, w którym błąd się pojawił, jednakże błędy nie propagują się dalej. Nieprawidłowość w pierwszym bajcie, nie wpływa na wynik deszyfrowania reszty wiadomości.</w:t>
      </w:r>
    </w:p>
    <w:p w14:paraId="31D56898" w14:textId="77777777" w:rsidR="00296727" w:rsidRDefault="00296727" w:rsidP="00296727">
      <w:pPr>
        <w:pStyle w:val="Akapitzlist"/>
        <w:rPr>
          <w:sz w:val="24"/>
          <w:szCs w:val="24"/>
        </w:rPr>
      </w:pPr>
    </w:p>
    <w:p w14:paraId="081D6C0A" w14:textId="6952FF8E" w:rsidR="00296727" w:rsidRDefault="00296727" w:rsidP="00296727">
      <w:pPr>
        <w:pStyle w:val="Akapitzlist"/>
        <w:rPr>
          <w:sz w:val="24"/>
          <w:szCs w:val="24"/>
        </w:rPr>
      </w:pPr>
    </w:p>
    <w:p w14:paraId="48565E56" w14:textId="40D9DB0A" w:rsidR="00296727" w:rsidRDefault="00296727" w:rsidP="00296727">
      <w:pPr>
        <w:pStyle w:val="Akapitzlist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Implementaj</w:t>
      </w:r>
      <w:r w:rsidR="00A33E16">
        <w:rPr>
          <w:sz w:val="28"/>
          <w:szCs w:val="28"/>
        </w:rPr>
        <w:t>c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CBC.</w:t>
      </w:r>
    </w:p>
    <w:p w14:paraId="71D7F7D4" w14:textId="58509410" w:rsidR="00296727" w:rsidRDefault="00296727" w:rsidP="00296727">
      <w:pPr>
        <w:pStyle w:val="Akapitzlist"/>
        <w:rPr>
          <w:sz w:val="28"/>
          <w:szCs w:val="28"/>
        </w:rPr>
      </w:pPr>
    </w:p>
    <w:p w14:paraId="1B015E9A" w14:textId="78307326" w:rsidR="00A33E16" w:rsidRPr="00A33E16" w:rsidRDefault="00A33E16" w:rsidP="00296727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Implementacja algorytmu CBC przy pomocy ECB wymaga przechowywania dodatkowego rejestru o długości bloku z którego korzysta algorytm ECB. Na jawnej informacji oraz tym rejestrze wykonywana jest operacja XOR, dopiero wynik tego działania szyfrowany jest dokładnie tak jak w ECB. Rejestr ten początkowo wypełniony jest wektorem inicjalizacyjnym IV, a następnie zastępuje go każdy kolejny wynik szyfrowania kolejnego bloku. Prosta implementacja w języku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załączona na następnej stronie.</w:t>
      </w:r>
    </w:p>
    <w:p w14:paraId="64B24DE5" w14:textId="742947F2" w:rsidR="00A33E16" w:rsidRPr="00A33E16" w:rsidRDefault="00A33E16" w:rsidP="00296727">
      <w:pPr>
        <w:pStyle w:val="Akapitzlist"/>
        <w:rPr>
          <w:sz w:val="24"/>
          <w:szCs w:val="24"/>
        </w:rPr>
      </w:pPr>
    </w:p>
    <w:p w14:paraId="0468054E" w14:textId="77777777" w:rsidR="00A33E16" w:rsidRDefault="00A33E16" w:rsidP="00296727">
      <w:pPr>
        <w:pStyle w:val="Akapitzlist"/>
        <w:rPr>
          <w:sz w:val="24"/>
          <w:szCs w:val="24"/>
        </w:rPr>
      </w:pPr>
    </w:p>
    <w:p w14:paraId="0B8A5E98" w14:textId="77777777" w:rsidR="00A33E16" w:rsidRDefault="00A33E16" w:rsidP="00296727">
      <w:pPr>
        <w:pStyle w:val="Akapitzlist"/>
        <w:rPr>
          <w:sz w:val="24"/>
          <w:szCs w:val="24"/>
        </w:rPr>
      </w:pPr>
    </w:p>
    <w:p w14:paraId="1655A5A3" w14:textId="77777777" w:rsidR="00A33E16" w:rsidRDefault="00A33E16" w:rsidP="00296727">
      <w:pPr>
        <w:pStyle w:val="Akapitzlist"/>
        <w:rPr>
          <w:sz w:val="24"/>
          <w:szCs w:val="24"/>
        </w:rPr>
      </w:pPr>
    </w:p>
    <w:p w14:paraId="5C2845CE" w14:textId="77777777" w:rsidR="00A33E16" w:rsidRDefault="00A33E16" w:rsidP="00296727">
      <w:pPr>
        <w:pStyle w:val="Akapitzlist"/>
        <w:rPr>
          <w:sz w:val="24"/>
          <w:szCs w:val="24"/>
        </w:rPr>
      </w:pPr>
    </w:p>
    <w:p w14:paraId="097D3CCC" w14:textId="77777777" w:rsidR="00A33E16" w:rsidRDefault="00A33E16" w:rsidP="00296727">
      <w:pPr>
        <w:pStyle w:val="Akapitzlist"/>
        <w:rPr>
          <w:sz w:val="24"/>
          <w:szCs w:val="24"/>
        </w:rPr>
      </w:pPr>
    </w:p>
    <w:p w14:paraId="15099E87" w14:textId="77777777" w:rsidR="00A33E16" w:rsidRDefault="00A33E16" w:rsidP="00296727">
      <w:pPr>
        <w:pStyle w:val="Akapitzlist"/>
        <w:rPr>
          <w:sz w:val="24"/>
          <w:szCs w:val="24"/>
        </w:rPr>
      </w:pPr>
    </w:p>
    <w:p w14:paraId="58CF4D4C" w14:textId="77777777" w:rsidR="00A33E16" w:rsidRDefault="00A33E16" w:rsidP="00296727">
      <w:pPr>
        <w:pStyle w:val="Akapitzlist"/>
        <w:rPr>
          <w:sz w:val="24"/>
          <w:szCs w:val="24"/>
        </w:rPr>
      </w:pPr>
    </w:p>
    <w:p w14:paraId="49BE3B99" w14:textId="77777777" w:rsidR="00A33E16" w:rsidRDefault="00A33E16" w:rsidP="00296727">
      <w:pPr>
        <w:pStyle w:val="Akapitzlist"/>
        <w:rPr>
          <w:sz w:val="24"/>
          <w:szCs w:val="24"/>
        </w:rPr>
      </w:pPr>
    </w:p>
    <w:p w14:paraId="24F60EDF" w14:textId="77777777" w:rsidR="00A33E16" w:rsidRDefault="00A33E16" w:rsidP="00296727">
      <w:pPr>
        <w:pStyle w:val="Akapitzlist"/>
        <w:rPr>
          <w:sz w:val="24"/>
          <w:szCs w:val="24"/>
        </w:rPr>
      </w:pPr>
    </w:p>
    <w:p w14:paraId="76B284D9" w14:textId="7EBC2F18" w:rsidR="00A33E16" w:rsidRDefault="00A33E16" w:rsidP="00296727">
      <w:pPr>
        <w:pStyle w:val="Akapitzlist"/>
        <w:rPr>
          <w:sz w:val="24"/>
          <w:szCs w:val="24"/>
        </w:rPr>
      </w:pPr>
      <w:r w:rsidRPr="00A33E16">
        <w:rPr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65C92FBA" wp14:editId="224FEC4F">
            <wp:simplePos x="0" y="0"/>
            <wp:positionH relativeFrom="page">
              <wp:posOffset>944880</wp:posOffset>
            </wp:positionH>
            <wp:positionV relativeFrom="paragraph">
              <wp:posOffset>-132715</wp:posOffset>
            </wp:positionV>
            <wp:extent cx="5760720" cy="8352790"/>
            <wp:effectExtent l="0" t="0" r="0" b="0"/>
            <wp:wrapNone/>
            <wp:docPr id="171292818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92818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5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630F77" w14:textId="244F7B7E" w:rsidR="00A33E16" w:rsidRDefault="00A33E16" w:rsidP="00296727">
      <w:pPr>
        <w:pStyle w:val="Akapitzlist"/>
        <w:rPr>
          <w:sz w:val="24"/>
          <w:szCs w:val="24"/>
        </w:rPr>
      </w:pPr>
    </w:p>
    <w:p w14:paraId="4FB3249F" w14:textId="77777777" w:rsidR="00A33E16" w:rsidRDefault="00A33E16" w:rsidP="00296727">
      <w:pPr>
        <w:pStyle w:val="Akapitzlist"/>
        <w:rPr>
          <w:sz w:val="24"/>
          <w:szCs w:val="24"/>
        </w:rPr>
      </w:pPr>
    </w:p>
    <w:p w14:paraId="19C4C99A" w14:textId="1E52680B" w:rsidR="00A33E16" w:rsidRDefault="00A33E16" w:rsidP="00296727">
      <w:pPr>
        <w:pStyle w:val="Akapitzlist"/>
        <w:rPr>
          <w:sz w:val="24"/>
          <w:szCs w:val="24"/>
        </w:rPr>
      </w:pPr>
    </w:p>
    <w:p w14:paraId="461668A9" w14:textId="79384501" w:rsidR="00A33E16" w:rsidRDefault="00A33E16" w:rsidP="00296727">
      <w:pPr>
        <w:pStyle w:val="Akapitzlist"/>
        <w:rPr>
          <w:sz w:val="24"/>
          <w:szCs w:val="24"/>
        </w:rPr>
      </w:pPr>
    </w:p>
    <w:p w14:paraId="346270B6" w14:textId="1E6B78B6" w:rsidR="00296727" w:rsidRPr="00296727" w:rsidRDefault="00296727" w:rsidP="00296727">
      <w:pPr>
        <w:pStyle w:val="Akapitzlist"/>
        <w:rPr>
          <w:sz w:val="24"/>
          <w:szCs w:val="24"/>
        </w:rPr>
      </w:pPr>
    </w:p>
    <w:sectPr w:rsidR="00296727" w:rsidRPr="002967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14AAA"/>
    <w:multiLevelType w:val="hybridMultilevel"/>
    <w:tmpl w:val="92AAFE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383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471"/>
    <w:rsid w:val="00030FCE"/>
    <w:rsid w:val="00296727"/>
    <w:rsid w:val="00351A8F"/>
    <w:rsid w:val="007301FE"/>
    <w:rsid w:val="00955911"/>
    <w:rsid w:val="00A33E16"/>
    <w:rsid w:val="00D2197F"/>
    <w:rsid w:val="00F7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4FA4B"/>
  <w15:chartTrackingRefBased/>
  <w15:docId w15:val="{89D8892E-2B0A-49BC-A166-C74AC76A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70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180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Lipińska</dc:creator>
  <cp:keywords/>
  <dc:description/>
  <cp:lastModifiedBy>Mikołaj Pluta</cp:lastModifiedBy>
  <cp:revision>2</cp:revision>
  <dcterms:created xsi:type="dcterms:W3CDTF">2024-04-03T10:41:00Z</dcterms:created>
  <dcterms:modified xsi:type="dcterms:W3CDTF">2024-04-03T18:14:00Z</dcterms:modified>
</cp:coreProperties>
</file>