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 Light" w:hAnsi="Calibri Light" w:cs="Calibri Light"/>
          <w:b w:val="false"/>
          <w:bCs w:val="false"/>
          <w:color w:val="auto"/>
          <w:sz w:val="24"/>
          <w:szCs w:val="24"/>
          <w:shd w:fill="auto" w:val="clear"/>
          <w:lang w:val="pl-PL"/>
        </w:rPr>
      </w:pPr>
      <w:r>
        <w:rPr>
          <w:rFonts w:cs="Calibri Light" w:ascii="Calibri Light" w:hAnsi="Calibri Light"/>
          <w:b w:val="false"/>
          <w:bCs w:val="false"/>
          <w:color w:val="000000"/>
          <w:sz w:val="24"/>
          <w:szCs w:val="24"/>
          <w:shd w:fill="auto" w:val="clear"/>
          <w:lang w:val="pl-PL"/>
        </w:rPr>
      </w:r>
    </w:p>
    <w:p>
      <w:pPr>
        <w:pStyle w:val="Normal"/>
        <w:rPr>
          <w:rFonts w:ascii="Calibri Light" w:hAnsi="Calibri Light" w:eastAsia="Century Gothic" w:cs="Calibri Light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l-PL"/>
        </w:rPr>
      </w:pPr>
      <w:r>
        <w:rPr>
          <w:rFonts w:eastAsia="Century Gothic" w:cs="Calibri Light" w:ascii="Calibri Light" w:hAnsi="Calibri Light"/>
          <w:i w:val="false"/>
          <w:iCs w:val="false"/>
          <w:color w:val="222222"/>
          <w:spacing w:val="0"/>
          <w:sz w:val="24"/>
          <w:szCs w:val="24"/>
          <w:shd w:fill="FFFFFF" w:val="clear"/>
          <w:lang w:val="pl-PL"/>
        </w:rPr>
        <w:t>Z</w:t>
      </w:r>
      <w:r>
        <w:rPr>
          <w:rFonts w:eastAsia="Century Gothic" w:cs="Calibri Light" w:ascii="Calibri Light" w:hAnsi="Calibri Light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l-PL"/>
        </w:rPr>
        <w:t>ad 1</w:t>
      </w:r>
    </w:p>
    <w:tbl>
      <w:tblPr>
        <w:tblStyle w:val="6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575"/>
        <w:gridCol w:w="3490"/>
      </w:tblGrid>
      <w:tr>
        <w:trPr/>
        <w:tc>
          <w:tcPr>
            <w:tcW w:w="24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Century Gothic" w:cs="Calibri Light" w:ascii="Calibri Light" w:hAnsi="Calibri Light"/>
                <w:i w:val="false"/>
                <w:iC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W</w:t>
            </w:r>
            <w:r>
              <w:rPr>
                <w:rFonts w:eastAsia="Century Gothic" w:cs="Calibri Light" w:ascii="Calibri Light" w:hAnsi="Calibri Light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itryna internetowa</w:t>
            </w:r>
          </w:p>
        </w:tc>
        <w:tc>
          <w:tcPr>
            <w:tcW w:w="25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Arial" w:cs="Calibri Light" w:ascii="Calibri Light" w:hAnsi="Calibri Light"/>
                <w:i w:val="false"/>
                <w:iCs w:val="false"/>
                <w:caps w:val="false"/>
                <w:smallCaps w:val="false"/>
                <w:color w:val="040C28"/>
                <w:spacing w:val="0"/>
                <w:kern w:val="0"/>
                <w:sz w:val="24"/>
                <w:szCs w:val="24"/>
              </w:rPr>
              <w:t>zbiór stron, adresów URL i podstron, które są umieszczone na jednym serwerze i w ramach jednej domeny</w:t>
            </w:r>
          </w:p>
        </w:tc>
        <w:tc>
          <w:tcPr>
            <w:tcW w:w="34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Century Gothic" w:cs="Calibri Light" w:ascii="Calibri Light" w:hAnsi="Calibri Light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https://ks.pl/slownik/co-to-jest-witryna-internetowa</w:t>
            </w:r>
          </w:p>
        </w:tc>
      </w:tr>
      <w:tr>
        <w:trPr/>
        <w:tc>
          <w:tcPr>
            <w:tcW w:w="24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Century Gothic" w:cs="Calibri Light" w:ascii="Calibri Light" w:hAnsi="Calibri Light"/>
                <w:i w:val="false"/>
                <w:iC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P</w:t>
            </w:r>
            <w:r>
              <w:rPr>
                <w:rFonts w:eastAsia="Century Gothic" w:cs="Calibri Light" w:ascii="Calibri Light" w:hAnsi="Calibri Light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ortal internetowy</w:t>
            </w:r>
          </w:p>
        </w:tc>
        <w:tc>
          <w:tcPr>
            <w:tcW w:w="25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Arial" w:cs="Calibri Light" w:ascii="Calibri Light" w:hAnsi="Calibri Light"/>
                <w:i w:val="false"/>
                <w:iCs w:val="false"/>
                <w:caps w:val="false"/>
                <w:smallCaps w:val="false"/>
                <w:color w:val="4D5156"/>
                <w:spacing w:val="0"/>
                <w:kern w:val="0"/>
                <w:sz w:val="24"/>
                <w:szCs w:val="24"/>
                <w:shd w:fill="FFFFFF" w:val="clear"/>
              </w:rPr>
              <w:t> </w:t>
            </w:r>
            <w:r>
              <w:rPr>
                <w:rFonts w:eastAsia="Arial" w:cs="Calibri Light" w:ascii="Calibri Light" w:hAnsi="Calibri Light"/>
                <w:i w:val="false"/>
                <w:iCs w:val="false"/>
                <w:caps w:val="false"/>
                <w:smallCaps w:val="false"/>
                <w:color w:val="040C28"/>
                <w:spacing w:val="0"/>
                <w:kern w:val="0"/>
                <w:sz w:val="24"/>
                <w:szCs w:val="24"/>
              </w:rPr>
              <w:t>narzędziem pozwalającym uprawnionemu lub upoważnionemu podmiotowi na dostęp do informacji o sprawie toczącej się z jego udziałem</w:t>
            </w:r>
            <w:r>
              <w:rPr>
                <w:rFonts w:eastAsia="Arial" w:cs="Calibri Light" w:ascii="Calibri Light" w:hAnsi="Calibri Light"/>
                <w:i w:val="false"/>
                <w:iCs w:val="false"/>
                <w:caps w:val="false"/>
                <w:smallCaps w:val="false"/>
                <w:color w:val="4D5156"/>
                <w:spacing w:val="0"/>
                <w:kern w:val="0"/>
                <w:sz w:val="24"/>
                <w:szCs w:val="24"/>
                <w:shd w:fill="FFFFFF" w:val="clear"/>
              </w:rPr>
              <w:t>.</w:t>
            </w:r>
          </w:p>
        </w:tc>
        <w:tc>
          <w:tcPr>
            <w:tcW w:w="34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Century Gothic" w:cs="Calibri Light" w:ascii="Calibri Light" w:hAnsi="Calibri Light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https://www.wp.pl/</w:t>
            </w:r>
          </w:p>
        </w:tc>
      </w:tr>
      <w:tr>
        <w:trPr/>
        <w:tc>
          <w:tcPr>
            <w:tcW w:w="24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Century Gothic" w:cs="Calibri Light" w:ascii="Calibri Light" w:hAnsi="Calibri Light"/>
                <w:i w:val="false"/>
                <w:iC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S</w:t>
            </w:r>
            <w:r>
              <w:rPr>
                <w:rFonts w:eastAsia="Century Gothic" w:cs="Calibri Light" w:ascii="Calibri Light" w:hAnsi="Calibri Light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klep internetowy</w:t>
            </w:r>
          </w:p>
        </w:tc>
        <w:tc>
          <w:tcPr>
            <w:tcW w:w="25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sans-serif" w:cs="Calibri Light" w:ascii="Calibri Light" w:hAnsi="Calibri Light"/>
                <w:i w:val="false"/>
                <w:iCs w:val="false"/>
                <w:caps w:val="false"/>
                <w:smallCaps w:val="false"/>
                <w:color w:val="202122"/>
                <w:spacing w:val="0"/>
                <w:kern w:val="0"/>
                <w:sz w:val="24"/>
                <w:szCs w:val="24"/>
                <w:shd w:fill="FFFFFF" w:val="clear"/>
              </w:rPr>
              <w:t> </w:t>
            </w:r>
            <w:hyperlink r:id="rId2" w:tgtFrame="Serwis internetowy">
              <w:r>
                <w:rPr>
                  <w:rStyle w:val="Hyperlink"/>
                  <w:rFonts w:eastAsia="sans-serif" w:cs="Calibri Light" w:ascii="Calibri Light" w:hAnsi="Calibri Light"/>
                  <w:i w:val="false"/>
                  <w:iCs w:val="false"/>
                  <w:caps w:val="false"/>
                  <w:smallCaps w:val="false"/>
                  <w:color w:val="3366CC"/>
                  <w:spacing w:val="0"/>
                  <w:kern w:val="0"/>
                  <w:sz w:val="24"/>
                  <w:szCs w:val="24"/>
                  <w:u w:val="none"/>
                  <w:shd w:fill="FFFFFF" w:val="clear"/>
                </w:rPr>
                <w:t>serwis internetowy</w:t>
              </w:r>
            </w:hyperlink>
            <w:r>
              <w:rPr>
                <w:rFonts w:eastAsia="sans-serif" w:cs="Calibri Light" w:ascii="Calibri Light" w:hAnsi="Calibri Light"/>
                <w:i w:val="false"/>
                <w:iCs w:val="false"/>
                <w:caps w:val="false"/>
                <w:smallCaps w:val="false"/>
                <w:color w:val="202122"/>
                <w:spacing w:val="0"/>
                <w:kern w:val="0"/>
                <w:sz w:val="24"/>
                <w:szCs w:val="24"/>
                <w:shd w:fill="FFFFFF" w:val="clear"/>
              </w:rPr>
              <w:t> dający możliwość kupowania i sprzedawania </w:t>
            </w:r>
            <w:hyperlink r:id="rId3" w:tgtFrame="Produkt (marketing)">
              <w:r>
                <w:rPr>
                  <w:rStyle w:val="Hyperlink"/>
                  <w:rFonts w:eastAsia="sans-serif" w:cs="Calibri Light" w:ascii="Calibri Light" w:hAnsi="Calibri Light"/>
                  <w:i w:val="false"/>
                  <w:iCs w:val="false"/>
                  <w:caps w:val="false"/>
                  <w:smallCaps w:val="false"/>
                  <w:color w:val="3366CC"/>
                  <w:spacing w:val="0"/>
                  <w:kern w:val="0"/>
                  <w:sz w:val="24"/>
                  <w:szCs w:val="24"/>
                  <w:u w:val="none"/>
                  <w:shd w:fill="FFFFFF" w:val="clear"/>
                </w:rPr>
                <w:t>produktów</w:t>
              </w:r>
            </w:hyperlink>
            <w:r>
              <w:rPr>
                <w:rFonts w:eastAsia="sans-serif" w:cs="Calibri Light" w:ascii="Calibri Light" w:hAnsi="Calibri Light"/>
                <w:i w:val="false"/>
                <w:iCs w:val="false"/>
                <w:caps w:val="false"/>
                <w:smallCaps w:val="false"/>
                <w:color w:val="202122"/>
                <w:spacing w:val="0"/>
                <w:kern w:val="0"/>
                <w:sz w:val="24"/>
                <w:szCs w:val="24"/>
                <w:shd w:fill="FFFFFF" w:val="clear"/>
              </w:rPr>
              <w:t> przez </w:t>
            </w:r>
            <w:hyperlink r:id="rId4">
              <w:r>
                <w:rPr>
                  <w:rStyle w:val="Hyperlink"/>
                  <w:rFonts w:eastAsia="sans-serif" w:cs="Calibri Light" w:ascii="Calibri Light" w:hAnsi="Calibri Light"/>
                  <w:i w:val="false"/>
                  <w:iCs w:val="false"/>
                  <w:caps w:val="false"/>
                  <w:smallCaps w:val="false"/>
                  <w:color w:val="3366CC"/>
                  <w:spacing w:val="0"/>
                  <w:kern w:val="0"/>
                  <w:sz w:val="24"/>
                  <w:szCs w:val="24"/>
                  <w:u w:val="none"/>
                  <w:shd w:fill="FFFFFF" w:val="clear"/>
                </w:rPr>
                <w:t>Internet</w:t>
              </w:r>
            </w:hyperlink>
          </w:p>
        </w:tc>
        <w:tc>
          <w:tcPr>
            <w:tcW w:w="34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Century Gothic" w:cs="Calibri Light" w:ascii="Calibri Light" w:hAnsi="Calibri Light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https://allegro.pl/</w:t>
            </w:r>
          </w:p>
        </w:tc>
      </w:tr>
      <w:tr>
        <w:trPr/>
        <w:tc>
          <w:tcPr>
            <w:tcW w:w="24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Century Gothic" w:cs="Calibri Light" w:ascii="Calibri Light" w:hAnsi="Calibri Light"/>
                <w:i w:val="false"/>
                <w:iC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B</w:t>
            </w:r>
            <w:r>
              <w:rPr>
                <w:rFonts w:eastAsia="Century Gothic" w:cs="Calibri Light" w:ascii="Calibri Light" w:hAnsi="Calibri Light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log tekstowy</w:t>
            </w:r>
          </w:p>
        </w:tc>
        <w:tc>
          <w:tcPr>
            <w:tcW w:w="25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Arial" w:cs="Calibri Light" w:ascii="Calibri Light" w:hAnsi="Calibri Light"/>
                <w:i w:val="false"/>
                <w:iCs w:val="false"/>
                <w:caps w:val="false"/>
                <w:smallCaps w:val="false"/>
                <w:color w:val="202124"/>
                <w:spacing w:val="0"/>
                <w:kern w:val="0"/>
                <w:sz w:val="24"/>
                <w:szCs w:val="24"/>
                <w:shd w:fill="FFFFFF" w:val="clear"/>
              </w:rPr>
              <w:t>To </w:t>
            </w:r>
            <w:r>
              <w:rPr>
                <w:rFonts w:eastAsia="Arial" w:cs="Calibri Light" w:ascii="Calibri Light" w:hAnsi="Calibri Light"/>
                <w:i w:val="false"/>
                <w:iCs w:val="false"/>
                <w:caps w:val="false"/>
                <w:smallCaps w:val="false"/>
                <w:color w:val="040C28"/>
                <w:spacing w:val="0"/>
                <w:kern w:val="0"/>
                <w:sz w:val="24"/>
                <w:szCs w:val="24"/>
              </w:rPr>
              <w:t>rodzaj witryny internetowej, którą wyróżniają samodzielnie i specyficznie pisane wpisy, które układane są chronologicznie przez autora</w:t>
            </w:r>
            <w:r>
              <w:rPr>
                <w:rFonts w:eastAsia="Arial" w:cs="Calibri Light" w:ascii="Calibri Light" w:hAnsi="Calibri Light"/>
                <w:i w:val="false"/>
                <w:iCs w:val="false"/>
                <w:caps w:val="false"/>
                <w:smallCaps w:val="false"/>
                <w:color w:val="202124"/>
                <w:spacing w:val="0"/>
                <w:kern w:val="0"/>
                <w:sz w:val="24"/>
                <w:szCs w:val="24"/>
                <w:shd w:fill="FFFFFF" w:val="clear"/>
              </w:rPr>
              <w:t>. Twórca dba o całokształt strony internetowej w tym samych wpisów.</w:t>
            </w:r>
          </w:p>
        </w:tc>
        <w:tc>
          <w:tcPr>
            <w:tcW w:w="34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Century Gothic" w:cs="Calibri Light" w:ascii="Calibri Light" w:hAnsi="Calibri Light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https://gazetkaspb.blogspot.com/</w:t>
            </w:r>
          </w:p>
        </w:tc>
      </w:tr>
      <w:tr>
        <w:trPr/>
        <w:tc>
          <w:tcPr>
            <w:tcW w:w="24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Century Gothic" w:cs="Calibri Light" w:ascii="Calibri Light" w:hAnsi="Calibri Light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wideoblog</w:t>
            </w:r>
          </w:p>
        </w:tc>
        <w:tc>
          <w:tcPr>
            <w:tcW w:w="25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Arial" w:cs="Calibri Light" w:ascii="Calibri Light" w:hAnsi="Calibri Light"/>
                <w:i w:val="false"/>
                <w:iCs w:val="false"/>
                <w:caps w:val="false"/>
                <w:smallCaps w:val="false"/>
                <w:color w:val="4D5156"/>
                <w:spacing w:val="0"/>
                <w:kern w:val="0"/>
                <w:sz w:val="24"/>
                <w:szCs w:val="24"/>
                <w:shd w:fill="FFFFFF" w:val="clear"/>
              </w:rPr>
              <w:t> </w:t>
            </w:r>
            <w:r>
              <w:rPr>
                <w:rFonts w:eastAsia="Arial" w:cs="Calibri Light" w:ascii="Calibri Light" w:hAnsi="Calibri Light"/>
                <w:i w:val="false"/>
                <w:iCs w:val="false"/>
                <w:caps w:val="false"/>
                <w:smallCaps w:val="false"/>
                <w:color w:val="040C28"/>
                <w:spacing w:val="0"/>
                <w:kern w:val="0"/>
                <w:sz w:val="24"/>
                <w:szCs w:val="24"/>
              </w:rPr>
              <w:t>rodzaj bloga internetowego, który zamiast postów tekstowych posługuje się materiałem filmowym</w:t>
            </w:r>
            <w:r>
              <w:rPr>
                <w:rFonts w:eastAsia="Arial" w:cs="Calibri Light" w:ascii="Calibri Light" w:hAnsi="Calibri Light"/>
                <w:i w:val="false"/>
                <w:iCs w:val="false"/>
                <w:caps w:val="false"/>
                <w:smallCaps w:val="false"/>
                <w:color w:val="4D5156"/>
                <w:spacing w:val="0"/>
                <w:kern w:val="0"/>
                <w:sz w:val="24"/>
                <w:szCs w:val="24"/>
                <w:shd w:fill="FFFFFF" w:val="clear"/>
              </w:rPr>
              <w:t>.</w:t>
            </w:r>
          </w:p>
        </w:tc>
        <w:tc>
          <w:tcPr>
            <w:tcW w:w="34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 Light" w:hAnsi="Calibri Light" w:eastAsia="Century Gothic" w:cs="Calibri Light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</w:pPr>
            <w:r>
              <w:rPr>
                <w:rFonts w:eastAsia="Century Gothic" w:cs="Calibri Light" w:ascii="Calibri Light" w:hAnsi="Calibri Light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pl-PL"/>
              </w:rPr>
              <w:t>https://www.bhp-center.com.pl/blog-kategoria/videoblog/</w:t>
            </w:r>
          </w:p>
        </w:tc>
      </w:tr>
    </w:tbl>
    <w:p>
      <w:pPr>
        <w:pStyle w:val="Normal"/>
        <w:rPr>
          <w:rFonts w:ascii="Calibri Light" w:hAnsi="Calibri Light" w:eastAsia="Century Gothic" w:cs="Calibri Light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l-PL"/>
        </w:rPr>
      </w:pPr>
      <w:r>
        <w:rPr>
          <w:rFonts w:eastAsia="Century Gothic" w:cs="Calibri Light" w:ascii="Calibri Light" w:hAnsi="Calibri Light"/>
          <w:i w:val="false"/>
          <w:iCs w:val="false"/>
          <w:color w:val="222222"/>
          <w:spacing w:val="0"/>
          <w:sz w:val="24"/>
          <w:szCs w:val="24"/>
          <w:shd w:fill="FFFFFF" w:val="clear"/>
          <w:lang w:val="pl-PL"/>
        </w:rPr>
        <w:t>Z</w:t>
      </w:r>
      <w:r>
        <w:rPr>
          <w:rFonts w:eastAsia="Century Gothic" w:cs="Calibri Light" w:ascii="Calibri Light" w:hAnsi="Calibri Light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l-PL"/>
        </w:rPr>
        <w:t xml:space="preserve">ad 2 </w:t>
      </w:r>
    </w:p>
    <w:p>
      <w:pPr>
        <w:pStyle w:val="Normal"/>
        <w:rPr>
          <w:rFonts w:ascii="Calibri Light" w:hAnsi="Calibri Light" w:eastAsia="Century Gothic" w:cs="Calibri Light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l-PL"/>
        </w:rPr>
      </w:pPr>
      <w:r>
        <w:rPr>
          <w:rFonts w:eastAsia="Century Gothic" w:cs="Calibri Light" w:ascii="Calibri Light" w:hAnsi="Calibri Light"/>
          <w:i w:val="false"/>
          <w:iCs w:val="false"/>
          <w:color w:val="222222"/>
          <w:spacing w:val="0"/>
          <w:sz w:val="24"/>
          <w:szCs w:val="24"/>
          <w:shd w:fill="FFFFFF" w:val="clear"/>
          <w:lang w:val="pl-PL"/>
        </w:rPr>
        <w:t>W</w:t>
      </w:r>
      <w:r>
        <w:rPr>
          <w:rFonts w:eastAsia="Century Gothic" w:cs="Calibri Light" w:ascii="Calibri Light" w:hAnsi="Calibri Light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l-PL"/>
        </w:rPr>
        <w:t>ortal internetowy</w:t>
      </w:r>
    </w:p>
    <w:p>
      <w:pPr>
        <w:pStyle w:val="Normal"/>
        <w:rPr>
          <w:rFonts w:ascii="Calibri Light" w:hAnsi="Calibri Light" w:eastAsia="Arial" w:cs="Calibri Light"/>
          <w:i w:val="false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</w:rPr>
      </w:pPr>
      <w:r>
        <w:rPr>
          <w:rFonts w:eastAsia="Century Gothic" w:cs="Calibri Light" w:ascii="Calibri Light" w:hAnsi="Calibri Light"/>
          <w:i w:val="false"/>
          <w:iCs w:val="false"/>
          <w:color w:val="222222"/>
          <w:spacing w:val="0"/>
          <w:sz w:val="24"/>
          <w:szCs w:val="24"/>
          <w:shd w:fill="FFFFFF" w:val="clear"/>
          <w:lang w:val="pl-PL"/>
        </w:rPr>
        <w:t>J</w:t>
      </w:r>
      <w:r>
        <w:rPr>
          <w:rFonts w:eastAsia="Century Gothic" w:cs="Calibri Light" w:ascii="Calibri Light" w:hAnsi="Calibri Light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shd w:fill="FFFFFF" w:val="clear"/>
          <w:lang w:val="pl-PL"/>
        </w:rPr>
        <w:t xml:space="preserve">est to </w:t>
      </w: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040C28"/>
          <w:spacing w:val="0"/>
          <w:sz w:val="24"/>
          <w:szCs w:val="24"/>
          <w:lang w:val="pl-PL"/>
        </w:rPr>
        <w:t>duży</w:t>
      </w: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040C28"/>
          <w:spacing w:val="0"/>
          <w:sz w:val="24"/>
          <w:szCs w:val="24"/>
        </w:rPr>
        <w:t xml:space="preserve"> serwis internetow</w:t>
      </w: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040C28"/>
          <w:spacing w:val="0"/>
          <w:sz w:val="24"/>
          <w:szCs w:val="24"/>
          <w:lang w:val="pl-PL"/>
        </w:rPr>
        <w:t>y</w:t>
      </w: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040C28"/>
          <w:spacing w:val="0"/>
          <w:sz w:val="24"/>
          <w:szCs w:val="24"/>
        </w:rPr>
        <w:t xml:space="preserve"> zawierając</w:t>
      </w: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040C28"/>
          <w:spacing w:val="0"/>
          <w:sz w:val="24"/>
          <w:szCs w:val="24"/>
          <w:lang w:val="pl-PL"/>
        </w:rPr>
        <w:t>y</w:t>
      </w: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040C28"/>
          <w:spacing w:val="0"/>
          <w:sz w:val="24"/>
          <w:szCs w:val="24"/>
        </w:rPr>
        <w:t xml:space="preserve"> informacje z danej dziedziny</w:t>
      </w: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</w:rPr>
        <w:t>.</w:t>
      </w:r>
    </w:p>
    <w:p>
      <w:pPr>
        <w:pStyle w:val="Normal"/>
        <w:rPr>
          <w:rFonts w:ascii="Calibri Light" w:hAnsi="Calibri Light" w:eastAsia="Arial" w:cs="Calibri Light"/>
          <w:i w:val="false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</w:pPr>
      <w:r>
        <w:rPr>
          <w:rFonts w:eastAsia="Arial" w:cs="Calibri Light" w:ascii="Calibri Light" w:hAnsi="Calibri Light"/>
          <w:i w:val="false"/>
          <w:iCs w:val="false"/>
          <w:color w:val="4D5156"/>
          <w:spacing w:val="0"/>
          <w:sz w:val="24"/>
          <w:szCs w:val="24"/>
          <w:shd w:fill="FFFFFF" w:val="clear"/>
          <w:lang w:val="pl-PL"/>
        </w:rPr>
        <w:t>Z</w:t>
      </w: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  <w:t>ad3</w:t>
      </w:r>
    </w:p>
    <w:p>
      <w:pPr>
        <w:pStyle w:val="Normal"/>
        <w:rPr>
          <w:rFonts w:ascii="Calibri Light" w:hAnsi="Calibri Light" w:eastAsia="Arial" w:cs="Calibri Light"/>
          <w:i w:val="false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</w:pP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  <w:t>1f</w:t>
      </w:r>
    </w:p>
    <w:p>
      <w:pPr>
        <w:pStyle w:val="Normal"/>
        <w:rPr>
          <w:rFonts w:ascii="Calibri Light" w:hAnsi="Calibri Light" w:eastAsia="Arial" w:cs="Calibri Light"/>
          <w:i w:val="false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</w:pP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  <w:t>2f</w:t>
      </w:r>
    </w:p>
    <w:p>
      <w:pPr>
        <w:pStyle w:val="Normal"/>
        <w:rPr>
          <w:rFonts w:ascii="Calibri Light" w:hAnsi="Calibri Light" w:eastAsia="Arial" w:cs="Calibri Light"/>
          <w:i w:val="false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</w:pP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  <w:t>3f</w:t>
      </w:r>
    </w:p>
    <w:p>
      <w:pPr>
        <w:pStyle w:val="Normal"/>
        <w:rPr>
          <w:rFonts w:ascii="Calibri Light" w:hAnsi="Calibri Light" w:eastAsia="Arial" w:cs="Calibri Light"/>
          <w:i w:val="false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</w:pP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  <w:t>4p</w:t>
      </w:r>
    </w:p>
    <w:p>
      <w:pPr>
        <w:pStyle w:val="Normal"/>
        <w:rPr>
          <w:rFonts w:ascii="Calibri Light" w:hAnsi="Calibri Light" w:eastAsia="Arial" w:cs="Calibri Light"/>
          <w:i w:val="false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</w:pP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  <w:t>5p</w:t>
      </w:r>
    </w:p>
    <w:p>
      <w:pPr>
        <w:pStyle w:val="Normal"/>
        <w:rPr>
          <w:rFonts w:ascii="Calibri Light" w:hAnsi="Calibri Light" w:eastAsia="Arial" w:cs="Calibri Light"/>
          <w:i w:val="false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</w:pP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  <w:t>z</w:t>
      </w:r>
      <w:r>
        <w:rPr>
          <w:rFonts w:eastAsia="Arial" w:cs="Calibri Light" w:ascii="Calibri Light" w:hAnsi="Calibri Light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  <w:t>ad4</w:t>
      </w:r>
    </w:p>
    <w:p>
      <w:pPr>
        <w:pStyle w:val="Normal"/>
        <w:rPr>
          <w:rFonts w:ascii="Calibri Light" w:hAnsi="Calibri Light" w:eastAsia="Arial" w:cs="Calibri Light"/>
          <w:i w:val="false"/>
          <w:i w:val="false"/>
          <w:iCs w:val="false"/>
          <w:caps w:val="false"/>
          <w:smallCaps w:val="false"/>
          <w:color w:val="4D5156"/>
          <w:spacing w:val="0"/>
          <w:sz w:val="24"/>
          <w:szCs w:val="24"/>
          <w:shd w:fill="FFFFFF" w:val="clear"/>
          <w:lang w:val="pl-PL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9623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Arial" w:cs="Calibri Light"/>
          <w:b/>
          <w:bCs/>
          <w:i w:val="false"/>
          <w:i w:val="false"/>
          <w:iCs w:val="false"/>
          <w:caps w:val="false"/>
          <w:smallCaps w:val="false"/>
          <w:color w:val="4D5156"/>
          <w:spacing w:val="0"/>
          <w:sz w:val="36"/>
          <w:szCs w:val="36"/>
          <w:shd w:fill="FFFFFF" w:val="clear"/>
          <w:lang w:val="pl-PL"/>
        </w:rPr>
      </w:pPr>
      <w:r>
        <w:rPr>
          <w:rFonts w:eastAsia="Arial" w:cs="Calibri Light" w:ascii="Calibri Light" w:hAnsi="Calibri Light"/>
          <w:b/>
          <w:bCs/>
          <w:i w:val="false"/>
          <w:iCs w:val="false"/>
          <w:caps w:val="false"/>
          <w:smallCaps w:val="false"/>
          <w:color w:val="4D5156"/>
          <w:spacing w:val="0"/>
          <w:sz w:val="36"/>
          <w:szCs w:val="36"/>
          <w:shd w:fill="FFFFFF" w:val="clear"/>
          <w:lang w:val="pl-PL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SimSun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 Light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l-P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36"/>
      <w:szCs w:val="36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basedOn w:val="DefaultParagraphFont"/>
    <w:uiPriority w:val="0"/>
    <w:rPr>
      <w:color w:val="0000FF"/>
      <w:u w:val="single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4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.wikipedia.org/wiki/Serwis_internetowy" TargetMode="External"/><Relationship Id="rId3" Type="http://schemas.openxmlformats.org/officeDocument/2006/relationships/hyperlink" Target="https://pl.wikipedia.org/wiki/Produkt_(marketing)" TargetMode="External"/><Relationship Id="rId4" Type="http://schemas.openxmlformats.org/officeDocument/2006/relationships/hyperlink" Target="https://pl.wikipedia.org/wiki/Internet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LibreOffice/7.6.2.1$Windows_X86_64 LibreOffice_project/56f7684011345957bbf33a7ee678afaf4d2ba333</Application>
  <AppVersion>15.0000</AppVersion>
  <Pages>2</Pages>
  <Words>119</Words>
  <Characters>891</Characters>
  <CharactersWithSpaces>988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2023-11-06T14:12:00Z</dcterms:created>
  <dc:creator>User</dc:creator>
  <dc:description/>
  <dc:language>pl-PL</dc:language>
  <cp:lastModifiedBy/>
  <dcterms:modified xsi:type="dcterms:W3CDTF">2023-11-07T13:03:00Z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79DEFB5EF0FA427B8619D58B2B9AFCD6_11</vt:lpwstr>
  </property>
  <property fmtid="{D5CDD505-2E9C-101B-9397-08002B2CF9AE}" pid="3" name="KSOProductBuildVer">
    <vt:lpwstr>1045-12.2.0.13266</vt:lpwstr>
  </property>
</Properties>
</file>