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41" w:rsidRPr="00EF5641" w:rsidRDefault="00EF5641" w:rsidP="00EF5641">
      <w:pPr>
        <w:rPr>
          <w:rFonts w:ascii="Times New Roman" w:eastAsia="Times New Roman" w:hAnsi="Times New Roman" w:cs="Times New Roman"/>
          <w:lang w:eastAsia="it-IT"/>
        </w:rPr>
      </w:pPr>
    </w:p>
    <w:p w:rsidR="00EF5641" w:rsidRPr="00EF5641" w:rsidRDefault="00EF5641" w:rsidP="00EF56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38135" w:themeColor="accent6" w:themeShade="BF"/>
          <w:lang w:eastAsia="it-IT"/>
        </w:rPr>
      </w:pPr>
      <w:r w:rsidRPr="00EF5641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Informativa Privacy relativa all</w:t>
      </w:r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’</w:t>
      </w:r>
      <w:proofErr w:type="spellStart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app</w:t>
      </w:r>
      <w:proofErr w:type="spellEnd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 xml:space="preserve"> </w:t>
      </w:r>
      <w:r w:rsidR="00BE4383">
        <w:rPr>
          <w:rFonts w:ascii="Calibri Light" w:eastAsia="Times New Roman" w:hAnsi="Calibri Light" w:cs="Calibri Light"/>
          <w:b/>
          <w:color w:val="538135" w:themeColor="accent6" w:themeShade="BF"/>
          <w:sz w:val="28"/>
          <w:szCs w:val="28"/>
          <w:lang w:eastAsia="it-IT"/>
        </w:rPr>
        <w:t xml:space="preserve">Infami </w:t>
      </w:r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 xml:space="preserve">presente sul Google Play </w:t>
      </w:r>
      <w:proofErr w:type="spellStart"/>
      <w:r w:rsidRPr="008D0098">
        <w:rPr>
          <w:rFonts w:ascii="Calibri Light" w:eastAsia="Times New Roman" w:hAnsi="Calibri Light" w:cs="Calibri Light"/>
          <w:color w:val="538135" w:themeColor="accent6" w:themeShade="BF"/>
          <w:sz w:val="28"/>
          <w:szCs w:val="28"/>
          <w:lang w:eastAsia="it-IT"/>
        </w:rPr>
        <w:t>Store</w:t>
      </w:r>
      <w:proofErr w:type="spellEnd"/>
    </w:p>
    <w:p w:rsidR="00EF5641" w:rsidRPr="00EF5641" w:rsidRDefault="00EF5641" w:rsidP="00EF56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70AD47" w:themeColor="accent6"/>
          <w:lang w:eastAsia="it-IT"/>
        </w:rPr>
      </w:pPr>
      <w:r w:rsidRPr="00EF5641">
        <w:rPr>
          <w:rFonts w:ascii="Calibri Light" w:eastAsia="Times New Roman" w:hAnsi="Calibri Light" w:cs="Calibri Light"/>
          <w:color w:val="70AD47" w:themeColor="accent6"/>
          <w:sz w:val="22"/>
          <w:szCs w:val="22"/>
          <w:lang w:eastAsia="it-IT"/>
        </w:rPr>
        <w:t xml:space="preserve">resa ai sensi dell’art. 13 Regolamento Europeo per la protezione dei dati personali 2016/679 (GDPR) </w:t>
      </w:r>
    </w:p>
    <w:p w:rsidR="00EF5641" w:rsidRPr="008D0098" w:rsidRDefault="00EF5641" w:rsidP="00EF5641">
      <w:pPr>
        <w:spacing w:before="100" w:beforeAutospacing="1" w:after="100" w:afterAutospacing="1"/>
        <w:rPr>
          <w:rFonts w:ascii="Calibri Light" w:eastAsia="Times New Roman" w:hAnsi="Calibri Light" w:cs="Calibri Light"/>
          <w:color w:val="70AD47" w:themeColor="accent6"/>
          <w:sz w:val="20"/>
          <w:szCs w:val="20"/>
          <w:lang w:eastAsia="it-IT"/>
        </w:rPr>
      </w:pPr>
      <w:r w:rsidRPr="00EF5641">
        <w:rPr>
          <w:rFonts w:ascii="Calibri Light" w:eastAsia="Times New Roman" w:hAnsi="Calibri Light" w:cs="Calibri Light"/>
          <w:color w:val="70AD47" w:themeColor="accent6"/>
          <w:sz w:val="20"/>
          <w:szCs w:val="20"/>
          <w:lang w:eastAsia="it-IT"/>
        </w:rPr>
        <w:t xml:space="preserve">Titolare del Trattamento </w:t>
      </w:r>
    </w:p>
    <w:p w:rsidR="00EF5641" w:rsidRDefault="00EF5641" w:rsidP="00EF5641">
      <w:pPr>
        <w:spacing w:before="100" w:beforeAutospacing="1" w:after="100" w:afterAutospacing="1"/>
        <w:rPr>
          <w:rFonts w:ascii="Calibri Light" w:eastAsia="Times New Roman" w:hAnsi="Calibri Light" w:cs="Calibri Light"/>
          <w:color w:val="0000FF"/>
          <w:sz w:val="20"/>
          <w:szCs w:val="20"/>
          <w:lang w:eastAsia="it-IT"/>
        </w:rPr>
      </w:pP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Titolare del trattamento dei dati personali, ai sensi dell’art. 4 punto 7) del GDPR, è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Michele Criscuolo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con sede legale in Via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Notaio Gaetano Amato 11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-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84099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San Cipriano Picentino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(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SA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) Italia – e-mail</w:t>
      </w:r>
      <w:r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crisc.mic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@</w:t>
      </w:r>
      <w:r w:rsidR="000063FF">
        <w:rPr>
          <w:rFonts w:ascii="Calibri Light" w:eastAsia="Times New Roman" w:hAnsi="Calibri Light" w:cs="Calibri Light"/>
          <w:sz w:val="20"/>
          <w:szCs w:val="20"/>
          <w:lang w:eastAsia="it-IT"/>
        </w:rPr>
        <w:t>gmail.com</w:t>
      </w:r>
      <w:r w:rsidRPr="00EF5641">
        <w:rPr>
          <w:rFonts w:ascii="Calibri Light" w:eastAsia="Times New Roman" w:hAnsi="Calibri Light" w:cs="Calibri Light"/>
          <w:color w:val="0000FF"/>
          <w:sz w:val="20"/>
          <w:szCs w:val="20"/>
          <w:lang w:eastAsia="it-IT"/>
        </w:rPr>
        <w:t xml:space="preserve"> </w:t>
      </w:r>
    </w:p>
    <w:p w:rsidR="00EF5641" w:rsidRPr="008D0098" w:rsidRDefault="00EF5641" w:rsidP="00EF5641">
      <w:pPr>
        <w:pStyle w:val="NormaleWeb"/>
        <w:shd w:val="clear" w:color="auto" w:fill="FFFFFF"/>
        <w:rPr>
          <w:color w:val="70AD47" w:themeColor="accent6"/>
        </w:rPr>
      </w:pPr>
      <w:r w:rsidRPr="008D0098">
        <w:rPr>
          <w:rFonts w:ascii="Calibri Light" w:hAnsi="Calibri Light" w:cs="Calibri Light"/>
          <w:color w:val="70AD47" w:themeColor="accent6"/>
          <w:sz w:val="20"/>
          <w:szCs w:val="20"/>
        </w:rPr>
        <w:t xml:space="preserve">Dati personali raccolti </w:t>
      </w:r>
    </w:p>
    <w:p w:rsidR="00EF5641" w:rsidRDefault="00BE4383" w:rsidP="00EF5641">
      <w:pPr>
        <w:pStyle w:val="NormaleWeb"/>
        <w:shd w:val="clear" w:color="auto" w:fill="FFFFFF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L’</w:t>
      </w:r>
      <w:proofErr w:type="spellStart"/>
      <w:r>
        <w:rPr>
          <w:rFonts w:ascii="Calibri Light" w:hAnsi="Calibri Light" w:cs="Calibri Light"/>
          <w:sz w:val="20"/>
          <w:szCs w:val="20"/>
        </w:rPr>
        <w:t>app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è pensata in modo goliardico non raccoglie in nessun modo dati sensibili dell’utente.</w:t>
      </w:r>
    </w:p>
    <w:p w:rsidR="00EF5641" w:rsidRPr="00EF5641" w:rsidRDefault="00EF5641" w:rsidP="00EF564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Calibri Light" w:eastAsia="Times New Roman" w:hAnsi="Calibri Light" w:cs="Calibri Light"/>
          <w:sz w:val="20"/>
          <w:szCs w:val="20"/>
          <w:lang w:eastAsia="it-IT"/>
        </w:rPr>
        <w:t>I dati personali raccolti sono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: </w:t>
      </w:r>
    </w:p>
    <w:p w:rsidR="00EF5641" w:rsidRPr="00BE4383" w:rsidRDefault="00EF5641" w:rsidP="00BE4383">
      <w:pPr>
        <w:shd w:val="clear" w:color="auto" w:fill="FFFFFF"/>
        <w:spacing w:before="100" w:beforeAutospacing="1" w:after="100" w:afterAutospacing="1"/>
        <w:rPr>
          <w:rFonts w:ascii="Calibri Light" w:eastAsia="Times New Roman" w:hAnsi="Calibri Light" w:cs="Calibri Light"/>
          <w:sz w:val="20"/>
          <w:szCs w:val="20"/>
          <w:lang w:eastAsia="it-IT"/>
        </w:rPr>
      </w:pP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sym w:font="Symbol" w:char="F0B7"/>
      </w:r>
      <w:r w:rsidRPr="00EF5641">
        <w:rPr>
          <w:rFonts w:ascii="Symbol" w:eastAsia="Times New Roman" w:hAnsi="Symbol" w:cs="Times New Roman"/>
          <w:sz w:val="20"/>
          <w:szCs w:val="20"/>
          <w:lang w:eastAsia="it-IT"/>
        </w:rPr>
        <w:t></w:t>
      </w:r>
      <w:r w:rsidRPr="00EF5641">
        <w:rPr>
          <w:rFonts w:ascii="Symbol" w:eastAsia="Times New Roman" w:hAnsi="Times New Roman" w:cs="Times New Roman"/>
          <w:sz w:val="20"/>
          <w:szCs w:val="20"/>
          <w:lang w:eastAsia="it-IT"/>
        </w:rPr>
        <w:t> 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Dati</w:t>
      </w:r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dell’uso dell’</w:t>
      </w:r>
      <w:proofErr w:type="spellStart"/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>app</w:t>
      </w:r>
      <w:proofErr w:type="spellEnd"/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</w:t>
      </w:r>
      <w:r w:rsidR="00D413DE">
        <w:rPr>
          <w:rFonts w:ascii="Calibri Light" w:eastAsia="Times New Roman" w:hAnsi="Calibri Light" w:cs="Calibri Light"/>
          <w:sz w:val="20"/>
          <w:szCs w:val="20"/>
          <w:lang w:eastAsia="it-IT"/>
        </w:rPr>
        <w:t>tramite l’uso automatico di Google Analytics</w:t>
      </w:r>
      <w:r w:rsidRPr="00EF5641">
        <w:rPr>
          <w:rFonts w:ascii="Calibri Light" w:eastAsia="Times New Roman" w:hAnsi="Calibri Light" w:cs="Calibri Light"/>
          <w:sz w:val="20"/>
          <w:szCs w:val="20"/>
          <w:lang w:eastAsia="it-IT"/>
        </w:rPr>
        <w:t>.</w:t>
      </w:r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Solo per controllare e verificare che il funzionamento dell’</w:t>
      </w:r>
      <w:proofErr w:type="spellStart"/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>app</w:t>
      </w:r>
      <w:proofErr w:type="spellEnd"/>
      <w:r w:rsidR="00BE4383">
        <w:rPr>
          <w:rFonts w:ascii="Calibri Light" w:eastAsia="Times New Roman" w:hAnsi="Calibri Light" w:cs="Calibri Light"/>
          <w:sz w:val="20"/>
          <w:szCs w:val="20"/>
          <w:lang w:eastAsia="it-IT"/>
        </w:rPr>
        <w:t xml:space="preserve"> è totalmente sicuro e privo di errori</w:t>
      </w:r>
      <w:bookmarkStart w:id="0" w:name="_GoBack"/>
      <w:bookmarkEnd w:id="0"/>
    </w:p>
    <w:sectPr w:rsidR="00EF5641" w:rsidRPr="00BE4383" w:rsidSect="008D41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4708F"/>
    <w:multiLevelType w:val="hybridMultilevel"/>
    <w:tmpl w:val="CED0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05919"/>
    <w:multiLevelType w:val="multilevel"/>
    <w:tmpl w:val="B9C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80D6C"/>
    <w:multiLevelType w:val="multilevel"/>
    <w:tmpl w:val="188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41"/>
    <w:rsid w:val="000063FF"/>
    <w:rsid w:val="003A7340"/>
    <w:rsid w:val="00520AAB"/>
    <w:rsid w:val="008D0098"/>
    <w:rsid w:val="008D4188"/>
    <w:rsid w:val="00BE4383"/>
    <w:rsid w:val="00D413DE"/>
    <w:rsid w:val="00E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64766"/>
  <w15:chartTrackingRefBased/>
  <w15:docId w15:val="{45C3E955-0497-F048-B5F4-B3CDB93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F56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EF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3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2020-10-14T21:22:00Z</dcterms:created>
  <dcterms:modified xsi:type="dcterms:W3CDTF">2020-10-14T21:22:00Z</dcterms:modified>
</cp:coreProperties>
</file>