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3181350</wp:posOffset>
            </wp:positionH>
            <wp:positionV relativeFrom="paragraph">
              <wp:posOffset>2695575</wp:posOffset>
            </wp:positionV>
            <wp:extent cx="3090863" cy="234291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342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114300</wp:posOffset>
            </wp:positionV>
            <wp:extent cx="3557588" cy="2639684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396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114300</wp:posOffset>
            </wp:positionV>
            <wp:extent cx="2995613" cy="2265912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265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-287654</wp:posOffset>
            </wp:positionH>
            <wp:positionV relativeFrom="paragraph">
              <wp:posOffset>2676525</wp:posOffset>
            </wp:positionV>
            <wp:extent cx="3173730" cy="2266950"/>
            <wp:effectExtent b="0" l="0" r="0" t="0"/>
            <wp:wrapTopAndBottom distB="114300" distT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226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5238750</wp:posOffset>
            </wp:positionV>
            <wp:extent cx="2921108" cy="2195513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108" cy="2195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