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CentCom Integration Setup Tasks</w:t>
      </w:r>
    </w:p>
    <w:p>
      <w:pPr>
        <w:spacing w:after="120"/>
      </w:pPr>
      <w:r>
        <w:rPr>
          <w:b/>
          <w:bCs/>
        </w:rPr>
        <w:t xml:space="preserve">Praxis CENTCOM </w:t>
      </w:r>
      <w:r>
        <w:rPr>
          <w:color w:val="64748B"/>
        </w:rPr>
        <w:t xml:space="preserve">| Generated April 5, 2026 | Assign to: ________________</w:t>
      </w:r>
    </w:p>
    <w:p>
      <w:pPr>
        <w:spacing w:after="200"/>
      </w:pPr>
      <w:r>
        <w:rPr>
          <w:i/>
          <w:iCs/>
          <w:color w:val="475569"/>
        </w:rPr>
        <w:t xml:space="preserve">The code for all three integrations has been built, tested, and deployed. These tasks are the account-side setup needed to activate each one in CentCom.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Time Estimate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 CRM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pipeline, contacts, revenue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Monday.com (Deep)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sync, items, bidirectional task mgmt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Campaign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campaigns, automations, nurture stats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 Started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HubSpot CRM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Pulls deal pipeline data, contacts, and revenue totals into CentCom. Powers the pipeline dashboard and feeds real revenue numbers into the KPI grid.</w:t>
      </w:r>
    </w:p>
    <w:p>
      <w:pPr>
        <w:pStyle w:val="Heading3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Admin access to Praxis HubSpot account</w:t>
      </w:r>
    </w:p>
    <w:p>
      <w:pPr>
        <w:pStyle w:val="ListParagraph"/>
        <w:numPr>
          <w:ilvl w:val="0"/>
          <w:numId w:val="2"/>
        </w:numPr>
      </w:pPr>
      <w:r>
        <w:t xml:space="preserve">A HubSpot plan that supports Private Apps (Starter or above)</w:t>
      </w: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Create a Private App in HubSpot
</w:t>
      </w:r>
    </w:p>
    <w:p>
      <w:pPr>
        <w:pStyle w:val="ListParagraph"/>
        <w:numPr>
          <w:ilvl w:val="0"/>
          <w:numId w:val="2"/>
        </w:numPr>
      </w:pPr>
      <w:r>
        <w:t xml:space="preserve">Go to HubSpot &gt; Settings &gt; Integrations &gt; Private Apps</w:t>
      </w:r>
    </w:p>
    <w:p>
      <w:pPr>
        <w:pStyle w:val="ListParagraph"/>
        <w:numPr>
          <w:ilvl w:val="0"/>
          <w:numId w:val="2"/>
        </w:numPr>
      </w:pPr>
      <w:r>
        <w:t xml:space="preserve">Click "Create a private app"</w:t>
      </w:r>
    </w:p>
    <w:p>
      <w:pPr>
        <w:pStyle w:val="ListParagraph"/>
        <w:numPr>
          <w:ilvl w:val="0"/>
          <w:numId w:val="2"/>
        </w:numPr>
      </w:pPr>
      <w:r>
        <w:t xml:space="preserve">Name it "Praxis CentCom"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 Scopes, enable: crm.objects.contacts.read, crm.objects.deals.read, crm.schemas.deals.read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Copy the Access Token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creating the app, copy the Access Token shown (starts with "pat-...")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Add to CentCom</w:t>
      </w:r>
    </w:p>
    <w:p>
      <w:pPr>
        <w:pStyle w:val="ListParagraph"/>
        <w:numPr>
          <w:ilvl w:val="0"/>
          <w:numId w:val="2"/>
        </w:numPr>
      </w:pPr>
      <w:r>
        <w:t xml:space="preserve">Go to CentCom &gt; /config</w:t>
      </w:r>
    </w:p>
    <w:p>
      <w:pPr>
        <w:pStyle w:val="ListParagraph"/>
        <w:numPr>
          <w:ilvl w:val="0"/>
          <w:numId w:val="2"/>
        </w:numPr>
      </w:pPr>
      <w:r>
        <w:t xml:space="preserve">Find "HubSpot CRM" module</w:t>
      </w:r>
    </w:p>
    <w:p>
      <w:pPr>
        <w:pStyle w:val="ListParagraph"/>
        <w:numPr>
          <w:ilvl w:val="0"/>
          <w:numId w:val="2"/>
        </w:numPr>
      </w:pPr>
      <w:r>
        <w:t xml:space="preserve">Click Edit, paste the Access Token, click Save &amp; Activate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should flip to "Live"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Verify</w:t>
      </w:r>
    </w:p>
    <w:p>
      <w:pPr>
        <w:pStyle w:val="ListParagraph"/>
        <w:numPr>
          <w:ilvl w:val="0"/>
          <w:numId w:val="2"/>
        </w:numPr>
      </w:pPr>
      <w:r>
        <w:t xml:space="preserve">Hit this URL in browser: https://[your-centcom-url]/api/hubspot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Should return JSON with your deal pipeline data</w:t>
      </w:r>
    </w:p>
    <w:p>
      <w:r>
        <w:br w:type="page"/>
      </w:r>
    </w:p>
    <w:p>
      <w:pPr>
        <w:pStyle w:val="Heading1"/>
      </w:pPr>
      <w:r>
        <w:t xml:space="preserve">2. Monday.com (Deep Integration)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Expands the existing Monday connection from just task deadlines to full board sync — list boards, read/create/update items, and pull team updates. This is the primary PM tool for all clients.</w:t>
      </w:r>
    </w:p>
    <w:p>
      <w:pPr>
        <w:pStyle w:val="Heading3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Monday.com admin or member access</w:t>
      </w:r>
    </w:p>
    <w:p>
      <w:pPr>
        <w:pStyle w:val="ListParagraph"/>
        <w:numPr>
          <w:ilvl w:val="0"/>
          <w:numId w:val="2"/>
        </w:numPr>
      </w:pPr>
      <w:r>
        <w:t xml:space="preserve">Existing MONDAY_API_KEY may already be set — check /config first</w:t>
      </w: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Check if already configured</w:t>
      </w:r>
    </w:p>
    <w:p>
      <w:pPr>
        <w:pStyle w:val="ListParagraph"/>
        <w:numPr>
          <w:ilvl w:val="0"/>
          <w:numId w:val="2"/>
        </w:numPr>
      </w:pPr>
      <w:r>
        <w:t xml:space="preserve">Go to CentCom &gt; /config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Monday.com shows "Live" — you're done, the deep integration uses the same key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If not configured, get the API token</w:t>
      </w:r>
    </w:p>
    <w:p>
      <w:pPr>
        <w:pStyle w:val="ListParagraph"/>
        <w:numPr>
          <w:ilvl w:val="0"/>
          <w:numId w:val="2"/>
        </w:numPr>
      </w:pPr>
      <w:r>
        <w:t xml:space="preserve">Go to Monday.com &gt; Profile picture &gt; Admin &gt; API</w:t>
      </w:r>
    </w:p>
    <w:p>
      <w:pPr>
        <w:pStyle w:val="ListParagraph"/>
        <w:numPr>
          <w:ilvl w:val="0"/>
          <w:numId w:val="2"/>
        </w:numPr>
      </w:pPr>
      <w:r>
        <w:t xml:space="preserve">Copy your Personal API Token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Paste it in CentCom /config under Monday.com &gt; Edit &gt; Save &amp; Activate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Verify</w:t>
      </w:r>
    </w:p>
    <w:p>
      <w:pPr>
        <w:pStyle w:val="ListParagraph"/>
        <w:numPr>
          <w:ilvl w:val="0"/>
          <w:numId w:val="2"/>
        </w:numPr>
      </w:pPr>
      <w:r>
        <w:t xml:space="preserve">Hit: https://[your-centcom-url]/api/monday?action=boards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Should return all your Monday boards with item counts</w:t>
      </w:r>
    </w:p>
    <w:p>
      <w:r>
        <w:br w:type="page"/>
      </w:r>
    </w:p>
    <w:p>
      <w:pPr>
        <w:pStyle w:val="Heading1"/>
      </w:pPr>
      <w:r>
        <w:t xml:space="preserve">3. Active Campaign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Pulls email campaign performance (opens, clicks, bounces), automation stats, and subscriber data into CentCom. Shows how post-event nurture sequences are performing.</w:t>
      </w:r>
    </w:p>
    <w:p>
      <w:pPr>
        <w:pStyle w:val="Heading3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Admin access to Praxis Active Campaign account</w:t>
      </w:r>
    </w:p>
    <w:p>
      <w:pPr>
        <w:pStyle w:val="ListParagraph"/>
        <w:numPr>
          <w:ilvl w:val="0"/>
          <w:numId w:val="2"/>
        </w:numPr>
      </w:pPr>
      <w:r>
        <w:t xml:space="preserve">Know your account URL (e.g., praxis.api-us1.com)</w:t>
      </w: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Get your API credentials</w:t>
      </w:r>
    </w:p>
    <w:p>
      <w:pPr>
        <w:pStyle w:val="ListParagraph"/>
        <w:numPr>
          <w:ilvl w:val="0"/>
          <w:numId w:val="2"/>
        </w:numPr>
      </w:pPr>
      <w:r>
        <w:t xml:space="preserve">Log into Active Campaign</w:t>
      </w:r>
    </w:p>
    <w:p>
      <w:pPr>
        <w:pStyle w:val="ListParagraph"/>
        <w:numPr>
          <w:ilvl w:val="0"/>
          <w:numId w:val="2"/>
        </w:numPr>
      </w:pPr>
      <w:r>
        <w:t xml:space="preserve">Go to Settings &gt; Developer &gt; API Access</w:t>
      </w:r>
    </w:p>
    <w:p>
      <w:pPr>
        <w:pStyle w:val="ListParagraph"/>
        <w:numPr>
          <w:ilvl w:val="0"/>
          <w:numId w:val="2"/>
        </w:numPr>
      </w:pPr>
      <w:r>
        <w:t xml:space="preserve">Copy both the API URL and the API Key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URL looks like: https://youraccountname.api-us1.com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Add to CentCom</w:t>
      </w:r>
    </w:p>
    <w:p>
      <w:pPr>
        <w:pStyle w:val="ListParagraph"/>
        <w:numPr>
          <w:ilvl w:val="0"/>
          <w:numId w:val="2"/>
        </w:numPr>
      </w:pPr>
      <w:r>
        <w:t xml:space="preserve">Go to CentCom &gt; /config</w:t>
      </w:r>
    </w:p>
    <w:p>
      <w:pPr>
        <w:pStyle w:val="ListParagraph"/>
        <w:numPr>
          <w:ilvl w:val="0"/>
          <w:numId w:val="2"/>
        </w:numPr>
      </w:pPr>
      <w:r>
        <w:t xml:space="preserve">Find "Active Campaign" module</w:t>
      </w:r>
    </w:p>
    <w:p>
      <w:pPr>
        <w:pStyle w:val="ListParagraph"/>
        <w:numPr>
          <w:ilvl w:val="0"/>
          <w:numId w:val="2"/>
        </w:numPr>
      </w:pPr>
      <w:r>
        <w:t xml:space="preserve">Click Edit</w:t>
      </w:r>
    </w:p>
    <w:p>
      <w:pPr>
        <w:pStyle w:val="ListParagraph"/>
        <w:numPr>
          <w:ilvl w:val="0"/>
          <w:numId w:val="2"/>
        </w:numPr>
      </w:pPr>
      <w:r>
        <w:t xml:space="preserve">Paste the API URL in the first field</w:t>
      </w:r>
    </w:p>
    <w:p>
      <w:pPr>
        <w:pStyle w:val="ListParagraph"/>
        <w:numPr>
          <w:ilvl w:val="0"/>
          <w:numId w:val="2"/>
        </w:numPr>
      </w:pPr>
      <w:r>
        <w:t xml:space="preserve">Paste the API Key in the second field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Save &amp; Activate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Verify</w:t>
      </w:r>
    </w:p>
    <w:p>
      <w:pPr>
        <w:pStyle w:val="ListParagraph"/>
        <w:numPr>
          <w:ilvl w:val="0"/>
          <w:numId w:val="2"/>
        </w:numPr>
      </w:pPr>
      <w:r>
        <w:t xml:space="preserve">Hit: https://[your-centcom-url]/api/activecampaign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Should return campaign stats and automation data</w:t>
      </w:r>
    </w:p>
    <w:p>
      <w:r>
        <w:br w:type="page"/>
      </w:r>
    </w:p>
    <w:p>
      <w:pPr>
        <w:pStyle w:val="Heading1"/>
      </w:pPr>
      <w:r>
        <w:t xml:space="preserve">Also Needed: Supabase Migration</w:t>
      </w:r>
    </w:p>
    <w:p>
      <w:pPr>
        <w:spacing w:after="120"/>
      </w:pPr>
      <w:r>
        <w:rPr>
          <w:b/>
          <w:bCs/>
        </w:rPr>
        <w:t xml:space="preserve">One-time task: </w:t>
      </w:r>
      <w:r>
        <w:t xml:space="preserve">The app_config table (which stores config values from the /config page) needs to be created in Supabase. This migration hasn't been run yet.</w:t>
      </w: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2"/>
        </w:numPr>
      </w:pPr>
      <w:r>
        <w:t xml:space="preserve">Go to Supabase Dashboard &gt; SQL Editor</w:t>
      </w:r>
    </w:p>
    <w:p>
      <w:pPr>
        <w:pStyle w:val="ListParagraph"/>
        <w:numPr>
          <w:ilvl w:val="0"/>
          <w:numId w:val="2"/>
        </w:numPr>
      </w:pPr>
      <w:r>
        <w:t xml:space="preserve">Open the file: supabase/migrations/010_app_config.sql from the repo</w:t>
      </w:r>
    </w:p>
    <w:p>
      <w:pPr>
        <w:pStyle w:val="ListParagraph"/>
        <w:numPr>
          <w:ilvl w:val="0"/>
          <w:numId w:val="2"/>
        </w:numPr>
      </w:pPr>
      <w:r>
        <w:t xml:space="preserve">Copy the SQL and run it in the editor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This creates the app_config table so the /config page can save values to the database</w:t>
      </w:r>
    </w:p>
    <w:p>
      <w:pPr>
        <w:pBdr>
          <w:bottom w:val="single" w:color="F59E0B" w:sz="6" w:space="8"/>
        </w:pBdr>
        <w:spacing w:after="120"/>
      </w:pPr>
    </w:p>
    <w:p>
      <w:pPr>
        <w:spacing w:after="120"/>
      </w:pPr>
      <w:r>
        <w:rPr>
          <w:i/>
          <w:iCs/>
          <w:color w:val="475569"/>
        </w:rPr>
        <w:t xml:space="preserve">Once all three are configured, the /config page will show them as "Live" and the APIs will start returning real data. No redeploy needed — everything activates immediately.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2026-04-06T00:59:18.671Z</dcterms:created>
  <dcterms:modified xsi:type="dcterms:W3CDTF">2026-04-06T00:59:18.671Z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