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11"/>
        <w:gridCol w:w="172"/>
        <w:gridCol w:w="1063"/>
        <w:gridCol w:w="71"/>
        <w:gridCol w:w="1169"/>
        <w:gridCol w:w="124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75" w:hRule="atLeast"/>
        </w:trPr>
        <w:tc>
          <w:tcPr>
            <w:tcW w:w="10915" w:type="dxa"/>
            <w:gridSpan w:val="18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pStyle w:val="3"/>
              <w:spacing w:line="256" w:lineRule="auto"/>
              <w:rPr>
                <w:sz w:val="34"/>
                <w:lang w:eastAsia="en-US"/>
              </w:rPr>
            </w:pPr>
            <w:r>
              <w:rPr>
                <w:sz w:val="34"/>
                <w:lang w:eastAsia="en-US"/>
              </w:rPr>
              <w:t>Vyšší odborná škola a Střední průmyslová škola elektrotechnická</w:t>
            </w:r>
          </w:p>
          <w:p>
            <w:pPr>
              <w:pStyle w:val="3"/>
              <w:spacing w:line="256" w:lineRule="auto"/>
              <w:rPr>
                <w:sz w:val="34"/>
                <w:lang w:eastAsia="en-US"/>
              </w:rPr>
            </w:pPr>
            <w:r>
              <w:rPr>
                <w:sz w:val="34"/>
                <w:lang w:eastAsia="en-US"/>
              </w:rPr>
              <w:t>Božetěchova 3, Olomouc</w:t>
            </w:r>
          </w:p>
          <w:p>
            <w:pPr>
              <w:pStyle w:val="2"/>
              <w:spacing w:line="256" w:lineRule="auto"/>
              <w:rPr>
                <w:lang w:eastAsia="en-US"/>
              </w:rPr>
            </w:pPr>
            <w:r>
              <w:rPr>
                <w:sz w:val="34"/>
                <w:lang w:eastAsia="en-US"/>
              </w:rPr>
              <w:t>Laboratoře elektrotechnických měření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65" w:hRule="atLeast"/>
        </w:trPr>
        <w:tc>
          <w:tcPr>
            <w:tcW w:w="10915" w:type="dxa"/>
            <w:gridSpan w:val="18"/>
            <w:tcBorders>
              <w:top w:val="single" w:color="auto" w:sz="12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rFonts w:ascii="Toronto" w:hAnsi="Toronto"/>
                <w:b/>
                <w:color w:val="808080"/>
                <w:sz w:val="84"/>
                <w:lang w:eastAsia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233680</wp:posOffset>
                      </wp:positionV>
                      <wp:extent cx="6000750" cy="615315"/>
                      <wp:effectExtent l="0" t="0" r="0" b="0"/>
                      <wp:wrapNone/>
                      <wp:docPr id="12" name="Textové po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6172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default"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PROTOKOL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:lang w:val="cs-CZ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ové pole 12" o:spid="_x0000_s1026" o:spt="202" type="#_x0000_t202" style="position:absolute;left:0pt;margin-left:59pt;margin-top:18.4pt;height:48.45pt;width:472.5pt;z-index:251659264;mso-width-relative:page;mso-height-relative:page;" filled="f" stroked="f" coordsize="21600,21600" o:allowincell="f" o:gfxdata="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H5PvNgAAAALAQAA&#10;DwAAAAAAAAABACAAAAAiAAAAZHJzL2Rvd25yZXYueG1sUEsBAhQAFAAAAAgAh07iQBDWevAZAgAA&#10;LwQAAA4AAAAAAAAAAQAgAAAAJwEAAGRycy9lMm9Eb2MueG1sUEsFBgAAAAAGAAYAWQEAALIFAAAA&#10;AA==&#10;" adj="10800">
                      <v:fill on="f" focussize="0,0"/>
                      <v:stroke on="f"/>
                      <v:imagedata o:title=""/>
                      <o:lock v:ext="edit" text="t" aspectratio="f"/>
                      <v:textbox style="mso-fit-shape-to-text:t;"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PROTOKOL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969696"/>
                                <w:sz w:val="72"/>
                                <w:szCs w:val="72"/>
                                <w:lang w:val="cs-C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2" w:hRule="atLeast"/>
        </w:trPr>
        <w:tc>
          <w:tcPr>
            <w:tcW w:w="1985" w:type="dxa"/>
            <w:gridSpan w:val="2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rFonts w:ascii="Aardvark" w:hAnsi="Aardvark"/>
                <w:lang w:eastAsia="en-US"/>
              </w:rPr>
            </w:pPr>
            <w:r>
              <w:rPr>
                <w:sz w:val="18"/>
                <w:lang w:eastAsia="en-US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256" w:lineRule="auto"/>
              <w:rPr>
                <w:rFonts w:ascii="Aardvark" w:hAnsi="Aardvark"/>
                <w:lang w:eastAsia="en-US"/>
              </w:rPr>
            </w:pPr>
          </w:p>
        </w:tc>
        <w:tc>
          <w:tcPr>
            <w:tcW w:w="1293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18"/>
                <w:lang w:eastAsia="en-US"/>
              </w:rPr>
              <w:t>Číslo projektu</w:t>
            </w:r>
          </w:p>
        </w:tc>
        <w:tc>
          <w:tcPr>
            <w:tcW w:w="975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70" w:hRule="atLeast"/>
        </w:trPr>
        <w:tc>
          <w:tcPr>
            <w:tcW w:w="8647" w:type="dxa"/>
            <w:gridSpan w:val="15"/>
            <w:tcBorders>
              <w:top w:val="nil"/>
              <w:left w:val="single" w:color="auto" w:sz="1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4"/>
              <w:spacing w:line="256" w:lineRule="auto"/>
              <w:rPr>
                <w:rFonts w:hint="default" w:asciiTheme="minorHAnsi" w:hAnsiTheme="minorHAnsi" w:cstheme="minorHAnsi"/>
                <w:lang w:val="cs-CZ" w:eastAsia="en-US"/>
              </w:rPr>
            </w:pPr>
            <w:r>
              <w:rPr>
                <w:rFonts w:hint="default" w:asciiTheme="minorHAnsi"/>
                <w:b/>
                <w:bCs/>
                <w:sz w:val="52"/>
                <w:szCs w:val="52"/>
                <w:lang w:val="cs-CZ"/>
              </w:rPr>
              <w:t>MINUTKY S LCD DISPLEJEM</w:t>
            </w:r>
          </w:p>
        </w:tc>
        <w:tc>
          <w:tcPr>
            <w:tcW w:w="226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04" w:hRule="atLeast"/>
        </w:trPr>
        <w:tc>
          <w:tcPr>
            <w:tcW w:w="10915" w:type="dxa"/>
            <w:gridSpan w:val="18"/>
            <w:tcBorders>
              <w:top w:val="single" w:color="auto" w:sz="12" w:space="0"/>
              <w:left w:val="single" w:color="auto" w:sz="18" w:space="0"/>
              <w:bottom w:val="nil"/>
              <w:right w:val="single" w:color="auto" w:sz="18" w:space="0"/>
            </w:tcBorders>
            <w:vAlign w:val="bottom"/>
          </w:tcPr>
          <w:p>
            <w:pPr>
              <w:spacing w:before="120" w:line="276" w:lineRule="auto"/>
              <w:rPr>
                <w:rFonts w:hint="default"/>
                <w:sz w:val="18"/>
                <w:lang w:val="cs-CZ" w:eastAsia="en-US"/>
              </w:rPr>
            </w:pPr>
            <w:r>
              <w:rPr>
                <w:sz w:val="18"/>
                <w:lang w:eastAsia="en-US"/>
              </w:rPr>
              <w:t xml:space="preserve">          </w:t>
            </w:r>
            <w:r>
              <w:rPr>
                <w:sz w:val="24"/>
                <w:szCs w:val="24"/>
                <w:lang w:eastAsia="en-US"/>
              </w:rPr>
              <w:t>Zadání</w:t>
            </w:r>
            <w:r>
              <w:rPr>
                <w:rFonts w:hint="default"/>
                <w:sz w:val="24"/>
                <w:szCs w:val="24"/>
                <w:lang w:val="cs-CZ" w:eastAsia="en-US"/>
              </w:rPr>
              <w:t>:</w:t>
            </w:r>
          </w:p>
          <w:p>
            <w:pPr>
              <w:pStyle w:val="10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>Sestrojte na nepájivém poli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/>
              </w:rPr>
              <w:t xml:space="preserve"> minutky =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 xml:space="preserve"> obvod s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/>
              </w:rPr>
              <w:t xml:space="preserve"> LCD displayem, ncoderem a potenciometrem </w:t>
            </w:r>
          </w:p>
          <w:p>
            <w:pPr>
              <w:pStyle w:val="10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 xml:space="preserve">Navrhněte funkci programu pro 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/>
              </w:rPr>
              <w:t>LCD displej, ncoderu a poteciometru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>.</w:t>
            </w:r>
          </w:p>
          <w:p>
            <w:pPr>
              <w:pStyle w:val="10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>Napište program pro STM8.</w:t>
            </w:r>
          </w:p>
          <w:p>
            <w:pPr>
              <w:pStyle w:val="10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 w:eastAsia="en-US"/>
              </w:rPr>
              <w:t>Vytvořte protokol, na kterém bude popis zapojení, popis funkce, schéma zapojení,blokové schéma a k</w:t>
            </w:r>
            <w:r>
              <w:rPr>
                <w:rFonts w:hint="default" w:ascii="Calibri" w:hAnsi="Calibri" w:cs="Calibri"/>
                <w:sz w:val="24"/>
                <w:szCs w:val="24"/>
                <w:u w:val="single"/>
                <w:lang w:val="cs-CZ" w:eastAsia="en-US"/>
              </w:rPr>
              <w:t>ód.</w:t>
            </w: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  <w:bookmarkStart w:id="0" w:name="_GoBack"/>
            <w:bookmarkEnd w:id="0"/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9" w:hRule="atLeast"/>
        </w:trPr>
        <w:tc>
          <w:tcPr>
            <w:tcW w:w="1276" w:type="dxa"/>
            <w:tcBorders>
              <w:top w:val="single" w:color="auto" w:sz="12" w:space="0"/>
              <w:left w:val="single" w:color="auto" w:sz="18" w:space="0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rPr>
                <w:sz w:val="18"/>
                <w:lang w:eastAsia="en-US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Školní rok</w:t>
            </w:r>
          </w:p>
        </w:tc>
        <w:tc>
          <w:tcPr>
            <w:tcW w:w="975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5" w:hRule="atLeast"/>
        </w:trPr>
        <w:tc>
          <w:tcPr>
            <w:tcW w:w="1276" w:type="dxa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19</w:t>
            </w:r>
          </w:p>
        </w:tc>
        <w:tc>
          <w:tcPr>
            <w:tcW w:w="4820" w:type="dxa"/>
            <w:gridSpan w:val="9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Jan Ševčík</w:t>
            </w:r>
          </w:p>
        </w:tc>
        <w:tc>
          <w:tcPr>
            <w:tcW w:w="1134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spacing w:line="256" w:lineRule="auto"/>
              <w:rPr>
                <w:lang w:eastAsia="en-US"/>
              </w:rPr>
            </w:pPr>
            <w:r>
              <w:rPr>
                <w:rFonts w:hint="default"/>
                <w:lang w:val="cs-CZ" w:eastAsia="en-US"/>
              </w:rPr>
              <w:t>4.</w:t>
            </w:r>
            <w:r>
              <w:rPr>
                <w:lang w:eastAsia="en-US"/>
              </w:rPr>
              <w:t>B</w:t>
            </w:r>
          </w:p>
        </w:tc>
        <w:tc>
          <w:tcPr>
            <w:tcW w:w="1417" w:type="dxa"/>
            <w:gridSpan w:val="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1</w:t>
            </w:r>
          </w:p>
        </w:tc>
        <w:tc>
          <w:tcPr>
            <w:tcW w:w="226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ascii="Arial" w:hAnsi="Arial"/>
                <w:sz w:val="40"/>
                <w:lang w:eastAsia="en-US"/>
              </w:rPr>
              <w:t>202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1</w:t>
            </w:r>
            <w:r>
              <w:rPr>
                <w:rFonts w:ascii="Arial" w:hAnsi="Arial"/>
                <w:sz w:val="40"/>
                <w:lang w:eastAsia="en-US"/>
              </w:rPr>
              <w:t>/2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79" w:hRule="atLeast"/>
        </w:trPr>
        <w:tc>
          <w:tcPr>
            <w:tcW w:w="2127" w:type="dxa"/>
            <w:gridSpan w:val="3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Datum zadání</w:t>
            </w:r>
          </w:p>
        </w:tc>
        <w:tc>
          <w:tcPr>
            <w:tcW w:w="283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Datum odevzdání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992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Počet listů</w:t>
            </w:r>
          </w:p>
        </w:tc>
        <w:tc>
          <w:tcPr>
            <w:tcW w:w="426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4819" w:type="dxa"/>
            <w:gridSpan w:val="8"/>
            <w:tcBorders>
              <w:top w:val="single" w:color="auto" w:sz="12" w:space="0"/>
              <w:left w:val="single" w:color="auto" w:sz="12" w:space="0"/>
              <w:bottom w:val="nil"/>
              <w:right w:val="single" w:color="auto" w:sz="18" w:space="0"/>
            </w:tcBorders>
            <w:vAlign w:val="bottom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18"/>
                <w:lang w:eastAsia="en-US"/>
              </w:rPr>
              <w:t>Klasifikace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26" w:hRule="atLeast"/>
        </w:trPr>
        <w:tc>
          <w:tcPr>
            <w:tcW w:w="2410" w:type="dxa"/>
            <w:gridSpan w:val="4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1</w:t>
            </w:r>
            <w:r>
              <w:rPr>
                <w:rFonts w:ascii="Arial" w:hAnsi="Arial"/>
                <w:sz w:val="40"/>
                <w:lang w:eastAsia="en-US"/>
              </w:rPr>
              <w:t>.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  <w:r>
              <w:rPr>
                <w:rFonts w:ascii="Arial" w:hAnsi="Arial"/>
                <w:sz w:val="40"/>
                <w:lang w:eastAsia="en-US"/>
              </w:rPr>
              <w:t>.202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8</w:t>
            </w:r>
            <w:r>
              <w:rPr>
                <w:rFonts w:ascii="Arial" w:hAnsi="Arial"/>
                <w:sz w:val="40"/>
                <w:lang w:eastAsia="en-US"/>
              </w:rPr>
              <w:t>.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  <w:r>
              <w:rPr>
                <w:rFonts w:ascii="Arial" w:hAnsi="Arial"/>
                <w:sz w:val="40"/>
                <w:lang w:eastAsia="en-US"/>
              </w:rPr>
              <w:t>.202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5</w:t>
            </w:r>
          </w:p>
        </w:tc>
        <w:tc>
          <w:tcPr>
            <w:tcW w:w="1245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color="auto" w:sz="8" w:space="0"/>
              <w:bottom w:val="single" w:color="auto" w:sz="12" w:space="0"/>
              <w:right w:val="single" w:color="auto" w:sz="1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obhajoba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1" w:hRule="atLeast"/>
        </w:trPr>
        <w:tc>
          <w:tcPr>
            <w:tcW w:w="4820" w:type="dxa"/>
            <w:gridSpan w:val="8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Protokol obsahuje:</w:t>
            </w:r>
          </w:p>
        </w:tc>
        <w:tc>
          <w:tcPr>
            <w:tcW w:w="2693" w:type="dxa"/>
            <w:gridSpan w:val="5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Zadání</w:t>
            </w:r>
          </w:p>
        </w:tc>
        <w:tc>
          <w:tcPr>
            <w:tcW w:w="3402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Popis funkce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2" w:hRule="atLeast"/>
        </w:trPr>
        <w:tc>
          <w:tcPr>
            <w:tcW w:w="4820" w:type="dxa"/>
            <w:gridSpan w:val="8"/>
            <w:tcBorders>
              <w:top w:val="nil"/>
              <w:left w:val="single" w:color="auto" w:sz="18" w:space="0"/>
              <w:bottom w:val="nil"/>
              <w:right w:val="nil"/>
            </w:tcBorders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Popis zapojení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1" w:hRule="atLeast"/>
        </w:trPr>
        <w:tc>
          <w:tcPr>
            <w:tcW w:w="4820" w:type="dxa"/>
            <w:gridSpan w:val="8"/>
            <w:tcBorders>
              <w:top w:val="nil"/>
              <w:left w:val="single" w:color="auto" w:sz="18" w:space="0"/>
              <w:bottom w:val="nil"/>
              <w:right w:val="nil"/>
            </w:tcBorders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kód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97" w:hRule="atLeast"/>
        </w:trPr>
        <w:tc>
          <w:tcPr>
            <w:tcW w:w="4820" w:type="dxa"/>
            <w:gridSpan w:val="8"/>
            <w:tcBorders>
              <w:top w:val="nil"/>
              <w:left w:val="single" w:color="auto" w:sz="18" w:space="0"/>
              <w:bottom w:val="single" w:color="auto" w:sz="18" w:space="0"/>
              <w:right w:val="nil"/>
            </w:tcBorders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schéma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</w:tbl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bdr w:val="none" w:color="auto" w:sz="0" w:space="0"/>
          <w:shd w:val="clear" w:fill="FFFFFF"/>
        </w:rPr>
        <w:t>POPIS ZAPOJENÍ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bdr w:val="none" w:color="auto" w:sz="0" w:space="0"/>
          <w:shd w:val="clear" w:fill="FFFFFF"/>
          <w:lang w:val="cs-CZ"/>
        </w:rPr>
        <w:t>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 xml:space="preserve">k Stm8 je zapojen LCD displayi, který je napájen 5V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 xml:space="preserve">b)použití ncoderu(pomocí rotace nastavení času)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c)buzzer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cs-CZ"/>
        </w:rPr>
        <w:t>d)potenciometr(trimr), který nastavuje jas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before="0" w:beforeAutospacing="0" w:after="192" w:afterAutospacing="0"/>
        <w:ind w:left="425" w:leftChars="0" w:hanging="425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>POPIS FUNKCE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 xml:space="preserve"> 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Cílem je naprogramovat minutky, které nastavuji pomocí ncoderu. Pomocí ncoderu nastavím požadovaný čas(tzn. jak dlouho chci danou činnost vykonávat, např.:20ms) a postupně se bude odečítat 1 sekunda až se na displayi objeví 0. Program simuluje klasické kuchyňské minutky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Při stisknutí ncoderu=Reset 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Minutky budou měřit v sekundách 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Stav se zobrazuje na displayi LCD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/>
          <w:lang w:val="cs-CZ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Trimr nastavuje jas na displeji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240" w:lineRule="auto"/>
        <w:ind w:left="425" w:leftChars="0" w:hanging="425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SCHÉMA ZAPOJENÍ: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inline distT="0" distB="0" distL="114300" distR="114300">
            <wp:extent cx="5694680" cy="4144645"/>
            <wp:effectExtent l="0" t="0" r="5080" b="635"/>
            <wp:docPr id="23" name="Picture 23" descr="Schematic_minutky_2022-02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hematic_minutky_2022-02-06"/>
                    <pic:cNvPicPr>
                      <a:picLocks noChangeAspect="1"/>
                    </pic:cNvPicPr>
                  </pic:nvPicPr>
                  <pic:blipFill>
                    <a:blip r:embed="rId6"/>
                    <a:srcRect l="15625" t="10024" r="13740" b="1740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cs-CZ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cs-CZ"/>
        </w:rPr>
        <w:t>BLOKOVÉ SCHÉMA: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inline distT="0" distB="0" distL="114300" distR="114300">
            <wp:extent cx="6640195" cy="2000885"/>
            <wp:effectExtent l="0" t="0" r="4445" b="10795"/>
            <wp:docPr id="27" name="Picture 27" descr="blokov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lokove schem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240" w:lineRule="auto"/>
        <w:ind w:left="425" w:leftChars="0" w:hanging="425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VÝVOJOVÝ KÓD: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210820</wp:posOffset>
            </wp:positionV>
            <wp:extent cx="6971030" cy="4936490"/>
            <wp:effectExtent l="0" t="0" r="8890" b="1270"/>
            <wp:wrapTight wrapText="bothSides">
              <wp:wrapPolygon>
                <wp:start x="0" y="0"/>
                <wp:lineTo x="0" y="21539"/>
                <wp:lineTo x="21533" y="21539"/>
                <wp:lineTo x="21533" y="0"/>
                <wp:lineTo x="0" y="0"/>
              </wp:wrapPolygon>
            </wp:wrapTight>
            <wp:docPr id="24" name="Picture 24" descr="1 cast k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 cast kod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-133985</wp:posOffset>
            </wp:positionV>
            <wp:extent cx="5755640" cy="4913630"/>
            <wp:effectExtent l="0" t="0" r="5080" b="8890"/>
            <wp:wrapTight wrapText="bothSides">
              <wp:wrapPolygon>
                <wp:start x="0" y="0"/>
                <wp:lineTo x="0" y="21505"/>
                <wp:lineTo x="21562" y="21505"/>
                <wp:lineTo x="21562" y="0"/>
                <wp:lineTo x="0" y="0"/>
              </wp:wrapPolygon>
            </wp:wrapTight>
            <wp:docPr id="25" name="Picture 25" descr="2 cast k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 cast kod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/>
          <w:lang w:val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-6268720</wp:posOffset>
            </wp:positionH>
            <wp:positionV relativeFrom="paragraph">
              <wp:posOffset>4467225</wp:posOffset>
            </wp:positionV>
            <wp:extent cx="6319520" cy="5097780"/>
            <wp:effectExtent l="0" t="0" r="5080" b="7620"/>
            <wp:wrapTight wrapText="bothSides">
              <wp:wrapPolygon>
                <wp:start x="0" y="0"/>
                <wp:lineTo x="0" y="21568"/>
                <wp:lineTo x="21565" y="21568"/>
                <wp:lineTo x="21565" y="0"/>
                <wp:lineTo x="0" y="0"/>
              </wp:wrapPolygon>
            </wp:wrapTight>
            <wp:docPr id="26" name="Picture 26" descr="3 cast k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3 cast kod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sectPr>
          <w:pgSz w:w="11906" w:h="16838"/>
          <w:pgMar w:top="720" w:right="720" w:bottom="720" w:left="720" w:header="68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ind w:leftChars="0"/>
        <w:rPr>
          <w:rFonts w:hint="default"/>
          <w:lang w:val="cs-CZ"/>
        </w:rPr>
      </w:pPr>
    </w:p>
    <w:p>
      <w:pPr>
        <w:numPr>
          <w:numId w:val="0"/>
        </w:numPr>
        <w:ind w:leftChars="0"/>
        <w:rPr>
          <w:rFonts w:hint="default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240" w:lineRule="auto"/>
        <w:ind w:left="425" w:leftChars="0" w:hanging="425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ZÁVĚR: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numPr>
          <w:numId w:val="0"/>
        </w:numPr>
        <w:ind w:leftChars="0"/>
        <w:rPr>
          <w:rFonts w:hint="default"/>
          <w:lang w:val="cs-CZ"/>
        </w:rPr>
      </w:pPr>
    </w:p>
    <w:p>
      <w:pPr>
        <w:numPr>
          <w:numId w:val="0"/>
        </w:numPr>
        <w:ind w:leftChars="0"/>
        <w:rPr>
          <w:rFonts w:hint="default"/>
          <w:lang w:val="cs-CZ"/>
        </w:rPr>
      </w:pPr>
    </w:p>
    <w:sectPr>
      <w:pgSz w:w="11906" w:h="16838"/>
      <w:pgMar w:top="720" w:right="720" w:bottom="720" w:left="720" w:header="68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oronto">
    <w:altName w:val="Times New Roman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Aardvark">
    <w:altName w:val="Times New Roman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2A5B9"/>
    <w:multiLevelType w:val="singleLevel"/>
    <w:tmpl w:val="B242A5B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BD5157BB"/>
    <w:multiLevelType w:val="singleLevel"/>
    <w:tmpl w:val="BD5157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2">
    <w:nsid w:val="F0DF7B6F"/>
    <w:multiLevelType w:val="singleLevel"/>
    <w:tmpl w:val="F0DF7B6F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6F445146"/>
    <w:multiLevelType w:val="multilevel"/>
    <w:tmpl w:val="6F445146"/>
    <w:lvl w:ilvl="0" w:tentative="0">
      <w:start w:val="1"/>
      <w:numFmt w:val="decimal"/>
      <w:lvlText w:val="%1."/>
      <w:lvlJc w:val="left"/>
      <w:pPr>
        <w:ind w:left="1500" w:hanging="360"/>
      </w:pPr>
    </w:lvl>
    <w:lvl w:ilvl="1" w:tentative="0">
      <w:start w:val="1"/>
      <w:numFmt w:val="lowerLetter"/>
      <w:lvlText w:val="%2."/>
      <w:lvlJc w:val="left"/>
      <w:pPr>
        <w:ind w:left="2220" w:hanging="360"/>
      </w:pPr>
    </w:lvl>
    <w:lvl w:ilvl="2" w:tentative="0">
      <w:start w:val="1"/>
      <w:numFmt w:val="lowerRoman"/>
      <w:lvlText w:val="%3."/>
      <w:lvlJc w:val="right"/>
      <w:pPr>
        <w:ind w:left="2940" w:hanging="180"/>
      </w:pPr>
    </w:lvl>
    <w:lvl w:ilvl="3" w:tentative="0">
      <w:start w:val="1"/>
      <w:numFmt w:val="decimal"/>
      <w:lvlText w:val="%4."/>
      <w:lvlJc w:val="left"/>
      <w:pPr>
        <w:ind w:left="3660" w:hanging="360"/>
      </w:pPr>
    </w:lvl>
    <w:lvl w:ilvl="4" w:tentative="0">
      <w:start w:val="1"/>
      <w:numFmt w:val="lowerLetter"/>
      <w:lvlText w:val="%5."/>
      <w:lvlJc w:val="left"/>
      <w:pPr>
        <w:ind w:left="4380" w:hanging="360"/>
      </w:pPr>
    </w:lvl>
    <w:lvl w:ilvl="5" w:tentative="0">
      <w:start w:val="1"/>
      <w:numFmt w:val="lowerRoman"/>
      <w:lvlText w:val="%6."/>
      <w:lvlJc w:val="right"/>
      <w:pPr>
        <w:ind w:left="5100" w:hanging="180"/>
      </w:pPr>
    </w:lvl>
    <w:lvl w:ilvl="6" w:tentative="0">
      <w:start w:val="1"/>
      <w:numFmt w:val="decimal"/>
      <w:lvlText w:val="%7."/>
      <w:lvlJc w:val="left"/>
      <w:pPr>
        <w:ind w:left="5820" w:hanging="360"/>
      </w:pPr>
    </w:lvl>
    <w:lvl w:ilvl="7" w:tentative="0">
      <w:start w:val="1"/>
      <w:numFmt w:val="lowerLetter"/>
      <w:lvlText w:val="%8."/>
      <w:lvlJc w:val="left"/>
      <w:pPr>
        <w:ind w:left="6540" w:hanging="360"/>
      </w:pPr>
    </w:lvl>
    <w:lvl w:ilvl="8" w:tentative="0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E4"/>
    <w:rsid w:val="001F67E4"/>
    <w:rsid w:val="011B0D7A"/>
    <w:rsid w:val="07802B27"/>
    <w:rsid w:val="0A2545E7"/>
    <w:rsid w:val="0D465029"/>
    <w:rsid w:val="101A0238"/>
    <w:rsid w:val="109C7E03"/>
    <w:rsid w:val="14673C26"/>
    <w:rsid w:val="164D3343"/>
    <w:rsid w:val="16686C5A"/>
    <w:rsid w:val="172C4A01"/>
    <w:rsid w:val="18992F8A"/>
    <w:rsid w:val="19847190"/>
    <w:rsid w:val="1FCC1A3A"/>
    <w:rsid w:val="2C2F2946"/>
    <w:rsid w:val="2E14044B"/>
    <w:rsid w:val="3D0835F3"/>
    <w:rsid w:val="40CA65E6"/>
    <w:rsid w:val="451E316A"/>
    <w:rsid w:val="4A3E405D"/>
    <w:rsid w:val="4C8F4465"/>
    <w:rsid w:val="4D4A0D7B"/>
    <w:rsid w:val="4F6B11DB"/>
    <w:rsid w:val="51643980"/>
    <w:rsid w:val="5514517E"/>
    <w:rsid w:val="584356C0"/>
    <w:rsid w:val="65300A1C"/>
    <w:rsid w:val="74D952DD"/>
    <w:rsid w:val="7BF37EE5"/>
    <w:rsid w:val="7E25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cs-CZ" w:eastAsia="cs-CZ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sz w:val="36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/>
      <w:sz w:val="4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2022-02-06T13:12:00Z</dcterms:created>
  <dc:creator>metro</dc:creator>
  <cp:lastModifiedBy>metro</cp:lastModifiedBy>
  <dcterms:modified xsi:type="dcterms:W3CDTF">2022-02-06T19:09:22Z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504209AE2D0545F98FF085F3BB1D24D7</vt:lpwstr>
  </property>
</Properties>
</file>