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B6E4E" w14:textId="7CB7D96A" w:rsidR="00FE290D" w:rsidRDefault="00FE290D" w:rsidP="00FE290D">
      <w:pPr>
        <w:pStyle w:val="NormalWeb"/>
        <w:rPr>
          <w:color w:val="000000"/>
        </w:rPr>
      </w:pPr>
      <w:r>
        <w:rPr>
          <w:rStyle w:val="Strong"/>
          <w:color w:val="000000"/>
        </w:rPr>
        <w:t>Název:</w:t>
      </w:r>
      <w:r>
        <w:rPr>
          <w:rStyle w:val="apple-converted-space"/>
          <w:color w:val="000000"/>
        </w:rPr>
        <w:t> </w:t>
      </w:r>
      <w:r>
        <w:rPr>
          <w:rStyle w:val="apple-converted-space"/>
          <w:color w:val="000000"/>
        </w:rPr>
        <w:t>Poslední sousto</w:t>
      </w:r>
      <w:r>
        <w:rPr>
          <w:color w:val="000000"/>
        </w:rPr>
        <w:br/>
      </w:r>
      <w:r>
        <w:rPr>
          <w:rStyle w:val="Strong"/>
          <w:color w:val="000000"/>
        </w:rPr>
        <w:t>Téma:</w:t>
      </w:r>
      <w:r>
        <w:rPr>
          <w:rStyle w:val="apple-converted-space"/>
          <w:color w:val="000000"/>
        </w:rPr>
        <w:t> </w:t>
      </w:r>
      <w:r>
        <w:rPr>
          <w:color w:val="000000"/>
        </w:rPr>
        <w:t>Porcelánový talíř</w:t>
      </w:r>
      <w:r>
        <w:rPr>
          <w:color w:val="000000"/>
        </w:rPr>
        <w:br/>
      </w:r>
      <w:r>
        <w:rPr>
          <w:rStyle w:val="Strong"/>
          <w:color w:val="000000"/>
        </w:rPr>
        <w:t>Svátek/událost:</w:t>
      </w:r>
      <w:r>
        <w:rPr>
          <w:rStyle w:val="apple-converted-space"/>
          <w:color w:val="000000"/>
        </w:rPr>
        <w:t> </w:t>
      </w:r>
      <w:r>
        <w:rPr>
          <w:color w:val="000000"/>
        </w:rPr>
        <w:t>Masopust</w:t>
      </w:r>
      <w:r>
        <w:rPr>
          <w:color w:val="000000"/>
        </w:rPr>
        <w:br/>
      </w:r>
      <w:r>
        <w:rPr>
          <w:rStyle w:val="Strong"/>
          <w:color w:val="000000"/>
        </w:rPr>
        <w:t>Datum:</w:t>
      </w:r>
      <w:r>
        <w:rPr>
          <w:rStyle w:val="apple-converted-space"/>
          <w:color w:val="000000"/>
        </w:rPr>
        <w:t> </w:t>
      </w:r>
      <w:r>
        <w:rPr>
          <w:rStyle w:val="apple-converted-space"/>
          <w:color w:val="000000"/>
        </w:rPr>
        <w:t xml:space="preserve">7.1. - </w:t>
      </w:r>
      <w:r>
        <w:rPr>
          <w:color w:val="000000"/>
        </w:rPr>
        <w:t>17.2.2026</w:t>
      </w:r>
      <w:r>
        <w:rPr>
          <w:color w:val="000000"/>
        </w:rPr>
        <w:br/>
      </w:r>
      <w:r>
        <w:rPr>
          <w:rStyle w:val="Strong"/>
          <w:color w:val="000000"/>
        </w:rPr>
        <w:t>Autor:</w:t>
      </w:r>
      <w:r>
        <w:rPr>
          <w:rStyle w:val="apple-converted-space"/>
          <w:color w:val="000000"/>
        </w:rPr>
        <w:t> </w:t>
      </w:r>
      <w:r>
        <w:rPr>
          <w:rStyle w:val="apple-converted-space"/>
          <w:color w:val="000000"/>
        </w:rPr>
        <w:t xml:space="preserve">BcA. </w:t>
      </w:r>
      <w:r>
        <w:rPr>
          <w:color w:val="000000"/>
        </w:rPr>
        <w:t>Adam Keprta</w:t>
      </w:r>
    </w:p>
    <w:p w14:paraId="3FF35BAF" w14:textId="123CA423" w:rsidR="00FE290D" w:rsidRDefault="00FE290D" w:rsidP="00FE290D">
      <w:pPr>
        <w:pStyle w:val="NormalWeb"/>
        <w:rPr>
          <w:color w:val="000000"/>
        </w:rPr>
      </w:pPr>
      <w:r>
        <w:rPr>
          <w:rStyle w:val="Strong"/>
          <w:color w:val="000000"/>
        </w:rPr>
        <w:t>CZ</w:t>
      </w:r>
      <w:r>
        <w:rPr>
          <w:color w:val="000000"/>
        </w:rPr>
        <w:br/>
        <w:t>Projekt vychází z tradic českého masopustního období, které je spojeno s hostinami, hudbou, tancem a lidovými průvody masek. Návrh porcelánového talíře reflektuje atmosféru oslavy i symboliku přechodu mezi obdobím hojnosti a nadcházejícím půstem. Tvarosloví objektu pracuje s motivem opakující se linie, která se objevovala v inspiračních zdrojích napříč různými aspekty masopustních tradic. Tato linie může odkazovat k hromadám obilí, po kterých se během oslav tradičně tančilo, ke svazkům špejlí z jitrnic i k trase průvodu vedoucího z bodu A do bodu B.</w:t>
      </w:r>
    </w:p>
    <w:p w14:paraId="76112F00" w14:textId="77777777" w:rsidR="00FE290D" w:rsidRDefault="00FE290D" w:rsidP="00FE290D">
      <w:pPr>
        <w:pStyle w:val="NormalWeb"/>
        <w:rPr>
          <w:color w:val="000000"/>
        </w:rPr>
      </w:pPr>
      <w:r>
        <w:rPr>
          <w:color w:val="000000"/>
        </w:rPr>
        <w:t>Právě otevřenost těchto interpretací vedla k vytvoření stylizovaného vizuálního principu, který jednotlivé významy propojuje do jednoho celku. Jemně modelovaný reliéf na povrchu porcelánu vytváří rytmus připomínající pohyb, opakování a kolektivní energii typickou pro masopustní oslavy. Výsledkem je objekt, který propojuje současný minimalistický výraz s kulturní pamětí a lidovou tradicí.</w:t>
      </w:r>
    </w:p>
    <w:p w14:paraId="0C450F76" w14:textId="774499A6" w:rsidR="00FE290D" w:rsidRDefault="00FE290D" w:rsidP="00FE290D">
      <w:pPr>
        <w:pStyle w:val="NormalWeb"/>
        <w:rPr>
          <w:color w:val="000000"/>
        </w:rPr>
      </w:pPr>
      <w:r>
        <w:rPr>
          <w:rStyle w:val="Strong"/>
          <w:color w:val="000000"/>
        </w:rPr>
        <w:t>ENG</w:t>
      </w:r>
      <w:r>
        <w:rPr>
          <w:color w:val="000000"/>
        </w:rPr>
        <w:br/>
        <w:t>The project is inspired by the traditions of the Czech carnival season, a period associated with feasting, music, dancing, and folk costume parades. The porcelain plate reflects both the festive atmosphere and the symbolic transition between abundance and the upcoming fasting period. The formal language of the object is based on the motif of a repeating line, which appeared throughout the research materials across different aspects of Masopust traditions. This line may refer to piles of grain traditionally danced upon during celebrations, bundles of skewers used for sausages, or the route of the procession moving from one point to another.</w:t>
      </w:r>
    </w:p>
    <w:p w14:paraId="506ECA1A" w14:textId="77777777" w:rsidR="00FE290D" w:rsidRDefault="00FE290D" w:rsidP="00FE290D">
      <w:pPr>
        <w:pStyle w:val="NormalWeb"/>
        <w:rPr>
          <w:color w:val="000000"/>
        </w:rPr>
      </w:pPr>
      <w:r>
        <w:rPr>
          <w:color w:val="000000"/>
        </w:rPr>
        <w:t>The openness of these interpretations led to the creation of a stylized visual principle that connects these meanings into a single unified form. A subtly shaped relief on the porcelain surface creates a rhythm evoking movement, repetition, and the collective energy characteristic of Masopust festivities. The result is an object that combines a contemporary minimalist expression with cultural memory and folk tradition.</w:t>
      </w:r>
    </w:p>
    <w:p w14:paraId="7AB478AE" w14:textId="77777777" w:rsidR="00FE290D" w:rsidRDefault="00FE290D"/>
    <w:sectPr w:rsidR="00FE29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90D"/>
    <w:rsid w:val="00FB65CC"/>
    <w:rsid w:val="00FE290D"/>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12B02B6B"/>
  <w15:chartTrackingRefBased/>
  <w15:docId w15:val="{A7D42232-40F2-CD42-AEAF-AAD43BBF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0D"/>
    <w:rPr>
      <w:rFonts w:eastAsiaTheme="majorEastAsia" w:cstheme="majorBidi"/>
      <w:color w:val="272727" w:themeColor="text1" w:themeTint="D8"/>
    </w:rPr>
  </w:style>
  <w:style w:type="paragraph" w:styleId="Title">
    <w:name w:val="Title"/>
    <w:basedOn w:val="Normal"/>
    <w:next w:val="Normal"/>
    <w:link w:val="TitleChar"/>
    <w:uiPriority w:val="10"/>
    <w:qFormat/>
    <w:rsid w:val="00FE2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90D"/>
    <w:pPr>
      <w:spacing w:before="160"/>
      <w:jc w:val="center"/>
    </w:pPr>
    <w:rPr>
      <w:i/>
      <w:iCs/>
      <w:color w:val="404040" w:themeColor="text1" w:themeTint="BF"/>
    </w:rPr>
  </w:style>
  <w:style w:type="character" w:customStyle="1" w:styleId="QuoteChar">
    <w:name w:val="Quote Char"/>
    <w:basedOn w:val="DefaultParagraphFont"/>
    <w:link w:val="Quote"/>
    <w:uiPriority w:val="29"/>
    <w:rsid w:val="00FE290D"/>
    <w:rPr>
      <w:i/>
      <w:iCs/>
      <w:color w:val="404040" w:themeColor="text1" w:themeTint="BF"/>
    </w:rPr>
  </w:style>
  <w:style w:type="paragraph" w:styleId="ListParagraph">
    <w:name w:val="List Paragraph"/>
    <w:basedOn w:val="Normal"/>
    <w:uiPriority w:val="34"/>
    <w:qFormat/>
    <w:rsid w:val="00FE290D"/>
    <w:pPr>
      <w:ind w:left="720"/>
      <w:contextualSpacing/>
    </w:pPr>
  </w:style>
  <w:style w:type="character" w:styleId="IntenseEmphasis">
    <w:name w:val="Intense Emphasis"/>
    <w:basedOn w:val="DefaultParagraphFont"/>
    <w:uiPriority w:val="21"/>
    <w:qFormat/>
    <w:rsid w:val="00FE290D"/>
    <w:rPr>
      <w:i/>
      <w:iCs/>
      <w:color w:val="0F4761" w:themeColor="accent1" w:themeShade="BF"/>
    </w:rPr>
  </w:style>
  <w:style w:type="paragraph" w:styleId="IntenseQuote">
    <w:name w:val="Intense Quote"/>
    <w:basedOn w:val="Normal"/>
    <w:next w:val="Normal"/>
    <w:link w:val="IntenseQuoteChar"/>
    <w:uiPriority w:val="30"/>
    <w:qFormat/>
    <w:rsid w:val="00FE2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90D"/>
    <w:rPr>
      <w:i/>
      <w:iCs/>
      <w:color w:val="0F4761" w:themeColor="accent1" w:themeShade="BF"/>
    </w:rPr>
  </w:style>
  <w:style w:type="character" w:styleId="IntenseReference">
    <w:name w:val="Intense Reference"/>
    <w:basedOn w:val="DefaultParagraphFont"/>
    <w:uiPriority w:val="32"/>
    <w:qFormat/>
    <w:rsid w:val="00FE290D"/>
    <w:rPr>
      <w:b/>
      <w:bCs/>
      <w:smallCaps/>
      <w:color w:val="0F4761" w:themeColor="accent1" w:themeShade="BF"/>
      <w:spacing w:val="5"/>
    </w:rPr>
  </w:style>
  <w:style w:type="paragraph" w:styleId="NormalWeb">
    <w:name w:val="Normal (Web)"/>
    <w:basedOn w:val="Normal"/>
    <w:uiPriority w:val="99"/>
    <w:semiHidden/>
    <w:unhideWhenUsed/>
    <w:rsid w:val="00FE290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E290D"/>
    <w:rPr>
      <w:b/>
      <w:bCs/>
    </w:rPr>
  </w:style>
  <w:style w:type="character" w:customStyle="1" w:styleId="apple-converted-space">
    <w:name w:val="apple-converted-space"/>
    <w:basedOn w:val="DefaultParagraphFont"/>
    <w:rsid w:val="00FE2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Keprta</dc:creator>
  <cp:keywords/>
  <dc:description/>
  <cp:lastModifiedBy>Adam Keprta</cp:lastModifiedBy>
  <cp:revision>1</cp:revision>
  <dcterms:created xsi:type="dcterms:W3CDTF">2026-05-17T16:48:00Z</dcterms:created>
  <dcterms:modified xsi:type="dcterms:W3CDTF">2026-05-17T16:51:00Z</dcterms:modified>
</cp:coreProperties>
</file>