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747A" w14:textId="10C73569" w:rsidR="00D229DF" w:rsidRDefault="00EE13D1">
      <w:r>
        <w:t>Názov: SPOJOVÁ HUB</w:t>
      </w:r>
    </w:p>
    <w:p w14:paraId="773A4CE5" w14:textId="1BAAD374" w:rsidR="00EE13D1" w:rsidRDefault="00EE13D1">
      <w:r>
        <w:t>Autorka: Bc. Monika Koišová</w:t>
      </w:r>
    </w:p>
    <w:p w14:paraId="71D41D83" w14:textId="6AF36773" w:rsidR="00EE13D1" w:rsidRDefault="00EE13D1">
      <w:r>
        <w:t xml:space="preserve">Konzultant: </w:t>
      </w:r>
    </w:p>
    <w:p w14:paraId="69CB6052" w14:textId="1633CD76" w:rsidR="00EE13D1" w:rsidRDefault="00EE13D1">
      <w:r>
        <w:t>SK:</w:t>
      </w:r>
    </w:p>
    <w:p w14:paraId="1B18A996" w14:textId="17230F29" w:rsidR="00EE13D1" w:rsidRDefault="00EE13D1">
      <w:r w:rsidRPr="00EE13D1">
        <w:t xml:space="preserve">Projekt </w:t>
      </w:r>
      <w:r>
        <w:t>SPOJOVÁ HUB</w:t>
      </w:r>
      <w:r w:rsidRPr="00EE13D1">
        <w:t xml:space="preserve"> sa zaoberá revitalizáciou nevyužitého priestoru </w:t>
      </w:r>
      <w:r>
        <w:t>v objekte</w:t>
      </w:r>
      <w:r w:rsidRPr="00EE13D1">
        <w:t xml:space="preserve"> </w:t>
      </w:r>
      <w:r>
        <w:t xml:space="preserve">Základnej školy </w:t>
      </w:r>
      <w:r w:rsidRPr="00EE13D1">
        <w:t>Spojová v Banskej Bystrici. Cieľom návrhu je vytvoriť multifunkčné ihrisko podporujúce pohyb, hru aj oddych detí rôznych vekových kategórií. Priestor prepája voľnočasové aktivity školského klubu so zónami pre starších žiakov a vytvára miesto stretávania, sociálnej interakcie a každodenného školského života.</w:t>
      </w:r>
    </w:p>
    <w:p w14:paraId="44EDE18E" w14:textId="3A67A27C" w:rsidR="00EE13D1" w:rsidRDefault="00EE13D1">
      <w:r>
        <w:t>EN:</w:t>
      </w:r>
    </w:p>
    <w:p w14:paraId="7A7DC59B" w14:textId="4512E582" w:rsidR="00EE13D1" w:rsidRDefault="00EE13D1">
      <w:proofErr w:type="spellStart"/>
      <w:r w:rsidRPr="00EE13D1">
        <w:t>The</w:t>
      </w:r>
      <w:proofErr w:type="spellEnd"/>
      <w:r w:rsidRPr="00EE13D1">
        <w:t xml:space="preserve"> </w:t>
      </w:r>
      <w:r>
        <w:t>SPOJOVÁ HUB</w:t>
      </w:r>
      <w:r w:rsidRPr="00EE13D1">
        <w:t xml:space="preserve"> </w:t>
      </w:r>
      <w:proofErr w:type="spellStart"/>
      <w:r w:rsidRPr="00EE13D1">
        <w:t>project</w:t>
      </w:r>
      <w:proofErr w:type="spellEnd"/>
      <w:r w:rsidRPr="00EE13D1">
        <w:t xml:space="preserve"> </w:t>
      </w:r>
      <w:proofErr w:type="spellStart"/>
      <w:r w:rsidRPr="00EE13D1">
        <w:t>focuses</w:t>
      </w:r>
      <w:proofErr w:type="spellEnd"/>
      <w:r w:rsidRPr="00EE13D1">
        <w:t xml:space="preserve"> on </w:t>
      </w:r>
      <w:proofErr w:type="spellStart"/>
      <w:r w:rsidRPr="00EE13D1">
        <w:t>the</w:t>
      </w:r>
      <w:proofErr w:type="spellEnd"/>
      <w:r w:rsidRPr="00EE13D1">
        <w:t xml:space="preserve"> </w:t>
      </w:r>
      <w:proofErr w:type="spellStart"/>
      <w:r w:rsidRPr="00EE13D1">
        <w:t>revitalization</w:t>
      </w:r>
      <w:proofErr w:type="spellEnd"/>
      <w:r w:rsidRPr="00EE13D1">
        <w:t xml:space="preserve"> of </w:t>
      </w:r>
      <w:proofErr w:type="spellStart"/>
      <w:r w:rsidRPr="00EE13D1">
        <w:t>an</w:t>
      </w:r>
      <w:proofErr w:type="spellEnd"/>
      <w:r w:rsidRPr="00EE13D1">
        <w:t xml:space="preserve"> </w:t>
      </w:r>
      <w:proofErr w:type="spellStart"/>
      <w:r w:rsidRPr="00EE13D1">
        <w:t>underutilized</w:t>
      </w:r>
      <w:proofErr w:type="spellEnd"/>
      <w:r w:rsidRPr="00EE13D1">
        <w:t xml:space="preserve"> </w:t>
      </w:r>
      <w:proofErr w:type="spellStart"/>
      <w:r w:rsidRPr="00EE13D1">
        <w:t>space</w:t>
      </w:r>
      <w:proofErr w:type="spellEnd"/>
      <w:r w:rsidRPr="00EE13D1">
        <w:t xml:space="preserve"> </w:t>
      </w:r>
      <w:proofErr w:type="spellStart"/>
      <w:r w:rsidRPr="00EE13D1">
        <w:t>behind</w:t>
      </w:r>
      <w:proofErr w:type="spellEnd"/>
      <w:r w:rsidRPr="00EE13D1">
        <w:t xml:space="preserve"> Spojová </w:t>
      </w:r>
      <w:proofErr w:type="spellStart"/>
      <w:r w:rsidRPr="00EE13D1">
        <w:t>Primary</w:t>
      </w:r>
      <w:proofErr w:type="spellEnd"/>
      <w:r w:rsidRPr="00EE13D1">
        <w:t xml:space="preserve"> </w:t>
      </w:r>
      <w:proofErr w:type="spellStart"/>
      <w:r w:rsidRPr="00EE13D1">
        <w:t>School</w:t>
      </w:r>
      <w:proofErr w:type="spellEnd"/>
      <w:r w:rsidRPr="00EE13D1">
        <w:t xml:space="preserve"> in Banská Bystrica. </w:t>
      </w:r>
      <w:proofErr w:type="spellStart"/>
      <w:r w:rsidRPr="00EE13D1">
        <w:t>The</w:t>
      </w:r>
      <w:proofErr w:type="spellEnd"/>
      <w:r w:rsidRPr="00EE13D1">
        <w:t xml:space="preserve"> </w:t>
      </w:r>
      <w:proofErr w:type="spellStart"/>
      <w:r w:rsidRPr="00EE13D1">
        <w:t>aim</w:t>
      </w:r>
      <w:proofErr w:type="spellEnd"/>
      <w:r w:rsidRPr="00EE13D1">
        <w:t xml:space="preserve"> of </w:t>
      </w:r>
      <w:proofErr w:type="spellStart"/>
      <w:r w:rsidRPr="00EE13D1">
        <w:t>the</w:t>
      </w:r>
      <w:proofErr w:type="spellEnd"/>
      <w:r w:rsidRPr="00EE13D1">
        <w:t xml:space="preserve"> design </w:t>
      </w:r>
      <w:proofErr w:type="spellStart"/>
      <w:r w:rsidRPr="00EE13D1">
        <w:t>is</w:t>
      </w:r>
      <w:proofErr w:type="spellEnd"/>
      <w:r w:rsidRPr="00EE13D1">
        <w:t xml:space="preserve"> to </w:t>
      </w:r>
      <w:proofErr w:type="spellStart"/>
      <w:r w:rsidRPr="00EE13D1">
        <w:t>create</w:t>
      </w:r>
      <w:proofErr w:type="spellEnd"/>
      <w:r w:rsidRPr="00EE13D1">
        <w:t xml:space="preserve"> a </w:t>
      </w:r>
      <w:proofErr w:type="spellStart"/>
      <w:r w:rsidRPr="00EE13D1">
        <w:t>multifunctional</w:t>
      </w:r>
      <w:proofErr w:type="spellEnd"/>
      <w:r w:rsidRPr="00EE13D1">
        <w:t xml:space="preserve"> </w:t>
      </w:r>
      <w:proofErr w:type="spellStart"/>
      <w:r w:rsidRPr="00EE13D1">
        <w:t>playground</w:t>
      </w:r>
      <w:proofErr w:type="spellEnd"/>
      <w:r w:rsidRPr="00EE13D1">
        <w:t xml:space="preserve"> </w:t>
      </w:r>
      <w:proofErr w:type="spellStart"/>
      <w:r w:rsidRPr="00EE13D1">
        <w:t>that</w:t>
      </w:r>
      <w:proofErr w:type="spellEnd"/>
      <w:r w:rsidRPr="00EE13D1">
        <w:t xml:space="preserve"> </w:t>
      </w:r>
      <w:proofErr w:type="spellStart"/>
      <w:r w:rsidRPr="00EE13D1">
        <w:t>supports</w:t>
      </w:r>
      <w:proofErr w:type="spellEnd"/>
      <w:r w:rsidRPr="00EE13D1">
        <w:t xml:space="preserve"> </w:t>
      </w:r>
      <w:proofErr w:type="spellStart"/>
      <w:r w:rsidRPr="00EE13D1">
        <w:t>movement</w:t>
      </w:r>
      <w:proofErr w:type="spellEnd"/>
      <w:r w:rsidRPr="00EE13D1">
        <w:t xml:space="preserve">, </w:t>
      </w:r>
      <w:proofErr w:type="spellStart"/>
      <w:r w:rsidRPr="00EE13D1">
        <w:t>play</w:t>
      </w:r>
      <w:proofErr w:type="spellEnd"/>
      <w:r w:rsidRPr="00EE13D1">
        <w:t xml:space="preserve">, and </w:t>
      </w:r>
      <w:proofErr w:type="spellStart"/>
      <w:r w:rsidRPr="00EE13D1">
        <w:t>relaxation</w:t>
      </w:r>
      <w:proofErr w:type="spellEnd"/>
      <w:r w:rsidRPr="00EE13D1">
        <w:t xml:space="preserve"> </w:t>
      </w:r>
      <w:proofErr w:type="spellStart"/>
      <w:r w:rsidRPr="00EE13D1">
        <w:t>for</w:t>
      </w:r>
      <w:proofErr w:type="spellEnd"/>
      <w:r w:rsidRPr="00EE13D1">
        <w:t xml:space="preserve"> </w:t>
      </w:r>
      <w:proofErr w:type="spellStart"/>
      <w:r w:rsidRPr="00EE13D1">
        <w:t>different</w:t>
      </w:r>
      <w:proofErr w:type="spellEnd"/>
      <w:r w:rsidRPr="00EE13D1">
        <w:t xml:space="preserve"> </w:t>
      </w:r>
      <w:proofErr w:type="spellStart"/>
      <w:r w:rsidRPr="00EE13D1">
        <w:t>age</w:t>
      </w:r>
      <w:proofErr w:type="spellEnd"/>
      <w:r w:rsidRPr="00EE13D1">
        <w:t xml:space="preserve"> </w:t>
      </w:r>
      <w:proofErr w:type="spellStart"/>
      <w:r w:rsidRPr="00EE13D1">
        <w:t>groups</w:t>
      </w:r>
      <w:proofErr w:type="spellEnd"/>
      <w:r w:rsidRPr="00EE13D1">
        <w:t xml:space="preserve">. </w:t>
      </w:r>
      <w:proofErr w:type="spellStart"/>
      <w:r w:rsidRPr="00EE13D1">
        <w:t>The</w:t>
      </w:r>
      <w:proofErr w:type="spellEnd"/>
      <w:r w:rsidRPr="00EE13D1">
        <w:t xml:space="preserve"> </w:t>
      </w:r>
      <w:proofErr w:type="spellStart"/>
      <w:r w:rsidRPr="00EE13D1">
        <w:t>space</w:t>
      </w:r>
      <w:proofErr w:type="spellEnd"/>
      <w:r w:rsidRPr="00EE13D1">
        <w:t xml:space="preserve"> </w:t>
      </w:r>
      <w:proofErr w:type="spellStart"/>
      <w:r w:rsidRPr="00EE13D1">
        <w:t>connects</w:t>
      </w:r>
      <w:proofErr w:type="spellEnd"/>
      <w:r w:rsidRPr="00EE13D1">
        <w:t xml:space="preserve"> </w:t>
      </w:r>
      <w:proofErr w:type="spellStart"/>
      <w:r w:rsidRPr="00EE13D1">
        <w:t>after-school</w:t>
      </w:r>
      <w:proofErr w:type="spellEnd"/>
      <w:r w:rsidRPr="00EE13D1">
        <w:t xml:space="preserve"> </w:t>
      </w:r>
      <w:proofErr w:type="spellStart"/>
      <w:r w:rsidRPr="00EE13D1">
        <w:t>activities</w:t>
      </w:r>
      <w:proofErr w:type="spellEnd"/>
      <w:r w:rsidRPr="00EE13D1">
        <w:t xml:space="preserve"> </w:t>
      </w:r>
      <w:proofErr w:type="spellStart"/>
      <w:r w:rsidRPr="00EE13D1">
        <w:t>with</w:t>
      </w:r>
      <w:proofErr w:type="spellEnd"/>
      <w:r w:rsidRPr="00EE13D1">
        <w:t xml:space="preserve"> </w:t>
      </w:r>
      <w:proofErr w:type="spellStart"/>
      <w:r w:rsidRPr="00EE13D1">
        <w:t>areas</w:t>
      </w:r>
      <w:proofErr w:type="spellEnd"/>
      <w:r w:rsidRPr="00EE13D1">
        <w:t xml:space="preserve"> </w:t>
      </w:r>
      <w:proofErr w:type="spellStart"/>
      <w:r w:rsidRPr="00EE13D1">
        <w:t>for</w:t>
      </w:r>
      <w:proofErr w:type="spellEnd"/>
      <w:r w:rsidRPr="00EE13D1">
        <w:t xml:space="preserve"> </w:t>
      </w:r>
      <w:proofErr w:type="spellStart"/>
      <w:r w:rsidRPr="00EE13D1">
        <w:t>older</w:t>
      </w:r>
      <w:proofErr w:type="spellEnd"/>
      <w:r w:rsidRPr="00EE13D1">
        <w:t xml:space="preserve"> </w:t>
      </w:r>
      <w:proofErr w:type="spellStart"/>
      <w:r w:rsidRPr="00EE13D1">
        <w:t>students</w:t>
      </w:r>
      <w:proofErr w:type="spellEnd"/>
      <w:r w:rsidRPr="00EE13D1">
        <w:t xml:space="preserve">, </w:t>
      </w:r>
      <w:proofErr w:type="spellStart"/>
      <w:r w:rsidRPr="00EE13D1">
        <w:t>forming</w:t>
      </w:r>
      <w:proofErr w:type="spellEnd"/>
      <w:r w:rsidRPr="00EE13D1">
        <w:t xml:space="preserve"> a </w:t>
      </w:r>
      <w:proofErr w:type="spellStart"/>
      <w:r w:rsidRPr="00EE13D1">
        <w:t>place</w:t>
      </w:r>
      <w:proofErr w:type="spellEnd"/>
      <w:r w:rsidRPr="00EE13D1">
        <w:t xml:space="preserve"> </w:t>
      </w:r>
      <w:proofErr w:type="spellStart"/>
      <w:r w:rsidRPr="00EE13D1">
        <w:t>for</w:t>
      </w:r>
      <w:proofErr w:type="spellEnd"/>
      <w:r w:rsidRPr="00EE13D1">
        <w:t xml:space="preserve"> </w:t>
      </w:r>
      <w:proofErr w:type="spellStart"/>
      <w:r w:rsidRPr="00EE13D1">
        <w:t>meeting</w:t>
      </w:r>
      <w:proofErr w:type="spellEnd"/>
      <w:r w:rsidRPr="00EE13D1">
        <w:t xml:space="preserve">, </w:t>
      </w:r>
      <w:proofErr w:type="spellStart"/>
      <w:r w:rsidRPr="00EE13D1">
        <w:t>interaction</w:t>
      </w:r>
      <w:proofErr w:type="spellEnd"/>
      <w:r w:rsidRPr="00EE13D1">
        <w:t xml:space="preserve">, and </w:t>
      </w:r>
      <w:proofErr w:type="spellStart"/>
      <w:r w:rsidRPr="00EE13D1">
        <w:t>everyday</w:t>
      </w:r>
      <w:proofErr w:type="spellEnd"/>
      <w:r w:rsidRPr="00EE13D1">
        <w:t xml:space="preserve"> </w:t>
      </w:r>
      <w:proofErr w:type="spellStart"/>
      <w:r w:rsidRPr="00EE13D1">
        <w:t>school</w:t>
      </w:r>
      <w:proofErr w:type="spellEnd"/>
      <w:r w:rsidRPr="00EE13D1">
        <w:t xml:space="preserve"> </w:t>
      </w:r>
      <w:proofErr w:type="spellStart"/>
      <w:r w:rsidRPr="00EE13D1">
        <w:t>life</w:t>
      </w:r>
      <w:proofErr w:type="spellEnd"/>
      <w:r w:rsidRPr="00EE13D1">
        <w:t>.</w:t>
      </w:r>
    </w:p>
    <w:sectPr w:rsidR="00EE13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71"/>
    <w:rsid w:val="000B5E07"/>
    <w:rsid w:val="000F6CA7"/>
    <w:rsid w:val="002C71BA"/>
    <w:rsid w:val="003773AD"/>
    <w:rsid w:val="00CC2A71"/>
    <w:rsid w:val="00D229DF"/>
    <w:rsid w:val="00EE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D38F"/>
  <w15:chartTrackingRefBased/>
  <w15:docId w15:val="{90500B11-F72C-40A2-97AA-EFFFA776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C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C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C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C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C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C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C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C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C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C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C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C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C2A7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C2A7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C2A7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C2A7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C2A7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C2A7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C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C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C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C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C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C2A7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C2A7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C2A7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C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C2A7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C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Koišová</dc:creator>
  <cp:keywords/>
  <dc:description/>
  <cp:lastModifiedBy>Monika Koišová</cp:lastModifiedBy>
  <cp:revision>3</cp:revision>
  <dcterms:created xsi:type="dcterms:W3CDTF">2026-02-14T18:57:00Z</dcterms:created>
  <dcterms:modified xsi:type="dcterms:W3CDTF">2026-02-14T19:01:00Z</dcterms:modified>
</cp:coreProperties>
</file>