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 xml:space="preserve">МИНОБРНАУКИ РОССИИ</w:t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 xml:space="preserve">Санкт-Петербургский государственный</w:t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 xml:space="preserve">электротехнический университет</w:t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 xml:space="preserve">«ЛЭТИ» им. В.И. Ульянова (Ленина)</w:t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МО ЭВМ</w:t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50"/>
        <w:ind w:left="992" w:firstLine="0"/>
        <w:jc w:val="center"/>
        <w:spacing w:line="360" w:lineRule="auto"/>
      </w:pPr>
      <w:r>
        <w:rPr>
          <w:caps/>
          <w:color w:val="000000"/>
          <w:szCs w:val="28"/>
        </w:rPr>
        <w:t xml:space="preserve">отчет</w:t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по лабораторной работе №1</w:t>
      </w:r>
      <w:r/>
    </w:p>
    <w:p>
      <w:pPr>
        <w:pStyle w:val="849"/>
        <w:ind w:left="992"/>
        <w:jc w:val="center"/>
      </w:pPr>
      <w:r>
        <w:rPr>
          <w:b/>
          <w:color w:val="000000"/>
          <w:sz w:val="28"/>
          <w:szCs w:val="28"/>
        </w:rPr>
        <w:t xml:space="preserve">по дисциплине «</w:t>
      </w:r>
      <w:bookmarkStart w:id="0" w:name="page749R_mcid12"/>
      <w:r/>
      <w:bookmarkEnd w:id="0"/>
      <w:r>
        <w:rPr>
          <w:b/>
          <w:color w:val="000000"/>
          <w:sz w:val="28"/>
          <w:szCs w:val="28"/>
        </w:rPr>
        <w:t xml:space="preserve">Объектно-ориентированное программирование»</w:t>
      </w:r>
      <w:r/>
    </w:p>
    <w:p>
      <w:pPr>
        <w:pStyle w:val="849"/>
        <w:ind w:left="992"/>
        <w:jc w:val="center"/>
      </w:pPr>
      <w:r>
        <w:rPr>
          <w:color w:val="000000"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 xml:space="preserve">Создание классов, конструкторов и методов классов</w:t>
      </w:r>
      <w:r>
        <w:rPr>
          <w:b/>
          <w:bCs/>
          <w:color w:val="000000"/>
          <w:sz w:val="28"/>
          <w:szCs w:val="28"/>
        </w:rPr>
        <w:t xml:space="preserve">.</w:t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691"/>
        <w:gridCol w:w="2815"/>
        <w:gridCol w:w="3125"/>
      </w:tblGrid>
      <w:tr>
        <w:trPr>
          <w:trHeight w:val="61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53" w:type="dxa"/>
            <w:vAlign w:val="bottom"/>
            <w:textDirection w:val="lrTb"/>
            <w:noWrap w:val="false"/>
          </w:tcPr>
          <w:p>
            <w:pPr>
              <w:pStyle w:val="849"/>
              <w:ind w:left="992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1384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2" w:type="dxa"/>
            <w:vAlign w:val="bottom"/>
            <w:textDirection w:val="lrTb"/>
            <w:noWrap w:val="false"/>
          </w:tcPr>
          <w:p>
            <w:pPr>
              <w:pStyle w:val="849"/>
              <w:ind w:left="992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3" w:type="dxa"/>
            <w:vAlign w:val="bottom"/>
            <w:textDirection w:val="lrTb"/>
            <w:noWrap w:val="false"/>
          </w:tcPr>
          <w:p>
            <w:pPr>
              <w:pStyle w:val="849"/>
              <w:ind w:left="992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Алиев Д. А.</w:t>
            </w:r>
            <w:r/>
          </w:p>
        </w:tc>
      </w:tr>
      <w:tr>
        <w:trPr>
          <w:trHeight w:val="61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53" w:type="dxa"/>
            <w:vAlign w:val="bottom"/>
            <w:textDirection w:val="lrTb"/>
            <w:noWrap w:val="false"/>
          </w:tcPr>
          <w:p>
            <w:pPr>
              <w:pStyle w:val="849"/>
              <w:ind w:left="992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552" w:type="dxa"/>
            <w:vAlign w:val="bottom"/>
            <w:textDirection w:val="lrTb"/>
            <w:noWrap w:val="false"/>
          </w:tcPr>
          <w:p>
            <w:pPr>
              <w:pStyle w:val="849"/>
              <w:ind w:left="992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3" w:type="dxa"/>
            <w:vAlign w:val="bottom"/>
            <w:textDirection w:val="lrTb"/>
            <w:noWrap w:val="false"/>
          </w:tcPr>
          <w:p>
            <w:pPr>
              <w:pStyle w:val="849"/>
              <w:ind w:left="992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Жангиров Т. Р.</w:t>
            </w:r>
            <w:r/>
          </w:p>
        </w:tc>
      </w:tr>
    </w:tbl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 xml:space="preserve">Санкт-Петербург</w:t>
      </w:r>
      <w:r/>
    </w:p>
    <w:p>
      <w:pPr>
        <w:pStyle w:val="849"/>
        <w:ind w:left="992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 xml:space="preserve">2022</w:t>
      </w:r>
      <w:r/>
    </w:p>
    <w:p>
      <w:pPr>
        <w:pStyle w:val="849"/>
        <w:ind w:left="992"/>
        <w:jc w:val="both"/>
        <w:pageBreakBefore/>
      </w:pPr>
      <w:r>
        <w:rPr>
          <w:b/>
          <w:sz w:val="28"/>
          <w:szCs w:val="28"/>
        </w:rPr>
        <w:tab/>
        <w:t xml:space="preserve">Цель работы.</w:t>
      </w:r>
      <w:r/>
    </w:p>
    <w:p>
      <w:pPr>
        <w:pStyle w:val="849"/>
        <w:ind w:left="992"/>
        <w:jc w:val="both"/>
        <w:spacing w:line="348" w:lineRule="auto"/>
      </w:pPr>
      <w:r>
        <w:rPr>
          <w:color w:val="000000"/>
          <w:sz w:val="28"/>
          <w:szCs w:val="28"/>
        </w:rPr>
        <w:tab/>
        <w:t xml:space="preserve">Изучить основы объектно-ориентированного программирования, научиться реализовывать простые классы и связывать их между собой.</w:t>
      </w:r>
      <w:r/>
    </w:p>
    <w:p>
      <w:pPr>
        <w:pStyle w:val="849"/>
        <w:ind w:left="992"/>
        <w:jc w:val="both"/>
        <w:spacing w:line="348" w:lineRule="auto"/>
        <w:rPr>
          <w:color w:val="000000"/>
        </w:rPr>
      </w:pPr>
      <w:r>
        <w:rPr>
          <w:color w:val="000000"/>
        </w:rPr>
      </w:r>
      <w:r/>
    </w:p>
    <w:p>
      <w:pPr>
        <w:pStyle w:val="849"/>
        <w:ind w:left="992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Задание.</w:t>
      </w:r>
      <w:r/>
    </w:p>
    <w:p>
      <w:pPr>
        <w:pStyle w:val="851"/>
        <w:ind w:left="992"/>
        <w:jc w:val="both"/>
        <w:spacing w:line="360" w:lineRule="auto"/>
        <w:rPr>
          <w:color w:val="000000"/>
        </w:rPr>
      </w:pPr>
      <w:r/>
      <w:bookmarkStart w:id="1" w:name="docs-internal-guid-a3f6959a-7fff-b4e5-55"/>
      <w:r/>
      <w:bookmarkEnd w:id="1"/>
      <w:r>
        <w:rPr>
          <w:b w:val="0"/>
          <w:color w:val="000000"/>
          <w:szCs w:val="28"/>
        </w:rPr>
        <w:t xml:space="preserve">Реализовать прямоугольное игровое поле, состоящее из </w:t>
      </w:r>
      <w:r>
        <w:rPr>
          <w:b w:val="0"/>
          <w:color w:val="000000"/>
          <w:szCs w:val="28"/>
        </w:rPr>
        <w:t xml:space="preserve">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</w:t>
      </w:r>
      <w:r>
        <w:rPr>
          <w:b w:val="0"/>
          <w:color w:val="000000"/>
          <w:szCs w:val="28"/>
        </w:rPr>
        <w:t xml:space="preserve">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  <w:r/>
    </w:p>
    <w:p>
      <w:pPr>
        <w:pStyle w:val="851"/>
        <w:ind w:left="992"/>
        <w:jc w:val="both"/>
        <w:spacing w:after="283"/>
      </w:pPr>
      <w:r/>
      <w:r/>
    </w:p>
    <w:p>
      <w:pPr>
        <w:pStyle w:val="851"/>
        <w:ind w:left="992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ab/>
        <w:t xml:space="preserve">Реализовать класс игрока. Игрок - сущность контролируемая пользователем. Игрок должен иметь свой набор характеристик и различный набор действий (например, разные способы перемещения, попытка избежать событие, и так далее).</w:t>
      </w:r>
      <w:r/>
    </w:p>
    <w:p>
      <w:pPr>
        <w:pStyle w:val="851"/>
        <w:ind w:left="992"/>
        <w:jc w:val="both"/>
        <w:spacing w:line="331" w:lineRule="auto"/>
        <w:rPr>
          <w:color w:val="000000"/>
        </w:rPr>
      </w:pPr>
      <w:r>
        <w:rPr>
          <w:color w:val="000000"/>
        </w:rPr>
      </w:r>
      <w:r/>
    </w:p>
    <w:p>
      <w:pPr>
        <w:pStyle w:val="851"/>
        <w:ind w:left="992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      Требования:</w:t>
      </w:r>
      <w:r/>
    </w:p>
    <w:p>
      <w:pPr>
        <w:pStyle w:val="851"/>
        <w:numPr>
          <w:ilvl w:val="0"/>
          <w:numId w:val="1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Реализован класс игрового поля</w:t>
      </w:r>
      <w:r/>
    </w:p>
    <w:p>
      <w:pPr>
        <w:pStyle w:val="851"/>
        <w:numPr>
          <w:ilvl w:val="0"/>
          <w:numId w:val="1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Для игрового поля реализован конструктор с возможностью задать размер и конструктор по умолчанию (то есть конструктор, который можно вызвать без аргументов)</w:t>
      </w:r>
      <w:r/>
    </w:p>
    <w:p>
      <w:pPr>
        <w:pStyle w:val="851"/>
        <w:numPr>
          <w:ilvl w:val="0"/>
          <w:numId w:val="1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Реализован класс интерфейс события (в данной лабораторной это может быть пустой абстрактный класс)</w:t>
      </w:r>
      <w:r/>
    </w:p>
    <w:p>
      <w:pPr>
        <w:pStyle w:val="851"/>
        <w:numPr>
          <w:ilvl w:val="0"/>
          <w:numId w:val="1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Реализован класс клетки с конструктором, позволяющим задать ей начальные параметры.</w:t>
      </w:r>
      <w:r/>
    </w:p>
    <w:p>
      <w:pPr>
        <w:pStyle w:val="851"/>
        <w:numPr>
          <w:ilvl w:val="0"/>
          <w:numId w:val="1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Для клетки реализованы методы реагирования на то, что игрок перешел на клетку.</w:t>
      </w:r>
      <w:r/>
    </w:p>
    <w:p>
      <w:pPr>
        <w:pStyle w:val="851"/>
        <w:numPr>
          <w:ilvl w:val="0"/>
          <w:numId w:val="1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Для клетки реализованы методы, позволяющие заменять событие. (То есть клетка в ходе игры может динамически меняться)</w:t>
      </w:r>
      <w:r/>
    </w:p>
    <w:p>
      <w:pPr>
        <w:pStyle w:val="851"/>
        <w:numPr>
          <w:ilvl w:val="0"/>
          <w:numId w:val="1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Реализованы конструкторы копирования и перемещения, и соответствующие им операторы присваивания для игрового поля и при необходимости клетки</w:t>
      </w:r>
      <w:r/>
    </w:p>
    <w:p>
      <w:pPr>
        <w:pStyle w:val="851"/>
        <w:numPr>
          <w:ilvl w:val="0"/>
          <w:numId w:val="1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Реализован класс игрока минимум с 3 характеристиками. И соответствующие ему конструкторы.</w:t>
      </w:r>
      <w:r/>
    </w:p>
    <w:p>
      <w:pPr>
        <w:pStyle w:val="851"/>
        <w:numPr>
          <w:ilvl w:val="0"/>
          <w:numId w:val="1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Реализовано перемещение игрока по полю с проверкой допустимости на переход по клеткам.</w:t>
      </w:r>
      <w:r/>
    </w:p>
    <w:p>
      <w:pPr>
        <w:pStyle w:val="851"/>
        <w:ind w:left="992"/>
        <w:jc w:val="left"/>
        <w:spacing w:line="331" w:lineRule="auto"/>
        <w:rPr>
          <w:color w:val="000000"/>
        </w:rPr>
      </w:pPr>
      <w:r>
        <w:rPr>
          <w:color w:val="000000"/>
        </w:rPr>
      </w:r>
      <w:r/>
    </w:p>
    <w:p>
      <w:pPr>
        <w:pStyle w:val="851"/>
        <w:ind w:left="992"/>
        <w:jc w:val="left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      Примечание: </w:t>
      </w:r>
      <w:r/>
    </w:p>
    <w:p>
      <w:pPr>
        <w:pStyle w:val="851"/>
        <w:numPr>
          <w:ilvl w:val="0"/>
          <w:numId w:val="2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При написании конструкторов учитывайте, что события должны храниться по указателю для соблюдения полиморфизма</w:t>
      </w:r>
      <w:r/>
    </w:p>
    <w:p>
      <w:pPr>
        <w:pStyle w:val="851"/>
        <w:numPr>
          <w:ilvl w:val="0"/>
          <w:numId w:val="2"/>
        </w:numPr>
        <w:ind w:left="992" w:firstLine="0"/>
        <w:jc w:val="both"/>
        <w:spacing w:line="331" w:lineRule="auto"/>
        <w:rPr>
          <w:color w:val="000000"/>
        </w:rPr>
      </w:pPr>
      <w:r>
        <w:rPr>
          <w:b w:val="0"/>
          <w:color w:val="000000"/>
          <w:szCs w:val="28"/>
        </w:rPr>
        <w:t xml:space="preserve">Для управления игроком можно использовать медиатор, команду, цепочку обязанностей</w:t>
      </w:r>
      <w:r/>
    </w:p>
    <w:p>
      <w:pPr>
        <w:pStyle w:val="851"/>
        <w:ind w:left="992"/>
        <w:jc w:val="both"/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pStyle w:val="851"/>
        <w:ind w:left="992"/>
        <w:jc w:val="both"/>
        <w:spacing w:line="360" w:lineRule="auto"/>
        <w:rPr>
          <w:color w:val="000000"/>
        </w:rPr>
      </w:pPr>
      <w:r>
        <w:rPr>
          <w:b w:val="0"/>
          <w:color w:val="000000"/>
        </w:rPr>
        <w:tab/>
      </w:r>
      <w:r/>
    </w:p>
    <w:p>
      <w:pPr>
        <w:pStyle w:val="851"/>
        <w:ind w:left="992"/>
        <w:jc w:val="both"/>
        <w:spacing w:line="360" w:lineRule="auto"/>
      </w:pPr>
      <w:r>
        <w:rPr>
          <w:b w:val="0"/>
          <w:color w:val="000000"/>
        </w:rPr>
        <w:tab/>
      </w:r>
      <w:r>
        <w:rPr>
          <w:bCs/>
        </w:rPr>
        <w:t xml:space="preserve">Выполнение работы.</w:t>
      </w:r>
      <w:r/>
    </w:p>
    <w:p>
      <w:pPr>
        <w:ind w:left="992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Для выполнения лабораторной работы были созданы классы, отвечающие за игрока, создание клетки поля, создания поля, их вывод и взаимодействие пользователя с программой.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Было решено создать классы для игровой логики –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Field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Cell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Player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Чтобы нарисовать объекты этих классов необходимо было создать классы, отвечающие за из внешний вид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: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FieldView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CellView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 Считывание и исполнение команд пользователя были реализованы в классах CommandReader и Controller, сообщение между которыми было осуществлено через класс Mediator, что позволяет им общаться не знаю друг о друге.</w:t>
      </w:r>
      <w:r/>
    </w:p>
    <w:p>
      <w:pPr>
        <w:ind w:left="992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Описание классов:</w:t>
      </w:r>
      <w:r/>
    </w:p>
    <w:p>
      <w:pPr>
        <w:pStyle w:val="848"/>
        <w:numPr>
          <w:ilvl w:val="0"/>
          <w:numId w:val="3"/>
        </w:numPr>
        <w:ind w:left="992" w:firstLine="709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Field – класс поля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хранящий в себе размер поля, само поле, представляющее из себя двумерный вектор, элементами которого являются клетки и позицию игрока. Для поля реализованы конструкторы и операторы копирования и перемещения, а также конструктор по умолчанию.</w:t>
      </w:r>
      <w:r/>
    </w:p>
    <w:p>
      <w:pPr>
        <w:pStyle w:val="848"/>
        <w:numPr>
          <w:ilvl w:val="0"/>
          <w:numId w:val="3"/>
        </w:numPr>
        <w:ind w:left="992" w:firstLine="709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Cell – класс клетки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объёкт которого хранит в себе проходимость и событие. Является составной частью класса Field.</w:t>
      </w:r>
      <w:r/>
    </w:p>
    <w:p>
      <w:pPr>
        <w:pStyle w:val="848"/>
        <w:numPr>
          <w:ilvl w:val="0"/>
          <w:numId w:val="3"/>
        </w:numPr>
        <w:ind w:left="992" w:firstLine="709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Entity 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–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  класс родитель для всех существ, задающий общие базовые характеристики, такие как : здоровье, вес, урон, максимальное здоровье, максимальный вес.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848"/>
        <w:numPr>
          <w:ilvl w:val="0"/>
          <w:numId w:val="3"/>
        </w:numPr>
        <w:ind w:left="992" w:firstLine="709"/>
        <w:rPr>
          <w:rFonts w:ascii="Times New Roman" w:hAnsi="Times New Roman" w:cs="Times New Roman" w:eastAsia="Times New Roman"/>
          <w:sz w:val="28"/>
          <w:szCs w:val="24"/>
          <w:lang w:val="en-US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Player – класс игрока, наследник класса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Entity,  имеет конструктор, задающий ему начальные характеристики.</w:t>
      </w:r>
      <w:r/>
    </w:p>
    <w:p>
      <w:pPr>
        <w:pStyle w:val="848"/>
        <w:numPr>
          <w:ilvl w:val="0"/>
          <w:numId w:val="3"/>
        </w:numPr>
        <w:ind w:left="992" w:firstLine="709"/>
        <w:rPr>
          <w:rFonts w:ascii="Times New Roman" w:hAnsi="Times New Roman" w:cs="Times New Roman" w:eastAsia="Times New Roman"/>
          <w:sz w:val="28"/>
          <w:szCs w:val="24"/>
          <w:lang w:val="en-US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  <w:lang w:val="en-US"/>
        </w:rPr>
        <w:t xml:space="preserve">CellView – класс отрисовки клетки, определяющий её символ в зависимости от характеристики (например проходимость).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val="en-US"/>
        </w:rPr>
      </w:r>
    </w:p>
    <w:p>
      <w:pPr>
        <w:pStyle w:val="848"/>
        <w:numPr>
          <w:ilvl w:val="0"/>
          <w:numId w:val="3"/>
        </w:numPr>
        <w:ind w:left="992" w:firstLine="709"/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FieldView – класс отрисовки поля и игрока (хранит его кординаты). Отрисовка клеток осуществляется посредством вызова CellView.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848"/>
        <w:numPr>
          <w:ilvl w:val="0"/>
          <w:numId w:val="3"/>
        </w:numPr>
        <w:ind w:left="992" w:firstLine="709"/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CommandReader – класс считывания команд с клавиатуры. Считывает размер, заданный пользователем и команды данные игровому персонажу.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848"/>
        <w:numPr>
          <w:ilvl w:val="0"/>
          <w:numId w:val="3"/>
        </w:numPr>
        <w:ind w:left="992" w:firstLine="709"/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Controller – класс, отвечающий за инициализацию игрового поля, игрока и класса отрисовки. Обрабатывает команды полученные из CommandReader и вызывает FieldView.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848"/>
        <w:numPr>
          <w:ilvl w:val="0"/>
          <w:numId w:val="3"/>
        </w:numPr>
        <w:ind w:left="992" w:firstLine="709"/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Mediator – класс 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посредник, организующий общение между классами CommandReader и Controller, который также отвечает за отслеживанием состояния игры (окончена или нет).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992"/>
        <w:jc w:val="center"/>
        <w:spacing w:before="323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UML-диаграмма 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  <w:t xml:space="preserve">межклассовых отношений:</w:t>
      </w:r>
      <w:r/>
      <w:r>
        <w:rPr>
          <w:rFonts w:ascii="Times New Roman" w:hAnsi="Times New Roman" w:cs="Times New Roman" w:eastAsia="Times New Roman"/>
          <w:sz w:val="28"/>
          <w:szCs w:val="24"/>
        </w:rPr>
      </w:r>
      <w:r/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b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>
        <w:rPr>
          <w:b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b w:val="0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</w:p>
    <w:p>
      <w:pPr>
        <w:ind w:left="0"/>
        <w:jc w:val="left"/>
        <w:spacing w:before="323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ind w:left="0"/>
        <w:jc w:val="left"/>
        <w:spacing w:before="323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050130" cy="326075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948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050130" cy="3260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55.1pt;height:256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ind w:left="0"/>
        <w:jc w:val="left"/>
        <w:spacing w:before="323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ind w:left="0"/>
        <w:jc w:val="left"/>
        <w:spacing w:before="323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</w:rPr>
      </w:r>
    </w:p>
    <w:p>
      <w:pPr>
        <w:ind w:left="992"/>
        <w:jc w:val="center"/>
        <w:spacing w:before="323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</w:rPr>
        <w:t xml:space="preserve">Тестирование программы :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</w:rPr>
      </w:r>
    </w:p>
    <w:p>
      <w:pPr>
        <w:ind w:left="992"/>
        <w:jc w:val="left"/>
        <w:spacing w:before="323"/>
        <w:rPr>
          <w:rFonts w:ascii="Times New Roman" w:hAnsi="Times New Roman" w:cs="Times New Roman" w:eastAsia="Times New Roman"/>
          <w:b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color w:val="000000"/>
          <w:sz w:val="28"/>
          <w:szCs w:val="28"/>
          <w:highlight w:val="none"/>
        </w:rPr>
        <w:t xml:space="preserve">Проверка корректности ввода :</w:t>
      </w:r>
      <w:r>
        <w:rPr>
          <w:rFonts w:ascii="Times New Roman" w:hAnsi="Times New Roman" w:cs="Times New Roman" w:eastAsia="Times New Roman"/>
          <w:b w:val="0"/>
          <w:sz w:val="28"/>
          <w:szCs w:val="24"/>
        </w:rPr>
      </w:r>
    </w:p>
    <w:p>
      <w:pPr>
        <w:ind w:left="992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4775" cy="13525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2329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14775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8.2pt;height:106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0"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0"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4775" cy="13525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5320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914775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8.2pt;height:106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– не пройдут</w:t>
      </w: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szCs w:val="28"/>
          <w:highlight w:val="none"/>
        </w:rPr>
      </w:r>
      <w:r>
        <w:rPr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0230" cy="149649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3951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120229" cy="1496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24.4pt;height:117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  <w:t xml:space="preserve"> </w:t>
        <w:br/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– ошибка, повторный ввод</w:t>
      </w:r>
      <w:r>
        <w:rPr>
          <w:rFonts w:ascii="Times New Roman" w:hAnsi="Times New Roman" w:cs="Times New Roman" w:eastAsia="Times New Roman"/>
          <w:b w:val="0"/>
          <w:color w:val="000000"/>
          <w:sz w:val="28"/>
          <w:szCs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0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ab/>
        <w:t xml:space="preserve">Custom size :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0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7334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1731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91049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1.5pt;height:57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0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7334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75917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91049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1.5pt;height:57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– не пройдут</w:t>
      </w:r>
      <w:r/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0" w:firstLine="0"/>
        <w:jc w:val="left"/>
        <w:spacing w:before="323"/>
        <w:rPr>
          <w:szCs w:val="28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73342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05321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91049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1.5pt;height:57.8pt;" stroked="false">
                <v:path textboxrect="0,0,0,0"/>
                <v:imagedata r:id="rId15" o:title=""/>
              </v:shape>
            </w:pict>
          </mc:Fallback>
        </mc:AlternateContent>
        <w:t xml:space="preserve"> </w:t>
      </w:r>
      <w:r>
        <w:rPr>
          <w:szCs w:val="28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/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– ошибка, повторный ввод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/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Цикличность :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До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81100" cy="178117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5224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81099" cy="178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93.0pt;height:140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После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81100" cy="178117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220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181099" cy="178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93.0pt;height:140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Проходимость :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До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81100" cy="178117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9671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181099" cy="178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93.0pt;height:140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708" w:firstLine="0"/>
        <w:jc w:val="left"/>
        <w:spacing w:before="323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4"/>
          <w:highlight w:val="none"/>
        </w:rPr>
        <w:t xml:space="preserve">После</w:t>
        <w:br/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81100" cy="178117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6254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181099" cy="178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93.0pt;height:140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 w:eastAsia="Times New Roman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ind w:left="1134"/>
        <w:spacing w:before="323"/>
        <w:rPr>
          <w:rFonts w:ascii="Times New Roman" w:hAnsi="Times New Roman" w:cs="Times New Roman" w:eastAsia="Times New Roman"/>
          <w:b/>
          <w:sz w:val="28"/>
          <w:szCs w:val="24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</w:p>
    <w:p>
      <w:pPr>
        <w:ind w:left="1134"/>
        <w:spacing w:before="323"/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</w:p>
    <w:p>
      <w:pPr>
        <w:ind w:left="1134"/>
        <w:spacing w:before="323"/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</w:p>
    <w:p>
      <w:pPr>
        <w:ind w:left="1134"/>
        <w:spacing w:before="323"/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r>
    </w:p>
    <w:p>
      <w:pPr>
        <w:ind w:left="1134"/>
        <w:spacing w:before="323"/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Вывод:</w:t>
      </w:r>
      <w:r/>
    </w:p>
    <w:p>
      <w:pPr>
        <w:contextualSpacing/>
        <w:ind w:left="1134"/>
        <w:spacing w:before="323"/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По результатам лабораторной работы были изучены основные</w:t>
      </w:r>
      <w:r/>
    </w:p>
    <w:p>
      <w:pPr>
        <w:contextualSpacing/>
        <w:ind w:left="1134"/>
        <w:spacing w:before="323"/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принципы объектно-ориентированного программирования; были</w:t>
      </w:r>
      <w:r/>
    </w:p>
    <w:p>
      <w:pPr>
        <w:contextualSpacing/>
        <w:ind w:left="1134"/>
        <w:spacing w:before="323"/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реализованы классы со своими методами и полями, отвечающие</w:t>
      </w:r>
      <w:r/>
    </w:p>
    <w:p>
      <w:pPr>
        <w:contextualSpacing/>
        <w:ind w:left="1134"/>
        <w:spacing w:before="323"/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определенному логическому модулю и в целом образующие единую систему.</w:t>
      </w:r>
      <w:r/>
    </w:p>
    <w:sectPr>
      <w:footnotePr/>
      <w:endnotePr/>
      <w:type w:val="nextPage"/>
      <w:pgSz w:w="11906" w:h="16838" w:orient="portrait"/>
      <w:pgMar w:top="1134" w:right="850" w:bottom="1134" w:left="425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times new roman">
    <w:panose1 w:val="02000603000000000000"/>
  </w:font>
  <w:font w:name="Courier New">
    <w:panose1 w:val="02070409020205020404"/>
  </w:font>
  <w:font w:name="Open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07" w:hanging="283"/>
      </w:pPr>
      <w:rPr>
        <w:rFonts w:ascii="OpenSymbol" w:hAnsi="OpenSymbol" w:cs="OpenSymbol" w:eastAsia="OpenSymbol"/>
      </w:rPr>
    </w:lvl>
    <w:lvl w:ilvl="1">
      <w:start w:val="1"/>
      <w:numFmt w:val="bullet"/>
      <w:isLgl w:val="false"/>
      <w:suff w:val="tab"/>
      <w:lvlText w:val="• "/>
      <w:lvlJc w:val="left"/>
      <w:pPr>
        <w:ind w:left="1414" w:hanging="283"/>
      </w:pPr>
    </w:lvl>
    <w:lvl w:ilvl="2">
      <w:start w:val="1"/>
      <w:numFmt w:val="bullet"/>
      <w:isLgl w:val="false"/>
      <w:suff w:val="tab"/>
      <w:lvlText w:val="• "/>
      <w:lvlJc w:val="left"/>
      <w:pPr>
        <w:ind w:left="2121" w:hanging="283"/>
      </w:pPr>
    </w:lvl>
    <w:lvl w:ilvl="3">
      <w:start w:val="1"/>
      <w:numFmt w:val="bullet"/>
      <w:isLgl w:val="false"/>
      <w:suff w:val="tab"/>
      <w:lvlText w:val="• "/>
      <w:lvlJc w:val="left"/>
      <w:pPr>
        <w:ind w:left="2828" w:hanging="283"/>
      </w:pPr>
    </w:lvl>
    <w:lvl w:ilvl="4">
      <w:start w:val="1"/>
      <w:numFmt w:val="bullet"/>
      <w:isLgl w:val="false"/>
      <w:suff w:val="tab"/>
      <w:lvlText w:val="• "/>
      <w:lvlJc w:val="left"/>
      <w:pPr>
        <w:ind w:left="3535" w:hanging="283"/>
      </w:pPr>
    </w:lvl>
    <w:lvl w:ilvl="5">
      <w:start w:val="1"/>
      <w:numFmt w:val="bullet"/>
      <w:isLgl w:val="false"/>
      <w:suff w:val="tab"/>
      <w:lvlText w:val="• "/>
      <w:lvlJc w:val="left"/>
      <w:pPr>
        <w:ind w:left="4242" w:hanging="283"/>
      </w:pPr>
    </w:lvl>
    <w:lvl w:ilvl="6">
      <w:start w:val="1"/>
      <w:numFmt w:val="bullet"/>
      <w:isLgl w:val="false"/>
      <w:suff w:val="tab"/>
      <w:lvlText w:val="• "/>
      <w:lvlJc w:val="left"/>
      <w:pPr>
        <w:ind w:left="4949" w:hanging="283"/>
      </w:pPr>
    </w:lvl>
    <w:lvl w:ilvl="7">
      <w:start w:val="1"/>
      <w:numFmt w:val="bullet"/>
      <w:isLgl w:val="false"/>
      <w:suff w:val="tab"/>
      <w:lvlText w:val="• "/>
      <w:lvlJc w:val="left"/>
      <w:pPr>
        <w:ind w:left="5656" w:hanging="283"/>
      </w:pPr>
    </w:lvl>
    <w:lvl w:ilvl="8">
      <w:start w:val="1"/>
      <w:numFmt w:val="bullet"/>
      <w:isLgl w:val="false"/>
      <w:suff w:val="tab"/>
      <w:lvlText w:val="• "/>
      <w:lvlJc w:val="left"/>
      <w:pPr>
        <w:ind w:left="6363" w:hanging="283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07" w:hanging="283"/>
      </w:pPr>
    </w:lvl>
    <w:lvl w:ilvl="1">
      <w:start w:val="1"/>
      <w:numFmt w:val="bullet"/>
      <w:isLgl w:val="false"/>
      <w:suff w:val="tab"/>
      <w:lvlText w:val="• "/>
      <w:lvlJc w:val="left"/>
      <w:pPr>
        <w:ind w:left="1414" w:hanging="283"/>
      </w:pPr>
    </w:lvl>
    <w:lvl w:ilvl="2">
      <w:start w:val="1"/>
      <w:numFmt w:val="bullet"/>
      <w:isLgl w:val="false"/>
      <w:suff w:val="tab"/>
      <w:lvlText w:val="• "/>
      <w:lvlJc w:val="left"/>
      <w:pPr>
        <w:ind w:left="2121" w:hanging="283"/>
      </w:pPr>
    </w:lvl>
    <w:lvl w:ilvl="3">
      <w:start w:val="1"/>
      <w:numFmt w:val="bullet"/>
      <w:isLgl w:val="false"/>
      <w:suff w:val="tab"/>
      <w:lvlText w:val="• "/>
      <w:lvlJc w:val="left"/>
      <w:pPr>
        <w:ind w:left="2828" w:hanging="283"/>
      </w:pPr>
    </w:lvl>
    <w:lvl w:ilvl="4">
      <w:start w:val="1"/>
      <w:numFmt w:val="bullet"/>
      <w:isLgl w:val="false"/>
      <w:suff w:val="tab"/>
      <w:lvlText w:val="• "/>
      <w:lvlJc w:val="left"/>
      <w:pPr>
        <w:ind w:left="3535" w:hanging="283"/>
      </w:pPr>
    </w:lvl>
    <w:lvl w:ilvl="5">
      <w:start w:val="1"/>
      <w:numFmt w:val="bullet"/>
      <w:isLgl w:val="false"/>
      <w:suff w:val="tab"/>
      <w:lvlText w:val="• "/>
      <w:lvlJc w:val="left"/>
      <w:pPr>
        <w:ind w:left="4242" w:hanging="283"/>
      </w:pPr>
    </w:lvl>
    <w:lvl w:ilvl="6">
      <w:start w:val="1"/>
      <w:numFmt w:val="bullet"/>
      <w:isLgl w:val="false"/>
      <w:suff w:val="tab"/>
      <w:lvlText w:val="• "/>
      <w:lvlJc w:val="left"/>
      <w:pPr>
        <w:ind w:left="4949" w:hanging="283"/>
      </w:pPr>
    </w:lvl>
    <w:lvl w:ilvl="7">
      <w:start w:val="1"/>
      <w:numFmt w:val="bullet"/>
      <w:isLgl w:val="false"/>
      <w:suff w:val="tab"/>
      <w:lvlText w:val="• "/>
      <w:lvlJc w:val="left"/>
      <w:pPr>
        <w:ind w:left="5656" w:hanging="283"/>
      </w:pPr>
    </w:lvl>
    <w:lvl w:ilvl="8">
      <w:start w:val="1"/>
      <w:numFmt w:val="bullet"/>
      <w:isLgl w:val="false"/>
      <w:suff w:val="tab"/>
      <w:lvlText w:val="• "/>
      <w:lvlJc w:val="left"/>
      <w:pPr>
        <w:ind w:left="6363" w:hanging="283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07" w:hanging="283"/>
      </w:pPr>
      <w:rPr>
        <w:rFonts w:ascii="OpenSymbol" w:hAnsi="OpenSymbol" w:cs="OpenSymbol" w:eastAsia="OpenSymbol"/>
      </w:rPr>
    </w:lvl>
    <w:lvl w:ilvl="1">
      <w:start w:val="1"/>
      <w:numFmt w:val="bullet"/>
      <w:isLgl w:val="false"/>
      <w:suff w:val="tab"/>
      <w:lvlText w:val="• "/>
      <w:lvlJc w:val="left"/>
      <w:pPr>
        <w:ind w:left="1414" w:hanging="283"/>
      </w:pPr>
    </w:lvl>
    <w:lvl w:ilvl="2">
      <w:start w:val="1"/>
      <w:numFmt w:val="bullet"/>
      <w:isLgl w:val="false"/>
      <w:suff w:val="tab"/>
      <w:lvlText w:val="• "/>
      <w:lvlJc w:val="left"/>
      <w:pPr>
        <w:ind w:left="2121" w:hanging="283"/>
      </w:pPr>
    </w:lvl>
    <w:lvl w:ilvl="3">
      <w:start w:val="1"/>
      <w:numFmt w:val="bullet"/>
      <w:isLgl w:val="false"/>
      <w:suff w:val="tab"/>
      <w:lvlText w:val="• "/>
      <w:lvlJc w:val="left"/>
      <w:pPr>
        <w:ind w:left="2828" w:hanging="283"/>
      </w:pPr>
    </w:lvl>
    <w:lvl w:ilvl="4">
      <w:start w:val="1"/>
      <w:numFmt w:val="bullet"/>
      <w:isLgl w:val="false"/>
      <w:suff w:val="tab"/>
      <w:lvlText w:val="• "/>
      <w:lvlJc w:val="left"/>
      <w:pPr>
        <w:ind w:left="3535" w:hanging="283"/>
      </w:pPr>
    </w:lvl>
    <w:lvl w:ilvl="5">
      <w:start w:val="1"/>
      <w:numFmt w:val="bullet"/>
      <w:isLgl w:val="false"/>
      <w:suff w:val="tab"/>
      <w:lvlText w:val="• "/>
      <w:lvlJc w:val="left"/>
      <w:pPr>
        <w:ind w:left="4242" w:hanging="283"/>
      </w:pPr>
    </w:lvl>
    <w:lvl w:ilvl="6">
      <w:start w:val="1"/>
      <w:numFmt w:val="bullet"/>
      <w:isLgl w:val="false"/>
      <w:suff w:val="tab"/>
      <w:lvlText w:val="• "/>
      <w:lvlJc w:val="left"/>
      <w:pPr>
        <w:ind w:left="4949" w:hanging="283"/>
      </w:pPr>
    </w:lvl>
    <w:lvl w:ilvl="7">
      <w:start w:val="1"/>
      <w:numFmt w:val="bullet"/>
      <w:isLgl w:val="false"/>
      <w:suff w:val="tab"/>
      <w:lvlText w:val="• "/>
      <w:lvlJc w:val="left"/>
      <w:pPr>
        <w:ind w:left="5656" w:hanging="283"/>
      </w:pPr>
    </w:lvl>
    <w:lvl w:ilvl="8">
      <w:start w:val="1"/>
      <w:numFmt w:val="bullet"/>
      <w:isLgl w:val="false"/>
      <w:suff w:val="tab"/>
      <w:lvlText w:val="• "/>
      <w:lvlJc w:val="left"/>
      <w:pPr>
        <w:ind w:left="6363" w:hanging="283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701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2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14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86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58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30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02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74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461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701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2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14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86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58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30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02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74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461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0">
    <w:name w:val="Heading 1 Char"/>
    <w:basedOn w:val="677"/>
    <w:link w:val="668"/>
    <w:uiPriority w:val="9"/>
    <w:rPr>
      <w:rFonts w:ascii="Arial" w:hAnsi="Arial" w:cs="Arial" w:eastAsia="Arial"/>
      <w:sz w:val="40"/>
      <w:szCs w:val="40"/>
    </w:rPr>
  </w:style>
  <w:style w:type="character" w:styleId="651">
    <w:name w:val="Heading 2 Char"/>
    <w:basedOn w:val="677"/>
    <w:link w:val="669"/>
    <w:uiPriority w:val="9"/>
    <w:rPr>
      <w:rFonts w:ascii="Arial" w:hAnsi="Arial" w:cs="Arial" w:eastAsia="Arial"/>
      <w:sz w:val="34"/>
    </w:rPr>
  </w:style>
  <w:style w:type="character" w:styleId="652">
    <w:name w:val="Heading 3 Char"/>
    <w:basedOn w:val="677"/>
    <w:link w:val="670"/>
    <w:uiPriority w:val="9"/>
    <w:rPr>
      <w:rFonts w:ascii="Arial" w:hAnsi="Arial" w:cs="Arial" w:eastAsia="Arial"/>
      <w:sz w:val="30"/>
      <w:szCs w:val="30"/>
    </w:rPr>
  </w:style>
  <w:style w:type="character" w:styleId="653">
    <w:name w:val="Heading 4 Char"/>
    <w:basedOn w:val="677"/>
    <w:link w:val="671"/>
    <w:uiPriority w:val="9"/>
    <w:rPr>
      <w:rFonts w:ascii="Arial" w:hAnsi="Arial" w:cs="Arial" w:eastAsia="Arial"/>
      <w:b/>
      <w:bCs/>
      <w:sz w:val="26"/>
      <w:szCs w:val="26"/>
    </w:rPr>
  </w:style>
  <w:style w:type="character" w:styleId="654">
    <w:name w:val="Heading 5 Char"/>
    <w:basedOn w:val="677"/>
    <w:link w:val="672"/>
    <w:uiPriority w:val="9"/>
    <w:rPr>
      <w:rFonts w:ascii="Arial" w:hAnsi="Arial" w:cs="Arial" w:eastAsia="Arial"/>
      <w:b/>
      <w:bCs/>
      <w:sz w:val="24"/>
      <w:szCs w:val="24"/>
    </w:rPr>
  </w:style>
  <w:style w:type="character" w:styleId="655">
    <w:name w:val="Heading 6 Char"/>
    <w:basedOn w:val="677"/>
    <w:link w:val="673"/>
    <w:uiPriority w:val="9"/>
    <w:rPr>
      <w:rFonts w:ascii="Arial" w:hAnsi="Arial" w:cs="Arial" w:eastAsia="Arial"/>
      <w:b/>
      <w:bCs/>
      <w:sz w:val="22"/>
      <w:szCs w:val="22"/>
    </w:rPr>
  </w:style>
  <w:style w:type="character" w:styleId="656">
    <w:name w:val="Heading 7 Char"/>
    <w:basedOn w:val="677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8 Char"/>
    <w:basedOn w:val="677"/>
    <w:link w:val="675"/>
    <w:uiPriority w:val="9"/>
    <w:rPr>
      <w:rFonts w:ascii="Arial" w:hAnsi="Arial" w:cs="Arial" w:eastAsia="Arial"/>
      <w:i/>
      <w:iCs/>
      <w:sz w:val="22"/>
      <w:szCs w:val="22"/>
    </w:rPr>
  </w:style>
  <w:style w:type="character" w:styleId="658">
    <w:name w:val="Heading 9 Char"/>
    <w:basedOn w:val="677"/>
    <w:link w:val="676"/>
    <w:uiPriority w:val="9"/>
    <w:rPr>
      <w:rFonts w:ascii="Arial" w:hAnsi="Arial" w:cs="Arial" w:eastAsia="Arial"/>
      <w:i/>
      <w:iCs/>
      <w:sz w:val="21"/>
      <w:szCs w:val="21"/>
    </w:rPr>
  </w:style>
  <w:style w:type="character" w:styleId="659">
    <w:name w:val="Title Char"/>
    <w:basedOn w:val="677"/>
    <w:link w:val="689"/>
    <w:uiPriority w:val="10"/>
    <w:rPr>
      <w:sz w:val="48"/>
      <w:szCs w:val="48"/>
    </w:rPr>
  </w:style>
  <w:style w:type="character" w:styleId="660">
    <w:name w:val="Subtitle Char"/>
    <w:basedOn w:val="677"/>
    <w:link w:val="691"/>
    <w:uiPriority w:val="11"/>
    <w:rPr>
      <w:sz w:val="24"/>
      <w:szCs w:val="24"/>
    </w:rPr>
  </w:style>
  <w:style w:type="character" w:styleId="661">
    <w:name w:val="Quote Char"/>
    <w:link w:val="693"/>
    <w:uiPriority w:val="29"/>
    <w:rPr>
      <w:i/>
    </w:rPr>
  </w:style>
  <w:style w:type="character" w:styleId="662">
    <w:name w:val="Intense Quote Char"/>
    <w:link w:val="695"/>
    <w:uiPriority w:val="30"/>
    <w:rPr>
      <w:i/>
    </w:rPr>
  </w:style>
  <w:style w:type="character" w:styleId="663">
    <w:name w:val="Header Char"/>
    <w:basedOn w:val="677"/>
    <w:link w:val="697"/>
    <w:uiPriority w:val="99"/>
  </w:style>
  <w:style w:type="character" w:styleId="664">
    <w:name w:val="Caption Char"/>
    <w:basedOn w:val="701"/>
    <w:link w:val="699"/>
    <w:uiPriority w:val="99"/>
  </w:style>
  <w:style w:type="character" w:styleId="665">
    <w:name w:val="Footnote Text Char"/>
    <w:link w:val="830"/>
    <w:uiPriority w:val="99"/>
    <w:rPr>
      <w:sz w:val="18"/>
    </w:rPr>
  </w:style>
  <w:style w:type="character" w:styleId="666">
    <w:name w:val="Endnote Text Char"/>
    <w:link w:val="833"/>
    <w:uiPriority w:val="99"/>
    <w:rPr>
      <w:sz w:val="20"/>
    </w:rPr>
  </w:style>
  <w:style w:type="paragraph" w:styleId="667" w:default="1">
    <w:name w:val="Normal"/>
    <w:qFormat/>
  </w:style>
  <w:style w:type="paragraph" w:styleId="668">
    <w:name w:val="Heading 1"/>
    <w:basedOn w:val="667"/>
    <w:next w:val="667"/>
    <w:link w:val="680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69">
    <w:name w:val="Heading 2"/>
    <w:basedOn w:val="667"/>
    <w:next w:val="667"/>
    <w:link w:val="681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70">
    <w:name w:val="Heading 3"/>
    <w:basedOn w:val="667"/>
    <w:next w:val="667"/>
    <w:link w:val="682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71">
    <w:name w:val="Heading 4"/>
    <w:basedOn w:val="667"/>
    <w:next w:val="667"/>
    <w:link w:val="683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667"/>
    <w:next w:val="667"/>
    <w:link w:val="684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73">
    <w:name w:val="Heading 6"/>
    <w:basedOn w:val="667"/>
    <w:next w:val="667"/>
    <w:link w:val="685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74">
    <w:name w:val="Heading 7"/>
    <w:basedOn w:val="667"/>
    <w:next w:val="667"/>
    <w:link w:val="686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75">
    <w:name w:val="Heading 8"/>
    <w:basedOn w:val="667"/>
    <w:next w:val="667"/>
    <w:link w:val="687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76">
    <w:name w:val="Heading 9"/>
    <w:basedOn w:val="667"/>
    <w:next w:val="667"/>
    <w:link w:val="688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 w:default="1">
    <w:name w:val="Default Paragraph Font"/>
    <w:uiPriority w:val="1"/>
    <w:semiHidden/>
    <w:unhideWhenUsed/>
  </w:style>
  <w:style w:type="table" w:styleId="6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9" w:default="1">
    <w:name w:val="No List"/>
    <w:uiPriority w:val="99"/>
    <w:semiHidden/>
    <w:unhideWhenUsed/>
  </w:style>
  <w:style w:type="character" w:styleId="680" w:customStyle="1">
    <w:name w:val="Заголовок 1 Знак"/>
    <w:link w:val="668"/>
    <w:uiPriority w:val="9"/>
    <w:rPr>
      <w:rFonts w:ascii="Arial" w:hAnsi="Arial" w:cs="Arial" w:eastAsia="Arial"/>
      <w:sz w:val="40"/>
      <w:szCs w:val="40"/>
    </w:rPr>
  </w:style>
  <w:style w:type="character" w:styleId="681" w:customStyle="1">
    <w:name w:val="Заголовок 2 Знак"/>
    <w:link w:val="669"/>
    <w:uiPriority w:val="9"/>
    <w:rPr>
      <w:rFonts w:ascii="Arial" w:hAnsi="Arial" w:cs="Arial" w:eastAsia="Arial"/>
      <w:sz w:val="34"/>
    </w:rPr>
  </w:style>
  <w:style w:type="character" w:styleId="682" w:customStyle="1">
    <w:name w:val="Заголовок 3 Знак"/>
    <w:link w:val="670"/>
    <w:uiPriority w:val="9"/>
    <w:rPr>
      <w:rFonts w:ascii="Arial" w:hAnsi="Arial" w:cs="Arial" w:eastAsia="Arial"/>
      <w:sz w:val="30"/>
      <w:szCs w:val="30"/>
    </w:rPr>
  </w:style>
  <w:style w:type="character" w:styleId="683" w:customStyle="1">
    <w:name w:val="Заголовок 4 Знак"/>
    <w:link w:val="671"/>
    <w:uiPriority w:val="9"/>
    <w:rPr>
      <w:rFonts w:ascii="Arial" w:hAnsi="Arial" w:cs="Arial" w:eastAsia="Arial"/>
      <w:b/>
      <w:bCs/>
      <w:sz w:val="26"/>
      <w:szCs w:val="26"/>
    </w:rPr>
  </w:style>
  <w:style w:type="character" w:styleId="684" w:customStyle="1">
    <w:name w:val="Заголовок 5 Знак"/>
    <w:link w:val="672"/>
    <w:uiPriority w:val="9"/>
    <w:rPr>
      <w:rFonts w:ascii="Arial" w:hAnsi="Arial" w:cs="Arial" w:eastAsia="Arial"/>
      <w:b/>
      <w:bCs/>
      <w:sz w:val="24"/>
      <w:szCs w:val="24"/>
    </w:rPr>
  </w:style>
  <w:style w:type="character" w:styleId="685" w:customStyle="1">
    <w:name w:val="Заголовок 6 Знак"/>
    <w:link w:val="673"/>
    <w:uiPriority w:val="9"/>
    <w:rPr>
      <w:rFonts w:ascii="Arial" w:hAnsi="Arial" w:cs="Arial" w:eastAsia="Arial"/>
      <w:b/>
      <w:bCs/>
      <w:sz w:val="22"/>
      <w:szCs w:val="22"/>
    </w:rPr>
  </w:style>
  <w:style w:type="character" w:styleId="686" w:customStyle="1">
    <w:name w:val="Заголовок 7 Знак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7" w:customStyle="1">
    <w:name w:val="Заголовок 8 Знак"/>
    <w:link w:val="675"/>
    <w:uiPriority w:val="9"/>
    <w:rPr>
      <w:rFonts w:ascii="Arial" w:hAnsi="Arial" w:cs="Arial" w:eastAsia="Arial"/>
      <w:i/>
      <w:iCs/>
      <w:sz w:val="22"/>
      <w:szCs w:val="22"/>
    </w:rPr>
  </w:style>
  <w:style w:type="character" w:styleId="688" w:customStyle="1">
    <w:name w:val="Заголовок 9 Знак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89">
    <w:name w:val="Title"/>
    <w:basedOn w:val="667"/>
    <w:next w:val="667"/>
    <w:link w:val="690"/>
    <w:uiPriority w:val="10"/>
    <w:qFormat/>
    <w:pPr>
      <w:contextualSpacing/>
      <w:spacing w:before="300"/>
    </w:pPr>
    <w:rPr>
      <w:sz w:val="48"/>
      <w:szCs w:val="48"/>
    </w:rPr>
  </w:style>
  <w:style w:type="character" w:styleId="690" w:customStyle="1">
    <w:name w:val="Заголовок Знак"/>
    <w:link w:val="689"/>
    <w:uiPriority w:val="10"/>
    <w:rPr>
      <w:sz w:val="48"/>
      <w:szCs w:val="48"/>
    </w:rPr>
  </w:style>
  <w:style w:type="paragraph" w:styleId="691">
    <w:name w:val="Subtitle"/>
    <w:basedOn w:val="667"/>
    <w:next w:val="667"/>
    <w:link w:val="692"/>
    <w:uiPriority w:val="11"/>
    <w:qFormat/>
    <w:pPr>
      <w:spacing w:before="200"/>
    </w:pPr>
    <w:rPr>
      <w:sz w:val="24"/>
      <w:szCs w:val="24"/>
    </w:rPr>
  </w:style>
  <w:style w:type="character" w:styleId="692" w:customStyle="1">
    <w:name w:val="Подзаголовок Знак"/>
    <w:link w:val="691"/>
    <w:uiPriority w:val="11"/>
    <w:rPr>
      <w:sz w:val="24"/>
      <w:szCs w:val="24"/>
    </w:rPr>
  </w:style>
  <w:style w:type="paragraph" w:styleId="693">
    <w:name w:val="Quote"/>
    <w:basedOn w:val="667"/>
    <w:next w:val="667"/>
    <w:link w:val="694"/>
    <w:uiPriority w:val="29"/>
    <w:qFormat/>
    <w:pPr>
      <w:ind w:left="720" w:right="720"/>
    </w:pPr>
    <w:rPr>
      <w:i/>
    </w:rPr>
  </w:style>
  <w:style w:type="character" w:styleId="694" w:customStyle="1">
    <w:name w:val="Цитата 2 Знак"/>
    <w:link w:val="693"/>
    <w:uiPriority w:val="29"/>
    <w:rPr>
      <w:i/>
    </w:rPr>
  </w:style>
  <w:style w:type="paragraph" w:styleId="695">
    <w:name w:val="Intense Quote"/>
    <w:basedOn w:val="667"/>
    <w:next w:val="667"/>
    <w:link w:val="69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 w:customStyle="1">
    <w:name w:val="Выделенная цитата Знак"/>
    <w:link w:val="695"/>
    <w:uiPriority w:val="30"/>
    <w:rPr>
      <w:i/>
    </w:rPr>
  </w:style>
  <w:style w:type="paragraph" w:styleId="697">
    <w:name w:val="Header"/>
    <w:basedOn w:val="667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 w:customStyle="1">
    <w:name w:val="Верхний колонтитул Знак"/>
    <w:link w:val="697"/>
    <w:uiPriority w:val="99"/>
  </w:style>
  <w:style w:type="paragraph" w:styleId="699">
    <w:name w:val="Footer"/>
    <w:basedOn w:val="667"/>
    <w:link w:val="7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 w:customStyle="1">
    <w:name w:val="Footer Char"/>
    <w:uiPriority w:val="99"/>
  </w:style>
  <w:style w:type="paragraph" w:styleId="701">
    <w:name w:val="Caption"/>
    <w:basedOn w:val="667"/>
    <w:next w:val="667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02" w:customStyle="1">
    <w:name w:val="Нижний колонтитул Знак"/>
    <w:link w:val="699"/>
    <w:uiPriority w:val="99"/>
  </w:style>
  <w:style w:type="table" w:styleId="703">
    <w:name w:val="Table Grid"/>
    <w:basedOn w:val="67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4" w:customStyle="1">
    <w:name w:val="Table Grid Light"/>
    <w:basedOn w:val="67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5">
    <w:name w:val="Plain Table 1"/>
    <w:basedOn w:val="67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basedOn w:val="67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 w:customStyle="1">
    <w:name w:val="Grid Table 4 - Accent 1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3" w:customStyle="1">
    <w:name w:val="Grid Table 4 - Accent 2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4" w:customStyle="1">
    <w:name w:val="Grid Table 4 - Accent 3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5" w:customStyle="1">
    <w:name w:val="Grid Table 4 - Accent 4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6" w:customStyle="1">
    <w:name w:val="Grid Table 4 - Accent 5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7" w:customStyle="1">
    <w:name w:val="Grid Table 4 - Accent 6"/>
    <w:basedOn w:val="67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8">
    <w:name w:val="Grid Table 5 Dark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5">
    <w:name w:val="Grid Table 6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6" w:customStyle="1">
    <w:name w:val="Grid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7" w:customStyle="1">
    <w:name w:val="Grid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8" w:customStyle="1">
    <w:name w:val="Grid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9" w:customStyle="1">
    <w:name w:val="Grid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0" w:customStyle="1">
    <w:name w:val="Grid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1" w:customStyle="1">
    <w:name w:val="Grid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2">
    <w:name w:val="Grid Table 7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1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2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3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4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5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6"/>
    <w:basedOn w:val="67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>
    <w:name w:val="List Table 6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5" w:customStyle="1">
    <w:name w:val="List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6" w:customStyle="1">
    <w:name w:val="List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7" w:customStyle="1">
    <w:name w:val="List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8" w:customStyle="1">
    <w:name w:val="List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9" w:customStyle="1">
    <w:name w:val="List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00" w:customStyle="1">
    <w:name w:val="List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1">
    <w:name w:val="List Table 7 Colorful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ned - Accent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9" w:customStyle="1">
    <w:name w:val="Lined - Accent 1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0" w:customStyle="1">
    <w:name w:val="Lined - Accent 2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1" w:customStyle="1">
    <w:name w:val="Lined - Accent 3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2" w:customStyle="1">
    <w:name w:val="Lined - Accent 4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3" w:customStyle="1">
    <w:name w:val="Lined - Accent 5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4" w:customStyle="1">
    <w:name w:val="Lined - Accent 6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5" w:customStyle="1">
    <w:name w:val="Bordered &amp; Lined - Accent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6" w:customStyle="1">
    <w:name w:val="Bordered &amp; Lined - Accent 1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7" w:customStyle="1">
    <w:name w:val="Bordered &amp; Lined - Accent 2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8" w:customStyle="1">
    <w:name w:val="Bordered &amp; Lined - Accent 3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9" w:customStyle="1">
    <w:name w:val="Bordered &amp; Lined - Accent 4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0" w:customStyle="1">
    <w:name w:val="Bordered &amp; Lined - Accent 5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1" w:customStyle="1">
    <w:name w:val="Bordered &amp; Lined - Accent 6"/>
    <w:basedOn w:val="67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2" w:customStyle="1">
    <w:name w:val="Bordered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3" w:customStyle="1">
    <w:name w:val="Bordered - Accent 1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4" w:customStyle="1">
    <w:name w:val="Bordered - Accent 2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5" w:customStyle="1">
    <w:name w:val="Bordered - Accent 3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6" w:customStyle="1">
    <w:name w:val="Bordered - Accent 4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7" w:customStyle="1">
    <w:name w:val="Bordered - Accent 5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8" w:customStyle="1">
    <w:name w:val="Bordered - Accent 6"/>
    <w:basedOn w:val="67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9">
    <w:name w:val="Hyperlink"/>
    <w:uiPriority w:val="99"/>
    <w:unhideWhenUsed/>
    <w:rPr>
      <w:color w:val="0563C1" w:themeColor="hyperlink"/>
      <w:u w:val="single"/>
    </w:rPr>
  </w:style>
  <w:style w:type="paragraph" w:styleId="830">
    <w:name w:val="footnote text"/>
    <w:basedOn w:val="66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 w:customStyle="1">
    <w:name w:val="Текст сноски Знак"/>
    <w:link w:val="830"/>
    <w:uiPriority w:val="99"/>
    <w:rPr>
      <w:sz w:val="18"/>
    </w:rPr>
  </w:style>
  <w:style w:type="character" w:styleId="832">
    <w:name w:val="footnote reference"/>
    <w:uiPriority w:val="99"/>
    <w:unhideWhenUsed/>
    <w:rPr>
      <w:vertAlign w:val="superscript"/>
    </w:rPr>
  </w:style>
  <w:style w:type="paragraph" w:styleId="833">
    <w:name w:val="endnote text"/>
    <w:basedOn w:val="66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 w:customStyle="1">
    <w:name w:val="Текст концевой сноски Знак"/>
    <w:link w:val="833"/>
    <w:uiPriority w:val="99"/>
    <w:rPr>
      <w:sz w:val="20"/>
    </w:rPr>
  </w:style>
  <w:style w:type="character" w:styleId="835">
    <w:name w:val="endnote reference"/>
    <w:uiPriority w:val="99"/>
    <w:semiHidden/>
    <w:unhideWhenUsed/>
    <w:rPr>
      <w:vertAlign w:val="superscript"/>
    </w:rPr>
  </w:style>
  <w:style w:type="paragraph" w:styleId="836">
    <w:name w:val="toc 1"/>
    <w:basedOn w:val="667"/>
    <w:next w:val="667"/>
    <w:uiPriority w:val="39"/>
    <w:unhideWhenUsed/>
    <w:pPr>
      <w:spacing w:after="57"/>
    </w:pPr>
  </w:style>
  <w:style w:type="paragraph" w:styleId="837">
    <w:name w:val="toc 2"/>
    <w:basedOn w:val="667"/>
    <w:next w:val="667"/>
    <w:uiPriority w:val="39"/>
    <w:unhideWhenUsed/>
    <w:pPr>
      <w:ind w:left="283"/>
      <w:spacing w:after="57"/>
    </w:pPr>
  </w:style>
  <w:style w:type="paragraph" w:styleId="838">
    <w:name w:val="toc 3"/>
    <w:basedOn w:val="667"/>
    <w:next w:val="667"/>
    <w:uiPriority w:val="39"/>
    <w:unhideWhenUsed/>
    <w:pPr>
      <w:ind w:left="567"/>
      <w:spacing w:after="57"/>
    </w:pPr>
  </w:style>
  <w:style w:type="paragraph" w:styleId="839">
    <w:name w:val="toc 4"/>
    <w:basedOn w:val="667"/>
    <w:next w:val="667"/>
    <w:uiPriority w:val="39"/>
    <w:unhideWhenUsed/>
    <w:pPr>
      <w:ind w:left="850"/>
      <w:spacing w:after="57"/>
    </w:pPr>
  </w:style>
  <w:style w:type="paragraph" w:styleId="840">
    <w:name w:val="toc 5"/>
    <w:basedOn w:val="667"/>
    <w:next w:val="667"/>
    <w:uiPriority w:val="39"/>
    <w:unhideWhenUsed/>
    <w:pPr>
      <w:ind w:left="1134"/>
      <w:spacing w:after="57"/>
    </w:pPr>
  </w:style>
  <w:style w:type="paragraph" w:styleId="841">
    <w:name w:val="toc 6"/>
    <w:basedOn w:val="667"/>
    <w:next w:val="667"/>
    <w:uiPriority w:val="39"/>
    <w:unhideWhenUsed/>
    <w:pPr>
      <w:ind w:left="1417"/>
      <w:spacing w:after="57"/>
    </w:pPr>
  </w:style>
  <w:style w:type="paragraph" w:styleId="842">
    <w:name w:val="toc 7"/>
    <w:basedOn w:val="667"/>
    <w:next w:val="667"/>
    <w:uiPriority w:val="39"/>
    <w:unhideWhenUsed/>
    <w:pPr>
      <w:ind w:left="1701"/>
      <w:spacing w:after="57"/>
    </w:pPr>
  </w:style>
  <w:style w:type="paragraph" w:styleId="843">
    <w:name w:val="toc 8"/>
    <w:basedOn w:val="667"/>
    <w:next w:val="667"/>
    <w:uiPriority w:val="39"/>
    <w:unhideWhenUsed/>
    <w:pPr>
      <w:ind w:left="1984"/>
      <w:spacing w:after="57"/>
    </w:pPr>
  </w:style>
  <w:style w:type="paragraph" w:styleId="844">
    <w:name w:val="toc 9"/>
    <w:basedOn w:val="667"/>
    <w:next w:val="667"/>
    <w:uiPriority w:val="39"/>
    <w:unhideWhenUsed/>
    <w:pPr>
      <w:ind w:left="2268"/>
      <w:spacing w:after="57"/>
    </w:pPr>
  </w:style>
  <w:style w:type="paragraph" w:styleId="845">
    <w:name w:val="TOC Heading"/>
    <w:uiPriority w:val="39"/>
    <w:unhideWhenUsed/>
  </w:style>
  <w:style w:type="paragraph" w:styleId="846">
    <w:name w:val="table of figures"/>
    <w:basedOn w:val="667"/>
    <w:next w:val="667"/>
    <w:uiPriority w:val="99"/>
    <w:unhideWhenUsed/>
    <w:pPr>
      <w:spacing w:after="0"/>
    </w:pPr>
  </w:style>
  <w:style w:type="paragraph" w:styleId="847">
    <w:name w:val="No Spacing"/>
    <w:basedOn w:val="667"/>
    <w:uiPriority w:val="1"/>
    <w:qFormat/>
    <w:pPr>
      <w:spacing w:after="0" w:line="240" w:lineRule="auto"/>
    </w:pPr>
  </w:style>
  <w:style w:type="paragraph" w:styleId="848">
    <w:name w:val="List Paragraph"/>
    <w:basedOn w:val="667"/>
    <w:uiPriority w:val="34"/>
    <w:qFormat/>
    <w:pPr>
      <w:contextualSpacing/>
      <w:ind w:left="720"/>
    </w:pPr>
  </w:style>
  <w:style w:type="paragraph" w:styleId="849" w:customStyle="1">
    <w:name w:val="Standard"/>
    <w:pPr>
      <w:spacing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cs="Times New Roman" w:eastAsia="Times New Roman"/>
      <w:sz w:val="24"/>
      <w:szCs w:val="24"/>
      <w:lang w:eastAsia="zh-CN"/>
    </w:rPr>
  </w:style>
  <w:style w:type="paragraph" w:styleId="850" w:customStyle="1">
    <w:name w:val="Times14_РИО2"/>
    <w:qFormat/>
    <w:pPr>
      <w:ind w:firstLine="709"/>
      <w:jc w:val="both"/>
      <w:spacing w:after="0" w:line="312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cs="Times New Roman" w:eastAsia="Times New Roman"/>
      <w:sz w:val="28"/>
      <w:szCs w:val="24"/>
      <w:lang w:eastAsia="zh-CN"/>
    </w:rPr>
  </w:style>
  <w:style w:type="paragraph" w:styleId="851" w:customStyle="1">
    <w:name w:val="Text body"/>
    <w:qFormat/>
    <w:pPr>
      <w:jc w:val="center"/>
      <w:spacing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3"/>
    </w:pPr>
    <w:rPr>
      <w:rFonts w:ascii="Times New Roman" w:hAnsi="Times New Roman" w:cs="Times New Roman" w:eastAsia="Times New Roman"/>
      <w:b/>
      <w:sz w:val="28"/>
      <w:szCs w:val="24"/>
      <w:lang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created xsi:type="dcterms:W3CDTF">2022-09-26T21:11:00Z</dcterms:created>
  <dcterms:modified xsi:type="dcterms:W3CDTF">2022-11-02T22:24:04Z</dcterms:modified>
</cp:coreProperties>
</file>