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对于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程序员来说，在虚拟机自动内存管理机制的帮助下，不再需要为每一个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操作去写配对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delete/free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代码，不容易出现内存泄漏和内存溢出问题，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在《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虚拟机规范》中，对这个内存区域规定了两类异常状况：如果线程请求的栈深度大于虚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拟机所允许的深度，将抛出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StackOverflowError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异常；如果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虚拟机栈容量可以动态扩展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，当栈扩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展时无法申请到足够的内存会抛出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OutOfMemoryError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异常。</w:t>
      </w:r>
    </w:p>
    <w:p/>
    <w:p/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native方法称为本地方法。在java源程序中以关键字“native”声明，不提供函数体。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其实现使用C/C++语言在另外的文件中编写，编写的规则遵循Java本地接口的规范(简称JNI)。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简而言就是Java中声明的可调用的使用C/C++实现的方法。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的对象实例以及数组都应当在堆上分配</w:t>
      </w:r>
      <w:r>
        <w:rPr>
          <w:rFonts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对象实例都分配在堆上也渐渐变得不是那么绝对了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468BB"/>
          <w:kern w:val="0"/>
          <w:sz w:val="18"/>
          <w:szCs w:val="18"/>
          <w:lang w:val="en-US" w:eastAsia="zh-CN" w:bidi="ar"/>
        </w:rPr>
        <w:t xml:space="preserve">[1]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《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虚拟机规范》中的原文：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The heap is the runtime data area from which memory for all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instances and arrays is allocated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程序计数器（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Program Counter Register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）是一块较小的内存空间，它可以看作是当前线程所执行的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字节码的行号指示器。在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虚拟机的概念模型里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虚拟机栈描述的是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方法执行的线程内存模型：每个方法被执行的时候，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会同步创建一个栈帧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Stack Frame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）用于存储局部变量表、操作数栈、动态连接、方法出口等信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息。每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本地方法栈（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Native Method Stacks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）与虚拟机栈所发挥的作用是非常相似的，其区别只是虚拟机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栈为虚拟机执行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方法（也就是字节码）服务，而本地方法栈则是为虚拟机使用到的本地（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Native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方法服务。 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对于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应用程序来说，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堆（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Heap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）是虚拟机所管理的内存中最大的一块。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堆是被所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有线程共享的一块内存区域，在虚拟机启动时创建。此内存区域的唯一目的就是存放对象实例，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世界里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几乎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所有的对象实例都在这里分配内存。在《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虚拟机规范》中对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堆的描述是：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的对象实例以及数组都应当在堆上分配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[1]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方法区（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Method Area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堆一样，是各个线程共享的内存区域，它用于存储已被虚拟机加载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的类型信息、常量、静态变量、即时编译器编译后的代码缓存等数据。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运行时常量池（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Runtime Constant Pool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）是方法区的一部分。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文件中除了有类的版本、字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段、方法、接口等描述信息外，还有一项信息是常量池表（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Constant Pool 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），用于存放编译期生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成的各种字面量与符号引用，这部分内容将在类加载后存放到方法区的运行时常量池中。 </w:t>
      </w: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当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虚拟机遇到一条字节码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指令时，首先将去检查这个指令的参数是否能在常量池中定位到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一个类的符号引用，并且检查这个符号引用代表的类是否已被加载、解析和初始化过。如果没有，那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必须先执行相应的类加载过程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为新生对象分配内存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堆内存的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OutOfMemoryError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异常是实际应用中最常见的内存溢出异常情况。出现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堆内存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溢出时，异常堆栈信息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“java.lang.OutOfMemoryError”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会跟随进一步提示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“Java heap space”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9586D"/>
    <w:rsid w:val="1166502E"/>
    <w:rsid w:val="1F2E6EE6"/>
    <w:rsid w:val="30D1135B"/>
    <w:rsid w:val="4534526B"/>
    <w:rsid w:val="4D4A0C12"/>
    <w:rsid w:val="53F02044"/>
    <w:rsid w:val="67CC0902"/>
    <w:rsid w:val="68794C41"/>
    <w:rsid w:val="68E93B33"/>
    <w:rsid w:val="70C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2021-02-18T08:21:17Z</dcterms:created>
  <dc:creator>君上</dc:creator>
  <cp:lastModifiedBy>Sprintemps</cp:lastModifiedBy>
  <dcterms:modified xsi:type="dcterms:W3CDTF">2021-02-18T10:03:08Z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