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685D64" w14:paraId="609F4D24" wp14:textId="2E71C723">
      <w:pPr>
        <w:pStyle w:val="Heading1"/>
      </w:pPr>
      <w:r w:rsidRPr="46685D64" w:rsidR="46685D64">
        <w:rPr>
          <w:rFonts w:ascii="Calibri" w:hAnsi="Calibri" w:eastAsia="Calibri" w:cs="Calibri"/>
          <w:b w:val="1"/>
          <w:bCs w:val="1"/>
          <w:i w:val="0"/>
          <w:iCs w:val="0"/>
          <w:caps w:val="0"/>
          <w:smallCaps w:val="0"/>
          <w:noProof w:val="0"/>
          <w:color w:val="000000" w:themeColor="text1" w:themeTint="FF" w:themeShade="FF"/>
          <w:sz w:val="26"/>
          <w:szCs w:val="26"/>
          <w:lang w:val="en-US"/>
        </w:rPr>
        <w:t>Tasks</w:t>
      </w:r>
    </w:p>
    <w:p xmlns:wp14="http://schemas.microsoft.com/office/word/2010/wordml" w:rsidP="46685D64" w14:paraId="73704A65" wp14:textId="329A39D3">
      <w:pPr>
        <w:pStyle w:val="ListParagraph"/>
        <w:numPr>
          <w:ilvl w:val="0"/>
          <w:numId w:val="1"/>
        </w:numPr>
        <w:spacing w:line="240"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1"/>
          <w:bCs w:val="1"/>
          <w:i w:val="0"/>
          <w:iCs w:val="0"/>
          <w:caps w:val="0"/>
          <w:smallCaps w:val="0"/>
          <w:noProof w:val="0"/>
          <w:color w:val="000000" w:themeColor="text1" w:themeTint="FF" w:themeShade="FF"/>
          <w:sz w:val="22"/>
          <w:szCs w:val="22"/>
          <w:lang w:val="en-US"/>
        </w:rPr>
        <w:t>(1 each)</w:t>
      </w: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university wants to recruit new students, so it puts up posters on many high school campuses soliciting letters from students. It receives many letters in response. These letters generally contain the student’s name, address, city, state and zip code. Some also contain other information such as the student’s high school, current grade level, SAT scores and grade point average. When received the letters were placed in a filing cabinet.</w:t>
      </w:r>
      <w:r>
        <w:br/>
      </w:r>
    </w:p>
    <w:p xmlns:wp14="http://schemas.microsoft.com/office/word/2010/wordml" w:rsidP="46685D64" w14:paraId="1AFCA2C5" wp14:textId="54BC6FA1">
      <w:pPr>
        <w:pStyle w:val="ListParagraph"/>
        <w:numPr>
          <w:ilvl w:val="1"/>
          <w:numId w:val="2"/>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Is this a database? If so, why? If not, why not?</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Yes, it is only when they organize the letters by zip code and name which can be composite key then make them can be accessed and altered. Doing this data becomes be organized and structured data. </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Also, because one student has multiple attributes, and these letters can be a collection of data.</w:t>
      </w:r>
      <w:r>
        <w:br/>
      </w:r>
    </w:p>
    <w:p xmlns:wp14="http://schemas.microsoft.com/office/word/2010/wordml" w:rsidP="46685D64" w14:paraId="45AAF01B" wp14:textId="5B276C80">
      <w:pPr>
        <w:pStyle w:val="ListParagraph"/>
        <w:numPr>
          <w:ilvl w:val="1"/>
          <w:numId w:val="2"/>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If the university staff wants to find a student’s letter, could they do so easily?</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If all data has zip code and name and they organized them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by zip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code and</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name</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they could do it easily by using zip code and name.</w:t>
      </w:r>
      <w:r>
        <w:br/>
      </w:r>
    </w:p>
    <w:p xmlns:wp14="http://schemas.microsoft.com/office/word/2010/wordml" w:rsidP="46685D64" w14:paraId="269BF75B" wp14:textId="4F315F82">
      <w:pPr>
        <w:pStyle w:val="ListParagraph"/>
        <w:numPr>
          <w:ilvl w:val="1"/>
          <w:numId w:val="2"/>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If the university staff wants to sort the letters by state and city, could they do so easily?</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If all data has state and city and they organized them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by state</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and</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city</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they could do it easily.</w:t>
      </w:r>
    </w:p>
    <w:p xmlns:wp14="http://schemas.microsoft.com/office/word/2010/wordml" w:rsidP="46685D64" w14:paraId="3C1BF8E7" wp14:textId="32033B4E">
      <w:pPr>
        <w:spacing w:line="240" w:lineRule="exact"/>
        <w:jc w:val="left"/>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6685D64" w14:paraId="3E84292D" wp14:textId="5BAE18CA">
      <w:pPr>
        <w:pStyle w:val="ListParagraph"/>
        <w:numPr>
          <w:ilvl w:val="0"/>
          <w:numId w:val="1"/>
        </w:numPr>
        <w:spacing w:line="240" w:lineRule="exact"/>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1"/>
          <w:bCs w:val="1"/>
          <w:i w:val="0"/>
          <w:iCs w:val="0"/>
          <w:caps w:val="0"/>
          <w:smallCaps w:val="0"/>
          <w:noProof w:val="0"/>
          <w:color w:val="000000" w:themeColor="text1" w:themeTint="FF" w:themeShade="FF"/>
          <w:sz w:val="22"/>
          <w:szCs w:val="22"/>
          <w:lang w:val="en-US"/>
        </w:rPr>
        <w:t>(1 mark each)</w:t>
      </w: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Realizing the error of its ways, the university now includes tear-off cards on the posters containing blanks for the student to fill in the following information:</w:t>
      </w:r>
    </w:p>
    <w:p xmlns:wp14="http://schemas.microsoft.com/office/word/2010/wordml" w:rsidP="46685D64" w14:paraId="55EDBFA3" wp14:textId="01BB05DB">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Last name</w:t>
      </w:r>
    </w:p>
    <w:p xmlns:wp14="http://schemas.microsoft.com/office/word/2010/wordml" w:rsidP="46685D64" w14:paraId="62DF3A8E" wp14:textId="0F7B5515">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First name</w:t>
      </w:r>
    </w:p>
    <w:p xmlns:wp14="http://schemas.microsoft.com/office/word/2010/wordml" w:rsidP="46685D64" w14:paraId="00A3DF69" wp14:textId="78576B9F">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Street address</w:t>
      </w:r>
    </w:p>
    <w:p xmlns:wp14="http://schemas.microsoft.com/office/word/2010/wordml" w:rsidP="46685D64" w14:paraId="7606DD39" wp14:textId="04E4FFA8">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City</w:t>
      </w:r>
    </w:p>
    <w:p xmlns:wp14="http://schemas.microsoft.com/office/word/2010/wordml" w:rsidP="46685D64" w14:paraId="1751D9E2" wp14:textId="470C6DD4">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State</w:t>
      </w:r>
    </w:p>
    <w:p xmlns:wp14="http://schemas.microsoft.com/office/word/2010/wordml" w:rsidP="46685D64" w14:paraId="2BF7149F" wp14:textId="03A514F8">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Zip</w:t>
      </w:r>
    </w:p>
    <w:p xmlns:wp14="http://schemas.microsoft.com/office/word/2010/wordml" w:rsidP="46685D64" w14:paraId="2103B5D5" wp14:textId="0471D8E9">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Phone</w:t>
      </w:r>
    </w:p>
    <w:p xmlns:wp14="http://schemas.microsoft.com/office/word/2010/wordml" w:rsidP="46685D64" w14:paraId="5E83583A" wp14:textId="08926F37">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High School</w:t>
      </w:r>
    </w:p>
    <w:p xmlns:wp14="http://schemas.microsoft.com/office/word/2010/wordml" w:rsidP="46685D64" w14:paraId="6744A331" wp14:textId="12568BA6">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Current grade level</w:t>
      </w:r>
    </w:p>
    <w:p xmlns:wp14="http://schemas.microsoft.com/office/word/2010/wordml" w:rsidP="46685D64" w14:paraId="0DBE60E1" wp14:textId="151E3292">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SAT scores</w:t>
      </w:r>
    </w:p>
    <w:p xmlns:wp14="http://schemas.microsoft.com/office/word/2010/wordml" w:rsidP="46685D64" w14:paraId="19498580" wp14:textId="48E29A9E">
      <w:pPr>
        <w:pStyle w:val="ListParagraph"/>
        <w:numPr>
          <w:ilvl w:val="0"/>
          <w:numId w:val="3"/>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Grade point average</w:t>
      </w:r>
    </w:p>
    <w:p xmlns:wp14="http://schemas.microsoft.com/office/word/2010/wordml" w:rsidP="46685D64" w14:paraId="2E0A5E6B" wp14:textId="01CC40D7">
      <w:pPr>
        <w:spacing w:line="240" w:lineRule="exact"/>
        <w:ind w:left="10" w:hanging="10"/>
        <w:jc w:val="both"/>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Again, the university receives many cards in response, all of which it stores in a card filing box.</w:t>
      </w:r>
    </w:p>
    <w:p xmlns:wp14="http://schemas.microsoft.com/office/word/2010/wordml" w:rsidP="46685D64" w14:paraId="6DAEFDD0" wp14:textId="1AC398EE">
      <w:pPr>
        <w:pStyle w:val="ListParagraph"/>
        <w:numPr>
          <w:ilvl w:val="0"/>
          <w:numId w:val="3"/>
        </w:numPr>
        <w:spacing w:line="240" w:lineRule="exact"/>
        <w:jc w:val="both"/>
        <w:rPr>
          <w:rFonts w:ascii="Calibri" w:hAnsi="Calibri" w:eastAsia="Calibri" w:cs="Calibri" w:asciiTheme="minorAscii" w:hAnsiTheme="minorAscii" w:eastAsiaTheme="minorAscii" w:cstheme="minorAscii"/>
          <w:sz w:val="22"/>
          <w:szCs w:val="22"/>
        </w:rPr>
      </w:pPr>
    </w:p>
    <w:p xmlns:wp14="http://schemas.microsoft.com/office/word/2010/wordml" w:rsidP="46685D64" w14:paraId="2C95D0DD" wp14:textId="6DE4DA0C">
      <w:pPr>
        <w:pStyle w:val="ListParagraph"/>
        <w:numPr>
          <w:ilvl w:val="1"/>
          <w:numId w:val="2"/>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Is this a database? If so, why? If not, why not?</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Yes, it is. The data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don’t</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change much from the one in task1, so because of same reason they are a database.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At</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this time using phone assuming all data has it, they can organize and structure data.</w:t>
      </w:r>
      <w:r>
        <w:br/>
      </w:r>
    </w:p>
    <w:p xmlns:wp14="http://schemas.microsoft.com/office/word/2010/wordml" w:rsidP="46685D64" w14:paraId="26C6DC5E" wp14:textId="3E2A8801">
      <w:pPr>
        <w:pStyle w:val="ListParagraph"/>
        <w:numPr>
          <w:ilvl w:val="1"/>
          <w:numId w:val="2"/>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If the university staff wants to find a student’s card, could they do so easily?</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If all the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cards</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have phone </w:t>
      </w:r>
      <w:proofErr w:type="gramStart"/>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attribute</w:t>
      </w:r>
      <w:proofErr w:type="gramEnd"/>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and they organized them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by phone</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they could find a student’s card by phone.</w:t>
      </w:r>
      <w:r>
        <w:br/>
      </w:r>
    </w:p>
    <w:p xmlns:wp14="http://schemas.microsoft.com/office/word/2010/wordml" w:rsidP="46685D64" w14:paraId="1D2604F2" wp14:textId="69EBEF54">
      <w:pPr>
        <w:pStyle w:val="ListParagraph"/>
        <w:numPr>
          <w:ilvl w:val="1"/>
          <w:numId w:val="2"/>
        </w:num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the university staff wants to sort the cards by state and city, could they do so easily? </w:t>
      </w:r>
      <w:r>
        <w:br/>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If all the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cards</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have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state and city</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attributes</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xml:space="preserve"> and they organized them </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by them</w:t>
      </w:r>
      <w:r w:rsidRPr="46685D64" w:rsidR="46685D64">
        <w:rPr>
          <w:rFonts w:ascii="Calibri" w:hAnsi="Calibri" w:eastAsia="Calibri" w:cs="Calibri"/>
          <w:b w:val="0"/>
          <w:bCs w:val="0"/>
          <w:i w:val="0"/>
          <w:iCs w:val="0"/>
          <w:caps w:val="0"/>
          <w:smallCaps w:val="0"/>
          <w:noProof w:val="0"/>
          <w:color w:val="538135" w:themeColor="accent6" w:themeTint="FF" w:themeShade="BF"/>
          <w:sz w:val="22"/>
          <w:szCs w:val="22"/>
          <w:lang w:val="en-US"/>
        </w:rPr>
        <w:t>, they could sort them.</w:t>
      </w:r>
    </w:p>
    <w:p xmlns:wp14="http://schemas.microsoft.com/office/word/2010/wordml" w:rsidP="46685D64" w14:paraId="29E51D4F" wp14:textId="30FC0C97">
      <w:pPr>
        <w:spacing w:line="240" w:lineRule="exact"/>
        <w:jc w:val="left"/>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6685D64" w14:paraId="2CE561C5" wp14:textId="3D2B93A6">
      <w:pPr>
        <w:spacing w:line="240" w:lineRule="exact"/>
        <w:ind w:left="10" w:hanging="10"/>
        <w:jc w:val="both"/>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46685D64" w:rsidR="46685D64">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6685D64" w:rsidR="46685D64">
        <w:rPr>
          <w:rFonts w:ascii="Calibri" w:hAnsi="Calibri" w:eastAsia="Calibri" w:cs="Calibri"/>
          <w:b w:val="1"/>
          <w:bCs w:val="1"/>
          <w:i w:val="0"/>
          <w:iCs w:val="0"/>
          <w:caps w:val="0"/>
          <w:smallCaps w:val="0"/>
          <w:noProof w:val="0"/>
          <w:color w:val="000000" w:themeColor="text1" w:themeTint="FF" w:themeShade="FF"/>
          <w:sz w:val="22"/>
          <w:szCs w:val="22"/>
          <w:lang w:val="en-US"/>
        </w:rPr>
        <w:t>7 marks, 1 mark each</w:t>
      </w: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Consider the following tables</w:t>
      </w:r>
    </w:p>
    <w:p xmlns:wp14="http://schemas.microsoft.com/office/word/2010/wordml" w:rsidP="46685D64" w14:paraId="681B7F2D" wp14:textId="063E36A0">
      <w:pPr>
        <w:spacing w:line="240" w:lineRule="exact"/>
        <w:ind w:left="10" w:hanging="10"/>
        <w:jc w:val="left"/>
      </w:pPr>
      <w:r w:rsidRPr="46685D64" w:rsidR="46685D64">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t>Item</w:t>
      </w:r>
    </w:p>
    <w:tbl>
      <w:tblPr>
        <w:tblStyle w:val="TableGrid"/>
        <w:tblW w:w="0" w:type="auto"/>
        <w:tblLayout w:type="fixed"/>
        <w:tblLook w:val="06A0" w:firstRow="1" w:lastRow="0" w:firstColumn="1" w:lastColumn="0" w:noHBand="1" w:noVBand="1"/>
      </w:tblPr>
      <w:tblGrid>
        <w:gridCol w:w="3120"/>
        <w:gridCol w:w="3120"/>
        <w:gridCol w:w="3120"/>
      </w:tblGrid>
      <w:tr w:rsidR="46685D64" w:rsidTr="46685D64" w14:paraId="143068DC">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C4CD933" w14:textId="61EAA9D7">
            <w:pPr>
              <w:jc w:val="left"/>
            </w:pPr>
            <w:r w:rsidRPr="46685D64" w:rsidR="46685D64">
              <w:rPr>
                <w:rFonts w:ascii="Century Gothic" w:hAnsi="Century Gothic" w:eastAsia="Century Gothic" w:cs="Century Gothic"/>
                <w:b w:val="1"/>
                <w:bCs w:val="1"/>
                <w:i w:val="0"/>
                <w:iCs w:val="0"/>
                <w:caps w:val="0"/>
                <w:smallCaps w:val="0"/>
                <w:color w:val="000000" w:themeColor="text1" w:themeTint="FF" w:themeShade="FF"/>
                <w:sz w:val="20"/>
                <w:szCs w:val="20"/>
              </w:rPr>
              <w:t>Item Number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6B6BAF3" w14:textId="6B1B02FC">
            <w:pPr>
              <w:jc w:val="left"/>
            </w:pPr>
            <w:r w:rsidRPr="46685D64" w:rsidR="46685D64">
              <w:rPr>
                <w:rFonts w:ascii="Century Gothic" w:hAnsi="Century Gothic" w:eastAsia="Century Gothic" w:cs="Century Gothic"/>
                <w:b w:val="1"/>
                <w:bCs w:val="1"/>
                <w:i w:val="0"/>
                <w:iCs w:val="0"/>
                <w:caps w:val="0"/>
                <w:smallCaps w:val="0"/>
                <w:color w:val="000000" w:themeColor="text1" w:themeTint="FF" w:themeShade="FF"/>
                <w:sz w:val="20"/>
                <w:szCs w:val="20"/>
              </w:rPr>
              <w:t>Item Description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D5E3A0F" w14:textId="4E71E71C">
            <w:pPr>
              <w:jc w:val="left"/>
            </w:pPr>
            <w:r w:rsidRPr="46685D64" w:rsidR="46685D64">
              <w:rPr>
                <w:rFonts w:ascii="Century Gothic" w:hAnsi="Century Gothic" w:eastAsia="Century Gothic" w:cs="Century Gothic"/>
                <w:b w:val="1"/>
                <w:bCs w:val="1"/>
                <w:i w:val="0"/>
                <w:iCs w:val="0"/>
                <w:caps w:val="0"/>
                <w:smallCaps w:val="0"/>
                <w:color w:val="000000" w:themeColor="text1" w:themeTint="FF" w:themeShade="FF"/>
                <w:sz w:val="20"/>
                <w:szCs w:val="20"/>
              </w:rPr>
              <w:t>Price</w:t>
            </w:r>
          </w:p>
        </w:tc>
      </w:tr>
      <w:tr w:rsidR="46685D64" w:rsidTr="46685D64" w14:paraId="416D4EA7">
        <w:trPr>
          <w:trHeight w:val="270"/>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0A5E410D" w14:textId="07A1D5D7">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4DE0757" w14:textId="63C98492">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Pontoon Cover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F2A778E" w14:textId="116E4267">
            <w:pPr>
              <w:jc w:val="left"/>
            </w:pPr>
            <w:r w:rsidRPr="46685D64" w:rsidR="46685D64">
              <w:rPr>
                <w:rFonts w:ascii="Arial" w:hAnsi="Arial" w:eastAsia="Arial" w:cs="Arial"/>
                <w:b w:val="0"/>
                <w:bCs w:val="0"/>
                <w:i w:val="0"/>
                <w:iCs w:val="0"/>
                <w:caps w:val="0"/>
                <w:smallCaps w:val="0"/>
                <w:color w:val="000000" w:themeColor="text1" w:themeTint="FF" w:themeShade="FF"/>
                <w:sz w:val="22"/>
                <w:szCs w:val="22"/>
              </w:rPr>
              <w:t>$</w:t>
            </w: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100.00</w:t>
            </w:r>
          </w:p>
        </w:tc>
      </w:tr>
      <w:tr w:rsidR="46685D64" w:rsidTr="46685D64" w14:paraId="3A0FFCDF">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DCD00B7" w14:textId="5B994784">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124</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A26DF4F" w14:textId="53CA2B01">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Potato Peeler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7B9A39A4" w14:textId="0E1C465C">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$5.00</w:t>
            </w:r>
          </w:p>
        </w:tc>
      </w:tr>
      <w:tr w:rsidR="46685D64" w:rsidTr="46685D64" w14:paraId="5F322848">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35BCEFCF" w14:textId="7CA3119B">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125</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EDF9A29" w14:textId="06D458B0">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Pimento Polisher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ADFFFE2" w14:textId="174CCA2D">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$55.00</w:t>
            </w:r>
          </w:p>
        </w:tc>
      </w:tr>
      <w:tr w:rsidR="46685D64" w:rsidTr="46685D64" w14:paraId="400B534A">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6DE2715" w14:textId="68BD48B1">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126</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ED952BB" w14:textId="7C6F521F">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Pig Preener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2A778174" w14:textId="65328ACF">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$25.00</w:t>
            </w:r>
          </w:p>
        </w:tc>
      </w:tr>
      <w:tr w:rsidR="46685D64" w:rsidTr="46685D64" w14:paraId="4F1B4FA0">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3968D53B" w14:textId="0FA3662D">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127</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87CD099" w14:textId="16FF79B3">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Pain Preventer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20EFF5BA" w14:textId="0B6B525E">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$7.50</w:t>
            </w:r>
          </w:p>
        </w:tc>
      </w:tr>
      <w:tr w:rsidR="46685D64" w:rsidTr="46685D64" w14:paraId="4C18C086">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7477234" w14:textId="40C69997">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128</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74C08686" w14:textId="3519B3FC">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Pretty Parrot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22BCD02B" w14:textId="60AC2021">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$87.50</w:t>
            </w:r>
          </w:p>
        </w:tc>
      </w:tr>
    </w:tbl>
    <w:p xmlns:wp14="http://schemas.microsoft.com/office/word/2010/wordml" w:rsidP="46685D64" w14:paraId="0F676592" wp14:textId="5A25BF4C">
      <w:pPr>
        <w:spacing w:line="240" w:lineRule="exact"/>
        <w:ind w:left="10" w:hanging="10"/>
        <w:jc w:val="left"/>
      </w:pPr>
      <w:r w:rsidRPr="46685D64" w:rsidR="46685D64">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t>Order</w:t>
      </w:r>
    </w:p>
    <w:tbl>
      <w:tblPr>
        <w:tblStyle w:val="TableGrid"/>
        <w:tblW w:w="0" w:type="auto"/>
        <w:tblLayout w:type="fixed"/>
        <w:tblLook w:val="06A0" w:firstRow="1" w:lastRow="0" w:firstColumn="1" w:lastColumn="0" w:noHBand="1" w:noVBand="1"/>
      </w:tblPr>
      <w:tblGrid>
        <w:gridCol w:w="3120"/>
        <w:gridCol w:w="3120"/>
        <w:gridCol w:w="3120"/>
      </w:tblGrid>
      <w:tr w:rsidR="46685D64" w:rsidTr="46685D64" w14:paraId="03B09E0D">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D0B2DC8" w14:textId="4F48A87D">
            <w:pPr>
              <w:jc w:val="left"/>
            </w:pPr>
            <w:r w:rsidRPr="46685D64" w:rsidR="46685D64">
              <w:rPr>
                <w:rFonts w:ascii="Century Gothic" w:hAnsi="Century Gothic" w:eastAsia="Century Gothic" w:cs="Century Gothic"/>
                <w:b w:val="1"/>
                <w:bCs w:val="1"/>
                <w:i w:val="0"/>
                <w:iCs w:val="0"/>
                <w:caps w:val="0"/>
                <w:smallCaps w:val="0"/>
                <w:color w:val="000000" w:themeColor="text1" w:themeTint="FF" w:themeShade="FF"/>
                <w:sz w:val="20"/>
                <w:szCs w:val="20"/>
              </w:rPr>
              <w:t>Order Number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BCA76AD" w14:textId="13E7075F">
            <w:pPr>
              <w:jc w:val="left"/>
            </w:pPr>
            <w:r w:rsidRPr="46685D64" w:rsidR="46685D64">
              <w:rPr>
                <w:rFonts w:ascii="Century Gothic" w:hAnsi="Century Gothic" w:eastAsia="Century Gothic" w:cs="Century Gothic"/>
                <w:b w:val="1"/>
                <w:bCs w:val="1"/>
                <w:i w:val="0"/>
                <w:iCs w:val="0"/>
                <w:caps w:val="0"/>
                <w:smallCaps w:val="0"/>
                <w:color w:val="000000" w:themeColor="text1" w:themeTint="FF" w:themeShade="FF"/>
                <w:sz w:val="20"/>
                <w:szCs w:val="20"/>
              </w:rPr>
              <w:t>Item Number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392887BD" w14:textId="6DCDE20C">
            <w:pPr>
              <w:jc w:val="left"/>
            </w:pPr>
            <w:r w:rsidRPr="46685D64" w:rsidR="46685D64">
              <w:rPr>
                <w:rFonts w:ascii="Century Gothic" w:hAnsi="Century Gothic" w:eastAsia="Century Gothic" w:cs="Century Gothic"/>
                <w:b w:val="1"/>
                <w:bCs w:val="1"/>
                <w:i w:val="0"/>
                <w:iCs w:val="0"/>
                <w:caps w:val="0"/>
                <w:smallCaps w:val="0"/>
                <w:color w:val="000000" w:themeColor="text1" w:themeTint="FF" w:themeShade="FF"/>
                <w:sz w:val="20"/>
                <w:szCs w:val="20"/>
              </w:rPr>
              <w:t>Quantity</w:t>
            </w:r>
          </w:p>
        </w:tc>
      </w:tr>
      <w:tr w:rsidR="46685D64" w:rsidTr="46685D64" w14:paraId="1EC8EB8F">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3744B371" w14:textId="267BC8D1">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1234</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3B5A6D63" w14:textId="24D300AE">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5F8F58A8" w14:textId="1C3DD1AD">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w:t>
            </w:r>
          </w:p>
        </w:tc>
      </w:tr>
      <w:tr w:rsidR="46685D64" w:rsidTr="46685D64" w14:paraId="29905C6A">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FE74ADC" w14:textId="00082CB2">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1235</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6369369" w14:textId="186B259F">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126</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F87CB27" w14:textId="620F0D95">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w:t>
            </w:r>
          </w:p>
        </w:tc>
      </w:tr>
      <w:tr w:rsidR="46685D64" w:rsidTr="46685D64" w14:paraId="5069B6CE">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45BBA482" w14:textId="099BBEB4">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1236</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69E3C461" w14:textId="615A187B">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128</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DAA1A6B" w14:textId="0013F2C0">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7</w:t>
            </w:r>
          </w:p>
        </w:tc>
      </w:tr>
      <w:tr w:rsidR="46685D64" w:rsidTr="46685D64" w14:paraId="3546CE9A">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27139805" w14:textId="751CF9C9">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1237</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5837BBFA" w14:textId="14DE8D2F">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124</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74F02B10" w14:textId="7A0C3846">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65</w:t>
            </w:r>
          </w:p>
        </w:tc>
      </w:tr>
      <w:tr w:rsidR="46685D64" w:rsidTr="46685D64" w14:paraId="7BD5A23D">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0578C7D3" w14:textId="2EB81A9B">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1238</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7142ECB0" w14:textId="159AC32A">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71462617" w14:textId="12D3BB8A">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2</w:t>
            </w:r>
          </w:p>
        </w:tc>
      </w:tr>
      <w:tr w:rsidR="46685D64" w:rsidTr="46685D64" w14:paraId="7CDF9364">
        <w:trPr>
          <w:trHeight w:val="25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2CAB1B1E" w14:textId="1D568D32">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1239</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12D79C59" w14:textId="2B10286A">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128</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6685D64" w:rsidP="46685D64" w:rsidRDefault="46685D64" w14:paraId="7126201A" w14:textId="4DC73B5C">
            <w:pPr>
              <w:jc w:val="left"/>
            </w:pPr>
            <w:r w:rsidRPr="46685D64" w:rsidR="46685D64">
              <w:rPr>
                <w:rFonts w:ascii="Century Gothic" w:hAnsi="Century Gothic" w:eastAsia="Century Gothic" w:cs="Century Gothic"/>
                <w:b w:val="0"/>
                <w:bCs w:val="0"/>
                <w:i w:val="0"/>
                <w:iCs w:val="0"/>
                <w:caps w:val="0"/>
                <w:smallCaps w:val="0"/>
                <w:color w:val="000000" w:themeColor="text1" w:themeTint="FF" w:themeShade="FF"/>
                <w:sz w:val="20"/>
                <w:szCs w:val="20"/>
              </w:rPr>
              <w:t>3</w:t>
            </w:r>
          </w:p>
        </w:tc>
      </w:tr>
    </w:tbl>
    <w:p xmlns:wp14="http://schemas.microsoft.com/office/word/2010/wordml" w:rsidP="46685D64" w14:paraId="3D468DA5" wp14:textId="62169721">
      <w:pPr>
        <w:spacing w:line="240" w:lineRule="exact"/>
        <w:jc w:val="left"/>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6685D64" w14:paraId="1B8EFBD9" wp14:textId="32267946">
      <w:pPr>
        <w:pStyle w:val="ListParagraph"/>
        <w:numPr>
          <w:ilvl w:val="0"/>
          <w:numId w:val="2"/>
        </w:numPr>
        <w:spacing w:line="257"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Identify</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primary keys of both tables.</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[Item] Item Number</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[Order] Order Number</w:t>
      </w:r>
      <w:r>
        <w:br/>
      </w:r>
    </w:p>
    <w:p xmlns:wp14="http://schemas.microsoft.com/office/word/2010/wordml" w:rsidP="46685D64" w14:paraId="3DFEF844" wp14:textId="2D6E1AA0">
      <w:pPr>
        <w:pStyle w:val="ListParagraph"/>
        <w:numPr>
          <w:ilvl w:val="0"/>
          <w:numId w:val="2"/>
        </w:numPr>
        <w:spacing w:line="257"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Are the tables related?</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Yes</w:t>
      </w:r>
      <w:r>
        <w:br/>
      </w:r>
    </w:p>
    <w:p xmlns:wp14="http://schemas.microsoft.com/office/word/2010/wordml" w:rsidP="46685D64" w14:paraId="71627EF7" wp14:textId="5F8C6B94">
      <w:pPr>
        <w:pStyle w:val="ListParagraph"/>
        <w:numPr>
          <w:ilvl w:val="0"/>
          <w:numId w:val="2"/>
        </w:numPr>
        <w:spacing w:line="257"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If so, what is the nature of the relation </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1:M, 1</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1, or M:M)?</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1:M</w:t>
      </w:r>
      <w:r>
        <w:br/>
      </w:r>
    </w:p>
    <w:p xmlns:wp14="http://schemas.microsoft.com/office/word/2010/wordml" w:rsidP="46685D64" w14:paraId="1EDA5F25" wp14:textId="3A301488">
      <w:pPr>
        <w:pStyle w:val="ListParagraph"/>
        <w:numPr>
          <w:ilvl w:val="0"/>
          <w:numId w:val="2"/>
        </w:numPr>
        <w:spacing w:line="257"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What is the one table?</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Order</w:t>
      </w:r>
      <w:r>
        <w:br/>
      </w:r>
    </w:p>
    <w:p xmlns:wp14="http://schemas.microsoft.com/office/word/2010/wordml" w:rsidP="46685D64" w14:paraId="4CF10C77" wp14:textId="07A8AE77">
      <w:pPr>
        <w:pStyle w:val="ListParagraph"/>
        <w:numPr>
          <w:ilvl w:val="0"/>
          <w:numId w:val="2"/>
        </w:numPr>
        <w:spacing w:line="257"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What </w:t>
      </w:r>
      <w:proofErr w:type="gramStart"/>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is</w:t>
      </w:r>
      <w:proofErr w:type="gramEnd"/>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many </w:t>
      </w:r>
      <w:proofErr w:type="gramStart"/>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table</w:t>
      </w:r>
      <w:proofErr w:type="gramEnd"/>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Item</w:t>
      </w:r>
      <w:r>
        <w:br/>
      </w:r>
    </w:p>
    <w:p xmlns:wp14="http://schemas.microsoft.com/office/word/2010/wordml" w:rsidP="46685D64" w14:paraId="491524EB" wp14:textId="6DA824C0">
      <w:pPr>
        <w:pStyle w:val="ListParagraph"/>
        <w:numPr>
          <w:ilvl w:val="0"/>
          <w:numId w:val="2"/>
        </w:numPr>
        <w:spacing w:line="257"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What is the matching column or set of columns?</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[Item] Item Number</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 xml:space="preserve">[Order] </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Item Number</w:t>
      </w:r>
      <w:r>
        <w:br/>
      </w:r>
      <w:r>
        <w:br/>
      </w:r>
    </w:p>
    <w:p xmlns:wp14="http://schemas.microsoft.com/office/word/2010/wordml" w:rsidP="46685D64" w14:paraId="08E5C540" wp14:textId="2DD5F611">
      <w:pPr>
        <w:pStyle w:val="ListParagraph"/>
        <w:numPr>
          <w:ilvl w:val="0"/>
          <w:numId w:val="2"/>
        </w:numPr>
        <w:spacing w:line="257" w:lineRule="exact"/>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Which column or set of columns is the foreign key?</w:t>
      </w:r>
      <w:r>
        <w:br/>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 xml:space="preserve">Order] </w:t>
      </w:r>
      <w:r w:rsidRPr="46685D64" w:rsidR="46685D64">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t>Item Number</w:t>
      </w:r>
      <w:r>
        <w:br/>
      </w:r>
    </w:p>
    <w:p xmlns:wp14="http://schemas.microsoft.com/office/word/2010/wordml" w:rsidP="46685D64" w14:paraId="0127D7DB" wp14:textId="3C714A89">
      <w:pPr>
        <w:spacing w:line="278" w:lineRule="exact"/>
        <w:ind w:left="10" w:hanging="10"/>
        <w:jc w:val="left"/>
      </w:pPr>
      <w:r w:rsidRPr="46685D64" w:rsidR="46685D64">
        <w:rPr>
          <w:rFonts w:ascii="Calibri" w:hAnsi="Calibri" w:eastAsia="Calibri" w:cs="Calibri"/>
          <w:b w:val="1"/>
          <w:bCs w:val="1"/>
          <w:i w:val="0"/>
          <w:iCs w:val="0"/>
          <w:caps w:val="0"/>
          <w:smallCaps w:val="0"/>
          <w:noProof w:val="0"/>
          <w:color w:val="000000" w:themeColor="text1" w:themeTint="FF" w:themeShade="FF"/>
          <w:sz w:val="26"/>
          <w:szCs w:val="26"/>
          <w:lang w:val="en-US"/>
        </w:rPr>
        <w:t>Submission</w:t>
      </w:r>
    </w:p>
    <w:p xmlns:wp14="http://schemas.microsoft.com/office/word/2010/wordml" w:rsidP="46685D64" w14:paraId="537CB6E8" wp14:textId="5E62EE06">
      <w:pPr>
        <w:spacing w:line="240" w:lineRule="exact"/>
        <w:ind w:left="10" w:hanging="10"/>
        <w:jc w:val="both"/>
      </w:pPr>
      <w:r w:rsidRPr="46685D64" w:rsidR="46685D64">
        <w:rPr>
          <w:rFonts w:ascii="Calibri" w:hAnsi="Calibri" w:eastAsia="Calibri" w:cs="Calibri"/>
          <w:b w:val="0"/>
          <w:bCs w:val="0"/>
          <w:i w:val="0"/>
          <w:iCs w:val="0"/>
          <w:caps w:val="0"/>
          <w:smallCaps w:val="0"/>
          <w:noProof w:val="0"/>
          <w:color w:val="000000" w:themeColor="text1" w:themeTint="FF" w:themeShade="FF"/>
          <w:sz w:val="22"/>
          <w:szCs w:val="22"/>
          <w:lang w:val="en-US"/>
        </w:rPr>
        <w:t>Record your answers into a Word Document and upload the file to this assignment</w:t>
      </w:r>
    </w:p>
    <w:p xmlns:wp14="http://schemas.microsoft.com/office/word/2010/wordml" w:rsidP="46685D64" w14:paraId="2C078E63" wp14:textId="1219196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452764357" textId="2000817405" start="129" length="9" invalidationStart="129" invalidationLength="9" id="qmgMoOxt"/>
    <int:WordHash hashCode="SPW0sFXDTAtd5h" id="gi5XasJZ"/>
  </int:Manifest>
  <int:Observations>
    <int:Content id="qmgMoOxt">
      <int:Rejection type="LegacyProofing"/>
    </int:Content>
    <int:Content id="gi5XasJZ">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5B11F"/>
    <w:rsid w:val="01F95D89"/>
    <w:rsid w:val="04C7CB46"/>
    <w:rsid w:val="05DB7431"/>
    <w:rsid w:val="06639BA7"/>
    <w:rsid w:val="07380487"/>
    <w:rsid w:val="07D022B4"/>
    <w:rsid w:val="0D0EAD0C"/>
    <w:rsid w:val="10E51883"/>
    <w:rsid w:val="10E51883"/>
    <w:rsid w:val="11FC4D43"/>
    <w:rsid w:val="1485EC4A"/>
    <w:rsid w:val="14957D5F"/>
    <w:rsid w:val="16314DC0"/>
    <w:rsid w:val="17A18CF8"/>
    <w:rsid w:val="1845F1EB"/>
    <w:rsid w:val="1C90FE2F"/>
    <w:rsid w:val="1D40F923"/>
    <w:rsid w:val="21230FCB"/>
    <w:rsid w:val="22E71756"/>
    <w:rsid w:val="239CA86B"/>
    <w:rsid w:val="245AB08D"/>
    <w:rsid w:val="27726B57"/>
    <w:rsid w:val="28451867"/>
    <w:rsid w:val="2B25B11F"/>
    <w:rsid w:val="2FC79397"/>
    <w:rsid w:val="3052BAFD"/>
    <w:rsid w:val="37592927"/>
    <w:rsid w:val="382BD637"/>
    <w:rsid w:val="39602F63"/>
    <w:rsid w:val="3C42D7E7"/>
    <w:rsid w:val="3E2EB2F0"/>
    <w:rsid w:val="45BA70D9"/>
    <w:rsid w:val="46685D64"/>
    <w:rsid w:val="4756413A"/>
    <w:rsid w:val="4819C952"/>
    <w:rsid w:val="48F2119B"/>
    <w:rsid w:val="4CD41218"/>
    <w:rsid w:val="4E6FE279"/>
    <w:rsid w:val="4F57B657"/>
    <w:rsid w:val="51A7833B"/>
    <w:rsid w:val="51F0C9CD"/>
    <w:rsid w:val="54DF23FD"/>
    <w:rsid w:val="59E2B355"/>
    <w:rsid w:val="5A7B89BD"/>
    <w:rsid w:val="645FEC21"/>
    <w:rsid w:val="652582A2"/>
    <w:rsid w:val="65B1B1BA"/>
    <w:rsid w:val="69A80329"/>
    <w:rsid w:val="6D745C86"/>
    <w:rsid w:val="70CE03B7"/>
    <w:rsid w:val="715BF83C"/>
    <w:rsid w:val="7199ECB1"/>
    <w:rsid w:val="728B472C"/>
    <w:rsid w:val="750CE282"/>
    <w:rsid w:val="7CA6E06A"/>
    <w:rsid w:val="7DF9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B11F"/>
  <w15:chartTrackingRefBased/>
  <w15:docId w15:val="{CA9D12EA-6C54-4B64-A6DE-16526DB052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a56e1be3b6c948dd" /><Relationship Type="http://schemas.openxmlformats.org/officeDocument/2006/relationships/numbering" Target="numbering.xml" Id="R40669b0712b540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2022-05-18T20:06:06.3027115Z</dcterms:created>
  <dcterms:modified xsi:type="dcterms:W3CDTF">2022-05-18T23:39:41.0516801Z</dcterms:modified>
  <dc:creator>Miku Abe</dc:creator>
  <lastModifiedBy>Miku Abe</lastModifiedBy>
</coreProperties>
</file>