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C03" w:rsidRPr="00616188" w:rsidRDefault="00DB0C03">
      <w:pPr>
        <w:rPr>
          <w:b/>
          <w:noProof/>
        </w:rPr>
      </w:pPr>
      <w:r w:rsidRPr="00616188">
        <w:rPr>
          <w:b/>
          <w:noProof/>
        </w:rPr>
        <w:t>Kiru Basic</w:t>
      </w:r>
    </w:p>
    <w:p w:rsidR="008D7ADD" w:rsidRPr="00616188" w:rsidRDefault="00DB0C03">
      <w:r w:rsidRPr="00616188">
        <w:rPr>
          <w:noProof/>
        </w:rPr>
        <w:drawing>
          <wp:inline distT="0" distB="0" distL="0" distR="0" wp14:anchorId="59FCF936" wp14:editId="4A80E59A">
            <wp:extent cx="5612130" cy="4049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833F05" w:rsidRDefault="00833F05">
      <w:pPr>
        <w:rPr>
          <w:b/>
        </w:rPr>
      </w:pPr>
    </w:p>
    <w:p w:rsidR="00DB0C03" w:rsidRPr="00833F05" w:rsidRDefault="00833F05">
      <w:pPr>
        <w:rPr>
          <w:b/>
        </w:rPr>
      </w:pPr>
      <w:r w:rsidRPr="00833F05">
        <w:rPr>
          <w:b/>
        </w:rPr>
        <w:lastRenderedPageBreak/>
        <w:t>Menú</w:t>
      </w:r>
      <w:r w:rsidR="00DB0C03" w:rsidRPr="00833F05">
        <w:rPr>
          <w:b/>
        </w:rPr>
        <w:t xml:space="preserve"> Principal </w:t>
      </w:r>
    </w:p>
    <w:p w:rsidR="00616188" w:rsidRDefault="00DB0C03">
      <w:r w:rsidRPr="00616188">
        <w:rPr>
          <w:noProof/>
        </w:rPr>
        <w:drawing>
          <wp:inline distT="0" distB="0" distL="0" distR="0" wp14:anchorId="24FD3DE8" wp14:editId="5AB553F6">
            <wp:extent cx="5612130" cy="40379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76"/>
        <w:gridCol w:w="2183"/>
        <w:gridCol w:w="2069"/>
      </w:tblGrid>
      <w:tr w:rsidR="00616188" w:rsidTr="00383BF1">
        <w:tc>
          <w:tcPr>
            <w:tcW w:w="8828" w:type="dxa"/>
            <w:gridSpan w:val="3"/>
          </w:tcPr>
          <w:p w:rsidR="00616188" w:rsidRPr="00616188" w:rsidRDefault="00616188" w:rsidP="00616188">
            <w:pPr>
              <w:jc w:val="center"/>
              <w:rPr>
                <w:b/>
              </w:rPr>
            </w:pPr>
            <w:r w:rsidRPr="00616188">
              <w:rPr>
                <w:b/>
                <w:sz w:val="32"/>
              </w:rPr>
              <w:t>Simbología del Sistema</w:t>
            </w:r>
          </w:p>
        </w:tc>
      </w:tr>
      <w:tr w:rsidR="00CF05C8" w:rsidTr="00616188">
        <w:tc>
          <w:tcPr>
            <w:tcW w:w="4414" w:type="dxa"/>
          </w:tcPr>
          <w:p w:rsidR="00616188" w:rsidRPr="00616188" w:rsidRDefault="00616188" w:rsidP="004C16BA">
            <w:pPr>
              <w:jc w:val="center"/>
              <w:rPr>
                <w:b/>
              </w:rPr>
            </w:pPr>
            <w:r w:rsidRPr="00616188">
              <w:rPr>
                <w:b/>
              </w:rPr>
              <w:t>Símbolo</w:t>
            </w:r>
            <w:r w:rsidR="004C16BA">
              <w:rPr>
                <w:b/>
              </w:rPr>
              <w:t xml:space="preserve"> - Palabra</w:t>
            </w:r>
          </w:p>
        </w:tc>
        <w:tc>
          <w:tcPr>
            <w:tcW w:w="4414" w:type="dxa"/>
            <w:gridSpan w:val="2"/>
          </w:tcPr>
          <w:p w:rsidR="00616188" w:rsidRPr="00616188" w:rsidRDefault="00616188" w:rsidP="00616188">
            <w:pPr>
              <w:jc w:val="center"/>
              <w:rPr>
                <w:b/>
              </w:rPr>
            </w:pPr>
            <w:r w:rsidRPr="00616188">
              <w:rPr>
                <w:b/>
              </w:rPr>
              <w:t>Significado</w:t>
            </w:r>
          </w:p>
        </w:tc>
      </w:tr>
      <w:tr w:rsidR="00CF05C8" w:rsidTr="00616188">
        <w:tc>
          <w:tcPr>
            <w:tcW w:w="4414" w:type="dxa"/>
          </w:tcPr>
          <w:p w:rsidR="00616188" w:rsidRDefault="00616188">
            <w:r>
              <w:t>*</w:t>
            </w:r>
            <w:r w:rsidR="004C16BA">
              <w:t xml:space="preserve"> </w:t>
            </w:r>
          </w:p>
        </w:tc>
        <w:tc>
          <w:tcPr>
            <w:tcW w:w="4414" w:type="dxa"/>
            <w:gridSpan w:val="2"/>
          </w:tcPr>
          <w:p w:rsidR="00616188" w:rsidRDefault="00616188">
            <w:r>
              <w:t>Valor requerido, para llenar un formulario.</w:t>
            </w:r>
          </w:p>
        </w:tc>
      </w:tr>
      <w:tr w:rsidR="00CF05C8" w:rsidTr="00616188">
        <w:tc>
          <w:tcPr>
            <w:tcW w:w="4414" w:type="dxa"/>
          </w:tcPr>
          <w:p w:rsidR="004C16BA" w:rsidRDefault="004C16BA">
            <w:r w:rsidRPr="004C16BA">
              <w:rPr>
                <w:b/>
              </w:rPr>
              <w:t>Administración</w:t>
            </w:r>
            <w:r>
              <w:t xml:space="preserve"> </w:t>
            </w:r>
          </w:p>
        </w:tc>
        <w:tc>
          <w:tcPr>
            <w:tcW w:w="4414" w:type="dxa"/>
            <w:gridSpan w:val="2"/>
          </w:tcPr>
          <w:p w:rsidR="004C16BA" w:rsidRDefault="004C16BA" w:rsidP="004C16BA">
            <w:r>
              <w:t>Crear ,Actualizar, Ver información: en función de un filtro de búsqueda, título del proceso a realizar la gestión.</w:t>
            </w:r>
          </w:p>
        </w:tc>
      </w:tr>
      <w:tr w:rsidR="00CF05C8" w:rsidTr="00616188">
        <w:tc>
          <w:tcPr>
            <w:tcW w:w="4414" w:type="dxa"/>
          </w:tcPr>
          <w:p w:rsidR="00CF05C8" w:rsidRPr="004C16BA" w:rsidRDefault="00CF05C8">
            <w:pPr>
              <w:rPr>
                <w:b/>
              </w:rPr>
            </w:pPr>
            <w:r>
              <w:rPr>
                <w:b/>
              </w:rPr>
              <w:t>Formulario</w:t>
            </w:r>
          </w:p>
        </w:tc>
        <w:tc>
          <w:tcPr>
            <w:tcW w:w="4414" w:type="dxa"/>
            <w:gridSpan w:val="2"/>
          </w:tcPr>
          <w:p w:rsidR="00CF05C8" w:rsidRDefault="00CF05C8" w:rsidP="004C16BA">
            <w:r>
              <w:t>Conjunto de valores de entrada como ,texto ,valores numéricos.</w:t>
            </w:r>
          </w:p>
        </w:tc>
      </w:tr>
      <w:tr w:rsidR="00CF05C8" w:rsidTr="004C16BA">
        <w:trPr>
          <w:trHeight w:val="570"/>
        </w:trPr>
        <w:tc>
          <w:tcPr>
            <w:tcW w:w="4414" w:type="dxa"/>
            <w:vMerge w:val="restart"/>
          </w:tcPr>
          <w:p w:rsidR="004C16BA" w:rsidRDefault="004C16BA">
            <w:r w:rsidRPr="004C16BA">
              <w:rPr>
                <w:b/>
              </w:rPr>
              <w:t>Estado</w:t>
            </w:r>
            <w:r>
              <w:t xml:space="preserve"> </w:t>
            </w:r>
          </w:p>
        </w:tc>
        <w:tc>
          <w:tcPr>
            <w:tcW w:w="4414" w:type="dxa"/>
            <w:gridSpan w:val="2"/>
          </w:tcPr>
          <w:p w:rsidR="004C16BA" w:rsidRDefault="004C16BA" w:rsidP="004C16BA">
            <w:r>
              <w:t>Permite visualizar o no la información en alguna gestión: Ejemplos</w:t>
            </w:r>
          </w:p>
          <w:p w:rsidR="004C16BA" w:rsidRDefault="004C16BA" w:rsidP="004C16BA"/>
        </w:tc>
      </w:tr>
      <w:tr w:rsidR="00CF05C8" w:rsidTr="004C16BA">
        <w:trPr>
          <w:trHeight w:val="234"/>
        </w:trPr>
        <w:tc>
          <w:tcPr>
            <w:tcW w:w="4414" w:type="dxa"/>
            <w:vMerge/>
          </w:tcPr>
          <w:p w:rsidR="004C16BA" w:rsidRPr="004C16BA" w:rsidRDefault="004C16BA">
            <w:pPr>
              <w:rPr>
                <w:b/>
              </w:rPr>
            </w:pPr>
          </w:p>
        </w:tc>
        <w:tc>
          <w:tcPr>
            <w:tcW w:w="2260" w:type="dxa"/>
          </w:tcPr>
          <w:p w:rsidR="004C16BA" w:rsidRDefault="004C16BA" w:rsidP="004C16BA"/>
        </w:tc>
        <w:tc>
          <w:tcPr>
            <w:tcW w:w="2154" w:type="dxa"/>
          </w:tcPr>
          <w:p w:rsidR="004C16BA" w:rsidRDefault="004C16BA" w:rsidP="004C16BA"/>
        </w:tc>
      </w:tr>
      <w:tr w:rsidR="00CF05C8" w:rsidTr="00616188">
        <w:tc>
          <w:tcPr>
            <w:tcW w:w="4414" w:type="dxa"/>
          </w:tcPr>
          <w:p w:rsidR="004C16BA" w:rsidRPr="004C16BA" w:rsidRDefault="004C16BA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D1674B" wp14:editId="148CE4E4">
                  <wp:extent cx="1028700" cy="4857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gridSpan w:val="2"/>
          </w:tcPr>
          <w:p w:rsidR="004C16BA" w:rsidRDefault="004C16BA" w:rsidP="00C91D68">
            <w:r>
              <w:t xml:space="preserve">Muestra un formulario para </w:t>
            </w:r>
            <w:r w:rsidR="00C91D68">
              <w:rPr>
                <w:b/>
              </w:rPr>
              <w:t>REGISTRAR</w:t>
            </w:r>
            <w:r>
              <w:t xml:space="preserve"> </w:t>
            </w:r>
            <w:r w:rsidR="00C91D68">
              <w:t xml:space="preserve">nuevos </w:t>
            </w:r>
            <w:r>
              <w:t xml:space="preserve">datos de acuerdo al proceso que se </w:t>
            </w:r>
            <w:r w:rsidR="00C91D68">
              <w:t>esté</w:t>
            </w:r>
            <w:r>
              <w:t xml:space="preserve"> gestionando.</w:t>
            </w:r>
          </w:p>
        </w:tc>
      </w:tr>
      <w:tr w:rsidR="00CF05C8" w:rsidTr="00616188">
        <w:tc>
          <w:tcPr>
            <w:tcW w:w="4414" w:type="dxa"/>
          </w:tcPr>
          <w:p w:rsidR="00C91D68" w:rsidRDefault="00C91D68" w:rsidP="00C91D6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5E3DD2" wp14:editId="7C76798D">
                  <wp:extent cx="438150" cy="3429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gridSpan w:val="2"/>
          </w:tcPr>
          <w:p w:rsidR="00C91D68" w:rsidRDefault="00C91D68" w:rsidP="00C91D68">
            <w:r>
              <w:t xml:space="preserve">Muestra un formulario para </w:t>
            </w:r>
            <w:r w:rsidRPr="00C91D68">
              <w:rPr>
                <w:b/>
              </w:rPr>
              <w:t>ACTUALIZAR</w:t>
            </w:r>
            <w:r>
              <w:t xml:space="preserve"> datos de acuerdo al proceso que se esté gestionando.</w:t>
            </w:r>
          </w:p>
        </w:tc>
      </w:tr>
      <w:tr w:rsidR="00CF05C8" w:rsidTr="00616188">
        <w:tc>
          <w:tcPr>
            <w:tcW w:w="4414" w:type="dxa"/>
          </w:tcPr>
          <w:p w:rsidR="00C91D68" w:rsidRPr="00C91D68" w:rsidRDefault="00CF05C8" w:rsidP="00C91D68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C24264" wp14:editId="5B181502">
                  <wp:extent cx="723900" cy="447675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gridSpan w:val="2"/>
          </w:tcPr>
          <w:p w:rsidR="00C91D68" w:rsidRDefault="00CF05C8" w:rsidP="00C91D68">
            <w:r>
              <w:t>Cierra o retrocede un paso para llegar a un formulario.</w:t>
            </w:r>
          </w:p>
        </w:tc>
      </w:tr>
      <w:tr w:rsidR="00CF05C8" w:rsidTr="00616188">
        <w:tc>
          <w:tcPr>
            <w:tcW w:w="4414" w:type="dxa"/>
          </w:tcPr>
          <w:p w:rsidR="00CF05C8" w:rsidRPr="00C91D68" w:rsidRDefault="00CF05C8" w:rsidP="00C91D68">
            <w:pPr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87D0DD" wp14:editId="293FFDE1">
                  <wp:extent cx="904875" cy="4381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gridSpan w:val="2"/>
          </w:tcPr>
          <w:p w:rsidR="00CF05C8" w:rsidRDefault="00CF05C8" w:rsidP="00CF05C8">
            <w:r>
              <w:t>Guarda la información de un formulario</w:t>
            </w:r>
            <w:r>
              <w:t xml:space="preserve"> de acuerdo al proceso que se esté gestionando.</w:t>
            </w:r>
          </w:p>
        </w:tc>
      </w:tr>
      <w:tr w:rsidR="00CF05C8" w:rsidTr="00616188">
        <w:tc>
          <w:tcPr>
            <w:tcW w:w="4414" w:type="dxa"/>
          </w:tcPr>
          <w:p w:rsidR="00CF05C8" w:rsidRPr="00CF05C8" w:rsidRDefault="00CF05C8" w:rsidP="00C91D68">
            <w:pPr>
              <w:rPr>
                <w:b/>
                <w:noProof/>
                <w:lang w:val="en-US"/>
              </w:rPr>
            </w:pPr>
            <w:r w:rsidRPr="00CF05C8">
              <w:rPr>
                <w:b/>
                <w:noProof/>
                <w:lang w:val="en-US"/>
              </w:rPr>
              <w:t>NFP</w:t>
            </w:r>
          </w:p>
        </w:tc>
        <w:tc>
          <w:tcPr>
            <w:tcW w:w="4414" w:type="dxa"/>
            <w:gridSpan w:val="2"/>
          </w:tcPr>
          <w:p w:rsidR="00CF05C8" w:rsidRDefault="00CF05C8" w:rsidP="00CF05C8">
            <w:r>
              <w:t>No forma parte del plan.</w:t>
            </w:r>
          </w:p>
        </w:tc>
      </w:tr>
      <w:tr w:rsidR="00CF05C8" w:rsidTr="00616188">
        <w:tc>
          <w:tcPr>
            <w:tcW w:w="4414" w:type="dxa"/>
          </w:tcPr>
          <w:p w:rsidR="00CF05C8" w:rsidRPr="00CF05C8" w:rsidRDefault="00CF05C8" w:rsidP="00C91D68">
            <w:pPr>
              <w:rPr>
                <w:b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D9F8EE" wp14:editId="74B7BE60">
                  <wp:extent cx="2769079" cy="358140"/>
                  <wp:effectExtent l="0" t="0" r="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50659"/>
                          <a:stretch/>
                        </pic:blipFill>
                        <pic:spPr bwMode="auto">
                          <a:xfrm>
                            <a:off x="0" y="0"/>
                            <a:ext cx="2769079" cy="358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  <w:gridSpan w:val="2"/>
          </w:tcPr>
          <w:p w:rsidR="00CF05C8" w:rsidRDefault="003F6DCA" w:rsidP="00CF05C8">
            <w:r>
              <w:t>Ordenado los registros de alfanumérico ASCENDENTE en la columna Nombre.</w:t>
            </w:r>
          </w:p>
        </w:tc>
      </w:tr>
      <w:tr w:rsidR="00A64E6A" w:rsidTr="00616188">
        <w:tc>
          <w:tcPr>
            <w:tcW w:w="4414" w:type="dxa"/>
          </w:tcPr>
          <w:p w:rsidR="00A64E6A" w:rsidRDefault="00A64E6A" w:rsidP="00C91D6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NF</w:t>
            </w:r>
          </w:p>
        </w:tc>
        <w:tc>
          <w:tcPr>
            <w:tcW w:w="4414" w:type="dxa"/>
            <w:gridSpan w:val="2"/>
          </w:tcPr>
          <w:p w:rsidR="00A64E6A" w:rsidRDefault="00A64E6A" w:rsidP="00A64E6A">
            <w:r>
              <w:t xml:space="preserve">No finalizado. </w:t>
            </w:r>
          </w:p>
        </w:tc>
      </w:tr>
    </w:tbl>
    <w:p w:rsidR="00616188" w:rsidRPr="00616188" w:rsidRDefault="00616188"/>
    <w:p w:rsidR="00616188" w:rsidRPr="004C16BA" w:rsidRDefault="00616188" w:rsidP="004C16BA">
      <w:pPr>
        <w:pStyle w:val="Prrafodelista"/>
        <w:numPr>
          <w:ilvl w:val="0"/>
          <w:numId w:val="1"/>
        </w:numPr>
        <w:rPr>
          <w:b/>
          <w:sz w:val="28"/>
        </w:rPr>
      </w:pPr>
      <w:r w:rsidRPr="004C16BA">
        <w:rPr>
          <w:b/>
          <w:sz w:val="28"/>
        </w:rPr>
        <w:t>Configuración</w:t>
      </w:r>
    </w:p>
    <w:p w:rsidR="00616188" w:rsidRDefault="00616188">
      <w:r>
        <w:t>Modulo el cual se configurará los diferentes catálogos exclusivos del sistema.</w:t>
      </w:r>
    </w:p>
    <w:p w:rsidR="00616188" w:rsidRPr="004C16BA" w:rsidRDefault="00616188" w:rsidP="004C16BA">
      <w:pPr>
        <w:pStyle w:val="Prrafodelista"/>
        <w:numPr>
          <w:ilvl w:val="1"/>
          <w:numId w:val="1"/>
        </w:numPr>
        <w:rPr>
          <w:b/>
        </w:rPr>
      </w:pPr>
      <w:r w:rsidRPr="004C16BA">
        <w:rPr>
          <w:b/>
          <w:sz w:val="28"/>
        </w:rPr>
        <w:t>Antecedentes</w:t>
      </w:r>
      <w:r w:rsidRPr="004C16BA">
        <w:rPr>
          <w:b/>
        </w:rPr>
        <w:t>:</w:t>
      </w:r>
    </w:p>
    <w:p w:rsidR="00616188" w:rsidRDefault="0061618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Los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antecedentes médicos</w:t>
      </w:r>
      <w:r>
        <w:rPr>
          <w:rFonts w:ascii="Arial" w:hAnsi="Arial" w:cs="Arial"/>
          <w:color w:val="222222"/>
          <w:shd w:val="clear" w:color="auto" w:fill="FFFFFF"/>
        </w:rPr>
        <w:t> personales pueden incluir información acerca de las alergias, las enfermedades, las cirugías, las inmunizaciones y los resultados de los exámenes físicos y las pruebas.</w:t>
      </w:r>
    </w:p>
    <w:p w:rsidR="00616188" w:rsidRPr="00616188" w:rsidRDefault="00616188">
      <w:pPr>
        <w:rPr>
          <w:rFonts w:ascii="Arial" w:hAnsi="Arial" w:cs="Arial"/>
          <w:color w:val="222222"/>
          <w:shd w:val="clear" w:color="auto" w:fill="FFFFFF"/>
        </w:rPr>
      </w:pPr>
      <w:r w:rsidRPr="00616188">
        <w:rPr>
          <w:rFonts w:ascii="Arial" w:hAnsi="Arial" w:cs="Arial"/>
          <w:b/>
          <w:color w:val="222222"/>
          <w:shd w:val="clear" w:color="auto" w:fill="FFFFFF"/>
        </w:rPr>
        <w:t>Ejemplo: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="004C16BA">
        <w:rPr>
          <w:rFonts w:ascii="Arial" w:hAnsi="Arial" w:cs="Arial"/>
          <w:color w:val="222222"/>
          <w:shd w:val="clear" w:color="auto" w:fill="FFFFFF"/>
        </w:rPr>
        <w:t>Hipertensión</w:t>
      </w:r>
    </w:p>
    <w:p w:rsidR="004C16BA" w:rsidRDefault="004C16B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Administración</w:t>
      </w:r>
    </w:p>
    <w:p w:rsidR="004C16BA" w:rsidRDefault="004C16B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1EBBEAD" wp14:editId="5F8466D5">
            <wp:extent cx="5612130" cy="20821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BA" w:rsidRDefault="004C16BA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4C16BA" w:rsidRDefault="004C16B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Creación</w:t>
      </w:r>
    </w:p>
    <w:p w:rsidR="00C91D68" w:rsidRDefault="00C91D68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1407A41" wp14:editId="0D2D7FEB">
            <wp:extent cx="5738648" cy="2033752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-2254" b="49364"/>
                    <a:stretch/>
                  </pic:blipFill>
                  <pic:spPr bwMode="auto">
                    <a:xfrm>
                      <a:off x="0" y="0"/>
                      <a:ext cx="5738648" cy="203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68" w:rsidRDefault="00C91D68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Actualización</w:t>
      </w:r>
    </w:p>
    <w:p w:rsidR="00C91D68" w:rsidRDefault="00C91D68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3C53CD1" wp14:editId="7500C69C">
            <wp:extent cx="5612130" cy="22809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C8" w:rsidRDefault="00CF05C8" w:rsidP="00CF05C8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 w:rsidRPr="00CF05C8">
        <w:rPr>
          <w:rFonts w:ascii="Arial" w:hAnsi="Arial" w:cs="Arial"/>
          <w:b/>
          <w:color w:val="222222"/>
          <w:shd w:val="clear" w:color="auto" w:fill="FFFFFF"/>
        </w:rPr>
        <w:t>Piezas dentales</w:t>
      </w:r>
      <w:r>
        <w:rPr>
          <w:rFonts w:ascii="Arial" w:hAnsi="Arial" w:cs="Arial"/>
          <w:b/>
          <w:color w:val="222222"/>
          <w:shd w:val="clear" w:color="auto" w:fill="FFFFFF"/>
        </w:rPr>
        <w:t>(NFP):</w:t>
      </w:r>
    </w:p>
    <w:p w:rsidR="00CF05C8" w:rsidRDefault="00CF05C8" w:rsidP="00CF05C8">
      <w:pPr>
        <w:ind w:left="7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Módulo exclusivo para un administrador de sistemas.</w:t>
      </w:r>
    </w:p>
    <w:p w:rsidR="00CF05C8" w:rsidRDefault="00CF05C8" w:rsidP="00CF05C8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Exámenes Clínicos</w:t>
      </w:r>
    </w:p>
    <w:p w:rsidR="00CF05C8" w:rsidRDefault="00CF05C8" w:rsidP="00CF05C8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Un análisis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clínico</w:t>
      </w:r>
      <w:r>
        <w:rPr>
          <w:rFonts w:ascii="Arial" w:hAnsi="Arial" w:cs="Arial"/>
          <w:color w:val="222222"/>
          <w:shd w:val="clear" w:color="auto" w:fill="FFFFFF"/>
        </w:rPr>
        <w:t> o prueba de laboratorio es un tipo de exploración complementaria, la solicita un médico al laboratorio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clínico</w:t>
      </w:r>
      <w:r>
        <w:rPr>
          <w:rFonts w:ascii="Arial" w:hAnsi="Arial" w:cs="Arial"/>
          <w:color w:val="222222"/>
          <w:shd w:val="clear" w:color="auto" w:fill="FFFFFF"/>
        </w:rPr>
        <w:t> para confirmar o descartar un diagnóstico. Forma parte del proceso de atención al paciente.</w:t>
      </w:r>
    </w:p>
    <w:p w:rsidR="00CF05C8" w:rsidRDefault="00CF05C8" w:rsidP="00CF05C8">
      <w:pPr>
        <w:ind w:left="360"/>
        <w:rPr>
          <w:rFonts w:ascii="Arial" w:hAnsi="Arial" w:cs="Arial"/>
          <w:color w:val="222222"/>
          <w:shd w:val="clear" w:color="auto" w:fill="FFFFFF"/>
        </w:rPr>
      </w:pPr>
      <w:r w:rsidRPr="00CF05C8">
        <w:rPr>
          <w:rFonts w:ascii="Arial" w:hAnsi="Arial" w:cs="Arial"/>
          <w:b/>
          <w:color w:val="222222"/>
          <w:shd w:val="clear" w:color="auto" w:fill="FFFFFF"/>
        </w:rPr>
        <w:t>Ejemplo: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Pr="00CF05C8">
        <w:rPr>
          <w:rFonts w:ascii="Arial" w:hAnsi="Arial" w:cs="Arial"/>
          <w:color w:val="222222"/>
          <w:shd w:val="clear" w:color="auto" w:fill="FFFFFF"/>
        </w:rPr>
        <w:t>Hemograma completo</w:t>
      </w:r>
    </w:p>
    <w:p w:rsidR="003F6DCA" w:rsidRDefault="000F4228" w:rsidP="00CF05C8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Administración</w:t>
      </w:r>
    </w:p>
    <w:p w:rsidR="003F6DCA" w:rsidRDefault="003F6DCA" w:rsidP="00CF05C8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DC4A108" wp14:editId="330238DE">
            <wp:extent cx="5612130" cy="40157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A" w:rsidRPr="00CF05C8" w:rsidRDefault="003F6DCA" w:rsidP="00CF05C8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Creación</w:t>
      </w:r>
    </w:p>
    <w:p w:rsidR="00CF05C8" w:rsidRDefault="003F6DC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DC26CB3" wp14:editId="4052B156">
            <wp:extent cx="5612130" cy="23247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CA" w:rsidRDefault="003F6DC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Actualización</w:t>
      </w:r>
    </w:p>
    <w:p w:rsidR="003F6DCA" w:rsidRDefault="003F6DCA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0F3FE87" wp14:editId="05703B0D">
            <wp:extent cx="5612130" cy="2646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6F" w:rsidRPr="0095436F" w:rsidRDefault="0095436F" w:rsidP="0095436F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Posición Pieza </w:t>
      </w:r>
      <w:r w:rsidRPr="0095436F">
        <w:rPr>
          <w:rFonts w:ascii="Arial" w:hAnsi="Arial" w:cs="Arial"/>
          <w:b/>
          <w:color w:val="222222"/>
          <w:shd w:val="clear" w:color="auto" w:fill="FFFFFF"/>
        </w:rPr>
        <w:t>(NFP):</w:t>
      </w:r>
    </w:p>
    <w:p w:rsidR="0095436F" w:rsidRDefault="0095436F" w:rsidP="0095436F">
      <w:pPr>
        <w:ind w:left="7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Módulo exclusivo para un administrador de sistemas.</w:t>
      </w:r>
    </w:p>
    <w:p w:rsidR="0095436F" w:rsidRPr="0095436F" w:rsidRDefault="0095436F" w:rsidP="0095436F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 w:rsidRPr="0095436F">
        <w:rPr>
          <w:rFonts w:ascii="Arial" w:hAnsi="Arial" w:cs="Arial"/>
          <w:b/>
          <w:color w:val="222222"/>
          <w:shd w:val="clear" w:color="auto" w:fill="FFFFFF"/>
        </w:rPr>
        <w:t>Referencia Pieza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Pr="0095436F">
        <w:rPr>
          <w:rFonts w:ascii="Arial" w:hAnsi="Arial" w:cs="Arial"/>
          <w:b/>
          <w:color w:val="222222"/>
          <w:shd w:val="clear" w:color="auto" w:fill="FFFFFF"/>
        </w:rPr>
        <w:t>(NFP):</w:t>
      </w:r>
    </w:p>
    <w:p w:rsidR="0095436F" w:rsidRDefault="0095436F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Modulo exclusivo para administrador de sistemas, Este módulo permite la configuración de las diferentes anomalías, enfermedades o prestaciones realizadas en un odontograma.</w:t>
      </w:r>
    </w:p>
    <w:p w:rsidR="0095436F" w:rsidRDefault="000F4228" w:rsidP="0095436F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Tipos de referencia</w:t>
      </w:r>
      <w:r w:rsidRPr="0095436F">
        <w:rPr>
          <w:rFonts w:ascii="Arial" w:hAnsi="Arial" w:cs="Arial"/>
          <w:b/>
          <w:color w:val="222222"/>
          <w:shd w:val="clear" w:color="auto" w:fill="FFFFFF"/>
        </w:rPr>
        <w:t>(NFP):</w:t>
      </w:r>
    </w:p>
    <w:p w:rsidR="0095436F" w:rsidRDefault="0095436F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Modulo exclusivo para administrador de sistemas, Este módulo permite la configuración </w:t>
      </w:r>
      <w:r w:rsidR="000F4228">
        <w:rPr>
          <w:rFonts w:ascii="Arial" w:hAnsi="Arial" w:cs="Arial"/>
          <w:color w:val="222222"/>
          <w:shd w:val="clear" w:color="auto" w:fill="FFFFFF"/>
        </w:rPr>
        <w:t>de los diferentes estados que puede tener una referencia.</w:t>
      </w:r>
    </w:p>
    <w:p w:rsidR="000F4228" w:rsidRDefault="000F4228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0F4228" w:rsidRDefault="000F4228" w:rsidP="0095436F">
      <w:pPr>
        <w:pStyle w:val="Prrafodelista"/>
        <w:rPr>
          <w:rFonts w:ascii="Arial" w:hAnsi="Arial" w:cs="Arial"/>
          <w:b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 xml:space="preserve">Estados </w:t>
      </w:r>
    </w:p>
    <w:p w:rsidR="000F4228" w:rsidRPr="000F4228" w:rsidRDefault="000F4228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Hecho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: </w:t>
      </w:r>
      <w:r w:rsidRPr="000F4228">
        <w:rPr>
          <w:rFonts w:ascii="Arial" w:hAnsi="Arial" w:cs="Arial"/>
          <w:color w:val="222222"/>
          <w:shd w:val="clear" w:color="auto" w:fill="FFFFFF"/>
        </w:rPr>
        <w:t xml:space="preserve">Corresponde a cualquier enfermedad, patología o condición de salud que </w:t>
      </w:r>
      <w:r>
        <w:rPr>
          <w:rFonts w:ascii="Arial" w:hAnsi="Arial" w:cs="Arial"/>
          <w:color w:val="222222"/>
          <w:shd w:val="clear" w:color="auto" w:fill="FFFFFF"/>
        </w:rPr>
        <w:t xml:space="preserve">se </w:t>
      </w:r>
      <w:r>
        <w:rPr>
          <w:rFonts w:ascii="Arial" w:hAnsi="Arial" w:cs="Arial"/>
          <w:color w:val="222222"/>
          <w:shd w:val="clear" w:color="auto" w:fill="FFFFFF"/>
        </w:rPr>
        <w:t>haya hecho por el especialista.</w:t>
      </w:r>
    </w:p>
    <w:p w:rsidR="000F4228" w:rsidRPr="000F4228" w:rsidRDefault="000F4228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Lesión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: </w:t>
      </w:r>
      <w:r w:rsidRPr="000F4228">
        <w:rPr>
          <w:rFonts w:ascii="Arial" w:hAnsi="Arial" w:cs="Arial"/>
          <w:color w:val="222222"/>
          <w:shd w:val="clear" w:color="auto" w:fill="FFFFFF"/>
        </w:rPr>
        <w:t xml:space="preserve">Corresponde a cualquier enfermedad, patología o condición de salud que </w:t>
      </w:r>
      <w:r>
        <w:rPr>
          <w:rFonts w:ascii="Arial" w:hAnsi="Arial" w:cs="Arial"/>
          <w:color w:val="222222"/>
          <w:shd w:val="clear" w:color="auto" w:fill="FFFFFF"/>
        </w:rPr>
        <w:t xml:space="preserve">se </w:t>
      </w:r>
      <w:r>
        <w:rPr>
          <w:rFonts w:ascii="Arial" w:hAnsi="Arial" w:cs="Arial"/>
          <w:color w:val="222222"/>
          <w:shd w:val="clear" w:color="auto" w:fill="FFFFFF"/>
        </w:rPr>
        <w:t>haya diagnosticado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0F4228" w:rsidRPr="000F4228" w:rsidRDefault="000F4228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Por Hacer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: </w:t>
      </w:r>
      <w:r w:rsidRPr="000F4228">
        <w:rPr>
          <w:rFonts w:ascii="Arial" w:hAnsi="Arial" w:cs="Arial"/>
          <w:color w:val="222222"/>
          <w:shd w:val="clear" w:color="auto" w:fill="FFFFFF"/>
        </w:rPr>
        <w:t xml:space="preserve">Corresponde a cualquier enfermedad, patología o condición de salud que </w:t>
      </w:r>
      <w:r>
        <w:rPr>
          <w:rFonts w:ascii="Arial" w:hAnsi="Arial" w:cs="Arial"/>
          <w:color w:val="222222"/>
          <w:shd w:val="clear" w:color="auto" w:fill="FFFFFF"/>
        </w:rPr>
        <w:t>se vaya a realizar a futuro.</w:t>
      </w:r>
    </w:p>
    <w:p w:rsidR="000F4228" w:rsidRDefault="000F4228" w:rsidP="0095436F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Pre Existencias: </w:t>
      </w:r>
      <w:r w:rsidRPr="000F4228">
        <w:rPr>
          <w:rFonts w:ascii="Arial" w:hAnsi="Arial" w:cs="Arial"/>
          <w:color w:val="222222"/>
          <w:shd w:val="clear" w:color="auto" w:fill="FFFFFF"/>
        </w:rPr>
        <w:t>Corresponde a cualquier enfermedad, patología o condición de salud que haya sido conocida por el afiliado y diagnosticada médicamente con anterioridad a la suscripción del contrato o a la incorporación del o la beneficiario/a, en su caso.</w:t>
      </w:r>
    </w:p>
    <w:p w:rsidR="000F4228" w:rsidRDefault="000F4228" w:rsidP="000F4228">
      <w:pPr>
        <w:pStyle w:val="Prrafodelista"/>
        <w:numPr>
          <w:ilvl w:val="0"/>
          <w:numId w:val="3"/>
        </w:numPr>
        <w:rPr>
          <w:rFonts w:ascii="Arial" w:hAnsi="Arial" w:cs="Arial"/>
          <w:b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Tratamiento Catalogo</w:t>
      </w:r>
    </w:p>
    <w:p w:rsidR="000F4228" w:rsidRDefault="000F4228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Modulo en el cual se registra un conjunto de tratamientos, prestaciones que la empresa realiza. </w:t>
      </w:r>
    </w:p>
    <w:p w:rsidR="000F4228" w:rsidRDefault="000F4228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Administración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0F4228" w:rsidRDefault="000F4228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340145E" wp14:editId="4D545D17">
            <wp:extent cx="5612130" cy="40259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8" w:rsidRDefault="000F4228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0F4228">
        <w:rPr>
          <w:rFonts w:ascii="Arial" w:hAnsi="Arial" w:cs="Arial"/>
          <w:b/>
          <w:color w:val="222222"/>
          <w:shd w:val="clear" w:color="auto" w:fill="FFFFFF"/>
        </w:rPr>
        <w:t>Creación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0F4228" w:rsidRDefault="00833F05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F25E646" wp14:editId="2540259E">
            <wp:extent cx="5612130" cy="35839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Default="00833F05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Actualización</w:t>
      </w:r>
    </w:p>
    <w:p w:rsidR="00833F05" w:rsidRDefault="00833F05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1B0A615" wp14:editId="4FDEB606">
            <wp:extent cx="5612130" cy="30848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Default="00833F05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833F05" w:rsidRDefault="00833F05" w:rsidP="00833F05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 w:rsidRPr="00833F05">
        <w:rPr>
          <w:rFonts w:ascii="Arial" w:hAnsi="Arial" w:cs="Arial"/>
          <w:b/>
          <w:color w:val="222222"/>
          <w:shd w:val="clear" w:color="auto" w:fill="FFFFFF"/>
        </w:rPr>
        <w:t>DENTALSYS</w:t>
      </w:r>
    </w:p>
    <w:p w:rsidR="004A162C" w:rsidRPr="00430BC2" w:rsidRDefault="00833F05" w:rsidP="004A162C">
      <w:pPr>
        <w:pStyle w:val="Prrafodelista"/>
        <w:numPr>
          <w:ilvl w:val="1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 w:rsidRPr="00A64E6A">
        <w:rPr>
          <w:rFonts w:ascii="Arial" w:hAnsi="Arial" w:cs="Arial"/>
          <w:b/>
          <w:color w:val="ED7D31" w:themeColor="accent2"/>
          <w:sz w:val="28"/>
          <w:shd w:val="clear" w:color="auto" w:fill="FFFFFF"/>
        </w:rPr>
        <w:t>Pacientes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>Modulo que permite reg</w:t>
      </w:r>
      <w:r w:rsidR="00A64E6A">
        <w:rPr>
          <w:rFonts w:ascii="Arial" w:hAnsi="Arial" w:cs="Arial"/>
          <w:color w:val="222222"/>
          <w:shd w:val="clear" w:color="auto" w:fill="FFFFFF"/>
        </w:rPr>
        <w:t>istrar y gestionar procesos únicamente para cada paciente.</w:t>
      </w:r>
    </w:p>
    <w:p w:rsid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Administración </w:t>
      </w:r>
    </w:p>
    <w:p w:rsid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5AF8C81" wp14:editId="0AADEA30">
            <wp:extent cx="5612130" cy="22402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Creación</w:t>
      </w:r>
    </w:p>
    <w:p w:rsid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CFDE530" wp14:editId="434E53A7">
            <wp:extent cx="5612130" cy="40487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Gestión de Paciente.</w:t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Clic en el icono:</w:t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43E3218" wp14:editId="6DEFAB82">
            <wp:extent cx="5612130" cy="180213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Panel de gestión.</w:t>
      </w:r>
    </w:p>
    <w:p w:rsidR="00430BC2" w:rsidRP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100BAECF" wp14:editId="388519F6">
            <wp:extent cx="5612130" cy="46932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Pr="00430BC2" w:rsidRDefault="00430BC2" w:rsidP="00430BC2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A64E6A" w:rsidRPr="00430BC2" w:rsidRDefault="00A64E6A" w:rsidP="00A64E6A">
      <w:pPr>
        <w:pStyle w:val="Prrafodelista"/>
        <w:numPr>
          <w:ilvl w:val="2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Dashboard (NF): </w:t>
      </w:r>
      <w:r w:rsidR="004A162C">
        <w:rPr>
          <w:rFonts w:ascii="Arial" w:hAnsi="Arial" w:cs="Arial"/>
          <w:color w:val="222222"/>
          <w:shd w:val="clear" w:color="auto" w:fill="FFFFFF"/>
        </w:rPr>
        <w:t>Modulo que muestra un resumen del paciente, este módulo tendrá diferente información en función al plan que se haya escogido y en función al cliente que pide el reporte.</w:t>
      </w:r>
    </w:p>
    <w:p w:rsidR="00430BC2" w:rsidRP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CD79C31" wp14:editId="2F2B4F61">
            <wp:extent cx="5612130" cy="187261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6A" w:rsidRDefault="00A64E6A" w:rsidP="00A64E6A">
      <w:pPr>
        <w:pStyle w:val="Prrafodelista"/>
        <w:numPr>
          <w:ilvl w:val="2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Datos Personales</w:t>
      </w:r>
    </w:p>
    <w:p w:rsidR="00430BC2" w:rsidRP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EFEFEA5" wp14:editId="5D24360E">
            <wp:extent cx="5612130" cy="22637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6A" w:rsidRDefault="00A64E6A" w:rsidP="00A64E6A">
      <w:pPr>
        <w:pStyle w:val="Prrafodelista"/>
        <w:numPr>
          <w:ilvl w:val="2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Clínico</w:t>
      </w:r>
    </w:p>
    <w:p w:rsidR="00A64E6A" w:rsidRDefault="00A64E6A" w:rsidP="00A64E6A">
      <w:pPr>
        <w:pStyle w:val="Prrafodelista"/>
        <w:numPr>
          <w:ilvl w:val="3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Odontograma Actual</w:t>
      </w:r>
      <w:r w:rsidR="00430BC2">
        <w:rPr>
          <w:rFonts w:ascii="Arial" w:hAnsi="Arial" w:cs="Arial"/>
          <w:b/>
          <w:color w:val="222222"/>
          <w:shd w:val="clear" w:color="auto" w:fill="FFFFFF"/>
        </w:rPr>
        <w:t xml:space="preserve">: </w:t>
      </w:r>
      <w:r w:rsidR="00430BC2">
        <w:rPr>
          <w:rFonts w:ascii="Arial" w:hAnsi="Arial" w:cs="Arial"/>
          <w:color w:val="222222"/>
          <w:shd w:val="clear" w:color="auto" w:fill="FFFFFF"/>
        </w:rPr>
        <w:t>Modulo donde se gestionar varios odontograma, pero únicamente se podrá tener un odontograma activo para el paciente.</w:t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0A01211" wp14:editId="27FC1464">
            <wp:extent cx="5612130" cy="47859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lastRenderedPageBreak/>
        <w:t>Menú de gestión.</w:t>
      </w:r>
    </w:p>
    <w:p w:rsid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16925A0" wp14:editId="3F92939B">
            <wp:extent cx="5286375" cy="5238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Default="00430BC2" w:rsidP="00430BC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Se mostrarán únicamente otras opciones cuando se haga un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click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en los registros creados, además se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mostrara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el odontograma con las respectivas referencias de cada pieza dental gestionada.</w:t>
      </w:r>
      <w:bookmarkStart w:id="0" w:name="_GoBack"/>
      <w:bookmarkEnd w:id="0"/>
    </w:p>
    <w:p w:rsidR="00430BC2" w:rsidRDefault="00430BC2" w:rsidP="00430B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A7CEB29" wp14:editId="1271A4C2">
            <wp:extent cx="5362575" cy="53435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Pr="00430BC2" w:rsidRDefault="00430BC2" w:rsidP="00430B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9B19A22" wp14:editId="5B4A2D3E">
            <wp:extent cx="5334000" cy="7581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C2" w:rsidRPr="00430BC2" w:rsidRDefault="00430BC2" w:rsidP="00430BC2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A64E6A" w:rsidRDefault="00A64E6A" w:rsidP="00A64E6A">
      <w:pPr>
        <w:pStyle w:val="Prrafodelista"/>
        <w:numPr>
          <w:ilvl w:val="3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Documentos Clínicos</w:t>
      </w:r>
    </w:p>
    <w:p w:rsidR="00833F05" w:rsidRPr="00A64E6A" w:rsidRDefault="00A64E6A" w:rsidP="00A64E6A">
      <w:pPr>
        <w:pStyle w:val="Prrafodelista"/>
        <w:numPr>
          <w:ilvl w:val="4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Antecedentes </w:t>
      </w:r>
    </w:p>
    <w:p w:rsidR="00A64E6A" w:rsidRPr="00A64E6A" w:rsidRDefault="00A64E6A" w:rsidP="00A64E6A">
      <w:pPr>
        <w:pStyle w:val="Prrafodelista"/>
        <w:numPr>
          <w:ilvl w:val="4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Exámenes clínicos realizados.</w:t>
      </w:r>
    </w:p>
    <w:p w:rsidR="00A64E6A" w:rsidRPr="00A64E6A" w:rsidRDefault="00A64E6A" w:rsidP="00A64E6A">
      <w:pPr>
        <w:pStyle w:val="Prrafodelista"/>
        <w:numPr>
          <w:ilvl w:val="3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Planes Tratamiento</w:t>
      </w:r>
    </w:p>
    <w:p w:rsidR="00657F95" w:rsidRDefault="00657F9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833F05" w:rsidRPr="00833F05" w:rsidRDefault="00833F05" w:rsidP="00833F05">
      <w:pPr>
        <w:pStyle w:val="Prrafodelista"/>
        <w:numPr>
          <w:ilvl w:val="1"/>
          <w:numId w:val="1"/>
        </w:num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Doctores: </w:t>
      </w:r>
      <w:r>
        <w:rPr>
          <w:rFonts w:ascii="Arial" w:hAnsi="Arial" w:cs="Arial"/>
          <w:color w:val="222222"/>
          <w:shd w:val="clear" w:color="auto" w:fill="FFFFFF"/>
        </w:rPr>
        <w:t xml:space="preserve">Modulo que permite </w:t>
      </w:r>
      <w:r>
        <w:rPr>
          <w:rFonts w:ascii="Arial" w:hAnsi="Arial" w:cs="Arial"/>
          <w:color w:val="222222"/>
          <w:shd w:val="clear" w:color="auto" w:fill="FFFFFF"/>
        </w:rPr>
        <w:t>gestionar doctores de la empresa.</w:t>
      </w:r>
    </w:p>
    <w:p w:rsidR="00833F05" w:rsidRPr="000F4228" w:rsidRDefault="00833F05" w:rsidP="000F4228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Administración</w:t>
      </w:r>
    </w:p>
    <w:p w:rsidR="00657F95" w:rsidRDefault="00657F9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5444AE8" wp14:editId="67FA6D89">
            <wp:extent cx="5612130" cy="31057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Creación</w:t>
      </w: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DC941EB" wp14:editId="6C9D25E8">
            <wp:extent cx="5612130" cy="37826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Default="00833F05" w:rsidP="00833F05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Dirección: </w:t>
      </w:r>
      <w:r>
        <w:rPr>
          <w:rFonts w:ascii="Arial" w:hAnsi="Arial" w:cs="Arial"/>
          <w:color w:val="222222"/>
          <w:shd w:val="clear" w:color="auto" w:fill="FFFFFF"/>
        </w:rPr>
        <w:t>Digitar con la misma estructura del texto que muestra de ejemplo para encontrar la ubicación o las calles.</w:t>
      </w:r>
    </w:p>
    <w:p w:rsidR="00833F05" w:rsidRPr="00833F05" w:rsidRDefault="00833F05" w:rsidP="00833F05">
      <w:pPr>
        <w:pStyle w:val="Prrafodelista"/>
        <w:ind w:left="1440"/>
        <w:rPr>
          <w:rFonts w:ascii="Arial" w:hAnsi="Arial" w:cs="Arial"/>
          <w:color w:val="222222"/>
          <w:shd w:val="clear" w:color="auto" w:fill="FFFFFF"/>
        </w:rPr>
      </w:pP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Actualización</w:t>
      </w:r>
    </w:p>
    <w:p w:rsid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A2DAE73" wp14:editId="212C577F">
            <wp:extent cx="5612130" cy="381381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05" w:rsidRPr="00833F05" w:rsidRDefault="00833F05" w:rsidP="00833F05">
      <w:pPr>
        <w:pStyle w:val="Prrafodelista"/>
        <w:ind w:left="1440"/>
        <w:rPr>
          <w:rFonts w:ascii="Arial" w:hAnsi="Arial" w:cs="Arial"/>
          <w:b/>
          <w:color w:val="222222"/>
          <w:shd w:val="clear" w:color="auto" w:fill="FFFFFF"/>
        </w:rPr>
      </w:pPr>
    </w:p>
    <w:p w:rsidR="000F4228" w:rsidRPr="0095436F" w:rsidRDefault="000F4228" w:rsidP="0095436F">
      <w:pPr>
        <w:pStyle w:val="Prrafodelista"/>
        <w:rPr>
          <w:rFonts w:ascii="Arial" w:hAnsi="Arial" w:cs="Arial"/>
          <w:b/>
          <w:color w:val="222222"/>
          <w:shd w:val="clear" w:color="auto" w:fill="FFFFFF"/>
        </w:rPr>
      </w:pPr>
    </w:p>
    <w:p w:rsidR="003F6DCA" w:rsidRDefault="003F6DCA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3F6DCA" w:rsidRDefault="003F6DCA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3F6DCA" w:rsidRDefault="003F6DCA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C91D68" w:rsidRDefault="00C91D68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C91D68" w:rsidRDefault="00C91D68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4C16BA" w:rsidRPr="00616188" w:rsidRDefault="004C16BA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616188" w:rsidRDefault="00616188"/>
    <w:p w:rsidR="00616188" w:rsidRPr="00616188" w:rsidRDefault="00616188"/>
    <w:p w:rsidR="00DB0C03" w:rsidRPr="00616188" w:rsidRDefault="00DB0C03">
      <w:r w:rsidRPr="00616188">
        <w:t xml:space="preserve"> </w:t>
      </w:r>
    </w:p>
    <w:p w:rsidR="00DB0C03" w:rsidRPr="00616188" w:rsidRDefault="00DB0C03"/>
    <w:sectPr w:rsidR="00DB0C03" w:rsidRPr="006161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51AF5"/>
    <w:multiLevelType w:val="hybridMultilevel"/>
    <w:tmpl w:val="FAD8C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14C8F"/>
    <w:multiLevelType w:val="hybridMultilevel"/>
    <w:tmpl w:val="8968E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03690B"/>
    <w:multiLevelType w:val="hybridMultilevel"/>
    <w:tmpl w:val="0EA4E82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A4A3F"/>
    <w:multiLevelType w:val="hybridMultilevel"/>
    <w:tmpl w:val="0EA4E82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C03"/>
    <w:rsid w:val="000F4228"/>
    <w:rsid w:val="003F6DCA"/>
    <w:rsid w:val="00430BC2"/>
    <w:rsid w:val="004A162C"/>
    <w:rsid w:val="004C16BA"/>
    <w:rsid w:val="00616188"/>
    <w:rsid w:val="00657F95"/>
    <w:rsid w:val="007254E1"/>
    <w:rsid w:val="00833F05"/>
    <w:rsid w:val="0095436F"/>
    <w:rsid w:val="00A2234E"/>
    <w:rsid w:val="00A64E6A"/>
    <w:rsid w:val="00C91D68"/>
    <w:rsid w:val="00CF05C8"/>
    <w:rsid w:val="00DB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10EC"/>
  <w15:chartTrackingRefBased/>
  <w15:docId w15:val="{ED4074CF-58B7-4071-B2CC-CBFE056B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16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1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8DE2A-A2F9-469B-BA1D-C1237BE13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16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meetuser</dc:creator>
  <cp:keywords/>
  <dc:description/>
  <cp:lastModifiedBy>meetuser</cp:lastModifiedBy>
  <cp:revision>3</cp:revision>
  <dcterms:created xsi:type="dcterms:W3CDTF">2018-09-17T15:29:00Z</dcterms:created>
  <dcterms:modified xsi:type="dcterms:W3CDTF">2018-09-17T17:53:00Z</dcterms:modified>
</cp:coreProperties>
</file>