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3D5E66" w14:textId="77777777" w:rsidR="007854F1" w:rsidRPr="007854F1" w:rsidRDefault="007854F1" w:rsidP="007854F1">
      <w:pPr>
        <w:pBdr>
          <w:top w:val="none" w:sz="0" w:space="0" w:color="000000"/>
          <w:left w:val="none" w:sz="0" w:space="0" w:color="000000"/>
          <w:bottom w:val="none" w:sz="0" w:space="0" w:color="000000"/>
          <w:right w:val="none" w:sz="0" w:space="0" w:color="000000"/>
        </w:pBdr>
        <w:spacing w:after="113" w:line="288" w:lineRule="auto"/>
        <w:jc w:val="center"/>
        <w:rPr>
          <w:rFonts w:ascii="楷体" w:eastAsia="楷体" w:hAnsi="楷体" w:cs="楷体"/>
          <w:color w:val="000000"/>
          <w:kern w:val="0"/>
          <w:sz w:val="28"/>
          <w:szCs w:val="28"/>
          <w:lang w:val="zh-CN"/>
        </w:rPr>
      </w:pPr>
      <w:bookmarkStart w:id="0" w:name="_Toc11762"/>
      <w:bookmarkStart w:id="1" w:name="_Hlk169513661"/>
    </w:p>
    <w:p w14:paraId="155B6405" w14:textId="77777777" w:rsidR="007854F1" w:rsidRDefault="007854F1" w:rsidP="007854F1">
      <w:pPr>
        <w:pBdr>
          <w:top w:val="none" w:sz="0" w:space="0" w:color="000000"/>
          <w:left w:val="none" w:sz="0" w:space="0" w:color="000000"/>
          <w:bottom w:val="none" w:sz="0" w:space="0" w:color="000000"/>
          <w:right w:val="none" w:sz="0" w:space="0" w:color="000000"/>
        </w:pBdr>
        <w:spacing w:after="113" w:line="288" w:lineRule="auto"/>
        <w:jc w:val="center"/>
        <w:rPr>
          <w:rFonts w:ascii="楷体" w:eastAsia="楷体" w:hAnsi="楷体" w:cs="楷体"/>
          <w:color w:val="000000"/>
          <w:kern w:val="0"/>
          <w:sz w:val="28"/>
          <w:szCs w:val="28"/>
          <w:lang w:val="zh-CN"/>
        </w:rPr>
      </w:pPr>
    </w:p>
    <w:p w14:paraId="38C412D9" w14:textId="77777777" w:rsidR="007854F1" w:rsidRPr="007854F1" w:rsidRDefault="007854F1" w:rsidP="00F9501C">
      <w:pPr>
        <w:pBdr>
          <w:top w:val="none" w:sz="0" w:space="0" w:color="000000"/>
          <w:left w:val="none" w:sz="0" w:space="0" w:color="000000"/>
          <w:bottom w:val="none" w:sz="0" w:space="0" w:color="000000"/>
          <w:right w:val="none" w:sz="0" w:space="0" w:color="000000"/>
        </w:pBdr>
        <w:spacing w:after="113" w:line="288" w:lineRule="auto"/>
        <w:rPr>
          <w:rFonts w:ascii="楷体" w:eastAsia="楷体" w:hAnsi="楷体" w:cs="楷体"/>
          <w:color w:val="000000"/>
          <w:kern w:val="0"/>
          <w:sz w:val="28"/>
          <w:szCs w:val="28"/>
          <w:lang w:val="zh-CN"/>
        </w:rPr>
      </w:pPr>
    </w:p>
    <w:p w14:paraId="6E18DC0B" w14:textId="5952581F" w:rsidR="007854F1" w:rsidRPr="007854F1" w:rsidRDefault="00885FFB" w:rsidP="007854F1">
      <w:pPr>
        <w:pBdr>
          <w:top w:val="none" w:sz="0" w:space="0" w:color="000000"/>
          <w:left w:val="none" w:sz="0" w:space="0" w:color="000000"/>
          <w:bottom w:val="none" w:sz="0" w:space="0" w:color="000000"/>
          <w:right w:val="none" w:sz="0" w:space="0" w:color="000000"/>
        </w:pBdr>
        <w:spacing w:after="113" w:line="288" w:lineRule="auto"/>
        <w:jc w:val="center"/>
        <w:rPr>
          <w:rFonts w:ascii="楷体" w:eastAsia="楷体" w:hAnsi="楷体" w:cs="楷体"/>
          <w:color w:val="000000"/>
          <w:kern w:val="0"/>
          <w:sz w:val="84"/>
          <w:szCs w:val="84"/>
        </w:rPr>
      </w:pPr>
      <w:r>
        <w:rPr>
          <w:rFonts w:ascii="楷体" w:eastAsia="楷体" w:hAnsi="楷体" w:cs="楷体" w:hint="eastAsia"/>
          <w:color w:val="000000"/>
          <w:kern w:val="0"/>
          <w:sz w:val="84"/>
          <w:szCs w:val="84"/>
        </w:rPr>
        <w:t>数模电</w:t>
      </w:r>
      <w:r w:rsidR="007854F1">
        <w:rPr>
          <w:rFonts w:ascii="楷体" w:eastAsia="楷体" w:hAnsi="楷体" w:cs="楷体" w:hint="eastAsia"/>
          <w:color w:val="000000"/>
          <w:kern w:val="0"/>
          <w:sz w:val="84"/>
          <w:szCs w:val="84"/>
        </w:rPr>
        <w:t>课程设计报告</w:t>
      </w:r>
    </w:p>
    <w:p w14:paraId="4ABE9618" w14:textId="77777777" w:rsidR="007854F1" w:rsidRPr="007854F1" w:rsidRDefault="007854F1" w:rsidP="007854F1">
      <w:pPr>
        <w:pBdr>
          <w:top w:val="none" w:sz="0" w:space="0" w:color="000000"/>
          <w:left w:val="none" w:sz="0" w:space="0" w:color="000000"/>
          <w:bottom w:val="none" w:sz="0" w:space="0" w:color="000000"/>
          <w:right w:val="none" w:sz="0" w:space="0" w:color="000000"/>
        </w:pBdr>
        <w:spacing w:after="113" w:line="288" w:lineRule="auto"/>
        <w:jc w:val="center"/>
        <w:rPr>
          <w:rFonts w:ascii="楷体" w:eastAsia="楷体" w:hAnsi="楷体" w:cs="楷体"/>
          <w:color w:val="000000"/>
          <w:kern w:val="0"/>
          <w:sz w:val="28"/>
          <w:szCs w:val="28"/>
          <w:lang w:val="zh-CN"/>
        </w:rPr>
      </w:pPr>
    </w:p>
    <w:p w14:paraId="0C90F98D" w14:textId="77777777" w:rsidR="007854F1" w:rsidRPr="007854F1" w:rsidRDefault="007854F1" w:rsidP="007854F1">
      <w:pPr>
        <w:pBdr>
          <w:top w:val="none" w:sz="0" w:space="0" w:color="000000"/>
          <w:left w:val="none" w:sz="0" w:space="0" w:color="000000"/>
          <w:bottom w:val="none" w:sz="0" w:space="0" w:color="000000"/>
          <w:right w:val="none" w:sz="0" w:space="0" w:color="000000"/>
        </w:pBdr>
        <w:spacing w:after="113" w:line="288" w:lineRule="auto"/>
        <w:jc w:val="center"/>
        <w:rPr>
          <w:rFonts w:ascii="楷体" w:eastAsia="楷体" w:hAnsi="楷体" w:cs="楷体"/>
          <w:color w:val="000000"/>
          <w:kern w:val="0"/>
          <w:sz w:val="28"/>
          <w:szCs w:val="28"/>
          <w:lang w:val="zh-CN"/>
        </w:rPr>
      </w:pPr>
    </w:p>
    <w:p w14:paraId="2BEDA308" w14:textId="77777777" w:rsidR="007854F1" w:rsidRPr="007854F1" w:rsidRDefault="007854F1" w:rsidP="007854F1">
      <w:pPr>
        <w:pBdr>
          <w:top w:val="none" w:sz="0" w:space="0" w:color="000000"/>
          <w:left w:val="none" w:sz="0" w:space="0" w:color="000000"/>
          <w:bottom w:val="none" w:sz="0" w:space="0" w:color="000000"/>
          <w:right w:val="none" w:sz="0" w:space="0" w:color="000000"/>
        </w:pBdr>
        <w:spacing w:after="113" w:line="288" w:lineRule="auto"/>
        <w:rPr>
          <w:rFonts w:ascii="楷体" w:eastAsia="楷体" w:hAnsi="楷体" w:cs="楷体"/>
          <w:color w:val="000000"/>
          <w:kern w:val="0"/>
          <w:sz w:val="52"/>
          <w:szCs w:val="52"/>
          <w:lang w:val="zh-CN"/>
        </w:rPr>
      </w:pPr>
    </w:p>
    <w:p w14:paraId="56943EB9" w14:textId="2D92CD36" w:rsidR="007854F1" w:rsidRPr="00E740FD" w:rsidRDefault="007854F1" w:rsidP="007854F1">
      <w:pPr>
        <w:pBdr>
          <w:top w:val="none" w:sz="0" w:space="0" w:color="000000"/>
          <w:left w:val="none" w:sz="0" w:space="0" w:color="000000"/>
          <w:bottom w:val="none" w:sz="0" w:space="0" w:color="000000"/>
          <w:right w:val="none" w:sz="0" w:space="0" w:color="000000"/>
        </w:pBdr>
        <w:spacing w:after="113" w:line="288" w:lineRule="auto"/>
        <w:jc w:val="center"/>
        <w:rPr>
          <w:rFonts w:ascii="楷体" w:eastAsia="楷体" w:hAnsi="楷体" w:cs="楷体"/>
          <w:color w:val="000000"/>
          <w:kern w:val="0"/>
          <w:sz w:val="56"/>
          <w:szCs w:val="56"/>
          <w:lang w:val="zh-CN"/>
        </w:rPr>
      </w:pPr>
      <w:r w:rsidRPr="00E740FD">
        <w:rPr>
          <w:rFonts w:ascii="楷体" w:eastAsia="楷体" w:hAnsi="楷体" w:cs="楷体" w:hint="eastAsia"/>
          <w:color w:val="000000"/>
          <w:kern w:val="0"/>
          <w:sz w:val="56"/>
          <w:szCs w:val="56"/>
          <w:lang w:val="zh-CN"/>
        </w:rPr>
        <w:t>多种波形发生器</w:t>
      </w:r>
    </w:p>
    <w:p w14:paraId="2A8BF722" w14:textId="4F0810AE" w:rsidR="007854F1" w:rsidRPr="007854F1" w:rsidRDefault="007854F1" w:rsidP="007854F1">
      <w:pPr>
        <w:pBdr>
          <w:top w:val="none" w:sz="0" w:space="0" w:color="000000"/>
          <w:left w:val="none" w:sz="0" w:space="0" w:color="000000"/>
          <w:bottom w:val="none" w:sz="0" w:space="0" w:color="000000"/>
          <w:right w:val="none" w:sz="0" w:space="0" w:color="000000"/>
        </w:pBdr>
        <w:spacing w:after="113" w:line="288" w:lineRule="auto"/>
        <w:jc w:val="center"/>
        <w:rPr>
          <w:rFonts w:ascii="楷体" w:eastAsia="楷体" w:hAnsi="楷体" w:cs="楷体"/>
          <w:color w:val="000000"/>
          <w:kern w:val="0"/>
          <w:sz w:val="52"/>
          <w:szCs w:val="52"/>
          <w:lang w:val="zh-CN"/>
        </w:rPr>
      </w:pPr>
    </w:p>
    <w:tbl>
      <w:tblPr>
        <w:tblStyle w:val="a7"/>
        <w:tblW w:w="0" w:type="auto"/>
        <w:jc w:val="center"/>
        <w:tblInd w:w="0" w:type="dxa"/>
        <w:tblLayout w:type="fixed"/>
        <w:tblLook w:val="04A0" w:firstRow="1" w:lastRow="0" w:firstColumn="1" w:lastColumn="0" w:noHBand="0" w:noVBand="1"/>
      </w:tblPr>
      <w:tblGrid>
        <w:gridCol w:w="1613"/>
        <w:gridCol w:w="5528"/>
      </w:tblGrid>
      <w:tr w:rsidR="007854F1" w:rsidRPr="007854F1" w14:paraId="4973C8BF" w14:textId="77777777" w:rsidTr="007854F1">
        <w:trPr>
          <w:trHeight w:val="476"/>
          <w:jc w:val="center"/>
        </w:trPr>
        <w:tc>
          <w:tcPr>
            <w:tcW w:w="1613" w:type="dxa"/>
            <w:tcBorders>
              <w:top w:val="single" w:sz="4" w:space="0" w:color="FFFFFF"/>
              <w:left w:val="single" w:sz="4" w:space="0" w:color="FFFFFF"/>
              <w:bottom w:val="single" w:sz="4" w:space="0" w:color="FFFFFF"/>
              <w:right w:val="single" w:sz="4" w:space="0" w:color="FFFFFF"/>
            </w:tcBorders>
            <w:vAlign w:val="center"/>
          </w:tcPr>
          <w:p w14:paraId="103730BA" w14:textId="30D3851C" w:rsidR="007854F1" w:rsidRPr="007854F1" w:rsidRDefault="007854F1" w:rsidP="007854F1">
            <w:pPr>
              <w:pBdr>
                <w:top w:val="none" w:sz="0" w:space="0" w:color="000000"/>
                <w:left w:val="none" w:sz="0" w:space="0" w:color="000000"/>
                <w:bottom w:val="none" w:sz="0" w:space="0" w:color="000000"/>
                <w:right w:val="none" w:sz="0" w:space="0" w:color="000000"/>
              </w:pBdr>
              <w:spacing w:line="283" w:lineRule="exact"/>
              <w:jc w:val="left"/>
              <w:rPr>
                <w:rFonts w:ascii="楷体" w:eastAsia="楷体" w:hAnsi="楷体" w:cs="楷体"/>
                <w:color w:val="000000"/>
                <w:kern w:val="0"/>
                <w:sz w:val="28"/>
                <w:szCs w:val="28"/>
                <w:lang w:val="zh-CN"/>
              </w:rPr>
            </w:pPr>
            <w:r>
              <w:rPr>
                <w:rFonts w:ascii="楷体" w:eastAsia="楷体" w:hAnsi="楷体" w:cs="楷体" w:hint="eastAsia"/>
                <w:color w:val="000000"/>
                <w:kern w:val="0"/>
                <w:sz w:val="28"/>
                <w:szCs w:val="28"/>
                <w:lang w:val="zh-CN"/>
              </w:rPr>
              <w:t>组长</w:t>
            </w:r>
            <w:r w:rsidRPr="007854F1">
              <w:rPr>
                <w:rFonts w:ascii="楷体" w:eastAsia="楷体" w:hAnsi="楷体" w:cs="楷体"/>
                <w:color w:val="000000"/>
                <w:kern w:val="0"/>
                <w:sz w:val="28"/>
                <w:szCs w:val="28"/>
                <w:lang w:val="zh-CN"/>
              </w:rPr>
              <w:t>:</w:t>
            </w:r>
          </w:p>
        </w:tc>
        <w:tc>
          <w:tcPr>
            <w:tcW w:w="5528" w:type="dxa"/>
            <w:tcBorders>
              <w:top w:val="single" w:sz="4" w:space="0" w:color="FFFFFF"/>
              <w:left w:val="single" w:sz="4" w:space="0" w:color="FFFFFF"/>
              <w:bottom w:val="single" w:sz="4" w:space="0" w:color="FFFFFF"/>
              <w:right w:val="single" w:sz="4" w:space="0" w:color="FFFFFF"/>
            </w:tcBorders>
            <w:vAlign w:val="center"/>
          </w:tcPr>
          <w:p w14:paraId="30550A2A" w14:textId="4094CD8F" w:rsidR="007854F1" w:rsidRPr="007854F1" w:rsidRDefault="007854F1" w:rsidP="007854F1">
            <w:pPr>
              <w:pBdr>
                <w:top w:val="none" w:sz="0" w:space="0" w:color="000000"/>
                <w:left w:val="none" w:sz="0" w:space="0" w:color="000000"/>
                <w:bottom w:val="none" w:sz="0" w:space="0" w:color="000000"/>
                <w:right w:val="none" w:sz="0" w:space="0" w:color="000000"/>
              </w:pBdr>
              <w:spacing w:line="283" w:lineRule="exact"/>
              <w:ind w:left="280" w:hangingChars="100" w:hanging="280"/>
              <w:jc w:val="left"/>
              <w:rPr>
                <w:rFonts w:ascii="楷体" w:eastAsia="楷体" w:hAnsi="楷体" w:cs="楷体"/>
                <w:color w:val="000000"/>
                <w:kern w:val="0"/>
                <w:sz w:val="28"/>
                <w:szCs w:val="28"/>
                <w:u w:val="single"/>
                <w:lang w:val="zh-CN"/>
              </w:rPr>
            </w:pPr>
            <w:r w:rsidRPr="007854F1">
              <w:rPr>
                <w:rFonts w:ascii="楷体" w:eastAsia="楷体" w:hAnsi="楷体" w:cs="楷体"/>
                <w:color w:val="000000"/>
                <w:kern w:val="0"/>
                <w:sz w:val="28"/>
                <w:szCs w:val="28"/>
                <w:u w:val="single"/>
                <w:lang w:val="zh-CN"/>
              </w:rPr>
              <w:t xml:space="preserve">  </w:t>
            </w:r>
            <w:r w:rsidRPr="007854F1">
              <w:rPr>
                <w:rFonts w:ascii="楷体" w:eastAsia="楷体" w:hAnsi="楷体" w:cs="楷体" w:hint="eastAsia"/>
                <w:color w:val="000000"/>
                <w:kern w:val="0"/>
                <w:sz w:val="28"/>
                <w:szCs w:val="28"/>
                <w:u w:val="single"/>
                <w:lang w:val="zh-CN"/>
              </w:rPr>
              <w:t>李筠颀</w:t>
            </w:r>
            <w:r w:rsidRPr="007854F1">
              <w:rPr>
                <w:rFonts w:ascii="楷体" w:eastAsia="楷体" w:hAnsi="楷体" w:cs="楷体"/>
                <w:color w:val="000000"/>
                <w:kern w:val="0"/>
                <w:sz w:val="28"/>
                <w:szCs w:val="28"/>
                <w:u w:val="single"/>
                <w:lang w:val="zh-CN"/>
              </w:rPr>
              <w:t xml:space="preserve">  </w:t>
            </w:r>
          </w:p>
        </w:tc>
      </w:tr>
      <w:tr w:rsidR="007854F1" w:rsidRPr="007854F1" w14:paraId="47258BA0" w14:textId="77777777" w:rsidTr="007854F1">
        <w:trPr>
          <w:trHeight w:val="476"/>
          <w:jc w:val="center"/>
        </w:trPr>
        <w:tc>
          <w:tcPr>
            <w:tcW w:w="1613" w:type="dxa"/>
            <w:tcBorders>
              <w:top w:val="single" w:sz="4" w:space="0" w:color="FFFFFF"/>
              <w:left w:val="single" w:sz="4" w:space="0" w:color="FFFFFF"/>
              <w:bottom w:val="single" w:sz="4" w:space="0" w:color="FFFFFF"/>
              <w:right w:val="single" w:sz="4" w:space="0" w:color="FFFFFF"/>
            </w:tcBorders>
            <w:vAlign w:val="center"/>
          </w:tcPr>
          <w:p w14:paraId="79E918E8" w14:textId="77777777" w:rsidR="007854F1" w:rsidRPr="007854F1" w:rsidRDefault="007854F1" w:rsidP="007854F1">
            <w:pPr>
              <w:pBdr>
                <w:top w:val="none" w:sz="0" w:space="0" w:color="000000"/>
                <w:left w:val="none" w:sz="0" w:space="0" w:color="000000"/>
                <w:bottom w:val="none" w:sz="0" w:space="0" w:color="000000"/>
                <w:right w:val="none" w:sz="0" w:space="0" w:color="000000"/>
              </w:pBdr>
              <w:spacing w:line="283" w:lineRule="exact"/>
              <w:jc w:val="left"/>
              <w:rPr>
                <w:rFonts w:ascii="楷体" w:eastAsia="楷体" w:hAnsi="楷体" w:cs="楷体"/>
                <w:color w:val="000000"/>
                <w:kern w:val="0"/>
                <w:sz w:val="28"/>
                <w:szCs w:val="28"/>
                <w:lang w:val="zh-CN"/>
              </w:rPr>
            </w:pPr>
          </w:p>
        </w:tc>
        <w:tc>
          <w:tcPr>
            <w:tcW w:w="5528" w:type="dxa"/>
            <w:tcBorders>
              <w:top w:val="single" w:sz="4" w:space="0" w:color="FFFFFF"/>
              <w:left w:val="single" w:sz="4" w:space="0" w:color="FFFFFF"/>
              <w:bottom w:val="single" w:sz="4" w:space="0" w:color="FFFFFF"/>
              <w:right w:val="single" w:sz="4" w:space="0" w:color="FFFFFF"/>
            </w:tcBorders>
            <w:vAlign w:val="center"/>
          </w:tcPr>
          <w:p w14:paraId="7E6D6E18" w14:textId="77777777" w:rsidR="007854F1" w:rsidRPr="007854F1" w:rsidRDefault="007854F1" w:rsidP="007854F1">
            <w:pPr>
              <w:pBdr>
                <w:top w:val="none" w:sz="0" w:space="0" w:color="000000"/>
                <w:left w:val="none" w:sz="0" w:space="0" w:color="000000"/>
                <w:bottom w:val="none" w:sz="0" w:space="0" w:color="000000"/>
                <w:right w:val="none" w:sz="0" w:space="0" w:color="000000"/>
              </w:pBdr>
              <w:spacing w:line="283" w:lineRule="exact"/>
              <w:ind w:left="280" w:hangingChars="100" w:hanging="280"/>
              <w:jc w:val="left"/>
              <w:rPr>
                <w:rFonts w:ascii="楷体" w:eastAsia="楷体" w:hAnsi="楷体" w:cs="楷体"/>
                <w:color w:val="000000"/>
                <w:kern w:val="0"/>
                <w:sz w:val="28"/>
                <w:szCs w:val="28"/>
                <w:u w:val="single"/>
                <w:lang w:val="zh-CN"/>
              </w:rPr>
            </w:pPr>
          </w:p>
        </w:tc>
      </w:tr>
      <w:tr w:rsidR="007854F1" w:rsidRPr="007854F1" w14:paraId="4B3E072E" w14:textId="77777777" w:rsidTr="007854F1">
        <w:trPr>
          <w:trHeight w:val="476"/>
          <w:jc w:val="center"/>
        </w:trPr>
        <w:tc>
          <w:tcPr>
            <w:tcW w:w="1613" w:type="dxa"/>
            <w:tcBorders>
              <w:top w:val="single" w:sz="4" w:space="0" w:color="FFFFFF"/>
              <w:left w:val="single" w:sz="4" w:space="0" w:color="FFFFFF"/>
              <w:bottom w:val="single" w:sz="4" w:space="0" w:color="FFFFFF"/>
              <w:right w:val="single" w:sz="4" w:space="0" w:color="FFFFFF"/>
            </w:tcBorders>
            <w:vAlign w:val="center"/>
          </w:tcPr>
          <w:p w14:paraId="066A4B2D" w14:textId="2C544C77" w:rsidR="007854F1" w:rsidRPr="007854F1" w:rsidRDefault="007854F1" w:rsidP="007854F1">
            <w:pPr>
              <w:pBdr>
                <w:top w:val="none" w:sz="0" w:space="0" w:color="000000"/>
                <w:left w:val="none" w:sz="0" w:space="0" w:color="000000"/>
                <w:bottom w:val="none" w:sz="0" w:space="0" w:color="000000"/>
                <w:right w:val="none" w:sz="0" w:space="0" w:color="000000"/>
              </w:pBdr>
              <w:spacing w:line="283" w:lineRule="exact"/>
              <w:jc w:val="left"/>
              <w:rPr>
                <w:rFonts w:ascii="楷体" w:eastAsia="楷体" w:hAnsi="楷体" w:cs="楷体"/>
                <w:color w:val="000000"/>
                <w:kern w:val="0"/>
                <w:sz w:val="28"/>
                <w:szCs w:val="28"/>
                <w:lang w:val="zh-CN"/>
              </w:rPr>
            </w:pPr>
            <w:r>
              <w:rPr>
                <w:rFonts w:ascii="楷体" w:eastAsia="楷体" w:hAnsi="楷体" w:cs="楷体" w:hint="eastAsia"/>
                <w:color w:val="000000"/>
                <w:kern w:val="0"/>
                <w:sz w:val="28"/>
                <w:szCs w:val="28"/>
                <w:lang w:val="zh-CN"/>
              </w:rPr>
              <w:t>组员</w:t>
            </w:r>
            <w:r w:rsidRPr="007854F1">
              <w:rPr>
                <w:rFonts w:ascii="楷体" w:eastAsia="楷体" w:hAnsi="楷体" w:cs="楷体"/>
                <w:color w:val="000000"/>
                <w:kern w:val="0"/>
                <w:sz w:val="28"/>
                <w:szCs w:val="28"/>
                <w:lang w:val="zh-CN"/>
              </w:rPr>
              <w:t>:</w:t>
            </w:r>
          </w:p>
        </w:tc>
        <w:tc>
          <w:tcPr>
            <w:tcW w:w="5528" w:type="dxa"/>
            <w:tcBorders>
              <w:top w:val="single" w:sz="4" w:space="0" w:color="FFFFFF"/>
              <w:left w:val="single" w:sz="4" w:space="0" w:color="FFFFFF"/>
              <w:bottom w:val="single" w:sz="4" w:space="0" w:color="FFFFFF"/>
              <w:right w:val="single" w:sz="4" w:space="0" w:color="FFFFFF"/>
            </w:tcBorders>
            <w:vAlign w:val="center"/>
          </w:tcPr>
          <w:p w14:paraId="36D2ACDA" w14:textId="030FB30C" w:rsidR="007854F1" w:rsidRPr="007854F1" w:rsidRDefault="007854F1" w:rsidP="007854F1">
            <w:pPr>
              <w:pBdr>
                <w:top w:val="none" w:sz="0" w:space="0" w:color="000000"/>
                <w:left w:val="none" w:sz="0" w:space="0" w:color="000000"/>
                <w:bottom w:val="none" w:sz="0" w:space="0" w:color="000000"/>
                <w:right w:val="none" w:sz="0" w:space="0" w:color="000000"/>
              </w:pBdr>
              <w:spacing w:line="283" w:lineRule="exact"/>
              <w:jc w:val="left"/>
              <w:rPr>
                <w:rFonts w:ascii="楷体" w:eastAsia="楷体" w:hAnsi="楷体" w:cs="楷体"/>
                <w:color w:val="000000"/>
                <w:kern w:val="0"/>
                <w:sz w:val="28"/>
                <w:szCs w:val="28"/>
                <w:u w:val="single"/>
                <w:lang w:val="zh-CN"/>
              </w:rPr>
            </w:pPr>
            <w:r w:rsidRPr="007854F1">
              <w:rPr>
                <w:rFonts w:ascii="楷体" w:eastAsia="楷体" w:hAnsi="楷体" w:cs="楷体"/>
                <w:color w:val="000000"/>
                <w:kern w:val="0"/>
                <w:sz w:val="28"/>
                <w:szCs w:val="28"/>
                <w:u w:val="single"/>
                <w:lang w:val="zh-CN"/>
              </w:rPr>
              <w:t xml:space="preserve">  </w:t>
            </w:r>
            <w:r>
              <w:rPr>
                <w:rFonts w:ascii="楷体" w:eastAsia="楷体" w:hAnsi="楷体" w:cs="楷体" w:hint="eastAsia"/>
                <w:color w:val="000000"/>
                <w:kern w:val="0"/>
                <w:sz w:val="28"/>
                <w:szCs w:val="28"/>
                <w:u w:val="single"/>
                <w:lang w:val="zh-CN"/>
              </w:rPr>
              <w:t>梁</w:t>
            </w:r>
            <w:r w:rsidRPr="007854F1">
              <w:rPr>
                <w:rFonts w:ascii="楷体" w:eastAsia="楷体" w:hAnsi="楷体" w:cs="楷体" w:hint="eastAsia"/>
                <w:color w:val="000000"/>
                <w:kern w:val="0"/>
                <w:sz w:val="28"/>
                <w:szCs w:val="28"/>
                <w:u w:val="single"/>
                <w:lang w:val="zh-CN"/>
              </w:rPr>
              <w:t>候柱</w:t>
            </w:r>
            <w:r>
              <w:rPr>
                <w:rFonts w:ascii="楷体" w:eastAsia="楷体" w:hAnsi="楷体" w:cs="楷体" w:hint="eastAsia"/>
                <w:color w:val="000000"/>
                <w:kern w:val="0"/>
                <w:sz w:val="28"/>
                <w:szCs w:val="28"/>
                <w:u w:val="single"/>
                <w:lang w:val="zh-CN"/>
              </w:rPr>
              <w:t>、</w:t>
            </w:r>
            <w:r w:rsidRPr="007854F1">
              <w:rPr>
                <w:rFonts w:ascii="楷体" w:eastAsia="楷体" w:hAnsi="楷体" w:cs="楷体" w:hint="eastAsia"/>
                <w:color w:val="000000"/>
                <w:kern w:val="0"/>
                <w:sz w:val="28"/>
                <w:szCs w:val="28"/>
                <w:u w:val="single"/>
                <w:lang w:val="zh-CN"/>
              </w:rPr>
              <w:t>张卓权</w:t>
            </w:r>
            <w:r>
              <w:rPr>
                <w:rFonts w:ascii="楷体" w:eastAsia="楷体" w:hAnsi="楷体" w:cs="楷体" w:hint="eastAsia"/>
                <w:color w:val="000000"/>
                <w:kern w:val="0"/>
                <w:sz w:val="28"/>
                <w:szCs w:val="28"/>
                <w:u w:val="single"/>
                <w:lang w:val="zh-CN"/>
              </w:rPr>
              <w:t>、</w:t>
            </w:r>
            <w:r w:rsidRPr="007854F1">
              <w:rPr>
                <w:rFonts w:ascii="楷体" w:eastAsia="楷体" w:hAnsi="楷体" w:cs="楷体" w:hint="eastAsia"/>
                <w:color w:val="000000"/>
                <w:kern w:val="0"/>
                <w:sz w:val="28"/>
                <w:szCs w:val="28"/>
                <w:u w:val="single"/>
                <w:lang w:val="zh-CN"/>
              </w:rPr>
              <w:t>李灏超</w:t>
            </w:r>
            <w:r w:rsidRPr="007854F1">
              <w:rPr>
                <w:rFonts w:ascii="楷体" w:eastAsia="楷体" w:hAnsi="楷体" w:cs="楷体"/>
                <w:color w:val="000000"/>
                <w:kern w:val="0"/>
                <w:sz w:val="28"/>
                <w:szCs w:val="28"/>
                <w:u w:val="single"/>
                <w:lang w:val="zh-CN"/>
              </w:rPr>
              <w:t xml:space="preserve">     </w:t>
            </w:r>
          </w:p>
        </w:tc>
      </w:tr>
    </w:tbl>
    <w:p w14:paraId="2DFD9373" w14:textId="77777777" w:rsidR="007854F1" w:rsidRDefault="007854F1" w:rsidP="007854F1"/>
    <w:p w14:paraId="69B01800" w14:textId="77777777" w:rsidR="007854F1" w:rsidRDefault="007854F1" w:rsidP="007854F1"/>
    <w:p w14:paraId="40418627" w14:textId="77777777" w:rsidR="007854F1" w:rsidRDefault="007854F1" w:rsidP="007854F1"/>
    <w:p w14:paraId="5911CCA5" w14:textId="77777777" w:rsidR="007854F1" w:rsidRDefault="007854F1" w:rsidP="007854F1"/>
    <w:p w14:paraId="51D6A1B9" w14:textId="77777777" w:rsidR="007854F1" w:rsidRDefault="007854F1" w:rsidP="007854F1"/>
    <w:p w14:paraId="57AE439C" w14:textId="77777777" w:rsidR="007854F1" w:rsidRPr="007854F1" w:rsidRDefault="007854F1" w:rsidP="007854F1"/>
    <w:p w14:paraId="5884AE57" w14:textId="77777777" w:rsidR="007854F1" w:rsidRDefault="007854F1" w:rsidP="007854F1"/>
    <w:p w14:paraId="14DC596E" w14:textId="77777777" w:rsidR="007854F1" w:rsidRDefault="007854F1" w:rsidP="007854F1"/>
    <w:p w14:paraId="409380E9" w14:textId="77777777" w:rsidR="007854F1" w:rsidRDefault="007854F1" w:rsidP="007854F1"/>
    <w:p w14:paraId="2AD2E6E1" w14:textId="77777777" w:rsidR="007854F1" w:rsidRDefault="007854F1" w:rsidP="007854F1"/>
    <w:p w14:paraId="4CB6FEF6" w14:textId="77777777" w:rsidR="007854F1" w:rsidRDefault="007854F1" w:rsidP="007854F1"/>
    <w:p w14:paraId="36089A57" w14:textId="77777777" w:rsidR="007854F1" w:rsidRDefault="007854F1" w:rsidP="007854F1"/>
    <w:p w14:paraId="74183135" w14:textId="77777777" w:rsidR="007854F1" w:rsidRDefault="007854F1" w:rsidP="007854F1"/>
    <w:p w14:paraId="334221DF" w14:textId="77777777" w:rsidR="007854F1" w:rsidRDefault="007854F1" w:rsidP="00F9501C"/>
    <w:p w14:paraId="48664D8E" w14:textId="0B1A4753" w:rsidR="001B131D" w:rsidRDefault="00000000">
      <w:pPr>
        <w:pStyle w:val="1"/>
        <w:spacing w:after="156"/>
        <w:jc w:val="center"/>
        <w:rPr>
          <w:rFonts w:ascii="Times New Roman" w:hAnsi="Times New Roman" w:cs="Times New Roman"/>
        </w:rPr>
      </w:pPr>
      <w:bookmarkStart w:id="2" w:name="_Toc169563268"/>
      <w:bookmarkStart w:id="3" w:name="_Toc169566741"/>
      <w:r>
        <w:rPr>
          <w:rFonts w:ascii="Times New Roman" w:hAnsi="Times New Roman" w:cs="Times New Roman"/>
        </w:rPr>
        <w:lastRenderedPageBreak/>
        <w:t>摘要</w:t>
      </w:r>
      <w:bookmarkEnd w:id="0"/>
      <w:bookmarkEnd w:id="2"/>
      <w:bookmarkEnd w:id="3"/>
    </w:p>
    <w:p w14:paraId="2EED0C3B" w14:textId="56AC1CCB" w:rsidR="00F86822" w:rsidRDefault="00F86822">
      <w:pPr>
        <w:spacing w:line="360" w:lineRule="auto"/>
        <w:ind w:firstLineChars="200" w:firstLine="480"/>
        <w:rPr>
          <w:rFonts w:ascii="Times New Roman" w:hAnsi="Times New Roman"/>
          <w:sz w:val="24"/>
        </w:rPr>
      </w:pPr>
      <w:r w:rsidRPr="00F86822">
        <w:rPr>
          <w:rFonts w:ascii="Times New Roman" w:hAnsi="Times New Roman" w:hint="eastAsia"/>
          <w:sz w:val="24"/>
        </w:rPr>
        <w:t>信号发生器是能自动产生各种电压波形（如正弦波、三角波、方波和锯齿波）的电路或仪器，</w:t>
      </w:r>
      <w:r>
        <w:rPr>
          <w:rFonts w:ascii="Times New Roman" w:hAnsi="Times New Roman" w:hint="eastAsia"/>
          <w:sz w:val="24"/>
        </w:rPr>
        <w:t>在</w:t>
      </w:r>
      <w:r w:rsidRPr="00F86822">
        <w:rPr>
          <w:rFonts w:ascii="Times New Roman" w:hAnsi="Times New Roman" w:hint="eastAsia"/>
          <w:sz w:val="24"/>
        </w:rPr>
        <w:t>生产测试、仪器维修和实验室，还在医学、教育、化学、通讯、地球物理学、工业控制、军事和航天等领域有着重要用途。</w:t>
      </w:r>
    </w:p>
    <w:p w14:paraId="25EC5C32" w14:textId="6F6D48F7" w:rsidR="009A7C90" w:rsidRDefault="00F86822" w:rsidP="00F86822">
      <w:pPr>
        <w:spacing w:line="360" w:lineRule="auto"/>
        <w:ind w:firstLineChars="200" w:firstLine="480"/>
        <w:rPr>
          <w:rStyle w:val="11"/>
        </w:rPr>
      </w:pPr>
      <w:r>
        <w:rPr>
          <w:rFonts w:ascii="Times New Roman" w:hAnsi="Times New Roman" w:hint="eastAsia"/>
          <w:sz w:val="24"/>
        </w:rPr>
        <w:t>本</w:t>
      </w:r>
      <w:r>
        <w:rPr>
          <w:rFonts w:ascii="Times New Roman" w:hAnsi="Times New Roman"/>
          <w:sz w:val="24"/>
        </w:rPr>
        <w:t>信号发生器采用模块化结构，</w:t>
      </w:r>
      <w:r>
        <w:rPr>
          <w:rFonts w:ascii="Times New Roman" w:hAnsi="Times New Roman" w:hint="eastAsia"/>
          <w:sz w:val="24"/>
        </w:rPr>
        <w:t>层次分明，结构清晰。</w:t>
      </w:r>
      <w:r>
        <w:rPr>
          <w:rFonts w:ascii="Times New Roman" w:hAnsi="Times New Roman"/>
          <w:sz w:val="24"/>
        </w:rPr>
        <w:t>主要由</w:t>
      </w:r>
      <w:r>
        <w:rPr>
          <w:rFonts w:ascii="Times New Roman" w:hAnsi="Times New Roman" w:hint="eastAsia"/>
          <w:sz w:val="24"/>
        </w:rPr>
        <w:t>四大</w:t>
      </w:r>
      <w:r>
        <w:rPr>
          <w:rFonts w:ascii="Times New Roman" w:hAnsi="Times New Roman"/>
          <w:sz w:val="24"/>
        </w:rPr>
        <w:t>模块组成</w:t>
      </w:r>
      <w:r w:rsidR="006D6B68">
        <w:rPr>
          <w:rFonts w:ascii="Times New Roman" w:hAnsi="Times New Roman" w:hint="eastAsia"/>
          <w:sz w:val="24"/>
        </w:rPr>
        <w:t>：</w:t>
      </w:r>
      <w:r>
        <w:rPr>
          <w:rFonts w:ascii="Times New Roman" w:hAnsi="Times New Roman" w:hint="eastAsia"/>
          <w:sz w:val="24"/>
        </w:rPr>
        <w:t>直流稳压电源模块、</w:t>
      </w:r>
      <w:r>
        <w:rPr>
          <w:rFonts w:ascii="Times New Roman" w:hAnsi="Times New Roman"/>
          <w:sz w:val="24"/>
        </w:rPr>
        <w:t>正弦波发生器模</w:t>
      </w:r>
      <w:r w:rsidRPr="007F3EC0">
        <w:rPr>
          <w:rStyle w:val="11"/>
        </w:rPr>
        <w:t>块、方波发生器模块、三角波发生器模块。由</w:t>
      </w:r>
      <w:r w:rsidRPr="007F3EC0">
        <w:rPr>
          <w:rStyle w:val="11"/>
        </w:rPr>
        <w:t>RC</w:t>
      </w:r>
      <w:r w:rsidR="007F3EC0" w:rsidRPr="007F3EC0">
        <w:rPr>
          <w:rStyle w:val="11"/>
        </w:rPr>
        <w:t>桥式</w:t>
      </w:r>
      <w:r w:rsidR="007F3EC0" w:rsidRPr="007F3EC0">
        <w:rPr>
          <w:rStyle w:val="11"/>
          <w:rFonts w:hint="eastAsia"/>
        </w:rPr>
        <w:t>振荡</w:t>
      </w:r>
      <w:r w:rsidRPr="007F3EC0">
        <w:rPr>
          <w:rStyle w:val="11"/>
        </w:rPr>
        <w:t>电路产生正弦波，</w:t>
      </w:r>
      <w:r w:rsidR="00312128" w:rsidRPr="007F3EC0">
        <w:rPr>
          <w:rStyle w:val="11"/>
        </w:rPr>
        <w:t>一路</w:t>
      </w:r>
      <w:r w:rsidR="00312128" w:rsidRPr="007F3EC0">
        <w:rPr>
          <w:rStyle w:val="11"/>
          <w:rFonts w:hint="eastAsia"/>
        </w:rPr>
        <w:t>经过</w:t>
      </w:r>
      <w:proofErr w:type="gramStart"/>
      <w:r w:rsidRPr="007F3EC0">
        <w:rPr>
          <w:rStyle w:val="11"/>
        </w:rPr>
        <w:t>过</w:t>
      </w:r>
      <w:proofErr w:type="gramEnd"/>
      <w:r w:rsidRPr="007F3EC0">
        <w:rPr>
          <w:rStyle w:val="11"/>
        </w:rPr>
        <w:t>零比较器产生方波，</w:t>
      </w:r>
      <w:r w:rsidRPr="007F3EC0">
        <w:rPr>
          <w:rStyle w:val="11"/>
          <w:rFonts w:hint="eastAsia"/>
        </w:rPr>
        <w:t>再由</w:t>
      </w:r>
      <w:r w:rsidRPr="007F3EC0">
        <w:rPr>
          <w:rStyle w:val="11"/>
        </w:rPr>
        <w:t>积分</w:t>
      </w:r>
      <w:r w:rsidRPr="007F3EC0">
        <w:rPr>
          <w:rStyle w:val="11"/>
          <w:rFonts w:hint="eastAsia"/>
        </w:rPr>
        <w:t>电路</w:t>
      </w:r>
      <w:r w:rsidRPr="007F3EC0">
        <w:rPr>
          <w:rStyle w:val="11"/>
        </w:rPr>
        <w:t>产生三角波</w:t>
      </w:r>
      <w:r w:rsidR="007F3EC0">
        <w:rPr>
          <w:rStyle w:val="11"/>
          <w:rFonts w:hint="eastAsia"/>
        </w:rPr>
        <w:t>。</w:t>
      </w:r>
      <w:r w:rsidR="00312128" w:rsidRPr="007F3EC0">
        <w:rPr>
          <w:rStyle w:val="11"/>
        </w:rPr>
        <w:t>一路</w:t>
      </w:r>
      <w:r w:rsidR="00312128" w:rsidRPr="007F3EC0">
        <w:rPr>
          <w:rStyle w:val="11"/>
          <w:rFonts w:hint="eastAsia"/>
        </w:rPr>
        <w:t>送入</w:t>
      </w:r>
      <w:r w:rsidR="002A368F">
        <w:rPr>
          <w:rStyle w:val="11"/>
          <w:rFonts w:hint="eastAsia"/>
        </w:rPr>
        <w:t>可调</w:t>
      </w:r>
      <w:r w:rsidR="00312128" w:rsidRPr="007F3EC0">
        <w:rPr>
          <w:rStyle w:val="11"/>
          <w:rFonts w:hint="eastAsia"/>
        </w:rPr>
        <w:t>比较器与直流电</w:t>
      </w:r>
      <w:r w:rsidR="007F3EC0" w:rsidRPr="007F3EC0">
        <w:rPr>
          <w:rStyle w:val="11"/>
          <w:rFonts w:hint="eastAsia"/>
        </w:rPr>
        <w:t>进行</w:t>
      </w:r>
      <w:r w:rsidR="00312128" w:rsidRPr="007F3EC0">
        <w:rPr>
          <w:rStyle w:val="11"/>
          <w:rFonts w:hint="eastAsia"/>
        </w:rPr>
        <w:t>比较产生占空比可调的方波。</w:t>
      </w:r>
      <w:r w:rsidR="00C90B88">
        <w:rPr>
          <w:rStyle w:val="11"/>
          <w:rFonts w:hint="eastAsia"/>
        </w:rPr>
        <w:t>波形</w:t>
      </w:r>
      <w:r w:rsidR="00C90B88" w:rsidRPr="007F3EC0">
        <w:rPr>
          <w:rStyle w:val="11"/>
        </w:rPr>
        <w:t>可以通过</w:t>
      </w:r>
      <w:r w:rsidR="00C90B88" w:rsidRPr="007F3EC0">
        <w:rPr>
          <w:rStyle w:val="11"/>
          <w:rFonts w:hint="eastAsia"/>
        </w:rPr>
        <w:t>不同阻值的滑动变阻</w:t>
      </w:r>
      <w:r w:rsidR="00C90B88">
        <w:rPr>
          <w:rFonts w:ascii="Times New Roman" w:hAnsi="Times New Roman" w:hint="eastAsia"/>
          <w:sz w:val="24"/>
        </w:rPr>
        <w:t>器进行幅值、频率以及占空比的调节。</w:t>
      </w:r>
    </w:p>
    <w:p w14:paraId="3EDEA449" w14:textId="333196FC" w:rsidR="007F3EC0" w:rsidRDefault="002B4DA3" w:rsidP="00F86822">
      <w:pPr>
        <w:spacing w:line="360" w:lineRule="auto"/>
        <w:ind w:firstLineChars="200" w:firstLine="480"/>
        <w:rPr>
          <w:rStyle w:val="11"/>
        </w:rPr>
      </w:pPr>
      <w:r>
        <w:rPr>
          <w:rStyle w:val="11"/>
          <w:rFonts w:hint="eastAsia"/>
        </w:rPr>
        <w:t>电源模块采用</w:t>
      </w:r>
      <w:r w:rsidRPr="002B4DA3">
        <w:rPr>
          <w:rStyle w:val="11"/>
          <w:rFonts w:hint="eastAsia"/>
        </w:rPr>
        <w:t>德州仪器（</w:t>
      </w:r>
      <w:r w:rsidRPr="002B4DA3">
        <w:rPr>
          <w:rStyle w:val="11"/>
          <w:rFonts w:hint="eastAsia"/>
        </w:rPr>
        <w:t>Texas Instruments</w:t>
      </w:r>
      <w:r w:rsidRPr="002B4DA3">
        <w:rPr>
          <w:rStyle w:val="11"/>
          <w:rFonts w:hint="eastAsia"/>
        </w:rPr>
        <w:t>）生产的</w:t>
      </w:r>
      <w:r w:rsidR="009A7C90">
        <w:rPr>
          <w:rStyle w:val="11"/>
          <w:rFonts w:hint="eastAsia"/>
        </w:rPr>
        <w:t>TPS54360</w:t>
      </w:r>
      <w:r w:rsidRPr="002B4DA3">
        <w:rPr>
          <w:rStyle w:val="11"/>
          <w:rFonts w:hint="eastAsia"/>
        </w:rPr>
        <w:t>同步降压转换器</w:t>
      </w:r>
      <w:r w:rsidR="009A7C90">
        <w:rPr>
          <w:rStyle w:val="11"/>
          <w:rFonts w:hint="eastAsia"/>
        </w:rPr>
        <w:t>，可以</w:t>
      </w:r>
      <w:proofErr w:type="gramStart"/>
      <w:r w:rsidR="009A7C90">
        <w:rPr>
          <w:rStyle w:val="11"/>
          <w:rFonts w:hint="eastAsia"/>
        </w:rPr>
        <w:t>得到低</w:t>
      </w:r>
      <w:proofErr w:type="gramEnd"/>
      <w:r w:rsidR="009A7C90">
        <w:rPr>
          <w:rStyle w:val="11"/>
          <w:rFonts w:hint="eastAsia"/>
        </w:rPr>
        <w:t>纹波的</w:t>
      </w:r>
      <w:r w:rsidR="009A7C90">
        <w:rPr>
          <w:rStyle w:val="11"/>
          <w:rFonts w:hint="eastAsia"/>
        </w:rPr>
        <w:t>+-12V</w:t>
      </w:r>
      <w:r w:rsidR="009A7C90">
        <w:rPr>
          <w:rStyle w:val="11"/>
          <w:rFonts w:hint="eastAsia"/>
        </w:rPr>
        <w:t>、</w:t>
      </w:r>
      <w:r w:rsidR="009A7C90">
        <w:rPr>
          <w:rStyle w:val="11"/>
          <w:rFonts w:hint="eastAsia"/>
        </w:rPr>
        <w:t>+-5V</w:t>
      </w:r>
      <w:r w:rsidR="009A7C90">
        <w:rPr>
          <w:rStyle w:val="11"/>
          <w:rFonts w:hint="eastAsia"/>
        </w:rPr>
        <w:t>输出电压，以减小对信号的影响。运算放大器选用</w:t>
      </w:r>
      <w:r w:rsidR="009A7C90" w:rsidRPr="009A7C90">
        <w:rPr>
          <w:rStyle w:val="11"/>
          <w:rFonts w:hint="eastAsia"/>
        </w:rPr>
        <w:t>德州仪器生产的</w:t>
      </w:r>
      <w:r w:rsidR="009A7C90" w:rsidRPr="009A7C90">
        <w:rPr>
          <w:rStyle w:val="11"/>
          <w:rFonts w:hint="eastAsia"/>
        </w:rPr>
        <w:t>OPA2134PA</w:t>
      </w:r>
      <w:r w:rsidR="009A7C90" w:rsidRPr="009A7C90">
        <w:rPr>
          <w:rStyle w:val="11"/>
          <w:rFonts w:hint="eastAsia"/>
        </w:rPr>
        <w:t>高性能</w:t>
      </w:r>
      <w:proofErr w:type="gramStart"/>
      <w:r w:rsidR="009A7C90" w:rsidRPr="009A7C90">
        <w:rPr>
          <w:rStyle w:val="11"/>
          <w:rFonts w:hint="eastAsia"/>
        </w:rPr>
        <w:t>音频</w:t>
      </w:r>
      <w:r w:rsidR="00C90B88">
        <w:rPr>
          <w:rStyle w:val="11"/>
          <w:rFonts w:hint="eastAsia"/>
        </w:rPr>
        <w:t>级</w:t>
      </w:r>
      <w:proofErr w:type="gramEnd"/>
      <w:r w:rsidR="009A7C90" w:rsidRPr="009A7C90">
        <w:rPr>
          <w:rStyle w:val="11"/>
          <w:rFonts w:hint="eastAsia"/>
        </w:rPr>
        <w:t>运算放大器</w:t>
      </w:r>
      <w:r w:rsidR="00C90B88">
        <w:rPr>
          <w:rStyle w:val="11"/>
          <w:rFonts w:hint="eastAsia"/>
        </w:rPr>
        <w:t>，其拥</w:t>
      </w:r>
      <w:r w:rsidR="00C90B88" w:rsidRPr="00C90B88">
        <w:rPr>
          <w:rStyle w:val="11"/>
          <w:rFonts w:hint="eastAsia"/>
        </w:rPr>
        <w:t>有低失真、低噪声和高速响应的特点</w:t>
      </w:r>
      <w:r w:rsidR="00C90B88">
        <w:rPr>
          <w:rStyle w:val="11"/>
          <w:rFonts w:hint="eastAsia"/>
        </w:rPr>
        <w:t>。相较于普通的运放芯片有着更好的性能参数。</w:t>
      </w:r>
    </w:p>
    <w:p w14:paraId="38D81FB8" w14:textId="45FAB504" w:rsidR="00C90B88" w:rsidRDefault="00F86822" w:rsidP="00C90B88">
      <w:pPr>
        <w:spacing w:line="360" w:lineRule="auto"/>
        <w:ind w:firstLineChars="200" w:firstLine="480"/>
        <w:rPr>
          <w:rFonts w:ascii="Times New Roman" w:hAnsi="Times New Roman"/>
          <w:sz w:val="24"/>
        </w:rPr>
      </w:pPr>
      <w:r w:rsidRPr="007F3EC0">
        <w:rPr>
          <w:rStyle w:val="11"/>
        </w:rPr>
        <w:t>该</w:t>
      </w:r>
      <w:r w:rsidRPr="007F3EC0">
        <w:rPr>
          <w:rStyle w:val="11"/>
          <w:rFonts w:hint="eastAsia"/>
        </w:rPr>
        <w:t>设计</w:t>
      </w:r>
      <w:r w:rsidR="00D344EA" w:rsidRPr="007F3EC0">
        <w:rPr>
          <w:rStyle w:val="11"/>
        </w:rPr>
        <w:t>完成</w:t>
      </w:r>
      <w:r w:rsidRPr="007F3EC0">
        <w:rPr>
          <w:rStyle w:val="11"/>
        </w:rPr>
        <w:t>了</w:t>
      </w:r>
      <w:r w:rsidR="00D344EA" w:rsidRPr="007F3EC0">
        <w:rPr>
          <w:rStyle w:val="11"/>
        </w:rPr>
        <w:t>正弦波</w:t>
      </w:r>
      <w:r w:rsidR="00D344EA" w:rsidRPr="007F3EC0">
        <w:rPr>
          <w:rStyle w:val="11"/>
        </w:rPr>
        <w:t>-</w:t>
      </w:r>
      <w:r w:rsidR="00D344EA" w:rsidRPr="007F3EC0">
        <w:rPr>
          <w:rStyle w:val="11"/>
        </w:rPr>
        <w:t>方波</w:t>
      </w:r>
      <w:r w:rsidR="00D344EA" w:rsidRPr="007F3EC0">
        <w:rPr>
          <w:rStyle w:val="11"/>
        </w:rPr>
        <w:t>-</w:t>
      </w:r>
      <w:r w:rsidR="00D344EA" w:rsidRPr="007F3EC0">
        <w:rPr>
          <w:rStyle w:val="11"/>
        </w:rPr>
        <w:t>三角波之间的转换，</w:t>
      </w:r>
      <w:r w:rsidR="00C90B88">
        <w:rPr>
          <w:rFonts w:ascii="Times New Roman" w:hAnsi="Times New Roman"/>
          <w:sz w:val="24"/>
        </w:rPr>
        <w:t>借助</w:t>
      </w:r>
      <w:r w:rsidR="00C90B88">
        <w:rPr>
          <w:rFonts w:ascii="Times New Roman" w:hAnsi="Times New Roman"/>
          <w:sz w:val="24"/>
        </w:rPr>
        <w:t>Multisim 14</w:t>
      </w:r>
      <w:r w:rsidR="00C90B88">
        <w:rPr>
          <w:rFonts w:ascii="Times New Roman" w:hAnsi="Times New Roman"/>
          <w:sz w:val="24"/>
        </w:rPr>
        <w:t>设计和仿真，</w:t>
      </w:r>
      <w:r w:rsidR="00C90B88">
        <w:rPr>
          <w:rFonts w:ascii="Times New Roman" w:hAnsi="Times New Roman" w:hint="eastAsia"/>
          <w:sz w:val="24"/>
        </w:rPr>
        <w:t>在仿真的理想状态下可以</w:t>
      </w:r>
      <w:r w:rsidR="00C90B88">
        <w:rPr>
          <w:rFonts w:ascii="Times New Roman" w:hAnsi="Times New Roman"/>
          <w:sz w:val="24"/>
        </w:rPr>
        <w:t>得到</w:t>
      </w:r>
      <w:r w:rsidR="00C90B88">
        <w:rPr>
          <w:rFonts w:ascii="Times New Roman" w:hAnsi="Times New Roman" w:hint="eastAsia"/>
          <w:sz w:val="24"/>
        </w:rPr>
        <w:t>完美</w:t>
      </w:r>
      <w:r w:rsidR="00C90B88">
        <w:rPr>
          <w:rFonts w:ascii="Times New Roman" w:hAnsi="Times New Roman"/>
          <w:sz w:val="24"/>
        </w:rPr>
        <w:t>的结果。</w:t>
      </w:r>
      <w:r w:rsidR="00C90B88">
        <w:rPr>
          <w:rFonts w:ascii="Times New Roman" w:hAnsi="Times New Roman" w:hint="eastAsia"/>
          <w:sz w:val="24"/>
        </w:rPr>
        <w:t>借助</w:t>
      </w:r>
      <w:proofErr w:type="gramStart"/>
      <w:r w:rsidR="00C90B88">
        <w:rPr>
          <w:rFonts w:ascii="Times New Roman" w:hAnsi="Times New Roman" w:hint="eastAsia"/>
          <w:sz w:val="24"/>
        </w:rPr>
        <w:t>嘉立创</w:t>
      </w:r>
      <w:proofErr w:type="gramEnd"/>
      <w:r w:rsidR="00C90B88">
        <w:rPr>
          <w:rFonts w:ascii="Times New Roman" w:hAnsi="Times New Roman" w:hint="eastAsia"/>
          <w:sz w:val="24"/>
        </w:rPr>
        <w:t>EDA</w:t>
      </w:r>
      <w:r w:rsidR="00C90B88">
        <w:rPr>
          <w:rFonts w:ascii="Times New Roman" w:hAnsi="Times New Roman" w:hint="eastAsia"/>
          <w:sz w:val="24"/>
        </w:rPr>
        <w:t>进行</w:t>
      </w:r>
      <w:r w:rsidR="00C90B88">
        <w:rPr>
          <w:rFonts w:ascii="Times New Roman" w:hAnsi="Times New Roman" w:hint="eastAsia"/>
          <w:sz w:val="24"/>
        </w:rPr>
        <w:t>PCB</w:t>
      </w:r>
      <w:r w:rsidR="00C90B88">
        <w:rPr>
          <w:rFonts w:ascii="Times New Roman" w:hAnsi="Times New Roman" w:hint="eastAsia"/>
          <w:sz w:val="24"/>
        </w:rPr>
        <w:t>实物制作，并可以达到预期效果。</w:t>
      </w:r>
    </w:p>
    <w:p w14:paraId="727E81D4" w14:textId="77777777" w:rsidR="006D6B68" w:rsidRDefault="006D6B68" w:rsidP="00C90B88">
      <w:pPr>
        <w:spacing w:line="360" w:lineRule="auto"/>
        <w:rPr>
          <w:rFonts w:ascii="Times New Roman" w:hAnsi="Times New Roman"/>
          <w:sz w:val="24"/>
        </w:rPr>
      </w:pPr>
    </w:p>
    <w:p w14:paraId="1F6C42A7" w14:textId="3A28341B" w:rsidR="001B131D" w:rsidRDefault="00000000" w:rsidP="006209E1">
      <w:pPr>
        <w:spacing w:line="360" w:lineRule="auto"/>
        <w:rPr>
          <w:rFonts w:ascii="Times New Roman" w:hAnsi="Times New Roman"/>
          <w:sz w:val="24"/>
        </w:rPr>
      </w:pPr>
      <w:r>
        <w:rPr>
          <w:rFonts w:ascii="黑体" w:eastAsia="黑体" w:hAnsi="黑体" w:cs="黑体" w:hint="eastAsia"/>
          <w:sz w:val="24"/>
        </w:rPr>
        <w:t>关键词：</w:t>
      </w:r>
      <w:r w:rsidR="00D344EA">
        <w:rPr>
          <w:rFonts w:ascii="Times New Roman" w:hAnsi="Times New Roman"/>
          <w:sz w:val="24"/>
        </w:rPr>
        <w:t>信号</w:t>
      </w:r>
      <w:r>
        <w:rPr>
          <w:rFonts w:ascii="Times New Roman" w:hAnsi="Times New Roman"/>
          <w:sz w:val="24"/>
        </w:rPr>
        <w:t>发生器</w:t>
      </w:r>
      <w:r>
        <w:rPr>
          <w:rFonts w:ascii="Times New Roman" w:hAnsi="Times New Roman" w:hint="eastAsia"/>
          <w:sz w:val="24"/>
        </w:rPr>
        <w:t>；</w:t>
      </w:r>
      <w:r w:rsidR="007F3EC0" w:rsidRPr="007F3EC0">
        <w:rPr>
          <w:rStyle w:val="11"/>
        </w:rPr>
        <w:t>RC</w:t>
      </w:r>
      <w:r w:rsidR="007F3EC0" w:rsidRPr="007F3EC0">
        <w:rPr>
          <w:rStyle w:val="11"/>
        </w:rPr>
        <w:t>桥式</w:t>
      </w:r>
      <w:r w:rsidR="007F3EC0" w:rsidRPr="007F3EC0">
        <w:rPr>
          <w:rStyle w:val="11"/>
          <w:rFonts w:hint="eastAsia"/>
        </w:rPr>
        <w:t>振荡</w:t>
      </w:r>
      <w:r w:rsidR="007F3EC0">
        <w:rPr>
          <w:rStyle w:val="11"/>
          <w:rFonts w:hint="eastAsia"/>
        </w:rPr>
        <w:t>；</w:t>
      </w:r>
      <w:r>
        <w:rPr>
          <w:rFonts w:ascii="Times New Roman" w:hAnsi="Times New Roman"/>
          <w:sz w:val="24"/>
        </w:rPr>
        <w:t>集成运放</w:t>
      </w:r>
      <w:r w:rsidR="002A368F">
        <w:rPr>
          <w:rFonts w:ascii="Times New Roman" w:hAnsi="Times New Roman" w:hint="eastAsia"/>
          <w:sz w:val="24"/>
        </w:rPr>
        <w:t>；</w:t>
      </w:r>
      <w:r w:rsidR="002A368F">
        <w:rPr>
          <w:rStyle w:val="11"/>
          <w:rFonts w:hint="eastAsia"/>
        </w:rPr>
        <w:t>直流稳压电源</w:t>
      </w:r>
    </w:p>
    <w:p w14:paraId="6AAC23A0" w14:textId="77777777" w:rsidR="006D3DF9" w:rsidRPr="002A368F" w:rsidRDefault="006D3DF9" w:rsidP="006209E1">
      <w:pPr>
        <w:spacing w:line="360" w:lineRule="auto"/>
        <w:rPr>
          <w:rFonts w:ascii="Times New Roman" w:hAnsi="Times New Roman"/>
          <w:sz w:val="24"/>
        </w:rPr>
      </w:pPr>
    </w:p>
    <w:p w14:paraId="65BD168D" w14:textId="77777777" w:rsidR="006D3DF9" w:rsidRDefault="006D3DF9" w:rsidP="006209E1">
      <w:pPr>
        <w:spacing w:line="360" w:lineRule="auto"/>
        <w:rPr>
          <w:rFonts w:ascii="Times New Roman" w:hAnsi="Times New Roman"/>
          <w:sz w:val="24"/>
        </w:rPr>
      </w:pPr>
    </w:p>
    <w:p w14:paraId="6A687DED" w14:textId="77777777" w:rsidR="006D3DF9" w:rsidRDefault="006D3DF9" w:rsidP="006209E1">
      <w:pPr>
        <w:spacing w:line="360" w:lineRule="auto"/>
        <w:rPr>
          <w:rFonts w:ascii="Times New Roman" w:hAnsi="Times New Roman"/>
          <w:sz w:val="24"/>
        </w:rPr>
      </w:pPr>
    </w:p>
    <w:p w14:paraId="1EB561E9" w14:textId="77777777" w:rsidR="006D3DF9" w:rsidRDefault="006D3DF9" w:rsidP="006209E1">
      <w:pPr>
        <w:spacing w:line="360" w:lineRule="auto"/>
        <w:rPr>
          <w:rFonts w:ascii="Times New Roman" w:hAnsi="Times New Roman"/>
          <w:sz w:val="24"/>
        </w:rPr>
      </w:pPr>
    </w:p>
    <w:p w14:paraId="74365F22" w14:textId="77777777" w:rsidR="006D3DF9" w:rsidRDefault="006D3DF9" w:rsidP="006209E1">
      <w:pPr>
        <w:spacing w:line="360" w:lineRule="auto"/>
        <w:rPr>
          <w:rFonts w:ascii="Times New Roman" w:hAnsi="Times New Roman"/>
          <w:sz w:val="24"/>
        </w:rPr>
      </w:pPr>
    </w:p>
    <w:p w14:paraId="62B9B81C" w14:textId="77777777" w:rsidR="006D3DF9" w:rsidRDefault="006D3DF9" w:rsidP="006209E1">
      <w:pPr>
        <w:spacing w:line="360" w:lineRule="auto"/>
        <w:rPr>
          <w:rFonts w:ascii="Times New Roman" w:hAnsi="Times New Roman"/>
          <w:sz w:val="24"/>
        </w:rPr>
      </w:pPr>
    </w:p>
    <w:p w14:paraId="62456686" w14:textId="77777777" w:rsidR="006D3DF9" w:rsidRDefault="006D3DF9" w:rsidP="006209E1">
      <w:pPr>
        <w:spacing w:line="360" w:lineRule="auto"/>
        <w:rPr>
          <w:rFonts w:ascii="Times New Roman" w:hAnsi="Times New Roman"/>
          <w:sz w:val="24"/>
        </w:rPr>
      </w:pPr>
    </w:p>
    <w:p w14:paraId="5D0D343F" w14:textId="77777777" w:rsidR="006D3DF9" w:rsidRDefault="006D3DF9" w:rsidP="006209E1">
      <w:pPr>
        <w:spacing w:line="360" w:lineRule="auto"/>
        <w:rPr>
          <w:rFonts w:ascii="Times New Roman" w:hAnsi="Times New Roman"/>
          <w:sz w:val="24"/>
        </w:rPr>
      </w:pPr>
    </w:p>
    <w:p w14:paraId="5FF61997" w14:textId="77777777" w:rsidR="006D3DF9" w:rsidRDefault="006D3DF9" w:rsidP="006209E1">
      <w:pPr>
        <w:spacing w:line="360" w:lineRule="auto"/>
        <w:rPr>
          <w:rFonts w:ascii="Times New Roman" w:hAnsi="Times New Roman"/>
          <w:sz w:val="24"/>
        </w:rPr>
      </w:pPr>
    </w:p>
    <w:p w14:paraId="6B3A0CCF" w14:textId="77777777" w:rsidR="006D3DF9" w:rsidRDefault="006D3DF9" w:rsidP="006209E1">
      <w:pPr>
        <w:spacing w:line="360" w:lineRule="auto"/>
        <w:rPr>
          <w:rFonts w:ascii="Times New Roman" w:hAnsi="Times New Roman"/>
          <w:sz w:val="24"/>
        </w:rPr>
      </w:pPr>
    </w:p>
    <w:p w14:paraId="35170171" w14:textId="77777777" w:rsidR="006D3DF9" w:rsidRDefault="006D3DF9" w:rsidP="006209E1">
      <w:pPr>
        <w:spacing w:line="360" w:lineRule="auto"/>
        <w:rPr>
          <w:rFonts w:ascii="Times New Roman" w:hAnsi="Times New Roman"/>
          <w:sz w:val="24"/>
        </w:rPr>
      </w:pPr>
    </w:p>
    <w:sdt>
      <w:sdtPr>
        <w:rPr>
          <w:rFonts w:ascii="Calibri" w:eastAsia="宋体" w:hAnsi="Calibri" w:cs="Times New Roman"/>
          <w:color w:val="auto"/>
          <w:kern w:val="2"/>
          <w:sz w:val="21"/>
          <w:szCs w:val="24"/>
          <w:lang w:val="zh-CN"/>
        </w:rPr>
        <w:id w:val="519207103"/>
        <w:docPartObj>
          <w:docPartGallery w:val="Table of Contents"/>
          <w:docPartUnique/>
        </w:docPartObj>
      </w:sdtPr>
      <w:sdtEndPr>
        <w:rPr>
          <w:b/>
          <w:bCs/>
        </w:rPr>
      </w:sdtEndPr>
      <w:sdtContent>
        <w:p w14:paraId="64F52122" w14:textId="25AA4081" w:rsidR="00460D4D" w:rsidRPr="00460D4D" w:rsidRDefault="00460D4D" w:rsidP="00460D4D">
          <w:pPr>
            <w:pStyle w:val="TOC"/>
            <w:jc w:val="center"/>
            <w:rPr>
              <w:rStyle w:val="13"/>
              <w:color w:val="auto"/>
            </w:rPr>
          </w:pPr>
          <w:r w:rsidRPr="00460D4D">
            <w:rPr>
              <w:rStyle w:val="13"/>
              <w:color w:val="auto"/>
            </w:rPr>
            <w:t>目录</w:t>
          </w:r>
        </w:p>
        <w:p w14:paraId="0747C7B5" w14:textId="0E9A084D" w:rsidR="00D636D0" w:rsidRDefault="00460D4D">
          <w:pPr>
            <w:pStyle w:val="TOC1"/>
            <w:tabs>
              <w:tab w:val="right" w:leader="dot" w:pos="9345"/>
            </w:tabs>
            <w:rPr>
              <w:rFonts w:asciiTheme="minorHAnsi" w:eastAsiaTheme="minorEastAsia" w:hAnsiTheme="minorHAnsi" w:cstheme="minorBidi"/>
              <w:noProof/>
              <w:sz w:val="21"/>
              <w:szCs w:val="22"/>
              <w14:ligatures w14:val="standardContextual"/>
            </w:rPr>
          </w:pPr>
          <w:r>
            <w:fldChar w:fldCharType="begin"/>
          </w:r>
          <w:r>
            <w:instrText xml:space="preserve"> TOC \o "1-3" \h \z \u </w:instrText>
          </w:r>
          <w:r>
            <w:fldChar w:fldCharType="separate"/>
          </w:r>
          <w:hyperlink w:anchor="_Toc169566741" w:history="1">
            <w:r w:rsidR="00D636D0" w:rsidRPr="00E07CB0">
              <w:rPr>
                <w:rStyle w:val="ae"/>
                <w:rFonts w:ascii="Times New Roman" w:hAnsi="Times New Roman"/>
                <w:noProof/>
              </w:rPr>
              <w:t>摘要</w:t>
            </w:r>
            <w:r w:rsidR="00D636D0">
              <w:rPr>
                <w:noProof/>
                <w:webHidden/>
              </w:rPr>
              <w:tab/>
            </w:r>
            <w:r w:rsidR="00D636D0">
              <w:rPr>
                <w:noProof/>
                <w:webHidden/>
              </w:rPr>
              <w:fldChar w:fldCharType="begin"/>
            </w:r>
            <w:r w:rsidR="00D636D0">
              <w:rPr>
                <w:noProof/>
                <w:webHidden/>
              </w:rPr>
              <w:instrText xml:space="preserve"> PAGEREF _Toc169566741 \h </w:instrText>
            </w:r>
            <w:r w:rsidR="00D636D0">
              <w:rPr>
                <w:noProof/>
                <w:webHidden/>
              </w:rPr>
            </w:r>
            <w:r w:rsidR="00D636D0">
              <w:rPr>
                <w:noProof/>
                <w:webHidden/>
              </w:rPr>
              <w:fldChar w:fldCharType="separate"/>
            </w:r>
            <w:r w:rsidR="00D636D0">
              <w:rPr>
                <w:noProof/>
                <w:webHidden/>
              </w:rPr>
              <w:t>II</w:t>
            </w:r>
            <w:r w:rsidR="00D636D0">
              <w:rPr>
                <w:noProof/>
                <w:webHidden/>
              </w:rPr>
              <w:fldChar w:fldCharType="end"/>
            </w:r>
          </w:hyperlink>
        </w:p>
        <w:p w14:paraId="67C51DC7" w14:textId="561DA477" w:rsidR="00D636D0" w:rsidRDefault="00000000">
          <w:pPr>
            <w:pStyle w:val="TOC1"/>
            <w:tabs>
              <w:tab w:val="right" w:leader="dot" w:pos="9345"/>
            </w:tabs>
            <w:rPr>
              <w:rFonts w:asciiTheme="minorHAnsi" w:eastAsiaTheme="minorEastAsia" w:hAnsiTheme="minorHAnsi" w:cstheme="minorBidi"/>
              <w:noProof/>
              <w:sz w:val="21"/>
              <w:szCs w:val="22"/>
              <w14:ligatures w14:val="standardContextual"/>
            </w:rPr>
          </w:pPr>
          <w:hyperlink w:anchor="_Toc169566742" w:history="1">
            <w:r w:rsidR="00D636D0" w:rsidRPr="00E07CB0">
              <w:rPr>
                <w:rStyle w:val="ae"/>
                <w:noProof/>
              </w:rPr>
              <w:t>一、设计要求</w:t>
            </w:r>
            <w:r w:rsidR="00D636D0">
              <w:rPr>
                <w:noProof/>
                <w:webHidden/>
              </w:rPr>
              <w:tab/>
            </w:r>
            <w:r w:rsidR="00D636D0">
              <w:rPr>
                <w:noProof/>
                <w:webHidden/>
              </w:rPr>
              <w:fldChar w:fldCharType="begin"/>
            </w:r>
            <w:r w:rsidR="00D636D0">
              <w:rPr>
                <w:noProof/>
                <w:webHidden/>
              </w:rPr>
              <w:instrText xml:space="preserve"> PAGEREF _Toc169566742 \h </w:instrText>
            </w:r>
            <w:r w:rsidR="00D636D0">
              <w:rPr>
                <w:noProof/>
                <w:webHidden/>
              </w:rPr>
            </w:r>
            <w:r w:rsidR="00D636D0">
              <w:rPr>
                <w:noProof/>
                <w:webHidden/>
              </w:rPr>
              <w:fldChar w:fldCharType="separate"/>
            </w:r>
            <w:r w:rsidR="00D636D0">
              <w:rPr>
                <w:noProof/>
                <w:webHidden/>
              </w:rPr>
              <w:t>5</w:t>
            </w:r>
            <w:r w:rsidR="00D636D0">
              <w:rPr>
                <w:noProof/>
                <w:webHidden/>
              </w:rPr>
              <w:fldChar w:fldCharType="end"/>
            </w:r>
          </w:hyperlink>
        </w:p>
        <w:p w14:paraId="10144FE2" w14:textId="1BCF5173" w:rsidR="00D636D0" w:rsidRDefault="00000000">
          <w:pPr>
            <w:pStyle w:val="TOC1"/>
            <w:tabs>
              <w:tab w:val="right" w:leader="dot" w:pos="9345"/>
            </w:tabs>
            <w:rPr>
              <w:rFonts w:asciiTheme="minorHAnsi" w:eastAsiaTheme="minorEastAsia" w:hAnsiTheme="minorHAnsi" w:cstheme="minorBidi"/>
              <w:noProof/>
              <w:sz w:val="21"/>
              <w:szCs w:val="22"/>
              <w14:ligatures w14:val="standardContextual"/>
            </w:rPr>
          </w:pPr>
          <w:hyperlink w:anchor="_Toc169566743" w:history="1">
            <w:r w:rsidR="00D636D0" w:rsidRPr="00E07CB0">
              <w:rPr>
                <w:rStyle w:val="ae"/>
                <w:noProof/>
              </w:rPr>
              <w:t>二、方案设计与分析</w:t>
            </w:r>
            <w:r w:rsidR="00D636D0">
              <w:rPr>
                <w:noProof/>
                <w:webHidden/>
              </w:rPr>
              <w:tab/>
            </w:r>
            <w:r w:rsidR="00D636D0">
              <w:rPr>
                <w:noProof/>
                <w:webHidden/>
              </w:rPr>
              <w:fldChar w:fldCharType="begin"/>
            </w:r>
            <w:r w:rsidR="00D636D0">
              <w:rPr>
                <w:noProof/>
                <w:webHidden/>
              </w:rPr>
              <w:instrText xml:space="preserve"> PAGEREF _Toc169566743 \h </w:instrText>
            </w:r>
            <w:r w:rsidR="00D636D0">
              <w:rPr>
                <w:noProof/>
                <w:webHidden/>
              </w:rPr>
            </w:r>
            <w:r w:rsidR="00D636D0">
              <w:rPr>
                <w:noProof/>
                <w:webHidden/>
              </w:rPr>
              <w:fldChar w:fldCharType="separate"/>
            </w:r>
            <w:r w:rsidR="00D636D0">
              <w:rPr>
                <w:noProof/>
                <w:webHidden/>
              </w:rPr>
              <w:t>5</w:t>
            </w:r>
            <w:r w:rsidR="00D636D0">
              <w:rPr>
                <w:noProof/>
                <w:webHidden/>
              </w:rPr>
              <w:fldChar w:fldCharType="end"/>
            </w:r>
          </w:hyperlink>
        </w:p>
        <w:p w14:paraId="76495CDA" w14:textId="3BADF321" w:rsidR="00D636D0" w:rsidRDefault="00000000">
          <w:pPr>
            <w:pStyle w:val="TOC2"/>
            <w:rPr>
              <w:rFonts w:asciiTheme="minorHAnsi" w:eastAsiaTheme="minorEastAsia" w:hAnsiTheme="minorHAnsi" w:cstheme="minorBidi"/>
              <w:noProof/>
              <w:sz w:val="21"/>
              <w:szCs w:val="22"/>
              <w14:ligatures w14:val="standardContextual"/>
            </w:rPr>
          </w:pPr>
          <w:hyperlink w:anchor="_Toc169566744" w:history="1">
            <w:r w:rsidR="00D636D0" w:rsidRPr="00E07CB0">
              <w:rPr>
                <w:rStyle w:val="ae"/>
                <w:noProof/>
              </w:rPr>
              <w:t xml:space="preserve">2.1 </w:t>
            </w:r>
            <w:r w:rsidR="00D636D0" w:rsidRPr="00E07CB0">
              <w:rPr>
                <w:rStyle w:val="ae"/>
                <w:noProof/>
              </w:rPr>
              <w:t>总体方案选型</w:t>
            </w:r>
            <w:r w:rsidR="00D636D0">
              <w:rPr>
                <w:noProof/>
                <w:webHidden/>
              </w:rPr>
              <w:tab/>
            </w:r>
            <w:r w:rsidR="00D636D0">
              <w:rPr>
                <w:noProof/>
                <w:webHidden/>
              </w:rPr>
              <w:fldChar w:fldCharType="begin"/>
            </w:r>
            <w:r w:rsidR="00D636D0">
              <w:rPr>
                <w:noProof/>
                <w:webHidden/>
              </w:rPr>
              <w:instrText xml:space="preserve"> PAGEREF _Toc169566744 \h </w:instrText>
            </w:r>
            <w:r w:rsidR="00D636D0">
              <w:rPr>
                <w:noProof/>
                <w:webHidden/>
              </w:rPr>
            </w:r>
            <w:r w:rsidR="00D636D0">
              <w:rPr>
                <w:noProof/>
                <w:webHidden/>
              </w:rPr>
              <w:fldChar w:fldCharType="separate"/>
            </w:r>
            <w:r w:rsidR="00D636D0">
              <w:rPr>
                <w:noProof/>
                <w:webHidden/>
              </w:rPr>
              <w:t>5</w:t>
            </w:r>
            <w:r w:rsidR="00D636D0">
              <w:rPr>
                <w:noProof/>
                <w:webHidden/>
              </w:rPr>
              <w:fldChar w:fldCharType="end"/>
            </w:r>
          </w:hyperlink>
        </w:p>
        <w:p w14:paraId="777C0988" w14:textId="563B4ED1" w:rsidR="00D636D0" w:rsidRDefault="00000000">
          <w:pPr>
            <w:pStyle w:val="TOC2"/>
            <w:rPr>
              <w:rFonts w:asciiTheme="minorHAnsi" w:eastAsiaTheme="minorEastAsia" w:hAnsiTheme="minorHAnsi" w:cstheme="minorBidi"/>
              <w:noProof/>
              <w:sz w:val="21"/>
              <w:szCs w:val="22"/>
              <w14:ligatures w14:val="standardContextual"/>
            </w:rPr>
          </w:pPr>
          <w:hyperlink w:anchor="_Toc169566745" w:history="1">
            <w:r w:rsidR="00D636D0" w:rsidRPr="00E07CB0">
              <w:rPr>
                <w:rStyle w:val="ae"/>
                <w:noProof/>
              </w:rPr>
              <w:t xml:space="preserve">2.2 </w:t>
            </w:r>
            <w:r w:rsidR="00D636D0" w:rsidRPr="00E07CB0">
              <w:rPr>
                <w:rStyle w:val="ae"/>
                <w:noProof/>
              </w:rPr>
              <w:t>集成运放选型</w:t>
            </w:r>
            <w:r w:rsidR="00D636D0">
              <w:rPr>
                <w:noProof/>
                <w:webHidden/>
              </w:rPr>
              <w:tab/>
            </w:r>
            <w:r w:rsidR="00D636D0">
              <w:rPr>
                <w:noProof/>
                <w:webHidden/>
              </w:rPr>
              <w:fldChar w:fldCharType="begin"/>
            </w:r>
            <w:r w:rsidR="00D636D0">
              <w:rPr>
                <w:noProof/>
                <w:webHidden/>
              </w:rPr>
              <w:instrText xml:space="preserve"> PAGEREF _Toc169566745 \h </w:instrText>
            </w:r>
            <w:r w:rsidR="00D636D0">
              <w:rPr>
                <w:noProof/>
                <w:webHidden/>
              </w:rPr>
            </w:r>
            <w:r w:rsidR="00D636D0">
              <w:rPr>
                <w:noProof/>
                <w:webHidden/>
              </w:rPr>
              <w:fldChar w:fldCharType="separate"/>
            </w:r>
            <w:r w:rsidR="00D636D0">
              <w:rPr>
                <w:noProof/>
                <w:webHidden/>
              </w:rPr>
              <w:t>6</w:t>
            </w:r>
            <w:r w:rsidR="00D636D0">
              <w:rPr>
                <w:noProof/>
                <w:webHidden/>
              </w:rPr>
              <w:fldChar w:fldCharType="end"/>
            </w:r>
          </w:hyperlink>
        </w:p>
        <w:p w14:paraId="6C86ADCD" w14:textId="795B8A24" w:rsidR="00D636D0" w:rsidRDefault="00000000">
          <w:pPr>
            <w:pStyle w:val="TOC2"/>
            <w:rPr>
              <w:rFonts w:asciiTheme="minorHAnsi" w:eastAsiaTheme="minorEastAsia" w:hAnsiTheme="minorHAnsi" w:cstheme="minorBidi"/>
              <w:noProof/>
              <w:sz w:val="21"/>
              <w:szCs w:val="22"/>
              <w14:ligatures w14:val="standardContextual"/>
            </w:rPr>
          </w:pPr>
          <w:hyperlink w:anchor="_Toc169566746" w:history="1">
            <w:r w:rsidR="00D636D0" w:rsidRPr="00E07CB0">
              <w:rPr>
                <w:rStyle w:val="ae"/>
                <w:noProof/>
              </w:rPr>
              <w:t xml:space="preserve">2.3 </w:t>
            </w:r>
            <w:r w:rsidR="00D636D0" w:rsidRPr="00E07CB0">
              <w:rPr>
                <w:rStyle w:val="ae"/>
                <w:noProof/>
              </w:rPr>
              <w:t>电源芯片选型</w:t>
            </w:r>
            <w:r w:rsidR="00D636D0">
              <w:rPr>
                <w:noProof/>
                <w:webHidden/>
              </w:rPr>
              <w:tab/>
            </w:r>
            <w:r w:rsidR="00D636D0">
              <w:rPr>
                <w:noProof/>
                <w:webHidden/>
              </w:rPr>
              <w:fldChar w:fldCharType="begin"/>
            </w:r>
            <w:r w:rsidR="00D636D0">
              <w:rPr>
                <w:noProof/>
                <w:webHidden/>
              </w:rPr>
              <w:instrText xml:space="preserve"> PAGEREF _Toc169566746 \h </w:instrText>
            </w:r>
            <w:r w:rsidR="00D636D0">
              <w:rPr>
                <w:noProof/>
                <w:webHidden/>
              </w:rPr>
            </w:r>
            <w:r w:rsidR="00D636D0">
              <w:rPr>
                <w:noProof/>
                <w:webHidden/>
              </w:rPr>
              <w:fldChar w:fldCharType="separate"/>
            </w:r>
            <w:r w:rsidR="00D636D0">
              <w:rPr>
                <w:noProof/>
                <w:webHidden/>
              </w:rPr>
              <w:t>7</w:t>
            </w:r>
            <w:r w:rsidR="00D636D0">
              <w:rPr>
                <w:noProof/>
                <w:webHidden/>
              </w:rPr>
              <w:fldChar w:fldCharType="end"/>
            </w:r>
          </w:hyperlink>
        </w:p>
        <w:p w14:paraId="05C67402" w14:textId="7CEE0739" w:rsidR="00D636D0" w:rsidRDefault="00000000">
          <w:pPr>
            <w:pStyle w:val="TOC1"/>
            <w:tabs>
              <w:tab w:val="right" w:leader="dot" w:pos="9345"/>
            </w:tabs>
            <w:rPr>
              <w:rFonts w:asciiTheme="minorHAnsi" w:eastAsiaTheme="minorEastAsia" w:hAnsiTheme="minorHAnsi" w:cstheme="minorBidi"/>
              <w:noProof/>
              <w:sz w:val="21"/>
              <w:szCs w:val="22"/>
              <w14:ligatures w14:val="standardContextual"/>
            </w:rPr>
          </w:pPr>
          <w:hyperlink w:anchor="_Toc169566747" w:history="1">
            <w:r w:rsidR="00D636D0" w:rsidRPr="00E07CB0">
              <w:rPr>
                <w:rStyle w:val="ae"/>
                <w:noProof/>
              </w:rPr>
              <w:t>三、电路原理与参数计算</w:t>
            </w:r>
            <w:r w:rsidR="00D636D0">
              <w:rPr>
                <w:noProof/>
                <w:webHidden/>
              </w:rPr>
              <w:tab/>
            </w:r>
            <w:r w:rsidR="00D636D0">
              <w:rPr>
                <w:noProof/>
                <w:webHidden/>
              </w:rPr>
              <w:fldChar w:fldCharType="begin"/>
            </w:r>
            <w:r w:rsidR="00D636D0">
              <w:rPr>
                <w:noProof/>
                <w:webHidden/>
              </w:rPr>
              <w:instrText xml:space="preserve"> PAGEREF _Toc169566747 \h </w:instrText>
            </w:r>
            <w:r w:rsidR="00D636D0">
              <w:rPr>
                <w:noProof/>
                <w:webHidden/>
              </w:rPr>
            </w:r>
            <w:r w:rsidR="00D636D0">
              <w:rPr>
                <w:noProof/>
                <w:webHidden/>
              </w:rPr>
              <w:fldChar w:fldCharType="separate"/>
            </w:r>
            <w:r w:rsidR="00D636D0">
              <w:rPr>
                <w:noProof/>
                <w:webHidden/>
              </w:rPr>
              <w:t>8</w:t>
            </w:r>
            <w:r w:rsidR="00D636D0">
              <w:rPr>
                <w:noProof/>
                <w:webHidden/>
              </w:rPr>
              <w:fldChar w:fldCharType="end"/>
            </w:r>
          </w:hyperlink>
        </w:p>
        <w:p w14:paraId="295D1ECF" w14:textId="24A7728E" w:rsidR="00D636D0" w:rsidRDefault="00000000">
          <w:pPr>
            <w:pStyle w:val="TOC2"/>
            <w:rPr>
              <w:rFonts w:asciiTheme="minorHAnsi" w:eastAsiaTheme="minorEastAsia" w:hAnsiTheme="minorHAnsi" w:cstheme="minorBidi"/>
              <w:noProof/>
              <w:sz w:val="21"/>
              <w:szCs w:val="22"/>
              <w14:ligatures w14:val="standardContextual"/>
            </w:rPr>
          </w:pPr>
          <w:hyperlink w:anchor="_Toc169566748" w:history="1">
            <w:r w:rsidR="00D636D0" w:rsidRPr="00E07CB0">
              <w:rPr>
                <w:rStyle w:val="ae"/>
                <w:noProof/>
              </w:rPr>
              <w:t xml:space="preserve">3.1 </w:t>
            </w:r>
            <w:r w:rsidR="00D636D0" w:rsidRPr="00E07CB0">
              <w:rPr>
                <w:rStyle w:val="ae"/>
                <w:noProof/>
              </w:rPr>
              <w:t>电路设计总体框图</w:t>
            </w:r>
            <w:r w:rsidR="00D636D0">
              <w:rPr>
                <w:noProof/>
                <w:webHidden/>
              </w:rPr>
              <w:tab/>
            </w:r>
            <w:r w:rsidR="00D636D0">
              <w:rPr>
                <w:noProof/>
                <w:webHidden/>
              </w:rPr>
              <w:fldChar w:fldCharType="begin"/>
            </w:r>
            <w:r w:rsidR="00D636D0">
              <w:rPr>
                <w:noProof/>
                <w:webHidden/>
              </w:rPr>
              <w:instrText xml:space="preserve"> PAGEREF _Toc169566748 \h </w:instrText>
            </w:r>
            <w:r w:rsidR="00D636D0">
              <w:rPr>
                <w:noProof/>
                <w:webHidden/>
              </w:rPr>
            </w:r>
            <w:r w:rsidR="00D636D0">
              <w:rPr>
                <w:noProof/>
                <w:webHidden/>
              </w:rPr>
              <w:fldChar w:fldCharType="separate"/>
            </w:r>
            <w:r w:rsidR="00D636D0">
              <w:rPr>
                <w:noProof/>
                <w:webHidden/>
              </w:rPr>
              <w:t>8</w:t>
            </w:r>
            <w:r w:rsidR="00D636D0">
              <w:rPr>
                <w:noProof/>
                <w:webHidden/>
              </w:rPr>
              <w:fldChar w:fldCharType="end"/>
            </w:r>
          </w:hyperlink>
        </w:p>
        <w:p w14:paraId="7473B9DF" w14:textId="6EC931C7" w:rsidR="00D636D0" w:rsidRDefault="00000000">
          <w:pPr>
            <w:pStyle w:val="TOC2"/>
            <w:rPr>
              <w:rFonts w:asciiTheme="minorHAnsi" w:eastAsiaTheme="minorEastAsia" w:hAnsiTheme="minorHAnsi" w:cstheme="minorBidi"/>
              <w:noProof/>
              <w:sz w:val="21"/>
              <w:szCs w:val="22"/>
              <w14:ligatures w14:val="standardContextual"/>
            </w:rPr>
          </w:pPr>
          <w:hyperlink w:anchor="_Toc169566749" w:history="1">
            <w:r w:rsidR="00D636D0" w:rsidRPr="00E07CB0">
              <w:rPr>
                <w:rStyle w:val="ae"/>
                <w:noProof/>
              </w:rPr>
              <w:t>3.2 RC</w:t>
            </w:r>
            <w:r w:rsidR="00D636D0" w:rsidRPr="00E07CB0">
              <w:rPr>
                <w:rStyle w:val="ae"/>
                <w:noProof/>
              </w:rPr>
              <w:t>桥式振荡电路</w:t>
            </w:r>
            <w:r w:rsidR="00D636D0">
              <w:rPr>
                <w:noProof/>
                <w:webHidden/>
              </w:rPr>
              <w:tab/>
            </w:r>
            <w:r w:rsidR="00D636D0">
              <w:rPr>
                <w:noProof/>
                <w:webHidden/>
              </w:rPr>
              <w:fldChar w:fldCharType="begin"/>
            </w:r>
            <w:r w:rsidR="00D636D0">
              <w:rPr>
                <w:noProof/>
                <w:webHidden/>
              </w:rPr>
              <w:instrText xml:space="preserve"> PAGEREF _Toc169566749 \h </w:instrText>
            </w:r>
            <w:r w:rsidR="00D636D0">
              <w:rPr>
                <w:noProof/>
                <w:webHidden/>
              </w:rPr>
            </w:r>
            <w:r w:rsidR="00D636D0">
              <w:rPr>
                <w:noProof/>
                <w:webHidden/>
              </w:rPr>
              <w:fldChar w:fldCharType="separate"/>
            </w:r>
            <w:r w:rsidR="00D636D0">
              <w:rPr>
                <w:noProof/>
                <w:webHidden/>
              </w:rPr>
              <w:t>9</w:t>
            </w:r>
            <w:r w:rsidR="00D636D0">
              <w:rPr>
                <w:noProof/>
                <w:webHidden/>
              </w:rPr>
              <w:fldChar w:fldCharType="end"/>
            </w:r>
          </w:hyperlink>
        </w:p>
        <w:p w14:paraId="16AE9594" w14:textId="20BA2005" w:rsidR="00D636D0" w:rsidRDefault="00000000">
          <w:pPr>
            <w:pStyle w:val="TOC3"/>
            <w:tabs>
              <w:tab w:val="right" w:leader="dot" w:pos="9345"/>
            </w:tabs>
            <w:rPr>
              <w:rFonts w:asciiTheme="minorHAnsi" w:eastAsiaTheme="minorEastAsia" w:hAnsiTheme="minorHAnsi" w:cstheme="minorBidi"/>
              <w:noProof/>
              <w:szCs w:val="22"/>
              <w14:ligatures w14:val="standardContextual"/>
            </w:rPr>
          </w:pPr>
          <w:hyperlink w:anchor="_Toc169566750" w:history="1">
            <w:r w:rsidR="00D636D0" w:rsidRPr="00E07CB0">
              <w:rPr>
                <w:rStyle w:val="ae"/>
                <w:noProof/>
              </w:rPr>
              <w:t xml:space="preserve">3.2.1 </w:t>
            </w:r>
            <w:r w:rsidR="00D636D0" w:rsidRPr="00E07CB0">
              <w:rPr>
                <w:rStyle w:val="ae"/>
                <w:noProof/>
              </w:rPr>
              <w:t>振荡器</w:t>
            </w:r>
            <w:r w:rsidR="00D636D0">
              <w:rPr>
                <w:noProof/>
                <w:webHidden/>
              </w:rPr>
              <w:tab/>
            </w:r>
            <w:r w:rsidR="00D636D0">
              <w:rPr>
                <w:noProof/>
                <w:webHidden/>
              </w:rPr>
              <w:fldChar w:fldCharType="begin"/>
            </w:r>
            <w:r w:rsidR="00D636D0">
              <w:rPr>
                <w:noProof/>
                <w:webHidden/>
              </w:rPr>
              <w:instrText xml:space="preserve"> PAGEREF _Toc169566750 \h </w:instrText>
            </w:r>
            <w:r w:rsidR="00D636D0">
              <w:rPr>
                <w:noProof/>
                <w:webHidden/>
              </w:rPr>
            </w:r>
            <w:r w:rsidR="00D636D0">
              <w:rPr>
                <w:noProof/>
                <w:webHidden/>
              </w:rPr>
              <w:fldChar w:fldCharType="separate"/>
            </w:r>
            <w:r w:rsidR="00D636D0">
              <w:rPr>
                <w:noProof/>
                <w:webHidden/>
              </w:rPr>
              <w:t>9</w:t>
            </w:r>
            <w:r w:rsidR="00D636D0">
              <w:rPr>
                <w:noProof/>
                <w:webHidden/>
              </w:rPr>
              <w:fldChar w:fldCharType="end"/>
            </w:r>
          </w:hyperlink>
        </w:p>
        <w:p w14:paraId="42AD0217" w14:textId="7B76508C" w:rsidR="00D636D0" w:rsidRDefault="00000000">
          <w:pPr>
            <w:pStyle w:val="TOC3"/>
            <w:tabs>
              <w:tab w:val="right" w:leader="dot" w:pos="9345"/>
            </w:tabs>
            <w:rPr>
              <w:rFonts w:asciiTheme="minorHAnsi" w:eastAsiaTheme="minorEastAsia" w:hAnsiTheme="minorHAnsi" w:cstheme="minorBidi"/>
              <w:noProof/>
              <w:szCs w:val="22"/>
              <w14:ligatures w14:val="standardContextual"/>
            </w:rPr>
          </w:pPr>
          <w:hyperlink w:anchor="_Toc169566751" w:history="1">
            <w:r w:rsidR="00D636D0" w:rsidRPr="00E07CB0">
              <w:rPr>
                <w:rStyle w:val="ae"/>
                <w:noProof/>
              </w:rPr>
              <w:t xml:space="preserve">3.2.2 </w:t>
            </w:r>
            <w:r w:rsidR="00D636D0" w:rsidRPr="00E07CB0">
              <w:rPr>
                <w:rStyle w:val="ae"/>
                <w:noProof/>
              </w:rPr>
              <w:t>同相放大器</w:t>
            </w:r>
            <w:r w:rsidR="00D636D0">
              <w:rPr>
                <w:noProof/>
                <w:webHidden/>
              </w:rPr>
              <w:tab/>
            </w:r>
            <w:r w:rsidR="00D636D0">
              <w:rPr>
                <w:noProof/>
                <w:webHidden/>
              </w:rPr>
              <w:fldChar w:fldCharType="begin"/>
            </w:r>
            <w:r w:rsidR="00D636D0">
              <w:rPr>
                <w:noProof/>
                <w:webHidden/>
              </w:rPr>
              <w:instrText xml:space="preserve"> PAGEREF _Toc169566751 \h </w:instrText>
            </w:r>
            <w:r w:rsidR="00D636D0">
              <w:rPr>
                <w:noProof/>
                <w:webHidden/>
              </w:rPr>
            </w:r>
            <w:r w:rsidR="00D636D0">
              <w:rPr>
                <w:noProof/>
                <w:webHidden/>
              </w:rPr>
              <w:fldChar w:fldCharType="separate"/>
            </w:r>
            <w:r w:rsidR="00D636D0">
              <w:rPr>
                <w:noProof/>
                <w:webHidden/>
              </w:rPr>
              <w:t>10</w:t>
            </w:r>
            <w:r w:rsidR="00D636D0">
              <w:rPr>
                <w:noProof/>
                <w:webHidden/>
              </w:rPr>
              <w:fldChar w:fldCharType="end"/>
            </w:r>
          </w:hyperlink>
        </w:p>
        <w:p w14:paraId="02361675" w14:textId="0969E30E" w:rsidR="00D636D0" w:rsidRDefault="00000000">
          <w:pPr>
            <w:pStyle w:val="TOC3"/>
            <w:tabs>
              <w:tab w:val="right" w:leader="dot" w:pos="9345"/>
            </w:tabs>
            <w:rPr>
              <w:rFonts w:asciiTheme="minorHAnsi" w:eastAsiaTheme="minorEastAsia" w:hAnsiTheme="minorHAnsi" w:cstheme="minorBidi"/>
              <w:noProof/>
              <w:szCs w:val="22"/>
              <w14:ligatures w14:val="standardContextual"/>
            </w:rPr>
          </w:pPr>
          <w:hyperlink w:anchor="_Toc169566752" w:history="1">
            <w:r w:rsidR="00D636D0" w:rsidRPr="00E07CB0">
              <w:rPr>
                <w:rStyle w:val="ae"/>
                <w:noProof/>
              </w:rPr>
              <w:t xml:space="preserve">3.2.3 </w:t>
            </w:r>
            <w:r w:rsidR="00D636D0" w:rsidRPr="00E07CB0">
              <w:rPr>
                <w:rStyle w:val="ae"/>
                <w:noProof/>
              </w:rPr>
              <w:t>维恩电桥</w:t>
            </w:r>
            <w:r w:rsidR="00D636D0">
              <w:rPr>
                <w:noProof/>
                <w:webHidden/>
              </w:rPr>
              <w:tab/>
            </w:r>
            <w:r w:rsidR="00D636D0">
              <w:rPr>
                <w:noProof/>
                <w:webHidden/>
              </w:rPr>
              <w:fldChar w:fldCharType="begin"/>
            </w:r>
            <w:r w:rsidR="00D636D0">
              <w:rPr>
                <w:noProof/>
                <w:webHidden/>
              </w:rPr>
              <w:instrText xml:space="preserve"> PAGEREF _Toc169566752 \h </w:instrText>
            </w:r>
            <w:r w:rsidR="00D636D0">
              <w:rPr>
                <w:noProof/>
                <w:webHidden/>
              </w:rPr>
            </w:r>
            <w:r w:rsidR="00D636D0">
              <w:rPr>
                <w:noProof/>
                <w:webHidden/>
              </w:rPr>
              <w:fldChar w:fldCharType="separate"/>
            </w:r>
            <w:r w:rsidR="00D636D0">
              <w:rPr>
                <w:noProof/>
                <w:webHidden/>
              </w:rPr>
              <w:t>10</w:t>
            </w:r>
            <w:r w:rsidR="00D636D0">
              <w:rPr>
                <w:noProof/>
                <w:webHidden/>
              </w:rPr>
              <w:fldChar w:fldCharType="end"/>
            </w:r>
          </w:hyperlink>
        </w:p>
        <w:p w14:paraId="700841C5" w14:textId="74B6416D" w:rsidR="00D636D0" w:rsidRDefault="00000000">
          <w:pPr>
            <w:pStyle w:val="TOC3"/>
            <w:tabs>
              <w:tab w:val="right" w:leader="dot" w:pos="9345"/>
            </w:tabs>
            <w:rPr>
              <w:rFonts w:asciiTheme="minorHAnsi" w:eastAsiaTheme="minorEastAsia" w:hAnsiTheme="minorHAnsi" w:cstheme="minorBidi"/>
              <w:noProof/>
              <w:szCs w:val="22"/>
              <w14:ligatures w14:val="standardContextual"/>
            </w:rPr>
          </w:pPr>
          <w:hyperlink w:anchor="_Toc169566753" w:history="1">
            <w:r w:rsidR="00D636D0" w:rsidRPr="00E07CB0">
              <w:rPr>
                <w:rStyle w:val="ae"/>
                <w:noProof/>
              </w:rPr>
              <w:t xml:space="preserve">3.2.4 </w:t>
            </w:r>
            <w:r w:rsidR="00D636D0" w:rsidRPr="00E07CB0">
              <w:rPr>
                <w:rStyle w:val="ae"/>
                <w:noProof/>
              </w:rPr>
              <w:t>二极管稳幅</w:t>
            </w:r>
            <w:r w:rsidR="00D636D0">
              <w:rPr>
                <w:noProof/>
                <w:webHidden/>
              </w:rPr>
              <w:tab/>
            </w:r>
            <w:r w:rsidR="00D636D0">
              <w:rPr>
                <w:noProof/>
                <w:webHidden/>
              </w:rPr>
              <w:fldChar w:fldCharType="begin"/>
            </w:r>
            <w:r w:rsidR="00D636D0">
              <w:rPr>
                <w:noProof/>
                <w:webHidden/>
              </w:rPr>
              <w:instrText xml:space="preserve"> PAGEREF _Toc169566753 \h </w:instrText>
            </w:r>
            <w:r w:rsidR="00D636D0">
              <w:rPr>
                <w:noProof/>
                <w:webHidden/>
              </w:rPr>
            </w:r>
            <w:r w:rsidR="00D636D0">
              <w:rPr>
                <w:noProof/>
                <w:webHidden/>
              </w:rPr>
              <w:fldChar w:fldCharType="separate"/>
            </w:r>
            <w:r w:rsidR="00D636D0">
              <w:rPr>
                <w:noProof/>
                <w:webHidden/>
              </w:rPr>
              <w:t>11</w:t>
            </w:r>
            <w:r w:rsidR="00D636D0">
              <w:rPr>
                <w:noProof/>
                <w:webHidden/>
              </w:rPr>
              <w:fldChar w:fldCharType="end"/>
            </w:r>
          </w:hyperlink>
        </w:p>
        <w:p w14:paraId="07D01669" w14:textId="6B75B646" w:rsidR="00D636D0" w:rsidRDefault="00000000">
          <w:pPr>
            <w:pStyle w:val="TOC3"/>
            <w:tabs>
              <w:tab w:val="right" w:leader="dot" w:pos="9345"/>
            </w:tabs>
            <w:rPr>
              <w:rFonts w:asciiTheme="minorHAnsi" w:eastAsiaTheme="minorEastAsia" w:hAnsiTheme="minorHAnsi" w:cstheme="minorBidi"/>
              <w:noProof/>
              <w:szCs w:val="22"/>
              <w14:ligatures w14:val="standardContextual"/>
            </w:rPr>
          </w:pPr>
          <w:hyperlink w:anchor="_Toc169566754" w:history="1">
            <w:r w:rsidR="00D636D0" w:rsidRPr="00E07CB0">
              <w:rPr>
                <w:rStyle w:val="ae"/>
                <w:noProof/>
              </w:rPr>
              <w:t xml:space="preserve">3.2.5 </w:t>
            </w:r>
            <w:r w:rsidR="00D636D0" w:rsidRPr="00E07CB0">
              <w:rPr>
                <w:rStyle w:val="ae"/>
                <w:noProof/>
              </w:rPr>
              <w:t>正选波发生器总体电路设计</w:t>
            </w:r>
            <w:r w:rsidR="00D636D0">
              <w:rPr>
                <w:noProof/>
                <w:webHidden/>
              </w:rPr>
              <w:tab/>
            </w:r>
            <w:r w:rsidR="00D636D0">
              <w:rPr>
                <w:noProof/>
                <w:webHidden/>
              </w:rPr>
              <w:fldChar w:fldCharType="begin"/>
            </w:r>
            <w:r w:rsidR="00D636D0">
              <w:rPr>
                <w:noProof/>
                <w:webHidden/>
              </w:rPr>
              <w:instrText xml:space="preserve"> PAGEREF _Toc169566754 \h </w:instrText>
            </w:r>
            <w:r w:rsidR="00D636D0">
              <w:rPr>
                <w:noProof/>
                <w:webHidden/>
              </w:rPr>
            </w:r>
            <w:r w:rsidR="00D636D0">
              <w:rPr>
                <w:noProof/>
                <w:webHidden/>
              </w:rPr>
              <w:fldChar w:fldCharType="separate"/>
            </w:r>
            <w:r w:rsidR="00D636D0">
              <w:rPr>
                <w:noProof/>
                <w:webHidden/>
              </w:rPr>
              <w:t>12</w:t>
            </w:r>
            <w:r w:rsidR="00D636D0">
              <w:rPr>
                <w:noProof/>
                <w:webHidden/>
              </w:rPr>
              <w:fldChar w:fldCharType="end"/>
            </w:r>
          </w:hyperlink>
        </w:p>
        <w:p w14:paraId="54F87DA7" w14:textId="00C562EE" w:rsidR="00D636D0" w:rsidRDefault="00000000">
          <w:pPr>
            <w:pStyle w:val="TOC2"/>
            <w:rPr>
              <w:rFonts w:asciiTheme="minorHAnsi" w:eastAsiaTheme="minorEastAsia" w:hAnsiTheme="minorHAnsi" w:cstheme="minorBidi"/>
              <w:noProof/>
              <w:sz w:val="21"/>
              <w:szCs w:val="22"/>
              <w14:ligatures w14:val="standardContextual"/>
            </w:rPr>
          </w:pPr>
          <w:hyperlink w:anchor="_Toc169566755" w:history="1">
            <w:r w:rsidR="00D636D0" w:rsidRPr="00E07CB0">
              <w:rPr>
                <w:rStyle w:val="ae"/>
                <w:noProof/>
              </w:rPr>
              <w:t xml:space="preserve">3.3 </w:t>
            </w:r>
            <w:r w:rsidR="00D636D0" w:rsidRPr="00E07CB0">
              <w:rPr>
                <w:rStyle w:val="ae"/>
                <w:noProof/>
              </w:rPr>
              <w:t>比较器</w:t>
            </w:r>
            <w:r w:rsidR="00D636D0">
              <w:rPr>
                <w:noProof/>
                <w:webHidden/>
              </w:rPr>
              <w:tab/>
            </w:r>
            <w:r w:rsidR="00D636D0">
              <w:rPr>
                <w:noProof/>
                <w:webHidden/>
              </w:rPr>
              <w:fldChar w:fldCharType="begin"/>
            </w:r>
            <w:r w:rsidR="00D636D0">
              <w:rPr>
                <w:noProof/>
                <w:webHidden/>
              </w:rPr>
              <w:instrText xml:space="preserve"> PAGEREF _Toc169566755 \h </w:instrText>
            </w:r>
            <w:r w:rsidR="00D636D0">
              <w:rPr>
                <w:noProof/>
                <w:webHidden/>
              </w:rPr>
            </w:r>
            <w:r w:rsidR="00D636D0">
              <w:rPr>
                <w:noProof/>
                <w:webHidden/>
              </w:rPr>
              <w:fldChar w:fldCharType="separate"/>
            </w:r>
            <w:r w:rsidR="00D636D0">
              <w:rPr>
                <w:noProof/>
                <w:webHidden/>
              </w:rPr>
              <w:t>12</w:t>
            </w:r>
            <w:r w:rsidR="00D636D0">
              <w:rPr>
                <w:noProof/>
                <w:webHidden/>
              </w:rPr>
              <w:fldChar w:fldCharType="end"/>
            </w:r>
          </w:hyperlink>
        </w:p>
        <w:p w14:paraId="5BF962C2" w14:textId="32A25C90" w:rsidR="00D636D0" w:rsidRDefault="00000000">
          <w:pPr>
            <w:pStyle w:val="TOC3"/>
            <w:tabs>
              <w:tab w:val="right" w:leader="dot" w:pos="9345"/>
            </w:tabs>
            <w:rPr>
              <w:rFonts w:asciiTheme="minorHAnsi" w:eastAsiaTheme="minorEastAsia" w:hAnsiTheme="minorHAnsi" w:cstheme="minorBidi"/>
              <w:noProof/>
              <w:szCs w:val="22"/>
              <w14:ligatures w14:val="standardContextual"/>
            </w:rPr>
          </w:pPr>
          <w:hyperlink w:anchor="_Toc169566756" w:history="1">
            <w:r w:rsidR="00D636D0" w:rsidRPr="00E07CB0">
              <w:rPr>
                <w:rStyle w:val="ae"/>
                <w:noProof/>
              </w:rPr>
              <w:t xml:space="preserve">3.3.1 </w:t>
            </w:r>
            <w:r w:rsidR="00D636D0" w:rsidRPr="00E07CB0">
              <w:rPr>
                <w:rStyle w:val="ae"/>
                <w:noProof/>
              </w:rPr>
              <w:t>限幅稳压管</w:t>
            </w:r>
            <w:r w:rsidR="00D636D0">
              <w:rPr>
                <w:noProof/>
                <w:webHidden/>
              </w:rPr>
              <w:tab/>
            </w:r>
            <w:r w:rsidR="00D636D0">
              <w:rPr>
                <w:noProof/>
                <w:webHidden/>
              </w:rPr>
              <w:fldChar w:fldCharType="begin"/>
            </w:r>
            <w:r w:rsidR="00D636D0">
              <w:rPr>
                <w:noProof/>
                <w:webHidden/>
              </w:rPr>
              <w:instrText xml:space="preserve"> PAGEREF _Toc169566756 \h </w:instrText>
            </w:r>
            <w:r w:rsidR="00D636D0">
              <w:rPr>
                <w:noProof/>
                <w:webHidden/>
              </w:rPr>
            </w:r>
            <w:r w:rsidR="00D636D0">
              <w:rPr>
                <w:noProof/>
                <w:webHidden/>
              </w:rPr>
              <w:fldChar w:fldCharType="separate"/>
            </w:r>
            <w:r w:rsidR="00D636D0">
              <w:rPr>
                <w:noProof/>
                <w:webHidden/>
              </w:rPr>
              <w:t>12</w:t>
            </w:r>
            <w:r w:rsidR="00D636D0">
              <w:rPr>
                <w:noProof/>
                <w:webHidden/>
              </w:rPr>
              <w:fldChar w:fldCharType="end"/>
            </w:r>
          </w:hyperlink>
        </w:p>
        <w:p w14:paraId="094E8652" w14:textId="4E72ECCD" w:rsidR="00D636D0" w:rsidRDefault="00000000">
          <w:pPr>
            <w:pStyle w:val="TOC3"/>
            <w:tabs>
              <w:tab w:val="right" w:leader="dot" w:pos="9345"/>
            </w:tabs>
            <w:rPr>
              <w:rFonts w:asciiTheme="minorHAnsi" w:eastAsiaTheme="minorEastAsia" w:hAnsiTheme="minorHAnsi" w:cstheme="minorBidi"/>
              <w:noProof/>
              <w:szCs w:val="22"/>
              <w14:ligatures w14:val="standardContextual"/>
            </w:rPr>
          </w:pPr>
          <w:hyperlink w:anchor="_Toc169566757" w:history="1">
            <w:r w:rsidR="00D636D0" w:rsidRPr="00E07CB0">
              <w:rPr>
                <w:rStyle w:val="ae"/>
                <w:noProof/>
              </w:rPr>
              <w:t>3.3.2 PWM</w:t>
            </w:r>
            <w:r w:rsidR="00D636D0" w:rsidRPr="00E07CB0">
              <w:rPr>
                <w:rStyle w:val="ae"/>
                <w:noProof/>
              </w:rPr>
              <w:t>脉宽调制</w:t>
            </w:r>
            <w:r w:rsidR="00D636D0">
              <w:rPr>
                <w:noProof/>
                <w:webHidden/>
              </w:rPr>
              <w:tab/>
            </w:r>
            <w:r w:rsidR="00D636D0">
              <w:rPr>
                <w:noProof/>
                <w:webHidden/>
              </w:rPr>
              <w:fldChar w:fldCharType="begin"/>
            </w:r>
            <w:r w:rsidR="00D636D0">
              <w:rPr>
                <w:noProof/>
                <w:webHidden/>
              </w:rPr>
              <w:instrText xml:space="preserve"> PAGEREF _Toc169566757 \h </w:instrText>
            </w:r>
            <w:r w:rsidR="00D636D0">
              <w:rPr>
                <w:noProof/>
                <w:webHidden/>
              </w:rPr>
            </w:r>
            <w:r w:rsidR="00D636D0">
              <w:rPr>
                <w:noProof/>
                <w:webHidden/>
              </w:rPr>
              <w:fldChar w:fldCharType="separate"/>
            </w:r>
            <w:r w:rsidR="00D636D0">
              <w:rPr>
                <w:noProof/>
                <w:webHidden/>
              </w:rPr>
              <w:t>13</w:t>
            </w:r>
            <w:r w:rsidR="00D636D0">
              <w:rPr>
                <w:noProof/>
                <w:webHidden/>
              </w:rPr>
              <w:fldChar w:fldCharType="end"/>
            </w:r>
          </w:hyperlink>
        </w:p>
        <w:p w14:paraId="2483A31A" w14:textId="507F654C" w:rsidR="00D636D0" w:rsidRDefault="00000000">
          <w:pPr>
            <w:pStyle w:val="TOC3"/>
            <w:tabs>
              <w:tab w:val="right" w:leader="dot" w:pos="9345"/>
            </w:tabs>
            <w:rPr>
              <w:rFonts w:asciiTheme="minorHAnsi" w:eastAsiaTheme="minorEastAsia" w:hAnsiTheme="minorHAnsi" w:cstheme="minorBidi"/>
              <w:noProof/>
              <w:szCs w:val="22"/>
              <w14:ligatures w14:val="standardContextual"/>
            </w:rPr>
          </w:pPr>
          <w:hyperlink w:anchor="_Toc169566758" w:history="1">
            <w:r w:rsidR="00D636D0" w:rsidRPr="00E07CB0">
              <w:rPr>
                <w:rStyle w:val="ae"/>
                <w:noProof/>
              </w:rPr>
              <w:t xml:space="preserve">3.3.3 </w:t>
            </w:r>
            <w:r w:rsidR="00D636D0" w:rsidRPr="00E07CB0">
              <w:rPr>
                <w:rStyle w:val="ae"/>
                <w:noProof/>
              </w:rPr>
              <w:t>方波发生器总体电路设计</w:t>
            </w:r>
            <w:r w:rsidR="00D636D0">
              <w:rPr>
                <w:noProof/>
                <w:webHidden/>
              </w:rPr>
              <w:tab/>
            </w:r>
            <w:r w:rsidR="00D636D0">
              <w:rPr>
                <w:noProof/>
                <w:webHidden/>
              </w:rPr>
              <w:fldChar w:fldCharType="begin"/>
            </w:r>
            <w:r w:rsidR="00D636D0">
              <w:rPr>
                <w:noProof/>
                <w:webHidden/>
              </w:rPr>
              <w:instrText xml:space="preserve"> PAGEREF _Toc169566758 \h </w:instrText>
            </w:r>
            <w:r w:rsidR="00D636D0">
              <w:rPr>
                <w:noProof/>
                <w:webHidden/>
              </w:rPr>
            </w:r>
            <w:r w:rsidR="00D636D0">
              <w:rPr>
                <w:noProof/>
                <w:webHidden/>
              </w:rPr>
              <w:fldChar w:fldCharType="separate"/>
            </w:r>
            <w:r w:rsidR="00D636D0">
              <w:rPr>
                <w:noProof/>
                <w:webHidden/>
              </w:rPr>
              <w:t>14</w:t>
            </w:r>
            <w:r w:rsidR="00D636D0">
              <w:rPr>
                <w:noProof/>
                <w:webHidden/>
              </w:rPr>
              <w:fldChar w:fldCharType="end"/>
            </w:r>
          </w:hyperlink>
        </w:p>
        <w:p w14:paraId="6914CF78" w14:textId="4971092E" w:rsidR="00D636D0" w:rsidRDefault="00000000">
          <w:pPr>
            <w:pStyle w:val="TOC2"/>
            <w:rPr>
              <w:rFonts w:asciiTheme="minorHAnsi" w:eastAsiaTheme="minorEastAsia" w:hAnsiTheme="minorHAnsi" w:cstheme="minorBidi"/>
              <w:noProof/>
              <w:sz w:val="21"/>
              <w:szCs w:val="22"/>
              <w14:ligatures w14:val="standardContextual"/>
            </w:rPr>
          </w:pPr>
          <w:hyperlink w:anchor="_Toc169566759" w:history="1">
            <w:r w:rsidR="00D636D0" w:rsidRPr="00E07CB0">
              <w:rPr>
                <w:rStyle w:val="ae"/>
                <w:noProof/>
              </w:rPr>
              <w:t xml:space="preserve">3.4 </w:t>
            </w:r>
            <w:r w:rsidR="00D636D0" w:rsidRPr="00E07CB0">
              <w:rPr>
                <w:rStyle w:val="ae"/>
                <w:noProof/>
              </w:rPr>
              <w:t>积分电路</w:t>
            </w:r>
            <w:r w:rsidR="00D636D0">
              <w:rPr>
                <w:noProof/>
                <w:webHidden/>
              </w:rPr>
              <w:tab/>
            </w:r>
            <w:r w:rsidR="00D636D0">
              <w:rPr>
                <w:noProof/>
                <w:webHidden/>
              </w:rPr>
              <w:fldChar w:fldCharType="begin"/>
            </w:r>
            <w:r w:rsidR="00D636D0">
              <w:rPr>
                <w:noProof/>
                <w:webHidden/>
              </w:rPr>
              <w:instrText xml:space="preserve"> PAGEREF _Toc169566759 \h </w:instrText>
            </w:r>
            <w:r w:rsidR="00D636D0">
              <w:rPr>
                <w:noProof/>
                <w:webHidden/>
              </w:rPr>
            </w:r>
            <w:r w:rsidR="00D636D0">
              <w:rPr>
                <w:noProof/>
                <w:webHidden/>
              </w:rPr>
              <w:fldChar w:fldCharType="separate"/>
            </w:r>
            <w:r w:rsidR="00D636D0">
              <w:rPr>
                <w:noProof/>
                <w:webHidden/>
              </w:rPr>
              <w:t>14</w:t>
            </w:r>
            <w:r w:rsidR="00D636D0">
              <w:rPr>
                <w:noProof/>
                <w:webHidden/>
              </w:rPr>
              <w:fldChar w:fldCharType="end"/>
            </w:r>
          </w:hyperlink>
        </w:p>
        <w:p w14:paraId="5E68232E" w14:textId="0E6BCB89" w:rsidR="00D636D0" w:rsidRDefault="00000000">
          <w:pPr>
            <w:pStyle w:val="TOC2"/>
            <w:rPr>
              <w:rFonts w:asciiTheme="minorHAnsi" w:eastAsiaTheme="minorEastAsia" w:hAnsiTheme="minorHAnsi" w:cstheme="minorBidi"/>
              <w:noProof/>
              <w:sz w:val="21"/>
              <w:szCs w:val="22"/>
              <w14:ligatures w14:val="standardContextual"/>
            </w:rPr>
          </w:pPr>
          <w:hyperlink w:anchor="_Toc169566760" w:history="1">
            <w:r w:rsidR="00D636D0" w:rsidRPr="00E07CB0">
              <w:rPr>
                <w:rStyle w:val="ae"/>
                <w:noProof/>
              </w:rPr>
              <w:t xml:space="preserve">3.5 </w:t>
            </w:r>
            <w:r w:rsidR="00D636D0" w:rsidRPr="00E07CB0">
              <w:rPr>
                <w:rStyle w:val="ae"/>
                <w:noProof/>
              </w:rPr>
              <w:t>直流电源</w:t>
            </w:r>
            <w:r w:rsidR="00D636D0">
              <w:rPr>
                <w:noProof/>
                <w:webHidden/>
              </w:rPr>
              <w:tab/>
            </w:r>
            <w:r w:rsidR="00D636D0">
              <w:rPr>
                <w:noProof/>
                <w:webHidden/>
              </w:rPr>
              <w:fldChar w:fldCharType="begin"/>
            </w:r>
            <w:r w:rsidR="00D636D0">
              <w:rPr>
                <w:noProof/>
                <w:webHidden/>
              </w:rPr>
              <w:instrText xml:space="preserve"> PAGEREF _Toc169566760 \h </w:instrText>
            </w:r>
            <w:r w:rsidR="00D636D0">
              <w:rPr>
                <w:noProof/>
                <w:webHidden/>
              </w:rPr>
            </w:r>
            <w:r w:rsidR="00D636D0">
              <w:rPr>
                <w:noProof/>
                <w:webHidden/>
              </w:rPr>
              <w:fldChar w:fldCharType="separate"/>
            </w:r>
            <w:r w:rsidR="00D636D0">
              <w:rPr>
                <w:noProof/>
                <w:webHidden/>
              </w:rPr>
              <w:t>15</w:t>
            </w:r>
            <w:r w:rsidR="00D636D0">
              <w:rPr>
                <w:noProof/>
                <w:webHidden/>
              </w:rPr>
              <w:fldChar w:fldCharType="end"/>
            </w:r>
          </w:hyperlink>
        </w:p>
        <w:p w14:paraId="5C1A8DD3" w14:textId="3369020E" w:rsidR="00D636D0" w:rsidRDefault="00000000">
          <w:pPr>
            <w:pStyle w:val="TOC1"/>
            <w:tabs>
              <w:tab w:val="right" w:leader="dot" w:pos="9345"/>
            </w:tabs>
            <w:rPr>
              <w:rFonts w:asciiTheme="minorHAnsi" w:eastAsiaTheme="minorEastAsia" w:hAnsiTheme="minorHAnsi" w:cstheme="minorBidi"/>
              <w:noProof/>
              <w:sz w:val="21"/>
              <w:szCs w:val="22"/>
              <w14:ligatures w14:val="standardContextual"/>
            </w:rPr>
          </w:pPr>
          <w:hyperlink w:anchor="_Toc169566761" w:history="1">
            <w:r w:rsidR="00D636D0" w:rsidRPr="00E07CB0">
              <w:rPr>
                <w:rStyle w:val="ae"/>
                <w:noProof/>
              </w:rPr>
              <w:t>四、</w:t>
            </w:r>
            <w:r w:rsidR="00D636D0" w:rsidRPr="00E07CB0">
              <w:rPr>
                <w:rStyle w:val="ae"/>
                <w:noProof/>
              </w:rPr>
              <w:t>PCB</w:t>
            </w:r>
            <w:r w:rsidR="00D636D0" w:rsidRPr="00E07CB0">
              <w:rPr>
                <w:rStyle w:val="ae"/>
                <w:noProof/>
              </w:rPr>
              <w:t>设计与制作</w:t>
            </w:r>
            <w:r w:rsidR="00D636D0">
              <w:rPr>
                <w:noProof/>
                <w:webHidden/>
              </w:rPr>
              <w:tab/>
            </w:r>
            <w:r w:rsidR="00D636D0">
              <w:rPr>
                <w:noProof/>
                <w:webHidden/>
              </w:rPr>
              <w:fldChar w:fldCharType="begin"/>
            </w:r>
            <w:r w:rsidR="00D636D0">
              <w:rPr>
                <w:noProof/>
                <w:webHidden/>
              </w:rPr>
              <w:instrText xml:space="preserve"> PAGEREF _Toc169566761 \h </w:instrText>
            </w:r>
            <w:r w:rsidR="00D636D0">
              <w:rPr>
                <w:noProof/>
                <w:webHidden/>
              </w:rPr>
            </w:r>
            <w:r w:rsidR="00D636D0">
              <w:rPr>
                <w:noProof/>
                <w:webHidden/>
              </w:rPr>
              <w:fldChar w:fldCharType="separate"/>
            </w:r>
            <w:r w:rsidR="00D636D0">
              <w:rPr>
                <w:noProof/>
                <w:webHidden/>
              </w:rPr>
              <w:t>16</w:t>
            </w:r>
            <w:r w:rsidR="00D636D0">
              <w:rPr>
                <w:noProof/>
                <w:webHidden/>
              </w:rPr>
              <w:fldChar w:fldCharType="end"/>
            </w:r>
          </w:hyperlink>
        </w:p>
        <w:p w14:paraId="01BFC9FF" w14:textId="63C5487F" w:rsidR="00D636D0" w:rsidRDefault="00000000">
          <w:pPr>
            <w:pStyle w:val="TOC2"/>
            <w:rPr>
              <w:rFonts w:asciiTheme="minorHAnsi" w:eastAsiaTheme="minorEastAsia" w:hAnsiTheme="minorHAnsi" w:cstheme="minorBidi"/>
              <w:noProof/>
              <w:sz w:val="21"/>
              <w:szCs w:val="22"/>
              <w14:ligatures w14:val="standardContextual"/>
            </w:rPr>
          </w:pPr>
          <w:hyperlink w:anchor="_Toc169566762" w:history="1">
            <w:r w:rsidR="00D636D0" w:rsidRPr="00E07CB0">
              <w:rPr>
                <w:rStyle w:val="ae"/>
                <w:noProof/>
              </w:rPr>
              <w:t xml:space="preserve">4.1 </w:t>
            </w:r>
            <w:r w:rsidR="00D636D0" w:rsidRPr="00E07CB0">
              <w:rPr>
                <w:rStyle w:val="ae"/>
                <w:noProof/>
              </w:rPr>
              <w:t>布局</w:t>
            </w:r>
            <w:r w:rsidR="00D636D0">
              <w:rPr>
                <w:noProof/>
                <w:webHidden/>
              </w:rPr>
              <w:tab/>
            </w:r>
            <w:r w:rsidR="00D636D0">
              <w:rPr>
                <w:noProof/>
                <w:webHidden/>
              </w:rPr>
              <w:fldChar w:fldCharType="begin"/>
            </w:r>
            <w:r w:rsidR="00D636D0">
              <w:rPr>
                <w:noProof/>
                <w:webHidden/>
              </w:rPr>
              <w:instrText xml:space="preserve"> PAGEREF _Toc169566762 \h </w:instrText>
            </w:r>
            <w:r w:rsidR="00D636D0">
              <w:rPr>
                <w:noProof/>
                <w:webHidden/>
              </w:rPr>
            </w:r>
            <w:r w:rsidR="00D636D0">
              <w:rPr>
                <w:noProof/>
                <w:webHidden/>
              </w:rPr>
              <w:fldChar w:fldCharType="separate"/>
            </w:r>
            <w:r w:rsidR="00D636D0">
              <w:rPr>
                <w:noProof/>
                <w:webHidden/>
              </w:rPr>
              <w:t>16</w:t>
            </w:r>
            <w:r w:rsidR="00D636D0">
              <w:rPr>
                <w:noProof/>
                <w:webHidden/>
              </w:rPr>
              <w:fldChar w:fldCharType="end"/>
            </w:r>
          </w:hyperlink>
        </w:p>
        <w:p w14:paraId="35B4F628" w14:textId="726F55DB" w:rsidR="00D636D0" w:rsidRDefault="00000000">
          <w:pPr>
            <w:pStyle w:val="TOC3"/>
            <w:tabs>
              <w:tab w:val="right" w:leader="dot" w:pos="9345"/>
            </w:tabs>
            <w:rPr>
              <w:rFonts w:asciiTheme="minorHAnsi" w:eastAsiaTheme="minorEastAsia" w:hAnsiTheme="minorHAnsi" w:cstheme="minorBidi"/>
              <w:noProof/>
              <w:szCs w:val="22"/>
              <w14:ligatures w14:val="standardContextual"/>
            </w:rPr>
          </w:pPr>
          <w:hyperlink w:anchor="_Toc169566763" w:history="1">
            <w:r w:rsidR="00D636D0" w:rsidRPr="00E07CB0">
              <w:rPr>
                <w:rStyle w:val="ae"/>
                <w:noProof/>
              </w:rPr>
              <w:t xml:space="preserve">4.1.1 </w:t>
            </w:r>
            <w:r w:rsidR="00D636D0" w:rsidRPr="00E07CB0">
              <w:rPr>
                <w:rStyle w:val="ae"/>
                <w:noProof/>
              </w:rPr>
              <w:t>线</w:t>
            </w:r>
            <w:r w:rsidR="00D636D0">
              <w:rPr>
                <w:noProof/>
                <w:webHidden/>
              </w:rPr>
              <w:tab/>
            </w:r>
            <w:r w:rsidR="00D636D0">
              <w:rPr>
                <w:noProof/>
                <w:webHidden/>
              </w:rPr>
              <w:fldChar w:fldCharType="begin"/>
            </w:r>
            <w:r w:rsidR="00D636D0">
              <w:rPr>
                <w:noProof/>
                <w:webHidden/>
              </w:rPr>
              <w:instrText xml:space="preserve"> PAGEREF _Toc169566763 \h </w:instrText>
            </w:r>
            <w:r w:rsidR="00D636D0">
              <w:rPr>
                <w:noProof/>
                <w:webHidden/>
              </w:rPr>
            </w:r>
            <w:r w:rsidR="00D636D0">
              <w:rPr>
                <w:noProof/>
                <w:webHidden/>
              </w:rPr>
              <w:fldChar w:fldCharType="separate"/>
            </w:r>
            <w:r w:rsidR="00D636D0">
              <w:rPr>
                <w:noProof/>
                <w:webHidden/>
              </w:rPr>
              <w:t>16</w:t>
            </w:r>
            <w:r w:rsidR="00D636D0">
              <w:rPr>
                <w:noProof/>
                <w:webHidden/>
              </w:rPr>
              <w:fldChar w:fldCharType="end"/>
            </w:r>
          </w:hyperlink>
        </w:p>
        <w:p w14:paraId="7A54310D" w14:textId="18011A5E" w:rsidR="00D636D0" w:rsidRDefault="00000000">
          <w:pPr>
            <w:pStyle w:val="TOC3"/>
            <w:tabs>
              <w:tab w:val="right" w:leader="dot" w:pos="9345"/>
            </w:tabs>
            <w:rPr>
              <w:rFonts w:asciiTheme="minorHAnsi" w:eastAsiaTheme="minorEastAsia" w:hAnsiTheme="minorHAnsi" w:cstheme="minorBidi"/>
              <w:noProof/>
              <w:szCs w:val="22"/>
              <w14:ligatures w14:val="standardContextual"/>
            </w:rPr>
          </w:pPr>
          <w:hyperlink w:anchor="_Toc169566764" w:history="1">
            <w:r w:rsidR="00D636D0" w:rsidRPr="00E07CB0">
              <w:rPr>
                <w:rStyle w:val="ae"/>
                <w:noProof/>
              </w:rPr>
              <w:t xml:space="preserve">4.1.2 </w:t>
            </w:r>
            <w:r w:rsidR="00D636D0" w:rsidRPr="00E07CB0">
              <w:rPr>
                <w:rStyle w:val="ae"/>
                <w:noProof/>
              </w:rPr>
              <w:t>焊盘与过孔</w:t>
            </w:r>
            <w:r w:rsidR="00D636D0">
              <w:rPr>
                <w:noProof/>
                <w:webHidden/>
              </w:rPr>
              <w:tab/>
            </w:r>
            <w:r w:rsidR="00D636D0">
              <w:rPr>
                <w:noProof/>
                <w:webHidden/>
              </w:rPr>
              <w:fldChar w:fldCharType="begin"/>
            </w:r>
            <w:r w:rsidR="00D636D0">
              <w:rPr>
                <w:noProof/>
                <w:webHidden/>
              </w:rPr>
              <w:instrText xml:space="preserve"> PAGEREF _Toc169566764 \h </w:instrText>
            </w:r>
            <w:r w:rsidR="00D636D0">
              <w:rPr>
                <w:noProof/>
                <w:webHidden/>
              </w:rPr>
            </w:r>
            <w:r w:rsidR="00D636D0">
              <w:rPr>
                <w:noProof/>
                <w:webHidden/>
              </w:rPr>
              <w:fldChar w:fldCharType="separate"/>
            </w:r>
            <w:r w:rsidR="00D636D0">
              <w:rPr>
                <w:noProof/>
                <w:webHidden/>
              </w:rPr>
              <w:t>17</w:t>
            </w:r>
            <w:r w:rsidR="00D636D0">
              <w:rPr>
                <w:noProof/>
                <w:webHidden/>
              </w:rPr>
              <w:fldChar w:fldCharType="end"/>
            </w:r>
          </w:hyperlink>
        </w:p>
        <w:p w14:paraId="0AEAAC5F" w14:textId="15C81969" w:rsidR="00D636D0" w:rsidRDefault="00000000">
          <w:pPr>
            <w:pStyle w:val="TOC2"/>
            <w:rPr>
              <w:rFonts w:asciiTheme="minorHAnsi" w:eastAsiaTheme="minorEastAsia" w:hAnsiTheme="minorHAnsi" w:cstheme="minorBidi"/>
              <w:noProof/>
              <w:sz w:val="21"/>
              <w:szCs w:val="22"/>
              <w14:ligatures w14:val="standardContextual"/>
            </w:rPr>
          </w:pPr>
          <w:hyperlink w:anchor="_Toc169566765" w:history="1">
            <w:r w:rsidR="00D636D0" w:rsidRPr="00E07CB0">
              <w:rPr>
                <w:rStyle w:val="ae"/>
                <w:noProof/>
              </w:rPr>
              <w:t xml:space="preserve">4.2 </w:t>
            </w:r>
            <w:r w:rsidR="00D636D0" w:rsidRPr="00E07CB0">
              <w:rPr>
                <w:rStyle w:val="ae"/>
                <w:noProof/>
              </w:rPr>
              <w:t>元器件</w:t>
            </w:r>
            <w:r w:rsidR="00D636D0" w:rsidRPr="00E07CB0">
              <w:rPr>
                <w:rStyle w:val="ae"/>
                <w:noProof/>
              </w:rPr>
              <w:t>BOM</w:t>
            </w:r>
            <w:r w:rsidR="00D636D0" w:rsidRPr="00E07CB0">
              <w:rPr>
                <w:rStyle w:val="ae"/>
                <w:noProof/>
              </w:rPr>
              <w:t>表</w:t>
            </w:r>
            <w:r w:rsidR="00D636D0">
              <w:rPr>
                <w:noProof/>
                <w:webHidden/>
              </w:rPr>
              <w:tab/>
            </w:r>
            <w:r w:rsidR="00D636D0">
              <w:rPr>
                <w:noProof/>
                <w:webHidden/>
              </w:rPr>
              <w:fldChar w:fldCharType="begin"/>
            </w:r>
            <w:r w:rsidR="00D636D0">
              <w:rPr>
                <w:noProof/>
                <w:webHidden/>
              </w:rPr>
              <w:instrText xml:space="preserve"> PAGEREF _Toc169566765 \h </w:instrText>
            </w:r>
            <w:r w:rsidR="00D636D0">
              <w:rPr>
                <w:noProof/>
                <w:webHidden/>
              </w:rPr>
            </w:r>
            <w:r w:rsidR="00D636D0">
              <w:rPr>
                <w:noProof/>
                <w:webHidden/>
              </w:rPr>
              <w:fldChar w:fldCharType="separate"/>
            </w:r>
            <w:r w:rsidR="00D636D0">
              <w:rPr>
                <w:noProof/>
                <w:webHidden/>
              </w:rPr>
              <w:t>17</w:t>
            </w:r>
            <w:r w:rsidR="00D636D0">
              <w:rPr>
                <w:noProof/>
                <w:webHidden/>
              </w:rPr>
              <w:fldChar w:fldCharType="end"/>
            </w:r>
          </w:hyperlink>
        </w:p>
        <w:p w14:paraId="67E37AAC" w14:textId="670B6918" w:rsidR="00D636D0" w:rsidRDefault="00000000">
          <w:pPr>
            <w:pStyle w:val="TOC2"/>
            <w:rPr>
              <w:rFonts w:asciiTheme="minorHAnsi" w:eastAsiaTheme="minorEastAsia" w:hAnsiTheme="minorHAnsi" w:cstheme="minorBidi"/>
              <w:noProof/>
              <w:sz w:val="21"/>
              <w:szCs w:val="22"/>
              <w14:ligatures w14:val="standardContextual"/>
            </w:rPr>
          </w:pPr>
          <w:hyperlink w:anchor="_Toc169566766" w:history="1">
            <w:r w:rsidR="00D636D0" w:rsidRPr="00E07CB0">
              <w:rPr>
                <w:rStyle w:val="ae"/>
                <w:noProof/>
              </w:rPr>
              <w:t xml:space="preserve">4.3 </w:t>
            </w:r>
            <w:r w:rsidR="00D636D0" w:rsidRPr="00E07CB0">
              <w:rPr>
                <w:rStyle w:val="ae"/>
                <w:noProof/>
              </w:rPr>
              <w:t>遇到的问题与解决办法</w:t>
            </w:r>
            <w:r w:rsidR="00D636D0">
              <w:rPr>
                <w:noProof/>
                <w:webHidden/>
              </w:rPr>
              <w:tab/>
            </w:r>
            <w:r w:rsidR="00D636D0">
              <w:rPr>
                <w:noProof/>
                <w:webHidden/>
              </w:rPr>
              <w:fldChar w:fldCharType="begin"/>
            </w:r>
            <w:r w:rsidR="00D636D0">
              <w:rPr>
                <w:noProof/>
                <w:webHidden/>
              </w:rPr>
              <w:instrText xml:space="preserve"> PAGEREF _Toc169566766 \h </w:instrText>
            </w:r>
            <w:r w:rsidR="00D636D0">
              <w:rPr>
                <w:noProof/>
                <w:webHidden/>
              </w:rPr>
            </w:r>
            <w:r w:rsidR="00D636D0">
              <w:rPr>
                <w:noProof/>
                <w:webHidden/>
              </w:rPr>
              <w:fldChar w:fldCharType="separate"/>
            </w:r>
            <w:r w:rsidR="00D636D0">
              <w:rPr>
                <w:noProof/>
                <w:webHidden/>
              </w:rPr>
              <w:t>17</w:t>
            </w:r>
            <w:r w:rsidR="00D636D0">
              <w:rPr>
                <w:noProof/>
                <w:webHidden/>
              </w:rPr>
              <w:fldChar w:fldCharType="end"/>
            </w:r>
          </w:hyperlink>
        </w:p>
        <w:p w14:paraId="1CE6013D" w14:textId="5DDCF3FE" w:rsidR="00D636D0" w:rsidRDefault="00000000">
          <w:pPr>
            <w:pStyle w:val="TOC1"/>
            <w:tabs>
              <w:tab w:val="right" w:leader="dot" w:pos="9345"/>
            </w:tabs>
            <w:rPr>
              <w:rFonts w:asciiTheme="minorHAnsi" w:eastAsiaTheme="minorEastAsia" w:hAnsiTheme="minorHAnsi" w:cstheme="minorBidi"/>
              <w:noProof/>
              <w:sz w:val="21"/>
              <w:szCs w:val="22"/>
              <w14:ligatures w14:val="standardContextual"/>
            </w:rPr>
          </w:pPr>
          <w:hyperlink w:anchor="_Toc169566767" w:history="1">
            <w:r w:rsidR="00D636D0" w:rsidRPr="00E07CB0">
              <w:rPr>
                <w:rStyle w:val="ae"/>
                <w:noProof/>
              </w:rPr>
              <w:t>五、测试情况</w:t>
            </w:r>
            <w:r w:rsidR="00D636D0">
              <w:rPr>
                <w:noProof/>
                <w:webHidden/>
              </w:rPr>
              <w:tab/>
            </w:r>
            <w:r w:rsidR="00D636D0">
              <w:rPr>
                <w:noProof/>
                <w:webHidden/>
              </w:rPr>
              <w:fldChar w:fldCharType="begin"/>
            </w:r>
            <w:r w:rsidR="00D636D0">
              <w:rPr>
                <w:noProof/>
                <w:webHidden/>
              </w:rPr>
              <w:instrText xml:space="preserve"> PAGEREF _Toc169566767 \h </w:instrText>
            </w:r>
            <w:r w:rsidR="00D636D0">
              <w:rPr>
                <w:noProof/>
                <w:webHidden/>
              </w:rPr>
            </w:r>
            <w:r w:rsidR="00D636D0">
              <w:rPr>
                <w:noProof/>
                <w:webHidden/>
              </w:rPr>
              <w:fldChar w:fldCharType="separate"/>
            </w:r>
            <w:r w:rsidR="00D636D0">
              <w:rPr>
                <w:noProof/>
                <w:webHidden/>
              </w:rPr>
              <w:t>18</w:t>
            </w:r>
            <w:r w:rsidR="00D636D0">
              <w:rPr>
                <w:noProof/>
                <w:webHidden/>
              </w:rPr>
              <w:fldChar w:fldCharType="end"/>
            </w:r>
          </w:hyperlink>
        </w:p>
        <w:p w14:paraId="3ECA3217" w14:textId="5B5038C0" w:rsidR="00D636D0" w:rsidRDefault="00000000">
          <w:pPr>
            <w:pStyle w:val="TOC2"/>
            <w:rPr>
              <w:rFonts w:asciiTheme="minorHAnsi" w:eastAsiaTheme="minorEastAsia" w:hAnsiTheme="minorHAnsi" w:cstheme="minorBidi"/>
              <w:noProof/>
              <w:sz w:val="21"/>
              <w:szCs w:val="22"/>
              <w14:ligatures w14:val="standardContextual"/>
            </w:rPr>
          </w:pPr>
          <w:hyperlink w:anchor="_Toc169566768" w:history="1">
            <w:r w:rsidR="00D636D0" w:rsidRPr="00E07CB0">
              <w:rPr>
                <w:rStyle w:val="ae"/>
                <w:noProof/>
              </w:rPr>
              <w:t xml:space="preserve">5.1 </w:t>
            </w:r>
            <w:r w:rsidR="00D636D0" w:rsidRPr="00E07CB0">
              <w:rPr>
                <w:rStyle w:val="ae"/>
                <w:noProof/>
              </w:rPr>
              <w:t>仿真调试</w:t>
            </w:r>
            <w:r w:rsidR="00D636D0">
              <w:rPr>
                <w:noProof/>
                <w:webHidden/>
              </w:rPr>
              <w:tab/>
            </w:r>
            <w:r w:rsidR="00D636D0">
              <w:rPr>
                <w:noProof/>
                <w:webHidden/>
              </w:rPr>
              <w:fldChar w:fldCharType="begin"/>
            </w:r>
            <w:r w:rsidR="00D636D0">
              <w:rPr>
                <w:noProof/>
                <w:webHidden/>
              </w:rPr>
              <w:instrText xml:space="preserve"> PAGEREF _Toc169566768 \h </w:instrText>
            </w:r>
            <w:r w:rsidR="00D636D0">
              <w:rPr>
                <w:noProof/>
                <w:webHidden/>
              </w:rPr>
            </w:r>
            <w:r w:rsidR="00D636D0">
              <w:rPr>
                <w:noProof/>
                <w:webHidden/>
              </w:rPr>
              <w:fldChar w:fldCharType="separate"/>
            </w:r>
            <w:r w:rsidR="00D636D0">
              <w:rPr>
                <w:noProof/>
                <w:webHidden/>
              </w:rPr>
              <w:t>18</w:t>
            </w:r>
            <w:r w:rsidR="00D636D0">
              <w:rPr>
                <w:noProof/>
                <w:webHidden/>
              </w:rPr>
              <w:fldChar w:fldCharType="end"/>
            </w:r>
          </w:hyperlink>
        </w:p>
        <w:p w14:paraId="6DF06748" w14:textId="3FC28625" w:rsidR="00D636D0" w:rsidRDefault="00000000">
          <w:pPr>
            <w:pStyle w:val="TOC2"/>
            <w:rPr>
              <w:rFonts w:asciiTheme="minorHAnsi" w:eastAsiaTheme="minorEastAsia" w:hAnsiTheme="minorHAnsi" w:cstheme="minorBidi"/>
              <w:noProof/>
              <w:sz w:val="21"/>
              <w:szCs w:val="22"/>
              <w14:ligatures w14:val="standardContextual"/>
            </w:rPr>
          </w:pPr>
          <w:hyperlink w:anchor="_Toc169566769" w:history="1">
            <w:r w:rsidR="00D636D0" w:rsidRPr="00E07CB0">
              <w:rPr>
                <w:rStyle w:val="ae"/>
                <w:noProof/>
              </w:rPr>
              <w:t xml:space="preserve">5.2 </w:t>
            </w:r>
            <w:r w:rsidR="00D636D0" w:rsidRPr="00E07CB0">
              <w:rPr>
                <w:rStyle w:val="ae"/>
                <w:noProof/>
              </w:rPr>
              <w:t>实物测试</w:t>
            </w:r>
            <w:r w:rsidR="00D636D0">
              <w:rPr>
                <w:noProof/>
                <w:webHidden/>
              </w:rPr>
              <w:tab/>
            </w:r>
            <w:r w:rsidR="00D636D0">
              <w:rPr>
                <w:noProof/>
                <w:webHidden/>
              </w:rPr>
              <w:fldChar w:fldCharType="begin"/>
            </w:r>
            <w:r w:rsidR="00D636D0">
              <w:rPr>
                <w:noProof/>
                <w:webHidden/>
              </w:rPr>
              <w:instrText xml:space="preserve"> PAGEREF _Toc169566769 \h </w:instrText>
            </w:r>
            <w:r w:rsidR="00D636D0">
              <w:rPr>
                <w:noProof/>
                <w:webHidden/>
              </w:rPr>
            </w:r>
            <w:r w:rsidR="00D636D0">
              <w:rPr>
                <w:noProof/>
                <w:webHidden/>
              </w:rPr>
              <w:fldChar w:fldCharType="separate"/>
            </w:r>
            <w:r w:rsidR="00D636D0">
              <w:rPr>
                <w:noProof/>
                <w:webHidden/>
              </w:rPr>
              <w:t>19</w:t>
            </w:r>
            <w:r w:rsidR="00D636D0">
              <w:rPr>
                <w:noProof/>
                <w:webHidden/>
              </w:rPr>
              <w:fldChar w:fldCharType="end"/>
            </w:r>
          </w:hyperlink>
        </w:p>
        <w:p w14:paraId="3AB72793" w14:textId="19908A82" w:rsidR="00D636D0" w:rsidRDefault="00000000">
          <w:pPr>
            <w:pStyle w:val="TOC3"/>
            <w:tabs>
              <w:tab w:val="right" w:leader="dot" w:pos="9345"/>
            </w:tabs>
            <w:rPr>
              <w:rFonts w:asciiTheme="minorHAnsi" w:eastAsiaTheme="minorEastAsia" w:hAnsiTheme="minorHAnsi" w:cstheme="minorBidi"/>
              <w:noProof/>
              <w:szCs w:val="22"/>
              <w14:ligatures w14:val="standardContextual"/>
            </w:rPr>
          </w:pPr>
          <w:hyperlink w:anchor="_Toc169566770" w:history="1">
            <w:r w:rsidR="00D636D0" w:rsidRPr="00E07CB0">
              <w:rPr>
                <w:rStyle w:val="ae"/>
                <w:noProof/>
              </w:rPr>
              <w:t xml:space="preserve">5.2.1 </w:t>
            </w:r>
            <w:r w:rsidR="00D636D0" w:rsidRPr="00E07CB0">
              <w:rPr>
                <w:rStyle w:val="ae"/>
                <w:noProof/>
              </w:rPr>
              <w:t>测试仪器</w:t>
            </w:r>
            <w:r w:rsidR="00D636D0">
              <w:rPr>
                <w:noProof/>
                <w:webHidden/>
              </w:rPr>
              <w:tab/>
            </w:r>
            <w:r w:rsidR="00D636D0">
              <w:rPr>
                <w:noProof/>
                <w:webHidden/>
              </w:rPr>
              <w:fldChar w:fldCharType="begin"/>
            </w:r>
            <w:r w:rsidR="00D636D0">
              <w:rPr>
                <w:noProof/>
                <w:webHidden/>
              </w:rPr>
              <w:instrText xml:space="preserve"> PAGEREF _Toc169566770 \h </w:instrText>
            </w:r>
            <w:r w:rsidR="00D636D0">
              <w:rPr>
                <w:noProof/>
                <w:webHidden/>
              </w:rPr>
            </w:r>
            <w:r w:rsidR="00D636D0">
              <w:rPr>
                <w:noProof/>
                <w:webHidden/>
              </w:rPr>
              <w:fldChar w:fldCharType="separate"/>
            </w:r>
            <w:r w:rsidR="00D636D0">
              <w:rPr>
                <w:noProof/>
                <w:webHidden/>
              </w:rPr>
              <w:t>19</w:t>
            </w:r>
            <w:r w:rsidR="00D636D0">
              <w:rPr>
                <w:noProof/>
                <w:webHidden/>
              </w:rPr>
              <w:fldChar w:fldCharType="end"/>
            </w:r>
          </w:hyperlink>
        </w:p>
        <w:p w14:paraId="1F75F3F8" w14:textId="44EA83B5" w:rsidR="00D636D0" w:rsidRDefault="00000000">
          <w:pPr>
            <w:pStyle w:val="TOC3"/>
            <w:tabs>
              <w:tab w:val="right" w:leader="dot" w:pos="9345"/>
            </w:tabs>
            <w:rPr>
              <w:rFonts w:asciiTheme="minorHAnsi" w:eastAsiaTheme="minorEastAsia" w:hAnsiTheme="minorHAnsi" w:cstheme="minorBidi"/>
              <w:noProof/>
              <w:szCs w:val="22"/>
              <w14:ligatures w14:val="standardContextual"/>
            </w:rPr>
          </w:pPr>
          <w:hyperlink w:anchor="_Toc169566771" w:history="1">
            <w:r w:rsidR="00D636D0" w:rsidRPr="00E07CB0">
              <w:rPr>
                <w:rStyle w:val="ae"/>
                <w:noProof/>
              </w:rPr>
              <w:t xml:space="preserve">5.2.2 </w:t>
            </w:r>
            <w:r w:rsidR="00D636D0" w:rsidRPr="00E07CB0">
              <w:rPr>
                <w:rStyle w:val="ae"/>
                <w:noProof/>
              </w:rPr>
              <w:t>电源</w:t>
            </w:r>
            <w:r w:rsidR="00D636D0">
              <w:rPr>
                <w:noProof/>
                <w:webHidden/>
              </w:rPr>
              <w:tab/>
            </w:r>
            <w:r w:rsidR="00D636D0">
              <w:rPr>
                <w:noProof/>
                <w:webHidden/>
              </w:rPr>
              <w:fldChar w:fldCharType="begin"/>
            </w:r>
            <w:r w:rsidR="00D636D0">
              <w:rPr>
                <w:noProof/>
                <w:webHidden/>
              </w:rPr>
              <w:instrText xml:space="preserve"> PAGEREF _Toc169566771 \h </w:instrText>
            </w:r>
            <w:r w:rsidR="00D636D0">
              <w:rPr>
                <w:noProof/>
                <w:webHidden/>
              </w:rPr>
            </w:r>
            <w:r w:rsidR="00D636D0">
              <w:rPr>
                <w:noProof/>
                <w:webHidden/>
              </w:rPr>
              <w:fldChar w:fldCharType="separate"/>
            </w:r>
            <w:r w:rsidR="00D636D0">
              <w:rPr>
                <w:noProof/>
                <w:webHidden/>
              </w:rPr>
              <w:t>20</w:t>
            </w:r>
            <w:r w:rsidR="00D636D0">
              <w:rPr>
                <w:noProof/>
                <w:webHidden/>
              </w:rPr>
              <w:fldChar w:fldCharType="end"/>
            </w:r>
          </w:hyperlink>
        </w:p>
        <w:p w14:paraId="0B1D221A" w14:textId="44A85C8E" w:rsidR="00D636D0" w:rsidRDefault="00000000">
          <w:pPr>
            <w:pStyle w:val="TOC3"/>
            <w:tabs>
              <w:tab w:val="right" w:leader="dot" w:pos="9345"/>
            </w:tabs>
            <w:rPr>
              <w:rFonts w:asciiTheme="minorHAnsi" w:eastAsiaTheme="minorEastAsia" w:hAnsiTheme="minorHAnsi" w:cstheme="minorBidi"/>
              <w:noProof/>
              <w:szCs w:val="22"/>
              <w14:ligatures w14:val="standardContextual"/>
            </w:rPr>
          </w:pPr>
          <w:hyperlink w:anchor="_Toc169566772" w:history="1">
            <w:r w:rsidR="00D636D0" w:rsidRPr="00E07CB0">
              <w:rPr>
                <w:rStyle w:val="ae"/>
                <w:noProof/>
              </w:rPr>
              <w:t xml:space="preserve">5.2.3 </w:t>
            </w:r>
            <w:r w:rsidR="00D636D0" w:rsidRPr="00E07CB0">
              <w:rPr>
                <w:rStyle w:val="ae"/>
                <w:noProof/>
              </w:rPr>
              <w:t>正弦波</w:t>
            </w:r>
            <w:r w:rsidR="00D636D0">
              <w:rPr>
                <w:noProof/>
                <w:webHidden/>
              </w:rPr>
              <w:tab/>
            </w:r>
            <w:r w:rsidR="00D636D0">
              <w:rPr>
                <w:noProof/>
                <w:webHidden/>
              </w:rPr>
              <w:fldChar w:fldCharType="begin"/>
            </w:r>
            <w:r w:rsidR="00D636D0">
              <w:rPr>
                <w:noProof/>
                <w:webHidden/>
              </w:rPr>
              <w:instrText xml:space="preserve"> PAGEREF _Toc169566772 \h </w:instrText>
            </w:r>
            <w:r w:rsidR="00D636D0">
              <w:rPr>
                <w:noProof/>
                <w:webHidden/>
              </w:rPr>
            </w:r>
            <w:r w:rsidR="00D636D0">
              <w:rPr>
                <w:noProof/>
                <w:webHidden/>
              </w:rPr>
              <w:fldChar w:fldCharType="separate"/>
            </w:r>
            <w:r w:rsidR="00D636D0">
              <w:rPr>
                <w:noProof/>
                <w:webHidden/>
              </w:rPr>
              <w:t>21</w:t>
            </w:r>
            <w:r w:rsidR="00D636D0">
              <w:rPr>
                <w:noProof/>
                <w:webHidden/>
              </w:rPr>
              <w:fldChar w:fldCharType="end"/>
            </w:r>
          </w:hyperlink>
        </w:p>
        <w:p w14:paraId="77B1EAFA" w14:textId="5403D520" w:rsidR="00D636D0" w:rsidRDefault="00000000">
          <w:pPr>
            <w:pStyle w:val="TOC3"/>
            <w:tabs>
              <w:tab w:val="right" w:leader="dot" w:pos="9345"/>
            </w:tabs>
            <w:rPr>
              <w:rFonts w:asciiTheme="minorHAnsi" w:eastAsiaTheme="minorEastAsia" w:hAnsiTheme="minorHAnsi" w:cstheme="minorBidi"/>
              <w:noProof/>
              <w:szCs w:val="22"/>
              <w14:ligatures w14:val="standardContextual"/>
            </w:rPr>
          </w:pPr>
          <w:hyperlink w:anchor="_Toc169566773" w:history="1">
            <w:r w:rsidR="00D636D0" w:rsidRPr="00E07CB0">
              <w:rPr>
                <w:rStyle w:val="ae"/>
                <w:noProof/>
              </w:rPr>
              <w:t xml:space="preserve">5.2.4 </w:t>
            </w:r>
            <w:r w:rsidR="00D636D0" w:rsidRPr="00E07CB0">
              <w:rPr>
                <w:rStyle w:val="ae"/>
                <w:noProof/>
              </w:rPr>
              <w:t>方波</w:t>
            </w:r>
            <w:r w:rsidR="00D636D0">
              <w:rPr>
                <w:noProof/>
                <w:webHidden/>
              </w:rPr>
              <w:tab/>
            </w:r>
            <w:r w:rsidR="00D636D0">
              <w:rPr>
                <w:noProof/>
                <w:webHidden/>
              </w:rPr>
              <w:fldChar w:fldCharType="begin"/>
            </w:r>
            <w:r w:rsidR="00D636D0">
              <w:rPr>
                <w:noProof/>
                <w:webHidden/>
              </w:rPr>
              <w:instrText xml:space="preserve"> PAGEREF _Toc169566773 \h </w:instrText>
            </w:r>
            <w:r w:rsidR="00D636D0">
              <w:rPr>
                <w:noProof/>
                <w:webHidden/>
              </w:rPr>
            </w:r>
            <w:r w:rsidR="00D636D0">
              <w:rPr>
                <w:noProof/>
                <w:webHidden/>
              </w:rPr>
              <w:fldChar w:fldCharType="separate"/>
            </w:r>
            <w:r w:rsidR="00D636D0">
              <w:rPr>
                <w:noProof/>
                <w:webHidden/>
              </w:rPr>
              <w:t>22</w:t>
            </w:r>
            <w:r w:rsidR="00D636D0">
              <w:rPr>
                <w:noProof/>
                <w:webHidden/>
              </w:rPr>
              <w:fldChar w:fldCharType="end"/>
            </w:r>
          </w:hyperlink>
        </w:p>
        <w:p w14:paraId="7F90671C" w14:textId="7C69FD9E" w:rsidR="00D636D0" w:rsidRDefault="00000000">
          <w:pPr>
            <w:pStyle w:val="TOC3"/>
            <w:tabs>
              <w:tab w:val="right" w:leader="dot" w:pos="9345"/>
            </w:tabs>
            <w:rPr>
              <w:rFonts w:asciiTheme="minorHAnsi" w:eastAsiaTheme="minorEastAsia" w:hAnsiTheme="minorHAnsi" w:cstheme="minorBidi"/>
              <w:noProof/>
              <w:szCs w:val="22"/>
              <w14:ligatures w14:val="standardContextual"/>
            </w:rPr>
          </w:pPr>
          <w:hyperlink w:anchor="_Toc169566774" w:history="1">
            <w:r w:rsidR="00D636D0" w:rsidRPr="00E07CB0">
              <w:rPr>
                <w:rStyle w:val="ae"/>
                <w:noProof/>
              </w:rPr>
              <w:t xml:space="preserve">5.2.5 </w:t>
            </w:r>
            <w:r w:rsidR="00D636D0" w:rsidRPr="00E07CB0">
              <w:rPr>
                <w:rStyle w:val="ae"/>
                <w:noProof/>
              </w:rPr>
              <w:t>三角波</w:t>
            </w:r>
            <w:r w:rsidR="00D636D0">
              <w:rPr>
                <w:noProof/>
                <w:webHidden/>
              </w:rPr>
              <w:tab/>
            </w:r>
            <w:r w:rsidR="00D636D0">
              <w:rPr>
                <w:noProof/>
                <w:webHidden/>
              </w:rPr>
              <w:fldChar w:fldCharType="begin"/>
            </w:r>
            <w:r w:rsidR="00D636D0">
              <w:rPr>
                <w:noProof/>
                <w:webHidden/>
              </w:rPr>
              <w:instrText xml:space="preserve"> PAGEREF _Toc169566774 \h </w:instrText>
            </w:r>
            <w:r w:rsidR="00D636D0">
              <w:rPr>
                <w:noProof/>
                <w:webHidden/>
              </w:rPr>
            </w:r>
            <w:r w:rsidR="00D636D0">
              <w:rPr>
                <w:noProof/>
                <w:webHidden/>
              </w:rPr>
              <w:fldChar w:fldCharType="separate"/>
            </w:r>
            <w:r w:rsidR="00D636D0">
              <w:rPr>
                <w:noProof/>
                <w:webHidden/>
              </w:rPr>
              <w:t>24</w:t>
            </w:r>
            <w:r w:rsidR="00D636D0">
              <w:rPr>
                <w:noProof/>
                <w:webHidden/>
              </w:rPr>
              <w:fldChar w:fldCharType="end"/>
            </w:r>
          </w:hyperlink>
        </w:p>
        <w:p w14:paraId="61D0ABC2" w14:textId="3F4CEC4F" w:rsidR="00D636D0" w:rsidRDefault="00000000">
          <w:pPr>
            <w:pStyle w:val="TOC1"/>
            <w:tabs>
              <w:tab w:val="right" w:leader="dot" w:pos="9345"/>
            </w:tabs>
            <w:rPr>
              <w:rFonts w:asciiTheme="minorHAnsi" w:eastAsiaTheme="minorEastAsia" w:hAnsiTheme="minorHAnsi" w:cstheme="minorBidi"/>
              <w:noProof/>
              <w:sz w:val="21"/>
              <w:szCs w:val="22"/>
              <w14:ligatures w14:val="standardContextual"/>
            </w:rPr>
          </w:pPr>
          <w:hyperlink w:anchor="_Toc169566775" w:history="1">
            <w:r w:rsidR="00D636D0" w:rsidRPr="00E07CB0">
              <w:rPr>
                <w:rStyle w:val="ae"/>
                <w:noProof/>
              </w:rPr>
              <w:t>六、项目总结</w:t>
            </w:r>
            <w:r w:rsidR="00D636D0">
              <w:rPr>
                <w:noProof/>
                <w:webHidden/>
              </w:rPr>
              <w:tab/>
            </w:r>
            <w:r w:rsidR="00D636D0">
              <w:rPr>
                <w:noProof/>
                <w:webHidden/>
              </w:rPr>
              <w:fldChar w:fldCharType="begin"/>
            </w:r>
            <w:r w:rsidR="00D636D0">
              <w:rPr>
                <w:noProof/>
                <w:webHidden/>
              </w:rPr>
              <w:instrText xml:space="preserve"> PAGEREF _Toc169566775 \h </w:instrText>
            </w:r>
            <w:r w:rsidR="00D636D0">
              <w:rPr>
                <w:noProof/>
                <w:webHidden/>
              </w:rPr>
            </w:r>
            <w:r w:rsidR="00D636D0">
              <w:rPr>
                <w:noProof/>
                <w:webHidden/>
              </w:rPr>
              <w:fldChar w:fldCharType="separate"/>
            </w:r>
            <w:r w:rsidR="00D636D0">
              <w:rPr>
                <w:noProof/>
                <w:webHidden/>
              </w:rPr>
              <w:t>25</w:t>
            </w:r>
            <w:r w:rsidR="00D636D0">
              <w:rPr>
                <w:noProof/>
                <w:webHidden/>
              </w:rPr>
              <w:fldChar w:fldCharType="end"/>
            </w:r>
          </w:hyperlink>
        </w:p>
        <w:p w14:paraId="1D5A24CB" w14:textId="6D54EAC0" w:rsidR="00D636D0" w:rsidRDefault="00000000">
          <w:pPr>
            <w:pStyle w:val="TOC2"/>
            <w:rPr>
              <w:rFonts w:asciiTheme="minorHAnsi" w:eastAsiaTheme="minorEastAsia" w:hAnsiTheme="minorHAnsi" w:cstheme="minorBidi"/>
              <w:noProof/>
              <w:sz w:val="21"/>
              <w:szCs w:val="22"/>
              <w14:ligatures w14:val="standardContextual"/>
            </w:rPr>
          </w:pPr>
          <w:hyperlink w:anchor="_Toc169566776" w:history="1">
            <w:r w:rsidR="00D636D0" w:rsidRPr="00E07CB0">
              <w:rPr>
                <w:rStyle w:val="ae"/>
                <w:noProof/>
              </w:rPr>
              <w:t xml:space="preserve">6.1 </w:t>
            </w:r>
            <w:r w:rsidR="00D636D0" w:rsidRPr="00E07CB0">
              <w:rPr>
                <w:rStyle w:val="ae"/>
                <w:noProof/>
              </w:rPr>
              <w:t>综述</w:t>
            </w:r>
            <w:r w:rsidR="00D636D0">
              <w:rPr>
                <w:noProof/>
                <w:webHidden/>
              </w:rPr>
              <w:tab/>
            </w:r>
            <w:r w:rsidR="00D636D0">
              <w:rPr>
                <w:noProof/>
                <w:webHidden/>
              </w:rPr>
              <w:fldChar w:fldCharType="begin"/>
            </w:r>
            <w:r w:rsidR="00D636D0">
              <w:rPr>
                <w:noProof/>
                <w:webHidden/>
              </w:rPr>
              <w:instrText xml:space="preserve"> PAGEREF _Toc169566776 \h </w:instrText>
            </w:r>
            <w:r w:rsidR="00D636D0">
              <w:rPr>
                <w:noProof/>
                <w:webHidden/>
              </w:rPr>
            </w:r>
            <w:r w:rsidR="00D636D0">
              <w:rPr>
                <w:noProof/>
                <w:webHidden/>
              </w:rPr>
              <w:fldChar w:fldCharType="separate"/>
            </w:r>
            <w:r w:rsidR="00D636D0">
              <w:rPr>
                <w:noProof/>
                <w:webHidden/>
              </w:rPr>
              <w:t>25</w:t>
            </w:r>
            <w:r w:rsidR="00D636D0">
              <w:rPr>
                <w:noProof/>
                <w:webHidden/>
              </w:rPr>
              <w:fldChar w:fldCharType="end"/>
            </w:r>
          </w:hyperlink>
        </w:p>
        <w:p w14:paraId="26424821" w14:textId="3E386BDD" w:rsidR="00D636D0" w:rsidRDefault="00000000">
          <w:pPr>
            <w:pStyle w:val="TOC2"/>
            <w:rPr>
              <w:rFonts w:asciiTheme="minorHAnsi" w:eastAsiaTheme="minorEastAsia" w:hAnsiTheme="minorHAnsi" w:cstheme="minorBidi"/>
              <w:noProof/>
              <w:sz w:val="21"/>
              <w:szCs w:val="22"/>
              <w14:ligatures w14:val="standardContextual"/>
            </w:rPr>
          </w:pPr>
          <w:hyperlink w:anchor="_Toc169566777" w:history="1">
            <w:r w:rsidR="00D636D0" w:rsidRPr="00E07CB0">
              <w:rPr>
                <w:rStyle w:val="ae"/>
                <w:noProof/>
              </w:rPr>
              <w:t xml:space="preserve">6.2 </w:t>
            </w:r>
            <w:r w:rsidR="00D636D0" w:rsidRPr="00E07CB0">
              <w:rPr>
                <w:rStyle w:val="ae"/>
                <w:noProof/>
              </w:rPr>
              <w:t>心得体会</w:t>
            </w:r>
            <w:r w:rsidR="00D636D0">
              <w:rPr>
                <w:noProof/>
                <w:webHidden/>
              </w:rPr>
              <w:tab/>
            </w:r>
            <w:r w:rsidR="00D636D0">
              <w:rPr>
                <w:noProof/>
                <w:webHidden/>
              </w:rPr>
              <w:fldChar w:fldCharType="begin"/>
            </w:r>
            <w:r w:rsidR="00D636D0">
              <w:rPr>
                <w:noProof/>
                <w:webHidden/>
              </w:rPr>
              <w:instrText xml:space="preserve"> PAGEREF _Toc169566777 \h </w:instrText>
            </w:r>
            <w:r w:rsidR="00D636D0">
              <w:rPr>
                <w:noProof/>
                <w:webHidden/>
              </w:rPr>
            </w:r>
            <w:r w:rsidR="00D636D0">
              <w:rPr>
                <w:noProof/>
                <w:webHidden/>
              </w:rPr>
              <w:fldChar w:fldCharType="separate"/>
            </w:r>
            <w:r w:rsidR="00D636D0">
              <w:rPr>
                <w:noProof/>
                <w:webHidden/>
              </w:rPr>
              <w:t>25</w:t>
            </w:r>
            <w:r w:rsidR="00D636D0">
              <w:rPr>
                <w:noProof/>
                <w:webHidden/>
              </w:rPr>
              <w:fldChar w:fldCharType="end"/>
            </w:r>
          </w:hyperlink>
        </w:p>
        <w:p w14:paraId="57D5DF4C" w14:textId="2935FEDD" w:rsidR="00D636D0" w:rsidRDefault="00000000">
          <w:pPr>
            <w:pStyle w:val="TOC1"/>
            <w:tabs>
              <w:tab w:val="right" w:leader="dot" w:pos="9345"/>
            </w:tabs>
            <w:rPr>
              <w:rFonts w:asciiTheme="minorHAnsi" w:eastAsiaTheme="minorEastAsia" w:hAnsiTheme="minorHAnsi" w:cstheme="minorBidi"/>
              <w:noProof/>
              <w:sz w:val="21"/>
              <w:szCs w:val="22"/>
              <w14:ligatures w14:val="standardContextual"/>
            </w:rPr>
          </w:pPr>
          <w:hyperlink w:anchor="_Toc169566778" w:history="1">
            <w:r w:rsidR="00D636D0" w:rsidRPr="00E07CB0">
              <w:rPr>
                <w:rStyle w:val="ae"/>
                <w:noProof/>
              </w:rPr>
              <w:t>参考文献</w:t>
            </w:r>
            <w:r w:rsidR="00D636D0">
              <w:rPr>
                <w:noProof/>
                <w:webHidden/>
              </w:rPr>
              <w:tab/>
            </w:r>
            <w:r w:rsidR="00D636D0">
              <w:rPr>
                <w:noProof/>
                <w:webHidden/>
              </w:rPr>
              <w:fldChar w:fldCharType="begin"/>
            </w:r>
            <w:r w:rsidR="00D636D0">
              <w:rPr>
                <w:noProof/>
                <w:webHidden/>
              </w:rPr>
              <w:instrText xml:space="preserve"> PAGEREF _Toc169566778 \h </w:instrText>
            </w:r>
            <w:r w:rsidR="00D636D0">
              <w:rPr>
                <w:noProof/>
                <w:webHidden/>
              </w:rPr>
            </w:r>
            <w:r w:rsidR="00D636D0">
              <w:rPr>
                <w:noProof/>
                <w:webHidden/>
              </w:rPr>
              <w:fldChar w:fldCharType="separate"/>
            </w:r>
            <w:r w:rsidR="00D636D0">
              <w:rPr>
                <w:noProof/>
                <w:webHidden/>
              </w:rPr>
              <w:t>26</w:t>
            </w:r>
            <w:r w:rsidR="00D636D0">
              <w:rPr>
                <w:noProof/>
                <w:webHidden/>
              </w:rPr>
              <w:fldChar w:fldCharType="end"/>
            </w:r>
          </w:hyperlink>
        </w:p>
        <w:p w14:paraId="42E4411F" w14:textId="74ABA03E" w:rsidR="00D636D0" w:rsidRDefault="00000000">
          <w:pPr>
            <w:pStyle w:val="TOC1"/>
            <w:tabs>
              <w:tab w:val="right" w:leader="dot" w:pos="9345"/>
            </w:tabs>
            <w:rPr>
              <w:rFonts w:asciiTheme="minorHAnsi" w:eastAsiaTheme="minorEastAsia" w:hAnsiTheme="minorHAnsi" w:cstheme="minorBidi"/>
              <w:noProof/>
              <w:sz w:val="21"/>
              <w:szCs w:val="22"/>
              <w14:ligatures w14:val="standardContextual"/>
            </w:rPr>
          </w:pPr>
          <w:hyperlink w:anchor="_Toc169566779" w:history="1">
            <w:r w:rsidR="00D636D0" w:rsidRPr="00E07CB0">
              <w:rPr>
                <w:rStyle w:val="ae"/>
                <w:noProof/>
              </w:rPr>
              <w:t>附录一：原理图</w:t>
            </w:r>
            <w:r w:rsidR="00D636D0">
              <w:rPr>
                <w:noProof/>
                <w:webHidden/>
              </w:rPr>
              <w:tab/>
            </w:r>
            <w:r w:rsidR="00D636D0">
              <w:rPr>
                <w:noProof/>
                <w:webHidden/>
              </w:rPr>
              <w:fldChar w:fldCharType="begin"/>
            </w:r>
            <w:r w:rsidR="00D636D0">
              <w:rPr>
                <w:noProof/>
                <w:webHidden/>
              </w:rPr>
              <w:instrText xml:space="preserve"> PAGEREF _Toc169566779 \h </w:instrText>
            </w:r>
            <w:r w:rsidR="00D636D0">
              <w:rPr>
                <w:noProof/>
                <w:webHidden/>
              </w:rPr>
            </w:r>
            <w:r w:rsidR="00D636D0">
              <w:rPr>
                <w:noProof/>
                <w:webHidden/>
              </w:rPr>
              <w:fldChar w:fldCharType="separate"/>
            </w:r>
            <w:r w:rsidR="00D636D0">
              <w:rPr>
                <w:noProof/>
                <w:webHidden/>
              </w:rPr>
              <w:t>27</w:t>
            </w:r>
            <w:r w:rsidR="00D636D0">
              <w:rPr>
                <w:noProof/>
                <w:webHidden/>
              </w:rPr>
              <w:fldChar w:fldCharType="end"/>
            </w:r>
          </w:hyperlink>
        </w:p>
        <w:p w14:paraId="49A32C49" w14:textId="3CCAB32F" w:rsidR="00D636D0" w:rsidRDefault="00000000">
          <w:pPr>
            <w:pStyle w:val="TOC1"/>
            <w:tabs>
              <w:tab w:val="right" w:leader="dot" w:pos="9345"/>
            </w:tabs>
            <w:rPr>
              <w:rFonts w:asciiTheme="minorHAnsi" w:eastAsiaTheme="minorEastAsia" w:hAnsiTheme="minorHAnsi" w:cstheme="minorBidi"/>
              <w:noProof/>
              <w:sz w:val="21"/>
              <w:szCs w:val="22"/>
              <w14:ligatures w14:val="standardContextual"/>
            </w:rPr>
          </w:pPr>
          <w:hyperlink w:anchor="_Toc169566780" w:history="1">
            <w:r w:rsidR="00D636D0" w:rsidRPr="00E07CB0">
              <w:rPr>
                <w:rStyle w:val="ae"/>
                <w:noProof/>
              </w:rPr>
              <w:t>附录二：</w:t>
            </w:r>
            <w:r w:rsidR="00D636D0" w:rsidRPr="00E07CB0">
              <w:rPr>
                <w:rStyle w:val="ae"/>
                <w:noProof/>
              </w:rPr>
              <w:t>PCB BOM</w:t>
            </w:r>
            <w:r w:rsidR="00D636D0" w:rsidRPr="00E07CB0">
              <w:rPr>
                <w:rStyle w:val="ae"/>
                <w:noProof/>
              </w:rPr>
              <w:t>表</w:t>
            </w:r>
            <w:r w:rsidR="00D636D0">
              <w:rPr>
                <w:noProof/>
                <w:webHidden/>
              </w:rPr>
              <w:tab/>
            </w:r>
            <w:r w:rsidR="00D636D0">
              <w:rPr>
                <w:noProof/>
                <w:webHidden/>
              </w:rPr>
              <w:fldChar w:fldCharType="begin"/>
            </w:r>
            <w:r w:rsidR="00D636D0">
              <w:rPr>
                <w:noProof/>
                <w:webHidden/>
              </w:rPr>
              <w:instrText xml:space="preserve"> PAGEREF _Toc169566780 \h </w:instrText>
            </w:r>
            <w:r w:rsidR="00D636D0">
              <w:rPr>
                <w:noProof/>
                <w:webHidden/>
              </w:rPr>
            </w:r>
            <w:r w:rsidR="00D636D0">
              <w:rPr>
                <w:noProof/>
                <w:webHidden/>
              </w:rPr>
              <w:fldChar w:fldCharType="separate"/>
            </w:r>
            <w:r w:rsidR="00D636D0">
              <w:rPr>
                <w:noProof/>
                <w:webHidden/>
              </w:rPr>
              <w:t>28</w:t>
            </w:r>
            <w:r w:rsidR="00D636D0">
              <w:rPr>
                <w:noProof/>
                <w:webHidden/>
              </w:rPr>
              <w:fldChar w:fldCharType="end"/>
            </w:r>
          </w:hyperlink>
        </w:p>
        <w:p w14:paraId="2B04F64F" w14:textId="13E6C730" w:rsidR="00460D4D" w:rsidRDefault="00460D4D">
          <w:r>
            <w:rPr>
              <w:b/>
              <w:bCs/>
              <w:lang w:val="zh-CN"/>
            </w:rPr>
            <w:fldChar w:fldCharType="end"/>
          </w:r>
        </w:p>
      </w:sdtContent>
    </w:sdt>
    <w:p w14:paraId="17357A95" w14:textId="4607D2CD" w:rsidR="001B131D" w:rsidRDefault="001B131D" w:rsidP="00A067D0">
      <w:pPr>
        <w:pStyle w:val="TOC"/>
        <w:jc w:val="center"/>
        <w:rPr>
          <w:rFonts w:ascii="Times New Roman" w:hAnsi="Times New Roman"/>
        </w:rPr>
        <w:sectPr w:rsidR="001B131D">
          <w:footerReference w:type="default" r:id="rId9"/>
          <w:pgSz w:w="11906" w:h="16838"/>
          <w:pgMar w:top="1417" w:right="1134" w:bottom="1417" w:left="1417" w:header="851" w:footer="992" w:gutter="0"/>
          <w:pgNumType w:fmt="upperRoman" w:start="1"/>
          <w:cols w:space="720"/>
          <w:docGrid w:type="lines" w:linePitch="312"/>
        </w:sectPr>
      </w:pPr>
    </w:p>
    <w:p w14:paraId="0BD78249" w14:textId="43800995" w:rsidR="001B131D" w:rsidRPr="00FB563F" w:rsidRDefault="006209E1" w:rsidP="00FB563F">
      <w:pPr>
        <w:pStyle w:val="12"/>
        <w:ind w:left="0" w:firstLine="0"/>
      </w:pPr>
      <w:bookmarkStart w:id="4" w:name="批注"/>
      <w:bookmarkStart w:id="5" w:name="_Toc169563269"/>
      <w:bookmarkStart w:id="6" w:name="_Toc169566742"/>
      <w:bookmarkEnd w:id="4"/>
      <w:r w:rsidRPr="00FB563F">
        <w:rPr>
          <w:rFonts w:hint="eastAsia"/>
        </w:rPr>
        <w:lastRenderedPageBreak/>
        <w:t>一、设计要求</w:t>
      </w:r>
      <w:bookmarkEnd w:id="5"/>
      <w:bookmarkEnd w:id="6"/>
    </w:p>
    <w:p w14:paraId="65ADD141" w14:textId="77777777" w:rsidR="001B131D" w:rsidRDefault="00000000">
      <w:pPr>
        <w:spacing w:line="360" w:lineRule="auto"/>
        <w:rPr>
          <w:rFonts w:ascii="Times New Roman" w:hAnsi="Times New Roman"/>
          <w:sz w:val="24"/>
        </w:rPr>
      </w:pPr>
      <w:r>
        <w:rPr>
          <w:rFonts w:ascii="Times New Roman" w:hAnsi="Times New Roman"/>
          <w:sz w:val="24"/>
        </w:rPr>
        <w:t>设计制作产生方波、三角波和正弦波等多种波形信号输出的波形发生器。</w:t>
      </w:r>
    </w:p>
    <w:p w14:paraId="64699C2E" w14:textId="77777777" w:rsidR="00CF1F4A" w:rsidRDefault="00CF1F4A">
      <w:pPr>
        <w:spacing w:line="360" w:lineRule="auto"/>
        <w:rPr>
          <w:rFonts w:ascii="Times New Roman" w:hAnsi="Times New Roman"/>
          <w:sz w:val="24"/>
        </w:rPr>
      </w:pPr>
    </w:p>
    <w:p w14:paraId="5841A74B" w14:textId="6EB469C5" w:rsidR="001B131D" w:rsidRPr="00CF1F4A" w:rsidRDefault="00CF1F4A" w:rsidP="00CF1F4A">
      <w:pPr>
        <w:pStyle w:val="10"/>
        <w:ind w:firstLineChars="0" w:firstLine="0"/>
      </w:pPr>
      <w:r w:rsidRPr="00CF1F4A">
        <w:rPr>
          <w:rFonts w:hint="eastAsia"/>
        </w:rPr>
        <w:t>1</w:t>
      </w:r>
      <w:r>
        <w:rPr>
          <w:rFonts w:hint="eastAsia"/>
        </w:rPr>
        <w:t>、</w:t>
      </w:r>
      <w:r w:rsidRPr="00CF1F4A">
        <w:t>基本要求</w:t>
      </w:r>
    </w:p>
    <w:p w14:paraId="69BBCBAC" w14:textId="6D18A752" w:rsidR="001B131D" w:rsidRDefault="00000000">
      <w:pPr>
        <w:spacing w:line="360" w:lineRule="auto"/>
        <w:rPr>
          <w:rFonts w:ascii="Times New Roman" w:hAnsi="Times New Roman"/>
          <w:sz w:val="24"/>
        </w:rPr>
      </w:pPr>
      <w:r>
        <w:rPr>
          <w:rFonts w:ascii="Times New Roman" w:hAnsi="Times New Roman"/>
          <w:sz w:val="24"/>
        </w:rPr>
        <w:t>(1)</w:t>
      </w:r>
      <w:r>
        <w:rPr>
          <w:rFonts w:ascii="Times New Roman" w:hAnsi="Times New Roman"/>
          <w:sz w:val="24"/>
        </w:rPr>
        <w:t>输出波形工作频率范围为</w:t>
      </w:r>
      <w:r>
        <w:rPr>
          <w:rFonts w:ascii="Times New Roman" w:hAnsi="Times New Roman"/>
          <w:sz w:val="24"/>
        </w:rPr>
        <w:t>0.02Hz~20KHz</w:t>
      </w:r>
      <w:r>
        <w:rPr>
          <w:rFonts w:ascii="Times New Roman" w:hAnsi="Times New Roman"/>
          <w:sz w:val="24"/>
        </w:rPr>
        <w:t>，且连续可调</w:t>
      </w:r>
      <w:r w:rsidR="006209E1">
        <w:rPr>
          <w:rFonts w:ascii="Times New Roman" w:hAnsi="Times New Roman" w:hint="eastAsia"/>
          <w:sz w:val="24"/>
        </w:rPr>
        <w:t>。</w:t>
      </w:r>
    </w:p>
    <w:p w14:paraId="6481871C" w14:textId="25C06224" w:rsidR="001B131D" w:rsidRDefault="00000000">
      <w:pPr>
        <w:spacing w:line="360" w:lineRule="auto"/>
        <w:rPr>
          <w:rFonts w:ascii="Times New Roman" w:hAnsi="Times New Roman"/>
          <w:sz w:val="24"/>
        </w:rPr>
      </w:pPr>
      <w:r>
        <w:rPr>
          <w:rFonts w:ascii="Times New Roman" w:hAnsi="Times New Roman"/>
          <w:sz w:val="24"/>
        </w:rPr>
        <w:t>(2)</w:t>
      </w:r>
      <w:r>
        <w:rPr>
          <w:rFonts w:ascii="Times New Roman" w:hAnsi="Times New Roman"/>
          <w:sz w:val="24"/>
        </w:rPr>
        <w:t>正弦波</w:t>
      </w:r>
      <w:proofErr w:type="spellStart"/>
      <w:r>
        <w:rPr>
          <w:rFonts w:ascii="Times New Roman" w:hAnsi="Times New Roman"/>
          <w:sz w:val="24"/>
        </w:rPr>
        <w:t>Upp</w:t>
      </w:r>
      <w:proofErr w:type="spellEnd"/>
      <w:r>
        <w:rPr>
          <w:rFonts w:ascii="Times New Roman" w:hAnsi="Times New Roman"/>
          <w:sz w:val="24"/>
        </w:rPr>
        <w:t>=3V</w:t>
      </w:r>
      <w:r>
        <w:rPr>
          <w:rFonts w:ascii="Times New Roman" w:hAnsi="Times New Roman"/>
          <w:sz w:val="24"/>
        </w:rPr>
        <w:t>，失真度小于</w:t>
      </w:r>
      <w:r>
        <w:rPr>
          <w:rFonts w:ascii="Times New Roman" w:hAnsi="Times New Roman"/>
          <w:sz w:val="24"/>
        </w:rPr>
        <w:t>1.5%</w:t>
      </w:r>
      <w:r>
        <w:rPr>
          <w:rFonts w:ascii="Times New Roman" w:hAnsi="Times New Roman"/>
          <w:sz w:val="24"/>
        </w:rPr>
        <w:t>，幅值连续可调</w:t>
      </w:r>
      <w:r w:rsidR="006209E1">
        <w:rPr>
          <w:rFonts w:ascii="Times New Roman" w:hAnsi="Times New Roman" w:hint="eastAsia"/>
          <w:sz w:val="24"/>
        </w:rPr>
        <w:t>。</w:t>
      </w:r>
    </w:p>
    <w:p w14:paraId="58292027" w14:textId="27A2543F" w:rsidR="001B131D" w:rsidRDefault="006209E1">
      <w:pPr>
        <w:spacing w:line="360" w:lineRule="auto"/>
        <w:rPr>
          <w:rFonts w:ascii="Times New Roman" w:hAnsi="Times New Roman"/>
          <w:sz w:val="24"/>
        </w:rPr>
      </w:pPr>
      <w:r>
        <w:rPr>
          <w:rFonts w:ascii="Times New Roman" w:hAnsi="Times New Roman" w:hint="eastAsia"/>
          <w:sz w:val="24"/>
        </w:rPr>
        <w:t>(3)</w:t>
      </w:r>
      <w:r>
        <w:rPr>
          <w:rFonts w:ascii="Times New Roman" w:hAnsi="Times New Roman"/>
          <w:sz w:val="24"/>
        </w:rPr>
        <w:t>方波幅值</w:t>
      </w:r>
      <w:proofErr w:type="spellStart"/>
      <w:r>
        <w:rPr>
          <w:rFonts w:ascii="Times New Roman" w:hAnsi="Times New Roman"/>
          <w:sz w:val="24"/>
        </w:rPr>
        <w:t>Upp</w:t>
      </w:r>
      <w:proofErr w:type="spellEnd"/>
      <w:r>
        <w:rPr>
          <w:rFonts w:ascii="Times New Roman" w:hAnsi="Times New Roman"/>
          <w:sz w:val="24"/>
        </w:rPr>
        <w:t>=14V</w:t>
      </w:r>
      <w:r>
        <w:rPr>
          <w:rFonts w:ascii="Times New Roman" w:hAnsi="Times New Roman"/>
          <w:sz w:val="24"/>
        </w:rPr>
        <w:t>，幅值连续可调</w:t>
      </w:r>
      <w:r>
        <w:rPr>
          <w:rFonts w:ascii="Times New Roman" w:hAnsi="Times New Roman" w:hint="eastAsia"/>
          <w:sz w:val="24"/>
        </w:rPr>
        <w:t>。</w:t>
      </w:r>
    </w:p>
    <w:p w14:paraId="3CC34FFC" w14:textId="5EBBADB3" w:rsidR="001B131D" w:rsidRDefault="006209E1">
      <w:pPr>
        <w:spacing w:line="360" w:lineRule="auto"/>
        <w:rPr>
          <w:rFonts w:ascii="Times New Roman" w:hAnsi="Times New Roman"/>
          <w:sz w:val="24"/>
        </w:rPr>
      </w:pPr>
      <w:r>
        <w:rPr>
          <w:rFonts w:ascii="Times New Roman" w:hAnsi="Times New Roman" w:hint="eastAsia"/>
          <w:sz w:val="24"/>
        </w:rPr>
        <w:t>(4)</w:t>
      </w:r>
      <w:r>
        <w:rPr>
          <w:rFonts w:ascii="Times New Roman" w:hAnsi="Times New Roman"/>
          <w:sz w:val="24"/>
        </w:rPr>
        <w:t>三角波</w:t>
      </w:r>
      <w:proofErr w:type="spellStart"/>
      <w:r>
        <w:rPr>
          <w:rFonts w:ascii="Times New Roman" w:hAnsi="Times New Roman"/>
          <w:sz w:val="24"/>
        </w:rPr>
        <w:t>Upp</w:t>
      </w:r>
      <w:proofErr w:type="spellEnd"/>
      <w:r>
        <w:rPr>
          <w:rFonts w:ascii="Times New Roman" w:hAnsi="Times New Roman"/>
          <w:sz w:val="24"/>
        </w:rPr>
        <w:t>=5V</w:t>
      </w:r>
      <w:r>
        <w:rPr>
          <w:rFonts w:ascii="Times New Roman" w:hAnsi="Times New Roman"/>
          <w:sz w:val="24"/>
        </w:rPr>
        <w:t>，幅值连续可调。</w:t>
      </w:r>
    </w:p>
    <w:p w14:paraId="1F6CFE82" w14:textId="77777777" w:rsidR="00CF1F4A" w:rsidRDefault="00CF1F4A">
      <w:pPr>
        <w:spacing w:line="360" w:lineRule="auto"/>
        <w:rPr>
          <w:rFonts w:ascii="Times New Roman" w:hAnsi="Times New Roman"/>
          <w:sz w:val="24"/>
        </w:rPr>
      </w:pPr>
    </w:p>
    <w:p w14:paraId="2BE04BE4" w14:textId="3035751E" w:rsidR="001B131D" w:rsidRDefault="00CF1F4A" w:rsidP="00CF1F4A">
      <w:pPr>
        <w:pStyle w:val="10"/>
        <w:ind w:firstLineChars="0" w:firstLine="0"/>
      </w:pPr>
      <w:r>
        <w:rPr>
          <w:rFonts w:hint="eastAsia"/>
        </w:rPr>
        <w:t>2</w:t>
      </w:r>
      <w:r>
        <w:rPr>
          <w:rFonts w:hint="eastAsia"/>
        </w:rPr>
        <w:t>、</w:t>
      </w:r>
      <w:r>
        <w:t>提高要求</w:t>
      </w:r>
    </w:p>
    <w:p w14:paraId="56CC3F65" w14:textId="7497D48A" w:rsidR="001B131D" w:rsidRDefault="00000000">
      <w:pPr>
        <w:spacing w:line="360" w:lineRule="auto"/>
        <w:rPr>
          <w:rFonts w:ascii="Times New Roman" w:hAnsi="Times New Roman"/>
          <w:sz w:val="24"/>
        </w:rPr>
      </w:pPr>
      <w:r>
        <w:rPr>
          <w:rFonts w:ascii="Times New Roman" w:hAnsi="Times New Roman"/>
          <w:sz w:val="24"/>
        </w:rPr>
        <w:t>(1)</w:t>
      </w:r>
      <w:r>
        <w:rPr>
          <w:rFonts w:ascii="Times New Roman" w:hAnsi="Times New Roman"/>
          <w:sz w:val="24"/>
        </w:rPr>
        <w:t>设计电路所需的直流电源</w:t>
      </w:r>
      <w:r w:rsidR="006209E1">
        <w:rPr>
          <w:rFonts w:ascii="Times New Roman" w:hAnsi="Times New Roman" w:hint="eastAsia"/>
          <w:sz w:val="24"/>
        </w:rPr>
        <w:t>。</w:t>
      </w:r>
    </w:p>
    <w:p w14:paraId="642FA8FC" w14:textId="151B48B0" w:rsidR="00CF1F4A" w:rsidRDefault="006209E1" w:rsidP="00CF1F4A">
      <w:pPr>
        <w:spacing w:line="360" w:lineRule="auto"/>
      </w:pPr>
      <w:r>
        <w:rPr>
          <w:rFonts w:ascii="Times New Roman" w:hAnsi="Times New Roman" w:hint="eastAsia"/>
          <w:sz w:val="24"/>
        </w:rPr>
        <w:t>(2)</w:t>
      </w:r>
      <w:r>
        <w:rPr>
          <w:rFonts w:ascii="Times New Roman" w:hAnsi="Times New Roman"/>
          <w:sz w:val="24"/>
        </w:rPr>
        <w:t>矩形波占空比可调</w:t>
      </w:r>
      <w:bookmarkStart w:id="7" w:name="_Toc29604"/>
      <w:bookmarkStart w:id="8" w:name="_Toc20958"/>
      <w:r w:rsidR="00CF1F4A">
        <w:rPr>
          <w:rFonts w:ascii="Times New Roman" w:hAnsi="Times New Roman" w:hint="eastAsia"/>
          <w:sz w:val="24"/>
        </w:rPr>
        <w:t>。</w:t>
      </w:r>
      <w:bookmarkStart w:id="9" w:name="_Toc1694"/>
      <w:r w:rsidR="00CF1F4A">
        <w:rPr>
          <w:rFonts w:hint="eastAsia"/>
        </w:rPr>
        <w:t>二、</w:t>
      </w:r>
      <w:r w:rsidR="00CF1F4A">
        <w:t>方案设计与分析</w:t>
      </w:r>
      <w:bookmarkEnd w:id="7"/>
      <w:bookmarkEnd w:id="8"/>
      <w:bookmarkEnd w:id="9"/>
    </w:p>
    <w:p w14:paraId="643FA2D8" w14:textId="77777777" w:rsidR="00CF1F4A" w:rsidRDefault="00CF1F4A" w:rsidP="00CF1F4A">
      <w:pPr>
        <w:spacing w:line="360" w:lineRule="auto"/>
      </w:pPr>
    </w:p>
    <w:p w14:paraId="3F8E7090" w14:textId="77777777" w:rsidR="00CF1F4A" w:rsidRDefault="00CF1F4A" w:rsidP="00CF1F4A">
      <w:pPr>
        <w:spacing w:line="360" w:lineRule="auto"/>
      </w:pPr>
    </w:p>
    <w:p w14:paraId="2F77B1FC" w14:textId="7D71FC69" w:rsidR="00CF1F4A" w:rsidRDefault="00CF1F4A" w:rsidP="00CF1F4A">
      <w:pPr>
        <w:pStyle w:val="12"/>
        <w:ind w:left="0" w:firstLine="0"/>
      </w:pPr>
      <w:bookmarkStart w:id="10" w:name="_Toc169563270"/>
      <w:bookmarkStart w:id="11" w:name="_Toc169566743"/>
      <w:r>
        <w:rPr>
          <w:rFonts w:hint="eastAsia"/>
        </w:rPr>
        <w:t>二</w:t>
      </w:r>
      <w:r w:rsidRPr="00CF1F4A">
        <w:rPr>
          <w:rFonts w:hint="eastAsia"/>
        </w:rPr>
        <w:t>、</w:t>
      </w:r>
      <w:r>
        <w:rPr>
          <w:rFonts w:hint="eastAsia"/>
        </w:rPr>
        <w:t>方案设计与分析</w:t>
      </w:r>
      <w:bookmarkEnd w:id="10"/>
      <w:bookmarkEnd w:id="11"/>
    </w:p>
    <w:p w14:paraId="62D4E674" w14:textId="745F4353" w:rsidR="00CF1F4A" w:rsidRPr="00CF1F4A" w:rsidRDefault="00CF1F4A" w:rsidP="00CF1F4A">
      <w:pPr>
        <w:pStyle w:val="aa"/>
      </w:pPr>
      <w:bookmarkStart w:id="12" w:name="_Toc169563271"/>
      <w:bookmarkStart w:id="13" w:name="_Toc169566744"/>
      <w:r>
        <w:rPr>
          <w:rFonts w:hint="eastAsia"/>
        </w:rPr>
        <w:t xml:space="preserve">2.1 </w:t>
      </w:r>
      <w:r>
        <w:rPr>
          <w:rFonts w:hint="eastAsia"/>
        </w:rPr>
        <w:t>总体方案</w:t>
      </w:r>
      <w:r w:rsidR="00CC4DD9">
        <w:rPr>
          <w:rFonts w:hint="eastAsia"/>
        </w:rPr>
        <w:t>选型</w:t>
      </w:r>
      <w:bookmarkEnd w:id="12"/>
      <w:bookmarkEnd w:id="13"/>
    </w:p>
    <w:p w14:paraId="57D7C632" w14:textId="77777777" w:rsidR="001B131D" w:rsidRDefault="00000000">
      <w:pPr>
        <w:jc w:val="left"/>
        <w:rPr>
          <w:rFonts w:ascii="Times New Roman" w:hAnsi="Times New Roman"/>
          <w:sz w:val="24"/>
          <w:lang w:val="zh-CN"/>
        </w:rPr>
      </w:pPr>
      <w:r>
        <w:rPr>
          <w:rFonts w:ascii="Times New Roman" w:hAnsi="Times New Roman"/>
          <w:b/>
          <w:sz w:val="24"/>
          <w:lang w:val="zh-CN"/>
        </w:rPr>
        <w:t>方案</w:t>
      </w:r>
      <w:proofErr w:type="gramStart"/>
      <w:r>
        <w:rPr>
          <w:rFonts w:ascii="Times New Roman" w:hAnsi="Times New Roman" w:hint="eastAsia"/>
          <w:b/>
          <w:sz w:val="24"/>
        </w:rPr>
        <w:t>一</w:t>
      </w:r>
      <w:proofErr w:type="gramEnd"/>
      <w:r>
        <w:rPr>
          <w:rFonts w:ascii="Times New Roman" w:hAnsi="Times New Roman"/>
          <w:sz w:val="24"/>
          <w:lang w:val="zh-CN"/>
        </w:rPr>
        <w:t xml:space="preserve"> </w:t>
      </w:r>
      <w:r>
        <w:rPr>
          <w:rFonts w:ascii="Times New Roman" w:hAnsi="Times New Roman"/>
          <w:sz w:val="24"/>
          <w:lang w:val="zh-CN"/>
        </w:rPr>
        <w:t>：</w:t>
      </w:r>
    </w:p>
    <w:p w14:paraId="0BDB6195" w14:textId="43F70210" w:rsidR="001B131D" w:rsidRDefault="00000000" w:rsidP="0023110F">
      <w:pPr>
        <w:spacing w:line="360" w:lineRule="auto"/>
        <w:ind w:firstLine="480"/>
        <w:jc w:val="left"/>
        <w:rPr>
          <w:rFonts w:ascii="Times New Roman" w:hAnsi="Times New Roman"/>
          <w:sz w:val="24"/>
        </w:rPr>
      </w:pPr>
      <w:r>
        <w:rPr>
          <w:rFonts w:ascii="Times New Roman" w:hAnsi="Times New Roman"/>
          <w:sz w:val="24"/>
        </w:rPr>
        <w:t>采用数字器件直接产生相应的波形，在产生方波过程中，可以采用常用的</w:t>
      </w:r>
      <w:r w:rsidR="004D4220">
        <w:rPr>
          <w:rFonts w:ascii="Times New Roman" w:hAnsi="Times New Roman" w:hint="eastAsia"/>
          <w:sz w:val="24"/>
        </w:rPr>
        <w:t>NE</w:t>
      </w:r>
      <w:r>
        <w:rPr>
          <w:rFonts w:ascii="Times New Roman" w:hAnsi="Times New Roman"/>
          <w:sz w:val="24"/>
        </w:rPr>
        <w:t>555</w:t>
      </w:r>
      <w:r>
        <w:rPr>
          <w:rFonts w:ascii="Times New Roman" w:hAnsi="Times New Roman"/>
          <w:sz w:val="24"/>
        </w:rPr>
        <w:t>芯片，设计振荡电路，可以产生占空比、幅值可以调节的脉冲电路。三角波也可以从</w:t>
      </w:r>
      <w:r>
        <w:rPr>
          <w:rFonts w:ascii="Times New Roman" w:hAnsi="Times New Roman"/>
          <w:sz w:val="24"/>
        </w:rPr>
        <w:t>555</w:t>
      </w:r>
      <w:r>
        <w:rPr>
          <w:rFonts w:ascii="Times New Roman" w:hAnsi="Times New Roman"/>
          <w:sz w:val="24"/>
        </w:rPr>
        <w:t>振荡电路中产生，但是波形不太标准，正弦波则可以通过把三角波进行积分获得。本方案</w:t>
      </w:r>
      <w:r w:rsidR="0023110F" w:rsidRPr="0023110F">
        <w:rPr>
          <w:rFonts w:ascii="Times New Roman" w:hAnsi="Times New Roman" w:hint="eastAsia"/>
          <w:sz w:val="24"/>
        </w:rPr>
        <w:t>产生信号简单，成本低廉</w:t>
      </w:r>
      <w:r>
        <w:rPr>
          <w:rFonts w:ascii="Times New Roman" w:hAnsi="Times New Roman"/>
          <w:sz w:val="24"/>
        </w:rPr>
        <w:t>，缺点是</w:t>
      </w:r>
      <w:r w:rsidR="0023110F" w:rsidRPr="0023110F">
        <w:rPr>
          <w:rFonts w:ascii="Times New Roman" w:hAnsi="Times New Roman" w:hint="eastAsia"/>
          <w:sz w:val="24"/>
        </w:rPr>
        <w:t>产生的三角波形不够标准，需要额外的电路进行波形整形</w:t>
      </w:r>
      <w:r>
        <w:rPr>
          <w:rFonts w:ascii="Times New Roman" w:hAnsi="Times New Roman"/>
          <w:sz w:val="24"/>
        </w:rPr>
        <w:t>，</w:t>
      </w:r>
      <w:r w:rsidR="0023110F">
        <w:rPr>
          <w:rFonts w:ascii="Times New Roman" w:hAnsi="Times New Roman" w:hint="eastAsia"/>
          <w:sz w:val="24"/>
        </w:rPr>
        <w:t>以致</w:t>
      </w:r>
      <w:r w:rsidR="0023110F" w:rsidRPr="0023110F">
        <w:rPr>
          <w:rFonts w:ascii="Times New Roman" w:hAnsi="Times New Roman" w:hint="eastAsia"/>
          <w:sz w:val="24"/>
        </w:rPr>
        <w:t>电路相对复杂，调试可能需要</w:t>
      </w:r>
      <w:r w:rsidR="0023110F">
        <w:rPr>
          <w:rFonts w:ascii="Times New Roman" w:hAnsi="Times New Roman" w:hint="eastAsia"/>
          <w:sz w:val="24"/>
        </w:rPr>
        <w:t>花费</w:t>
      </w:r>
      <w:r w:rsidR="0023110F" w:rsidRPr="0023110F">
        <w:rPr>
          <w:rFonts w:ascii="Times New Roman" w:hAnsi="Times New Roman" w:hint="eastAsia"/>
          <w:sz w:val="24"/>
        </w:rPr>
        <w:t>更多的时间</w:t>
      </w:r>
      <w:r>
        <w:rPr>
          <w:rFonts w:ascii="Times New Roman" w:hAnsi="Times New Roman"/>
          <w:sz w:val="24"/>
        </w:rPr>
        <w:t>。</w:t>
      </w:r>
    </w:p>
    <w:p w14:paraId="7A9868BD" w14:textId="77777777" w:rsidR="0023110F" w:rsidRDefault="0023110F" w:rsidP="0023110F">
      <w:pPr>
        <w:spacing w:line="360" w:lineRule="auto"/>
        <w:ind w:firstLine="480"/>
        <w:jc w:val="left"/>
        <w:rPr>
          <w:rFonts w:ascii="Times New Roman" w:hAnsi="Times New Roman"/>
          <w:sz w:val="24"/>
        </w:rPr>
      </w:pPr>
    </w:p>
    <w:p w14:paraId="7A3B3671" w14:textId="77777777" w:rsidR="001B131D" w:rsidRDefault="00000000">
      <w:pPr>
        <w:jc w:val="left"/>
        <w:rPr>
          <w:rFonts w:ascii="Times New Roman" w:hAnsi="Times New Roman"/>
          <w:sz w:val="24"/>
        </w:rPr>
      </w:pPr>
      <w:r>
        <w:rPr>
          <w:rFonts w:ascii="Times New Roman" w:hAnsi="Times New Roman"/>
          <w:b/>
          <w:sz w:val="24"/>
          <w:lang w:val="zh-CN"/>
        </w:rPr>
        <w:t>方案</w:t>
      </w:r>
      <w:r>
        <w:rPr>
          <w:rFonts w:ascii="Times New Roman" w:hAnsi="Times New Roman" w:hint="eastAsia"/>
          <w:b/>
          <w:sz w:val="24"/>
        </w:rPr>
        <w:t>二</w:t>
      </w:r>
      <w:r>
        <w:rPr>
          <w:rFonts w:ascii="Times New Roman" w:hAnsi="Times New Roman"/>
          <w:sz w:val="24"/>
          <w:lang w:val="zh-CN"/>
        </w:rPr>
        <w:t xml:space="preserve"> </w:t>
      </w:r>
      <w:r>
        <w:rPr>
          <w:rFonts w:ascii="Times New Roman" w:hAnsi="Times New Roman"/>
          <w:sz w:val="24"/>
          <w:lang w:val="zh-CN"/>
        </w:rPr>
        <w:t>：</w:t>
      </w:r>
    </w:p>
    <w:p w14:paraId="675B542C" w14:textId="6AC290C1" w:rsidR="001B131D" w:rsidRDefault="0023110F" w:rsidP="0044298E">
      <w:pPr>
        <w:spacing w:line="360" w:lineRule="auto"/>
        <w:ind w:firstLineChars="200" w:firstLine="480"/>
        <w:jc w:val="left"/>
        <w:rPr>
          <w:rFonts w:ascii="Times New Roman" w:hAnsi="Times New Roman"/>
          <w:sz w:val="24"/>
        </w:rPr>
      </w:pPr>
      <w:r>
        <w:rPr>
          <w:rFonts w:ascii="Times New Roman" w:hAnsi="Times New Roman"/>
          <w:sz w:val="24"/>
        </w:rPr>
        <w:t>采用</w:t>
      </w:r>
      <w:r w:rsidRPr="0023110F">
        <w:rPr>
          <w:rFonts w:ascii="Times New Roman" w:hAnsi="Times New Roman" w:hint="eastAsia"/>
          <w:sz w:val="24"/>
        </w:rPr>
        <w:t>集成运放的模拟电路</w:t>
      </w:r>
      <w:r>
        <w:rPr>
          <w:rFonts w:ascii="Times New Roman" w:hAnsi="Times New Roman" w:hint="eastAsia"/>
          <w:sz w:val="24"/>
        </w:rPr>
        <w:t>实现波形的产生。</w:t>
      </w:r>
      <w:r>
        <w:rPr>
          <w:rFonts w:ascii="Times New Roman" w:hAnsi="Times New Roman"/>
          <w:sz w:val="24"/>
        </w:rPr>
        <w:t>利用</w:t>
      </w:r>
      <w:r>
        <w:rPr>
          <w:rFonts w:ascii="Times New Roman" w:hAnsi="Times New Roman"/>
          <w:sz w:val="24"/>
        </w:rPr>
        <w:t>RC</w:t>
      </w:r>
      <w:r>
        <w:rPr>
          <w:rFonts w:ascii="Times New Roman" w:hAnsi="Times New Roman"/>
          <w:sz w:val="24"/>
        </w:rPr>
        <w:t>桥式振荡电路</w:t>
      </w:r>
      <w:r>
        <w:rPr>
          <w:rFonts w:ascii="Times New Roman" w:hAnsi="Times New Roman" w:hint="eastAsia"/>
          <w:sz w:val="24"/>
        </w:rPr>
        <w:t>同相端</w:t>
      </w:r>
      <w:r>
        <w:rPr>
          <w:rFonts w:ascii="Times New Roman" w:hAnsi="Times New Roman"/>
          <w:sz w:val="24"/>
        </w:rPr>
        <w:t>的选频网络和</w:t>
      </w:r>
      <w:r>
        <w:rPr>
          <w:rFonts w:ascii="Times New Roman" w:hAnsi="Times New Roman" w:hint="eastAsia"/>
          <w:sz w:val="24"/>
        </w:rPr>
        <w:t>反相端的比例</w:t>
      </w:r>
      <w:r>
        <w:rPr>
          <w:rFonts w:ascii="Times New Roman" w:hAnsi="Times New Roman"/>
          <w:sz w:val="24"/>
        </w:rPr>
        <w:t>放大电路</w:t>
      </w:r>
      <w:r>
        <w:rPr>
          <w:rFonts w:ascii="Times New Roman" w:hAnsi="Times New Roman" w:hint="eastAsia"/>
          <w:sz w:val="24"/>
        </w:rPr>
        <w:t>，可以</w:t>
      </w:r>
      <w:r>
        <w:rPr>
          <w:rFonts w:ascii="Times New Roman" w:hAnsi="Times New Roman"/>
          <w:sz w:val="24"/>
        </w:rPr>
        <w:t>产生</w:t>
      </w:r>
      <w:r>
        <w:rPr>
          <w:rFonts w:ascii="Times New Roman" w:hAnsi="Times New Roman" w:hint="eastAsia"/>
          <w:sz w:val="24"/>
        </w:rPr>
        <w:t>频率幅值可调的</w:t>
      </w:r>
      <w:r>
        <w:rPr>
          <w:rFonts w:ascii="Times New Roman" w:hAnsi="Times New Roman"/>
          <w:sz w:val="24"/>
        </w:rPr>
        <w:t>正弦波</w:t>
      </w:r>
      <w:r>
        <w:rPr>
          <w:rFonts w:ascii="Times New Roman" w:hAnsi="Times New Roman" w:hint="eastAsia"/>
          <w:sz w:val="24"/>
        </w:rPr>
        <w:t>。然后电路分为两路，一路通过</w:t>
      </w:r>
      <w:proofErr w:type="gramStart"/>
      <w:r>
        <w:rPr>
          <w:rFonts w:ascii="Times New Roman" w:hAnsi="Times New Roman" w:hint="eastAsia"/>
          <w:sz w:val="24"/>
        </w:rPr>
        <w:t>过</w:t>
      </w:r>
      <w:proofErr w:type="gramEnd"/>
      <w:r>
        <w:rPr>
          <w:rFonts w:ascii="Times New Roman" w:hAnsi="Times New Roman" w:hint="eastAsia"/>
          <w:sz w:val="24"/>
        </w:rPr>
        <w:t>零</w:t>
      </w:r>
      <w:r>
        <w:rPr>
          <w:rFonts w:ascii="Times New Roman" w:hAnsi="Times New Roman"/>
          <w:sz w:val="24"/>
        </w:rPr>
        <w:t>比较器</w:t>
      </w:r>
      <w:r>
        <w:rPr>
          <w:rFonts w:ascii="Times New Roman" w:hAnsi="Times New Roman" w:hint="eastAsia"/>
          <w:sz w:val="24"/>
        </w:rPr>
        <w:t>产生</w:t>
      </w:r>
      <w:r>
        <w:rPr>
          <w:rFonts w:ascii="Times New Roman" w:hAnsi="Times New Roman" w:hint="eastAsia"/>
          <w:sz w:val="24"/>
        </w:rPr>
        <w:t>50%</w:t>
      </w:r>
      <w:r>
        <w:rPr>
          <w:rFonts w:ascii="Times New Roman" w:hAnsi="Times New Roman" w:hint="eastAsia"/>
          <w:sz w:val="24"/>
        </w:rPr>
        <w:t>占空比的标准方波</w:t>
      </w:r>
      <w:r>
        <w:rPr>
          <w:rFonts w:ascii="Times New Roman" w:hAnsi="Times New Roman"/>
          <w:sz w:val="24"/>
        </w:rPr>
        <w:t>，</w:t>
      </w:r>
      <w:r>
        <w:rPr>
          <w:rFonts w:ascii="Times New Roman" w:hAnsi="Times New Roman" w:hint="eastAsia"/>
          <w:sz w:val="24"/>
        </w:rPr>
        <w:t>经过</w:t>
      </w:r>
      <w:r>
        <w:rPr>
          <w:rFonts w:ascii="Times New Roman" w:hAnsi="Times New Roman"/>
          <w:sz w:val="24"/>
        </w:rPr>
        <w:t>两个背靠背的稳压二极管</w:t>
      </w:r>
      <w:r>
        <w:rPr>
          <w:rFonts w:ascii="Times New Roman" w:hAnsi="Times New Roman" w:hint="eastAsia"/>
          <w:sz w:val="24"/>
        </w:rPr>
        <w:t>进行</w:t>
      </w:r>
      <w:r>
        <w:rPr>
          <w:rFonts w:ascii="Times New Roman" w:hAnsi="Times New Roman"/>
          <w:sz w:val="24"/>
        </w:rPr>
        <w:t>限幅，最后</w:t>
      </w:r>
      <w:r>
        <w:rPr>
          <w:rFonts w:ascii="Times New Roman" w:hAnsi="Times New Roman" w:hint="eastAsia"/>
          <w:sz w:val="24"/>
        </w:rPr>
        <w:t>再</w:t>
      </w:r>
      <w:r>
        <w:rPr>
          <w:rFonts w:ascii="Times New Roman" w:hAnsi="Times New Roman"/>
          <w:sz w:val="24"/>
        </w:rPr>
        <w:t>利用积分电路产生三角波</w:t>
      </w:r>
      <w:r>
        <w:rPr>
          <w:rFonts w:ascii="Times New Roman" w:hAnsi="Times New Roman" w:hint="eastAsia"/>
          <w:sz w:val="24"/>
        </w:rPr>
        <w:t>；另一路与可调直流电送入比较器，输出端再加入滑动变阻器即可实现占空比幅值可调的方波。</w:t>
      </w:r>
      <w:r w:rsidR="0044298E" w:rsidRPr="0044298E">
        <w:rPr>
          <w:rFonts w:ascii="Times New Roman" w:hAnsi="Times New Roman" w:hint="eastAsia"/>
          <w:sz w:val="24"/>
        </w:rPr>
        <w:t>模拟电路设计</w:t>
      </w:r>
      <w:r w:rsidR="0044298E">
        <w:rPr>
          <w:rFonts w:ascii="Times New Roman" w:hAnsi="Times New Roman" w:hint="eastAsia"/>
          <w:sz w:val="24"/>
        </w:rPr>
        <w:t>相对</w:t>
      </w:r>
      <w:r w:rsidR="0044298E" w:rsidRPr="0044298E">
        <w:rPr>
          <w:rFonts w:ascii="Times New Roman" w:hAnsi="Times New Roman" w:hint="eastAsia"/>
          <w:sz w:val="24"/>
        </w:rPr>
        <w:t>成熟，易于理解和实现。利</w:t>
      </w:r>
      <w:r w:rsidR="0044298E" w:rsidRPr="0044298E">
        <w:rPr>
          <w:rFonts w:ascii="Times New Roman" w:hAnsi="Times New Roman" w:hint="eastAsia"/>
          <w:sz w:val="24"/>
        </w:rPr>
        <w:lastRenderedPageBreak/>
        <w:t>用集成运</w:t>
      </w:r>
      <w:proofErr w:type="gramStart"/>
      <w:r w:rsidR="0044298E" w:rsidRPr="0044298E">
        <w:rPr>
          <w:rFonts w:ascii="Times New Roman" w:hAnsi="Times New Roman" w:hint="eastAsia"/>
          <w:sz w:val="24"/>
        </w:rPr>
        <w:t>放可以</w:t>
      </w:r>
      <w:proofErr w:type="gramEnd"/>
      <w:r w:rsidR="0044298E" w:rsidRPr="0044298E">
        <w:rPr>
          <w:rFonts w:ascii="Times New Roman" w:hAnsi="Times New Roman" w:hint="eastAsia"/>
          <w:sz w:val="24"/>
        </w:rPr>
        <w:t>方便地实现波形的转换，</w:t>
      </w:r>
      <w:r w:rsidR="0044298E">
        <w:rPr>
          <w:rFonts w:ascii="Times New Roman" w:hAnsi="Times New Roman" w:hint="eastAsia"/>
          <w:sz w:val="24"/>
        </w:rPr>
        <w:t>且</w:t>
      </w:r>
      <w:r w:rsidR="0044298E" w:rsidRPr="0044298E">
        <w:rPr>
          <w:rFonts w:ascii="Times New Roman" w:hAnsi="Times New Roman" w:hint="eastAsia"/>
          <w:sz w:val="24"/>
        </w:rPr>
        <w:t>成本</w:t>
      </w:r>
      <w:r w:rsidR="0044298E">
        <w:rPr>
          <w:rFonts w:ascii="Times New Roman" w:hAnsi="Times New Roman" w:hint="eastAsia"/>
          <w:sz w:val="24"/>
        </w:rPr>
        <w:t>低</w:t>
      </w:r>
      <w:r w:rsidR="0044298E" w:rsidRPr="0044298E">
        <w:rPr>
          <w:rFonts w:ascii="Times New Roman" w:hAnsi="Times New Roman" w:hint="eastAsia"/>
          <w:sz w:val="24"/>
        </w:rPr>
        <w:t>，电路结构简单，便于调试和维护。</w:t>
      </w:r>
      <w:r w:rsidR="0044298E">
        <w:rPr>
          <w:rFonts w:ascii="Times New Roman" w:hAnsi="Times New Roman" w:hint="eastAsia"/>
          <w:sz w:val="24"/>
        </w:rPr>
        <w:t>但其</w:t>
      </w:r>
      <w:r w:rsidR="0044298E" w:rsidRPr="0044298E">
        <w:rPr>
          <w:rFonts w:ascii="Times New Roman" w:hAnsi="Times New Roman" w:hint="eastAsia"/>
          <w:sz w:val="24"/>
        </w:rPr>
        <w:t>可能受到模拟电路元件性能的限制，如温度漂移</w:t>
      </w:r>
      <w:r w:rsidR="0044298E">
        <w:rPr>
          <w:rFonts w:ascii="Times New Roman" w:hAnsi="Times New Roman" w:hint="eastAsia"/>
          <w:sz w:val="24"/>
        </w:rPr>
        <w:t>、</w:t>
      </w:r>
      <w:r w:rsidR="0044298E" w:rsidRPr="0044298E">
        <w:rPr>
          <w:rFonts w:ascii="Times New Roman" w:hAnsi="Times New Roman" w:hint="eastAsia"/>
          <w:sz w:val="24"/>
        </w:rPr>
        <w:t>噪声</w:t>
      </w:r>
      <w:r w:rsidR="0044298E">
        <w:rPr>
          <w:rFonts w:ascii="Times New Roman" w:hAnsi="Times New Roman" w:hint="eastAsia"/>
          <w:sz w:val="24"/>
        </w:rPr>
        <w:t>、元器件精度误差等。</w:t>
      </w:r>
      <w:r w:rsidR="0044298E" w:rsidRPr="0044298E">
        <w:rPr>
          <w:rFonts w:ascii="Times New Roman" w:hAnsi="Times New Roman" w:hint="eastAsia"/>
          <w:sz w:val="24"/>
        </w:rPr>
        <w:t>相对于数字电路，调整波形参数可能不够灵活。</w:t>
      </w:r>
    </w:p>
    <w:p w14:paraId="0DE94558" w14:textId="77777777" w:rsidR="0044298E" w:rsidRDefault="0044298E" w:rsidP="0044298E">
      <w:pPr>
        <w:spacing w:line="360" w:lineRule="auto"/>
        <w:ind w:firstLineChars="200" w:firstLine="480"/>
        <w:jc w:val="left"/>
        <w:rPr>
          <w:rFonts w:ascii="Times New Roman" w:hAnsi="Times New Roman"/>
          <w:sz w:val="24"/>
        </w:rPr>
      </w:pPr>
    </w:p>
    <w:p w14:paraId="25AFB6F6" w14:textId="6D437567" w:rsidR="0044298E" w:rsidRDefault="0044298E" w:rsidP="0044298E">
      <w:pPr>
        <w:jc w:val="left"/>
        <w:rPr>
          <w:rFonts w:ascii="Times New Roman" w:hAnsi="Times New Roman"/>
          <w:sz w:val="24"/>
        </w:rPr>
      </w:pPr>
      <w:r>
        <w:rPr>
          <w:rFonts w:ascii="Times New Roman" w:hAnsi="Times New Roman"/>
          <w:b/>
          <w:sz w:val="24"/>
          <w:lang w:val="zh-CN"/>
        </w:rPr>
        <w:t>方案</w:t>
      </w:r>
      <w:r>
        <w:rPr>
          <w:rFonts w:ascii="Times New Roman" w:hAnsi="Times New Roman" w:hint="eastAsia"/>
          <w:b/>
          <w:sz w:val="24"/>
        </w:rPr>
        <w:t>三</w:t>
      </w:r>
      <w:r>
        <w:rPr>
          <w:rFonts w:ascii="Times New Roman" w:hAnsi="Times New Roman"/>
          <w:sz w:val="24"/>
          <w:lang w:val="zh-CN"/>
        </w:rPr>
        <w:t xml:space="preserve"> </w:t>
      </w:r>
      <w:r>
        <w:rPr>
          <w:rFonts w:ascii="Times New Roman" w:hAnsi="Times New Roman"/>
          <w:sz w:val="24"/>
          <w:lang w:val="zh-CN"/>
        </w:rPr>
        <w:t>：</w:t>
      </w:r>
    </w:p>
    <w:p w14:paraId="11AB202C" w14:textId="12B00A28" w:rsidR="0044298E" w:rsidRDefault="0044298E" w:rsidP="0044298E">
      <w:pPr>
        <w:spacing w:line="360" w:lineRule="auto"/>
        <w:ind w:firstLineChars="200" w:firstLine="480"/>
        <w:jc w:val="left"/>
        <w:rPr>
          <w:rFonts w:ascii="Times New Roman" w:hAnsi="Times New Roman"/>
          <w:sz w:val="24"/>
        </w:rPr>
      </w:pPr>
      <w:r>
        <w:rPr>
          <w:rFonts w:ascii="Times New Roman" w:hAnsi="Times New Roman" w:hint="eastAsia"/>
          <w:sz w:val="24"/>
        </w:rPr>
        <w:t>采用</w:t>
      </w:r>
      <w:r w:rsidRPr="0044298E">
        <w:rPr>
          <w:rFonts w:ascii="Times New Roman" w:hAnsi="Times New Roman" w:hint="eastAsia"/>
          <w:sz w:val="24"/>
        </w:rPr>
        <w:t>单片机的信号发生方案</w:t>
      </w:r>
      <w:r>
        <w:rPr>
          <w:rFonts w:ascii="Times New Roman" w:hAnsi="Times New Roman" w:hint="eastAsia"/>
          <w:sz w:val="24"/>
        </w:rPr>
        <w:t>，可以选用</w:t>
      </w:r>
      <w:r>
        <w:rPr>
          <w:rFonts w:ascii="Times New Roman" w:hAnsi="Times New Roman" w:hint="eastAsia"/>
          <w:sz w:val="24"/>
        </w:rPr>
        <w:t>51</w:t>
      </w:r>
      <w:r>
        <w:rPr>
          <w:rFonts w:ascii="Times New Roman" w:hAnsi="Times New Roman" w:hint="eastAsia"/>
          <w:sz w:val="24"/>
        </w:rPr>
        <w:t>单片机、</w:t>
      </w:r>
      <w:r>
        <w:rPr>
          <w:rFonts w:ascii="Times New Roman" w:hAnsi="Times New Roman" w:hint="eastAsia"/>
          <w:sz w:val="24"/>
        </w:rPr>
        <w:t>STM32</w:t>
      </w:r>
      <w:r>
        <w:rPr>
          <w:rFonts w:ascii="Times New Roman" w:hAnsi="Times New Roman" w:hint="eastAsia"/>
          <w:sz w:val="24"/>
        </w:rPr>
        <w:t>、</w:t>
      </w:r>
      <w:r>
        <w:rPr>
          <w:rFonts w:ascii="Times New Roman" w:hAnsi="Times New Roman" w:hint="eastAsia"/>
          <w:sz w:val="24"/>
        </w:rPr>
        <w:t>GD32</w:t>
      </w:r>
      <w:r>
        <w:rPr>
          <w:rFonts w:ascii="Times New Roman" w:hAnsi="Times New Roman" w:hint="eastAsia"/>
          <w:sz w:val="24"/>
        </w:rPr>
        <w:t>等。</w:t>
      </w:r>
      <w:r w:rsidRPr="0044298E">
        <w:rPr>
          <w:rFonts w:ascii="Times New Roman" w:hAnsi="Times New Roman" w:hint="eastAsia"/>
          <w:sz w:val="24"/>
        </w:rPr>
        <w:t>单片机功能强大，可以通过软件编程灵活地生成各种波形。</w:t>
      </w:r>
      <w:r>
        <w:rPr>
          <w:rFonts w:ascii="Times New Roman" w:hAnsi="Times New Roman" w:hint="eastAsia"/>
          <w:sz w:val="24"/>
        </w:rPr>
        <w:t>最</w:t>
      </w:r>
      <w:r w:rsidRPr="0044298E">
        <w:rPr>
          <w:rFonts w:ascii="Times New Roman" w:hAnsi="Times New Roman" w:hint="eastAsia"/>
          <w:sz w:val="24"/>
        </w:rPr>
        <w:t>易于实现波形的频率、幅值和占空比的调节。</w:t>
      </w:r>
      <w:r>
        <w:rPr>
          <w:rFonts w:ascii="Times New Roman" w:hAnsi="Times New Roman" w:hint="eastAsia"/>
          <w:sz w:val="24"/>
        </w:rPr>
        <w:t>但其成本较高，且该课程设计</w:t>
      </w:r>
      <w:r w:rsidRPr="0044298E">
        <w:rPr>
          <w:rFonts w:ascii="Times New Roman" w:hAnsi="Times New Roman" w:hint="eastAsia"/>
          <w:sz w:val="24"/>
        </w:rPr>
        <w:t>明细规定不得使用单片机方案</w:t>
      </w:r>
      <w:r>
        <w:rPr>
          <w:rFonts w:ascii="Times New Roman" w:hAnsi="Times New Roman" w:hint="eastAsia"/>
          <w:sz w:val="24"/>
        </w:rPr>
        <w:t>，故不采用。</w:t>
      </w:r>
    </w:p>
    <w:p w14:paraId="33393E25" w14:textId="77777777" w:rsidR="0044298E" w:rsidRDefault="0044298E" w:rsidP="0044298E">
      <w:pPr>
        <w:spacing w:line="360" w:lineRule="auto"/>
        <w:jc w:val="left"/>
        <w:rPr>
          <w:rFonts w:ascii="Times New Roman" w:hAnsi="Times New Roman"/>
          <w:sz w:val="24"/>
        </w:rPr>
      </w:pPr>
    </w:p>
    <w:p w14:paraId="34B65486" w14:textId="6EAFFCA9" w:rsidR="0044298E" w:rsidRDefault="0044298E" w:rsidP="0044298E">
      <w:pPr>
        <w:jc w:val="left"/>
        <w:rPr>
          <w:rFonts w:ascii="Times New Roman" w:hAnsi="Times New Roman"/>
          <w:sz w:val="24"/>
        </w:rPr>
      </w:pPr>
      <w:r>
        <w:rPr>
          <w:rFonts w:ascii="Times New Roman" w:hAnsi="Times New Roman"/>
          <w:b/>
          <w:sz w:val="24"/>
          <w:lang w:val="zh-CN"/>
        </w:rPr>
        <w:t>方案</w:t>
      </w:r>
      <w:r>
        <w:rPr>
          <w:rFonts w:ascii="Times New Roman" w:hAnsi="Times New Roman" w:hint="eastAsia"/>
          <w:b/>
          <w:sz w:val="24"/>
        </w:rPr>
        <w:t>四</w:t>
      </w:r>
      <w:r>
        <w:rPr>
          <w:rFonts w:ascii="Times New Roman" w:hAnsi="Times New Roman"/>
          <w:sz w:val="24"/>
          <w:lang w:val="zh-CN"/>
        </w:rPr>
        <w:t xml:space="preserve"> </w:t>
      </w:r>
      <w:r>
        <w:rPr>
          <w:rFonts w:ascii="Times New Roman" w:hAnsi="Times New Roman"/>
          <w:sz w:val="24"/>
          <w:lang w:val="zh-CN"/>
        </w:rPr>
        <w:t>：</w:t>
      </w:r>
    </w:p>
    <w:p w14:paraId="666B129F" w14:textId="4ABFE3F4" w:rsidR="0044298E" w:rsidRDefault="0044298E" w:rsidP="000C7B7E">
      <w:pPr>
        <w:spacing w:line="360" w:lineRule="auto"/>
        <w:ind w:firstLineChars="200" w:firstLine="480"/>
        <w:jc w:val="left"/>
        <w:rPr>
          <w:rFonts w:ascii="Times New Roman" w:hAnsi="Times New Roman"/>
          <w:sz w:val="24"/>
        </w:rPr>
      </w:pPr>
      <w:r>
        <w:rPr>
          <w:rFonts w:ascii="Times New Roman" w:hAnsi="Times New Roman" w:hint="eastAsia"/>
          <w:sz w:val="24"/>
        </w:rPr>
        <w:t>采用</w:t>
      </w:r>
      <w:r w:rsidRPr="0044298E">
        <w:rPr>
          <w:rFonts w:ascii="Times New Roman" w:hAnsi="Times New Roman" w:hint="eastAsia"/>
          <w:sz w:val="24"/>
        </w:rPr>
        <w:t>FPGA</w:t>
      </w:r>
      <w:r w:rsidRPr="0044298E">
        <w:rPr>
          <w:rFonts w:ascii="Times New Roman" w:hAnsi="Times New Roman" w:hint="eastAsia"/>
          <w:sz w:val="24"/>
        </w:rPr>
        <w:t>信号发生方案</w:t>
      </w:r>
      <w:r>
        <w:rPr>
          <w:rFonts w:ascii="Times New Roman" w:hAnsi="Times New Roman" w:hint="eastAsia"/>
          <w:sz w:val="24"/>
        </w:rPr>
        <w:t>。</w:t>
      </w:r>
      <w:r w:rsidRPr="0044298E">
        <w:rPr>
          <w:rFonts w:ascii="Times New Roman" w:hAnsi="Times New Roman" w:hint="eastAsia"/>
          <w:sz w:val="24"/>
        </w:rPr>
        <w:t>FPGA</w:t>
      </w:r>
      <w:r w:rsidRPr="0044298E">
        <w:rPr>
          <w:rFonts w:ascii="Times New Roman" w:hAnsi="Times New Roman" w:hint="eastAsia"/>
          <w:sz w:val="24"/>
        </w:rPr>
        <w:t>提供了高度的可定制性和灵活性，可以通过硬件描述语言（</w:t>
      </w:r>
      <w:r w:rsidRPr="0044298E">
        <w:rPr>
          <w:rFonts w:ascii="Times New Roman" w:hAnsi="Times New Roman" w:hint="eastAsia"/>
          <w:sz w:val="24"/>
        </w:rPr>
        <w:t>HDL</w:t>
      </w:r>
      <w:r w:rsidRPr="0044298E">
        <w:rPr>
          <w:rFonts w:ascii="Times New Roman" w:hAnsi="Times New Roman" w:hint="eastAsia"/>
          <w:sz w:val="24"/>
        </w:rPr>
        <w:t>）实现复杂的波形生成逻辑</w:t>
      </w:r>
      <w:r>
        <w:rPr>
          <w:rFonts w:ascii="Times New Roman" w:hAnsi="Times New Roman" w:hint="eastAsia"/>
          <w:sz w:val="24"/>
        </w:rPr>
        <w:t>，</w:t>
      </w:r>
      <w:r w:rsidRPr="0044298E">
        <w:rPr>
          <w:rFonts w:ascii="Times New Roman" w:hAnsi="Times New Roman" w:hint="eastAsia"/>
          <w:sz w:val="24"/>
        </w:rPr>
        <w:t>精确控制波形的生成</w:t>
      </w:r>
      <w:r>
        <w:rPr>
          <w:rFonts w:ascii="Times New Roman" w:hAnsi="Times New Roman" w:hint="eastAsia"/>
          <w:sz w:val="24"/>
        </w:rPr>
        <w:t>。</w:t>
      </w:r>
      <w:r w:rsidR="000C7B7E">
        <w:rPr>
          <w:rFonts w:ascii="Times New Roman" w:hAnsi="Times New Roman" w:hint="eastAsia"/>
          <w:sz w:val="24"/>
        </w:rPr>
        <w:t>但</w:t>
      </w:r>
      <w:r w:rsidR="000C7B7E" w:rsidRPr="000C7B7E">
        <w:rPr>
          <w:rFonts w:ascii="Times New Roman" w:hAnsi="Times New Roman" w:hint="eastAsia"/>
          <w:sz w:val="24"/>
        </w:rPr>
        <w:t>FPGA</w:t>
      </w:r>
      <w:r w:rsidR="000C7B7E" w:rsidRPr="000C7B7E">
        <w:rPr>
          <w:rFonts w:ascii="Times New Roman" w:hAnsi="Times New Roman" w:hint="eastAsia"/>
          <w:sz w:val="24"/>
        </w:rPr>
        <w:t>的学习曲线陡峭，基础薄弱的情况下上手难度大</w:t>
      </w:r>
      <w:r w:rsidR="000C7B7E">
        <w:rPr>
          <w:rFonts w:ascii="Times New Roman" w:hAnsi="Times New Roman" w:hint="eastAsia"/>
          <w:sz w:val="24"/>
        </w:rPr>
        <w:t>，且</w:t>
      </w:r>
      <w:r w:rsidR="000C7B7E" w:rsidRPr="000C7B7E">
        <w:rPr>
          <w:rFonts w:ascii="Times New Roman" w:hAnsi="Times New Roman" w:hint="eastAsia"/>
          <w:sz w:val="24"/>
        </w:rPr>
        <w:t>成本</w:t>
      </w:r>
      <w:r w:rsidR="000C7B7E">
        <w:rPr>
          <w:rFonts w:ascii="Times New Roman" w:hAnsi="Times New Roman" w:hint="eastAsia"/>
          <w:sz w:val="24"/>
        </w:rPr>
        <w:t>非常</w:t>
      </w:r>
      <w:r w:rsidR="000C7B7E" w:rsidRPr="000C7B7E">
        <w:rPr>
          <w:rFonts w:ascii="Times New Roman" w:hAnsi="Times New Roman" w:hint="eastAsia"/>
          <w:sz w:val="24"/>
        </w:rPr>
        <w:t>高。</w:t>
      </w:r>
    </w:p>
    <w:p w14:paraId="0B650DF8" w14:textId="77777777" w:rsidR="000C7B7E" w:rsidRDefault="000C7B7E" w:rsidP="000C7B7E">
      <w:pPr>
        <w:spacing w:line="360" w:lineRule="auto"/>
        <w:ind w:firstLineChars="200" w:firstLine="480"/>
        <w:jc w:val="left"/>
        <w:rPr>
          <w:rFonts w:ascii="Times New Roman" w:hAnsi="Times New Roman"/>
          <w:sz w:val="24"/>
        </w:rPr>
      </w:pPr>
    </w:p>
    <w:p w14:paraId="242C0322" w14:textId="6A6BFE58" w:rsidR="000C7B7E" w:rsidRPr="000C7B7E" w:rsidRDefault="000C7B7E" w:rsidP="000C7B7E">
      <w:pPr>
        <w:spacing w:line="360" w:lineRule="auto"/>
        <w:ind w:firstLineChars="200" w:firstLine="480"/>
        <w:jc w:val="left"/>
        <w:rPr>
          <w:rFonts w:ascii="Times New Roman" w:hAnsi="Times New Roman"/>
          <w:sz w:val="24"/>
        </w:rPr>
      </w:pPr>
      <w:r>
        <w:rPr>
          <w:rFonts w:ascii="Times New Roman" w:hAnsi="Times New Roman" w:hint="eastAsia"/>
          <w:sz w:val="24"/>
        </w:rPr>
        <w:t>综上所述，</w:t>
      </w:r>
      <w:r w:rsidRPr="000C7B7E">
        <w:rPr>
          <w:rFonts w:ascii="Times New Roman" w:hAnsi="Times New Roman" w:hint="eastAsia"/>
          <w:sz w:val="24"/>
        </w:rPr>
        <w:t>在比较这四种方案时，我们发现</w:t>
      </w:r>
      <w:r w:rsidRPr="000C7B7E">
        <w:rPr>
          <w:rFonts w:ascii="Times New Roman" w:hAnsi="Times New Roman" w:hint="eastAsia"/>
          <w:sz w:val="24"/>
        </w:rPr>
        <w:t>NE555</w:t>
      </w:r>
      <w:r w:rsidRPr="000C7B7E">
        <w:rPr>
          <w:rFonts w:ascii="Times New Roman" w:hAnsi="Times New Roman" w:hint="eastAsia"/>
          <w:sz w:val="24"/>
        </w:rPr>
        <w:t>方案虽然</w:t>
      </w:r>
      <w:r>
        <w:rPr>
          <w:rFonts w:ascii="Times New Roman" w:hAnsi="Times New Roman" w:hint="eastAsia"/>
          <w:sz w:val="24"/>
        </w:rPr>
        <w:t>产生波形的方法</w:t>
      </w:r>
      <w:r w:rsidRPr="000C7B7E">
        <w:rPr>
          <w:rFonts w:ascii="Times New Roman" w:hAnsi="Times New Roman" w:hint="eastAsia"/>
          <w:sz w:val="24"/>
        </w:rPr>
        <w:t>简单</w:t>
      </w:r>
      <w:r>
        <w:rPr>
          <w:rFonts w:ascii="Times New Roman" w:hAnsi="Times New Roman" w:hint="eastAsia"/>
          <w:sz w:val="24"/>
        </w:rPr>
        <w:t>，</w:t>
      </w:r>
      <w:r w:rsidRPr="000C7B7E">
        <w:rPr>
          <w:rFonts w:ascii="Times New Roman" w:hAnsi="Times New Roman" w:hint="eastAsia"/>
          <w:sz w:val="24"/>
        </w:rPr>
        <w:t>但波形质量可能不足；单片机方案虽然功能强大</w:t>
      </w:r>
      <w:r>
        <w:rPr>
          <w:rFonts w:ascii="Times New Roman" w:hAnsi="Times New Roman" w:hint="eastAsia"/>
          <w:sz w:val="24"/>
        </w:rPr>
        <w:t>且难度低</w:t>
      </w:r>
      <w:r w:rsidRPr="000C7B7E">
        <w:rPr>
          <w:rFonts w:ascii="Times New Roman" w:hAnsi="Times New Roman" w:hint="eastAsia"/>
          <w:sz w:val="24"/>
        </w:rPr>
        <w:t>但不符合题目要求；</w:t>
      </w:r>
      <w:r w:rsidRPr="000C7B7E">
        <w:rPr>
          <w:rFonts w:ascii="Times New Roman" w:hAnsi="Times New Roman" w:hint="eastAsia"/>
          <w:sz w:val="24"/>
        </w:rPr>
        <w:t>FPGA</w:t>
      </w:r>
      <w:r w:rsidRPr="000C7B7E">
        <w:rPr>
          <w:rFonts w:ascii="Times New Roman" w:hAnsi="Times New Roman" w:hint="eastAsia"/>
          <w:sz w:val="24"/>
        </w:rPr>
        <w:t>方案虽然灵活但学习难度大且成本高。相比之下，基于集成运放的模拟电路方案以其成本效益高、电路结构简单、易于调试和维护等优点，成为最合适的选择。此外，模拟电路方案符合</w:t>
      </w:r>
      <w:r>
        <w:rPr>
          <w:rFonts w:ascii="Times New Roman" w:hAnsi="Times New Roman" w:hint="eastAsia"/>
          <w:sz w:val="24"/>
        </w:rPr>
        <w:t>题目</w:t>
      </w:r>
      <w:r w:rsidRPr="000C7B7E">
        <w:rPr>
          <w:rFonts w:ascii="Times New Roman" w:hAnsi="Times New Roman" w:hint="eastAsia"/>
          <w:sz w:val="24"/>
        </w:rPr>
        <w:t>中提到的模块化设计理念，并且能够满足设计要求中的基本和提高要求，因此在四种方案中脱颖而出。</w:t>
      </w:r>
    </w:p>
    <w:p w14:paraId="3F051881" w14:textId="77777777" w:rsidR="00CC4DD9" w:rsidRDefault="00CC4DD9" w:rsidP="00CC4DD9">
      <w:pPr>
        <w:spacing w:line="360" w:lineRule="auto"/>
        <w:jc w:val="left"/>
        <w:rPr>
          <w:rFonts w:ascii="Times New Roman" w:hAnsi="Times New Roman"/>
          <w:sz w:val="24"/>
        </w:rPr>
      </w:pPr>
    </w:p>
    <w:p w14:paraId="6D0E46E4" w14:textId="6302142C" w:rsidR="00CC4DD9" w:rsidRDefault="00CC4DD9" w:rsidP="00CC4DD9">
      <w:pPr>
        <w:pStyle w:val="aa"/>
      </w:pPr>
      <w:bookmarkStart w:id="14" w:name="_Toc169563272"/>
      <w:bookmarkStart w:id="15" w:name="_Toc169566745"/>
      <w:r>
        <w:rPr>
          <w:rFonts w:hint="eastAsia"/>
        </w:rPr>
        <w:t xml:space="preserve">2.2 </w:t>
      </w:r>
      <w:r>
        <w:rPr>
          <w:rFonts w:hint="eastAsia"/>
        </w:rPr>
        <w:t>集成运放选型</w:t>
      </w:r>
      <w:bookmarkEnd w:id="14"/>
      <w:bookmarkEnd w:id="15"/>
    </w:p>
    <w:p w14:paraId="310D778B" w14:textId="0E2C5CC2" w:rsidR="002152F8" w:rsidRPr="002152F8" w:rsidRDefault="002152F8" w:rsidP="002152F8">
      <w:pPr>
        <w:jc w:val="left"/>
        <w:rPr>
          <w:rFonts w:ascii="Times New Roman" w:hAnsi="Times New Roman"/>
          <w:sz w:val="24"/>
          <w:lang w:val="zh-CN"/>
        </w:rPr>
      </w:pPr>
      <w:r>
        <w:rPr>
          <w:rFonts w:ascii="Times New Roman" w:hAnsi="Times New Roman"/>
          <w:b/>
          <w:sz w:val="24"/>
          <w:lang w:val="zh-CN"/>
        </w:rPr>
        <w:t>方案</w:t>
      </w:r>
      <w:proofErr w:type="gramStart"/>
      <w:r>
        <w:rPr>
          <w:rFonts w:ascii="Times New Roman" w:hAnsi="Times New Roman" w:hint="eastAsia"/>
          <w:b/>
          <w:sz w:val="24"/>
        </w:rPr>
        <w:t>一</w:t>
      </w:r>
      <w:proofErr w:type="gramEnd"/>
      <w:r>
        <w:rPr>
          <w:rFonts w:ascii="Times New Roman" w:hAnsi="Times New Roman"/>
          <w:sz w:val="24"/>
          <w:lang w:val="zh-CN"/>
        </w:rPr>
        <w:t xml:space="preserve"> </w:t>
      </w:r>
      <w:r>
        <w:rPr>
          <w:rFonts w:ascii="Times New Roman" w:hAnsi="Times New Roman"/>
          <w:sz w:val="24"/>
          <w:lang w:val="zh-CN"/>
        </w:rPr>
        <w:t>：</w:t>
      </w:r>
      <w:r w:rsidR="003F3A3B" w:rsidRPr="002152F8">
        <w:rPr>
          <w:rFonts w:ascii="Times New Roman" w:hAnsi="Times New Roman" w:hint="eastAsia"/>
          <w:sz w:val="24"/>
          <w:lang w:val="zh-CN"/>
        </w:rPr>
        <w:t xml:space="preserve"> </w:t>
      </w:r>
    </w:p>
    <w:p w14:paraId="6CAFCEA9" w14:textId="329D3773" w:rsidR="002152F8" w:rsidRDefault="003F3A3B" w:rsidP="002152F8">
      <w:pPr>
        <w:pStyle w:val="10"/>
      </w:pPr>
      <w:r w:rsidRPr="002152F8">
        <w:rPr>
          <w:rFonts w:hint="eastAsia"/>
          <w:lang w:val="zh-CN"/>
        </w:rPr>
        <w:t>基于</w:t>
      </w:r>
      <w:r w:rsidRPr="002152F8">
        <w:rPr>
          <w:rFonts w:hint="eastAsia"/>
          <w:lang w:val="zh-CN"/>
        </w:rPr>
        <w:t>LM358</w:t>
      </w:r>
      <w:r w:rsidRPr="002152F8">
        <w:rPr>
          <w:rFonts w:hint="eastAsia"/>
          <w:lang w:val="zh-CN"/>
        </w:rPr>
        <w:t>的信号发生方案</w:t>
      </w:r>
      <w:r>
        <w:rPr>
          <w:rFonts w:hint="eastAsia"/>
          <w:lang w:val="zh-CN"/>
        </w:rPr>
        <w:t>。</w:t>
      </w:r>
      <w:r w:rsidR="002152F8" w:rsidRPr="002152F8">
        <w:rPr>
          <w:rFonts w:hint="eastAsia"/>
          <w:lang w:val="zh-CN"/>
        </w:rPr>
        <w:t>LM358</w:t>
      </w:r>
      <w:proofErr w:type="gramStart"/>
      <w:r w:rsidR="002152F8">
        <w:rPr>
          <w:rFonts w:hint="eastAsia"/>
          <w:lang w:val="zh-CN"/>
        </w:rPr>
        <w:t>采用</w:t>
      </w:r>
      <w:r w:rsidR="002152F8">
        <w:rPr>
          <w:rFonts w:hint="eastAsia"/>
        </w:rPr>
        <w:t>双运放</w:t>
      </w:r>
      <w:proofErr w:type="gramEnd"/>
      <w:r w:rsidR="002152F8">
        <w:rPr>
          <w:rFonts w:hint="eastAsia"/>
        </w:rPr>
        <w:t>设计，单个封装内提供两个独立的</w:t>
      </w:r>
      <w:r w:rsidR="002152F8">
        <w:rPr>
          <w:rFonts w:hint="eastAsia"/>
        </w:rPr>
        <w:t>Op-Amp</w:t>
      </w:r>
      <w:r w:rsidR="002152F8">
        <w:rPr>
          <w:rFonts w:hint="eastAsia"/>
        </w:rPr>
        <w:t>，适合多通道应用。</w:t>
      </w:r>
    </w:p>
    <w:p w14:paraId="0A983594" w14:textId="551595B3" w:rsidR="00CC4DD9" w:rsidRDefault="002152F8" w:rsidP="002152F8">
      <w:pPr>
        <w:pStyle w:val="10"/>
        <w:ind w:firstLineChars="0" w:firstLine="0"/>
      </w:pPr>
      <w:r>
        <w:rPr>
          <w:rFonts w:hint="eastAsia"/>
        </w:rPr>
        <w:t>其电源电压范围宽，可适应多种电源环境，设计灵活且成本较低。但其芯片在本设计的高频段内（</w:t>
      </w:r>
      <w:r w:rsidR="005338EB">
        <w:rPr>
          <w:rFonts w:hint="eastAsia"/>
        </w:rPr>
        <w:t>大于</w:t>
      </w:r>
      <w:r w:rsidR="005338EB">
        <w:rPr>
          <w:rFonts w:hint="eastAsia"/>
        </w:rPr>
        <w:t>1</w:t>
      </w:r>
      <w:r>
        <w:rPr>
          <w:rFonts w:hint="eastAsia"/>
        </w:rPr>
        <w:t>kHz</w:t>
      </w:r>
      <w:r>
        <w:rPr>
          <w:rFonts w:hint="eastAsia"/>
        </w:rPr>
        <w:t>）性能有所欠缺</w:t>
      </w:r>
      <w:r w:rsidR="005338EB">
        <w:rPr>
          <w:rFonts w:hint="eastAsia"/>
        </w:rPr>
        <w:t>，主要体现在其压</w:t>
      </w:r>
      <w:proofErr w:type="gramStart"/>
      <w:r w:rsidR="005338EB">
        <w:rPr>
          <w:rFonts w:hint="eastAsia"/>
        </w:rPr>
        <w:t>摆率较小</w:t>
      </w:r>
      <w:proofErr w:type="gramEnd"/>
      <w:r w:rsidR="005338EB">
        <w:rPr>
          <w:rFonts w:hint="eastAsia"/>
        </w:rPr>
        <w:t>，</w:t>
      </w:r>
      <w:r w:rsidR="005338EB" w:rsidRPr="005338EB">
        <w:rPr>
          <w:rFonts w:hint="eastAsia"/>
        </w:rPr>
        <w:t>瞬态特性</w:t>
      </w:r>
      <w:r w:rsidR="005338EB">
        <w:rPr>
          <w:rFonts w:hint="eastAsia"/>
        </w:rPr>
        <w:t>较差</w:t>
      </w:r>
      <w:r w:rsidR="005338EB" w:rsidRPr="005338EB">
        <w:rPr>
          <w:rFonts w:hint="eastAsia"/>
        </w:rPr>
        <w:t>，即延迟</w:t>
      </w:r>
      <w:r w:rsidR="005338EB">
        <w:rPr>
          <w:rFonts w:hint="eastAsia"/>
        </w:rPr>
        <w:t>较大，</w:t>
      </w:r>
      <w:r w:rsidR="005338EB" w:rsidRPr="005338EB">
        <w:rPr>
          <w:rFonts w:hint="eastAsia"/>
        </w:rPr>
        <w:t>响应速度</w:t>
      </w:r>
      <w:r w:rsidR="005338EB">
        <w:rPr>
          <w:rFonts w:hint="eastAsia"/>
        </w:rPr>
        <w:t>慢，方波</w:t>
      </w:r>
      <w:proofErr w:type="gramStart"/>
      <w:r w:rsidR="005338EB">
        <w:rPr>
          <w:rFonts w:hint="eastAsia"/>
        </w:rPr>
        <w:t>易变成类三角</w:t>
      </w:r>
      <w:proofErr w:type="gramEnd"/>
      <w:r w:rsidR="005338EB">
        <w:rPr>
          <w:rFonts w:hint="eastAsia"/>
        </w:rPr>
        <w:t>波。其较低的</w:t>
      </w:r>
      <w:r>
        <w:rPr>
          <w:rFonts w:hint="eastAsia"/>
        </w:rPr>
        <w:t>失真和噪声性能</w:t>
      </w:r>
      <w:r w:rsidR="005338EB">
        <w:rPr>
          <w:rFonts w:hint="eastAsia"/>
        </w:rPr>
        <w:t>，</w:t>
      </w:r>
      <w:r>
        <w:rPr>
          <w:rFonts w:hint="eastAsia"/>
        </w:rPr>
        <w:t>可能需要额外的电路设计和调试以达到高性能标准。</w:t>
      </w:r>
      <w:proofErr w:type="gramStart"/>
      <w:r w:rsidR="005338EB">
        <w:rPr>
          <w:rFonts w:hint="eastAsia"/>
        </w:rPr>
        <w:t>故设计</w:t>
      </w:r>
      <w:proofErr w:type="gramEnd"/>
      <w:r w:rsidR="005338EB">
        <w:rPr>
          <w:rFonts w:hint="eastAsia"/>
        </w:rPr>
        <w:t>较为困难。</w:t>
      </w:r>
    </w:p>
    <w:p w14:paraId="44436D1F" w14:textId="77777777" w:rsidR="005338EB" w:rsidRDefault="005338EB" w:rsidP="002152F8">
      <w:pPr>
        <w:pStyle w:val="10"/>
        <w:ind w:firstLineChars="0" w:firstLine="0"/>
      </w:pPr>
    </w:p>
    <w:p w14:paraId="5A6704F2" w14:textId="5E436FDF" w:rsidR="005338EB" w:rsidRPr="005338EB" w:rsidRDefault="005338EB" w:rsidP="005338EB">
      <w:pPr>
        <w:jc w:val="left"/>
        <w:rPr>
          <w:rFonts w:ascii="Times New Roman" w:hAnsi="Times New Roman"/>
          <w:sz w:val="24"/>
        </w:rPr>
      </w:pPr>
      <w:r>
        <w:rPr>
          <w:rFonts w:ascii="Times New Roman" w:hAnsi="Times New Roman"/>
          <w:b/>
          <w:sz w:val="24"/>
          <w:lang w:val="zh-CN"/>
        </w:rPr>
        <w:lastRenderedPageBreak/>
        <w:t>方案</w:t>
      </w:r>
      <w:r>
        <w:rPr>
          <w:rFonts w:ascii="Times New Roman" w:hAnsi="Times New Roman" w:hint="eastAsia"/>
          <w:b/>
          <w:sz w:val="24"/>
        </w:rPr>
        <w:t>二</w:t>
      </w:r>
      <w:r>
        <w:rPr>
          <w:rFonts w:ascii="Times New Roman" w:hAnsi="Times New Roman"/>
          <w:sz w:val="24"/>
          <w:lang w:val="zh-CN"/>
        </w:rPr>
        <w:t xml:space="preserve"> </w:t>
      </w:r>
      <w:r>
        <w:rPr>
          <w:rFonts w:ascii="Times New Roman" w:hAnsi="Times New Roman"/>
          <w:sz w:val="24"/>
          <w:lang w:val="zh-CN"/>
        </w:rPr>
        <w:t>：</w:t>
      </w:r>
      <w:r w:rsidR="003F3A3B" w:rsidRPr="005338EB">
        <w:rPr>
          <w:rFonts w:ascii="Times New Roman" w:hAnsi="Times New Roman" w:hint="eastAsia"/>
          <w:sz w:val="24"/>
        </w:rPr>
        <w:t xml:space="preserve"> </w:t>
      </w:r>
    </w:p>
    <w:p w14:paraId="3D359760" w14:textId="6BF27E35" w:rsidR="005338EB" w:rsidRDefault="003F3A3B" w:rsidP="005338EB">
      <w:pPr>
        <w:pStyle w:val="10"/>
      </w:pPr>
      <w:r w:rsidRPr="005338EB">
        <w:rPr>
          <w:rFonts w:hint="eastAsia"/>
          <w:lang w:val="zh-CN"/>
        </w:rPr>
        <w:t>基于</w:t>
      </w:r>
      <w:r w:rsidRPr="005338EB">
        <w:rPr>
          <w:rFonts w:hint="eastAsia"/>
          <w:lang w:val="zh-CN"/>
        </w:rPr>
        <w:t>UA741</w:t>
      </w:r>
      <w:r w:rsidRPr="005338EB">
        <w:rPr>
          <w:rFonts w:hint="eastAsia"/>
          <w:lang w:val="zh-CN"/>
        </w:rPr>
        <w:t>的信号发生方案</w:t>
      </w:r>
      <w:r>
        <w:rPr>
          <w:rFonts w:hint="eastAsia"/>
          <w:lang w:val="zh-CN"/>
        </w:rPr>
        <w:t>。</w:t>
      </w:r>
      <w:r w:rsidR="005338EB" w:rsidRPr="005338EB">
        <w:rPr>
          <w:rFonts w:hint="eastAsia"/>
          <w:lang w:val="zh-CN"/>
        </w:rPr>
        <w:t>UA741</w:t>
      </w:r>
      <w:r w:rsidR="005338EB">
        <w:rPr>
          <w:rFonts w:hint="eastAsia"/>
          <w:lang w:val="zh-CN"/>
        </w:rPr>
        <w:t>是一款经典且老旧的通用集成运放，</w:t>
      </w:r>
      <w:r w:rsidR="005338EB">
        <w:rPr>
          <w:rFonts w:hint="eastAsia"/>
        </w:rPr>
        <w:t>适用于广泛的模拟电路应用，易于集成。</w:t>
      </w:r>
    </w:p>
    <w:p w14:paraId="27213AAA" w14:textId="2105C5E5" w:rsidR="005338EB" w:rsidRDefault="005338EB" w:rsidP="005338EB">
      <w:pPr>
        <w:pStyle w:val="10"/>
        <w:ind w:firstLineChars="0" w:firstLine="0"/>
      </w:pPr>
      <w:r>
        <w:rPr>
          <w:rFonts w:hint="eastAsia"/>
        </w:rPr>
        <w:t>作为一款经典的通用运放，成本十分低廉。但其性能不如</w:t>
      </w:r>
      <w:r>
        <w:rPr>
          <w:rFonts w:hint="eastAsia"/>
        </w:rPr>
        <w:t>LM358</w:t>
      </w:r>
      <w:r>
        <w:rPr>
          <w:rFonts w:hint="eastAsia"/>
        </w:rPr>
        <w:t>同样会出现类似的问题。</w:t>
      </w:r>
    </w:p>
    <w:p w14:paraId="25B97A05" w14:textId="77777777" w:rsidR="005338EB" w:rsidRDefault="005338EB" w:rsidP="005338EB">
      <w:pPr>
        <w:pStyle w:val="10"/>
        <w:ind w:firstLineChars="0" w:firstLine="0"/>
      </w:pPr>
    </w:p>
    <w:p w14:paraId="77517E0E" w14:textId="593A3FDD" w:rsidR="005338EB" w:rsidRPr="005338EB" w:rsidRDefault="005338EB" w:rsidP="005338EB">
      <w:pPr>
        <w:jc w:val="left"/>
        <w:rPr>
          <w:rFonts w:ascii="Times New Roman" w:hAnsi="Times New Roman"/>
          <w:sz w:val="24"/>
        </w:rPr>
      </w:pPr>
      <w:r>
        <w:rPr>
          <w:rFonts w:ascii="Times New Roman" w:hAnsi="Times New Roman"/>
          <w:b/>
          <w:sz w:val="24"/>
          <w:lang w:val="zh-CN"/>
        </w:rPr>
        <w:t>方案</w:t>
      </w:r>
      <w:r w:rsidR="003F3A3B">
        <w:rPr>
          <w:rFonts w:ascii="Times New Roman" w:hAnsi="Times New Roman" w:hint="eastAsia"/>
          <w:b/>
          <w:sz w:val="24"/>
        </w:rPr>
        <w:t>三</w:t>
      </w:r>
      <w:r>
        <w:rPr>
          <w:rFonts w:ascii="Times New Roman" w:hAnsi="Times New Roman"/>
          <w:sz w:val="24"/>
          <w:lang w:val="zh-CN"/>
        </w:rPr>
        <w:t xml:space="preserve"> </w:t>
      </w:r>
      <w:r>
        <w:rPr>
          <w:rFonts w:ascii="Times New Roman" w:hAnsi="Times New Roman"/>
          <w:sz w:val="24"/>
          <w:lang w:val="zh-CN"/>
        </w:rPr>
        <w:t>：</w:t>
      </w:r>
      <w:r w:rsidR="003F3A3B" w:rsidRPr="005338EB">
        <w:rPr>
          <w:rFonts w:ascii="Times New Roman" w:hAnsi="Times New Roman" w:hint="eastAsia"/>
          <w:sz w:val="24"/>
        </w:rPr>
        <w:t xml:space="preserve"> </w:t>
      </w:r>
    </w:p>
    <w:p w14:paraId="72F19FC4" w14:textId="0E0389D5" w:rsidR="005338EB" w:rsidRDefault="003F3A3B" w:rsidP="003F3A3B">
      <w:pPr>
        <w:pStyle w:val="10"/>
      </w:pPr>
      <w:r w:rsidRPr="005338EB">
        <w:rPr>
          <w:rFonts w:hint="eastAsia"/>
          <w:lang w:val="zh-CN"/>
        </w:rPr>
        <w:t>基于</w:t>
      </w:r>
      <w:r w:rsidRPr="003F3A3B">
        <w:rPr>
          <w:lang w:val="zh-CN"/>
        </w:rPr>
        <w:t>OPA2134PA</w:t>
      </w:r>
      <w:r w:rsidRPr="005338EB">
        <w:rPr>
          <w:rFonts w:hint="eastAsia"/>
          <w:lang w:val="zh-CN"/>
        </w:rPr>
        <w:t>的信号发生方案</w:t>
      </w:r>
      <w:r>
        <w:rPr>
          <w:rFonts w:hint="eastAsia"/>
          <w:lang w:val="zh-CN"/>
        </w:rPr>
        <w:t>。</w:t>
      </w:r>
      <w:r>
        <w:rPr>
          <w:rFonts w:hint="eastAsia"/>
        </w:rPr>
        <w:t>该芯片为</w:t>
      </w:r>
      <w:r>
        <w:rPr>
          <w:rFonts w:hint="eastAsia"/>
        </w:rPr>
        <w:t>TI</w:t>
      </w:r>
      <w:r>
        <w:rPr>
          <w:rFonts w:hint="eastAsia"/>
        </w:rPr>
        <w:t>公司生产的</w:t>
      </w:r>
      <w:proofErr w:type="gramStart"/>
      <w:r w:rsidR="005338EB">
        <w:rPr>
          <w:rFonts w:hint="eastAsia"/>
        </w:rPr>
        <w:t>音频</w:t>
      </w:r>
      <w:r>
        <w:rPr>
          <w:rFonts w:hint="eastAsia"/>
        </w:rPr>
        <w:t>级运</w:t>
      </w:r>
      <w:proofErr w:type="gramEnd"/>
      <w:r>
        <w:rPr>
          <w:rFonts w:hint="eastAsia"/>
        </w:rPr>
        <w:t>放。提供超低失真和低噪声，以确保波形质量。适合专业音频和音乐设备，满足高标准音质要求。其拥有的</w:t>
      </w:r>
      <w:r w:rsidR="005338EB">
        <w:rPr>
          <w:rFonts w:hint="eastAsia"/>
        </w:rPr>
        <w:t>高转换速率和宽带宽，适合快速变化的波形生成</w:t>
      </w:r>
      <w:r>
        <w:rPr>
          <w:rFonts w:hint="eastAsia"/>
        </w:rPr>
        <w:t>，正好可以解决前面两款芯片转换速度慢的问题。但其</w:t>
      </w:r>
      <w:r w:rsidR="005338EB">
        <w:rPr>
          <w:rFonts w:hint="eastAsia"/>
        </w:rPr>
        <w:t>相对于通用运放，成本较高。</w:t>
      </w:r>
    </w:p>
    <w:p w14:paraId="26E44923" w14:textId="77777777" w:rsidR="003F3A3B" w:rsidRDefault="003F3A3B" w:rsidP="003F3A3B">
      <w:pPr>
        <w:pStyle w:val="10"/>
      </w:pPr>
    </w:p>
    <w:p w14:paraId="2805BDAD" w14:textId="11D6EC53" w:rsidR="003F3A3B" w:rsidRDefault="003F3A3B" w:rsidP="003F3A3B">
      <w:pPr>
        <w:pStyle w:val="10"/>
      </w:pPr>
      <w:r w:rsidRPr="003F3A3B">
        <w:rPr>
          <w:rFonts w:hint="eastAsia"/>
        </w:rPr>
        <w:t>经过综合比较，虽然</w:t>
      </w:r>
      <w:r w:rsidRPr="003F3A3B">
        <w:rPr>
          <w:rFonts w:hint="eastAsia"/>
        </w:rPr>
        <w:t>LM358</w:t>
      </w:r>
      <w:r w:rsidRPr="003F3A3B">
        <w:rPr>
          <w:rFonts w:hint="eastAsia"/>
        </w:rPr>
        <w:t>和</w:t>
      </w:r>
      <w:r w:rsidRPr="003F3A3B">
        <w:rPr>
          <w:rFonts w:hint="eastAsia"/>
        </w:rPr>
        <w:t>UA741</w:t>
      </w:r>
      <w:r w:rsidRPr="003F3A3B">
        <w:rPr>
          <w:rFonts w:hint="eastAsia"/>
        </w:rPr>
        <w:t>在成本和通用性方面具有优势，但考虑到信号发生器对波形质量的高要求，我们最终选择了</w:t>
      </w:r>
      <w:r w:rsidRPr="003F3A3B">
        <w:rPr>
          <w:rFonts w:hint="eastAsia"/>
        </w:rPr>
        <w:t>OPA2134PA</w:t>
      </w:r>
      <w:r w:rsidRPr="003F3A3B">
        <w:rPr>
          <w:rFonts w:hint="eastAsia"/>
        </w:rPr>
        <w:t>。该方案虽然成本较高，但其超低失真、低噪声和高速响应的特性非常适合高质量波形的生成。此外，</w:t>
      </w:r>
      <w:r w:rsidRPr="003F3A3B">
        <w:rPr>
          <w:rFonts w:hint="eastAsia"/>
        </w:rPr>
        <w:t>OPA2134PA</w:t>
      </w:r>
      <w:r w:rsidRPr="003F3A3B">
        <w:rPr>
          <w:rFonts w:hint="eastAsia"/>
        </w:rPr>
        <w:t>的宽输出摆幅和专业</w:t>
      </w:r>
      <w:proofErr w:type="gramStart"/>
      <w:r w:rsidRPr="003F3A3B">
        <w:rPr>
          <w:rFonts w:hint="eastAsia"/>
        </w:rPr>
        <w:t>音频级</w:t>
      </w:r>
      <w:proofErr w:type="gramEnd"/>
      <w:r w:rsidRPr="003F3A3B">
        <w:rPr>
          <w:rFonts w:hint="eastAsia"/>
        </w:rPr>
        <w:t>设计使其成为满足设计要求的理想选择。尽管</w:t>
      </w:r>
      <w:r w:rsidRPr="003F3A3B">
        <w:rPr>
          <w:rFonts w:hint="eastAsia"/>
        </w:rPr>
        <w:t>LM358</w:t>
      </w:r>
      <w:r w:rsidRPr="003F3A3B">
        <w:rPr>
          <w:rFonts w:hint="eastAsia"/>
        </w:rPr>
        <w:t>和</w:t>
      </w:r>
      <w:r w:rsidRPr="003F3A3B">
        <w:rPr>
          <w:rFonts w:hint="eastAsia"/>
        </w:rPr>
        <w:t>UA741</w:t>
      </w:r>
      <w:r w:rsidRPr="003F3A3B">
        <w:rPr>
          <w:rFonts w:hint="eastAsia"/>
        </w:rPr>
        <w:t>在某些应用中足够用，但为了确保信号发生器的性能和波形质量，</w:t>
      </w:r>
      <w:r w:rsidRPr="003F3A3B">
        <w:rPr>
          <w:rFonts w:hint="eastAsia"/>
        </w:rPr>
        <w:t>OPA2134PA</w:t>
      </w:r>
      <w:r w:rsidRPr="003F3A3B">
        <w:rPr>
          <w:rFonts w:hint="eastAsia"/>
        </w:rPr>
        <w:t>是最合适的选择。</w:t>
      </w:r>
    </w:p>
    <w:p w14:paraId="644CD463" w14:textId="77777777" w:rsidR="003F3A3B" w:rsidRDefault="003F3A3B" w:rsidP="003F3A3B">
      <w:pPr>
        <w:pStyle w:val="10"/>
      </w:pPr>
    </w:p>
    <w:p w14:paraId="512145A2" w14:textId="064B097D" w:rsidR="00363FD7" w:rsidRDefault="00363FD7" w:rsidP="00363FD7">
      <w:pPr>
        <w:pStyle w:val="aa"/>
      </w:pPr>
      <w:bookmarkStart w:id="16" w:name="_Toc169563273"/>
      <w:bookmarkStart w:id="17" w:name="_Toc169566746"/>
      <w:r>
        <w:rPr>
          <w:rFonts w:hint="eastAsia"/>
        </w:rPr>
        <w:t xml:space="preserve">2.3 </w:t>
      </w:r>
      <w:r>
        <w:rPr>
          <w:rFonts w:hint="eastAsia"/>
        </w:rPr>
        <w:t>电源芯片选型</w:t>
      </w:r>
      <w:bookmarkEnd w:id="16"/>
      <w:bookmarkEnd w:id="17"/>
    </w:p>
    <w:p w14:paraId="4C71D654" w14:textId="782DE8C7" w:rsidR="00E33F67" w:rsidRDefault="00E33F67" w:rsidP="00E33F67">
      <w:pPr>
        <w:pStyle w:val="10"/>
      </w:pPr>
      <w:r>
        <w:rPr>
          <w:rFonts w:hint="eastAsia"/>
        </w:rPr>
        <w:t>由于考虑到</w:t>
      </w:r>
      <w:r w:rsidRPr="00E33F67">
        <w:rPr>
          <w:rFonts w:hint="eastAsia"/>
        </w:rPr>
        <w:t>电源输出的纹波（即输出电压的周期性波动）可能导致信号波形失真，特别是在精密测量和低电平信号放大时。</w:t>
      </w:r>
      <w:r>
        <w:rPr>
          <w:rFonts w:hint="eastAsia"/>
        </w:rPr>
        <w:t>故采用自主设计的直流稳压电源最为整个系统的能量供给。</w:t>
      </w:r>
    </w:p>
    <w:p w14:paraId="519D9AE8" w14:textId="77777777" w:rsidR="00E33F67" w:rsidRDefault="00E33F67" w:rsidP="00E33F67">
      <w:pPr>
        <w:pStyle w:val="10"/>
      </w:pPr>
    </w:p>
    <w:p w14:paraId="3A9B0DF6" w14:textId="7C1D50D8" w:rsidR="00E33F67" w:rsidRPr="005338EB" w:rsidRDefault="00E33F67" w:rsidP="00E33F67">
      <w:pPr>
        <w:jc w:val="left"/>
        <w:rPr>
          <w:rFonts w:ascii="Times New Roman" w:hAnsi="Times New Roman"/>
          <w:sz w:val="24"/>
        </w:rPr>
      </w:pPr>
      <w:r>
        <w:rPr>
          <w:rFonts w:ascii="Times New Roman" w:hAnsi="Times New Roman"/>
          <w:b/>
          <w:sz w:val="24"/>
          <w:lang w:val="zh-CN"/>
        </w:rPr>
        <w:t>方案</w:t>
      </w:r>
      <w:proofErr w:type="gramStart"/>
      <w:r>
        <w:rPr>
          <w:rFonts w:ascii="Times New Roman" w:hAnsi="Times New Roman" w:hint="eastAsia"/>
          <w:b/>
          <w:sz w:val="24"/>
        </w:rPr>
        <w:t>一</w:t>
      </w:r>
      <w:proofErr w:type="gramEnd"/>
      <w:r>
        <w:rPr>
          <w:rFonts w:ascii="Times New Roman" w:hAnsi="Times New Roman"/>
          <w:sz w:val="24"/>
          <w:lang w:val="zh-CN"/>
        </w:rPr>
        <w:t xml:space="preserve"> </w:t>
      </w:r>
      <w:r>
        <w:rPr>
          <w:rFonts w:ascii="Times New Roman" w:hAnsi="Times New Roman"/>
          <w:sz w:val="24"/>
          <w:lang w:val="zh-CN"/>
        </w:rPr>
        <w:t>：</w:t>
      </w:r>
      <w:r w:rsidRPr="005338EB">
        <w:rPr>
          <w:rFonts w:ascii="Times New Roman" w:hAnsi="Times New Roman" w:hint="eastAsia"/>
          <w:sz w:val="24"/>
        </w:rPr>
        <w:t xml:space="preserve"> </w:t>
      </w:r>
    </w:p>
    <w:p w14:paraId="713E6F9E" w14:textId="1F527FC6" w:rsidR="00E33F67" w:rsidRDefault="00E33F67" w:rsidP="00E33F67">
      <w:pPr>
        <w:pStyle w:val="10"/>
      </w:pPr>
      <w:r>
        <w:rPr>
          <w:rFonts w:hint="eastAsia"/>
        </w:rPr>
        <w:t>基于</w:t>
      </w:r>
      <w:r>
        <w:rPr>
          <w:rFonts w:hint="eastAsia"/>
        </w:rPr>
        <w:t>TPS54360</w:t>
      </w:r>
      <w:r>
        <w:rPr>
          <w:rFonts w:hint="eastAsia"/>
        </w:rPr>
        <w:t>的电源管理方案。</w:t>
      </w:r>
      <w:r>
        <w:rPr>
          <w:rFonts w:hint="eastAsia"/>
        </w:rPr>
        <w:t>TPS54360</w:t>
      </w:r>
      <w:r>
        <w:rPr>
          <w:rFonts w:hint="eastAsia"/>
        </w:rPr>
        <w:t>由</w:t>
      </w:r>
      <w:r>
        <w:rPr>
          <w:rFonts w:hint="eastAsia"/>
        </w:rPr>
        <w:t>TI</w:t>
      </w:r>
      <w:r>
        <w:rPr>
          <w:rFonts w:hint="eastAsia"/>
        </w:rPr>
        <w:t>公司生产的高效率的同步降压转换器。支持从</w:t>
      </w:r>
      <w:r>
        <w:rPr>
          <w:rFonts w:hint="eastAsia"/>
        </w:rPr>
        <w:t>4.5V</w:t>
      </w:r>
      <w:r>
        <w:rPr>
          <w:rFonts w:hint="eastAsia"/>
        </w:rPr>
        <w:t>到</w:t>
      </w:r>
      <w:r>
        <w:rPr>
          <w:rFonts w:hint="eastAsia"/>
        </w:rPr>
        <w:t>60V</w:t>
      </w:r>
      <w:r>
        <w:rPr>
          <w:rFonts w:hint="eastAsia"/>
        </w:rPr>
        <w:t>的</w:t>
      </w:r>
      <w:proofErr w:type="gramStart"/>
      <w:r>
        <w:rPr>
          <w:rFonts w:hint="eastAsia"/>
        </w:rPr>
        <w:t>宽范围</w:t>
      </w:r>
      <w:proofErr w:type="gramEnd"/>
      <w:r>
        <w:rPr>
          <w:rFonts w:hint="eastAsia"/>
        </w:rPr>
        <w:t>输入，适用于多种电源环境。能够提供高达</w:t>
      </w:r>
      <w:r>
        <w:rPr>
          <w:rFonts w:hint="eastAsia"/>
        </w:rPr>
        <w:t>3.5A</w:t>
      </w:r>
      <w:r>
        <w:rPr>
          <w:rFonts w:hint="eastAsia"/>
        </w:rPr>
        <w:t>的连续输出电流，满足高负载需求。其集成</w:t>
      </w:r>
      <w:proofErr w:type="gramStart"/>
      <w:r>
        <w:rPr>
          <w:rFonts w:hint="eastAsia"/>
        </w:rPr>
        <w:t>了高侧</w:t>
      </w:r>
      <w:proofErr w:type="gramEnd"/>
      <w:r>
        <w:rPr>
          <w:rFonts w:hint="eastAsia"/>
        </w:rPr>
        <w:t>MOSFET</w:t>
      </w:r>
      <w:r>
        <w:rPr>
          <w:rFonts w:hint="eastAsia"/>
        </w:rPr>
        <w:t>，减少了外部组件数量，简化设计。</w:t>
      </w:r>
    </w:p>
    <w:p w14:paraId="3A5C2501" w14:textId="3AFC8A59" w:rsidR="00E33F67" w:rsidRDefault="00E33F67" w:rsidP="00E33F67">
      <w:pPr>
        <w:pStyle w:val="10"/>
        <w:ind w:firstLineChars="0" w:firstLine="0"/>
      </w:pPr>
      <w:r>
        <w:rPr>
          <w:rFonts w:hint="eastAsia"/>
        </w:rPr>
        <w:t>相对于一些基本的降压转换器，</w:t>
      </w:r>
      <w:r>
        <w:rPr>
          <w:rFonts w:hint="eastAsia"/>
        </w:rPr>
        <w:t>TPS54360</w:t>
      </w:r>
      <w:r>
        <w:rPr>
          <w:rFonts w:hint="eastAsia"/>
        </w:rPr>
        <w:t>的成本可能更高。</w:t>
      </w:r>
    </w:p>
    <w:p w14:paraId="606A6FD2" w14:textId="77777777" w:rsidR="00CC4DD9" w:rsidRDefault="00CC4DD9" w:rsidP="00425CB3">
      <w:pPr>
        <w:pStyle w:val="10"/>
        <w:ind w:firstLineChars="0" w:firstLine="0"/>
      </w:pPr>
    </w:p>
    <w:p w14:paraId="76134948" w14:textId="165B15B2" w:rsidR="00425CB3" w:rsidRDefault="00425CB3" w:rsidP="00425CB3">
      <w:pPr>
        <w:pStyle w:val="10"/>
        <w:ind w:firstLineChars="0" w:firstLine="0"/>
      </w:pPr>
      <w:r>
        <w:rPr>
          <w:b/>
          <w:lang w:val="zh-CN"/>
        </w:rPr>
        <w:t>方案</w:t>
      </w:r>
      <w:r>
        <w:rPr>
          <w:rFonts w:hint="eastAsia"/>
          <w:b/>
        </w:rPr>
        <w:t>二</w:t>
      </w:r>
      <w:r>
        <w:rPr>
          <w:lang w:val="zh-CN"/>
        </w:rPr>
        <w:t xml:space="preserve"> </w:t>
      </w:r>
      <w:r>
        <w:rPr>
          <w:lang w:val="zh-CN"/>
        </w:rPr>
        <w:t>：</w:t>
      </w:r>
    </w:p>
    <w:p w14:paraId="4DC5BA75" w14:textId="4D302BE2" w:rsidR="00425CB3" w:rsidRDefault="00425CB3" w:rsidP="00425CB3">
      <w:pPr>
        <w:pStyle w:val="10"/>
      </w:pPr>
      <w:r>
        <w:rPr>
          <w:rFonts w:hint="eastAsia"/>
        </w:rPr>
        <w:t>基于</w:t>
      </w:r>
      <w:r>
        <w:rPr>
          <w:rFonts w:hint="eastAsia"/>
        </w:rPr>
        <w:t>LM2675</w:t>
      </w:r>
      <w:r>
        <w:rPr>
          <w:rFonts w:hint="eastAsia"/>
        </w:rPr>
        <w:t>的电源管理方案。</w:t>
      </w:r>
      <w:r>
        <w:rPr>
          <w:rFonts w:hint="eastAsia"/>
        </w:rPr>
        <w:t>LM2675</w:t>
      </w:r>
      <w:r>
        <w:rPr>
          <w:rFonts w:hint="eastAsia"/>
        </w:rPr>
        <w:t>是一款简单且易于使用的降压转换器，适合</w:t>
      </w:r>
      <w:r>
        <w:rPr>
          <w:rFonts w:hint="eastAsia"/>
        </w:rPr>
        <w:lastRenderedPageBreak/>
        <w:t>入门级设计。其成本较低，性价比高。但其输入电压范围较窄，可能不适用于宽电压输入的应用。</w:t>
      </w:r>
    </w:p>
    <w:p w14:paraId="05F79F3C" w14:textId="77777777" w:rsidR="00425CB3" w:rsidRDefault="00425CB3" w:rsidP="00425CB3">
      <w:pPr>
        <w:pStyle w:val="10"/>
      </w:pPr>
    </w:p>
    <w:p w14:paraId="058638BD" w14:textId="47709294" w:rsidR="00425CB3" w:rsidRDefault="00425CB3" w:rsidP="00425CB3">
      <w:pPr>
        <w:pStyle w:val="10"/>
      </w:pPr>
      <w:r>
        <w:rPr>
          <w:rFonts w:hint="eastAsia"/>
        </w:rPr>
        <w:t>综上所述</w:t>
      </w:r>
      <w:r w:rsidRPr="00425CB3">
        <w:rPr>
          <w:rFonts w:hint="eastAsia"/>
        </w:rPr>
        <w:t>，我们发现</w:t>
      </w:r>
      <w:r w:rsidRPr="00425CB3">
        <w:rPr>
          <w:rFonts w:hint="eastAsia"/>
        </w:rPr>
        <w:t>TPS54360</w:t>
      </w:r>
      <w:r w:rsidRPr="00425CB3">
        <w:rPr>
          <w:rFonts w:hint="eastAsia"/>
        </w:rPr>
        <w:t>以其高效率、宽输入电压范围和高输出电流能力在高性能电源管理应用中表现突出。虽然成本相对较高，但对于需要高性能电源的多种波形发生器来说，</w:t>
      </w:r>
      <w:r w:rsidRPr="00425CB3">
        <w:rPr>
          <w:rFonts w:hint="eastAsia"/>
        </w:rPr>
        <w:t>TPS54360</w:t>
      </w:r>
      <w:r w:rsidRPr="00425CB3">
        <w:rPr>
          <w:rFonts w:hint="eastAsia"/>
        </w:rPr>
        <w:t>是最佳选择。</w:t>
      </w:r>
      <w:r>
        <w:rPr>
          <w:rFonts w:hint="eastAsia"/>
        </w:rPr>
        <w:t>且</w:t>
      </w:r>
      <w:r>
        <w:rPr>
          <w:rFonts w:hint="eastAsia"/>
        </w:rPr>
        <w:t>TI</w:t>
      </w:r>
      <w:r w:rsidRPr="00425CB3">
        <w:rPr>
          <w:rFonts w:hint="eastAsia"/>
        </w:rPr>
        <w:t>提供了丰富的技术支持和设计资源，如</w:t>
      </w:r>
      <w:r w:rsidRPr="00425CB3">
        <w:rPr>
          <w:rFonts w:hint="eastAsia"/>
        </w:rPr>
        <w:t>WEBENCH Power Designer</w:t>
      </w:r>
      <w:r w:rsidRPr="00425CB3">
        <w:rPr>
          <w:rFonts w:hint="eastAsia"/>
        </w:rPr>
        <w:t>工具，</w:t>
      </w:r>
      <w:r>
        <w:rPr>
          <w:rFonts w:hint="eastAsia"/>
        </w:rPr>
        <w:t>可以根据不同的需求辅助设计电路，大大</w:t>
      </w:r>
      <w:r w:rsidRPr="00425CB3">
        <w:rPr>
          <w:rFonts w:hint="eastAsia"/>
        </w:rPr>
        <w:t>简化了设计流程。综合考虑性能、成本和应用需求，</w:t>
      </w:r>
      <w:r w:rsidRPr="00425CB3">
        <w:rPr>
          <w:rFonts w:hint="eastAsia"/>
        </w:rPr>
        <w:t>TPS54360</w:t>
      </w:r>
      <w:r w:rsidRPr="00425CB3">
        <w:rPr>
          <w:rFonts w:hint="eastAsia"/>
        </w:rPr>
        <w:t>是实现高质量波形发生器电源管理的最合适选择。</w:t>
      </w:r>
    </w:p>
    <w:p w14:paraId="11C0F3E4" w14:textId="77777777" w:rsidR="00425CB3" w:rsidRDefault="00425CB3" w:rsidP="00425CB3">
      <w:pPr>
        <w:pStyle w:val="10"/>
      </w:pPr>
    </w:p>
    <w:p w14:paraId="2CA266F8" w14:textId="6F26A248" w:rsidR="00363FD7" w:rsidRDefault="00363FD7" w:rsidP="00363FD7">
      <w:pPr>
        <w:pStyle w:val="12"/>
        <w:ind w:left="0" w:firstLine="0"/>
      </w:pPr>
      <w:bookmarkStart w:id="18" w:name="_Toc169563274"/>
      <w:bookmarkStart w:id="19" w:name="_Toc169566747"/>
      <w:r>
        <w:rPr>
          <w:rFonts w:hint="eastAsia"/>
        </w:rPr>
        <w:t>三</w:t>
      </w:r>
      <w:r w:rsidRPr="00CF1F4A">
        <w:rPr>
          <w:rFonts w:hint="eastAsia"/>
        </w:rPr>
        <w:t>、</w:t>
      </w:r>
      <w:r>
        <w:rPr>
          <w:rFonts w:hint="eastAsia"/>
        </w:rPr>
        <w:t>电路</w:t>
      </w:r>
      <w:r w:rsidR="0053129A">
        <w:rPr>
          <w:rFonts w:hint="eastAsia"/>
        </w:rPr>
        <w:t>原理</w:t>
      </w:r>
      <w:r>
        <w:rPr>
          <w:rFonts w:hint="eastAsia"/>
        </w:rPr>
        <w:t>与参数计算</w:t>
      </w:r>
      <w:bookmarkEnd w:id="18"/>
      <w:bookmarkEnd w:id="19"/>
    </w:p>
    <w:p w14:paraId="6C95CA44" w14:textId="7F50050B" w:rsidR="001B131D" w:rsidRDefault="00363FD7" w:rsidP="00530417">
      <w:pPr>
        <w:pStyle w:val="aa"/>
      </w:pPr>
      <w:bookmarkStart w:id="20" w:name="_Toc169563275"/>
      <w:bookmarkStart w:id="21" w:name="_Toc169566748"/>
      <w:r>
        <w:rPr>
          <w:rFonts w:hint="eastAsia"/>
        </w:rPr>
        <w:t xml:space="preserve">3.1 </w:t>
      </w:r>
      <w:r w:rsidRPr="00363FD7">
        <w:rPr>
          <w:rFonts w:hint="eastAsia"/>
        </w:rPr>
        <w:t>电路设计总体框图</w:t>
      </w:r>
      <w:bookmarkEnd w:id="20"/>
      <w:bookmarkEnd w:id="21"/>
    </w:p>
    <w:p w14:paraId="497D936E" w14:textId="631DB38F" w:rsidR="001B131D" w:rsidRPr="00A067D0" w:rsidRDefault="00530417" w:rsidP="00A067D0">
      <w:pPr>
        <w:spacing w:beforeLines="50" w:before="156" w:afterLines="50" w:after="156" w:line="440" w:lineRule="exact"/>
        <w:ind w:firstLineChars="200" w:firstLine="562"/>
        <w:rPr>
          <w:rFonts w:ascii="Times New Roman" w:hAnsi="Times New Roman"/>
          <w:bCs/>
          <w:sz w:val="24"/>
        </w:rPr>
      </w:pPr>
      <w:r w:rsidRPr="00530417">
        <w:rPr>
          <w:rFonts w:ascii="Times New Roman" w:hAnsi="Times New Roman"/>
          <w:b/>
          <w:bCs/>
          <w:noProof/>
          <w:sz w:val="28"/>
          <w:szCs w:val="28"/>
        </w:rPr>
        <w:drawing>
          <wp:anchor distT="0" distB="0" distL="114300" distR="114300" simplePos="0" relativeHeight="251666432" behindDoc="0" locked="0" layoutInCell="1" allowOverlap="1" wp14:anchorId="66941D5C" wp14:editId="205E1D7A">
            <wp:simplePos x="0" y="0"/>
            <wp:positionH relativeFrom="column">
              <wp:posOffset>37465</wp:posOffset>
            </wp:positionH>
            <wp:positionV relativeFrom="paragraph">
              <wp:posOffset>2269037</wp:posOffset>
            </wp:positionV>
            <wp:extent cx="5940425" cy="2618105"/>
            <wp:effectExtent l="0" t="0" r="3175" b="0"/>
            <wp:wrapSquare wrapText="bothSides"/>
            <wp:docPr id="13107134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71347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0425" cy="2618105"/>
                    </a:xfrm>
                    <a:prstGeom prst="rect">
                      <a:avLst/>
                    </a:prstGeom>
                  </pic:spPr>
                </pic:pic>
              </a:graphicData>
            </a:graphic>
          </wp:anchor>
        </w:drawing>
      </w:r>
      <w:r>
        <w:rPr>
          <w:rFonts w:ascii="Times New Roman" w:hAnsi="Times New Roman"/>
          <w:bCs/>
          <w:sz w:val="24"/>
        </w:rPr>
        <w:t>为了能够产生方波、正弦波、三角波，我们在电路的设计中运用了波形的转换。以正弦波</w:t>
      </w:r>
      <w:r>
        <w:rPr>
          <w:rFonts w:ascii="Times New Roman" w:hAnsi="Times New Roman"/>
          <w:bCs/>
          <w:sz w:val="24"/>
        </w:rPr>
        <w:t>-</w:t>
      </w:r>
      <w:r>
        <w:rPr>
          <w:rFonts w:ascii="Times New Roman" w:hAnsi="Times New Roman"/>
          <w:bCs/>
          <w:sz w:val="24"/>
        </w:rPr>
        <w:t>方波</w:t>
      </w:r>
      <w:r>
        <w:rPr>
          <w:rFonts w:ascii="Times New Roman" w:hAnsi="Times New Roman"/>
          <w:bCs/>
          <w:sz w:val="24"/>
        </w:rPr>
        <w:t>-</w:t>
      </w:r>
      <w:r>
        <w:rPr>
          <w:rFonts w:ascii="Times New Roman" w:hAnsi="Times New Roman"/>
          <w:bCs/>
          <w:sz w:val="24"/>
        </w:rPr>
        <w:t>三角波转换为思路设计电路。因此在设计电路时，充分考虑到它们的相互转换，电路由</w:t>
      </w:r>
      <w:r>
        <w:rPr>
          <w:rFonts w:ascii="Times New Roman" w:hAnsi="Times New Roman" w:hint="eastAsia"/>
          <w:bCs/>
          <w:sz w:val="24"/>
        </w:rPr>
        <w:t>四</w:t>
      </w:r>
      <w:r>
        <w:rPr>
          <w:rFonts w:ascii="Times New Roman" w:hAnsi="Times New Roman"/>
          <w:bCs/>
          <w:sz w:val="24"/>
        </w:rPr>
        <w:t>部分组成</w:t>
      </w:r>
      <w:r>
        <w:rPr>
          <w:rFonts w:ascii="Times New Roman" w:hAnsi="Times New Roman" w:hint="eastAsia"/>
          <w:bCs/>
          <w:sz w:val="24"/>
        </w:rPr>
        <w:t>：</w:t>
      </w:r>
      <w:r>
        <w:rPr>
          <w:rFonts w:ascii="Times New Roman" w:hAnsi="Times New Roman"/>
          <w:bCs/>
          <w:sz w:val="24"/>
        </w:rPr>
        <w:t>第一部分</w:t>
      </w:r>
      <w:r>
        <w:rPr>
          <w:rFonts w:ascii="Times New Roman" w:hAnsi="Times New Roman" w:hint="eastAsia"/>
          <w:bCs/>
          <w:sz w:val="24"/>
        </w:rPr>
        <w:t>由</w:t>
      </w:r>
      <w:r>
        <w:rPr>
          <w:rFonts w:ascii="Times New Roman" w:hAnsi="Times New Roman"/>
          <w:bCs/>
          <w:sz w:val="24"/>
        </w:rPr>
        <w:t>RC</w:t>
      </w:r>
      <w:r>
        <w:rPr>
          <w:rFonts w:ascii="Times New Roman" w:hAnsi="Times New Roman" w:hint="eastAsia"/>
          <w:bCs/>
          <w:sz w:val="24"/>
        </w:rPr>
        <w:t>桥式</w:t>
      </w:r>
      <w:r>
        <w:rPr>
          <w:rFonts w:ascii="Times New Roman" w:hAnsi="Times New Roman"/>
          <w:bCs/>
          <w:sz w:val="24"/>
        </w:rPr>
        <w:t>振荡产生正弦波</w:t>
      </w:r>
      <w:r>
        <w:rPr>
          <w:rFonts w:ascii="Times New Roman" w:hAnsi="Times New Roman" w:hint="eastAsia"/>
          <w:bCs/>
          <w:sz w:val="24"/>
        </w:rPr>
        <w:t>。</w:t>
      </w:r>
      <w:r>
        <w:rPr>
          <w:rFonts w:ascii="Times New Roman" w:hAnsi="Times New Roman"/>
          <w:bCs/>
          <w:sz w:val="24"/>
        </w:rPr>
        <w:t>第二部分在正弦波发生的基础上，</w:t>
      </w:r>
      <w:r>
        <w:rPr>
          <w:rFonts w:ascii="Times New Roman" w:hAnsi="Times New Roman" w:hint="eastAsia"/>
          <w:bCs/>
          <w:sz w:val="24"/>
        </w:rPr>
        <w:t>一路</w:t>
      </w:r>
      <w:r>
        <w:rPr>
          <w:rFonts w:ascii="Times New Roman" w:hAnsi="Times New Roman"/>
          <w:bCs/>
          <w:sz w:val="24"/>
        </w:rPr>
        <w:t>通过</w:t>
      </w:r>
      <w:proofErr w:type="gramStart"/>
      <w:r>
        <w:rPr>
          <w:rFonts w:ascii="Times New Roman" w:hAnsi="Times New Roman"/>
          <w:bCs/>
          <w:sz w:val="24"/>
        </w:rPr>
        <w:t>过</w:t>
      </w:r>
      <w:proofErr w:type="gramEnd"/>
      <w:r>
        <w:rPr>
          <w:rFonts w:ascii="Times New Roman" w:hAnsi="Times New Roman"/>
          <w:bCs/>
          <w:sz w:val="24"/>
        </w:rPr>
        <w:t>零比较器产生</w:t>
      </w:r>
      <w:r>
        <w:rPr>
          <w:rFonts w:ascii="Times New Roman" w:hAnsi="Times New Roman" w:hint="eastAsia"/>
          <w:bCs/>
          <w:sz w:val="24"/>
        </w:rPr>
        <w:t>50%</w:t>
      </w:r>
      <w:r>
        <w:rPr>
          <w:rFonts w:ascii="Times New Roman" w:hAnsi="Times New Roman" w:hint="eastAsia"/>
          <w:bCs/>
          <w:sz w:val="24"/>
        </w:rPr>
        <w:t>占空比标准</w:t>
      </w:r>
      <w:r>
        <w:rPr>
          <w:rFonts w:ascii="Times New Roman" w:hAnsi="Times New Roman"/>
          <w:bCs/>
          <w:sz w:val="24"/>
        </w:rPr>
        <w:t>方波，</w:t>
      </w:r>
      <w:r>
        <w:rPr>
          <w:rFonts w:ascii="Times New Roman" w:hAnsi="Times New Roman" w:hint="eastAsia"/>
          <w:bCs/>
          <w:sz w:val="24"/>
        </w:rPr>
        <w:t>一路通过可调比较器产生占空比可调的方波。</w:t>
      </w:r>
      <w:r>
        <w:rPr>
          <w:rFonts w:ascii="Times New Roman" w:hAnsi="Times New Roman"/>
          <w:bCs/>
          <w:sz w:val="24"/>
        </w:rPr>
        <w:t>第三部分在</w:t>
      </w:r>
      <w:r>
        <w:rPr>
          <w:rFonts w:ascii="Times New Roman" w:hAnsi="Times New Roman" w:hint="eastAsia"/>
          <w:bCs/>
          <w:sz w:val="24"/>
        </w:rPr>
        <w:t>标准</w:t>
      </w:r>
      <w:r>
        <w:rPr>
          <w:rFonts w:ascii="Times New Roman" w:hAnsi="Times New Roman"/>
          <w:bCs/>
          <w:sz w:val="24"/>
        </w:rPr>
        <w:t>方波的基础上</w:t>
      </w:r>
      <w:r>
        <w:rPr>
          <w:rFonts w:ascii="Times New Roman" w:hAnsi="Times New Roman" w:hint="eastAsia"/>
          <w:bCs/>
          <w:sz w:val="24"/>
        </w:rPr>
        <w:t>通过积分电路</w:t>
      </w:r>
      <w:r>
        <w:rPr>
          <w:rFonts w:ascii="Times New Roman" w:hAnsi="Times New Roman"/>
          <w:bCs/>
          <w:sz w:val="24"/>
        </w:rPr>
        <w:t>产生三角波</w:t>
      </w:r>
      <w:r>
        <w:rPr>
          <w:rFonts w:ascii="Times New Roman" w:hAnsi="Times New Roman" w:hint="eastAsia"/>
          <w:bCs/>
          <w:sz w:val="24"/>
        </w:rPr>
        <w:t>。整个信号发生部分均由第四部分的直流电源进行供电。整个系统层次分明，结构清晰，便于调试。</w:t>
      </w:r>
      <w:r w:rsidRPr="00530417">
        <w:rPr>
          <w:rFonts w:ascii="Times New Roman" w:hAnsi="Times New Roman" w:hint="eastAsia"/>
          <w:bCs/>
          <w:sz w:val="24"/>
        </w:rPr>
        <w:t>总体框图</w:t>
      </w:r>
      <w:r>
        <w:rPr>
          <w:rFonts w:ascii="Times New Roman" w:hAnsi="Times New Roman" w:hint="eastAsia"/>
          <w:bCs/>
          <w:sz w:val="24"/>
        </w:rPr>
        <w:t>如图</w:t>
      </w:r>
      <w:r w:rsidR="00A37769">
        <w:rPr>
          <w:rFonts w:ascii="Times New Roman" w:hAnsi="Times New Roman" w:hint="eastAsia"/>
          <w:bCs/>
          <w:sz w:val="24"/>
        </w:rPr>
        <w:t>3</w:t>
      </w:r>
      <w:r>
        <w:rPr>
          <w:rFonts w:ascii="Times New Roman" w:hAnsi="Times New Roman" w:hint="eastAsia"/>
          <w:bCs/>
          <w:sz w:val="24"/>
        </w:rPr>
        <w:t>-1</w:t>
      </w:r>
      <w:r>
        <w:rPr>
          <w:rFonts w:ascii="Times New Roman" w:hAnsi="Times New Roman" w:hint="eastAsia"/>
          <w:bCs/>
          <w:sz w:val="24"/>
        </w:rPr>
        <w:t>所示。</w:t>
      </w:r>
    </w:p>
    <w:p w14:paraId="5ECDED4D" w14:textId="7E74A051" w:rsidR="00363FD7" w:rsidRPr="00EA3385" w:rsidRDefault="00000000" w:rsidP="00EA3385">
      <w:pPr>
        <w:pStyle w:val="af"/>
      </w:pPr>
      <w:r w:rsidRPr="00EA3385">
        <w:t>图</w:t>
      </w:r>
      <w:r w:rsidR="00A067D0">
        <w:rPr>
          <w:rFonts w:hint="eastAsia"/>
        </w:rPr>
        <w:t>3</w:t>
      </w:r>
      <w:r w:rsidRPr="00EA3385">
        <w:t>-1  总体电路原理框图</w:t>
      </w:r>
    </w:p>
    <w:p w14:paraId="07F14848" w14:textId="3DB8FF42" w:rsidR="001B131D" w:rsidRDefault="00363FD7" w:rsidP="00363FD7">
      <w:pPr>
        <w:pStyle w:val="aa"/>
      </w:pPr>
      <w:bookmarkStart w:id="22" w:name="_Toc169563276"/>
      <w:bookmarkStart w:id="23" w:name="_Toc169566749"/>
      <w:r>
        <w:rPr>
          <w:rFonts w:hint="eastAsia"/>
        </w:rPr>
        <w:lastRenderedPageBreak/>
        <w:t xml:space="preserve">3.2 </w:t>
      </w:r>
      <w:r w:rsidRPr="00363FD7">
        <w:rPr>
          <w:rFonts w:hint="eastAsia"/>
        </w:rPr>
        <w:t>RC</w:t>
      </w:r>
      <w:r w:rsidRPr="00363FD7">
        <w:rPr>
          <w:rFonts w:hint="eastAsia"/>
        </w:rPr>
        <w:t>桥式振荡电路</w:t>
      </w:r>
      <w:bookmarkEnd w:id="22"/>
      <w:bookmarkEnd w:id="23"/>
    </w:p>
    <w:p w14:paraId="3F521F1D" w14:textId="3E597C4F" w:rsidR="0053129A" w:rsidRDefault="0053129A" w:rsidP="0053129A">
      <w:pPr>
        <w:pStyle w:val="ac"/>
      </w:pPr>
      <w:bookmarkStart w:id="24" w:name="_Toc169563277"/>
      <w:bookmarkStart w:id="25" w:name="_Toc169566750"/>
      <w:r>
        <w:rPr>
          <w:rFonts w:hint="eastAsia"/>
        </w:rPr>
        <w:t xml:space="preserve">3.2.1 </w:t>
      </w:r>
      <w:r>
        <w:rPr>
          <w:rFonts w:hint="eastAsia"/>
        </w:rPr>
        <w:t>振荡器</w:t>
      </w:r>
      <w:bookmarkEnd w:id="24"/>
      <w:bookmarkEnd w:id="25"/>
    </w:p>
    <w:p w14:paraId="6D3901C4" w14:textId="3A36B1D7" w:rsidR="0053129A" w:rsidRDefault="0053129A" w:rsidP="0053129A">
      <w:pPr>
        <w:pStyle w:val="10"/>
      </w:pPr>
      <w:r>
        <w:rPr>
          <w:rFonts w:hint="eastAsia"/>
        </w:rPr>
        <w:t>振荡器由放大电路，选频电路和正反馈电路三部分组成，如图</w:t>
      </w:r>
      <w:r w:rsidR="00A37769">
        <w:rPr>
          <w:rFonts w:hint="eastAsia"/>
        </w:rPr>
        <w:t>3-2</w:t>
      </w:r>
      <w:r>
        <w:rPr>
          <w:rFonts w:hint="eastAsia"/>
        </w:rPr>
        <w:t>所示。当电源接通时，放大电路会导通，电流会经历一个从无到有的过程，该变化的电流中含有微弱的</w:t>
      </w:r>
      <w:r>
        <w:rPr>
          <w:rFonts w:hint="eastAsia"/>
        </w:rPr>
        <w:t>0~</w:t>
      </w:r>
      <w:r>
        <w:rPr>
          <w:rFonts w:hint="eastAsia"/>
        </w:rPr>
        <w:t>∞</w:t>
      </w:r>
      <w:r>
        <w:rPr>
          <w:rFonts w:hint="eastAsia"/>
        </w:rPr>
        <w:t>Hz</w:t>
      </w:r>
      <w:r>
        <w:rPr>
          <w:rFonts w:hint="eastAsia"/>
        </w:rPr>
        <w:t>的各种频率的信号，该信号流经选频电路，选频电路会将需要的频率</w:t>
      </w:r>
      <w:r>
        <w:rPr>
          <w:rFonts w:hint="eastAsia"/>
        </w:rPr>
        <w:t>f0</w:t>
      </w:r>
      <w:r>
        <w:rPr>
          <w:rFonts w:hint="eastAsia"/>
        </w:rPr>
        <w:t>选出输给正反馈电路反馈到放大电路的输入端，放大电路会将输入的频率幅度进行信号放大，输出幅度更大的同频率信号。接着继续选频，反馈和放大，如此反复，选频的信号越来越大。但是受于元器件特性的影响，当</w:t>
      </w:r>
      <w:r>
        <w:rPr>
          <w:rFonts w:hint="eastAsia"/>
        </w:rPr>
        <w:t>f0</w:t>
      </w:r>
      <w:r>
        <w:rPr>
          <w:rFonts w:hint="eastAsia"/>
        </w:rPr>
        <w:t>信号经过不断放大后振幅增大到一定程度后再经过放大电路，其放大倍数会减小。然而信号</w:t>
      </w:r>
      <w:r>
        <w:rPr>
          <w:rFonts w:hint="eastAsia"/>
        </w:rPr>
        <w:t>f0</w:t>
      </w:r>
      <w:r>
        <w:rPr>
          <w:rFonts w:hint="eastAsia"/>
        </w:rPr>
        <w:t>经过反馈电路时会衰减，假设衰减系数为</w:t>
      </w:r>
      <w:r>
        <w:rPr>
          <w:rFonts w:hint="eastAsia"/>
        </w:rPr>
        <w:t>1/F</w:t>
      </w:r>
      <w:r>
        <w:rPr>
          <w:rFonts w:hint="eastAsia"/>
        </w:rPr>
        <w:t>，当放大电路的放大倍数</w:t>
      </w:r>
      <w:r>
        <w:rPr>
          <w:rFonts w:hint="eastAsia"/>
        </w:rPr>
        <w:t>A</w:t>
      </w:r>
      <w:r>
        <w:rPr>
          <w:rFonts w:hint="eastAsia"/>
        </w:rPr>
        <w:t>等于反馈电路的衰减系数</w:t>
      </w:r>
      <w:r>
        <w:rPr>
          <w:rFonts w:hint="eastAsia"/>
        </w:rPr>
        <w:t>1/F</w:t>
      </w:r>
      <w:r>
        <w:rPr>
          <w:rFonts w:hint="eastAsia"/>
        </w:rPr>
        <w:t>的倒数时，即</w:t>
      </w:r>
      <w:r>
        <w:rPr>
          <w:rFonts w:hint="eastAsia"/>
        </w:rPr>
        <w:t>F=A</w:t>
      </w:r>
      <w:r>
        <w:rPr>
          <w:rFonts w:hint="eastAsia"/>
        </w:rPr>
        <w:t>，输出信号</w:t>
      </w:r>
      <w:r>
        <w:rPr>
          <w:rFonts w:hint="eastAsia"/>
        </w:rPr>
        <w:t>f0</w:t>
      </w:r>
      <w:r>
        <w:rPr>
          <w:rFonts w:hint="eastAsia"/>
        </w:rPr>
        <w:t>不会再变化，从而电路输出稳定交流信号。</w:t>
      </w:r>
    </w:p>
    <w:p w14:paraId="53B8A60A" w14:textId="0D96CCBC" w:rsidR="0053129A" w:rsidRDefault="0053129A" w:rsidP="0053129A">
      <w:pPr>
        <w:pStyle w:val="10"/>
        <w:jc w:val="center"/>
      </w:pPr>
      <w:r w:rsidRPr="0053129A">
        <w:rPr>
          <w:noProof/>
        </w:rPr>
        <w:drawing>
          <wp:inline distT="0" distB="0" distL="0" distR="0" wp14:anchorId="7EA18ACC" wp14:editId="3D51E870">
            <wp:extent cx="3959032" cy="1469772"/>
            <wp:effectExtent l="0" t="0" r="3810" b="0"/>
            <wp:docPr id="1486355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35570" name=""/>
                    <pic:cNvPicPr/>
                  </pic:nvPicPr>
                  <pic:blipFill>
                    <a:blip r:embed="rId11"/>
                    <a:stretch>
                      <a:fillRect/>
                    </a:stretch>
                  </pic:blipFill>
                  <pic:spPr>
                    <a:xfrm>
                      <a:off x="0" y="0"/>
                      <a:ext cx="3978919" cy="1477155"/>
                    </a:xfrm>
                    <a:prstGeom prst="rect">
                      <a:avLst/>
                    </a:prstGeom>
                  </pic:spPr>
                </pic:pic>
              </a:graphicData>
            </a:graphic>
          </wp:inline>
        </w:drawing>
      </w:r>
    </w:p>
    <w:p w14:paraId="0BD6DDF2" w14:textId="61B7BDFC" w:rsidR="00045C1A" w:rsidRDefault="0053129A" w:rsidP="00045C1A">
      <w:pPr>
        <w:pStyle w:val="af"/>
      </w:pPr>
      <w:r>
        <w:rPr>
          <w:rFonts w:hint="eastAsia"/>
        </w:rPr>
        <w:t>图</w:t>
      </w:r>
      <w:r w:rsidR="00A067D0">
        <w:rPr>
          <w:rFonts w:hint="eastAsia"/>
        </w:rPr>
        <w:t>3-2</w:t>
      </w:r>
      <w:r>
        <w:rPr>
          <w:rFonts w:hint="eastAsia"/>
        </w:rPr>
        <w:t xml:space="preserve"> 振荡器工作原理</w:t>
      </w:r>
    </w:p>
    <w:p w14:paraId="21F77E7A" w14:textId="2E56B670" w:rsidR="00045C1A" w:rsidRDefault="00045C1A" w:rsidP="00045C1A">
      <w:pPr>
        <w:pStyle w:val="10"/>
      </w:pPr>
      <w:r>
        <w:rPr>
          <w:rFonts w:hint="eastAsia"/>
        </w:rPr>
        <w:t>振荡器广泛用于为</w:t>
      </w:r>
      <w:r>
        <w:rPr>
          <w:rFonts w:hint="eastAsia"/>
        </w:rPr>
        <w:t>CPU</w:t>
      </w:r>
      <w:r>
        <w:rPr>
          <w:rFonts w:hint="eastAsia"/>
        </w:rPr>
        <w:t>提供时钟源，</w:t>
      </w:r>
      <w:r>
        <w:rPr>
          <w:rFonts w:hint="eastAsia"/>
        </w:rPr>
        <w:t>CPU</w:t>
      </w:r>
      <w:r>
        <w:rPr>
          <w:rFonts w:hint="eastAsia"/>
        </w:rPr>
        <w:t>大部分是利用</w:t>
      </w:r>
      <w:proofErr w:type="gramStart"/>
      <w:r>
        <w:rPr>
          <w:rFonts w:hint="eastAsia"/>
        </w:rPr>
        <w:t>外部晶</w:t>
      </w:r>
      <w:proofErr w:type="gramEnd"/>
      <w:r>
        <w:rPr>
          <w:rFonts w:hint="eastAsia"/>
        </w:rPr>
        <w:t>振为它提供时钟源，晶振的稳定性和频率都比</w:t>
      </w:r>
      <w:r>
        <w:rPr>
          <w:rFonts w:hint="eastAsia"/>
        </w:rPr>
        <w:t>RC</w:t>
      </w:r>
      <w:r>
        <w:rPr>
          <w:rFonts w:hint="eastAsia"/>
        </w:rPr>
        <w:t>，</w:t>
      </w:r>
      <w:r>
        <w:rPr>
          <w:rFonts w:hint="eastAsia"/>
        </w:rPr>
        <w:t>LC</w:t>
      </w:r>
      <w:r>
        <w:rPr>
          <w:rFonts w:hint="eastAsia"/>
        </w:rPr>
        <w:t>振荡器高得多。而有些</w:t>
      </w:r>
      <w:r>
        <w:rPr>
          <w:rFonts w:hint="eastAsia"/>
        </w:rPr>
        <w:t>CPU</w:t>
      </w:r>
      <w:r>
        <w:rPr>
          <w:rFonts w:hint="eastAsia"/>
        </w:rPr>
        <w:t>芯片在内部内置了提供时钟源的装置就是振荡器（晶</w:t>
      </w:r>
      <w:proofErr w:type="gramStart"/>
      <w:r>
        <w:rPr>
          <w:rFonts w:hint="eastAsia"/>
        </w:rPr>
        <w:t>振一般</w:t>
      </w:r>
      <w:proofErr w:type="gramEnd"/>
      <w:r>
        <w:rPr>
          <w:rFonts w:hint="eastAsia"/>
        </w:rPr>
        <w:t>体积较大所以不会在芯片</w:t>
      </w:r>
      <w:proofErr w:type="gramStart"/>
      <w:r>
        <w:rPr>
          <w:rFonts w:hint="eastAsia"/>
        </w:rPr>
        <w:t>内部装晶振</w:t>
      </w:r>
      <w:proofErr w:type="gramEnd"/>
      <w:r>
        <w:rPr>
          <w:rFonts w:hint="eastAsia"/>
        </w:rPr>
        <w:t>），</w:t>
      </w:r>
      <w:r>
        <w:rPr>
          <w:rFonts w:hint="eastAsia"/>
        </w:rPr>
        <w:t>RC</w:t>
      </w:r>
      <w:r>
        <w:rPr>
          <w:rFonts w:hint="eastAsia"/>
        </w:rPr>
        <w:t>振荡器广泛用于几</w:t>
      </w:r>
      <w:r>
        <w:rPr>
          <w:rFonts w:hint="eastAsia"/>
        </w:rPr>
        <w:t>Hz</w:t>
      </w:r>
      <w:r>
        <w:rPr>
          <w:rFonts w:hint="eastAsia"/>
        </w:rPr>
        <w:t>到几百</w:t>
      </w:r>
      <w:r>
        <w:rPr>
          <w:rFonts w:hint="eastAsia"/>
        </w:rPr>
        <w:t>Hz</w:t>
      </w:r>
      <w:r>
        <w:rPr>
          <w:rFonts w:hint="eastAsia"/>
        </w:rPr>
        <w:t>频段范围，如果要用到</w:t>
      </w:r>
      <w:r>
        <w:rPr>
          <w:rFonts w:hint="eastAsia"/>
        </w:rPr>
        <w:t>MHz</w:t>
      </w:r>
      <w:r>
        <w:rPr>
          <w:rFonts w:hint="eastAsia"/>
        </w:rPr>
        <w:t>级别就需要用</w:t>
      </w:r>
      <w:r>
        <w:rPr>
          <w:rFonts w:hint="eastAsia"/>
        </w:rPr>
        <w:t>LC</w:t>
      </w:r>
      <w:r>
        <w:rPr>
          <w:rFonts w:hint="eastAsia"/>
        </w:rPr>
        <w:t>振荡器才能达到较好的效果。本项目要求频率范围为</w:t>
      </w:r>
      <w:r>
        <w:rPr>
          <w:rFonts w:hint="eastAsia"/>
        </w:rPr>
        <w:t>0.02Hz ~ 20KHz</w:t>
      </w:r>
      <w:r>
        <w:rPr>
          <w:rFonts w:hint="eastAsia"/>
        </w:rPr>
        <w:t>，故</w:t>
      </w:r>
      <w:r>
        <w:rPr>
          <w:rFonts w:hint="eastAsia"/>
        </w:rPr>
        <w:t>RC</w:t>
      </w:r>
      <w:r>
        <w:rPr>
          <w:rFonts w:hint="eastAsia"/>
        </w:rPr>
        <w:t>振荡器是本项目最好的选择。</w:t>
      </w:r>
      <w:r w:rsidR="00A37769">
        <w:rPr>
          <w:rFonts w:hint="eastAsia"/>
        </w:rPr>
        <w:t>图</w:t>
      </w:r>
      <w:r w:rsidR="00A37769">
        <w:rPr>
          <w:rFonts w:hint="eastAsia"/>
        </w:rPr>
        <w:t>3-3</w:t>
      </w:r>
      <w:r w:rsidR="00A37769">
        <w:rPr>
          <w:rFonts w:hint="eastAsia"/>
        </w:rPr>
        <w:t>为</w:t>
      </w:r>
      <w:r w:rsidRPr="00045C1A">
        <w:t>维恩电桥振荡器（文氏电桥振荡器），也是</w:t>
      </w:r>
      <w:r w:rsidR="00ED581E">
        <w:rPr>
          <w:rFonts w:hint="eastAsia"/>
        </w:rPr>
        <w:t>目前</w:t>
      </w:r>
      <w:r w:rsidRPr="00045C1A">
        <w:t>应用最广泛的</w:t>
      </w:r>
      <w:r w:rsidRPr="00045C1A">
        <w:t>RC</w:t>
      </w:r>
      <w:r w:rsidRPr="00045C1A">
        <w:t>振荡器。</w:t>
      </w:r>
    </w:p>
    <w:p w14:paraId="5A2A6334" w14:textId="0CA2671C" w:rsidR="00045C1A" w:rsidRDefault="00045C1A" w:rsidP="00045C1A">
      <w:pPr>
        <w:pStyle w:val="10"/>
        <w:jc w:val="center"/>
      </w:pPr>
      <w:r w:rsidRPr="00045C1A">
        <w:rPr>
          <w:noProof/>
        </w:rPr>
        <w:lastRenderedPageBreak/>
        <w:drawing>
          <wp:inline distT="0" distB="0" distL="0" distR="0" wp14:anchorId="4D5A4A94" wp14:editId="52E7555D">
            <wp:extent cx="3393939" cy="1841719"/>
            <wp:effectExtent l="0" t="0" r="0" b="6350"/>
            <wp:docPr id="2464631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463171" name=""/>
                    <pic:cNvPicPr/>
                  </pic:nvPicPr>
                  <pic:blipFill>
                    <a:blip r:embed="rId12"/>
                    <a:stretch>
                      <a:fillRect/>
                    </a:stretch>
                  </pic:blipFill>
                  <pic:spPr>
                    <a:xfrm>
                      <a:off x="0" y="0"/>
                      <a:ext cx="3420621" cy="1856198"/>
                    </a:xfrm>
                    <a:prstGeom prst="rect">
                      <a:avLst/>
                    </a:prstGeom>
                  </pic:spPr>
                </pic:pic>
              </a:graphicData>
            </a:graphic>
          </wp:inline>
        </w:drawing>
      </w:r>
    </w:p>
    <w:p w14:paraId="4ABD96DF" w14:textId="0398F0D0" w:rsidR="00045C1A" w:rsidRDefault="00045C1A" w:rsidP="00045C1A">
      <w:pPr>
        <w:pStyle w:val="af"/>
      </w:pPr>
      <w:r>
        <w:rPr>
          <w:rFonts w:hint="eastAsia"/>
        </w:rPr>
        <w:t>图</w:t>
      </w:r>
      <w:r w:rsidR="00A067D0">
        <w:rPr>
          <w:rFonts w:hint="eastAsia"/>
        </w:rPr>
        <w:t>3-3</w:t>
      </w:r>
      <w:r>
        <w:rPr>
          <w:rFonts w:hint="eastAsia"/>
        </w:rPr>
        <w:t xml:space="preserve"> RC桥式震荡器</w:t>
      </w:r>
    </w:p>
    <w:p w14:paraId="3B3B10FA" w14:textId="77777777" w:rsidR="00045C1A" w:rsidRDefault="00045C1A" w:rsidP="00045C1A">
      <w:pPr>
        <w:pStyle w:val="af"/>
        <w:jc w:val="both"/>
      </w:pPr>
    </w:p>
    <w:p w14:paraId="0051A703" w14:textId="7E870C38" w:rsidR="00045C1A" w:rsidRDefault="00045C1A" w:rsidP="00045C1A">
      <w:pPr>
        <w:pStyle w:val="ac"/>
      </w:pPr>
      <w:bookmarkStart w:id="26" w:name="_Toc169563278"/>
      <w:bookmarkStart w:id="27" w:name="_Toc169566751"/>
      <w:r>
        <w:rPr>
          <w:rFonts w:hint="eastAsia"/>
        </w:rPr>
        <w:t xml:space="preserve">3.2.2 </w:t>
      </w:r>
      <w:r>
        <w:rPr>
          <w:rFonts w:hint="eastAsia"/>
        </w:rPr>
        <w:t>同相放大器</w:t>
      </w:r>
      <w:bookmarkEnd w:id="26"/>
      <w:bookmarkEnd w:id="27"/>
    </w:p>
    <w:p w14:paraId="64F96920" w14:textId="73445138" w:rsidR="00045C1A" w:rsidRDefault="00045C1A" w:rsidP="00045C1A">
      <w:pPr>
        <w:pStyle w:val="10"/>
      </w:pPr>
      <w:r w:rsidRPr="00045C1A">
        <w:rPr>
          <w:rFonts w:hint="eastAsia"/>
        </w:rPr>
        <w:t>其中其核心作用的就是中间的同相放大器，图</w:t>
      </w:r>
      <w:r w:rsidR="00ED581E">
        <w:rPr>
          <w:rFonts w:hint="eastAsia"/>
        </w:rPr>
        <w:t>3-4</w:t>
      </w:r>
      <w:r w:rsidRPr="00045C1A">
        <w:rPr>
          <w:rFonts w:hint="eastAsia"/>
        </w:rPr>
        <w:t>是同相放大器</w:t>
      </w:r>
      <w:proofErr w:type="gramStart"/>
      <w:r w:rsidRPr="00045C1A">
        <w:rPr>
          <w:rFonts w:hint="eastAsia"/>
        </w:rPr>
        <w:t>最</w:t>
      </w:r>
      <w:proofErr w:type="gramEnd"/>
      <w:r w:rsidRPr="00045C1A">
        <w:rPr>
          <w:rFonts w:hint="eastAsia"/>
        </w:rPr>
        <w:t>常规的接线方式，它可以把输入端的输入的信号进行放大，并且是同相放大（相位不变，比如正弦波，只放大他的振幅），它的放大倍数由</w:t>
      </w:r>
      <w:r w:rsidRPr="00045C1A">
        <w:rPr>
          <w:rFonts w:hint="eastAsia"/>
        </w:rPr>
        <w:t>R1</w:t>
      </w:r>
      <w:r w:rsidRPr="00045C1A">
        <w:rPr>
          <w:rFonts w:hint="eastAsia"/>
        </w:rPr>
        <w:t>和</w:t>
      </w:r>
      <w:r w:rsidRPr="00045C1A">
        <w:rPr>
          <w:rFonts w:hint="eastAsia"/>
        </w:rPr>
        <w:t>Rf</w:t>
      </w:r>
      <w:r w:rsidRPr="00045C1A">
        <w:rPr>
          <w:rFonts w:hint="eastAsia"/>
        </w:rPr>
        <w:t>决定，放大倍数</w:t>
      </w:r>
      <w:r w:rsidRPr="00045C1A">
        <w:rPr>
          <w:rFonts w:hint="eastAsia"/>
        </w:rPr>
        <w:t>A=1+Rf/R1</w:t>
      </w:r>
    </w:p>
    <w:p w14:paraId="49AD3F89" w14:textId="335A22E1" w:rsidR="0053129A" w:rsidRDefault="00045C1A" w:rsidP="0053129A">
      <w:pPr>
        <w:pStyle w:val="10"/>
        <w:jc w:val="center"/>
      </w:pPr>
      <w:r w:rsidRPr="00045C1A">
        <w:rPr>
          <w:noProof/>
        </w:rPr>
        <w:drawing>
          <wp:inline distT="0" distB="0" distL="0" distR="0" wp14:anchorId="23F8F013" wp14:editId="1DA8BE6B">
            <wp:extent cx="3848334" cy="1359429"/>
            <wp:effectExtent l="0" t="0" r="0" b="0"/>
            <wp:docPr id="14217617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61735" name=""/>
                    <pic:cNvPicPr/>
                  </pic:nvPicPr>
                  <pic:blipFill>
                    <a:blip r:embed="rId13"/>
                    <a:stretch>
                      <a:fillRect/>
                    </a:stretch>
                  </pic:blipFill>
                  <pic:spPr>
                    <a:xfrm>
                      <a:off x="0" y="0"/>
                      <a:ext cx="3858288" cy="1362945"/>
                    </a:xfrm>
                    <a:prstGeom prst="rect">
                      <a:avLst/>
                    </a:prstGeom>
                  </pic:spPr>
                </pic:pic>
              </a:graphicData>
            </a:graphic>
          </wp:inline>
        </w:drawing>
      </w:r>
    </w:p>
    <w:p w14:paraId="2DE5F2D1" w14:textId="16318AB4" w:rsidR="0053129A" w:rsidRPr="00045C1A" w:rsidRDefault="00045C1A" w:rsidP="00045C1A">
      <w:pPr>
        <w:pStyle w:val="af"/>
      </w:pPr>
      <w:r w:rsidRPr="00045C1A">
        <w:t>图</w:t>
      </w:r>
      <w:r w:rsidR="00AC2EDC">
        <w:rPr>
          <w:rFonts w:hint="eastAsia"/>
        </w:rPr>
        <w:t>3-4</w:t>
      </w:r>
      <w:r w:rsidRPr="00045C1A">
        <w:rPr>
          <w:rFonts w:hint="eastAsia"/>
        </w:rPr>
        <w:t xml:space="preserve"> 同相放大器</w:t>
      </w:r>
    </w:p>
    <w:p w14:paraId="6276C143" w14:textId="77777777" w:rsidR="0053129A" w:rsidRDefault="0053129A" w:rsidP="00D34B45">
      <w:pPr>
        <w:pStyle w:val="10"/>
        <w:ind w:firstLineChars="0" w:firstLine="0"/>
      </w:pPr>
    </w:p>
    <w:p w14:paraId="2F8699F9" w14:textId="592EF26D" w:rsidR="00D34B45" w:rsidRDefault="00D34B45" w:rsidP="00D34B45">
      <w:pPr>
        <w:pStyle w:val="ac"/>
      </w:pPr>
      <w:bookmarkStart w:id="28" w:name="_Toc169563279"/>
      <w:bookmarkStart w:id="29" w:name="_Toc169566752"/>
      <w:r>
        <w:rPr>
          <w:rFonts w:hint="eastAsia"/>
        </w:rPr>
        <w:t xml:space="preserve">3.2.3 </w:t>
      </w:r>
      <w:r>
        <w:rPr>
          <w:rFonts w:hint="eastAsia"/>
        </w:rPr>
        <w:t>维恩电桥</w:t>
      </w:r>
      <w:bookmarkEnd w:id="28"/>
      <w:bookmarkEnd w:id="29"/>
    </w:p>
    <w:p w14:paraId="1769FC26" w14:textId="78ED8BC2" w:rsidR="00D34B45" w:rsidRDefault="00D34B45" w:rsidP="006948D5">
      <w:pPr>
        <w:pStyle w:val="10"/>
      </w:pPr>
      <w:r>
        <w:rPr>
          <w:rFonts w:hint="eastAsia"/>
        </w:rPr>
        <w:t>维恩电桥由电阻和电容组成</w:t>
      </w:r>
      <w:r w:rsidR="00076CF2">
        <w:rPr>
          <w:rFonts w:hint="eastAsia"/>
        </w:rPr>
        <w:t>，</w:t>
      </w:r>
      <w:r>
        <w:rPr>
          <w:rFonts w:hint="eastAsia"/>
        </w:rPr>
        <w:t>如</w:t>
      </w:r>
      <w:r w:rsidR="00076CF2">
        <w:rPr>
          <w:rFonts w:hint="eastAsia"/>
        </w:rPr>
        <w:t>图</w:t>
      </w:r>
      <w:r w:rsidR="00477850">
        <w:rPr>
          <w:rFonts w:hint="eastAsia"/>
        </w:rPr>
        <w:t>3-5</w:t>
      </w:r>
      <w:r w:rsidR="00076CF2">
        <w:rPr>
          <w:rFonts w:hint="eastAsia"/>
        </w:rPr>
        <w:t>所示</w:t>
      </w:r>
      <w:r>
        <w:rPr>
          <w:rFonts w:hint="eastAsia"/>
        </w:rPr>
        <w:t>。为了便于理解，我们可以将维恩电路分为两部分</w:t>
      </w:r>
      <w:r w:rsidR="00A40814">
        <w:rPr>
          <w:rFonts w:hint="eastAsia"/>
        </w:rPr>
        <w:t>。</w:t>
      </w:r>
      <w:r>
        <w:rPr>
          <w:rFonts w:hint="eastAsia"/>
        </w:rPr>
        <w:t>第</w:t>
      </w:r>
      <w:r w:rsidR="00A40814">
        <w:rPr>
          <w:rFonts w:hint="eastAsia"/>
        </w:rPr>
        <w:t>一</w:t>
      </w:r>
      <w:r>
        <w:rPr>
          <w:rFonts w:hint="eastAsia"/>
        </w:rPr>
        <w:t>个</w:t>
      </w:r>
      <w:r w:rsidR="00A40814">
        <w:rPr>
          <w:rFonts w:hint="eastAsia"/>
        </w:rPr>
        <w:t>部分的高</w:t>
      </w:r>
      <w:proofErr w:type="gramStart"/>
      <w:r w:rsidR="00A40814">
        <w:rPr>
          <w:rFonts w:hint="eastAsia"/>
        </w:rPr>
        <w:t>通</w:t>
      </w:r>
      <w:r>
        <w:rPr>
          <w:rFonts w:hint="eastAsia"/>
        </w:rPr>
        <w:t>电路</w:t>
      </w:r>
      <w:proofErr w:type="gramEnd"/>
      <w:r w:rsidR="00A40814">
        <w:rPr>
          <w:rFonts w:hint="eastAsia"/>
        </w:rPr>
        <w:t>属于</w:t>
      </w:r>
      <w:r>
        <w:rPr>
          <w:rFonts w:hint="eastAsia"/>
        </w:rPr>
        <w:t>超前电路，它输出的信号比输入的信号要超前，</w:t>
      </w:r>
      <w:r w:rsidR="00A40814">
        <w:rPr>
          <w:rFonts w:hint="eastAsia"/>
        </w:rPr>
        <w:t>第二个部分的低</w:t>
      </w:r>
      <w:proofErr w:type="gramStart"/>
      <w:r w:rsidR="00A40814">
        <w:rPr>
          <w:rFonts w:hint="eastAsia"/>
        </w:rPr>
        <w:t>通电路</w:t>
      </w:r>
      <w:proofErr w:type="gramEnd"/>
      <w:r w:rsidR="00A40814">
        <w:rPr>
          <w:rFonts w:hint="eastAsia"/>
        </w:rPr>
        <w:t>属于滞后电路，给他一个信号，它输出信号的相位会滞后于输入信号，这是因为电容</w:t>
      </w:r>
      <w:r w:rsidR="00A40814">
        <w:rPr>
          <w:rFonts w:hint="eastAsia"/>
        </w:rPr>
        <w:t>C1</w:t>
      </w:r>
      <w:r w:rsidR="00A40814">
        <w:rPr>
          <w:rFonts w:hint="eastAsia"/>
        </w:rPr>
        <w:t>的存在，它可以简单理解成一个水桶，必须把它灌满水才能流出去。</w:t>
      </w:r>
      <w:r>
        <w:rPr>
          <w:rFonts w:hint="eastAsia"/>
        </w:rPr>
        <w:t>将两个电路连接在一起就形成了维恩电路，这样信号既</w:t>
      </w:r>
      <w:proofErr w:type="gramStart"/>
      <w:r>
        <w:rPr>
          <w:rFonts w:hint="eastAsia"/>
        </w:rPr>
        <w:t>不</w:t>
      </w:r>
      <w:proofErr w:type="gramEnd"/>
      <w:r>
        <w:rPr>
          <w:rFonts w:hint="eastAsia"/>
        </w:rPr>
        <w:t>超前也不落后，</w:t>
      </w:r>
      <w:r w:rsidR="00A40814">
        <w:rPr>
          <w:rFonts w:hint="eastAsia"/>
        </w:rPr>
        <w:t>具有同相的特性</w:t>
      </w:r>
      <w:r>
        <w:rPr>
          <w:rFonts w:hint="eastAsia"/>
        </w:rPr>
        <w:t>。除此之外，第一个电路还是一个低通滤波器，频率低于</w:t>
      </w:r>
      <w:r>
        <w:rPr>
          <w:rFonts w:hint="eastAsia"/>
        </w:rPr>
        <w:t>fc</w:t>
      </w:r>
      <w:r>
        <w:rPr>
          <w:rFonts w:hint="eastAsia"/>
        </w:rPr>
        <w:t>可以通过这个滤波器，第二个电路还是一个高通滤波器，频率高于</w:t>
      </w:r>
      <w:r>
        <w:rPr>
          <w:rFonts w:hint="eastAsia"/>
        </w:rPr>
        <w:t>fc</w:t>
      </w:r>
      <w:r>
        <w:rPr>
          <w:rFonts w:hint="eastAsia"/>
        </w:rPr>
        <w:t>可以很好的通过这个滤波器</w:t>
      </w:r>
      <w:r w:rsidR="00477850">
        <w:rPr>
          <w:rFonts w:hint="eastAsia"/>
        </w:rPr>
        <w:t>。</w:t>
      </w:r>
      <w:r>
        <w:rPr>
          <w:rFonts w:hint="eastAsia"/>
        </w:rPr>
        <w:t>将两个曲线放在一个坐标上，他们的交点对应的横坐标就是</w:t>
      </w:r>
      <w:r>
        <w:rPr>
          <w:rFonts w:hint="eastAsia"/>
        </w:rPr>
        <w:t>fc</w:t>
      </w:r>
      <w:r>
        <w:rPr>
          <w:rFonts w:hint="eastAsia"/>
        </w:rPr>
        <w:t>，也就是这两个电路结合后，只有</w:t>
      </w:r>
      <w:r>
        <w:rPr>
          <w:rFonts w:hint="eastAsia"/>
        </w:rPr>
        <w:t>fc</w:t>
      </w:r>
      <w:r>
        <w:rPr>
          <w:rFonts w:hint="eastAsia"/>
        </w:rPr>
        <w:t>频率的信号可</w:t>
      </w:r>
      <w:r>
        <w:rPr>
          <w:rFonts w:hint="eastAsia"/>
        </w:rPr>
        <w:lastRenderedPageBreak/>
        <w:t>以</w:t>
      </w:r>
      <w:r w:rsidR="00076CF2">
        <w:rPr>
          <w:rFonts w:hint="eastAsia"/>
        </w:rPr>
        <w:t>很好地</w:t>
      </w:r>
      <w:r>
        <w:rPr>
          <w:rFonts w:hint="eastAsia"/>
        </w:rPr>
        <w:t>通过</w:t>
      </w:r>
      <w:r w:rsidR="00076CF2">
        <w:rPr>
          <w:rFonts w:hint="eastAsia"/>
        </w:rPr>
        <w:t>，起到了选频的作用。其频率公式为</w:t>
      </w:r>
      <w:r>
        <w:rPr>
          <w:rFonts w:hint="eastAsia"/>
        </w:rPr>
        <w:t>fc=1/2</w:t>
      </w:r>
      <w:r w:rsidR="00076CF2">
        <w:t>π</w:t>
      </w:r>
      <w:r>
        <w:rPr>
          <w:rFonts w:hint="eastAsia"/>
        </w:rPr>
        <w:t>RC</w:t>
      </w:r>
    </w:p>
    <w:p w14:paraId="5B27FD0E" w14:textId="3EA9697D" w:rsidR="0053129A" w:rsidRDefault="00D34B45" w:rsidP="006948D5">
      <w:pPr>
        <w:pStyle w:val="10"/>
        <w:ind w:firstLineChars="0" w:firstLine="0"/>
      </w:pPr>
      <w:r w:rsidRPr="00D34B45">
        <w:rPr>
          <w:noProof/>
        </w:rPr>
        <w:drawing>
          <wp:inline distT="0" distB="0" distL="0" distR="0" wp14:anchorId="0440BAED" wp14:editId="1CB55926">
            <wp:extent cx="5985673" cy="1875361"/>
            <wp:effectExtent l="0" t="0" r="0" b="0"/>
            <wp:docPr id="17171719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171925" name=""/>
                    <pic:cNvPicPr/>
                  </pic:nvPicPr>
                  <pic:blipFill>
                    <a:blip r:embed="rId14"/>
                    <a:stretch>
                      <a:fillRect/>
                    </a:stretch>
                  </pic:blipFill>
                  <pic:spPr>
                    <a:xfrm>
                      <a:off x="0" y="0"/>
                      <a:ext cx="6029839" cy="1889199"/>
                    </a:xfrm>
                    <a:prstGeom prst="rect">
                      <a:avLst/>
                    </a:prstGeom>
                  </pic:spPr>
                </pic:pic>
              </a:graphicData>
            </a:graphic>
          </wp:inline>
        </w:drawing>
      </w:r>
    </w:p>
    <w:p w14:paraId="0AF0CE4E" w14:textId="428B262A" w:rsidR="00D34B45" w:rsidRDefault="00D34B45" w:rsidP="00D34B45">
      <w:pPr>
        <w:pStyle w:val="af"/>
      </w:pPr>
      <w:r>
        <w:rPr>
          <w:rFonts w:hint="eastAsia"/>
        </w:rPr>
        <w:t>图</w:t>
      </w:r>
      <w:r w:rsidR="00AC2EDC">
        <w:rPr>
          <w:rFonts w:hint="eastAsia"/>
        </w:rPr>
        <w:t>3-5</w:t>
      </w:r>
      <w:r>
        <w:rPr>
          <w:rFonts w:hint="eastAsia"/>
        </w:rPr>
        <w:t xml:space="preserve"> 维恩电桥选频原理</w:t>
      </w:r>
    </w:p>
    <w:p w14:paraId="76EA6CD6" w14:textId="11CCB02F" w:rsidR="006948D5" w:rsidRDefault="006948D5" w:rsidP="006948D5">
      <w:pPr>
        <w:spacing w:line="360" w:lineRule="auto"/>
        <w:ind w:firstLineChars="200" w:firstLine="480"/>
        <w:rPr>
          <w:rFonts w:ascii="Times New Roman" w:hAnsi="Times New Roman"/>
          <w:sz w:val="24"/>
        </w:rPr>
      </w:pPr>
      <w:r>
        <w:rPr>
          <w:rFonts w:ascii="Times New Roman" w:hAnsi="Times New Roman" w:hint="eastAsia"/>
          <w:sz w:val="24"/>
        </w:rPr>
        <w:t>电阻有阻值，电感有感抗。信号在经过</w:t>
      </w:r>
      <w:r w:rsidRPr="006948D5">
        <w:rPr>
          <w:rFonts w:ascii="Times New Roman" w:hAnsi="Times New Roman" w:hint="eastAsia"/>
          <w:sz w:val="24"/>
        </w:rPr>
        <w:t>维恩电桥</w:t>
      </w:r>
      <w:r>
        <w:rPr>
          <w:rFonts w:ascii="Times New Roman" w:hAnsi="Times New Roman" w:hint="eastAsia"/>
          <w:sz w:val="24"/>
        </w:rPr>
        <w:t>时会具有信号的衰减作用。</w:t>
      </w:r>
      <w:r w:rsidRPr="006948D5">
        <w:rPr>
          <w:rFonts w:ascii="Times New Roman" w:hAnsi="Times New Roman" w:hint="eastAsia"/>
          <w:sz w:val="24"/>
        </w:rPr>
        <w:t>它对振幅的衰减作用可以这样计算：算出电阻</w:t>
      </w:r>
      <w:r w:rsidRPr="006948D5">
        <w:rPr>
          <w:rFonts w:ascii="Times New Roman" w:hAnsi="Times New Roman" w:hint="eastAsia"/>
          <w:sz w:val="24"/>
        </w:rPr>
        <w:t>R1</w:t>
      </w:r>
      <w:r w:rsidRPr="006948D5">
        <w:rPr>
          <w:rFonts w:ascii="Times New Roman" w:hAnsi="Times New Roman" w:hint="eastAsia"/>
          <w:sz w:val="24"/>
        </w:rPr>
        <w:t>和</w:t>
      </w:r>
      <w:r w:rsidRPr="006948D5">
        <w:rPr>
          <w:rFonts w:ascii="Times New Roman" w:hAnsi="Times New Roman" w:hint="eastAsia"/>
          <w:sz w:val="24"/>
        </w:rPr>
        <w:t>C2</w:t>
      </w:r>
      <w:r w:rsidRPr="006948D5">
        <w:rPr>
          <w:rFonts w:ascii="Times New Roman" w:hAnsi="Times New Roman" w:hint="eastAsia"/>
          <w:sz w:val="24"/>
        </w:rPr>
        <w:t>的串联阻抗，再算出</w:t>
      </w:r>
      <w:r w:rsidRPr="006948D5">
        <w:rPr>
          <w:rFonts w:ascii="Times New Roman" w:hAnsi="Times New Roman" w:hint="eastAsia"/>
          <w:sz w:val="24"/>
        </w:rPr>
        <w:t>C1</w:t>
      </w:r>
      <w:r w:rsidRPr="006948D5">
        <w:rPr>
          <w:rFonts w:ascii="Times New Roman" w:hAnsi="Times New Roman" w:hint="eastAsia"/>
          <w:sz w:val="24"/>
        </w:rPr>
        <w:t>和</w:t>
      </w:r>
      <w:r w:rsidRPr="006948D5">
        <w:rPr>
          <w:rFonts w:ascii="Times New Roman" w:hAnsi="Times New Roman" w:hint="eastAsia"/>
          <w:sz w:val="24"/>
        </w:rPr>
        <w:t>R2</w:t>
      </w:r>
      <w:r w:rsidRPr="006948D5">
        <w:rPr>
          <w:rFonts w:ascii="Times New Roman" w:hAnsi="Times New Roman" w:hint="eastAsia"/>
          <w:sz w:val="24"/>
        </w:rPr>
        <w:t>的并联阻抗，</w:t>
      </w:r>
      <w:r>
        <w:rPr>
          <w:rFonts w:ascii="Times New Roman" w:hAnsi="Times New Roman" w:hint="eastAsia"/>
          <w:sz w:val="24"/>
        </w:rPr>
        <w:t>即可得出整个电桥的总阻抗</w:t>
      </w:r>
      <w:r w:rsidRPr="006948D5">
        <w:rPr>
          <w:rFonts w:ascii="Times New Roman" w:hAnsi="Times New Roman" w:hint="eastAsia"/>
          <w:sz w:val="24"/>
        </w:rPr>
        <w:t>。</w:t>
      </w:r>
      <w:r w:rsidR="0032194F">
        <w:rPr>
          <w:rFonts w:ascii="Times New Roman" w:hAnsi="Times New Roman"/>
          <w:sz w:val="24"/>
        </w:rPr>
        <w:br/>
      </w:r>
    </w:p>
    <w:p w14:paraId="46285468" w14:textId="1FDD688A" w:rsidR="0032194F" w:rsidRPr="006948D5" w:rsidRDefault="0032194F" w:rsidP="0032194F">
      <w:pPr>
        <w:pStyle w:val="ac"/>
      </w:pPr>
      <w:bookmarkStart w:id="30" w:name="_Toc169563280"/>
      <w:bookmarkStart w:id="31" w:name="_Toc169566753"/>
      <w:r>
        <w:rPr>
          <w:rFonts w:hint="eastAsia"/>
        </w:rPr>
        <w:t xml:space="preserve">3.2.4 </w:t>
      </w:r>
      <w:r>
        <w:rPr>
          <w:rFonts w:hint="eastAsia"/>
        </w:rPr>
        <w:t>二极管稳幅</w:t>
      </w:r>
      <w:bookmarkEnd w:id="30"/>
      <w:bookmarkEnd w:id="31"/>
    </w:p>
    <w:p w14:paraId="44635EB1" w14:textId="207918C9" w:rsidR="0032194F" w:rsidRDefault="0032194F" w:rsidP="0032194F">
      <w:pPr>
        <w:spacing w:line="360" w:lineRule="auto"/>
        <w:ind w:firstLineChars="200" w:firstLine="480"/>
        <w:rPr>
          <w:rFonts w:ascii="Times New Roman" w:hAnsi="Times New Roman"/>
          <w:sz w:val="24"/>
        </w:rPr>
      </w:pPr>
      <w:r>
        <w:rPr>
          <w:rFonts w:ascii="Times New Roman" w:hAnsi="Times New Roman"/>
          <w:sz w:val="24"/>
        </w:rPr>
        <w:t>为了使振荡幅度稳定，通常在放大电路的负反馈回路里加入非线性元件来自动调整负反馈放大电路的增益，从而维持输出电压幅度的稳定。图</w:t>
      </w:r>
      <w:r w:rsidR="0022121C">
        <w:rPr>
          <w:rFonts w:ascii="Times New Roman" w:hAnsi="Times New Roman" w:hint="eastAsia"/>
          <w:sz w:val="24"/>
        </w:rPr>
        <w:t>3-6</w:t>
      </w:r>
      <w:r>
        <w:rPr>
          <w:rFonts w:ascii="Times New Roman" w:hAnsi="Times New Roman"/>
          <w:sz w:val="24"/>
        </w:rPr>
        <w:t>中的两个二极管</w:t>
      </w:r>
      <w:r>
        <w:rPr>
          <w:rFonts w:ascii="Times New Roman" w:hAnsi="Times New Roman"/>
          <w:sz w:val="24"/>
        </w:rPr>
        <w:t>D1</w:t>
      </w:r>
      <w:r>
        <w:rPr>
          <w:rFonts w:ascii="Times New Roman" w:hAnsi="Times New Roman"/>
          <w:sz w:val="24"/>
        </w:rPr>
        <w:t>，</w:t>
      </w:r>
      <w:r>
        <w:rPr>
          <w:rFonts w:ascii="Times New Roman" w:hAnsi="Times New Roman"/>
          <w:sz w:val="24"/>
        </w:rPr>
        <w:t>D2</w:t>
      </w:r>
      <w:proofErr w:type="gramStart"/>
      <w:r>
        <w:rPr>
          <w:rFonts w:ascii="Times New Roman" w:hAnsi="Times New Roman"/>
          <w:sz w:val="24"/>
        </w:rPr>
        <w:t>便是稳幅元件</w:t>
      </w:r>
      <w:proofErr w:type="gramEnd"/>
      <w:r>
        <w:rPr>
          <w:rFonts w:ascii="Times New Roman" w:hAnsi="Times New Roman"/>
          <w:sz w:val="24"/>
        </w:rPr>
        <w:t>。当输出电压的幅度</w:t>
      </w:r>
      <w:r>
        <w:rPr>
          <w:rFonts w:ascii="Times New Roman" w:hAnsi="Times New Roman" w:hint="eastAsia"/>
          <w:sz w:val="24"/>
        </w:rPr>
        <w:t>小于二极管导通条件时</w:t>
      </w:r>
      <w:r>
        <w:rPr>
          <w:rFonts w:ascii="Times New Roman" w:hAnsi="Times New Roman"/>
          <w:sz w:val="24"/>
        </w:rPr>
        <w:t>，二极管</w:t>
      </w:r>
      <w:r>
        <w:rPr>
          <w:rFonts w:ascii="Times New Roman" w:hAnsi="Times New Roman"/>
          <w:sz w:val="24"/>
        </w:rPr>
        <w:t>D1</w:t>
      </w:r>
      <w:r>
        <w:rPr>
          <w:rFonts w:ascii="Times New Roman" w:hAnsi="Times New Roman"/>
          <w:sz w:val="24"/>
        </w:rPr>
        <w:t>、</w:t>
      </w:r>
      <w:r>
        <w:rPr>
          <w:rFonts w:ascii="Times New Roman" w:hAnsi="Times New Roman"/>
          <w:sz w:val="24"/>
        </w:rPr>
        <w:t>D2</w:t>
      </w:r>
      <w:r>
        <w:rPr>
          <w:rFonts w:ascii="Times New Roman" w:hAnsi="Times New Roman"/>
          <w:sz w:val="24"/>
        </w:rPr>
        <w:t>截止，负反馈系数由</w:t>
      </w:r>
      <w:r>
        <w:rPr>
          <w:rFonts w:ascii="Times New Roman" w:hAnsi="Times New Roman"/>
          <w:sz w:val="24"/>
        </w:rPr>
        <w:t>R3</w:t>
      </w:r>
      <w:r>
        <w:rPr>
          <w:rFonts w:ascii="Times New Roman" w:hAnsi="Times New Roman"/>
          <w:sz w:val="24"/>
        </w:rPr>
        <w:t>、</w:t>
      </w:r>
      <w:r>
        <w:rPr>
          <w:rFonts w:ascii="Times New Roman" w:hAnsi="Times New Roman"/>
          <w:sz w:val="24"/>
        </w:rPr>
        <w:t>RW</w:t>
      </w:r>
      <w:r>
        <w:rPr>
          <w:rFonts w:ascii="Times New Roman" w:hAnsi="Times New Roman"/>
          <w:sz w:val="24"/>
        </w:rPr>
        <w:t>及</w:t>
      </w:r>
      <w:r>
        <w:rPr>
          <w:rFonts w:ascii="Times New Roman" w:hAnsi="Times New Roman"/>
          <w:sz w:val="24"/>
        </w:rPr>
        <w:t>R4</w:t>
      </w:r>
      <w:r>
        <w:rPr>
          <w:rFonts w:ascii="Times New Roman" w:hAnsi="Times New Roman"/>
          <w:sz w:val="24"/>
        </w:rPr>
        <w:t>决定；当输出电压的幅度增加到一定程度时，二极管</w:t>
      </w:r>
      <w:r>
        <w:rPr>
          <w:rFonts w:ascii="Times New Roman" w:hAnsi="Times New Roman"/>
          <w:sz w:val="24"/>
        </w:rPr>
        <w:t>D1</w:t>
      </w:r>
      <w:r>
        <w:rPr>
          <w:rFonts w:ascii="Times New Roman" w:hAnsi="Times New Roman"/>
          <w:sz w:val="24"/>
        </w:rPr>
        <w:t>、</w:t>
      </w:r>
      <w:r>
        <w:rPr>
          <w:rFonts w:ascii="Times New Roman" w:hAnsi="Times New Roman"/>
          <w:sz w:val="24"/>
        </w:rPr>
        <w:t>D2</w:t>
      </w:r>
      <w:r>
        <w:rPr>
          <w:rFonts w:ascii="Times New Roman" w:hAnsi="Times New Roman"/>
          <w:sz w:val="24"/>
        </w:rPr>
        <w:t>在正负半周轮流工作，其动态电阻与</w:t>
      </w:r>
      <w:r>
        <w:rPr>
          <w:rFonts w:ascii="Times New Roman" w:hAnsi="Times New Roman"/>
          <w:sz w:val="24"/>
        </w:rPr>
        <w:t>R4</w:t>
      </w:r>
      <w:r>
        <w:rPr>
          <w:rFonts w:ascii="Times New Roman" w:hAnsi="Times New Roman"/>
          <w:sz w:val="24"/>
        </w:rPr>
        <w:t>并联，使负反馈系数加大，电压增益下降。输出电压的幅度越大，二极管的动工作原理及电路图态电阻越小，电压增益也越小，输出电压的幅度</w:t>
      </w:r>
      <w:r>
        <w:rPr>
          <w:rFonts w:ascii="Times New Roman" w:hAnsi="Times New Roman" w:hint="eastAsia"/>
          <w:sz w:val="24"/>
        </w:rPr>
        <w:t>则可</w:t>
      </w:r>
      <w:r>
        <w:rPr>
          <w:rFonts w:ascii="Times New Roman" w:hAnsi="Times New Roman"/>
          <w:sz w:val="24"/>
        </w:rPr>
        <w:t>保持基本稳定</w:t>
      </w:r>
      <w:r>
        <w:rPr>
          <w:rFonts w:ascii="Times New Roman" w:hAnsi="Times New Roman" w:hint="eastAsia"/>
          <w:sz w:val="24"/>
        </w:rPr>
        <w:t>，以</w:t>
      </w:r>
      <w:proofErr w:type="gramStart"/>
      <w:r>
        <w:rPr>
          <w:rFonts w:ascii="Times New Roman" w:hAnsi="Times New Roman" w:hint="eastAsia"/>
          <w:sz w:val="24"/>
        </w:rPr>
        <w:t>起到稳幅作用</w:t>
      </w:r>
      <w:proofErr w:type="gramEnd"/>
      <w:r>
        <w:rPr>
          <w:rFonts w:ascii="Times New Roman" w:hAnsi="Times New Roman"/>
          <w:sz w:val="24"/>
        </w:rPr>
        <w:t>。</w:t>
      </w:r>
    </w:p>
    <w:p w14:paraId="1D1006D4" w14:textId="77777777" w:rsidR="0032194F" w:rsidRDefault="0032194F" w:rsidP="0032194F">
      <w:pPr>
        <w:spacing w:line="360" w:lineRule="auto"/>
        <w:jc w:val="center"/>
        <w:rPr>
          <w:rFonts w:ascii="Times New Roman" w:hAnsi="Times New Roman"/>
          <w:bCs/>
          <w:sz w:val="24"/>
        </w:rPr>
      </w:pPr>
      <w:r>
        <w:rPr>
          <w:rFonts w:ascii="Times New Roman" w:hAnsi="Times New Roman"/>
          <w:noProof/>
        </w:rPr>
        <w:drawing>
          <wp:inline distT="0" distB="0" distL="114300" distR="114300" wp14:anchorId="367B6607" wp14:editId="68F0EEB1">
            <wp:extent cx="1980652" cy="2142950"/>
            <wp:effectExtent l="0" t="0" r="635"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5">
                      <a:grayscl/>
                    </a:blip>
                    <a:stretch>
                      <a:fillRect/>
                    </a:stretch>
                  </pic:blipFill>
                  <pic:spPr>
                    <a:xfrm>
                      <a:off x="0" y="0"/>
                      <a:ext cx="2019602" cy="2185092"/>
                    </a:xfrm>
                    <a:prstGeom prst="rect">
                      <a:avLst/>
                    </a:prstGeom>
                    <a:noFill/>
                    <a:ln>
                      <a:noFill/>
                    </a:ln>
                  </pic:spPr>
                </pic:pic>
              </a:graphicData>
            </a:graphic>
          </wp:inline>
        </w:drawing>
      </w:r>
    </w:p>
    <w:p w14:paraId="726DBCA1" w14:textId="507CBA44" w:rsidR="006948D5" w:rsidRPr="0032194F" w:rsidRDefault="0032194F" w:rsidP="008B5D20">
      <w:pPr>
        <w:pStyle w:val="af"/>
      </w:pPr>
      <w:r>
        <w:t>图</w:t>
      </w:r>
      <w:r w:rsidR="00AC2EDC">
        <w:rPr>
          <w:rFonts w:hint="eastAsia"/>
        </w:rPr>
        <w:t>3</w:t>
      </w:r>
      <w:r>
        <w:t>-</w:t>
      </w:r>
      <w:r w:rsidR="00AC2EDC">
        <w:rPr>
          <w:rFonts w:hint="eastAsia"/>
        </w:rPr>
        <w:t>6</w:t>
      </w:r>
      <w:r>
        <w:t xml:space="preserve"> </w:t>
      </w:r>
      <w:r>
        <w:rPr>
          <w:rFonts w:hint="eastAsia"/>
        </w:rPr>
        <w:t xml:space="preserve"> </w:t>
      </w:r>
      <w:r>
        <w:t>RC桥式振荡电路</w:t>
      </w:r>
    </w:p>
    <w:p w14:paraId="1A555115" w14:textId="2B277314" w:rsidR="008B5D20" w:rsidRDefault="008B5D20" w:rsidP="008B5D20">
      <w:pPr>
        <w:pStyle w:val="ac"/>
      </w:pPr>
      <w:bookmarkStart w:id="32" w:name="_Toc169563281"/>
      <w:bookmarkStart w:id="33" w:name="_Toc169566754"/>
      <w:r>
        <w:rPr>
          <w:rFonts w:hint="eastAsia"/>
        </w:rPr>
        <w:lastRenderedPageBreak/>
        <w:t xml:space="preserve">3.2.5 </w:t>
      </w:r>
      <w:bookmarkStart w:id="34" w:name="_Hlk169565769"/>
      <w:r w:rsidR="0075132D">
        <w:rPr>
          <w:rFonts w:hint="eastAsia"/>
        </w:rPr>
        <w:t>正选波发生器</w:t>
      </w:r>
      <w:r>
        <w:rPr>
          <w:rFonts w:hint="eastAsia"/>
        </w:rPr>
        <w:t>总体电路设计</w:t>
      </w:r>
      <w:bookmarkEnd w:id="32"/>
      <w:bookmarkEnd w:id="33"/>
      <w:bookmarkEnd w:id="34"/>
    </w:p>
    <w:p w14:paraId="3C4DF875" w14:textId="7B400393" w:rsidR="008B5D20" w:rsidRDefault="008B5D20" w:rsidP="008B5D20">
      <w:pPr>
        <w:spacing w:line="360" w:lineRule="auto"/>
        <w:jc w:val="center"/>
        <w:rPr>
          <w:rFonts w:ascii="Times New Roman" w:hAnsi="Times New Roman"/>
          <w:sz w:val="24"/>
        </w:rPr>
      </w:pPr>
      <w:r w:rsidRPr="008B5D20">
        <w:rPr>
          <w:rFonts w:ascii="Times New Roman" w:hAnsi="Times New Roman"/>
          <w:noProof/>
          <w:sz w:val="24"/>
        </w:rPr>
        <w:drawing>
          <wp:inline distT="0" distB="0" distL="0" distR="0" wp14:anchorId="57B1B470" wp14:editId="5E141FD2">
            <wp:extent cx="2075632" cy="2925344"/>
            <wp:effectExtent l="0" t="0" r="1270" b="8890"/>
            <wp:docPr id="4074989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498933" name=""/>
                    <pic:cNvPicPr/>
                  </pic:nvPicPr>
                  <pic:blipFill>
                    <a:blip r:embed="rId16"/>
                    <a:stretch>
                      <a:fillRect/>
                    </a:stretch>
                  </pic:blipFill>
                  <pic:spPr>
                    <a:xfrm>
                      <a:off x="0" y="0"/>
                      <a:ext cx="2083343" cy="2936211"/>
                    </a:xfrm>
                    <a:prstGeom prst="rect">
                      <a:avLst/>
                    </a:prstGeom>
                  </pic:spPr>
                </pic:pic>
              </a:graphicData>
            </a:graphic>
          </wp:inline>
        </w:drawing>
      </w:r>
    </w:p>
    <w:p w14:paraId="40F3E325" w14:textId="352AB7E4" w:rsidR="008B5D20" w:rsidRDefault="008B5D20" w:rsidP="008B5D20">
      <w:pPr>
        <w:pStyle w:val="af"/>
      </w:pPr>
      <w:r>
        <w:rPr>
          <w:rFonts w:hint="eastAsia"/>
        </w:rPr>
        <w:t>图</w:t>
      </w:r>
      <w:r w:rsidR="00AC2EDC">
        <w:rPr>
          <w:rFonts w:hint="eastAsia"/>
        </w:rPr>
        <w:t>3-7</w:t>
      </w:r>
      <w:r>
        <w:rPr>
          <w:rFonts w:hint="eastAsia"/>
        </w:rPr>
        <w:t xml:space="preserve"> 正弦波发生器电路</w:t>
      </w:r>
    </w:p>
    <w:p w14:paraId="07B0F5AC" w14:textId="58B565DB" w:rsidR="008B5D20" w:rsidRPr="008B5D20" w:rsidRDefault="0022121C" w:rsidP="008B5D20">
      <w:pPr>
        <w:spacing w:line="360" w:lineRule="auto"/>
        <w:ind w:firstLine="420"/>
        <w:rPr>
          <w:rFonts w:ascii="Times New Roman" w:hAnsi="Times New Roman"/>
          <w:kern w:val="0"/>
        </w:rPr>
      </w:pPr>
      <w:r w:rsidRPr="0022121C">
        <w:rPr>
          <w:rFonts w:ascii="Times New Roman" w:hAnsi="Times New Roman" w:hint="eastAsia"/>
          <w:sz w:val="24"/>
        </w:rPr>
        <w:t>正选波发生器总体电路设计</w:t>
      </w:r>
      <w:r>
        <w:rPr>
          <w:rFonts w:ascii="Times New Roman" w:hAnsi="Times New Roman" w:hint="eastAsia"/>
          <w:sz w:val="24"/>
        </w:rPr>
        <w:t>如上图</w:t>
      </w:r>
      <w:r>
        <w:rPr>
          <w:rFonts w:ascii="Times New Roman" w:hAnsi="Times New Roman" w:hint="eastAsia"/>
          <w:sz w:val="24"/>
        </w:rPr>
        <w:t>3-7</w:t>
      </w:r>
      <w:r>
        <w:rPr>
          <w:rFonts w:ascii="Times New Roman" w:hAnsi="Times New Roman" w:hint="eastAsia"/>
          <w:sz w:val="24"/>
        </w:rPr>
        <w:t>所示。</w:t>
      </w:r>
      <w:r w:rsidR="008B5D20">
        <w:rPr>
          <w:rFonts w:ascii="Times New Roman" w:hAnsi="Times New Roman" w:hint="eastAsia"/>
          <w:sz w:val="24"/>
        </w:rPr>
        <w:t>维恩电桥中，</w:t>
      </w:r>
      <w:r w:rsidR="008B5D20">
        <w:rPr>
          <w:rFonts w:ascii="Times New Roman" w:hAnsi="Times New Roman" w:hint="eastAsia"/>
          <w:bCs/>
          <w:sz w:val="24"/>
        </w:rPr>
        <w:t>为方便计算，设置</w:t>
      </w:r>
      <w:r w:rsidR="008B5D20">
        <w:rPr>
          <w:rFonts w:ascii="Times New Roman" w:hAnsi="Times New Roman"/>
          <w:bCs/>
          <w:sz w:val="24"/>
        </w:rPr>
        <w:t>R</w:t>
      </w:r>
      <w:r w:rsidR="008B5D20">
        <w:rPr>
          <w:rFonts w:ascii="Times New Roman" w:hAnsi="Times New Roman" w:hint="eastAsia"/>
          <w:bCs/>
          <w:sz w:val="24"/>
          <w:vertAlign w:val="subscript"/>
        </w:rPr>
        <w:t>3</w:t>
      </w:r>
      <w:r w:rsidR="008B5D20">
        <w:rPr>
          <w:rFonts w:ascii="Times New Roman" w:hAnsi="Times New Roman"/>
          <w:bCs/>
          <w:sz w:val="24"/>
        </w:rPr>
        <w:t>=R</w:t>
      </w:r>
      <w:r w:rsidR="008B5D20">
        <w:rPr>
          <w:rFonts w:ascii="Times New Roman" w:hAnsi="Times New Roman" w:hint="eastAsia"/>
          <w:bCs/>
          <w:sz w:val="24"/>
          <w:vertAlign w:val="subscript"/>
        </w:rPr>
        <w:t>4</w:t>
      </w:r>
      <w:r w:rsidR="008B5D20">
        <w:rPr>
          <w:rFonts w:ascii="Times New Roman" w:hAnsi="Times New Roman"/>
          <w:bCs/>
          <w:sz w:val="24"/>
        </w:rPr>
        <w:t>=R</w:t>
      </w:r>
      <w:r w:rsidR="008B5D20">
        <w:rPr>
          <w:rFonts w:ascii="Times New Roman" w:hAnsi="Times New Roman"/>
          <w:bCs/>
          <w:sz w:val="24"/>
        </w:rPr>
        <w:t>，</w:t>
      </w:r>
      <w:r w:rsidR="008B5D20">
        <w:rPr>
          <w:rFonts w:ascii="Times New Roman" w:hAnsi="Times New Roman"/>
          <w:bCs/>
          <w:sz w:val="24"/>
        </w:rPr>
        <w:t>C</w:t>
      </w:r>
      <w:r w:rsidR="008B5D20">
        <w:rPr>
          <w:rFonts w:ascii="Times New Roman" w:hAnsi="Times New Roman"/>
          <w:bCs/>
          <w:sz w:val="24"/>
          <w:vertAlign w:val="subscript"/>
        </w:rPr>
        <w:t>1</w:t>
      </w:r>
      <w:r w:rsidR="008B5D20">
        <w:rPr>
          <w:rFonts w:ascii="Times New Roman" w:hAnsi="Times New Roman"/>
          <w:bCs/>
          <w:sz w:val="24"/>
        </w:rPr>
        <w:t>=C</w:t>
      </w:r>
      <w:r w:rsidR="008B5D20">
        <w:rPr>
          <w:rFonts w:ascii="Times New Roman" w:hAnsi="Times New Roman"/>
          <w:bCs/>
          <w:sz w:val="24"/>
          <w:vertAlign w:val="subscript"/>
        </w:rPr>
        <w:t>2</w:t>
      </w:r>
      <w:r w:rsidR="008B5D20">
        <w:rPr>
          <w:rFonts w:ascii="Times New Roman" w:hAnsi="Times New Roman"/>
          <w:bCs/>
          <w:sz w:val="24"/>
        </w:rPr>
        <w:t>=C</w:t>
      </w:r>
      <w:r w:rsidR="008B5D20">
        <w:rPr>
          <w:rFonts w:ascii="Times New Roman" w:hAnsi="Times New Roman" w:hint="eastAsia"/>
          <w:bCs/>
          <w:sz w:val="24"/>
        </w:rPr>
        <w:t>。经计算其衰减系数为</w:t>
      </w:r>
      <w:r w:rsidR="008B5D20">
        <w:rPr>
          <w:rFonts w:ascii="Times New Roman" w:hAnsi="Times New Roman" w:hint="eastAsia"/>
          <w:bCs/>
          <w:sz w:val="24"/>
        </w:rPr>
        <w:t>1/3</w:t>
      </w:r>
      <w:r w:rsidR="008B5D20">
        <w:rPr>
          <w:rFonts w:ascii="Times New Roman" w:hAnsi="Times New Roman" w:hint="eastAsia"/>
          <w:bCs/>
          <w:sz w:val="24"/>
        </w:rPr>
        <w:t>。</w:t>
      </w:r>
      <w:r w:rsidR="008B5D20">
        <w:rPr>
          <w:rFonts w:ascii="Times New Roman" w:hAnsi="Times New Roman" w:hint="eastAsia"/>
          <w:sz w:val="24"/>
        </w:rPr>
        <w:t>在</w:t>
      </w:r>
      <w:r w:rsidR="008B5D20">
        <w:rPr>
          <w:rFonts w:ascii="Times New Roman" w:hAnsi="Times New Roman"/>
          <w:sz w:val="24"/>
        </w:rPr>
        <w:t>改变选频网络的参数</w:t>
      </w:r>
      <w:r w:rsidR="008B5D20">
        <w:rPr>
          <w:rFonts w:ascii="Times New Roman" w:hAnsi="Times New Roman"/>
          <w:sz w:val="24"/>
        </w:rPr>
        <w:t xml:space="preserve">C </w:t>
      </w:r>
      <w:r w:rsidR="008B5D20">
        <w:rPr>
          <w:rFonts w:ascii="Times New Roman" w:hAnsi="Times New Roman"/>
          <w:sz w:val="24"/>
        </w:rPr>
        <w:t>或</w:t>
      </w:r>
      <w:r w:rsidR="008B5D20">
        <w:rPr>
          <w:rFonts w:ascii="Times New Roman" w:hAnsi="Times New Roman"/>
          <w:sz w:val="24"/>
        </w:rPr>
        <w:t>R</w:t>
      </w:r>
      <w:r w:rsidR="008B5D20">
        <w:rPr>
          <w:rFonts w:ascii="Times New Roman" w:hAnsi="Times New Roman"/>
          <w:sz w:val="24"/>
        </w:rPr>
        <w:t>，即可调节振荡频率</w:t>
      </w:r>
      <w:r w:rsidR="00B326B5">
        <w:rPr>
          <w:rFonts w:ascii="Times New Roman" w:hAnsi="Times New Roman" w:hint="eastAsia"/>
          <w:sz w:val="24"/>
        </w:rPr>
        <w:t>，其</w:t>
      </w:r>
      <w:r w:rsidR="00B326B5">
        <w:rPr>
          <w:rFonts w:ascii="Times New Roman" w:hAnsi="Times New Roman"/>
          <w:bCs/>
          <w:sz w:val="24"/>
        </w:rPr>
        <w:t>频率</w:t>
      </w:r>
      <w:r w:rsidR="00B326B5">
        <w:rPr>
          <w:rFonts w:ascii="Times New Roman" w:hAnsi="Times New Roman" w:hint="eastAsia"/>
          <w:bCs/>
          <w:sz w:val="24"/>
        </w:rPr>
        <w:t>为</w:t>
      </w:r>
      <w:r w:rsidR="00B326B5">
        <w:rPr>
          <w:rFonts w:ascii="Times New Roman" w:hAnsi="Times New Roman"/>
          <w:bCs/>
          <w:sz w:val="24"/>
        </w:rPr>
        <w:t>f=1/</w:t>
      </w:r>
      <w:r w:rsidR="00B326B5">
        <w:rPr>
          <w:rFonts w:ascii="Times New Roman" w:hAnsi="Times New Roman" w:hint="eastAsia"/>
          <w:bCs/>
          <w:sz w:val="24"/>
        </w:rPr>
        <w:t>(</w:t>
      </w:r>
      <w:r w:rsidR="00B326B5">
        <w:rPr>
          <w:rFonts w:ascii="Times New Roman" w:hAnsi="Times New Roman"/>
          <w:bCs/>
          <w:sz w:val="24"/>
        </w:rPr>
        <w:t>2</w:t>
      </w:r>
      <w:r w:rsidR="00B326B5">
        <w:rPr>
          <w:rFonts w:ascii="Times New Roman" w:hAnsi="Times New Roman"/>
          <w:bCs/>
          <w:position w:val="-6"/>
          <w:sz w:val="24"/>
        </w:rPr>
        <w:object w:dxaOrig="220" w:dyaOrig="220" w14:anchorId="6FBB65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05pt;height:11.05pt" o:ole="">
            <v:imagedata r:id="rId17" o:title="" embosscolor="white"/>
          </v:shape>
          <o:OLEObject Type="Embed" ProgID="Equation.3" ShapeID="_x0000_i1025" DrawAspect="Content" ObjectID="_1780182038" r:id="rId18"/>
        </w:object>
      </w:r>
      <w:r w:rsidR="00B326B5">
        <w:rPr>
          <w:rFonts w:ascii="Times New Roman" w:hAnsi="Times New Roman"/>
          <w:bCs/>
          <w:sz w:val="24"/>
        </w:rPr>
        <w:t>RC</w:t>
      </w:r>
      <w:r w:rsidR="00B326B5">
        <w:rPr>
          <w:rFonts w:ascii="Times New Roman" w:hAnsi="Times New Roman" w:hint="eastAsia"/>
          <w:bCs/>
          <w:sz w:val="24"/>
        </w:rPr>
        <w:t>)</w:t>
      </w:r>
      <w:r w:rsidR="008B5D20">
        <w:rPr>
          <w:rFonts w:ascii="Times New Roman" w:hAnsi="Times New Roman"/>
          <w:sz w:val="24"/>
        </w:rPr>
        <w:t>。一般采用改变电容</w:t>
      </w:r>
      <w:r w:rsidR="008B5D20">
        <w:rPr>
          <w:rFonts w:ascii="Times New Roman" w:hAnsi="Times New Roman"/>
          <w:sz w:val="24"/>
        </w:rPr>
        <w:t xml:space="preserve">C </w:t>
      </w:r>
      <w:r w:rsidR="008B5D20">
        <w:rPr>
          <w:rFonts w:ascii="Times New Roman" w:hAnsi="Times New Roman"/>
          <w:sz w:val="24"/>
        </w:rPr>
        <w:t>作频率量程切换（粗调），而调节</w:t>
      </w:r>
      <w:r w:rsidR="008B5D20">
        <w:rPr>
          <w:rFonts w:ascii="Times New Roman" w:hAnsi="Times New Roman"/>
          <w:sz w:val="24"/>
        </w:rPr>
        <w:t>R</w:t>
      </w:r>
      <w:r w:rsidR="008B5D20">
        <w:rPr>
          <w:rFonts w:ascii="Times New Roman" w:hAnsi="Times New Roman"/>
          <w:sz w:val="24"/>
        </w:rPr>
        <w:t>作量程内的频率细调。</w:t>
      </w:r>
      <w:r w:rsidR="008B5D20">
        <w:rPr>
          <w:rFonts w:ascii="Times New Roman" w:hAnsi="Times New Roman" w:hint="eastAsia"/>
          <w:sz w:val="24"/>
        </w:rPr>
        <w:t>本设计选用</w:t>
      </w:r>
      <w:r w:rsidR="008B5D20">
        <w:rPr>
          <w:rFonts w:ascii="Times New Roman" w:hAnsi="Times New Roman"/>
          <w:sz w:val="24"/>
        </w:rPr>
        <w:t>调节</w:t>
      </w:r>
      <w:r w:rsidR="008B5D20">
        <w:rPr>
          <w:rFonts w:ascii="Times New Roman" w:hAnsi="Times New Roman"/>
          <w:sz w:val="24"/>
        </w:rPr>
        <w:t>R</w:t>
      </w:r>
      <w:r w:rsidR="008B5D20">
        <w:rPr>
          <w:rFonts w:ascii="Times New Roman" w:hAnsi="Times New Roman" w:hint="eastAsia"/>
          <w:sz w:val="24"/>
        </w:rPr>
        <w:t>以调节频率。需要注意的是调节频率时</w:t>
      </w:r>
      <w:r w:rsidR="008B5D20">
        <w:rPr>
          <w:rFonts w:ascii="Times New Roman" w:hAnsi="Times New Roman" w:hint="eastAsia"/>
          <w:bCs/>
          <w:sz w:val="24"/>
        </w:rPr>
        <w:t>SW</w:t>
      </w:r>
      <w:r w:rsidR="008B5D20">
        <w:rPr>
          <w:rFonts w:ascii="Times New Roman" w:hAnsi="Times New Roman" w:hint="eastAsia"/>
          <w:bCs/>
          <w:sz w:val="24"/>
          <w:vertAlign w:val="subscript"/>
        </w:rPr>
        <w:t>1</w:t>
      </w:r>
      <w:r w:rsidR="008B5D20">
        <w:rPr>
          <w:rFonts w:ascii="Times New Roman" w:hAnsi="Times New Roman" w:hint="eastAsia"/>
          <w:sz w:val="24"/>
        </w:rPr>
        <w:t>和</w:t>
      </w:r>
      <w:r w:rsidR="008B5D20">
        <w:rPr>
          <w:rFonts w:ascii="Times New Roman" w:hAnsi="Times New Roman" w:hint="eastAsia"/>
          <w:bCs/>
          <w:sz w:val="24"/>
        </w:rPr>
        <w:t>SW</w:t>
      </w:r>
      <w:r w:rsidR="008B5D20">
        <w:rPr>
          <w:rFonts w:ascii="Times New Roman" w:hAnsi="Times New Roman" w:hint="eastAsia"/>
          <w:bCs/>
          <w:sz w:val="24"/>
          <w:vertAlign w:val="subscript"/>
        </w:rPr>
        <w:t>2</w:t>
      </w:r>
      <w:r w:rsidR="008B5D20">
        <w:rPr>
          <w:rFonts w:ascii="Times New Roman" w:hAnsi="Times New Roman" w:hint="eastAsia"/>
          <w:sz w:val="24"/>
        </w:rPr>
        <w:t>时要保持阻值相等。</w:t>
      </w:r>
    </w:p>
    <w:p w14:paraId="4E6E9BD1" w14:textId="18F294AA" w:rsidR="001B131D" w:rsidRDefault="008B5D20">
      <w:pPr>
        <w:spacing w:line="360" w:lineRule="auto"/>
        <w:ind w:firstLineChars="200" w:firstLine="480"/>
        <w:rPr>
          <w:rFonts w:ascii="Times New Roman" w:hAnsi="Times New Roman"/>
          <w:sz w:val="24"/>
        </w:rPr>
      </w:pPr>
      <w:r>
        <w:rPr>
          <w:rFonts w:ascii="Times New Roman" w:hAnsi="Times New Roman" w:hint="eastAsia"/>
          <w:bCs/>
          <w:sz w:val="24"/>
        </w:rPr>
        <w:t>同相放大端中，</w:t>
      </w:r>
      <w:r>
        <w:rPr>
          <w:rFonts w:ascii="Times New Roman" w:hAnsi="Times New Roman"/>
          <w:bCs/>
          <w:sz w:val="24"/>
        </w:rPr>
        <w:t>R</w:t>
      </w:r>
      <w:r>
        <w:rPr>
          <w:rFonts w:ascii="Times New Roman" w:hAnsi="Times New Roman" w:hint="eastAsia"/>
          <w:bCs/>
          <w:sz w:val="24"/>
          <w:vertAlign w:val="subscript"/>
        </w:rPr>
        <w:t>2</w:t>
      </w:r>
      <w:r w:rsidR="00145EF3">
        <w:rPr>
          <w:rFonts w:ascii="Times New Roman" w:hAnsi="Times New Roman"/>
          <w:sz w:val="24"/>
        </w:rPr>
        <w:t>、</w:t>
      </w:r>
      <w:r>
        <w:rPr>
          <w:rFonts w:ascii="Times New Roman" w:hAnsi="Times New Roman" w:hint="eastAsia"/>
          <w:bCs/>
          <w:sz w:val="24"/>
        </w:rPr>
        <w:t>SW</w:t>
      </w:r>
      <w:r>
        <w:rPr>
          <w:rFonts w:ascii="Times New Roman" w:hAnsi="Times New Roman" w:hint="eastAsia"/>
          <w:bCs/>
          <w:sz w:val="24"/>
          <w:vertAlign w:val="subscript"/>
        </w:rPr>
        <w:t>2</w:t>
      </w:r>
      <w:r w:rsidR="00145EF3">
        <w:rPr>
          <w:rFonts w:ascii="Times New Roman" w:hAnsi="Times New Roman"/>
          <w:sz w:val="24"/>
        </w:rPr>
        <w:t>及</w:t>
      </w:r>
      <w:r>
        <w:rPr>
          <w:rFonts w:ascii="Times New Roman" w:hAnsi="Times New Roman"/>
          <w:bCs/>
          <w:sz w:val="24"/>
        </w:rPr>
        <w:t>R</w:t>
      </w:r>
      <w:r>
        <w:rPr>
          <w:rFonts w:ascii="Times New Roman" w:hAnsi="Times New Roman" w:hint="eastAsia"/>
          <w:bCs/>
          <w:sz w:val="24"/>
          <w:vertAlign w:val="subscript"/>
        </w:rPr>
        <w:t>1</w:t>
      </w:r>
      <w:r>
        <w:rPr>
          <w:rFonts w:ascii="Times New Roman" w:hAnsi="Times New Roman" w:hint="eastAsia"/>
          <w:sz w:val="24"/>
        </w:rPr>
        <w:t>构成</w:t>
      </w:r>
      <w:r>
        <w:rPr>
          <w:rFonts w:ascii="Times New Roman" w:hAnsi="Times New Roman"/>
          <w:sz w:val="24"/>
        </w:rPr>
        <w:t>负反馈</w:t>
      </w:r>
      <w:r>
        <w:rPr>
          <w:rFonts w:ascii="Times New Roman" w:hAnsi="Times New Roman" w:hint="eastAsia"/>
          <w:sz w:val="24"/>
        </w:rPr>
        <w:t>网络，设置滑动变阻器</w:t>
      </w:r>
      <w:r>
        <w:rPr>
          <w:rFonts w:ascii="Times New Roman" w:hAnsi="Times New Roman" w:hint="eastAsia"/>
          <w:bCs/>
          <w:sz w:val="24"/>
        </w:rPr>
        <w:t>SW</w:t>
      </w:r>
      <w:r>
        <w:rPr>
          <w:rFonts w:ascii="Times New Roman" w:hAnsi="Times New Roman" w:hint="eastAsia"/>
          <w:bCs/>
          <w:sz w:val="24"/>
          <w:vertAlign w:val="subscript"/>
        </w:rPr>
        <w:t>2</w:t>
      </w:r>
      <w:r>
        <w:rPr>
          <w:rFonts w:ascii="Times New Roman" w:hAnsi="Times New Roman" w:hint="eastAsia"/>
          <w:sz w:val="24"/>
        </w:rPr>
        <w:t>以便调节</w:t>
      </w:r>
      <w:r>
        <w:rPr>
          <w:rFonts w:ascii="Times New Roman" w:hAnsi="Times New Roman"/>
          <w:sz w:val="24"/>
        </w:rPr>
        <w:t>负反馈</w:t>
      </w:r>
      <w:r>
        <w:rPr>
          <w:rFonts w:ascii="Times New Roman" w:hAnsi="Times New Roman" w:hint="eastAsia"/>
          <w:sz w:val="24"/>
        </w:rPr>
        <w:t>网络</w:t>
      </w:r>
      <w:r>
        <w:rPr>
          <w:rFonts w:ascii="Times New Roman" w:hAnsi="Times New Roman"/>
          <w:sz w:val="24"/>
        </w:rPr>
        <w:t>的反馈系数</w:t>
      </w:r>
      <w:r>
        <w:rPr>
          <w:rFonts w:ascii="Times New Roman" w:hAnsi="Times New Roman" w:hint="eastAsia"/>
          <w:sz w:val="24"/>
        </w:rPr>
        <w:t>，</w:t>
      </w:r>
      <w:r w:rsidR="00EA3385">
        <w:rPr>
          <w:rFonts w:ascii="Times New Roman" w:hAnsi="Times New Roman" w:hint="eastAsia"/>
          <w:sz w:val="24"/>
        </w:rPr>
        <w:t>从</w:t>
      </w:r>
      <w:r w:rsidR="00145EF3">
        <w:rPr>
          <w:rFonts w:ascii="Times New Roman" w:hAnsi="Times New Roman"/>
          <w:bCs/>
          <w:sz w:val="24"/>
        </w:rPr>
        <w:t>而调节放大电路的电压增益，使电压增益满足振荡的幅度条件。</w:t>
      </w:r>
      <w:r>
        <w:rPr>
          <w:rFonts w:ascii="Times New Roman" w:hAnsi="Times New Roman" w:hint="eastAsia"/>
          <w:bCs/>
          <w:sz w:val="24"/>
        </w:rPr>
        <w:t>又因</w:t>
      </w:r>
      <w:r>
        <w:rPr>
          <w:rFonts w:ascii="Times New Roman" w:hAnsi="Times New Roman" w:hint="eastAsia"/>
          <w:sz w:val="24"/>
        </w:rPr>
        <w:t>其</w:t>
      </w:r>
      <w:r>
        <w:rPr>
          <w:rFonts w:ascii="Times New Roman" w:hAnsi="Times New Roman"/>
          <w:sz w:val="24"/>
        </w:rPr>
        <w:t>闭环电压放大倍数等于</w:t>
      </w:r>
      <w:r>
        <w:rPr>
          <w:rFonts w:ascii="Times New Roman" w:hAnsi="Times New Roman"/>
          <w:sz w:val="24"/>
        </w:rPr>
        <w:t>Au</w:t>
      </w:r>
      <w:r w:rsidR="00B326B5">
        <w:rPr>
          <w:rFonts w:ascii="Times New Roman" w:hAnsi="Times New Roman" w:hint="eastAsia"/>
          <w:sz w:val="24"/>
        </w:rPr>
        <w:t xml:space="preserve"> </w:t>
      </w:r>
      <w:r>
        <w:rPr>
          <w:rFonts w:ascii="Times New Roman" w:hAnsi="Times New Roman"/>
          <w:sz w:val="24"/>
        </w:rPr>
        <w:t>=</w:t>
      </w:r>
      <w:r w:rsidR="00B326B5">
        <w:rPr>
          <w:rFonts w:ascii="Times New Roman" w:hAnsi="Times New Roman" w:hint="eastAsia"/>
          <w:sz w:val="24"/>
        </w:rPr>
        <w:t xml:space="preserve"> </w:t>
      </w:r>
      <w:proofErr w:type="spellStart"/>
      <w:r>
        <w:rPr>
          <w:rFonts w:ascii="Times New Roman" w:hAnsi="Times New Roman"/>
          <w:sz w:val="24"/>
        </w:rPr>
        <w:t>Uo</w:t>
      </w:r>
      <w:proofErr w:type="spellEnd"/>
      <w:r>
        <w:rPr>
          <w:rFonts w:ascii="Times New Roman" w:hAnsi="Times New Roman"/>
          <w:sz w:val="24"/>
        </w:rPr>
        <w:t>/Ui</w:t>
      </w:r>
      <w:r w:rsidR="00B326B5">
        <w:rPr>
          <w:rFonts w:ascii="Times New Roman" w:hAnsi="Times New Roman" w:hint="eastAsia"/>
          <w:sz w:val="24"/>
        </w:rPr>
        <w:t xml:space="preserve"> </w:t>
      </w:r>
      <w:r>
        <w:rPr>
          <w:rFonts w:ascii="Times New Roman" w:hAnsi="Times New Roman"/>
          <w:sz w:val="24"/>
        </w:rPr>
        <w:t>=</w:t>
      </w:r>
      <w:r w:rsidR="00B326B5">
        <w:rPr>
          <w:rFonts w:ascii="Times New Roman" w:hAnsi="Times New Roman" w:hint="eastAsia"/>
          <w:sz w:val="24"/>
        </w:rPr>
        <w:t xml:space="preserve"> </w:t>
      </w:r>
      <w:r>
        <w:rPr>
          <w:rFonts w:ascii="Times New Roman" w:hAnsi="Times New Roman"/>
          <w:sz w:val="24"/>
        </w:rPr>
        <w:t>1+(Rf/R1)</w:t>
      </w:r>
      <w:r>
        <w:rPr>
          <w:rFonts w:ascii="Times New Roman" w:hAnsi="Times New Roman" w:hint="eastAsia"/>
          <w:sz w:val="24"/>
        </w:rPr>
        <w:t>。故</w:t>
      </w:r>
      <w:r w:rsidR="00145EF3">
        <w:rPr>
          <w:rFonts w:ascii="Times New Roman" w:hAnsi="Times New Roman"/>
          <w:bCs/>
          <w:sz w:val="24"/>
        </w:rPr>
        <w:t>为了保证电路起振</w:t>
      </w:r>
      <w:r>
        <w:rPr>
          <w:rFonts w:ascii="Times New Roman" w:hAnsi="Times New Roman" w:hint="eastAsia"/>
          <w:bCs/>
          <w:sz w:val="24"/>
        </w:rPr>
        <w:t>，需</w:t>
      </w:r>
      <w:r w:rsidR="00145EF3">
        <w:rPr>
          <w:rFonts w:ascii="Times New Roman" w:hAnsi="Times New Roman"/>
          <w:bCs/>
          <w:sz w:val="24"/>
        </w:rPr>
        <w:t>1+R</w:t>
      </w:r>
      <w:r w:rsidR="00145EF3">
        <w:rPr>
          <w:rFonts w:ascii="Times New Roman" w:hAnsi="Times New Roman"/>
          <w:bCs/>
          <w:sz w:val="24"/>
          <w:vertAlign w:val="subscript"/>
        </w:rPr>
        <w:t>f</w:t>
      </w:r>
      <w:r w:rsidR="00145EF3">
        <w:rPr>
          <w:rFonts w:ascii="Times New Roman" w:hAnsi="Times New Roman"/>
          <w:bCs/>
          <w:sz w:val="24"/>
        </w:rPr>
        <w:t>/R</w:t>
      </w:r>
      <w:r>
        <w:rPr>
          <w:rFonts w:ascii="Times New Roman" w:hAnsi="Times New Roman" w:hint="eastAsia"/>
          <w:bCs/>
          <w:sz w:val="24"/>
          <w:vertAlign w:val="subscript"/>
        </w:rPr>
        <w:t xml:space="preserve">1 </w:t>
      </w:r>
      <w:r w:rsidR="00145EF3">
        <w:rPr>
          <w:rFonts w:ascii="Times New Roman" w:hAnsi="Times New Roman"/>
          <w:bCs/>
          <w:sz w:val="24"/>
        </w:rPr>
        <w:t>&gt;</w:t>
      </w:r>
      <w:r>
        <w:rPr>
          <w:rFonts w:ascii="Times New Roman" w:hAnsi="Times New Roman" w:hint="eastAsia"/>
          <w:bCs/>
          <w:sz w:val="24"/>
        </w:rPr>
        <w:t xml:space="preserve"> 3</w:t>
      </w:r>
      <w:r w:rsidR="00145EF3">
        <w:rPr>
          <w:rFonts w:ascii="Times New Roman" w:hAnsi="Times New Roman"/>
          <w:bCs/>
          <w:sz w:val="24"/>
        </w:rPr>
        <w:t>，</w:t>
      </w:r>
      <w:r w:rsidR="00B326B5">
        <w:rPr>
          <w:rFonts w:ascii="Times New Roman" w:hAnsi="Times New Roman" w:hint="eastAsia"/>
          <w:bCs/>
          <w:sz w:val="24"/>
        </w:rPr>
        <w:t>其中</w:t>
      </w:r>
      <w:r w:rsidR="00145EF3">
        <w:rPr>
          <w:rFonts w:ascii="Times New Roman" w:hAnsi="Times New Roman"/>
          <w:bCs/>
          <w:sz w:val="24"/>
        </w:rPr>
        <w:t>R</w:t>
      </w:r>
      <w:r w:rsidR="00145EF3">
        <w:rPr>
          <w:rFonts w:ascii="Times New Roman" w:hAnsi="Times New Roman"/>
          <w:bCs/>
          <w:sz w:val="24"/>
          <w:vertAlign w:val="subscript"/>
        </w:rPr>
        <w:t>f</w:t>
      </w:r>
      <w:r w:rsidR="003E0648">
        <w:rPr>
          <w:rFonts w:ascii="Times New Roman" w:hAnsi="Times New Roman" w:hint="eastAsia"/>
          <w:bCs/>
          <w:sz w:val="24"/>
          <w:vertAlign w:val="subscript"/>
        </w:rPr>
        <w:t xml:space="preserve"> </w:t>
      </w:r>
      <w:r w:rsidR="00145EF3">
        <w:rPr>
          <w:rFonts w:ascii="Times New Roman" w:hAnsi="Times New Roman"/>
          <w:bCs/>
          <w:sz w:val="24"/>
        </w:rPr>
        <w:t>=</w:t>
      </w:r>
      <w:r w:rsidR="003E0648">
        <w:rPr>
          <w:rFonts w:ascii="Times New Roman" w:hAnsi="Times New Roman" w:hint="eastAsia"/>
          <w:bCs/>
          <w:sz w:val="24"/>
        </w:rPr>
        <w:t xml:space="preserve"> </w:t>
      </w:r>
      <w:proofErr w:type="spellStart"/>
      <w:r w:rsidR="00145EF3">
        <w:rPr>
          <w:rFonts w:ascii="Times New Roman" w:hAnsi="Times New Roman"/>
          <w:bCs/>
          <w:sz w:val="24"/>
        </w:rPr>
        <w:t>R</w:t>
      </w:r>
      <w:r w:rsidR="00145EF3">
        <w:rPr>
          <w:rFonts w:ascii="Times New Roman" w:hAnsi="Times New Roman"/>
          <w:bCs/>
          <w:sz w:val="24"/>
          <w:vertAlign w:val="subscript"/>
        </w:rPr>
        <w:t>w</w:t>
      </w:r>
      <w:proofErr w:type="spellEnd"/>
      <w:r w:rsidR="00145EF3">
        <w:rPr>
          <w:rFonts w:ascii="Times New Roman" w:hAnsi="Times New Roman"/>
          <w:bCs/>
          <w:sz w:val="24"/>
        </w:rPr>
        <w:t>+</w:t>
      </w:r>
      <w:r w:rsidR="00145EF3">
        <w:rPr>
          <w:rFonts w:ascii="Times New Roman" w:hAnsi="Times New Roman"/>
          <w:bCs/>
          <w:sz w:val="24"/>
        </w:rPr>
        <w:t>（</w:t>
      </w:r>
      <w:r w:rsidR="00145EF3">
        <w:rPr>
          <w:rFonts w:ascii="Times New Roman" w:hAnsi="Times New Roman"/>
          <w:bCs/>
          <w:sz w:val="24"/>
        </w:rPr>
        <w:t>R</w:t>
      </w:r>
      <w:r w:rsidR="00145EF3">
        <w:rPr>
          <w:rFonts w:ascii="Times New Roman" w:hAnsi="Times New Roman"/>
          <w:bCs/>
          <w:sz w:val="24"/>
          <w:vertAlign w:val="subscript"/>
        </w:rPr>
        <w:t>4</w:t>
      </w:r>
      <w:r w:rsidR="00145EF3">
        <w:rPr>
          <w:rFonts w:ascii="Times New Roman" w:hAnsi="Times New Roman"/>
          <w:bCs/>
          <w:sz w:val="24"/>
        </w:rPr>
        <w:t>//</w:t>
      </w:r>
      <w:proofErr w:type="spellStart"/>
      <w:r w:rsidR="00145EF3">
        <w:rPr>
          <w:rFonts w:ascii="Times New Roman" w:hAnsi="Times New Roman"/>
          <w:bCs/>
          <w:sz w:val="24"/>
        </w:rPr>
        <w:t>r</w:t>
      </w:r>
      <w:r w:rsidR="00145EF3">
        <w:rPr>
          <w:rFonts w:ascii="Times New Roman" w:hAnsi="Times New Roman"/>
          <w:bCs/>
          <w:sz w:val="24"/>
          <w:vertAlign w:val="subscript"/>
        </w:rPr>
        <w:t>D</w:t>
      </w:r>
      <w:proofErr w:type="spellEnd"/>
      <w:r w:rsidR="00145EF3">
        <w:rPr>
          <w:rFonts w:ascii="Times New Roman" w:hAnsi="Times New Roman"/>
          <w:bCs/>
          <w:sz w:val="24"/>
        </w:rPr>
        <w:t>）</w:t>
      </w:r>
      <w:r>
        <w:rPr>
          <w:rFonts w:ascii="Times New Roman" w:hAnsi="Times New Roman" w:hint="eastAsia"/>
          <w:bCs/>
          <w:sz w:val="24"/>
        </w:rPr>
        <w:t>。</w:t>
      </w:r>
      <w:r w:rsidR="00B326B5">
        <w:rPr>
          <w:rFonts w:ascii="Times New Roman" w:hAnsi="Times New Roman" w:hint="eastAsia"/>
          <w:bCs/>
          <w:sz w:val="24"/>
        </w:rPr>
        <w:t>故</w:t>
      </w:r>
      <w:r w:rsidR="00145EF3">
        <w:rPr>
          <w:rFonts w:ascii="Times New Roman" w:hAnsi="Times New Roman"/>
          <w:bCs/>
          <w:sz w:val="24"/>
        </w:rPr>
        <w:t>起振的幅值条件</w:t>
      </w:r>
      <w:r w:rsidR="00EA3385">
        <w:rPr>
          <w:rFonts w:ascii="Times New Roman" w:hAnsi="Times New Roman" w:hint="eastAsia"/>
          <w:bCs/>
          <w:sz w:val="24"/>
        </w:rPr>
        <w:t>为</w:t>
      </w:r>
      <w:r w:rsidR="00145EF3">
        <w:rPr>
          <w:rFonts w:ascii="Times New Roman" w:hAnsi="Times New Roman"/>
          <w:bCs/>
          <w:sz w:val="24"/>
        </w:rPr>
        <w:t>R</w:t>
      </w:r>
      <w:r w:rsidR="00145EF3">
        <w:rPr>
          <w:rFonts w:ascii="Times New Roman" w:hAnsi="Times New Roman"/>
          <w:bCs/>
          <w:sz w:val="24"/>
          <w:vertAlign w:val="subscript"/>
        </w:rPr>
        <w:t>f</w:t>
      </w:r>
      <w:r w:rsidR="00145EF3">
        <w:rPr>
          <w:rFonts w:ascii="Times New Roman" w:hAnsi="Times New Roman"/>
          <w:bCs/>
          <w:sz w:val="24"/>
        </w:rPr>
        <w:t>/R</w:t>
      </w:r>
      <w:r w:rsidR="00145EF3">
        <w:rPr>
          <w:rFonts w:ascii="Times New Roman" w:hAnsi="Times New Roman"/>
          <w:bCs/>
          <w:sz w:val="24"/>
          <w:vertAlign w:val="subscript"/>
        </w:rPr>
        <w:t>2</w:t>
      </w:r>
      <w:r w:rsidR="00B326B5">
        <w:rPr>
          <w:rFonts w:ascii="Times New Roman" w:hAnsi="Times New Roman" w:hint="eastAsia"/>
          <w:bCs/>
          <w:sz w:val="24"/>
          <w:vertAlign w:val="subscript"/>
        </w:rPr>
        <w:t xml:space="preserve"> </w:t>
      </w:r>
      <w:r w:rsidR="005C0442">
        <w:rPr>
          <w:rFonts w:ascii="Times New Roman" w:hAnsi="Times New Roman"/>
          <w:bCs/>
          <w:sz w:val="24"/>
        </w:rPr>
        <w:t>&gt;</w:t>
      </w:r>
      <w:r w:rsidR="00B326B5">
        <w:rPr>
          <w:rFonts w:ascii="Times New Roman" w:hAnsi="Times New Roman" w:hint="eastAsia"/>
          <w:bCs/>
          <w:sz w:val="24"/>
        </w:rPr>
        <w:t xml:space="preserve"> </w:t>
      </w:r>
      <w:r w:rsidR="00145EF3">
        <w:rPr>
          <w:rFonts w:ascii="Times New Roman" w:hAnsi="Times New Roman"/>
          <w:bCs/>
          <w:sz w:val="24"/>
        </w:rPr>
        <w:t>2</w:t>
      </w:r>
      <w:r w:rsidR="00145EF3">
        <w:rPr>
          <w:rFonts w:ascii="Times New Roman" w:hAnsi="Times New Roman"/>
          <w:bCs/>
          <w:sz w:val="24"/>
        </w:rPr>
        <w:t>。</w:t>
      </w:r>
    </w:p>
    <w:p w14:paraId="5CD38E5E" w14:textId="2CA3C5C0" w:rsidR="00363FD7" w:rsidRDefault="003E0648" w:rsidP="00363FD7">
      <w:pPr>
        <w:spacing w:line="360" w:lineRule="auto"/>
        <w:ind w:firstLine="480"/>
        <w:rPr>
          <w:rFonts w:ascii="Times New Roman" w:hAnsi="Times New Roman"/>
          <w:sz w:val="24"/>
        </w:rPr>
      </w:pPr>
      <w:r>
        <w:rPr>
          <w:rFonts w:ascii="Times New Roman" w:hAnsi="Times New Roman" w:hint="eastAsia"/>
          <w:sz w:val="24"/>
        </w:rPr>
        <w:t>经计算，选取</w:t>
      </w:r>
      <w:r>
        <w:rPr>
          <w:rFonts w:ascii="Times New Roman" w:hAnsi="Times New Roman"/>
          <w:bCs/>
          <w:sz w:val="24"/>
        </w:rPr>
        <w:t>R</w:t>
      </w:r>
      <w:r>
        <w:rPr>
          <w:rFonts w:ascii="Times New Roman" w:hAnsi="Times New Roman" w:hint="eastAsia"/>
          <w:bCs/>
          <w:sz w:val="24"/>
          <w:vertAlign w:val="subscript"/>
        </w:rPr>
        <w:t xml:space="preserve">1 </w:t>
      </w:r>
      <w:r>
        <w:rPr>
          <w:rFonts w:ascii="Times New Roman" w:hAnsi="Times New Roman" w:hint="eastAsia"/>
          <w:sz w:val="24"/>
        </w:rPr>
        <w:t>=20k</w:t>
      </w:r>
      <w:r>
        <w:rPr>
          <w:rFonts w:ascii="Times New Roman" w:hAnsi="Times New Roman"/>
          <w:sz w:val="24"/>
        </w:rPr>
        <w:t>、</w:t>
      </w:r>
      <w:r>
        <w:rPr>
          <w:rFonts w:ascii="Times New Roman" w:hAnsi="Times New Roman"/>
          <w:bCs/>
          <w:sz w:val="24"/>
        </w:rPr>
        <w:t>R</w:t>
      </w:r>
      <w:r>
        <w:rPr>
          <w:rFonts w:ascii="Times New Roman" w:hAnsi="Times New Roman" w:hint="eastAsia"/>
          <w:bCs/>
          <w:sz w:val="24"/>
          <w:vertAlign w:val="subscript"/>
        </w:rPr>
        <w:t>2</w:t>
      </w:r>
      <w:r>
        <w:rPr>
          <w:rFonts w:ascii="Times New Roman" w:hAnsi="Times New Roman" w:hint="eastAsia"/>
          <w:sz w:val="24"/>
        </w:rPr>
        <w:t>=10k</w:t>
      </w:r>
      <w:r>
        <w:rPr>
          <w:rFonts w:ascii="Times New Roman" w:hAnsi="Times New Roman" w:hint="eastAsia"/>
          <w:sz w:val="24"/>
        </w:rPr>
        <w:t>、</w:t>
      </w:r>
      <w:r>
        <w:rPr>
          <w:rFonts w:ascii="Times New Roman" w:hAnsi="Times New Roman" w:hint="eastAsia"/>
          <w:bCs/>
          <w:sz w:val="24"/>
        </w:rPr>
        <w:t>SW</w:t>
      </w:r>
      <w:r>
        <w:rPr>
          <w:rFonts w:ascii="Times New Roman" w:hAnsi="Times New Roman" w:hint="eastAsia"/>
          <w:bCs/>
          <w:sz w:val="24"/>
          <w:vertAlign w:val="subscript"/>
        </w:rPr>
        <w:t xml:space="preserve">1 </w:t>
      </w:r>
      <w:r>
        <w:rPr>
          <w:rFonts w:ascii="Times New Roman" w:hAnsi="Times New Roman" w:hint="eastAsia"/>
          <w:sz w:val="24"/>
        </w:rPr>
        <w:t>=</w:t>
      </w:r>
      <w:r w:rsidRPr="003E0648">
        <w:rPr>
          <w:rFonts w:ascii="Times New Roman" w:hAnsi="Times New Roman" w:hint="eastAsia"/>
          <w:bCs/>
          <w:sz w:val="24"/>
        </w:rPr>
        <w:t xml:space="preserve"> </w:t>
      </w:r>
      <w:r>
        <w:rPr>
          <w:rFonts w:ascii="Times New Roman" w:hAnsi="Times New Roman" w:hint="eastAsia"/>
          <w:bCs/>
          <w:sz w:val="24"/>
        </w:rPr>
        <w:t>SW</w:t>
      </w:r>
      <w:r>
        <w:rPr>
          <w:rFonts w:ascii="Times New Roman" w:hAnsi="Times New Roman" w:hint="eastAsia"/>
          <w:bCs/>
          <w:sz w:val="24"/>
          <w:vertAlign w:val="subscript"/>
        </w:rPr>
        <w:t>2</w:t>
      </w:r>
      <w:r>
        <w:rPr>
          <w:rFonts w:ascii="Times New Roman" w:hAnsi="Times New Roman" w:hint="eastAsia"/>
          <w:sz w:val="24"/>
        </w:rPr>
        <w:t>=100k</w:t>
      </w:r>
      <w:r>
        <w:rPr>
          <w:rFonts w:ascii="Times New Roman" w:hAnsi="Times New Roman" w:hint="eastAsia"/>
          <w:sz w:val="24"/>
        </w:rPr>
        <w:t>、</w:t>
      </w:r>
      <w:r>
        <w:rPr>
          <w:rFonts w:ascii="Times New Roman" w:hAnsi="Times New Roman"/>
          <w:bCs/>
          <w:sz w:val="24"/>
        </w:rPr>
        <w:t>R</w:t>
      </w:r>
      <w:r>
        <w:rPr>
          <w:rFonts w:ascii="Times New Roman" w:hAnsi="Times New Roman" w:hint="eastAsia"/>
          <w:bCs/>
          <w:sz w:val="24"/>
          <w:vertAlign w:val="subscript"/>
        </w:rPr>
        <w:t>3</w:t>
      </w:r>
      <w:r>
        <w:rPr>
          <w:rFonts w:ascii="Times New Roman" w:hAnsi="Times New Roman" w:hint="eastAsia"/>
          <w:sz w:val="24"/>
        </w:rPr>
        <w:t>=</w:t>
      </w:r>
      <w:r w:rsidRPr="003E0648">
        <w:rPr>
          <w:rFonts w:ascii="Times New Roman" w:hAnsi="Times New Roman"/>
          <w:bCs/>
          <w:sz w:val="24"/>
        </w:rPr>
        <w:t xml:space="preserve"> </w:t>
      </w:r>
      <w:r>
        <w:rPr>
          <w:rFonts w:ascii="Times New Roman" w:hAnsi="Times New Roman"/>
          <w:bCs/>
          <w:sz w:val="24"/>
        </w:rPr>
        <w:t>R</w:t>
      </w:r>
      <w:r>
        <w:rPr>
          <w:rFonts w:ascii="Times New Roman" w:hAnsi="Times New Roman" w:hint="eastAsia"/>
          <w:bCs/>
          <w:sz w:val="24"/>
          <w:vertAlign w:val="subscript"/>
        </w:rPr>
        <w:t>4</w:t>
      </w:r>
      <w:r>
        <w:rPr>
          <w:rFonts w:ascii="Times New Roman" w:hAnsi="Times New Roman" w:hint="eastAsia"/>
          <w:sz w:val="24"/>
        </w:rPr>
        <w:t>=68</w:t>
      </w:r>
      <w:r>
        <w:rPr>
          <w:rFonts w:ascii="Times New Roman" w:hAnsi="Times New Roman" w:hint="eastAsia"/>
          <w:sz w:val="24"/>
        </w:rPr>
        <w:t>、</w:t>
      </w:r>
      <w:r>
        <w:rPr>
          <w:rFonts w:ascii="Times New Roman" w:hAnsi="Times New Roman" w:hint="eastAsia"/>
          <w:bCs/>
          <w:sz w:val="24"/>
        </w:rPr>
        <w:t>C</w:t>
      </w:r>
      <w:r>
        <w:rPr>
          <w:rFonts w:ascii="Times New Roman" w:hAnsi="Times New Roman" w:hint="eastAsia"/>
          <w:bCs/>
          <w:sz w:val="24"/>
          <w:vertAlign w:val="subscript"/>
        </w:rPr>
        <w:t>1</w:t>
      </w:r>
      <w:r>
        <w:rPr>
          <w:rFonts w:ascii="Times New Roman" w:hAnsi="Times New Roman" w:hint="eastAsia"/>
          <w:sz w:val="24"/>
        </w:rPr>
        <w:t>=</w:t>
      </w:r>
      <w:r w:rsidRPr="003E0648">
        <w:rPr>
          <w:rFonts w:ascii="Times New Roman" w:hAnsi="Times New Roman"/>
          <w:bCs/>
          <w:sz w:val="24"/>
        </w:rPr>
        <w:t xml:space="preserve"> </w:t>
      </w:r>
      <w:r>
        <w:rPr>
          <w:rFonts w:ascii="Times New Roman" w:hAnsi="Times New Roman" w:hint="eastAsia"/>
          <w:bCs/>
          <w:sz w:val="24"/>
        </w:rPr>
        <w:t>C</w:t>
      </w:r>
      <w:r>
        <w:rPr>
          <w:rFonts w:ascii="Times New Roman" w:hAnsi="Times New Roman" w:hint="eastAsia"/>
          <w:bCs/>
          <w:sz w:val="24"/>
          <w:vertAlign w:val="subscript"/>
        </w:rPr>
        <w:t>2</w:t>
      </w:r>
      <w:r>
        <w:rPr>
          <w:rFonts w:ascii="Times New Roman" w:hAnsi="Times New Roman" w:hint="eastAsia"/>
          <w:sz w:val="24"/>
        </w:rPr>
        <w:t>=100n</w:t>
      </w:r>
    </w:p>
    <w:p w14:paraId="140303A3" w14:textId="77777777" w:rsidR="003E0648" w:rsidRDefault="003E0648" w:rsidP="00363FD7">
      <w:pPr>
        <w:spacing w:line="360" w:lineRule="auto"/>
        <w:ind w:firstLine="480"/>
        <w:rPr>
          <w:rFonts w:ascii="Times New Roman" w:hAnsi="Times New Roman"/>
          <w:sz w:val="24"/>
        </w:rPr>
      </w:pPr>
    </w:p>
    <w:p w14:paraId="24825863" w14:textId="74540056" w:rsidR="00363FD7" w:rsidRPr="00363FD7" w:rsidRDefault="00363FD7" w:rsidP="00363FD7">
      <w:pPr>
        <w:pStyle w:val="aa"/>
      </w:pPr>
      <w:bookmarkStart w:id="35" w:name="_Toc169563282"/>
      <w:bookmarkStart w:id="36" w:name="_Toc169566755"/>
      <w:r>
        <w:rPr>
          <w:rFonts w:hint="eastAsia"/>
        </w:rPr>
        <w:t xml:space="preserve">3.3 </w:t>
      </w:r>
      <w:r w:rsidRPr="00363FD7">
        <w:rPr>
          <w:rFonts w:hint="eastAsia"/>
        </w:rPr>
        <w:t>比较器</w:t>
      </w:r>
      <w:bookmarkEnd w:id="35"/>
      <w:bookmarkEnd w:id="36"/>
    </w:p>
    <w:p w14:paraId="08117E30" w14:textId="2DA3ABC2" w:rsidR="00AA5561" w:rsidRDefault="00AA5561" w:rsidP="00AA5561">
      <w:pPr>
        <w:pStyle w:val="ac"/>
      </w:pPr>
      <w:bookmarkStart w:id="37" w:name="_Toc169563283"/>
      <w:bookmarkStart w:id="38" w:name="_Toc169566756"/>
      <w:r>
        <w:rPr>
          <w:rFonts w:hint="eastAsia"/>
        </w:rPr>
        <w:t xml:space="preserve">3.3.1 </w:t>
      </w:r>
      <w:r>
        <w:rPr>
          <w:rFonts w:hint="eastAsia"/>
        </w:rPr>
        <w:t>限幅稳压管</w:t>
      </w:r>
      <w:bookmarkEnd w:id="37"/>
      <w:bookmarkEnd w:id="38"/>
    </w:p>
    <w:p w14:paraId="79B502CC" w14:textId="4D112541" w:rsidR="0075132D" w:rsidRDefault="00AA5561" w:rsidP="0075132D">
      <w:pPr>
        <w:spacing w:line="360" w:lineRule="auto"/>
        <w:ind w:firstLineChars="200" w:firstLine="480"/>
        <w:rPr>
          <w:rFonts w:ascii="Times New Roman" w:hAnsi="Times New Roman"/>
          <w:sz w:val="24"/>
        </w:rPr>
      </w:pPr>
      <w:r>
        <w:rPr>
          <w:rFonts w:ascii="Times New Roman" w:hAnsi="Times New Roman" w:hint="eastAsia"/>
          <w:sz w:val="24"/>
        </w:rPr>
        <w:t>如</w:t>
      </w:r>
      <w:r w:rsidRPr="00AA5561">
        <w:rPr>
          <w:rFonts w:ascii="Times New Roman" w:hAnsi="Times New Roman" w:hint="eastAsia"/>
          <w:sz w:val="24"/>
        </w:rPr>
        <w:t>为了确保输出电压满足负载需求，我们通常在集成运放的输出</w:t>
      </w:r>
      <w:proofErr w:type="gramStart"/>
      <w:r w:rsidRPr="00AA5561">
        <w:rPr>
          <w:rFonts w:ascii="Times New Roman" w:hAnsi="Times New Roman" w:hint="eastAsia"/>
          <w:sz w:val="24"/>
        </w:rPr>
        <w:t>端加入</w:t>
      </w:r>
      <w:proofErr w:type="gramEnd"/>
      <w:r w:rsidRPr="00AA5561">
        <w:rPr>
          <w:rFonts w:ascii="Times New Roman" w:hAnsi="Times New Roman" w:hint="eastAsia"/>
          <w:sz w:val="24"/>
        </w:rPr>
        <w:t>稳压管限幅电路，以获得合适的上限电压</w:t>
      </w:r>
      <w:r>
        <w:rPr>
          <w:rFonts w:ascii="Times New Roman" w:hAnsi="Times New Roman" w:hint="eastAsia"/>
          <w:bCs/>
          <w:sz w:val="24"/>
        </w:rPr>
        <w:t>U</w:t>
      </w:r>
      <w:r>
        <w:rPr>
          <w:rFonts w:ascii="Times New Roman" w:hAnsi="Times New Roman" w:hint="eastAsia"/>
          <w:bCs/>
          <w:sz w:val="24"/>
          <w:vertAlign w:val="subscript"/>
        </w:rPr>
        <w:t>OH</w:t>
      </w:r>
      <w:r w:rsidRPr="00AA5561">
        <w:rPr>
          <w:rFonts w:ascii="Times New Roman" w:hAnsi="Times New Roman" w:hint="eastAsia"/>
          <w:sz w:val="24"/>
        </w:rPr>
        <w:t>和下限电压</w:t>
      </w:r>
      <w:r>
        <w:rPr>
          <w:rFonts w:ascii="Times New Roman" w:hAnsi="Times New Roman" w:hint="eastAsia"/>
          <w:bCs/>
          <w:sz w:val="24"/>
        </w:rPr>
        <w:t>U</w:t>
      </w:r>
      <w:r>
        <w:rPr>
          <w:rFonts w:ascii="Times New Roman" w:hAnsi="Times New Roman" w:hint="eastAsia"/>
          <w:bCs/>
          <w:sz w:val="24"/>
          <w:vertAlign w:val="subscript"/>
        </w:rPr>
        <w:t>OL</w:t>
      </w:r>
      <w:r w:rsidRPr="00AA5561">
        <w:rPr>
          <w:rFonts w:ascii="Times New Roman" w:hAnsi="Times New Roman" w:hint="eastAsia"/>
          <w:sz w:val="24"/>
        </w:rPr>
        <w:t>。</w:t>
      </w:r>
      <w:r>
        <w:rPr>
          <w:rFonts w:ascii="Times New Roman" w:hAnsi="Times New Roman" w:hint="eastAsia"/>
          <w:sz w:val="24"/>
        </w:rPr>
        <w:t>如图所示</w:t>
      </w:r>
      <w:r w:rsidRPr="00AA5561">
        <w:rPr>
          <w:rFonts w:ascii="Times New Roman" w:hAnsi="Times New Roman" w:hint="eastAsia"/>
          <w:sz w:val="24"/>
        </w:rPr>
        <w:t>，稳压管</w:t>
      </w:r>
      <w:r>
        <w:rPr>
          <w:rFonts w:ascii="Times New Roman" w:hAnsi="Times New Roman" w:hint="eastAsia"/>
          <w:bCs/>
          <w:sz w:val="24"/>
        </w:rPr>
        <w:t>D</w:t>
      </w:r>
      <w:r>
        <w:rPr>
          <w:rFonts w:ascii="Times New Roman" w:hAnsi="Times New Roman" w:hint="eastAsia"/>
          <w:bCs/>
          <w:sz w:val="24"/>
          <w:vertAlign w:val="subscript"/>
        </w:rPr>
        <w:t>3</w:t>
      </w:r>
      <w:r w:rsidRPr="00AA5561">
        <w:rPr>
          <w:rFonts w:ascii="Times New Roman" w:hAnsi="Times New Roman" w:hint="eastAsia"/>
          <w:sz w:val="24"/>
        </w:rPr>
        <w:t>和</w:t>
      </w:r>
      <w:r w:rsidR="0075132D">
        <w:rPr>
          <w:rFonts w:ascii="Times New Roman" w:hAnsi="Times New Roman" w:hint="eastAsia"/>
          <w:bCs/>
          <w:sz w:val="24"/>
        </w:rPr>
        <w:t>D</w:t>
      </w:r>
      <w:r>
        <w:rPr>
          <w:rFonts w:ascii="Times New Roman" w:hAnsi="Times New Roman" w:hint="eastAsia"/>
          <w:bCs/>
          <w:sz w:val="24"/>
          <w:vertAlign w:val="subscript"/>
        </w:rPr>
        <w:t>4</w:t>
      </w:r>
      <w:r w:rsidRPr="00AA5561">
        <w:rPr>
          <w:rFonts w:ascii="Times New Roman" w:hAnsi="Times New Roman" w:hint="eastAsia"/>
          <w:sz w:val="24"/>
        </w:rPr>
        <w:t>即为限幅</w:t>
      </w:r>
      <w:r>
        <w:rPr>
          <w:rFonts w:ascii="Times New Roman" w:hAnsi="Times New Roman" w:hint="eastAsia"/>
          <w:sz w:val="24"/>
        </w:rPr>
        <w:t>稳压管</w:t>
      </w:r>
      <w:r w:rsidRPr="00AA5561">
        <w:rPr>
          <w:rFonts w:ascii="Times New Roman" w:hAnsi="Times New Roman" w:hint="eastAsia"/>
          <w:sz w:val="24"/>
        </w:rPr>
        <w:t>，</w:t>
      </w:r>
      <w:r>
        <w:rPr>
          <w:rFonts w:ascii="Times New Roman" w:hAnsi="Times New Roman" w:hint="eastAsia"/>
          <w:sz w:val="24"/>
        </w:rPr>
        <w:t>设</w:t>
      </w:r>
      <w:r w:rsidRPr="00AA5561">
        <w:rPr>
          <w:rFonts w:ascii="Times New Roman" w:hAnsi="Times New Roman" w:hint="eastAsia"/>
          <w:sz w:val="24"/>
        </w:rPr>
        <w:t>它们的正向导通电压均为</w:t>
      </w:r>
      <w:r>
        <w:rPr>
          <w:rFonts w:ascii="Times New Roman" w:hAnsi="Times New Roman" w:hint="eastAsia"/>
          <w:bCs/>
          <w:sz w:val="24"/>
        </w:rPr>
        <w:t>U</w:t>
      </w:r>
      <w:r>
        <w:rPr>
          <w:rFonts w:ascii="Times New Roman" w:hAnsi="Times New Roman" w:hint="eastAsia"/>
          <w:bCs/>
          <w:sz w:val="24"/>
          <w:vertAlign w:val="subscript"/>
        </w:rPr>
        <w:t>D</w:t>
      </w:r>
      <w:r w:rsidRPr="00AA5561">
        <w:rPr>
          <w:rFonts w:ascii="Times New Roman" w:hAnsi="Times New Roman" w:hint="eastAsia"/>
          <w:sz w:val="24"/>
        </w:rPr>
        <w:t>。当</w:t>
      </w:r>
      <w:r w:rsidR="0075132D" w:rsidRPr="00AA5561">
        <w:rPr>
          <w:rFonts w:ascii="Times New Roman" w:hAnsi="Times New Roman" w:hint="eastAsia"/>
          <w:sz w:val="24"/>
        </w:rPr>
        <w:t>集成运放</w:t>
      </w:r>
      <w:r w:rsidR="0075132D">
        <w:rPr>
          <w:rFonts w:ascii="Times New Roman" w:hAnsi="Times New Roman" w:hint="eastAsia"/>
          <w:sz w:val="24"/>
        </w:rPr>
        <w:t>的反相输入端</w:t>
      </w:r>
      <w:r w:rsidRPr="00AA5561">
        <w:rPr>
          <w:rFonts w:ascii="Times New Roman" w:hAnsi="Times New Roman" w:hint="eastAsia"/>
          <w:sz w:val="24"/>
        </w:rPr>
        <w:t>输入电压</w:t>
      </w:r>
      <w:r w:rsidR="0075132D">
        <w:rPr>
          <w:rFonts w:ascii="Times New Roman" w:hAnsi="Times New Roman" w:hint="eastAsia"/>
          <w:bCs/>
          <w:sz w:val="24"/>
        </w:rPr>
        <w:t>V</w:t>
      </w:r>
      <w:r w:rsidR="0075132D">
        <w:rPr>
          <w:rFonts w:ascii="Times New Roman" w:hAnsi="Times New Roman" w:hint="eastAsia"/>
          <w:bCs/>
          <w:sz w:val="24"/>
          <w:vertAlign w:val="subscript"/>
        </w:rPr>
        <w:t>out1</w:t>
      </w:r>
      <w:r w:rsidRPr="00AA5561">
        <w:rPr>
          <w:rFonts w:ascii="Times New Roman" w:hAnsi="Times New Roman" w:hint="eastAsia"/>
          <w:sz w:val="24"/>
        </w:rPr>
        <w:t>小于</w:t>
      </w:r>
      <w:r w:rsidRPr="00AA5561">
        <w:rPr>
          <w:rFonts w:ascii="Times New Roman" w:hAnsi="Times New Roman" w:hint="eastAsia"/>
          <w:sz w:val="24"/>
        </w:rPr>
        <w:t>0</w:t>
      </w:r>
      <w:r w:rsidRPr="00AA5561">
        <w:rPr>
          <w:rFonts w:ascii="Times New Roman" w:hAnsi="Times New Roman" w:hint="eastAsia"/>
          <w:sz w:val="24"/>
        </w:rPr>
        <w:t>时，</w:t>
      </w:r>
      <w:r w:rsidR="0075132D">
        <w:rPr>
          <w:rFonts w:ascii="Times New Roman" w:hAnsi="Times New Roman" w:hint="eastAsia"/>
          <w:sz w:val="24"/>
        </w:rPr>
        <w:lastRenderedPageBreak/>
        <w:t>同相输入端电压比反相输入端电位高，</w:t>
      </w:r>
      <w:r w:rsidRPr="00AA5561">
        <w:rPr>
          <w:rFonts w:ascii="Times New Roman" w:hAnsi="Times New Roman" w:hint="eastAsia"/>
          <w:sz w:val="24"/>
        </w:rPr>
        <w:t>集成运放输出正的最大输出电压</w:t>
      </w:r>
      <w:r w:rsidRPr="00AA5561">
        <w:rPr>
          <w:rFonts w:ascii="Times New Roman" w:hAnsi="Times New Roman" w:hint="eastAsia"/>
          <w:sz w:val="24"/>
        </w:rPr>
        <w:t>+</w:t>
      </w:r>
      <w:r w:rsidR="0075132D">
        <w:rPr>
          <w:rFonts w:ascii="Times New Roman" w:hAnsi="Times New Roman" w:hint="eastAsia"/>
          <w:bCs/>
          <w:sz w:val="24"/>
        </w:rPr>
        <w:t>U</w:t>
      </w:r>
      <w:r w:rsidR="0075132D">
        <w:rPr>
          <w:rFonts w:ascii="Times New Roman" w:hAnsi="Times New Roman" w:hint="eastAsia"/>
          <w:bCs/>
          <w:sz w:val="24"/>
          <w:vertAlign w:val="subscript"/>
        </w:rPr>
        <w:t>OM</w:t>
      </w:r>
      <w:r w:rsidR="0075132D">
        <w:rPr>
          <w:rFonts w:ascii="Times New Roman" w:hAnsi="Times New Roman" w:hint="eastAsia"/>
          <w:sz w:val="24"/>
        </w:rPr>
        <w:t>。这个是比较器的基本原理，比较简单这里不过多赘述。</w:t>
      </w:r>
      <w:r w:rsidRPr="00AA5561">
        <w:rPr>
          <w:rFonts w:ascii="Times New Roman" w:hAnsi="Times New Roman" w:hint="eastAsia"/>
          <w:sz w:val="24"/>
        </w:rPr>
        <w:t>此时</w:t>
      </w:r>
      <w:r w:rsidR="0075132D">
        <w:rPr>
          <w:rFonts w:ascii="Times New Roman" w:hAnsi="Times New Roman" w:hint="eastAsia"/>
          <w:bCs/>
          <w:sz w:val="24"/>
        </w:rPr>
        <w:t>D</w:t>
      </w:r>
      <w:r w:rsidR="0075132D">
        <w:rPr>
          <w:rFonts w:ascii="Times New Roman" w:hAnsi="Times New Roman" w:hint="eastAsia"/>
          <w:bCs/>
          <w:sz w:val="24"/>
          <w:vertAlign w:val="subscript"/>
        </w:rPr>
        <w:t>3</w:t>
      </w:r>
      <w:r w:rsidRPr="00AA5561">
        <w:rPr>
          <w:rFonts w:ascii="Times New Roman" w:hAnsi="Times New Roman" w:hint="eastAsia"/>
          <w:sz w:val="24"/>
        </w:rPr>
        <w:t>工作在稳压状态，而</w:t>
      </w:r>
      <w:r w:rsidR="0075132D">
        <w:rPr>
          <w:rFonts w:ascii="Times New Roman" w:hAnsi="Times New Roman" w:hint="eastAsia"/>
          <w:bCs/>
          <w:sz w:val="24"/>
        </w:rPr>
        <w:t>D</w:t>
      </w:r>
      <w:r w:rsidR="0075132D">
        <w:rPr>
          <w:rFonts w:ascii="Times New Roman" w:hAnsi="Times New Roman" w:hint="eastAsia"/>
          <w:bCs/>
          <w:sz w:val="24"/>
          <w:vertAlign w:val="subscript"/>
        </w:rPr>
        <w:t>4</w:t>
      </w:r>
      <w:r w:rsidRPr="00AA5561">
        <w:rPr>
          <w:rFonts w:ascii="Times New Roman" w:hAnsi="Times New Roman" w:hint="eastAsia"/>
          <w:sz w:val="24"/>
        </w:rPr>
        <w:t>处于正向导通状态，输出电压</w:t>
      </w:r>
      <w:r w:rsidR="0075132D">
        <w:rPr>
          <w:rFonts w:ascii="Times New Roman" w:hAnsi="Times New Roman" w:hint="eastAsia"/>
          <w:bCs/>
          <w:sz w:val="24"/>
        </w:rPr>
        <w:t>V</w:t>
      </w:r>
      <w:r w:rsidR="0075132D">
        <w:rPr>
          <w:rFonts w:ascii="Times New Roman" w:hAnsi="Times New Roman" w:hint="eastAsia"/>
          <w:bCs/>
          <w:sz w:val="24"/>
          <w:vertAlign w:val="subscript"/>
        </w:rPr>
        <w:t xml:space="preserve">out3 </w:t>
      </w:r>
      <w:r w:rsidR="0075132D">
        <w:rPr>
          <w:rFonts w:ascii="Times New Roman" w:hAnsi="Times New Roman" w:hint="eastAsia"/>
          <w:sz w:val="24"/>
        </w:rPr>
        <w:t>=</w:t>
      </w:r>
      <w:r w:rsidR="00851914">
        <w:rPr>
          <w:rFonts w:ascii="Times New Roman" w:hAnsi="Times New Roman" w:hint="eastAsia"/>
          <w:bCs/>
          <w:sz w:val="24"/>
        </w:rPr>
        <w:t>U</w:t>
      </w:r>
      <w:r w:rsidR="00851914">
        <w:rPr>
          <w:rFonts w:ascii="Times New Roman" w:hAnsi="Times New Roman" w:hint="eastAsia"/>
          <w:bCs/>
          <w:sz w:val="24"/>
          <w:vertAlign w:val="subscript"/>
        </w:rPr>
        <w:t>OH</w:t>
      </w:r>
      <w:r w:rsidR="0075132D">
        <w:rPr>
          <w:rFonts w:ascii="Times New Roman" w:hAnsi="Times New Roman" w:hint="eastAsia"/>
          <w:sz w:val="24"/>
        </w:rPr>
        <w:t xml:space="preserve"> </w:t>
      </w:r>
      <w:r w:rsidR="00851914">
        <w:rPr>
          <w:rFonts w:ascii="Times New Roman" w:hAnsi="Times New Roman" w:hint="eastAsia"/>
          <w:sz w:val="24"/>
        </w:rPr>
        <w:t>=</w:t>
      </w:r>
      <w:r w:rsidR="0075132D">
        <w:rPr>
          <w:rFonts w:ascii="Times New Roman" w:hAnsi="Times New Roman" w:hint="eastAsia"/>
          <w:bCs/>
          <w:sz w:val="24"/>
        </w:rPr>
        <w:t>U</w:t>
      </w:r>
      <w:r w:rsidR="0075132D">
        <w:rPr>
          <w:rFonts w:ascii="Times New Roman" w:hAnsi="Times New Roman" w:hint="eastAsia"/>
          <w:bCs/>
          <w:sz w:val="24"/>
          <w:vertAlign w:val="subscript"/>
        </w:rPr>
        <w:t>D</w:t>
      </w:r>
      <w:r w:rsidR="0075132D">
        <w:rPr>
          <w:rFonts w:ascii="Times New Roman" w:hAnsi="Times New Roman" w:hint="eastAsia"/>
          <w:sz w:val="24"/>
        </w:rPr>
        <w:t>+</w:t>
      </w:r>
      <w:r w:rsidR="0075132D" w:rsidRPr="0075132D">
        <w:rPr>
          <w:rFonts w:ascii="Times New Roman" w:hAnsi="Times New Roman" w:hint="eastAsia"/>
          <w:bCs/>
          <w:sz w:val="24"/>
        </w:rPr>
        <w:t xml:space="preserve"> </w:t>
      </w:r>
      <w:r w:rsidR="0075132D">
        <w:rPr>
          <w:rFonts w:ascii="Times New Roman" w:hAnsi="Times New Roman" w:hint="eastAsia"/>
          <w:bCs/>
          <w:sz w:val="24"/>
        </w:rPr>
        <w:t>U</w:t>
      </w:r>
      <w:r w:rsidR="0075132D">
        <w:rPr>
          <w:rFonts w:ascii="Times New Roman" w:hAnsi="Times New Roman" w:hint="eastAsia"/>
          <w:bCs/>
          <w:sz w:val="24"/>
          <w:vertAlign w:val="subscript"/>
        </w:rPr>
        <w:t>D3</w:t>
      </w:r>
      <w:r w:rsidR="0075132D">
        <w:rPr>
          <w:rFonts w:ascii="Times New Roman" w:hAnsi="Times New Roman" w:hint="eastAsia"/>
          <w:sz w:val="24"/>
        </w:rPr>
        <w:t>；反之同理。</w:t>
      </w:r>
    </w:p>
    <w:p w14:paraId="47449064" w14:textId="77777777" w:rsidR="0075132D" w:rsidRDefault="0075132D" w:rsidP="00A866A3">
      <w:pPr>
        <w:spacing w:line="360" w:lineRule="auto"/>
        <w:rPr>
          <w:rFonts w:ascii="Times New Roman" w:hAnsi="Times New Roman"/>
          <w:sz w:val="24"/>
        </w:rPr>
      </w:pPr>
    </w:p>
    <w:p w14:paraId="7A7C7491" w14:textId="2562BC7B" w:rsidR="00A866A3" w:rsidRDefault="00A866A3" w:rsidP="00A866A3">
      <w:pPr>
        <w:pStyle w:val="ac"/>
      </w:pPr>
      <w:bookmarkStart w:id="39" w:name="_Toc169563284"/>
      <w:bookmarkStart w:id="40" w:name="_Toc169566757"/>
      <w:r>
        <w:rPr>
          <w:rFonts w:hint="eastAsia"/>
        </w:rPr>
        <w:t>3.3.2 PWM</w:t>
      </w:r>
      <w:r>
        <w:rPr>
          <w:rFonts w:hint="eastAsia"/>
        </w:rPr>
        <w:t>脉宽调制</w:t>
      </w:r>
      <w:bookmarkEnd w:id="39"/>
      <w:bookmarkEnd w:id="40"/>
    </w:p>
    <w:p w14:paraId="0A503E47" w14:textId="6E0B0922" w:rsidR="00A866A3" w:rsidRDefault="00A866A3" w:rsidP="00A866A3">
      <w:pPr>
        <w:pStyle w:val="10"/>
      </w:pPr>
      <w:r>
        <w:rPr>
          <w:rFonts w:hint="eastAsia"/>
        </w:rPr>
        <w:t>PWM</w:t>
      </w:r>
      <w:r>
        <w:rPr>
          <w:rFonts w:hint="eastAsia"/>
        </w:rPr>
        <w:t>脉宽调制技术中，正弦波信号作为其中一个输入，可调直流电作为另一个输入。利用比较器对两个输入信号进行比较。比较器的输出将根据这两个输入信号的相对大小在高低电平之间切换，从而生成</w:t>
      </w:r>
      <w:r>
        <w:rPr>
          <w:rFonts w:hint="eastAsia"/>
        </w:rPr>
        <w:t>PWM</w:t>
      </w:r>
      <w:r>
        <w:rPr>
          <w:rFonts w:hint="eastAsia"/>
        </w:rPr>
        <w:t>信号。</w:t>
      </w:r>
    </w:p>
    <w:p w14:paraId="033C867E" w14:textId="5F161610" w:rsidR="00A866A3" w:rsidRDefault="00A866A3" w:rsidP="00A866A3">
      <w:pPr>
        <w:pStyle w:val="10"/>
        <w:ind w:firstLineChars="0" w:firstLine="420"/>
      </w:pPr>
      <w:r>
        <w:rPr>
          <w:rFonts w:hint="eastAsia"/>
        </w:rPr>
        <w:t>当正弦波信号的幅度高于可调直流电压时，比较器输出高电平；当正弦波信号的幅度低于可调直流电压时，</w:t>
      </w:r>
      <w:proofErr w:type="gramStart"/>
      <w:r>
        <w:rPr>
          <w:rFonts w:hint="eastAsia"/>
        </w:rPr>
        <w:t>输出低</w:t>
      </w:r>
      <w:proofErr w:type="gramEnd"/>
      <w:r>
        <w:rPr>
          <w:rFonts w:hint="eastAsia"/>
        </w:rPr>
        <w:t>电平。这样，正弦波的波峰和波谷就会分别触发高电平和低电平的输出，形成一系列的脉冲。这些脉冲的宽度会随着正弦波的幅度变化而变化，而可调直流电压则决定了这些脉冲的基准水平。</w:t>
      </w:r>
    </w:p>
    <w:p w14:paraId="047F6D49" w14:textId="248A7A63" w:rsidR="00482460" w:rsidRDefault="00A866A3" w:rsidP="00482460">
      <w:pPr>
        <w:pStyle w:val="10"/>
        <w:ind w:firstLineChars="0" w:firstLine="420"/>
      </w:pPr>
      <w:r>
        <w:rPr>
          <w:rFonts w:hint="eastAsia"/>
        </w:rPr>
        <w:t>可调直流电压的调节能力允许用户控制</w:t>
      </w:r>
      <w:r>
        <w:rPr>
          <w:rFonts w:hint="eastAsia"/>
        </w:rPr>
        <w:t>PWM</w:t>
      </w:r>
      <w:r>
        <w:rPr>
          <w:rFonts w:hint="eastAsia"/>
        </w:rPr>
        <w:t>信号的占空比，即高电平持续的时间与整个周期的比例。增加直流电压会使正弦波的波峰更早地触发高电平输出，减少高电平的持续时间，从而降低占空比；反之，降低直流电压会增加高电平的持续时间，提高占空比。</w:t>
      </w:r>
      <w:r w:rsidR="00482460">
        <w:rPr>
          <w:rFonts w:hint="eastAsia"/>
        </w:rPr>
        <w:t>图</w:t>
      </w:r>
      <w:r w:rsidR="00695F68">
        <w:rPr>
          <w:rFonts w:hint="eastAsia"/>
        </w:rPr>
        <w:t>3-8</w:t>
      </w:r>
      <w:r w:rsidR="00482460">
        <w:rPr>
          <w:rFonts w:hint="eastAsia"/>
        </w:rPr>
        <w:t>为</w:t>
      </w:r>
      <w:r w:rsidR="00482460">
        <w:rPr>
          <w:rFonts w:hint="eastAsia"/>
        </w:rPr>
        <w:t>PWM</w:t>
      </w:r>
      <w:r w:rsidR="00482460">
        <w:rPr>
          <w:rFonts w:hint="eastAsia"/>
        </w:rPr>
        <w:t>脉宽调制技术的基本原理图。</w:t>
      </w:r>
    </w:p>
    <w:p w14:paraId="1C0FCC40" w14:textId="470D6D98" w:rsidR="00482460" w:rsidRPr="00A866A3" w:rsidRDefault="00482460" w:rsidP="00482460">
      <w:pPr>
        <w:pStyle w:val="10"/>
        <w:ind w:firstLineChars="0" w:firstLine="420"/>
        <w:jc w:val="center"/>
      </w:pPr>
      <w:r w:rsidRPr="00482460">
        <w:rPr>
          <w:noProof/>
        </w:rPr>
        <w:drawing>
          <wp:inline distT="0" distB="0" distL="0" distR="0" wp14:anchorId="6932461E" wp14:editId="6E322775">
            <wp:extent cx="2788078" cy="3244363"/>
            <wp:effectExtent l="0" t="0" r="0" b="0"/>
            <wp:docPr id="2005844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84410" name=""/>
                    <pic:cNvPicPr/>
                  </pic:nvPicPr>
                  <pic:blipFill>
                    <a:blip r:embed="rId19"/>
                    <a:stretch>
                      <a:fillRect/>
                    </a:stretch>
                  </pic:blipFill>
                  <pic:spPr>
                    <a:xfrm>
                      <a:off x="0" y="0"/>
                      <a:ext cx="2795540" cy="3253046"/>
                    </a:xfrm>
                    <a:prstGeom prst="rect">
                      <a:avLst/>
                    </a:prstGeom>
                  </pic:spPr>
                </pic:pic>
              </a:graphicData>
            </a:graphic>
          </wp:inline>
        </w:drawing>
      </w:r>
    </w:p>
    <w:p w14:paraId="110A0457" w14:textId="066CBC5B" w:rsidR="00A866A3" w:rsidRDefault="00482460" w:rsidP="00482460">
      <w:pPr>
        <w:pStyle w:val="af"/>
      </w:pPr>
      <w:r>
        <w:tab/>
      </w:r>
      <w:r>
        <w:rPr>
          <w:rFonts w:hint="eastAsia"/>
        </w:rPr>
        <w:t>图</w:t>
      </w:r>
      <w:r w:rsidR="00AC2EDC">
        <w:rPr>
          <w:rFonts w:hint="eastAsia"/>
        </w:rPr>
        <w:t>3-8</w:t>
      </w:r>
      <w:r>
        <w:rPr>
          <w:rFonts w:hint="eastAsia"/>
        </w:rPr>
        <w:t xml:space="preserve"> PWM脉宽调制</w:t>
      </w:r>
    </w:p>
    <w:p w14:paraId="21B502D9" w14:textId="77777777" w:rsidR="00482460" w:rsidRDefault="00482460" w:rsidP="00A866A3">
      <w:pPr>
        <w:pStyle w:val="10"/>
      </w:pPr>
    </w:p>
    <w:p w14:paraId="5B59C01B" w14:textId="05C9DD7A" w:rsidR="0075132D" w:rsidRDefault="0075132D" w:rsidP="0075132D">
      <w:pPr>
        <w:pStyle w:val="ac"/>
      </w:pPr>
      <w:bookmarkStart w:id="41" w:name="_Toc169563285"/>
      <w:bookmarkStart w:id="42" w:name="_Toc169566758"/>
      <w:bookmarkStart w:id="43" w:name="_Toc24409"/>
      <w:r>
        <w:rPr>
          <w:rFonts w:hint="eastAsia"/>
        </w:rPr>
        <w:lastRenderedPageBreak/>
        <w:t>3.3.</w:t>
      </w:r>
      <w:r w:rsidR="00A866A3">
        <w:rPr>
          <w:rFonts w:hint="eastAsia"/>
        </w:rPr>
        <w:t>3</w:t>
      </w:r>
      <w:r>
        <w:rPr>
          <w:rFonts w:hint="eastAsia"/>
        </w:rPr>
        <w:t xml:space="preserve"> </w:t>
      </w:r>
      <w:r>
        <w:rPr>
          <w:rFonts w:hint="eastAsia"/>
        </w:rPr>
        <w:t>方波发生器总体电路设计</w:t>
      </w:r>
      <w:bookmarkEnd w:id="41"/>
      <w:bookmarkEnd w:id="42"/>
    </w:p>
    <w:p w14:paraId="54C51225" w14:textId="601AB2F2" w:rsidR="00AA5561" w:rsidRPr="00AD4303" w:rsidRDefault="0075132D" w:rsidP="00AD4303">
      <w:pPr>
        <w:spacing w:line="360" w:lineRule="auto"/>
        <w:ind w:firstLineChars="200" w:firstLine="480"/>
        <w:rPr>
          <w:rFonts w:ascii="Times New Roman" w:hAnsi="Times New Roman"/>
          <w:sz w:val="24"/>
        </w:rPr>
      </w:pPr>
      <w:r>
        <w:rPr>
          <w:rFonts w:ascii="Times New Roman" w:hAnsi="Times New Roman" w:hint="eastAsia"/>
          <w:sz w:val="24"/>
        </w:rPr>
        <w:t>由于题目要求占空比可调的方波，但考虑到方波还需要为后续的三角波发生电路服务，非</w:t>
      </w:r>
      <w:r>
        <w:rPr>
          <w:rFonts w:ascii="Times New Roman" w:hAnsi="Times New Roman" w:hint="eastAsia"/>
          <w:sz w:val="24"/>
        </w:rPr>
        <w:t>50%</w:t>
      </w:r>
      <w:r>
        <w:rPr>
          <w:rFonts w:ascii="Times New Roman" w:hAnsi="Times New Roman" w:hint="eastAsia"/>
          <w:sz w:val="24"/>
        </w:rPr>
        <w:t>的方波信号无法通过积分转换成三角波，故本设计在方波发生器模块采用双路输出方案。一路通过</w:t>
      </w:r>
      <w:proofErr w:type="gramStart"/>
      <w:r>
        <w:rPr>
          <w:rFonts w:ascii="Times New Roman" w:hAnsi="Times New Roman" w:hint="eastAsia"/>
          <w:sz w:val="24"/>
        </w:rPr>
        <w:t>过</w:t>
      </w:r>
      <w:proofErr w:type="gramEnd"/>
      <w:r>
        <w:rPr>
          <w:rFonts w:ascii="Times New Roman" w:hAnsi="Times New Roman" w:hint="eastAsia"/>
          <w:sz w:val="24"/>
        </w:rPr>
        <w:t>零比较器产生标准方波打入积分电路为后续的三角波服务，一路进入可调比较器进行</w:t>
      </w:r>
      <w:r>
        <w:rPr>
          <w:rFonts w:ascii="Times New Roman" w:hAnsi="Times New Roman" w:hint="eastAsia"/>
          <w:sz w:val="24"/>
        </w:rPr>
        <w:t>PWM</w:t>
      </w:r>
      <w:r>
        <w:rPr>
          <w:rFonts w:ascii="Times New Roman" w:hAnsi="Times New Roman" w:hint="eastAsia"/>
          <w:sz w:val="24"/>
        </w:rPr>
        <w:t>调节</w:t>
      </w:r>
      <w:r w:rsidR="00B16876">
        <w:rPr>
          <w:rFonts w:ascii="Times New Roman" w:hAnsi="Times New Roman" w:hint="eastAsia"/>
          <w:sz w:val="24"/>
        </w:rPr>
        <w:t>。同相输入端接入滑动变阻器以得到可变化的分压网络进行直流电的电压调节；</w:t>
      </w:r>
      <w:r>
        <w:rPr>
          <w:rFonts w:ascii="Times New Roman" w:hAnsi="Times New Roman" w:hint="eastAsia"/>
          <w:sz w:val="24"/>
        </w:rPr>
        <w:t>在限幅二极管上考虑到三角波的保真度，故选取</w:t>
      </w:r>
      <w:r>
        <w:rPr>
          <w:rFonts w:ascii="Times New Roman" w:hAnsi="Times New Roman" w:hint="eastAsia"/>
          <w:sz w:val="24"/>
        </w:rPr>
        <w:t>5.6V</w:t>
      </w:r>
      <w:r>
        <w:rPr>
          <w:rFonts w:ascii="Times New Roman" w:hAnsi="Times New Roman" w:hint="eastAsia"/>
          <w:sz w:val="24"/>
        </w:rPr>
        <w:t>作为稳压二极管的稳压值</w:t>
      </w:r>
      <w:r w:rsidR="00B16876">
        <w:rPr>
          <w:rFonts w:ascii="Times New Roman" w:hAnsi="Times New Roman" w:hint="eastAsia"/>
          <w:sz w:val="24"/>
        </w:rPr>
        <w:t>；选取</w:t>
      </w:r>
      <w:r w:rsidR="00B16876">
        <w:rPr>
          <w:rFonts w:ascii="Times New Roman" w:hAnsi="Times New Roman" w:hint="eastAsia"/>
          <w:sz w:val="24"/>
        </w:rPr>
        <w:t>10k</w:t>
      </w:r>
      <w:r w:rsidR="00B16876">
        <w:rPr>
          <w:rFonts w:ascii="Times New Roman" w:hAnsi="Times New Roman" w:hint="eastAsia"/>
          <w:sz w:val="24"/>
        </w:rPr>
        <w:t>的电阻作为限流电阻，于可调比较器的输出端接入滑动变阻器进行幅值调节</w:t>
      </w:r>
      <w:bookmarkEnd w:id="43"/>
      <w:r w:rsidR="00A866A3">
        <w:rPr>
          <w:rFonts w:ascii="Times New Roman" w:hAnsi="Times New Roman" w:hint="eastAsia"/>
          <w:sz w:val="24"/>
        </w:rPr>
        <w:t>；选取常用的</w:t>
      </w:r>
      <w:r w:rsidR="00A866A3">
        <w:rPr>
          <w:rFonts w:ascii="Times New Roman" w:hAnsi="Times New Roman" w:hint="eastAsia"/>
          <w:sz w:val="24"/>
        </w:rPr>
        <w:t>+-5V</w:t>
      </w:r>
      <w:r w:rsidR="00A866A3">
        <w:rPr>
          <w:rFonts w:ascii="Times New Roman" w:hAnsi="Times New Roman" w:hint="eastAsia"/>
          <w:sz w:val="24"/>
        </w:rPr>
        <w:t>进行</w:t>
      </w:r>
      <w:r w:rsidR="00A866A3">
        <w:rPr>
          <w:rFonts w:ascii="Times New Roman" w:hAnsi="Times New Roman" w:hint="eastAsia"/>
          <w:sz w:val="24"/>
        </w:rPr>
        <w:t>PWM</w:t>
      </w:r>
      <w:r w:rsidR="00A866A3">
        <w:rPr>
          <w:rFonts w:ascii="Times New Roman" w:hAnsi="Times New Roman" w:hint="eastAsia"/>
          <w:sz w:val="24"/>
        </w:rPr>
        <w:t>脉宽调制，欲要扩宽占空比调节范围，则需要正弦波的幅值大于</w:t>
      </w:r>
      <w:r w:rsidR="00A866A3">
        <w:rPr>
          <w:rFonts w:ascii="Times New Roman" w:hAnsi="Times New Roman" w:hint="eastAsia"/>
          <w:sz w:val="24"/>
        </w:rPr>
        <w:t>+-5V</w:t>
      </w:r>
      <w:r w:rsidR="00A866A3">
        <w:rPr>
          <w:rFonts w:ascii="Times New Roman" w:hAnsi="Times New Roman" w:hint="eastAsia"/>
          <w:sz w:val="24"/>
        </w:rPr>
        <w:t>。</w:t>
      </w:r>
      <w:r w:rsidR="00891CA4">
        <w:rPr>
          <w:rFonts w:ascii="Times New Roman" w:hAnsi="Times New Roman" w:hint="eastAsia"/>
          <w:sz w:val="24"/>
        </w:rPr>
        <w:t>整体电路图如下图</w:t>
      </w:r>
      <w:r w:rsidR="00695F68">
        <w:rPr>
          <w:rFonts w:ascii="Times New Roman" w:hAnsi="Times New Roman" w:hint="eastAsia"/>
          <w:sz w:val="24"/>
        </w:rPr>
        <w:t>3-9</w:t>
      </w:r>
      <w:r w:rsidR="00891CA4">
        <w:rPr>
          <w:rFonts w:ascii="Times New Roman" w:hAnsi="Times New Roman" w:hint="eastAsia"/>
          <w:sz w:val="24"/>
        </w:rPr>
        <w:t>所示。</w:t>
      </w:r>
    </w:p>
    <w:p w14:paraId="64D2A600" w14:textId="34B64AAC" w:rsidR="00247CEE" w:rsidRDefault="00247CEE" w:rsidP="00AC2EDC">
      <w:pPr>
        <w:spacing w:line="360" w:lineRule="auto"/>
        <w:ind w:firstLineChars="900" w:firstLine="2160"/>
        <w:rPr>
          <w:rFonts w:ascii="Times New Roman" w:hAnsi="Times New Roman"/>
          <w:sz w:val="24"/>
        </w:rPr>
      </w:pPr>
      <w:r w:rsidRPr="00247CEE">
        <w:rPr>
          <w:rFonts w:ascii="Times New Roman" w:hAnsi="Times New Roman"/>
          <w:noProof/>
          <w:sz w:val="24"/>
        </w:rPr>
        <w:drawing>
          <wp:inline distT="0" distB="0" distL="0" distR="0" wp14:anchorId="505B8685" wp14:editId="62447495">
            <wp:extent cx="3086531" cy="3067478"/>
            <wp:effectExtent l="0" t="0" r="0" b="0"/>
            <wp:docPr id="9185541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54128" name=""/>
                    <pic:cNvPicPr/>
                  </pic:nvPicPr>
                  <pic:blipFill>
                    <a:blip r:embed="rId20"/>
                    <a:stretch>
                      <a:fillRect/>
                    </a:stretch>
                  </pic:blipFill>
                  <pic:spPr>
                    <a:xfrm>
                      <a:off x="0" y="0"/>
                      <a:ext cx="3086531" cy="3067478"/>
                    </a:xfrm>
                    <a:prstGeom prst="rect">
                      <a:avLst/>
                    </a:prstGeom>
                  </pic:spPr>
                </pic:pic>
              </a:graphicData>
            </a:graphic>
          </wp:inline>
        </w:drawing>
      </w:r>
    </w:p>
    <w:p w14:paraId="544936E5" w14:textId="07ACE5C1" w:rsidR="00247CEE" w:rsidRDefault="00247CEE" w:rsidP="00AC2EDC">
      <w:pPr>
        <w:pStyle w:val="af"/>
      </w:pPr>
      <w:r>
        <w:rPr>
          <w:rFonts w:hint="eastAsia"/>
        </w:rPr>
        <w:t>图</w:t>
      </w:r>
      <w:r w:rsidR="00AC2EDC">
        <w:rPr>
          <w:rFonts w:hint="eastAsia"/>
        </w:rPr>
        <w:t>3-9</w:t>
      </w:r>
      <w:r>
        <w:rPr>
          <w:rFonts w:hint="eastAsia"/>
        </w:rPr>
        <w:t xml:space="preserve"> 方波发生电路</w:t>
      </w:r>
    </w:p>
    <w:p w14:paraId="2244D9ED" w14:textId="77777777" w:rsidR="00247CEE" w:rsidRDefault="00247CEE" w:rsidP="0098322A">
      <w:pPr>
        <w:spacing w:line="360" w:lineRule="auto"/>
        <w:rPr>
          <w:rFonts w:ascii="Times New Roman" w:hAnsi="Times New Roman"/>
          <w:sz w:val="24"/>
        </w:rPr>
      </w:pPr>
    </w:p>
    <w:p w14:paraId="7CDDAA37" w14:textId="29A7E1D8" w:rsidR="001B131D" w:rsidRPr="00363FD7" w:rsidRDefault="00363FD7" w:rsidP="00363FD7">
      <w:pPr>
        <w:pStyle w:val="aa"/>
      </w:pPr>
      <w:bookmarkStart w:id="44" w:name="_Toc169563286"/>
      <w:bookmarkStart w:id="45" w:name="_Toc169566759"/>
      <w:r>
        <w:rPr>
          <w:rFonts w:hint="eastAsia"/>
        </w:rPr>
        <w:t>3.4</w:t>
      </w:r>
      <w:r w:rsidR="00247CEE">
        <w:rPr>
          <w:rFonts w:hint="eastAsia"/>
        </w:rPr>
        <w:t xml:space="preserve"> </w:t>
      </w:r>
      <w:r w:rsidR="00247CEE">
        <w:rPr>
          <w:rFonts w:hint="eastAsia"/>
        </w:rPr>
        <w:t>积分</w:t>
      </w:r>
      <w:r w:rsidRPr="00363FD7">
        <w:rPr>
          <w:rFonts w:hint="eastAsia"/>
        </w:rPr>
        <w:t>电路</w:t>
      </w:r>
      <w:bookmarkStart w:id="46" w:name="_Hlk169475887"/>
      <w:bookmarkEnd w:id="44"/>
      <w:bookmarkEnd w:id="45"/>
    </w:p>
    <w:bookmarkEnd w:id="46"/>
    <w:p w14:paraId="7795B503" w14:textId="7318930A" w:rsidR="0098322A" w:rsidRPr="0098322A" w:rsidRDefault="0098322A" w:rsidP="0098322A">
      <w:pPr>
        <w:spacing w:line="360" w:lineRule="auto"/>
        <w:ind w:firstLineChars="200" w:firstLine="480"/>
        <w:rPr>
          <w:rFonts w:ascii="Times New Roman" w:hAnsi="Times New Roman"/>
          <w:sz w:val="24"/>
        </w:rPr>
      </w:pPr>
      <w:r w:rsidRPr="0098322A">
        <w:rPr>
          <w:rFonts w:ascii="Times New Roman" w:hAnsi="Times New Roman" w:hint="eastAsia"/>
          <w:sz w:val="24"/>
        </w:rPr>
        <w:t>积分电路是一种基本的模拟电路，它能够将输入信号的时间变化转换为电压的变化。在积分电路中，输入信号通过一个电容进行积分处理，从而产生一个与输入信号积分成正比的输出电压。其工作原理可以描述如下：</w:t>
      </w:r>
    </w:p>
    <w:p w14:paraId="5BBAF4A3" w14:textId="23D046C1" w:rsidR="0098322A" w:rsidRPr="0098322A" w:rsidRDefault="0098322A" w:rsidP="0098322A">
      <w:pPr>
        <w:spacing w:line="360" w:lineRule="auto"/>
        <w:ind w:firstLineChars="200" w:firstLine="480"/>
        <w:rPr>
          <w:rFonts w:ascii="Times New Roman" w:hAnsi="Times New Roman"/>
          <w:sz w:val="24"/>
        </w:rPr>
      </w:pPr>
      <w:r w:rsidRPr="0098322A">
        <w:rPr>
          <w:rFonts w:ascii="Times New Roman" w:hAnsi="Times New Roman" w:hint="eastAsia"/>
          <w:sz w:val="24"/>
        </w:rPr>
        <w:t>当输入信号为一个恒定的电压或变化的电压波形时，</w:t>
      </w:r>
      <w:r>
        <w:rPr>
          <w:rFonts w:ascii="Times New Roman" w:hAnsi="Times New Roman" w:hint="eastAsia"/>
          <w:sz w:val="24"/>
        </w:rPr>
        <w:t>他</w:t>
      </w:r>
      <w:r w:rsidRPr="0098322A">
        <w:rPr>
          <w:rFonts w:ascii="Times New Roman" w:hAnsi="Times New Roman" w:hint="eastAsia"/>
          <w:sz w:val="24"/>
        </w:rPr>
        <w:t>连接到一个电容。由于电容的充放电特性，电流</w:t>
      </w:r>
      <w:proofErr w:type="spellStart"/>
      <w:r w:rsidRPr="0098322A">
        <w:rPr>
          <w:rFonts w:ascii="Times New Roman" w:hAnsi="Times New Roman" w:hint="eastAsia"/>
          <w:sz w:val="24"/>
        </w:rPr>
        <w:t>Ic</w:t>
      </w:r>
      <w:proofErr w:type="spellEnd"/>
      <w:r w:rsidRPr="0098322A">
        <w:rPr>
          <w:rFonts w:ascii="Times New Roman" w:hAnsi="Times New Roman" w:hint="eastAsia"/>
          <w:sz w:val="24"/>
        </w:rPr>
        <w:t>（流过电容的电流）与电容两端的电压</w:t>
      </w:r>
      <w:proofErr w:type="spellStart"/>
      <w:r w:rsidRPr="0098322A">
        <w:rPr>
          <w:rFonts w:ascii="Times New Roman" w:hAnsi="Times New Roman" w:hint="eastAsia"/>
          <w:sz w:val="24"/>
        </w:rPr>
        <w:t>Vc</w:t>
      </w:r>
      <w:proofErr w:type="spellEnd"/>
      <w:r w:rsidRPr="0098322A">
        <w:rPr>
          <w:rFonts w:ascii="Times New Roman" w:hAnsi="Times New Roman" w:hint="eastAsia"/>
          <w:sz w:val="24"/>
        </w:rPr>
        <w:t>之间</w:t>
      </w:r>
      <w:r>
        <w:rPr>
          <w:rFonts w:ascii="Times New Roman" w:hAnsi="Times New Roman" w:hint="eastAsia"/>
          <w:sz w:val="24"/>
        </w:rPr>
        <w:t>呈现积分关系。</w:t>
      </w:r>
    </w:p>
    <w:p w14:paraId="00782FCF" w14:textId="5014EAEC" w:rsidR="0098322A" w:rsidRDefault="0098322A" w:rsidP="0098322A">
      <w:pPr>
        <w:spacing w:line="360" w:lineRule="auto"/>
        <w:ind w:firstLineChars="200" w:firstLine="480"/>
        <w:jc w:val="left"/>
        <w:rPr>
          <w:rFonts w:ascii="Times New Roman" w:hAnsi="Times New Roman"/>
          <w:sz w:val="24"/>
        </w:rPr>
      </w:pPr>
      <w:r w:rsidRPr="0098322A">
        <w:rPr>
          <w:rFonts w:ascii="Times New Roman" w:hAnsi="Times New Roman" w:hint="eastAsia"/>
          <w:sz w:val="24"/>
        </w:rPr>
        <w:t>在理想情况下，如果输入信号是恒定的，输出电压将</w:t>
      </w:r>
      <w:proofErr w:type="gramStart"/>
      <w:r w:rsidRPr="0098322A">
        <w:rPr>
          <w:rFonts w:ascii="Times New Roman" w:hAnsi="Times New Roman" w:hint="eastAsia"/>
          <w:sz w:val="24"/>
        </w:rPr>
        <w:t>随时间</w:t>
      </w:r>
      <w:proofErr w:type="gramEnd"/>
      <w:r w:rsidRPr="0098322A">
        <w:rPr>
          <w:rFonts w:ascii="Times New Roman" w:hAnsi="Times New Roman" w:hint="eastAsia"/>
          <w:sz w:val="24"/>
        </w:rPr>
        <w:t>线性增加或减少，其斜</w:t>
      </w:r>
      <w:r w:rsidRPr="0098322A">
        <w:rPr>
          <w:rFonts w:ascii="Times New Roman" w:hAnsi="Times New Roman" w:hint="eastAsia"/>
          <w:sz w:val="24"/>
        </w:rPr>
        <w:lastRenderedPageBreak/>
        <w:t>率取决于输入电流的大小和电容值。如果输入信号是周期性的，输出电压将呈现周期性的波形变化，但每个周期的输出波形都会相对于前一个周期有一个整体的位移。</w:t>
      </w:r>
      <w:r>
        <w:rPr>
          <w:rFonts w:ascii="Times New Roman" w:hAnsi="Times New Roman" w:hint="eastAsia"/>
          <w:sz w:val="24"/>
        </w:rPr>
        <w:t>结合该电路的基本原理，可以用作方波</w:t>
      </w:r>
      <w:r>
        <w:rPr>
          <w:rFonts w:ascii="Times New Roman" w:hAnsi="Times New Roman" w:hint="eastAsia"/>
          <w:sz w:val="24"/>
        </w:rPr>
        <w:t>-</w:t>
      </w:r>
      <w:r>
        <w:rPr>
          <w:rFonts w:ascii="Times New Roman" w:hAnsi="Times New Roman" w:hint="eastAsia"/>
          <w:sz w:val="24"/>
        </w:rPr>
        <w:t>三角波的波形转换。波形图如图</w:t>
      </w:r>
      <w:r w:rsidR="00695F68">
        <w:rPr>
          <w:rFonts w:ascii="Times New Roman" w:hAnsi="Times New Roman" w:hint="eastAsia"/>
          <w:sz w:val="24"/>
        </w:rPr>
        <w:t>3-10</w:t>
      </w:r>
      <w:r>
        <w:rPr>
          <w:rFonts w:ascii="Times New Roman" w:hAnsi="Times New Roman" w:hint="eastAsia"/>
          <w:sz w:val="24"/>
        </w:rPr>
        <w:t>所示。</w:t>
      </w:r>
    </w:p>
    <w:p w14:paraId="7FB4DF84" w14:textId="45B3094A" w:rsidR="00145EF3" w:rsidRDefault="00851914" w:rsidP="00EF3F2A">
      <w:pPr>
        <w:spacing w:line="360" w:lineRule="auto"/>
        <w:ind w:left="2310" w:firstLineChars="300" w:firstLine="630"/>
        <w:rPr>
          <w:rFonts w:ascii="Times New Roman" w:hAnsi="Times New Roman"/>
          <w:bCs/>
          <w:szCs w:val="21"/>
        </w:rPr>
      </w:pPr>
      <w:r>
        <w:rPr>
          <w:noProof/>
        </w:rPr>
        <w:drawing>
          <wp:inline distT="0" distB="0" distL="0" distR="0" wp14:anchorId="45A7610C" wp14:editId="79B6F403">
            <wp:extent cx="2002705" cy="2637662"/>
            <wp:effectExtent l="0" t="0" r="0" b="0"/>
            <wp:docPr id="44502298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02705" cy="2637662"/>
                    </a:xfrm>
                    <a:prstGeom prst="rect">
                      <a:avLst/>
                    </a:prstGeom>
                    <a:noFill/>
                    <a:ln>
                      <a:noFill/>
                    </a:ln>
                  </pic:spPr>
                </pic:pic>
              </a:graphicData>
            </a:graphic>
          </wp:inline>
        </w:drawing>
      </w:r>
    </w:p>
    <w:p w14:paraId="74EA84AD" w14:textId="64750631" w:rsidR="00293E15" w:rsidRDefault="00851914" w:rsidP="00695F68">
      <w:pPr>
        <w:pStyle w:val="af"/>
      </w:pPr>
      <w:r>
        <w:rPr>
          <w:rFonts w:hint="eastAsia"/>
        </w:rPr>
        <w:t>图</w:t>
      </w:r>
      <w:r w:rsidR="00EF3F2A">
        <w:rPr>
          <w:rFonts w:hint="eastAsia"/>
        </w:rPr>
        <w:t>3-10</w:t>
      </w:r>
      <w:r>
        <w:rPr>
          <w:rFonts w:hint="eastAsia"/>
        </w:rPr>
        <w:t xml:space="preserve"> 方波转三角波波形图</w:t>
      </w:r>
    </w:p>
    <w:p w14:paraId="744FF682" w14:textId="315FC465" w:rsidR="00F005DB" w:rsidRDefault="00F005DB" w:rsidP="00F005DB">
      <w:pPr>
        <w:pStyle w:val="aa"/>
      </w:pPr>
      <w:bookmarkStart w:id="47" w:name="_Toc169563287"/>
      <w:bookmarkStart w:id="48" w:name="_Toc169566760"/>
      <w:r>
        <w:rPr>
          <w:rFonts w:hint="eastAsia"/>
        </w:rPr>
        <w:t xml:space="preserve">3.5 </w:t>
      </w:r>
      <w:r>
        <w:rPr>
          <w:rFonts w:hint="eastAsia"/>
        </w:rPr>
        <w:t>直流电源</w:t>
      </w:r>
      <w:bookmarkEnd w:id="47"/>
      <w:bookmarkEnd w:id="48"/>
    </w:p>
    <w:p w14:paraId="489D9B73" w14:textId="6F95FF41" w:rsidR="00247CEE" w:rsidRDefault="00C758D2" w:rsidP="00247CEE">
      <w:pPr>
        <w:pStyle w:val="10"/>
      </w:pPr>
      <w:r>
        <w:rPr>
          <w:rFonts w:hint="eastAsia"/>
        </w:rPr>
        <w:t>为简化设计过程，直流电源参考了</w:t>
      </w:r>
      <w:r>
        <w:rPr>
          <w:rFonts w:hint="eastAsia"/>
        </w:rPr>
        <w:t>TI</w:t>
      </w:r>
      <w:proofErr w:type="gramStart"/>
      <w:r>
        <w:rPr>
          <w:rFonts w:hint="eastAsia"/>
        </w:rPr>
        <w:t>官网的</w:t>
      </w:r>
      <w:proofErr w:type="gramEnd"/>
      <w:r w:rsidRPr="00425CB3">
        <w:rPr>
          <w:rFonts w:hint="eastAsia"/>
        </w:rPr>
        <w:t>WEBENCH Power Designer</w:t>
      </w:r>
      <w:r>
        <w:rPr>
          <w:rFonts w:hint="eastAsia"/>
        </w:rPr>
        <w:t>电源设计</w:t>
      </w:r>
      <w:r w:rsidRPr="00425CB3">
        <w:rPr>
          <w:rFonts w:hint="eastAsia"/>
        </w:rPr>
        <w:t>工具</w:t>
      </w:r>
      <w:r>
        <w:rPr>
          <w:rFonts w:hint="eastAsia"/>
        </w:rPr>
        <w:t>的方案。充分利用降压稳压芯片</w:t>
      </w:r>
      <w:r>
        <w:rPr>
          <w:rFonts w:hint="eastAsia"/>
        </w:rPr>
        <w:t>TPS54360</w:t>
      </w:r>
      <w:r>
        <w:rPr>
          <w:rFonts w:hint="eastAsia"/>
        </w:rPr>
        <w:t>的优良特性，该设计可以做到输入</w:t>
      </w:r>
      <w:r>
        <w:rPr>
          <w:rFonts w:hint="eastAsia"/>
        </w:rPr>
        <w:t>5V ~ 20V</w:t>
      </w:r>
      <w:r>
        <w:rPr>
          <w:rFonts w:hint="eastAsia"/>
        </w:rPr>
        <w:t>，输出</w:t>
      </w:r>
      <w:r>
        <w:rPr>
          <w:rFonts w:hint="eastAsia"/>
        </w:rPr>
        <w:t>-24V ~ +24V</w:t>
      </w:r>
      <w:r>
        <w:rPr>
          <w:rFonts w:hint="eastAsia"/>
        </w:rPr>
        <w:t>的电压，但前提是输入电压需要高于所需要的输出电压。图</w:t>
      </w:r>
      <w:r w:rsidR="00695F68">
        <w:rPr>
          <w:rFonts w:hint="eastAsia"/>
        </w:rPr>
        <w:t>3-11</w:t>
      </w:r>
      <w:r>
        <w:rPr>
          <w:rFonts w:hint="eastAsia"/>
        </w:rPr>
        <w:t>为系统电源框图，图</w:t>
      </w:r>
      <w:r w:rsidR="00695F68">
        <w:rPr>
          <w:rFonts w:hint="eastAsia"/>
        </w:rPr>
        <w:t>3-12</w:t>
      </w:r>
      <w:r>
        <w:rPr>
          <w:rFonts w:hint="eastAsia"/>
        </w:rPr>
        <w:t>为直流稳压电源模块电路图。</w:t>
      </w:r>
    </w:p>
    <w:p w14:paraId="767B06D4" w14:textId="2EAC31D9" w:rsidR="008E3183" w:rsidRDefault="006A717D" w:rsidP="00695F68">
      <w:pPr>
        <w:pStyle w:val="10"/>
        <w:ind w:firstLineChars="500" w:firstLine="1200"/>
      </w:pPr>
      <w:r w:rsidRPr="006A717D">
        <w:rPr>
          <w:noProof/>
        </w:rPr>
        <w:drawing>
          <wp:inline distT="0" distB="0" distL="0" distR="0" wp14:anchorId="1F011FCC" wp14:editId="5C9D4E3B">
            <wp:extent cx="4596158" cy="2730674"/>
            <wp:effectExtent l="0" t="0" r="0" b="0"/>
            <wp:docPr id="17130501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050143" name=""/>
                    <pic:cNvPicPr/>
                  </pic:nvPicPr>
                  <pic:blipFill>
                    <a:blip r:embed="rId22"/>
                    <a:stretch>
                      <a:fillRect/>
                    </a:stretch>
                  </pic:blipFill>
                  <pic:spPr>
                    <a:xfrm>
                      <a:off x="0" y="0"/>
                      <a:ext cx="4625275" cy="2747973"/>
                    </a:xfrm>
                    <a:prstGeom prst="rect">
                      <a:avLst/>
                    </a:prstGeom>
                  </pic:spPr>
                </pic:pic>
              </a:graphicData>
            </a:graphic>
          </wp:inline>
        </w:drawing>
      </w:r>
    </w:p>
    <w:p w14:paraId="2D66C7F3" w14:textId="686E4517" w:rsidR="00EF3F2A" w:rsidRDefault="00D94DB1" w:rsidP="00695F68">
      <w:pPr>
        <w:pStyle w:val="af"/>
      </w:pPr>
      <w:r>
        <w:rPr>
          <w:rFonts w:hint="eastAsia"/>
        </w:rPr>
        <w:t>图</w:t>
      </w:r>
      <w:r w:rsidR="00EF3F2A">
        <w:rPr>
          <w:rFonts w:hint="eastAsia"/>
        </w:rPr>
        <w:t>3-11</w:t>
      </w:r>
      <w:r>
        <w:rPr>
          <w:rFonts w:hint="eastAsia"/>
        </w:rPr>
        <w:t xml:space="preserve"> </w:t>
      </w:r>
      <w:r w:rsidR="00C758D2">
        <w:rPr>
          <w:rFonts w:hint="eastAsia"/>
        </w:rPr>
        <w:t>系统电源</w:t>
      </w:r>
      <w:r>
        <w:rPr>
          <w:rFonts w:hint="eastAsia"/>
        </w:rPr>
        <w:t>框图</w:t>
      </w:r>
    </w:p>
    <w:p w14:paraId="42F758A1" w14:textId="77777777" w:rsidR="00C758D2" w:rsidRDefault="00C758D2" w:rsidP="00C758D2">
      <w:pPr>
        <w:pStyle w:val="10"/>
        <w:jc w:val="center"/>
      </w:pPr>
      <w:r w:rsidRPr="00247CEE">
        <w:rPr>
          <w:noProof/>
        </w:rPr>
        <w:lastRenderedPageBreak/>
        <w:drawing>
          <wp:inline distT="0" distB="0" distL="0" distR="0" wp14:anchorId="4C2999B0" wp14:editId="72F9D72A">
            <wp:extent cx="3068570" cy="4347142"/>
            <wp:effectExtent l="0" t="0" r="0" b="0"/>
            <wp:docPr id="19596347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634709" name=""/>
                    <pic:cNvPicPr/>
                  </pic:nvPicPr>
                  <pic:blipFill>
                    <a:blip r:embed="rId23"/>
                    <a:stretch>
                      <a:fillRect/>
                    </a:stretch>
                  </pic:blipFill>
                  <pic:spPr>
                    <a:xfrm>
                      <a:off x="0" y="0"/>
                      <a:ext cx="3073242" cy="4353761"/>
                    </a:xfrm>
                    <a:prstGeom prst="rect">
                      <a:avLst/>
                    </a:prstGeom>
                  </pic:spPr>
                </pic:pic>
              </a:graphicData>
            </a:graphic>
          </wp:inline>
        </w:drawing>
      </w:r>
    </w:p>
    <w:p w14:paraId="260FEDFC" w14:textId="54DA7A00" w:rsidR="00C758D2" w:rsidRDefault="00695F68" w:rsidP="00C758D2">
      <w:pPr>
        <w:pStyle w:val="af"/>
      </w:pPr>
      <w:r>
        <w:rPr>
          <w:rFonts w:hint="eastAsia"/>
        </w:rPr>
        <w:t xml:space="preserve">    </w:t>
      </w:r>
      <w:r w:rsidR="00C758D2">
        <w:rPr>
          <w:rFonts w:hint="eastAsia"/>
        </w:rPr>
        <w:t>图</w:t>
      </w:r>
      <w:r w:rsidR="00EF3F2A">
        <w:rPr>
          <w:rFonts w:hint="eastAsia"/>
        </w:rPr>
        <w:t>3-12</w:t>
      </w:r>
      <w:r w:rsidR="00C758D2">
        <w:rPr>
          <w:rFonts w:hint="eastAsia"/>
        </w:rPr>
        <w:t xml:space="preserve"> 直流稳压电源模块</w:t>
      </w:r>
    </w:p>
    <w:p w14:paraId="20F645D6" w14:textId="77777777" w:rsidR="00D94DB1" w:rsidRDefault="00D94DB1" w:rsidP="00D94DB1">
      <w:pPr>
        <w:pStyle w:val="af"/>
      </w:pPr>
    </w:p>
    <w:p w14:paraId="66EEABAB" w14:textId="2315C1CE" w:rsidR="00D45412" w:rsidRDefault="008E3183" w:rsidP="00D45412">
      <w:pPr>
        <w:pStyle w:val="12"/>
        <w:ind w:left="0" w:firstLine="0"/>
      </w:pPr>
      <w:bookmarkStart w:id="49" w:name="_Toc169563288"/>
      <w:bookmarkStart w:id="50" w:name="_Toc169566761"/>
      <w:r>
        <w:rPr>
          <w:rFonts w:hint="eastAsia"/>
        </w:rPr>
        <w:t>四、PCB设计与制作</w:t>
      </w:r>
      <w:bookmarkEnd w:id="49"/>
      <w:bookmarkEnd w:id="50"/>
    </w:p>
    <w:p w14:paraId="3E3F970A" w14:textId="6D3CA58C" w:rsidR="001B131D" w:rsidRDefault="00D45412" w:rsidP="00B51440">
      <w:pPr>
        <w:pStyle w:val="aa"/>
      </w:pPr>
      <w:bookmarkStart w:id="51" w:name="_Toc169563289"/>
      <w:bookmarkStart w:id="52" w:name="_Toc169566762"/>
      <w:r>
        <w:rPr>
          <w:rFonts w:hint="eastAsia"/>
        </w:rPr>
        <w:t xml:space="preserve">4.1 </w:t>
      </w:r>
      <w:r w:rsidR="003F6046">
        <w:rPr>
          <w:rFonts w:hint="eastAsia"/>
        </w:rPr>
        <w:t>布局</w:t>
      </w:r>
      <w:bookmarkEnd w:id="51"/>
      <w:bookmarkEnd w:id="52"/>
    </w:p>
    <w:p w14:paraId="26CBF5FC" w14:textId="6E37E6D2" w:rsidR="00B51440" w:rsidRPr="00A92032" w:rsidRDefault="00A92032" w:rsidP="00A92032">
      <w:pPr>
        <w:pStyle w:val="10"/>
      </w:pPr>
      <w:r w:rsidRPr="00A92032">
        <w:rPr>
          <w:rFonts w:hint="eastAsia"/>
        </w:rPr>
        <w:t>布线是整个</w:t>
      </w:r>
      <w:r w:rsidRPr="00A92032">
        <w:rPr>
          <w:rFonts w:hint="eastAsia"/>
        </w:rPr>
        <w:t>PCB</w:t>
      </w:r>
      <w:r w:rsidRPr="00A92032">
        <w:rPr>
          <w:rFonts w:hint="eastAsia"/>
        </w:rPr>
        <w:t>设计中最重要的工序，这将直接影响着</w:t>
      </w:r>
      <w:r w:rsidRPr="00A92032">
        <w:rPr>
          <w:rFonts w:hint="eastAsia"/>
        </w:rPr>
        <w:t>PCB</w:t>
      </w:r>
      <w:r w:rsidRPr="00A92032">
        <w:rPr>
          <w:rFonts w:hint="eastAsia"/>
        </w:rPr>
        <w:t>板的性能好坏。工程师在进行</w:t>
      </w:r>
      <w:r w:rsidRPr="00A92032">
        <w:rPr>
          <w:rFonts w:hint="eastAsia"/>
        </w:rPr>
        <w:t>PCB</w:t>
      </w:r>
      <w:r w:rsidRPr="00A92032">
        <w:rPr>
          <w:rFonts w:hint="eastAsia"/>
        </w:rPr>
        <w:t>布线时，不仅要遵循一些原则，还需要满足电源线、焊盘、过孔等工艺要求。</w:t>
      </w:r>
    </w:p>
    <w:p w14:paraId="5477F1A5" w14:textId="62C03128" w:rsidR="00B51440" w:rsidRDefault="00B51440" w:rsidP="00A92032">
      <w:pPr>
        <w:pStyle w:val="10"/>
        <w:ind w:firstLineChars="0" w:firstLine="0"/>
      </w:pPr>
    </w:p>
    <w:p w14:paraId="07E3A4F9" w14:textId="6554014B" w:rsidR="00A92032" w:rsidRDefault="00A92032" w:rsidP="00A92032">
      <w:pPr>
        <w:pStyle w:val="ac"/>
      </w:pPr>
      <w:bookmarkStart w:id="53" w:name="_Toc169563290"/>
      <w:bookmarkStart w:id="54" w:name="_Toc169566763"/>
      <w:r>
        <w:rPr>
          <w:rFonts w:hint="eastAsia"/>
        </w:rPr>
        <w:t>4.</w:t>
      </w:r>
      <w:r w:rsidR="00B64BF7">
        <w:rPr>
          <w:rFonts w:hint="eastAsia"/>
        </w:rPr>
        <w:t>1.</w:t>
      </w:r>
      <w:r w:rsidR="00D636D0">
        <w:rPr>
          <w:rFonts w:hint="eastAsia"/>
        </w:rPr>
        <w:t>1</w:t>
      </w:r>
      <w:r>
        <w:rPr>
          <w:rFonts w:hint="eastAsia"/>
        </w:rPr>
        <w:t xml:space="preserve"> </w:t>
      </w:r>
      <w:r>
        <w:rPr>
          <w:rFonts w:hint="eastAsia"/>
        </w:rPr>
        <w:t>线</w:t>
      </w:r>
      <w:bookmarkEnd w:id="53"/>
      <w:bookmarkEnd w:id="54"/>
    </w:p>
    <w:p w14:paraId="372C8A2D" w14:textId="7FD1A2C5" w:rsidR="00A92032" w:rsidRDefault="00A92032" w:rsidP="00A92032">
      <w:pPr>
        <w:pStyle w:val="10"/>
      </w:pPr>
      <w:r>
        <w:rPr>
          <w:rFonts w:hint="eastAsia"/>
        </w:rPr>
        <w:t>一般情况下，信号线宽为</w:t>
      </w:r>
      <w:r>
        <w:rPr>
          <w:rFonts w:hint="eastAsia"/>
        </w:rPr>
        <w:t>0.3mm(12mil)</w:t>
      </w:r>
      <w:r>
        <w:rPr>
          <w:rFonts w:hint="eastAsia"/>
        </w:rPr>
        <w:t>，电源线宽为</w:t>
      </w:r>
      <w:r>
        <w:rPr>
          <w:rFonts w:hint="eastAsia"/>
        </w:rPr>
        <w:t>0.77mm(30mil)</w:t>
      </w:r>
      <w:r>
        <w:rPr>
          <w:rFonts w:hint="eastAsia"/>
        </w:rPr>
        <w:t>或</w:t>
      </w:r>
      <w:r>
        <w:rPr>
          <w:rFonts w:hint="eastAsia"/>
        </w:rPr>
        <w:t>1.27mm(50mil)</w:t>
      </w:r>
      <w:r>
        <w:rPr>
          <w:rFonts w:hint="eastAsia"/>
        </w:rPr>
        <w:t>；线与线之间和线与焊盘之间的距离大于等于</w:t>
      </w:r>
      <w:r>
        <w:rPr>
          <w:rFonts w:hint="eastAsia"/>
        </w:rPr>
        <w:t>0.33mm(13mil)</w:t>
      </w:r>
      <w:r>
        <w:rPr>
          <w:rFonts w:hint="eastAsia"/>
        </w:rPr>
        <w:t>。实际应用中，条件允许时应考虑加大距离。当布线密度较高时，可考虑（但不建议）采用</w:t>
      </w:r>
      <w:r>
        <w:rPr>
          <w:rFonts w:hint="eastAsia"/>
        </w:rPr>
        <w:t>IC</w:t>
      </w:r>
      <w:proofErr w:type="gramStart"/>
      <w:r>
        <w:rPr>
          <w:rFonts w:hint="eastAsia"/>
        </w:rPr>
        <w:t>脚间走</w:t>
      </w:r>
      <w:proofErr w:type="gramEnd"/>
      <w:r>
        <w:rPr>
          <w:rFonts w:hint="eastAsia"/>
        </w:rPr>
        <w:t>两根线，线的宽度为</w:t>
      </w:r>
      <w:r>
        <w:rPr>
          <w:rFonts w:hint="eastAsia"/>
        </w:rPr>
        <w:t>0.254mm(10mil)</w:t>
      </w:r>
      <w:r>
        <w:rPr>
          <w:rFonts w:hint="eastAsia"/>
        </w:rPr>
        <w:t>，线间距不小于</w:t>
      </w:r>
      <w:r>
        <w:rPr>
          <w:rFonts w:hint="eastAsia"/>
        </w:rPr>
        <w:t>0.254mm(10mil)</w:t>
      </w:r>
      <w:r>
        <w:rPr>
          <w:rFonts w:hint="eastAsia"/>
        </w:rPr>
        <w:t>。特殊情况下，当器件管脚较密，宽度较窄时，可按适当减小线宽和线间距。本设计的信号线设置为</w:t>
      </w:r>
      <w:r>
        <w:rPr>
          <w:rFonts w:hint="eastAsia"/>
        </w:rPr>
        <w:t>12mil</w:t>
      </w:r>
      <w:r>
        <w:rPr>
          <w:rFonts w:hint="eastAsia"/>
        </w:rPr>
        <w:t>，电源线设置为</w:t>
      </w:r>
      <w:r>
        <w:rPr>
          <w:rFonts w:hint="eastAsia"/>
        </w:rPr>
        <w:t>30mil</w:t>
      </w:r>
      <w:r>
        <w:rPr>
          <w:rFonts w:hint="eastAsia"/>
        </w:rPr>
        <w:t>，</w:t>
      </w:r>
      <w:r>
        <w:rPr>
          <w:rFonts w:hint="eastAsia"/>
        </w:rPr>
        <w:lastRenderedPageBreak/>
        <w:t>地线</w:t>
      </w:r>
      <w:proofErr w:type="gramStart"/>
      <w:r>
        <w:rPr>
          <w:rFonts w:hint="eastAsia"/>
        </w:rPr>
        <w:t>采用铺铜方式</w:t>
      </w:r>
      <w:proofErr w:type="gramEnd"/>
      <w:r>
        <w:rPr>
          <w:rFonts w:hint="eastAsia"/>
        </w:rPr>
        <w:t>。线宽：地线</w:t>
      </w:r>
      <w:r>
        <w:rPr>
          <w:rFonts w:hint="eastAsia"/>
        </w:rPr>
        <w:t xml:space="preserve"> </w:t>
      </w:r>
      <w:r w:rsidRPr="00A92032">
        <w:t>&gt;</w:t>
      </w:r>
      <w:r w:rsidRPr="00A92032">
        <w:rPr>
          <w:rFonts w:hint="eastAsia"/>
        </w:rPr>
        <w:t xml:space="preserve"> </w:t>
      </w:r>
      <w:r>
        <w:rPr>
          <w:rFonts w:hint="eastAsia"/>
        </w:rPr>
        <w:t>电源线</w:t>
      </w:r>
      <w:r>
        <w:rPr>
          <w:rFonts w:hint="eastAsia"/>
        </w:rPr>
        <w:t xml:space="preserve"> </w:t>
      </w:r>
      <w:r w:rsidRPr="00A92032">
        <w:t>&gt;</w:t>
      </w:r>
      <w:r>
        <w:rPr>
          <w:rFonts w:hint="eastAsia"/>
        </w:rPr>
        <w:t xml:space="preserve"> </w:t>
      </w:r>
      <w:r>
        <w:rPr>
          <w:rFonts w:hint="eastAsia"/>
        </w:rPr>
        <w:t>信号线。焊盘与线间距以及线与线间距均符合要求。</w:t>
      </w:r>
    </w:p>
    <w:p w14:paraId="245C0C85" w14:textId="4055A228" w:rsidR="00A92032" w:rsidRDefault="00A92032" w:rsidP="00A92032">
      <w:pPr>
        <w:pStyle w:val="10"/>
        <w:ind w:firstLineChars="0" w:firstLine="0"/>
      </w:pPr>
    </w:p>
    <w:p w14:paraId="19D3EDF0" w14:textId="6C077AF7" w:rsidR="00A92032" w:rsidRDefault="00A92032" w:rsidP="00A92032">
      <w:pPr>
        <w:pStyle w:val="ac"/>
      </w:pPr>
      <w:bookmarkStart w:id="55" w:name="_Toc169563291"/>
      <w:bookmarkStart w:id="56" w:name="_Toc169566764"/>
      <w:r>
        <w:rPr>
          <w:rFonts w:hint="eastAsia"/>
        </w:rPr>
        <w:t xml:space="preserve">4.1.2 </w:t>
      </w:r>
      <w:r w:rsidRPr="00A92032">
        <w:rPr>
          <w:rFonts w:hint="eastAsia"/>
        </w:rPr>
        <w:t>焊盘</w:t>
      </w:r>
      <w:r w:rsidR="003F6046">
        <w:rPr>
          <w:rFonts w:hint="eastAsia"/>
        </w:rPr>
        <w:t>与过孔</w:t>
      </w:r>
      <w:bookmarkEnd w:id="55"/>
      <w:bookmarkEnd w:id="56"/>
    </w:p>
    <w:p w14:paraId="7315F42C" w14:textId="28C17CFD" w:rsidR="00A92032" w:rsidRDefault="00A92032" w:rsidP="00A92032">
      <w:pPr>
        <w:pStyle w:val="10"/>
      </w:pPr>
      <w:r w:rsidRPr="00A92032">
        <w:rPr>
          <w:rFonts w:hint="eastAsia"/>
        </w:rPr>
        <w:t>焊盘（</w:t>
      </w:r>
      <w:r w:rsidRPr="00A92032">
        <w:rPr>
          <w:rFonts w:hint="eastAsia"/>
        </w:rPr>
        <w:t>PAD</w:t>
      </w:r>
      <w:r w:rsidRPr="00A92032">
        <w:rPr>
          <w:rFonts w:hint="eastAsia"/>
        </w:rPr>
        <w:t>）与过渡孔（</w:t>
      </w:r>
      <w:r w:rsidRPr="00A92032">
        <w:rPr>
          <w:rFonts w:hint="eastAsia"/>
        </w:rPr>
        <w:t>VIA</w:t>
      </w:r>
      <w:r w:rsidRPr="00A92032">
        <w:rPr>
          <w:rFonts w:hint="eastAsia"/>
        </w:rPr>
        <w:t>）的基本要求是：盘的直径比孔的直径要大于</w:t>
      </w:r>
      <w:r w:rsidRPr="00A92032">
        <w:rPr>
          <w:rFonts w:hint="eastAsia"/>
        </w:rPr>
        <w:t>0.6mm</w:t>
      </w:r>
      <w:r w:rsidRPr="00A92032">
        <w:rPr>
          <w:rFonts w:hint="eastAsia"/>
        </w:rPr>
        <w:t>；例如，通用插脚式电阻、电容和集成电路等，采用盘</w:t>
      </w:r>
      <w:r w:rsidRPr="00A92032">
        <w:rPr>
          <w:rFonts w:hint="eastAsia"/>
        </w:rPr>
        <w:t>/</w:t>
      </w:r>
      <w:r w:rsidRPr="00A92032">
        <w:rPr>
          <w:rFonts w:hint="eastAsia"/>
        </w:rPr>
        <w:t>孔尺寸</w:t>
      </w:r>
      <w:r w:rsidRPr="00A92032">
        <w:rPr>
          <w:rFonts w:hint="eastAsia"/>
        </w:rPr>
        <w:t xml:space="preserve"> 1.6mm/0.8mm</w:t>
      </w:r>
      <w:r w:rsidRPr="00A92032">
        <w:rPr>
          <w:rFonts w:hint="eastAsia"/>
        </w:rPr>
        <w:t>（</w:t>
      </w:r>
      <w:r w:rsidRPr="00A92032">
        <w:rPr>
          <w:rFonts w:hint="eastAsia"/>
        </w:rPr>
        <w:t>63mil/32mil</w:t>
      </w:r>
      <w:r w:rsidRPr="00A92032">
        <w:rPr>
          <w:rFonts w:hint="eastAsia"/>
        </w:rPr>
        <w:t>），插座、插针和二极管</w:t>
      </w:r>
      <w:r w:rsidRPr="00A92032">
        <w:rPr>
          <w:rFonts w:hint="eastAsia"/>
        </w:rPr>
        <w:t>1N4007</w:t>
      </w:r>
      <w:r w:rsidRPr="00A92032">
        <w:rPr>
          <w:rFonts w:hint="eastAsia"/>
        </w:rPr>
        <w:t>等，采用</w:t>
      </w:r>
      <w:r w:rsidRPr="00A92032">
        <w:rPr>
          <w:rFonts w:hint="eastAsia"/>
        </w:rPr>
        <w:t>1.8mm/1.0mm</w:t>
      </w:r>
      <w:r w:rsidRPr="00A92032">
        <w:rPr>
          <w:rFonts w:hint="eastAsia"/>
        </w:rPr>
        <w:t>（</w:t>
      </w:r>
      <w:r w:rsidRPr="00A92032">
        <w:rPr>
          <w:rFonts w:hint="eastAsia"/>
        </w:rPr>
        <w:t>71mil/39mil</w:t>
      </w:r>
      <w:r w:rsidRPr="00A92032">
        <w:rPr>
          <w:rFonts w:hint="eastAsia"/>
        </w:rPr>
        <w:t>）。实际应用中，应根据实际元件的尺寸来定，有条件时，可适当加大焊盘尺寸；</w:t>
      </w:r>
      <w:r w:rsidRPr="00A92032">
        <w:rPr>
          <w:rFonts w:hint="eastAsia"/>
        </w:rPr>
        <w:t xml:space="preserve"> PCB</w:t>
      </w:r>
      <w:r w:rsidRPr="00A92032">
        <w:rPr>
          <w:rFonts w:hint="eastAsia"/>
        </w:rPr>
        <w:t>板上设计的元件安装孔径应比元件管脚的实际尺寸大</w:t>
      </w:r>
      <w:r w:rsidRPr="00A92032">
        <w:rPr>
          <w:rFonts w:hint="eastAsia"/>
        </w:rPr>
        <w:t>0.2</w:t>
      </w:r>
      <w:r w:rsidRPr="00A92032">
        <w:rPr>
          <w:rFonts w:hint="eastAsia"/>
        </w:rPr>
        <w:t>～</w:t>
      </w:r>
      <w:r w:rsidRPr="00A92032">
        <w:rPr>
          <w:rFonts w:hint="eastAsia"/>
        </w:rPr>
        <w:t>0.4mm</w:t>
      </w:r>
      <w:r w:rsidRPr="00A92032">
        <w:rPr>
          <w:rFonts w:hint="eastAsia"/>
        </w:rPr>
        <w:t>左右。</w:t>
      </w:r>
      <w:r>
        <w:rPr>
          <w:rFonts w:hint="eastAsia"/>
        </w:rPr>
        <w:t>本设计均符合以上基本要求。</w:t>
      </w:r>
      <w:r w:rsidR="00D45412">
        <w:rPr>
          <w:rFonts w:hint="eastAsia"/>
        </w:rPr>
        <w:t>PCB</w:t>
      </w:r>
      <w:r w:rsidR="00D45412">
        <w:rPr>
          <w:rFonts w:hint="eastAsia"/>
        </w:rPr>
        <w:t>设计图如图</w:t>
      </w:r>
      <w:r w:rsidR="00B03587">
        <w:rPr>
          <w:rFonts w:hint="eastAsia"/>
        </w:rPr>
        <w:t>4-1</w:t>
      </w:r>
      <w:r w:rsidR="00D45412">
        <w:rPr>
          <w:rFonts w:hint="eastAsia"/>
        </w:rPr>
        <w:t>所示。</w:t>
      </w:r>
    </w:p>
    <w:p w14:paraId="4E53F5E3" w14:textId="594E97AB" w:rsidR="00D45412" w:rsidRPr="00A92032" w:rsidRDefault="00D45412" w:rsidP="00D45412">
      <w:pPr>
        <w:pStyle w:val="10"/>
        <w:jc w:val="center"/>
      </w:pPr>
      <w:r>
        <w:rPr>
          <w:noProof/>
        </w:rPr>
        <w:drawing>
          <wp:inline distT="0" distB="0" distL="0" distR="0" wp14:anchorId="05306988" wp14:editId="1A026BE7">
            <wp:extent cx="2557780" cy="2984500"/>
            <wp:effectExtent l="0" t="0" r="0" b="6350"/>
            <wp:docPr id="716207932" name="图片 716207932" descr="9d5d2ab9ffe06d45e6540f17e5d44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9d5d2ab9ffe06d45e6540f17e5d44d8"/>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57780" cy="2984500"/>
                    </a:xfrm>
                    <a:prstGeom prst="rect">
                      <a:avLst/>
                    </a:prstGeom>
                  </pic:spPr>
                </pic:pic>
              </a:graphicData>
            </a:graphic>
          </wp:inline>
        </w:drawing>
      </w:r>
    </w:p>
    <w:p w14:paraId="0B0E00FD" w14:textId="6D356494" w:rsidR="00A92032" w:rsidRPr="00996EA1" w:rsidRDefault="00D45412" w:rsidP="00996EA1">
      <w:pPr>
        <w:pStyle w:val="af"/>
        <w:rPr>
          <w:rStyle w:val="af3"/>
          <w:i w:val="0"/>
          <w:iCs w:val="0"/>
          <w:color w:val="auto"/>
        </w:rPr>
      </w:pPr>
      <w:r w:rsidRPr="00996EA1">
        <w:rPr>
          <w:rStyle w:val="af3"/>
          <w:rFonts w:hint="eastAsia"/>
          <w:i w:val="0"/>
          <w:iCs w:val="0"/>
          <w:color w:val="auto"/>
        </w:rPr>
        <w:t>图</w:t>
      </w:r>
      <w:r w:rsidR="00996EA1" w:rsidRPr="00996EA1">
        <w:rPr>
          <w:rStyle w:val="af3"/>
          <w:rFonts w:hint="eastAsia"/>
          <w:i w:val="0"/>
          <w:iCs w:val="0"/>
          <w:color w:val="auto"/>
        </w:rPr>
        <w:t>4-1</w:t>
      </w:r>
      <w:r w:rsidRPr="00996EA1">
        <w:rPr>
          <w:rStyle w:val="af3"/>
          <w:rFonts w:hint="eastAsia"/>
          <w:i w:val="0"/>
          <w:iCs w:val="0"/>
          <w:color w:val="auto"/>
        </w:rPr>
        <w:t xml:space="preserve"> PCB设计图</w:t>
      </w:r>
    </w:p>
    <w:p w14:paraId="292FB205" w14:textId="77777777" w:rsidR="00D45412" w:rsidRPr="00A92032" w:rsidRDefault="00D45412" w:rsidP="00D45412">
      <w:pPr>
        <w:pStyle w:val="af"/>
        <w:rPr>
          <w:rStyle w:val="af3"/>
          <w:i w:val="0"/>
          <w:iCs w:val="0"/>
        </w:rPr>
      </w:pPr>
    </w:p>
    <w:p w14:paraId="6FCF83C6" w14:textId="1AE70382" w:rsidR="00B51440" w:rsidRDefault="00B51440" w:rsidP="00B51440">
      <w:pPr>
        <w:pStyle w:val="aa"/>
      </w:pPr>
      <w:bookmarkStart w:id="57" w:name="_Toc169563292"/>
      <w:bookmarkStart w:id="58" w:name="_Toc169566765"/>
      <w:r>
        <w:rPr>
          <w:rFonts w:hint="eastAsia"/>
        </w:rPr>
        <w:t xml:space="preserve">4.2 </w:t>
      </w:r>
      <w:r>
        <w:rPr>
          <w:rFonts w:hint="eastAsia"/>
        </w:rPr>
        <w:t>元器件</w:t>
      </w:r>
      <w:r>
        <w:rPr>
          <w:rFonts w:hint="eastAsia"/>
        </w:rPr>
        <w:t>BOM</w:t>
      </w:r>
      <w:r>
        <w:rPr>
          <w:rFonts w:hint="eastAsia"/>
        </w:rPr>
        <w:t>表</w:t>
      </w:r>
      <w:bookmarkEnd w:id="57"/>
      <w:bookmarkEnd w:id="58"/>
    </w:p>
    <w:p w14:paraId="6A20776B" w14:textId="3BAFD5E7" w:rsidR="00B51440" w:rsidRDefault="00D45412" w:rsidP="00B51440">
      <w:pPr>
        <w:pStyle w:val="10"/>
      </w:pPr>
      <w:r>
        <w:rPr>
          <w:rFonts w:hint="eastAsia"/>
        </w:rPr>
        <w:t>为缩小作品体积，元器件大多选用</w:t>
      </w:r>
      <w:r>
        <w:rPr>
          <w:rFonts w:hint="eastAsia"/>
        </w:rPr>
        <w:t>0603</w:t>
      </w:r>
      <w:r>
        <w:rPr>
          <w:rFonts w:hint="eastAsia"/>
        </w:rPr>
        <w:t>封装的贴片形式，少量使用直插式。</w:t>
      </w:r>
      <w:r w:rsidR="008C6B3C">
        <w:rPr>
          <w:rFonts w:hint="eastAsia"/>
        </w:rPr>
        <w:t>元器件总共</w:t>
      </w:r>
      <w:r w:rsidR="008C6B3C" w:rsidRPr="008C6B3C">
        <w:t>19.6496</w:t>
      </w:r>
      <w:r w:rsidR="008C6B3C">
        <w:rPr>
          <w:rFonts w:hint="eastAsia"/>
        </w:rPr>
        <w:t>元，达到成本低廉的设计目的。详</w:t>
      </w:r>
      <w:r w:rsidR="003F6046">
        <w:rPr>
          <w:rFonts w:hint="eastAsia"/>
        </w:rPr>
        <w:t>见附录</w:t>
      </w:r>
      <w:r w:rsidR="00F1656C">
        <w:rPr>
          <w:rFonts w:hint="eastAsia"/>
        </w:rPr>
        <w:t>二</w:t>
      </w:r>
      <w:r w:rsidR="008C6B3C">
        <w:rPr>
          <w:rFonts w:hint="eastAsia"/>
        </w:rPr>
        <w:t>。</w:t>
      </w:r>
    </w:p>
    <w:p w14:paraId="175C3979" w14:textId="548AD990" w:rsidR="003F6046" w:rsidRDefault="003F6046" w:rsidP="00B51440">
      <w:pPr>
        <w:pStyle w:val="10"/>
      </w:pPr>
    </w:p>
    <w:p w14:paraId="559E3D5A" w14:textId="4FA501FC" w:rsidR="00B51440" w:rsidRDefault="00B51440" w:rsidP="00B51440">
      <w:pPr>
        <w:pStyle w:val="aa"/>
      </w:pPr>
      <w:bookmarkStart w:id="59" w:name="_Toc169563293"/>
      <w:bookmarkStart w:id="60" w:name="_Toc169566766"/>
      <w:r>
        <w:rPr>
          <w:rFonts w:hint="eastAsia"/>
        </w:rPr>
        <w:t xml:space="preserve">4.3 </w:t>
      </w:r>
      <w:r>
        <w:rPr>
          <w:rFonts w:hint="eastAsia"/>
        </w:rPr>
        <w:t>遇到的问题与解决办法</w:t>
      </w:r>
      <w:bookmarkEnd w:id="59"/>
      <w:bookmarkEnd w:id="60"/>
    </w:p>
    <w:p w14:paraId="28923167" w14:textId="5FF5FFAF" w:rsidR="001B131D" w:rsidRDefault="008C6B3C" w:rsidP="008C6B3C">
      <w:pPr>
        <w:pStyle w:val="10"/>
      </w:pPr>
      <w:r>
        <w:rPr>
          <w:rFonts w:hint="eastAsia"/>
        </w:rPr>
        <w:lastRenderedPageBreak/>
        <w:t>在</w:t>
      </w:r>
      <w:r>
        <w:rPr>
          <w:rFonts w:hint="eastAsia"/>
        </w:rPr>
        <w:t>PCB</w:t>
      </w:r>
      <w:r>
        <w:rPr>
          <w:rFonts w:hint="eastAsia"/>
        </w:rPr>
        <w:t>设计过程中也遇到了许多困难。由于</w:t>
      </w:r>
      <w:r>
        <w:rPr>
          <w:rFonts w:hint="eastAsia"/>
        </w:rPr>
        <w:t>0603</w:t>
      </w:r>
      <w:r>
        <w:rPr>
          <w:rFonts w:hint="eastAsia"/>
        </w:rPr>
        <w:t>贴片元器件的体积非常小，普通电烙铁很难进行精细焊接，故采用热风</w:t>
      </w:r>
      <w:proofErr w:type="gramStart"/>
      <w:r>
        <w:rPr>
          <w:rFonts w:hint="eastAsia"/>
        </w:rPr>
        <w:t>枪配合锡</w:t>
      </w:r>
      <w:proofErr w:type="gramEnd"/>
      <w:r>
        <w:rPr>
          <w:rFonts w:hint="eastAsia"/>
        </w:rPr>
        <w:t>膏的形式进行焊接。本次焊接过程没有使用钢网，使用针头在焊盘上点锡。在风枪的辅助下焊接没有造成电路的任何异常，焊接效果非常良好，实物图如图所示。</w:t>
      </w:r>
    </w:p>
    <w:p w14:paraId="452063B1" w14:textId="0F1358C2" w:rsidR="0033786C" w:rsidRDefault="008C6B3C" w:rsidP="00B64BF7">
      <w:pPr>
        <w:pStyle w:val="10"/>
      </w:pPr>
      <w:r>
        <w:rPr>
          <w:rFonts w:hint="eastAsia"/>
        </w:rPr>
        <w:t>本次设计遇到的最大失误是因没有仔细检查引脚而导致绘制</w:t>
      </w:r>
      <w:r>
        <w:rPr>
          <w:rFonts w:hint="eastAsia"/>
        </w:rPr>
        <w:t>PCB</w:t>
      </w:r>
      <w:r>
        <w:rPr>
          <w:rFonts w:hint="eastAsia"/>
        </w:rPr>
        <w:t>时出现运放芯片的</w:t>
      </w:r>
      <w:r>
        <w:rPr>
          <w:rFonts w:hint="eastAsia"/>
        </w:rPr>
        <w:t>+-12V</w:t>
      </w:r>
      <w:r>
        <w:rPr>
          <w:rFonts w:hint="eastAsia"/>
        </w:rPr>
        <w:t>引脚反了过来。上电的瞬间直接烧毁两颗</w:t>
      </w:r>
      <w:r>
        <w:rPr>
          <w:rFonts w:hint="eastAsia"/>
        </w:rPr>
        <w:t>OPA2134PA</w:t>
      </w:r>
      <w:r>
        <w:rPr>
          <w:rFonts w:hint="eastAsia"/>
        </w:rPr>
        <w:t>的运放芯片。由于</w:t>
      </w:r>
      <w:r>
        <w:rPr>
          <w:rFonts w:hint="eastAsia"/>
        </w:rPr>
        <w:t>TPS54360</w:t>
      </w:r>
      <w:r>
        <w:rPr>
          <w:rFonts w:hint="eastAsia"/>
        </w:rPr>
        <w:t>启动了保护机制，故电源模块并无大碍。究其原因可能是</w:t>
      </w:r>
      <w:r>
        <w:rPr>
          <w:rFonts w:hint="eastAsia"/>
        </w:rPr>
        <w:t>OPA2134PA</w:t>
      </w:r>
      <w:r>
        <w:rPr>
          <w:rFonts w:hint="eastAsia"/>
        </w:rPr>
        <w:t>进行过升级，</w:t>
      </w:r>
      <w:proofErr w:type="gramStart"/>
      <w:r>
        <w:rPr>
          <w:rFonts w:hint="eastAsia"/>
        </w:rPr>
        <w:t>立创</w:t>
      </w:r>
      <w:proofErr w:type="gramEnd"/>
      <w:r>
        <w:rPr>
          <w:rFonts w:hint="eastAsia"/>
        </w:rPr>
        <w:t>EDA</w:t>
      </w:r>
      <w:r>
        <w:rPr>
          <w:rFonts w:hint="eastAsia"/>
        </w:rPr>
        <w:t>里的</w:t>
      </w:r>
      <w:r>
        <w:rPr>
          <w:rFonts w:hint="eastAsia"/>
        </w:rPr>
        <w:t>OPA2134PA</w:t>
      </w:r>
      <w:r>
        <w:rPr>
          <w:rFonts w:hint="eastAsia"/>
        </w:rPr>
        <w:t>采用的是旧版规格，其引脚分布不一样，也有可能</w:t>
      </w:r>
      <w:proofErr w:type="gramStart"/>
      <w:r>
        <w:rPr>
          <w:rFonts w:hint="eastAsia"/>
        </w:rPr>
        <w:t>是立创</w:t>
      </w:r>
      <w:proofErr w:type="gramEnd"/>
      <w:r>
        <w:rPr>
          <w:rFonts w:hint="eastAsia"/>
        </w:rPr>
        <w:t>EDA</w:t>
      </w:r>
      <w:r>
        <w:rPr>
          <w:rFonts w:hint="eastAsia"/>
        </w:rPr>
        <w:t>里的是错误封装形式。我们采用飞线的方式对其进行补救。把</w:t>
      </w:r>
      <w:r w:rsidRPr="008C6B3C">
        <w:t>DIP-8</w:t>
      </w:r>
      <w:r>
        <w:rPr>
          <w:rFonts w:hint="eastAsia"/>
        </w:rPr>
        <w:t>插座上的</w:t>
      </w:r>
      <w:r>
        <w:rPr>
          <w:rFonts w:hint="eastAsia"/>
        </w:rPr>
        <w:t>+-12V</w:t>
      </w:r>
      <w:r>
        <w:rPr>
          <w:rFonts w:hint="eastAsia"/>
        </w:rPr>
        <w:t>两个引脚飞出线焊在正确的引脚上，将其插于底层的</w:t>
      </w:r>
      <w:r w:rsidRPr="008C6B3C">
        <w:t>DIP-8</w:t>
      </w:r>
      <w:r>
        <w:rPr>
          <w:rFonts w:hint="eastAsia"/>
        </w:rPr>
        <w:t>插座上，为防止上下两层的短路，于两个插座间加入一层纸进行绝缘。如图</w:t>
      </w:r>
      <w:r w:rsidR="00B64BF7">
        <w:rPr>
          <w:rFonts w:hint="eastAsia"/>
        </w:rPr>
        <w:t>4-3</w:t>
      </w:r>
      <w:r>
        <w:rPr>
          <w:rFonts w:hint="eastAsia"/>
        </w:rPr>
        <w:t>所示。最终问题解决。</w:t>
      </w:r>
      <w:r w:rsidR="00B64BF7">
        <w:rPr>
          <w:rFonts w:hint="eastAsia"/>
        </w:rPr>
        <w:t>实物的总体外观图如图</w:t>
      </w:r>
      <w:r w:rsidR="00B64BF7">
        <w:rPr>
          <w:rFonts w:hint="eastAsia"/>
        </w:rPr>
        <w:t>4-2</w:t>
      </w:r>
      <w:r w:rsidR="00B64BF7">
        <w:rPr>
          <w:rFonts w:hint="eastAsia"/>
        </w:rPr>
        <w:t>所示。</w:t>
      </w:r>
    </w:p>
    <w:p w14:paraId="12AB74B7" w14:textId="453CB609" w:rsidR="008C6B3C" w:rsidRDefault="0033786C" w:rsidP="008C6B3C">
      <w:pPr>
        <w:pStyle w:val="10"/>
      </w:pPr>
      <w:r>
        <w:rPr>
          <w:noProof/>
        </w:rPr>
        <w:drawing>
          <wp:inline distT="0" distB="0" distL="0" distR="0" wp14:anchorId="2A767FA8" wp14:editId="37052A23">
            <wp:extent cx="2563686" cy="2743368"/>
            <wp:effectExtent l="0" t="0" r="8255" b="0"/>
            <wp:docPr id="114229027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808" t="13590" r="2512" b="10402"/>
                    <a:stretch/>
                  </pic:blipFill>
                  <pic:spPr bwMode="auto">
                    <a:xfrm>
                      <a:off x="0" y="0"/>
                      <a:ext cx="2567045" cy="274696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B01DAB5" wp14:editId="1AFB8ABC">
            <wp:extent cx="2763158" cy="2731981"/>
            <wp:effectExtent l="0" t="0" r="0" b="0"/>
            <wp:docPr id="200611965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70599" cy="2739338"/>
                    </a:xfrm>
                    <a:prstGeom prst="rect">
                      <a:avLst/>
                    </a:prstGeom>
                    <a:noFill/>
                    <a:ln>
                      <a:noFill/>
                    </a:ln>
                  </pic:spPr>
                </pic:pic>
              </a:graphicData>
            </a:graphic>
          </wp:inline>
        </w:drawing>
      </w:r>
    </w:p>
    <w:p w14:paraId="381C4E9B" w14:textId="100CB8E3" w:rsidR="008C6B3C" w:rsidRDefault="0033786C" w:rsidP="00B50F37">
      <w:pPr>
        <w:pStyle w:val="af"/>
        <w:ind w:left="840" w:firstLineChars="400" w:firstLine="840"/>
        <w:jc w:val="both"/>
      </w:pPr>
      <w:r>
        <w:rPr>
          <w:rFonts w:hint="eastAsia"/>
        </w:rPr>
        <w:t>图</w:t>
      </w:r>
      <w:r w:rsidR="00B50F37">
        <w:rPr>
          <w:rFonts w:hint="eastAsia"/>
        </w:rPr>
        <w:t>4-2</w:t>
      </w:r>
      <w:r>
        <w:rPr>
          <w:rFonts w:hint="eastAsia"/>
        </w:rPr>
        <w:t xml:space="preserve"> 实物图</w:t>
      </w:r>
      <w:r>
        <w:tab/>
      </w:r>
      <w:r>
        <w:tab/>
      </w:r>
      <w:r>
        <w:tab/>
      </w:r>
      <w:r>
        <w:tab/>
      </w:r>
      <w:r>
        <w:tab/>
      </w:r>
      <w:r>
        <w:tab/>
      </w:r>
      <w:r>
        <w:rPr>
          <w:rFonts w:hint="eastAsia"/>
        </w:rPr>
        <w:t>图</w:t>
      </w:r>
      <w:r w:rsidR="00B50F37">
        <w:rPr>
          <w:rFonts w:hint="eastAsia"/>
        </w:rPr>
        <w:t>4-3</w:t>
      </w:r>
      <w:r>
        <w:rPr>
          <w:rFonts w:hint="eastAsia"/>
        </w:rPr>
        <w:t xml:space="preserve"> 引脚修正图</w:t>
      </w:r>
    </w:p>
    <w:p w14:paraId="2B2EDBEA" w14:textId="77777777" w:rsidR="00B51440" w:rsidRDefault="00B51440"/>
    <w:p w14:paraId="136AA2A0" w14:textId="02B45F10" w:rsidR="00F005DB" w:rsidRDefault="00B51440" w:rsidP="00F005DB">
      <w:pPr>
        <w:pStyle w:val="12"/>
        <w:ind w:left="0" w:firstLine="0"/>
      </w:pPr>
      <w:bookmarkStart w:id="61" w:name="_Toc169563294"/>
      <w:bookmarkStart w:id="62" w:name="_Toc169566767"/>
      <w:r>
        <w:rPr>
          <w:rFonts w:hint="eastAsia"/>
        </w:rPr>
        <w:t>五</w:t>
      </w:r>
      <w:r w:rsidR="00F005DB">
        <w:rPr>
          <w:rFonts w:hint="eastAsia"/>
        </w:rPr>
        <w:t>、</w:t>
      </w:r>
      <w:r w:rsidR="008E3183">
        <w:rPr>
          <w:rFonts w:hint="eastAsia"/>
        </w:rPr>
        <w:t>测试情况</w:t>
      </w:r>
      <w:bookmarkEnd w:id="61"/>
      <w:bookmarkEnd w:id="62"/>
    </w:p>
    <w:p w14:paraId="1EFC2FB7" w14:textId="3D1F3763" w:rsidR="00F005DB" w:rsidRDefault="00B51440" w:rsidP="00F005DB">
      <w:pPr>
        <w:pStyle w:val="aa"/>
      </w:pPr>
      <w:bookmarkStart w:id="63" w:name="_Toc169563295"/>
      <w:bookmarkStart w:id="64" w:name="_Toc169566768"/>
      <w:r>
        <w:rPr>
          <w:rFonts w:hint="eastAsia"/>
        </w:rPr>
        <w:t>5</w:t>
      </w:r>
      <w:r w:rsidR="00F005DB">
        <w:rPr>
          <w:rFonts w:hint="eastAsia"/>
        </w:rPr>
        <w:t xml:space="preserve">.1 </w:t>
      </w:r>
      <w:r w:rsidR="00F005DB">
        <w:rPr>
          <w:rFonts w:hint="eastAsia"/>
        </w:rPr>
        <w:t>仿真</w:t>
      </w:r>
      <w:r w:rsidR="008E3183">
        <w:rPr>
          <w:rFonts w:hint="eastAsia"/>
        </w:rPr>
        <w:t>调</w:t>
      </w:r>
      <w:r w:rsidR="00F005DB">
        <w:rPr>
          <w:rFonts w:hint="eastAsia"/>
        </w:rPr>
        <w:t>试</w:t>
      </w:r>
      <w:bookmarkEnd w:id="63"/>
      <w:bookmarkEnd w:id="64"/>
    </w:p>
    <w:p w14:paraId="1586CF40" w14:textId="113F03C4" w:rsidR="00F005DB" w:rsidRDefault="00570AB6" w:rsidP="00F005DB">
      <w:pPr>
        <w:pStyle w:val="10"/>
      </w:pPr>
      <w:r>
        <w:rPr>
          <w:rFonts w:hint="eastAsia"/>
        </w:rPr>
        <w:t>我们</w:t>
      </w:r>
      <w:r>
        <w:t>借助</w:t>
      </w:r>
      <w:r>
        <w:t>Multisim 14</w:t>
      </w:r>
      <w:r>
        <w:rPr>
          <w:rFonts w:hint="eastAsia"/>
        </w:rPr>
        <w:t>进行</w:t>
      </w:r>
      <w:r>
        <w:t>设计和仿真</w:t>
      </w:r>
      <w:r>
        <w:rPr>
          <w:rFonts w:hint="eastAsia"/>
        </w:rPr>
        <w:t>，通过不断的调试，</w:t>
      </w:r>
      <w:r w:rsidR="00BA15D1">
        <w:rPr>
          <w:rFonts w:hint="eastAsia"/>
        </w:rPr>
        <w:t>仿真效果良好，能够达到题目要求，</w:t>
      </w:r>
      <w:r>
        <w:rPr>
          <w:rFonts w:hint="eastAsia"/>
        </w:rPr>
        <w:t>得到理想的波形。仿真电路图如图</w:t>
      </w:r>
      <w:r w:rsidR="00F74F4A">
        <w:rPr>
          <w:rFonts w:hint="eastAsia"/>
        </w:rPr>
        <w:t>4-4</w:t>
      </w:r>
      <w:r>
        <w:rPr>
          <w:rFonts w:hint="eastAsia"/>
        </w:rPr>
        <w:t>所示，波形图如图</w:t>
      </w:r>
      <w:r w:rsidR="00F74F4A">
        <w:rPr>
          <w:rFonts w:hint="eastAsia"/>
        </w:rPr>
        <w:t>4-5</w:t>
      </w:r>
      <w:r>
        <w:rPr>
          <w:rFonts w:hint="eastAsia"/>
        </w:rPr>
        <w:t>所示。</w:t>
      </w:r>
    </w:p>
    <w:p w14:paraId="40A2EF55" w14:textId="77777777" w:rsidR="00570AB6" w:rsidRDefault="00570AB6" w:rsidP="00570AB6">
      <w:pPr>
        <w:pStyle w:val="10"/>
        <w:jc w:val="center"/>
      </w:pPr>
      <w:r>
        <w:rPr>
          <w:noProof/>
        </w:rPr>
        <w:lastRenderedPageBreak/>
        <w:drawing>
          <wp:inline distT="0" distB="0" distL="0" distR="0" wp14:anchorId="4E62EB93" wp14:editId="1C3F603C">
            <wp:extent cx="4734685" cy="3123222"/>
            <wp:effectExtent l="0" t="0" r="8890" b="1270"/>
            <wp:docPr id="8102584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42097" cy="3128111"/>
                    </a:xfrm>
                    <a:prstGeom prst="rect">
                      <a:avLst/>
                    </a:prstGeom>
                    <a:noFill/>
                    <a:ln>
                      <a:noFill/>
                    </a:ln>
                  </pic:spPr>
                </pic:pic>
              </a:graphicData>
            </a:graphic>
          </wp:inline>
        </w:drawing>
      </w:r>
    </w:p>
    <w:p w14:paraId="1D0F92E3" w14:textId="53156797" w:rsidR="00570AB6" w:rsidRDefault="00570AB6" w:rsidP="00570AB6">
      <w:pPr>
        <w:pStyle w:val="af"/>
      </w:pPr>
      <w:r>
        <w:rPr>
          <w:rFonts w:hint="eastAsia"/>
        </w:rPr>
        <w:t>图</w:t>
      </w:r>
      <w:r w:rsidR="00B50F37">
        <w:rPr>
          <w:rFonts w:hint="eastAsia"/>
        </w:rPr>
        <w:t>4-4</w:t>
      </w:r>
      <w:r>
        <w:rPr>
          <w:rFonts w:hint="eastAsia"/>
        </w:rPr>
        <w:t xml:space="preserve"> 仿真电路图</w:t>
      </w:r>
    </w:p>
    <w:p w14:paraId="156DC219" w14:textId="45C476D5" w:rsidR="00570AB6" w:rsidRDefault="00570AB6" w:rsidP="00570AB6">
      <w:pPr>
        <w:pStyle w:val="10"/>
        <w:jc w:val="center"/>
      </w:pPr>
      <w:r>
        <w:rPr>
          <w:noProof/>
        </w:rPr>
        <w:drawing>
          <wp:inline distT="0" distB="0" distL="0" distR="0" wp14:anchorId="732904B5" wp14:editId="63ADC3DA">
            <wp:extent cx="4393990" cy="3197595"/>
            <wp:effectExtent l="0" t="0" r="6985" b="3175"/>
            <wp:docPr id="12505478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00756" cy="3202519"/>
                    </a:xfrm>
                    <a:prstGeom prst="rect">
                      <a:avLst/>
                    </a:prstGeom>
                    <a:noFill/>
                    <a:ln>
                      <a:noFill/>
                    </a:ln>
                  </pic:spPr>
                </pic:pic>
              </a:graphicData>
            </a:graphic>
          </wp:inline>
        </w:drawing>
      </w:r>
    </w:p>
    <w:p w14:paraId="7C33728F" w14:textId="56C4A389" w:rsidR="00570AB6" w:rsidRDefault="00570AB6" w:rsidP="00570AB6">
      <w:pPr>
        <w:pStyle w:val="af"/>
      </w:pPr>
      <w:r>
        <w:rPr>
          <w:rFonts w:hint="eastAsia"/>
        </w:rPr>
        <w:t>图</w:t>
      </w:r>
      <w:r w:rsidR="00B50F37">
        <w:rPr>
          <w:rFonts w:hint="eastAsia"/>
        </w:rPr>
        <w:t>4-5</w:t>
      </w:r>
      <w:r>
        <w:rPr>
          <w:rFonts w:hint="eastAsia"/>
        </w:rPr>
        <w:t xml:space="preserve"> 仿真波形图</w:t>
      </w:r>
    </w:p>
    <w:p w14:paraId="3FA50954" w14:textId="5798062C" w:rsidR="00F005DB" w:rsidRDefault="00B51440" w:rsidP="00F005DB">
      <w:pPr>
        <w:pStyle w:val="aa"/>
      </w:pPr>
      <w:bookmarkStart w:id="65" w:name="_Toc169563296"/>
      <w:bookmarkStart w:id="66" w:name="_Toc169566769"/>
      <w:r>
        <w:rPr>
          <w:rFonts w:hint="eastAsia"/>
        </w:rPr>
        <w:t>5</w:t>
      </w:r>
      <w:r w:rsidR="00F005DB">
        <w:rPr>
          <w:rFonts w:hint="eastAsia"/>
        </w:rPr>
        <w:t xml:space="preserve">.2 </w:t>
      </w:r>
      <w:r w:rsidR="00F005DB">
        <w:rPr>
          <w:rFonts w:hint="eastAsia"/>
        </w:rPr>
        <w:t>实物测试</w:t>
      </w:r>
      <w:bookmarkEnd w:id="65"/>
      <w:bookmarkEnd w:id="66"/>
    </w:p>
    <w:p w14:paraId="60B43E16" w14:textId="1CECBBB9" w:rsidR="003B564C" w:rsidRDefault="003B564C" w:rsidP="003B564C">
      <w:pPr>
        <w:pStyle w:val="ac"/>
      </w:pPr>
      <w:bookmarkStart w:id="67" w:name="_Toc169563297"/>
      <w:bookmarkStart w:id="68" w:name="_Toc169566770"/>
      <w:r>
        <w:rPr>
          <w:rFonts w:hint="eastAsia"/>
        </w:rPr>
        <w:t xml:space="preserve">5.2.1 </w:t>
      </w:r>
      <w:r>
        <w:rPr>
          <w:rFonts w:hint="eastAsia"/>
        </w:rPr>
        <w:t>测试仪器</w:t>
      </w:r>
      <w:bookmarkEnd w:id="67"/>
      <w:bookmarkEnd w:id="68"/>
    </w:p>
    <w:p w14:paraId="7CE8566B" w14:textId="743996E1" w:rsidR="003B564C" w:rsidRDefault="003B564C" w:rsidP="003B564C">
      <w:pPr>
        <w:pStyle w:val="10"/>
      </w:pPr>
      <w:r>
        <w:rPr>
          <w:rFonts w:hint="eastAsia"/>
        </w:rPr>
        <w:t>示波器</w:t>
      </w:r>
      <w:proofErr w:type="gramStart"/>
      <w:r>
        <w:rPr>
          <w:rFonts w:hint="eastAsia"/>
        </w:rPr>
        <w:t>使用鼎阳</w:t>
      </w:r>
      <w:proofErr w:type="gramEnd"/>
      <w:r>
        <w:rPr>
          <w:rFonts w:hint="eastAsia"/>
        </w:rPr>
        <w:t>SDS1000X-E</w:t>
      </w:r>
      <w:r>
        <w:rPr>
          <w:rFonts w:hint="eastAsia"/>
        </w:rPr>
        <w:t>，万用表使用优利德数显式高精度</w:t>
      </w:r>
      <w:r>
        <w:rPr>
          <w:rFonts w:hint="eastAsia"/>
        </w:rPr>
        <w:t>UT890D</w:t>
      </w:r>
      <w:r>
        <w:rPr>
          <w:rFonts w:hint="eastAsia"/>
        </w:rPr>
        <w:t>万用表。</w:t>
      </w:r>
    </w:p>
    <w:p w14:paraId="15BBD92B" w14:textId="77777777" w:rsidR="003B564C" w:rsidRDefault="003B564C" w:rsidP="003B564C">
      <w:pPr>
        <w:pStyle w:val="10"/>
      </w:pPr>
    </w:p>
    <w:p w14:paraId="37BDFF37" w14:textId="723CE710" w:rsidR="00B51440" w:rsidRDefault="00B51440" w:rsidP="00B51440">
      <w:pPr>
        <w:pStyle w:val="ac"/>
      </w:pPr>
      <w:bookmarkStart w:id="69" w:name="_Toc169563298"/>
      <w:bookmarkStart w:id="70" w:name="_Toc169566771"/>
      <w:r w:rsidRPr="00B51440">
        <w:rPr>
          <w:rFonts w:hint="eastAsia"/>
        </w:rPr>
        <w:lastRenderedPageBreak/>
        <w:t>5.2.</w:t>
      </w:r>
      <w:r w:rsidR="003B564C">
        <w:rPr>
          <w:rFonts w:hint="eastAsia"/>
        </w:rPr>
        <w:t>2</w:t>
      </w:r>
      <w:r w:rsidRPr="00B51440">
        <w:rPr>
          <w:rFonts w:hint="eastAsia"/>
        </w:rPr>
        <w:t xml:space="preserve"> </w:t>
      </w:r>
      <w:r w:rsidRPr="00B51440">
        <w:rPr>
          <w:rFonts w:hint="eastAsia"/>
        </w:rPr>
        <w:t>电源</w:t>
      </w:r>
      <w:bookmarkEnd w:id="69"/>
      <w:bookmarkEnd w:id="70"/>
    </w:p>
    <w:p w14:paraId="6E72AF42" w14:textId="35818CF1" w:rsidR="00ED346E" w:rsidRDefault="00ED346E" w:rsidP="00ED346E">
      <w:pPr>
        <w:pStyle w:val="10"/>
      </w:pPr>
      <w:r>
        <w:rPr>
          <w:rFonts w:hint="eastAsia"/>
        </w:rPr>
        <w:t>在</w:t>
      </w:r>
      <w:r>
        <w:rPr>
          <w:rFonts w:hint="eastAsia"/>
        </w:rPr>
        <w:t>12.6V</w:t>
      </w:r>
      <w:r>
        <w:rPr>
          <w:rFonts w:hint="eastAsia"/>
        </w:rPr>
        <w:t>的输入电压情况下，经过</w:t>
      </w:r>
      <w:r>
        <w:rPr>
          <w:rFonts w:hint="eastAsia"/>
        </w:rPr>
        <w:t>TPS54360</w:t>
      </w:r>
      <w:r>
        <w:rPr>
          <w:rFonts w:hint="eastAsia"/>
        </w:rPr>
        <w:t>的降压稳压能够得到电源所需的</w:t>
      </w:r>
      <w:r>
        <w:rPr>
          <w:rFonts w:hint="eastAsia"/>
        </w:rPr>
        <w:t>+-12V</w:t>
      </w:r>
      <w:r>
        <w:rPr>
          <w:rFonts w:hint="eastAsia"/>
        </w:rPr>
        <w:t>以及</w:t>
      </w:r>
      <w:r>
        <w:rPr>
          <w:rFonts w:hint="eastAsia"/>
        </w:rPr>
        <w:t>+-5V</w:t>
      </w:r>
      <w:r>
        <w:rPr>
          <w:rFonts w:hint="eastAsia"/>
        </w:rPr>
        <w:t>。</w:t>
      </w:r>
      <w:r w:rsidR="00F74F4A">
        <w:rPr>
          <w:rFonts w:hint="eastAsia"/>
        </w:rPr>
        <w:t>具体数据指标如表</w:t>
      </w:r>
      <w:r w:rsidR="00F74F4A">
        <w:rPr>
          <w:rFonts w:hint="eastAsia"/>
        </w:rPr>
        <w:t>5-1</w:t>
      </w:r>
      <w:r w:rsidR="00F74F4A">
        <w:rPr>
          <w:rFonts w:hint="eastAsia"/>
        </w:rPr>
        <w:t>所示。</w:t>
      </w:r>
    </w:p>
    <w:p w14:paraId="4393DEC9" w14:textId="727F5C81" w:rsidR="002A368F" w:rsidRDefault="002A368F" w:rsidP="002A368F">
      <w:pPr>
        <w:pStyle w:val="af"/>
      </w:pPr>
      <w:r>
        <w:rPr>
          <w:rFonts w:hint="eastAsia"/>
        </w:rPr>
        <w:t>表</w:t>
      </w:r>
      <w:r w:rsidR="00F74F4A">
        <w:rPr>
          <w:rFonts w:hint="eastAsia"/>
        </w:rPr>
        <w:t>5-1</w:t>
      </w:r>
      <w:r>
        <w:rPr>
          <w:rFonts w:hint="eastAsia"/>
        </w:rPr>
        <w:t xml:space="preserve"> 直流电源数据指标</w:t>
      </w:r>
    </w:p>
    <w:tbl>
      <w:tblPr>
        <w:tblStyle w:val="a7"/>
        <w:tblW w:w="0" w:type="auto"/>
        <w:tblInd w:w="0" w:type="dxa"/>
        <w:tblLook w:val="04A0" w:firstRow="1" w:lastRow="0" w:firstColumn="1" w:lastColumn="0" w:noHBand="0" w:noVBand="1"/>
      </w:tblPr>
      <w:tblGrid>
        <w:gridCol w:w="1869"/>
        <w:gridCol w:w="1869"/>
        <w:gridCol w:w="1869"/>
        <w:gridCol w:w="1869"/>
        <w:gridCol w:w="1869"/>
      </w:tblGrid>
      <w:tr w:rsidR="00ED346E" w14:paraId="038106EF" w14:textId="77777777" w:rsidTr="00C71799">
        <w:tc>
          <w:tcPr>
            <w:tcW w:w="1869" w:type="dxa"/>
            <w:shd w:val="clear" w:color="auto" w:fill="75BD42" w:themeFill="accent4"/>
          </w:tcPr>
          <w:p w14:paraId="1F7CB109" w14:textId="322762BF" w:rsidR="00ED346E" w:rsidRDefault="00ED346E" w:rsidP="00B51440">
            <w:pPr>
              <w:pStyle w:val="10"/>
              <w:ind w:firstLineChars="0" w:firstLine="0"/>
            </w:pPr>
            <w:r>
              <w:rPr>
                <w:rFonts w:hint="eastAsia"/>
              </w:rPr>
              <w:t>所需电压</w:t>
            </w:r>
          </w:p>
        </w:tc>
        <w:tc>
          <w:tcPr>
            <w:tcW w:w="1869" w:type="dxa"/>
            <w:shd w:val="clear" w:color="auto" w:fill="75BD42" w:themeFill="accent4"/>
          </w:tcPr>
          <w:p w14:paraId="0DA05793" w14:textId="2980734F" w:rsidR="00ED346E" w:rsidRDefault="00ED346E" w:rsidP="00B51440">
            <w:pPr>
              <w:pStyle w:val="10"/>
              <w:ind w:firstLineChars="0" w:firstLine="0"/>
            </w:pPr>
            <w:r>
              <w:rPr>
                <w:rFonts w:hint="eastAsia"/>
              </w:rPr>
              <w:t>+12V</w:t>
            </w:r>
          </w:p>
        </w:tc>
        <w:tc>
          <w:tcPr>
            <w:tcW w:w="1869" w:type="dxa"/>
            <w:shd w:val="clear" w:color="auto" w:fill="75BD42" w:themeFill="accent4"/>
          </w:tcPr>
          <w:p w14:paraId="5B4C69CF" w14:textId="274B22E7" w:rsidR="00ED346E" w:rsidRDefault="00ED346E" w:rsidP="00B51440">
            <w:pPr>
              <w:pStyle w:val="10"/>
              <w:ind w:firstLineChars="0" w:firstLine="0"/>
            </w:pPr>
            <w:r>
              <w:rPr>
                <w:rFonts w:hint="eastAsia"/>
              </w:rPr>
              <w:t>-12V</w:t>
            </w:r>
          </w:p>
        </w:tc>
        <w:tc>
          <w:tcPr>
            <w:tcW w:w="1869" w:type="dxa"/>
            <w:shd w:val="clear" w:color="auto" w:fill="75BD42" w:themeFill="accent4"/>
          </w:tcPr>
          <w:p w14:paraId="1D840803" w14:textId="78A389C1" w:rsidR="00ED346E" w:rsidRDefault="00ED346E" w:rsidP="00B51440">
            <w:pPr>
              <w:pStyle w:val="10"/>
              <w:ind w:firstLineChars="0" w:firstLine="0"/>
            </w:pPr>
            <w:r>
              <w:rPr>
                <w:rFonts w:hint="eastAsia"/>
              </w:rPr>
              <w:t>+5V</w:t>
            </w:r>
          </w:p>
        </w:tc>
        <w:tc>
          <w:tcPr>
            <w:tcW w:w="1869" w:type="dxa"/>
            <w:shd w:val="clear" w:color="auto" w:fill="75BD42" w:themeFill="accent4"/>
          </w:tcPr>
          <w:p w14:paraId="6D341E73" w14:textId="1251CD2E" w:rsidR="00ED346E" w:rsidRDefault="00ED346E" w:rsidP="00B51440">
            <w:pPr>
              <w:pStyle w:val="10"/>
              <w:ind w:firstLineChars="0" w:firstLine="0"/>
            </w:pPr>
            <w:r>
              <w:rPr>
                <w:rFonts w:hint="eastAsia"/>
              </w:rPr>
              <w:t>-5V</w:t>
            </w:r>
          </w:p>
        </w:tc>
      </w:tr>
      <w:tr w:rsidR="00ED346E" w14:paraId="1AFBD7D0" w14:textId="77777777" w:rsidTr="00C71799">
        <w:tc>
          <w:tcPr>
            <w:tcW w:w="1869" w:type="dxa"/>
            <w:shd w:val="clear" w:color="auto" w:fill="FFFFFF" w:themeFill="background1"/>
          </w:tcPr>
          <w:p w14:paraId="07F3BAB2" w14:textId="27B385C6" w:rsidR="00ED346E" w:rsidRDefault="00ED346E" w:rsidP="00B51440">
            <w:pPr>
              <w:pStyle w:val="10"/>
              <w:ind w:firstLineChars="0" w:firstLine="0"/>
            </w:pPr>
            <w:r>
              <w:rPr>
                <w:rFonts w:hint="eastAsia"/>
              </w:rPr>
              <w:t>测试电压</w:t>
            </w:r>
          </w:p>
        </w:tc>
        <w:tc>
          <w:tcPr>
            <w:tcW w:w="1869" w:type="dxa"/>
          </w:tcPr>
          <w:p w14:paraId="2C4DF729" w14:textId="7C22B672" w:rsidR="00ED346E" w:rsidRDefault="00ED346E" w:rsidP="00B51440">
            <w:pPr>
              <w:pStyle w:val="10"/>
              <w:ind w:firstLineChars="0" w:firstLine="0"/>
            </w:pPr>
            <w:r>
              <w:rPr>
                <w:rFonts w:hint="eastAsia"/>
              </w:rPr>
              <w:t>12.21V</w:t>
            </w:r>
          </w:p>
        </w:tc>
        <w:tc>
          <w:tcPr>
            <w:tcW w:w="1869" w:type="dxa"/>
          </w:tcPr>
          <w:p w14:paraId="460FB816" w14:textId="7FB7A622" w:rsidR="00ED346E" w:rsidRDefault="00ED346E" w:rsidP="00B51440">
            <w:pPr>
              <w:pStyle w:val="10"/>
              <w:ind w:firstLineChars="0" w:firstLine="0"/>
            </w:pPr>
            <w:r>
              <w:rPr>
                <w:rFonts w:hint="eastAsia"/>
              </w:rPr>
              <w:t>-12.09V</w:t>
            </w:r>
          </w:p>
        </w:tc>
        <w:tc>
          <w:tcPr>
            <w:tcW w:w="1869" w:type="dxa"/>
          </w:tcPr>
          <w:p w14:paraId="6415F5D0" w14:textId="277BD7F8" w:rsidR="00ED346E" w:rsidRDefault="00ED346E" w:rsidP="00B51440">
            <w:pPr>
              <w:pStyle w:val="10"/>
              <w:ind w:firstLineChars="0" w:firstLine="0"/>
            </w:pPr>
            <w:r>
              <w:rPr>
                <w:rFonts w:hint="eastAsia"/>
              </w:rPr>
              <w:t>5.00V</w:t>
            </w:r>
          </w:p>
        </w:tc>
        <w:tc>
          <w:tcPr>
            <w:tcW w:w="1869" w:type="dxa"/>
          </w:tcPr>
          <w:p w14:paraId="398413E4" w14:textId="5D8FFD52" w:rsidR="00ED346E" w:rsidRDefault="00ED346E" w:rsidP="00B51440">
            <w:pPr>
              <w:pStyle w:val="10"/>
              <w:ind w:firstLineChars="0" w:firstLine="0"/>
            </w:pPr>
            <w:r>
              <w:rPr>
                <w:rFonts w:hint="eastAsia"/>
              </w:rPr>
              <w:t>-5.00V</w:t>
            </w:r>
          </w:p>
        </w:tc>
      </w:tr>
      <w:tr w:rsidR="00ED346E" w14:paraId="51BC7116" w14:textId="77777777" w:rsidTr="00C71799">
        <w:tc>
          <w:tcPr>
            <w:tcW w:w="1869" w:type="dxa"/>
            <w:shd w:val="clear" w:color="auto" w:fill="FFFFFF" w:themeFill="background1"/>
          </w:tcPr>
          <w:p w14:paraId="0774F949" w14:textId="74C72DE2" w:rsidR="00ED346E" w:rsidRDefault="00ED346E" w:rsidP="00B51440">
            <w:pPr>
              <w:pStyle w:val="10"/>
              <w:ind w:firstLineChars="0" w:firstLine="0"/>
            </w:pPr>
            <w:r>
              <w:rPr>
                <w:rFonts w:hint="eastAsia"/>
              </w:rPr>
              <w:t>完成情况</w:t>
            </w:r>
          </w:p>
        </w:tc>
        <w:tc>
          <w:tcPr>
            <w:tcW w:w="1869" w:type="dxa"/>
          </w:tcPr>
          <w:p w14:paraId="2D8C17DF" w14:textId="7E706DCA" w:rsidR="00ED346E" w:rsidRDefault="00ED346E" w:rsidP="00B51440">
            <w:pPr>
              <w:pStyle w:val="10"/>
              <w:ind w:firstLineChars="0" w:firstLine="0"/>
            </w:pPr>
            <w:r>
              <w:rPr>
                <w:rFonts w:hint="eastAsia"/>
              </w:rPr>
              <w:t>理想</w:t>
            </w:r>
          </w:p>
        </w:tc>
        <w:tc>
          <w:tcPr>
            <w:tcW w:w="1869" w:type="dxa"/>
          </w:tcPr>
          <w:p w14:paraId="727CA23F" w14:textId="2E3DA552" w:rsidR="00ED346E" w:rsidRDefault="00ED346E" w:rsidP="00B51440">
            <w:pPr>
              <w:pStyle w:val="10"/>
              <w:ind w:firstLineChars="0" w:firstLine="0"/>
            </w:pPr>
            <w:r>
              <w:rPr>
                <w:rFonts w:hint="eastAsia"/>
              </w:rPr>
              <w:t>理想</w:t>
            </w:r>
          </w:p>
        </w:tc>
        <w:tc>
          <w:tcPr>
            <w:tcW w:w="1869" w:type="dxa"/>
          </w:tcPr>
          <w:p w14:paraId="32693BBB" w14:textId="3911A94E" w:rsidR="00ED346E" w:rsidRDefault="00ED346E" w:rsidP="00B51440">
            <w:pPr>
              <w:pStyle w:val="10"/>
              <w:ind w:firstLineChars="0" w:firstLine="0"/>
            </w:pPr>
            <w:r>
              <w:rPr>
                <w:rFonts w:hint="eastAsia"/>
              </w:rPr>
              <w:t>理想</w:t>
            </w:r>
          </w:p>
        </w:tc>
        <w:tc>
          <w:tcPr>
            <w:tcW w:w="1869" w:type="dxa"/>
          </w:tcPr>
          <w:p w14:paraId="0A253DB1" w14:textId="5E493F3A" w:rsidR="00ED346E" w:rsidRDefault="00ED346E" w:rsidP="00B51440">
            <w:pPr>
              <w:pStyle w:val="10"/>
              <w:ind w:firstLineChars="0" w:firstLine="0"/>
            </w:pPr>
            <w:r>
              <w:rPr>
                <w:rFonts w:hint="eastAsia"/>
              </w:rPr>
              <w:t>理想</w:t>
            </w:r>
          </w:p>
        </w:tc>
      </w:tr>
    </w:tbl>
    <w:p w14:paraId="59DF294E" w14:textId="77777777" w:rsidR="00F74F4A" w:rsidRDefault="00F74F4A" w:rsidP="004D4A80">
      <w:pPr>
        <w:pStyle w:val="10"/>
      </w:pPr>
    </w:p>
    <w:p w14:paraId="154A0B74" w14:textId="7F1E4CB7" w:rsidR="004D4A80" w:rsidRDefault="00604214" w:rsidP="00F74F4A">
      <w:pPr>
        <w:pStyle w:val="10"/>
        <w:ind w:firstLineChars="0" w:firstLine="420"/>
      </w:pPr>
      <w:r>
        <w:rPr>
          <w:rFonts w:hint="eastAsia"/>
        </w:rPr>
        <w:t>在示波器相同的挡位下（</w:t>
      </w:r>
      <w:r>
        <w:rPr>
          <w:rFonts w:hint="eastAsia"/>
        </w:rPr>
        <w:t>1V / 5.0ms</w:t>
      </w:r>
      <w:r>
        <w:rPr>
          <w:rFonts w:hint="eastAsia"/>
        </w:rPr>
        <w:t>）</w:t>
      </w:r>
      <w:r w:rsidR="004D4A80">
        <w:rPr>
          <w:rFonts w:hint="eastAsia"/>
        </w:rPr>
        <w:t>电源纹波改善效果显著，图为电源适配器</w:t>
      </w:r>
      <w:r>
        <w:rPr>
          <w:rFonts w:hint="eastAsia"/>
        </w:rPr>
        <w:t>AC-DC</w:t>
      </w:r>
      <w:r w:rsidR="004D4A80">
        <w:rPr>
          <w:rFonts w:hint="eastAsia"/>
        </w:rPr>
        <w:t>的纹波图，图为经过</w:t>
      </w:r>
      <w:r>
        <w:rPr>
          <w:rFonts w:hint="eastAsia"/>
        </w:rPr>
        <w:t>DC-DC</w:t>
      </w:r>
      <w:r w:rsidR="004D4A80">
        <w:rPr>
          <w:rFonts w:hint="eastAsia"/>
        </w:rPr>
        <w:t>降压稳压后的纹波图。</w:t>
      </w:r>
    </w:p>
    <w:p w14:paraId="71A48B58" w14:textId="40408474" w:rsidR="004D4A80" w:rsidRDefault="004D4A80" w:rsidP="00D365A3">
      <w:pPr>
        <w:pStyle w:val="10"/>
        <w:ind w:firstLineChars="0" w:firstLine="0"/>
      </w:pPr>
      <w:r>
        <w:rPr>
          <w:noProof/>
        </w:rPr>
        <w:drawing>
          <wp:inline distT="0" distB="0" distL="0" distR="0" wp14:anchorId="0CE3DDA1" wp14:editId="03D3DC90">
            <wp:extent cx="2889337" cy="2167777"/>
            <wp:effectExtent l="0" t="0" r="6350" b="4445"/>
            <wp:docPr id="70045968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12949" cy="2185492"/>
                    </a:xfrm>
                    <a:prstGeom prst="rect">
                      <a:avLst/>
                    </a:prstGeom>
                    <a:noFill/>
                    <a:ln>
                      <a:noFill/>
                    </a:ln>
                  </pic:spPr>
                </pic:pic>
              </a:graphicData>
            </a:graphic>
          </wp:inline>
        </w:drawing>
      </w:r>
      <w:r>
        <w:rPr>
          <w:noProof/>
        </w:rPr>
        <w:drawing>
          <wp:inline distT="0" distB="0" distL="0" distR="0" wp14:anchorId="0B344919" wp14:editId="4CE93C4E">
            <wp:extent cx="2897688" cy="2174040"/>
            <wp:effectExtent l="0" t="0" r="0" b="0"/>
            <wp:docPr id="192132365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14885" cy="2186943"/>
                    </a:xfrm>
                    <a:prstGeom prst="rect">
                      <a:avLst/>
                    </a:prstGeom>
                    <a:noFill/>
                    <a:ln>
                      <a:noFill/>
                    </a:ln>
                  </pic:spPr>
                </pic:pic>
              </a:graphicData>
            </a:graphic>
          </wp:inline>
        </w:drawing>
      </w:r>
    </w:p>
    <w:p w14:paraId="3857DE46" w14:textId="13980BE9" w:rsidR="002A368F" w:rsidRDefault="00B50F37" w:rsidP="00B50F37">
      <w:pPr>
        <w:pStyle w:val="af"/>
      </w:pPr>
      <w:r>
        <w:rPr>
          <w:rFonts w:hint="eastAsia"/>
        </w:rPr>
        <w:t xml:space="preserve">        图5-1  AC-DC电源纹波图</w:t>
      </w:r>
      <w:r>
        <w:tab/>
      </w:r>
      <w:r>
        <w:tab/>
      </w:r>
      <w:r>
        <w:tab/>
      </w:r>
      <w:r>
        <w:rPr>
          <w:rFonts w:hint="eastAsia"/>
        </w:rPr>
        <w:t xml:space="preserve">     图5-2 TPS54360直流稳压电源</w:t>
      </w:r>
      <w:r w:rsidR="00A216DE">
        <w:rPr>
          <w:rFonts w:hint="eastAsia"/>
        </w:rPr>
        <w:t>纹波</w:t>
      </w:r>
      <w:r>
        <w:rPr>
          <w:rFonts w:hint="eastAsia"/>
        </w:rPr>
        <w:t>图</w:t>
      </w:r>
    </w:p>
    <w:p w14:paraId="7847928D" w14:textId="77777777" w:rsidR="00B50F37" w:rsidRPr="00A216DE" w:rsidRDefault="00B50F37" w:rsidP="004D4A80">
      <w:pPr>
        <w:pStyle w:val="10"/>
      </w:pPr>
    </w:p>
    <w:p w14:paraId="0360BFED" w14:textId="0354662D" w:rsidR="004D4A80" w:rsidRDefault="002A368F" w:rsidP="004D4A80">
      <w:pPr>
        <w:pStyle w:val="10"/>
      </w:pPr>
      <w:r>
        <w:rPr>
          <w:rFonts w:hint="eastAsia"/>
        </w:rPr>
        <w:t>万用表测试图如下图所示。</w:t>
      </w:r>
    </w:p>
    <w:p w14:paraId="36C0A701" w14:textId="039B88B5" w:rsidR="002A368F" w:rsidRDefault="002A368F" w:rsidP="00517C4C">
      <w:pPr>
        <w:pStyle w:val="10"/>
        <w:ind w:firstLineChars="300" w:firstLine="720"/>
      </w:pPr>
      <w:r>
        <w:rPr>
          <w:noProof/>
        </w:rPr>
        <w:lastRenderedPageBreak/>
        <w:drawing>
          <wp:inline distT="0" distB="0" distL="0" distR="0" wp14:anchorId="2DF0A315" wp14:editId="3E9516B9">
            <wp:extent cx="2507019" cy="3341800"/>
            <wp:effectExtent l="0" t="0" r="7620" b="0"/>
            <wp:docPr id="131255027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07019" cy="3341800"/>
                    </a:xfrm>
                    <a:prstGeom prst="rect">
                      <a:avLst/>
                    </a:prstGeom>
                    <a:noFill/>
                    <a:ln>
                      <a:noFill/>
                    </a:ln>
                  </pic:spPr>
                </pic:pic>
              </a:graphicData>
            </a:graphic>
          </wp:inline>
        </w:drawing>
      </w:r>
      <w:r>
        <w:rPr>
          <w:noProof/>
        </w:rPr>
        <w:drawing>
          <wp:inline distT="0" distB="0" distL="0" distR="0" wp14:anchorId="270602B9" wp14:editId="58332EBE">
            <wp:extent cx="2507308" cy="3342901"/>
            <wp:effectExtent l="0" t="0" r="7620" b="0"/>
            <wp:docPr id="49082350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07308" cy="3342901"/>
                    </a:xfrm>
                    <a:prstGeom prst="rect">
                      <a:avLst/>
                    </a:prstGeom>
                    <a:noFill/>
                    <a:ln>
                      <a:noFill/>
                    </a:ln>
                  </pic:spPr>
                </pic:pic>
              </a:graphicData>
            </a:graphic>
          </wp:inline>
        </w:drawing>
      </w:r>
    </w:p>
    <w:p w14:paraId="5AABA340" w14:textId="3EAE1AE4" w:rsidR="002A368F" w:rsidRDefault="002A368F" w:rsidP="00517C4C">
      <w:pPr>
        <w:pStyle w:val="af"/>
      </w:pPr>
      <w:r>
        <w:tab/>
      </w:r>
      <w:r w:rsidRPr="00A216DE">
        <w:rPr>
          <w:rFonts w:hint="eastAsia"/>
        </w:rPr>
        <w:t>图</w:t>
      </w:r>
      <w:r w:rsidR="00A216DE" w:rsidRPr="00A216DE">
        <w:rPr>
          <w:rFonts w:hint="eastAsia"/>
        </w:rPr>
        <w:t>5-3</w:t>
      </w:r>
      <w:r w:rsidRPr="00A216DE">
        <w:rPr>
          <w:rFonts w:hint="eastAsia"/>
        </w:rPr>
        <w:t xml:space="preserve"> +12V</w:t>
      </w:r>
      <w:r w:rsidRPr="00A216DE">
        <w:tab/>
      </w:r>
      <w:r w:rsidRPr="00A216DE">
        <w:tab/>
      </w:r>
      <w:r w:rsidRPr="00A216DE">
        <w:tab/>
      </w:r>
      <w:r w:rsidRPr="00A216DE">
        <w:tab/>
      </w:r>
      <w:r w:rsidRPr="00A216DE">
        <w:tab/>
      </w:r>
      <w:r w:rsidRPr="00A216DE">
        <w:tab/>
      </w:r>
      <w:r w:rsidRPr="00A216DE">
        <w:tab/>
      </w:r>
      <w:r w:rsidRPr="00A216DE">
        <w:rPr>
          <w:rFonts w:hint="eastAsia"/>
        </w:rPr>
        <w:t>图</w:t>
      </w:r>
      <w:r w:rsidR="00A216DE" w:rsidRPr="00A216DE">
        <w:rPr>
          <w:rFonts w:hint="eastAsia"/>
        </w:rPr>
        <w:t>5-4</w:t>
      </w:r>
      <w:r w:rsidRPr="00A216DE">
        <w:rPr>
          <w:rFonts w:hint="eastAsia"/>
        </w:rPr>
        <w:t xml:space="preserve"> -12V</w:t>
      </w:r>
    </w:p>
    <w:p w14:paraId="4F1F691C" w14:textId="411A7DB2" w:rsidR="002A368F" w:rsidRDefault="002A368F" w:rsidP="002A368F">
      <w:pPr>
        <w:pStyle w:val="af"/>
      </w:pPr>
      <w:r>
        <w:rPr>
          <w:noProof/>
        </w:rPr>
        <w:drawing>
          <wp:inline distT="0" distB="0" distL="0" distR="0" wp14:anchorId="5C90447E" wp14:editId="6CD92A0D">
            <wp:extent cx="2495099" cy="3326621"/>
            <wp:effectExtent l="0" t="0" r="635" b="7620"/>
            <wp:docPr id="130615710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98494" cy="3331148"/>
                    </a:xfrm>
                    <a:prstGeom prst="rect">
                      <a:avLst/>
                    </a:prstGeom>
                    <a:noFill/>
                    <a:ln>
                      <a:noFill/>
                    </a:ln>
                  </pic:spPr>
                </pic:pic>
              </a:graphicData>
            </a:graphic>
          </wp:inline>
        </w:drawing>
      </w:r>
      <w:r>
        <w:rPr>
          <w:noProof/>
        </w:rPr>
        <w:drawing>
          <wp:inline distT="0" distB="0" distL="0" distR="0" wp14:anchorId="11D94A83" wp14:editId="34E9150B">
            <wp:extent cx="2499306" cy="3332230"/>
            <wp:effectExtent l="0" t="0" r="0" b="1905"/>
            <wp:docPr id="97058715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03810" cy="3338235"/>
                    </a:xfrm>
                    <a:prstGeom prst="rect">
                      <a:avLst/>
                    </a:prstGeom>
                    <a:noFill/>
                    <a:ln>
                      <a:noFill/>
                    </a:ln>
                  </pic:spPr>
                </pic:pic>
              </a:graphicData>
            </a:graphic>
          </wp:inline>
        </w:drawing>
      </w:r>
    </w:p>
    <w:p w14:paraId="46A42959" w14:textId="1929B0BF" w:rsidR="002A368F" w:rsidRDefault="002A368F" w:rsidP="00BD1CB8">
      <w:pPr>
        <w:pStyle w:val="af"/>
      </w:pPr>
      <w:r>
        <w:rPr>
          <w:rFonts w:hint="eastAsia"/>
        </w:rPr>
        <w:t>图</w:t>
      </w:r>
      <w:r w:rsidR="00A216DE">
        <w:rPr>
          <w:rFonts w:hint="eastAsia"/>
        </w:rPr>
        <w:t>5-5</w:t>
      </w:r>
      <w:r>
        <w:rPr>
          <w:rFonts w:hint="eastAsia"/>
        </w:rPr>
        <w:t xml:space="preserve"> +5V</w:t>
      </w:r>
      <w:r>
        <w:tab/>
      </w:r>
      <w:r>
        <w:tab/>
      </w:r>
      <w:r>
        <w:tab/>
      </w:r>
      <w:r>
        <w:tab/>
      </w:r>
      <w:r>
        <w:tab/>
      </w:r>
      <w:r>
        <w:tab/>
      </w:r>
      <w:r>
        <w:rPr>
          <w:rFonts w:hint="eastAsia"/>
        </w:rPr>
        <w:t>图</w:t>
      </w:r>
      <w:r w:rsidR="00A216DE">
        <w:rPr>
          <w:rFonts w:hint="eastAsia"/>
        </w:rPr>
        <w:t>5-6</w:t>
      </w:r>
      <w:r>
        <w:rPr>
          <w:rFonts w:hint="eastAsia"/>
        </w:rPr>
        <w:t xml:space="preserve"> -5V</w:t>
      </w:r>
    </w:p>
    <w:p w14:paraId="6BD6AF06" w14:textId="77777777" w:rsidR="00664E33" w:rsidRDefault="00664E33" w:rsidP="00BD1CB8">
      <w:pPr>
        <w:pStyle w:val="af"/>
      </w:pPr>
    </w:p>
    <w:p w14:paraId="23FC8414" w14:textId="12A68F89" w:rsidR="00B51440" w:rsidRPr="00B51440" w:rsidRDefault="00B51440" w:rsidP="00B51440">
      <w:pPr>
        <w:pStyle w:val="ac"/>
      </w:pPr>
      <w:bookmarkStart w:id="71" w:name="_Toc169563299"/>
      <w:bookmarkStart w:id="72" w:name="_Toc169566772"/>
      <w:r w:rsidRPr="00B51440">
        <w:rPr>
          <w:rFonts w:hint="eastAsia"/>
        </w:rPr>
        <w:t>5.2.</w:t>
      </w:r>
      <w:r w:rsidR="003B564C">
        <w:rPr>
          <w:rFonts w:hint="eastAsia"/>
        </w:rPr>
        <w:t>3</w:t>
      </w:r>
      <w:r w:rsidRPr="00B51440">
        <w:rPr>
          <w:rFonts w:hint="eastAsia"/>
        </w:rPr>
        <w:t xml:space="preserve"> </w:t>
      </w:r>
      <w:r>
        <w:rPr>
          <w:rFonts w:hint="eastAsia"/>
        </w:rPr>
        <w:t>正弦波</w:t>
      </w:r>
      <w:bookmarkEnd w:id="71"/>
      <w:bookmarkEnd w:id="72"/>
    </w:p>
    <w:p w14:paraId="36A9F460" w14:textId="5EC19BBD" w:rsidR="00795B2B" w:rsidRDefault="00795B2B" w:rsidP="00B51440">
      <w:pPr>
        <w:pStyle w:val="10"/>
      </w:pPr>
      <w:r>
        <w:rPr>
          <w:rFonts w:hint="eastAsia"/>
        </w:rPr>
        <w:t>下表</w:t>
      </w:r>
      <w:r w:rsidR="00664E33">
        <w:rPr>
          <w:rFonts w:hint="eastAsia"/>
        </w:rPr>
        <w:t>5-2</w:t>
      </w:r>
      <w:r>
        <w:rPr>
          <w:rFonts w:hint="eastAsia"/>
        </w:rPr>
        <w:t>为正弦波的电路极限测试数据。</w:t>
      </w:r>
    </w:p>
    <w:p w14:paraId="7FC9008D" w14:textId="1E7DED7B" w:rsidR="00BD1CB8" w:rsidRDefault="00BD1CB8" w:rsidP="00BD1CB8">
      <w:pPr>
        <w:pStyle w:val="af"/>
      </w:pPr>
      <w:r>
        <w:rPr>
          <w:rFonts w:hint="eastAsia"/>
        </w:rPr>
        <w:lastRenderedPageBreak/>
        <w:t>表5-2 正弦波数据指标</w:t>
      </w:r>
    </w:p>
    <w:tbl>
      <w:tblPr>
        <w:tblStyle w:val="a7"/>
        <w:tblW w:w="0" w:type="auto"/>
        <w:tblInd w:w="0" w:type="dxa"/>
        <w:tblLook w:val="04A0" w:firstRow="1" w:lastRow="0" w:firstColumn="1" w:lastColumn="0" w:noHBand="0" w:noVBand="1"/>
      </w:tblPr>
      <w:tblGrid>
        <w:gridCol w:w="2206"/>
        <w:gridCol w:w="2368"/>
        <w:gridCol w:w="2645"/>
        <w:gridCol w:w="2126"/>
      </w:tblGrid>
      <w:tr w:rsidR="006F3D75" w14:paraId="29FDD00D" w14:textId="6AE6ED09" w:rsidTr="006F3D75">
        <w:tc>
          <w:tcPr>
            <w:tcW w:w="2206" w:type="dxa"/>
            <w:shd w:val="clear" w:color="auto" w:fill="ABD78D" w:themeFill="accent4" w:themeFillTint="99"/>
          </w:tcPr>
          <w:p w14:paraId="3C0B76B4" w14:textId="77777777" w:rsidR="006F3D75" w:rsidRDefault="006F3D75" w:rsidP="00B51440">
            <w:pPr>
              <w:pStyle w:val="10"/>
              <w:ind w:firstLineChars="0" w:firstLine="0"/>
            </w:pPr>
          </w:p>
        </w:tc>
        <w:tc>
          <w:tcPr>
            <w:tcW w:w="2368" w:type="dxa"/>
            <w:shd w:val="clear" w:color="auto" w:fill="ABD78D" w:themeFill="accent4" w:themeFillTint="99"/>
          </w:tcPr>
          <w:p w14:paraId="1ED5A192" w14:textId="43EFDF75" w:rsidR="006F3D75" w:rsidRDefault="006F3D75" w:rsidP="00B51440">
            <w:pPr>
              <w:pStyle w:val="10"/>
              <w:ind w:firstLineChars="0" w:firstLine="0"/>
            </w:pPr>
            <w:r>
              <w:rPr>
                <w:rFonts w:hint="eastAsia"/>
              </w:rPr>
              <w:t>峰峰值范围</w:t>
            </w:r>
            <w:r>
              <w:rPr>
                <w:rFonts w:hint="eastAsia"/>
              </w:rPr>
              <w:t>(V / mV)</w:t>
            </w:r>
          </w:p>
        </w:tc>
        <w:tc>
          <w:tcPr>
            <w:tcW w:w="2645" w:type="dxa"/>
            <w:shd w:val="clear" w:color="auto" w:fill="ABD78D" w:themeFill="accent4" w:themeFillTint="99"/>
          </w:tcPr>
          <w:p w14:paraId="04A43123" w14:textId="65E98460" w:rsidR="006F3D75" w:rsidRDefault="006F3D75" w:rsidP="00B51440">
            <w:pPr>
              <w:pStyle w:val="10"/>
              <w:ind w:firstLineChars="0" w:firstLine="0"/>
            </w:pPr>
            <w:r>
              <w:rPr>
                <w:rFonts w:hint="eastAsia"/>
              </w:rPr>
              <w:t>频率范围（</w:t>
            </w:r>
            <w:r>
              <w:rPr>
                <w:rFonts w:hint="eastAsia"/>
              </w:rPr>
              <w:t>Hz / kHz</w:t>
            </w:r>
            <w:r>
              <w:rPr>
                <w:rFonts w:hint="eastAsia"/>
              </w:rPr>
              <w:t>）</w:t>
            </w:r>
          </w:p>
        </w:tc>
        <w:tc>
          <w:tcPr>
            <w:tcW w:w="2126" w:type="dxa"/>
            <w:shd w:val="clear" w:color="auto" w:fill="ABD78D" w:themeFill="accent4" w:themeFillTint="99"/>
          </w:tcPr>
          <w:p w14:paraId="38205A7F" w14:textId="051C5759" w:rsidR="006F3D75" w:rsidRDefault="006F3D75" w:rsidP="00B51440">
            <w:pPr>
              <w:pStyle w:val="10"/>
              <w:ind w:firstLineChars="0" w:firstLine="0"/>
            </w:pPr>
            <w:r>
              <w:rPr>
                <w:rFonts w:hint="eastAsia"/>
              </w:rPr>
              <w:t>失真度（</w:t>
            </w:r>
            <w:r>
              <w:rPr>
                <w:rFonts w:hint="eastAsia"/>
              </w:rPr>
              <w:t>%</w:t>
            </w:r>
            <w:r>
              <w:rPr>
                <w:rFonts w:hint="eastAsia"/>
              </w:rPr>
              <w:t>）</w:t>
            </w:r>
          </w:p>
        </w:tc>
      </w:tr>
      <w:tr w:rsidR="006F3D75" w14:paraId="6A6766B9" w14:textId="4C3C8716" w:rsidTr="006F3D75">
        <w:tc>
          <w:tcPr>
            <w:tcW w:w="2206" w:type="dxa"/>
          </w:tcPr>
          <w:p w14:paraId="09234F61" w14:textId="0B41AD16" w:rsidR="006F3D75" w:rsidRDefault="006F3D75" w:rsidP="00B51440">
            <w:pPr>
              <w:pStyle w:val="10"/>
              <w:ind w:firstLineChars="0" w:firstLine="0"/>
            </w:pPr>
            <w:r>
              <w:rPr>
                <w:rFonts w:hint="eastAsia"/>
              </w:rPr>
              <w:t>题目要求</w:t>
            </w:r>
          </w:p>
        </w:tc>
        <w:tc>
          <w:tcPr>
            <w:tcW w:w="2368" w:type="dxa"/>
          </w:tcPr>
          <w:p w14:paraId="2AA8E8BF" w14:textId="1BE80E86" w:rsidR="006F3D75" w:rsidRDefault="006F3D75" w:rsidP="00B51440">
            <w:pPr>
              <w:pStyle w:val="10"/>
              <w:ind w:firstLineChars="0" w:firstLine="0"/>
            </w:pPr>
            <w:r>
              <w:t>3V</w:t>
            </w:r>
            <w:r>
              <w:rPr>
                <w:rFonts w:hint="eastAsia"/>
              </w:rPr>
              <w:t>附近</w:t>
            </w:r>
          </w:p>
        </w:tc>
        <w:tc>
          <w:tcPr>
            <w:tcW w:w="2645" w:type="dxa"/>
          </w:tcPr>
          <w:p w14:paraId="2CF5BD2E" w14:textId="46CE37E9" w:rsidR="006F3D75" w:rsidRDefault="006F3D75" w:rsidP="00B51440">
            <w:pPr>
              <w:pStyle w:val="10"/>
              <w:ind w:firstLineChars="0" w:firstLine="0"/>
            </w:pPr>
            <w:r>
              <w:t>0.02Hz~20KHz</w:t>
            </w:r>
          </w:p>
        </w:tc>
        <w:tc>
          <w:tcPr>
            <w:tcW w:w="2126" w:type="dxa"/>
          </w:tcPr>
          <w:p w14:paraId="491745BC" w14:textId="77DCC241" w:rsidR="006F3D75" w:rsidRDefault="006F3D75" w:rsidP="00B51440">
            <w:pPr>
              <w:pStyle w:val="10"/>
              <w:ind w:firstLineChars="0" w:firstLine="0"/>
            </w:pPr>
            <w:r w:rsidRPr="006F3D75">
              <w:rPr>
                <w:rFonts w:hint="eastAsia"/>
              </w:rPr>
              <w:t>1.5%</w:t>
            </w:r>
          </w:p>
        </w:tc>
      </w:tr>
      <w:tr w:rsidR="006F3D75" w14:paraId="40A052D4" w14:textId="1CDB28F9" w:rsidTr="006F3D75">
        <w:tc>
          <w:tcPr>
            <w:tcW w:w="2206" w:type="dxa"/>
          </w:tcPr>
          <w:p w14:paraId="1BDCBF52" w14:textId="40455C86" w:rsidR="006F3D75" w:rsidRDefault="006F3D75" w:rsidP="00B51440">
            <w:pPr>
              <w:pStyle w:val="10"/>
              <w:ind w:firstLineChars="0" w:firstLine="0"/>
            </w:pPr>
            <w:r>
              <w:rPr>
                <w:rFonts w:hint="eastAsia"/>
              </w:rPr>
              <w:t>作品成果</w:t>
            </w:r>
          </w:p>
        </w:tc>
        <w:tc>
          <w:tcPr>
            <w:tcW w:w="2368" w:type="dxa"/>
          </w:tcPr>
          <w:p w14:paraId="7EA466C8" w14:textId="28D7B604" w:rsidR="006F3D75" w:rsidRDefault="006F3D75" w:rsidP="00B51440">
            <w:pPr>
              <w:pStyle w:val="10"/>
              <w:ind w:firstLineChars="0" w:firstLine="0"/>
            </w:pPr>
            <w:r>
              <w:rPr>
                <w:rFonts w:hint="eastAsia"/>
              </w:rPr>
              <w:t xml:space="preserve">1.08V </w:t>
            </w:r>
            <w:r>
              <w:t>–</w:t>
            </w:r>
            <w:r>
              <w:rPr>
                <w:rFonts w:hint="eastAsia"/>
              </w:rPr>
              <w:t xml:space="preserve"> 19.80V</w:t>
            </w:r>
          </w:p>
        </w:tc>
        <w:tc>
          <w:tcPr>
            <w:tcW w:w="2645" w:type="dxa"/>
          </w:tcPr>
          <w:p w14:paraId="0407F721" w14:textId="5420A2B4" w:rsidR="006F3D75" w:rsidRDefault="006F3D75" w:rsidP="00B51440">
            <w:pPr>
              <w:pStyle w:val="10"/>
              <w:ind w:firstLineChars="0" w:firstLine="0"/>
            </w:pPr>
            <w:r>
              <w:rPr>
                <w:rFonts w:hint="eastAsia"/>
              </w:rPr>
              <w:t xml:space="preserve">15.5Hz </w:t>
            </w:r>
            <w:r>
              <w:t>–</w:t>
            </w:r>
            <w:r>
              <w:rPr>
                <w:rFonts w:hint="eastAsia"/>
              </w:rPr>
              <w:t xml:space="preserve"> 20.01KHz</w:t>
            </w:r>
          </w:p>
        </w:tc>
        <w:tc>
          <w:tcPr>
            <w:tcW w:w="2126" w:type="dxa"/>
          </w:tcPr>
          <w:p w14:paraId="1EBF8C9C" w14:textId="2196E558" w:rsidR="006F3D75" w:rsidRDefault="006F3D75" w:rsidP="00B51440">
            <w:pPr>
              <w:pStyle w:val="10"/>
              <w:ind w:firstLineChars="0" w:firstLine="0"/>
            </w:pPr>
            <w:r>
              <w:rPr>
                <w:rFonts w:hint="eastAsia"/>
              </w:rPr>
              <w:t>5.28%</w:t>
            </w:r>
          </w:p>
        </w:tc>
      </w:tr>
      <w:tr w:rsidR="006F3D75" w14:paraId="2619D3B2" w14:textId="35820055" w:rsidTr="006F3D75">
        <w:tc>
          <w:tcPr>
            <w:tcW w:w="2206" w:type="dxa"/>
          </w:tcPr>
          <w:p w14:paraId="61965E70" w14:textId="3F2853D0" w:rsidR="006F3D75" w:rsidRDefault="006F3D75" w:rsidP="00B51440">
            <w:pPr>
              <w:pStyle w:val="10"/>
              <w:ind w:firstLineChars="0" w:firstLine="0"/>
            </w:pPr>
            <w:r>
              <w:rPr>
                <w:rFonts w:hint="eastAsia"/>
              </w:rPr>
              <w:t>完成情况</w:t>
            </w:r>
          </w:p>
        </w:tc>
        <w:tc>
          <w:tcPr>
            <w:tcW w:w="2368" w:type="dxa"/>
          </w:tcPr>
          <w:p w14:paraId="60B1DD34" w14:textId="57FC769E" w:rsidR="006F3D75" w:rsidRDefault="006F3D75" w:rsidP="00B51440">
            <w:pPr>
              <w:pStyle w:val="10"/>
              <w:ind w:firstLineChars="0" w:firstLine="0"/>
            </w:pPr>
            <w:r>
              <w:rPr>
                <w:rFonts w:hint="eastAsia"/>
              </w:rPr>
              <w:t>理想</w:t>
            </w:r>
          </w:p>
        </w:tc>
        <w:tc>
          <w:tcPr>
            <w:tcW w:w="2645" w:type="dxa"/>
          </w:tcPr>
          <w:p w14:paraId="22801106" w14:textId="159EF081" w:rsidR="006F3D75" w:rsidRDefault="006F3D75" w:rsidP="00B51440">
            <w:pPr>
              <w:pStyle w:val="10"/>
              <w:ind w:firstLineChars="0" w:firstLine="0"/>
            </w:pPr>
            <w:r>
              <w:rPr>
                <w:rFonts w:hint="eastAsia"/>
              </w:rPr>
              <w:t>低频优秀，高频失真</w:t>
            </w:r>
          </w:p>
        </w:tc>
        <w:tc>
          <w:tcPr>
            <w:tcW w:w="2126" w:type="dxa"/>
          </w:tcPr>
          <w:p w14:paraId="5753978B" w14:textId="647F0911" w:rsidR="006F3D75" w:rsidRDefault="006F3D75" w:rsidP="00B51440">
            <w:pPr>
              <w:pStyle w:val="10"/>
              <w:ind w:firstLineChars="0" w:firstLine="0"/>
            </w:pPr>
            <w:r>
              <w:rPr>
                <w:rFonts w:hint="eastAsia"/>
              </w:rPr>
              <w:t>不理想</w:t>
            </w:r>
          </w:p>
        </w:tc>
      </w:tr>
    </w:tbl>
    <w:p w14:paraId="14C0391E" w14:textId="77777777" w:rsidR="00664E33" w:rsidRDefault="00664E33" w:rsidP="00A12172">
      <w:pPr>
        <w:pStyle w:val="10"/>
        <w:ind w:firstLineChars="0" w:firstLine="420"/>
      </w:pPr>
    </w:p>
    <w:p w14:paraId="56A9005E" w14:textId="44809AD2" w:rsidR="00E614D0" w:rsidRDefault="00E614D0" w:rsidP="00A12172">
      <w:pPr>
        <w:pStyle w:val="10"/>
        <w:ind w:firstLineChars="0" w:firstLine="420"/>
      </w:pPr>
      <w:r>
        <w:rPr>
          <w:rFonts w:hint="eastAsia"/>
        </w:rPr>
        <w:t>波形图如下图所示。</w:t>
      </w:r>
    </w:p>
    <w:p w14:paraId="72634918" w14:textId="091DD44B" w:rsidR="00795B2B" w:rsidRDefault="00E614D0" w:rsidP="00E614D0">
      <w:pPr>
        <w:pStyle w:val="10"/>
        <w:ind w:firstLineChars="0" w:firstLine="0"/>
      </w:pPr>
      <w:r>
        <w:rPr>
          <w:noProof/>
        </w:rPr>
        <w:drawing>
          <wp:inline distT="0" distB="0" distL="0" distR="0" wp14:anchorId="5DA3AD13" wp14:editId="73127C23">
            <wp:extent cx="2893632" cy="2170999"/>
            <wp:effectExtent l="0" t="0" r="2540" b="1270"/>
            <wp:docPr id="57480289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01273" cy="2176732"/>
                    </a:xfrm>
                    <a:prstGeom prst="rect">
                      <a:avLst/>
                    </a:prstGeom>
                    <a:noFill/>
                    <a:ln>
                      <a:noFill/>
                    </a:ln>
                  </pic:spPr>
                </pic:pic>
              </a:graphicData>
            </a:graphic>
          </wp:inline>
        </w:drawing>
      </w:r>
      <w:r>
        <w:rPr>
          <w:noProof/>
        </w:rPr>
        <w:drawing>
          <wp:inline distT="0" distB="0" distL="0" distR="0" wp14:anchorId="09763C11" wp14:editId="4DC754F1">
            <wp:extent cx="2895730" cy="2172572"/>
            <wp:effectExtent l="0" t="0" r="0" b="0"/>
            <wp:docPr id="1002793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05780" cy="2180112"/>
                    </a:xfrm>
                    <a:prstGeom prst="rect">
                      <a:avLst/>
                    </a:prstGeom>
                    <a:noFill/>
                    <a:ln>
                      <a:noFill/>
                    </a:ln>
                  </pic:spPr>
                </pic:pic>
              </a:graphicData>
            </a:graphic>
          </wp:inline>
        </w:drawing>
      </w:r>
    </w:p>
    <w:p w14:paraId="757DA290" w14:textId="74099ACA" w:rsidR="00795B2B" w:rsidRDefault="00E614D0" w:rsidP="00103BA9">
      <w:pPr>
        <w:pStyle w:val="af"/>
        <w:ind w:left="420" w:firstLineChars="300" w:firstLine="630"/>
        <w:jc w:val="both"/>
      </w:pPr>
      <w:r>
        <w:rPr>
          <w:rFonts w:hint="eastAsia"/>
        </w:rPr>
        <w:t>图</w:t>
      </w:r>
      <w:r w:rsidR="00353C2F">
        <w:rPr>
          <w:rFonts w:hint="eastAsia"/>
        </w:rPr>
        <w:t>5-7</w:t>
      </w:r>
      <w:r>
        <w:rPr>
          <w:rFonts w:hint="eastAsia"/>
        </w:rPr>
        <w:t xml:space="preserve"> </w:t>
      </w:r>
      <w:r w:rsidRPr="00E614D0">
        <w:rPr>
          <w:rFonts w:hint="eastAsia"/>
        </w:rPr>
        <w:t>最低频率--15.5Hz</w:t>
      </w:r>
      <w:r>
        <w:tab/>
      </w:r>
      <w:r>
        <w:tab/>
      </w:r>
      <w:r>
        <w:tab/>
      </w:r>
      <w:r>
        <w:tab/>
      </w:r>
      <w:r w:rsidR="00103BA9">
        <w:rPr>
          <w:rFonts w:hint="eastAsia"/>
        </w:rPr>
        <w:t xml:space="preserve">    </w:t>
      </w:r>
      <w:r>
        <w:rPr>
          <w:rFonts w:hint="eastAsia"/>
        </w:rPr>
        <w:t>图</w:t>
      </w:r>
      <w:r w:rsidR="00353C2F">
        <w:rPr>
          <w:rFonts w:hint="eastAsia"/>
        </w:rPr>
        <w:t>5-8</w:t>
      </w:r>
      <w:r w:rsidRPr="00E614D0">
        <w:rPr>
          <w:rFonts w:hint="eastAsia"/>
        </w:rPr>
        <w:t>最</w:t>
      </w:r>
      <w:r>
        <w:rPr>
          <w:rFonts w:hint="eastAsia"/>
        </w:rPr>
        <w:t>高</w:t>
      </w:r>
      <w:r w:rsidRPr="00E614D0">
        <w:rPr>
          <w:rFonts w:hint="eastAsia"/>
        </w:rPr>
        <w:t>频率--20.01kHz</w:t>
      </w:r>
    </w:p>
    <w:p w14:paraId="66D0821D" w14:textId="732144CF" w:rsidR="00E614D0" w:rsidRDefault="00E614D0" w:rsidP="00E614D0">
      <w:pPr>
        <w:pStyle w:val="10"/>
        <w:ind w:firstLineChars="0" w:firstLine="0"/>
      </w:pPr>
      <w:r>
        <w:rPr>
          <w:noProof/>
        </w:rPr>
        <w:drawing>
          <wp:inline distT="0" distB="0" distL="0" distR="0" wp14:anchorId="424F6DCA" wp14:editId="011640FA">
            <wp:extent cx="2900274" cy="2175981"/>
            <wp:effectExtent l="0" t="0" r="0" b="0"/>
            <wp:docPr id="177555103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12448" cy="2185115"/>
                    </a:xfrm>
                    <a:prstGeom prst="rect">
                      <a:avLst/>
                    </a:prstGeom>
                    <a:noFill/>
                    <a:ln>
                      <a:noFill/>
                    </a:ln>
                  </pic:spPr>
                </pic:pic>
              </a:graphicData>
            </a:graphic>
          </wp:inline>
        </w:drawing>
      </w:r>
      <w:r>
        <w:rPr>
          <w:noProof/>
        </w:rPr>
        <w:drawing>
          <wp:inline distT="0" distB="0" distL="0" distR="0" wp14:anchorId="5E59A6D1" wp14:editId="4314693E">
            <wp:extent cx="2895600" cy="2172473"/>
            <wp:effectExtent l="0" t="0" r="0" b="0"/>
            <wp:docPr id="107042330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08663" cy="2182274"/>
                    </a:xfrm>
                    <a:prstGeom prst="rect">
                      <a:avLst/>
                    </a:prstGeom>
                    <a:noFill/>
                    <a:ln>
                      <a:noFill/>
                    </a:ln>
                  </pic:spPr>
                </pic:pic>
              </a:graphicData>
            </a:graphic>
          </wp:inline>
        </w:drawing>
      </w:r>
    </w:p>
    <w:p w14:paraId="25D82C27" w14:textId="3AFDB29B" w:rsidR="00E614D0" w:rsidRPr="00353C2F" w:rsidRDefault="00E614D0" w:rsidP="00353C2F">
      <w:pPr>
        <w:pStyle w:val="af"/>
        <w:ind w:left="840" w:firstLine="420"/>
        <w:jc w:val="both"/>
      </w:pPr>
      <w:r w:rsidRPr="00353C2F">
        <w:rPr>
          <w:rFonts w:hint="eastAsia"/>
        </w:rPr>
        <w:t>图</w:t>
      </w:r>
      <w:r w:rsidR="00353C2F" w:rsidRPr="00353C2F">
        <w:rPr>
          <w:rFonts w:hint="eastAsia"/>
        </w:rPr>
        <w:t>5-9</w:t>
      </w:r>
      <w:r w:rsidRPr="00353C2F">
        <w:rPr>
          <w:rFonts w:hint="eastAsia"/>
        </w:rPr>
        <w:t xml:space="preserve"> 最小</w:t>
      </w:r>
      <w:proofErr w:type="gramStart"/>
      <w:r w:rsidRPr="00353C2F">
        <w:rPr>
          <w:rFonts w:hint="eastAsia"/>
        </w:rPr>
        <w:t>峰</w:t>
      </w:r>
      <w:proofErr w:type="gramEnd"/>
      <w:r w:rsidRPr="00353C2F">
        <w:rPr>
          <w:rFonts w:hint="eastAsia"/>
        </w:rPr>
        <w:t>峰值--1.08V</w:t>
      </w:r>
      <w:r w:rsidRPr="00353C2F">
        <w:tab/>
      </w:r>
      <w:r w:rsidRPr="00353C2F">
        <w:tab/>
      </w:r>
      <w:r w:rsidRPr="00353C2F">
        <w:tab/>
      </w:r>
      <w:r w:rsidRPr="00353C2F">
        <w:rPr>
          <w:rFonts w:hint="eastAsia"/>
        </w:rPr>
        <w:t xml:space="preserve"> </w:t>
      </w:r>
      <w:r w:rsidR="00353C2F">
        <w:rPr>
          <w:rFonts w:hint="eastAsia"/>
        </w:rPr>
        <w:t xml:space="preserve">      </w:t>
      </w:r>
      <w:r w:rsidRPr="00353C2F">
        <w:rPr>
          <w:rFonts w:hint="eastAsia"/>
        </w:rPr>
        <w:t>图</w:t>
      </w:r>
      <w:r w:rsidR="00353C2F" w:rsidRPr="00353C2F">
        <w:rPr>
          <w:rFonts w:hint="eastAsia"/>
        </w:rPr>
        <w:t>5-10</w:t>
      </w:r>
      <w:r w:rsidRPr="00353C2F">
        <w:rPr>
          <w:rFonts w:hint="eastAsia"/>
        </w:rPr>
        <w:t>最大</w:t>
      </w:r>
      <w:proofErr w:type="gramStart"/>
      <w:r w:rsidRPr="00353C2F">
        <w:rPr>
          <w:rFonts w:hint="eastAsia"/>
        </w:rPr>
        <w:t>峰</w:t>
      </w:r>
      <w:proofErr w:type="gramEnd"/>
      <w:r w:rsidRPr="00353C2F">
        <w:rPr>
          <w:rFonts w:hint="eastAsia"/>
        </w:rPr>
        <w:t>峰值--19.80V</w:t>
      </w:r>
    </w:p>
    <w:p w14:paraId="16366159" w14:textId="77777777" w:rsidR="00C71799" w:rsidRPr="00E614D0" w:rsidRDefault="00C71799" w:rsidP="002A368F">
      <w:pPr>
        <w:pStyle w:val="10"/>
        <w:ind w:firstLineChars="0" w:firstLine="0"/>
      </w:pPr>
    </w:p>
    <w:p w14:paraId="583881E8" w14:textId="33FBC4C6" w:rsidR="00EC56A7" w:rsidRDefault="00B51440" w:rsidP="00EC56A7">
      <w:pPr>
        <w:pStyle w:val="ac"/>
      </w:pPr>
      <w:bookmarkStart w:id="73" w:name="_Toc169563300"/>
      <w:bookmarkStart w:id="74" w:name="_Toc169566773"/>
      <w:r w:rsidRPr="00B51440">
        <w:rPr>
          <w:rFonts w:hint="eastAsia"/>
        </w:rPr>
        <w:t>5.2.</w:t>
      </w:r>
      <w:r w:rsidR="003B564C">
        <w:rPr>
          <w:rFonts w:hint="eastAsia"/>
        </w:rPr>
        <w:t>4</w:t>
      </w:r>
      <w:r w:rsidRPr="00B51440">
        <w:rPr>
          <w:rFonts w:hint="eastAsia"/>
        </w:rPr>
        <w:t xml:space="preserve"> </w:t>
      </w:r>
      <w:r>
        <w:rPr>
          <w:rFonts w:hint="eastAsia"/>
        </w:rPr>
        <w:t>方波</w:t>
      </w:r>
      <w:bookmarkEnd w:id="73"/>
      <w:bookmarkEnd w:id="74"/>
    </w:p>
    <w:p w14:paraId="032FBAA3" w14:textId="6218D84F" w:rsidR="00EC56A7" w:rsidRDefault="00EC56A7" w:rsidP="00EC56A7">
      <w:pPr>
        <w:pStyle w:val="10"/>
      </w:pPr>
      <w:r>
        <w:rPr>
          <w:rFonts w:hint="eastAsia"/>
        </w:rPr>
        <w:t>下表</w:t>
      </w:r>
      <w:r w:rsidR="00664E33">
        <w:rPr>
          <w:rFonts w:hint="eastAsia"/>
        </w:rPr>
        <w:t>5-3</w:t>
      </w:r>
      <w:r>
        <w:rPr>
          <w:rFonts w:hint="eastAsia"/>
        </w:rPr>
        <w:t>为方波的电路极限测试数据。</w:t>
      </w:r>
    </w:p>
    <w:p w14:paraId="3A4699DB" w14:textId="77777777" w:rsidR="00664E33" w:rsidRDefault="00664E33" w:rsidP="00BD1CB8">
      <w:pPr>
        <w:pStyle w:val="af"/>
      </w:pPr>
    </w:p>
    <w:p w14:paraId="7840B954" w14:textId="2D5BEAAC" w:rsidR="00BD1CB8" w:rsidRDefault="00BD1CB8" w:rsidP="00BD1CB8">
      <w:pPr>
        <w:pStyle w:val="af"/>
      </w:pPr>
      <w:r>
        <w:rPr>
          <w:rFonts w:hint="eastAsia"/>
        </w:rPr>
        <w:lastRenderedPageBreak/>
        <w:t>表5-3 方波数据指标</w:t>
      </w:r>
    </w:p>
    <w:tbl>
      <w:tblPr>
        <w:tblStyle w:val="a7"/>
        <w:tblW w:w="0" w:type="auto"/>
        <w:tblInd w:w="0" w:type="dxa"/>
        <w:tblLook w:val="04A0" w:firstRow="1" w:lastRow="0" w:firstColumn="1" w:lastColumn="0" w:noHBand="0" w:noVBand="1"/>
      </w:tblPr>
      <w:tblGrid>
        <w:gridCol w:w="2206"/>
        <w:gridCol w:w="2368"/>
        <w:gridCol w:w="2645"/>
        <w:gridCol w:w="2126"/>
      </w:tblGrid>
      <w:tr w:rsidR="00EC56A7" w14:paraId="0ED8C725" w14:textId="6226EAC8" w:rsidTr="00C71799">
        <w:tc>
          <w:tcPr>
            <w:tcW w:w="2206" w:type="dxa"/>
            <w:shd w:val="clear" w:color="auto" w:fill="75BD42" w:themeFill="accent4"/>
          </w:tcPr>
          <w:p w14:paraId="5917B7C9" w14:textId="77777777" w:rsidR="00EC56A7" w:rsidRDefault="00EC56A7" w:rsidP="003823B2">
            <w:pPr>
              <w:pStyle w:val="10"/>
              <w:ind w:firstLineChars="0" w:firstLine="0"/>
            </w:pPr>
          </w:p>
        </w:tc>
        <w:tc>
          <w:tcPr>
            <w:tcW w:w="2368" w:type="dxa"/>
            <w:shd w:val="clear" w:color="auto" w:fill="75BD42" w:themeFill="accent4"/>
          </w:tcPr>
          <w:p w14:paraId="7DF2792D" w14:textId="77777777" w:rsidR="00EC56A7" w:rsidRDefault="00EC56A7" w:rsidP="003823B2">
            <w:pPr>
              <w:pStyle w:val="10"/>
              <w:ind w:firstLineChars="0" w:firstLine="0"/>
            </w:pPr>
            <w:r>
              <w:rPr>
                <w:rFonts w:hint="eastAsia"/>
              </w:rPr>
              <w:t>峰峰值范围</w:t>
            </w:r>
            <w:r>
              <w:rPr>
                <w:rFonts w:hint="eastAsia"/>
              </w:rPr>
              <w:t>(V / mV)</w:t>
            </w:r>
          </w:p>
        </w:tc>
        <w:tc>
          <w:tcPr>
            <w:tcW w:w="2645" w:type="dxa"/>
            <w:shd w:val="clear" w:color="auto" w:fill="75BD42" w:themeFill="accent4"/>
          </w:tcPr>
          <w:p w14:paraId="5A1FBE6A" w14:textId="77777777" w:rsidR="00EC56A7" w:rsidRDefault="00EC56A7" w:rsidP="003823B2">
            <w:pPr>
              <w:pStyle w:val="10"/>
              <w:ind w:firstLineChars="0" w:firstLine="0"/>
            </w:pPr>
            <w:r>
              <w:rPr>
                <w:rFonts w:hint="eastAsia"/>
              </w:rPr>
              <w:t>频率范围（</w:t>
            </w:r>
            <w:r>
              <w:rPr>
                <w:rFonts w:hint="eastAsia"/>
              </w:rPr>
              <w:t>Hz / kHz</w:t>
            </w:r>
            <w:r>
              <w:rPr>
                <w:rFonts w:hint="eastAsia"/>
              </w:rPr>
              <w:t>）</w:t>
            </w:r>
          </w:p>
        </w:tc>
        <w:tc>
          <w:tcPr>
            <w:tcW w:w="2126" w:type="dxa"/>
            <w:shd w:val="clear" w:color="auto" w:fill="75BD42" w:themeFill="accent4"/>
          </w:tcPr>
          <w:p w14:paraId="0A09EB47" w14:textId="23C4BDA6" w:rsidR="00EC56A7" w:rsidRDefault="00EC56A7" w:rsidP="003823B2">
            <w:pPr>
              <w:pStyle w:val="10"/>
              <w:ind w:firstLineChars="0" w:firstLine="0"/>
            </w:pPr>
            <w:r>
              <w:rPr>
                <w:rFonts w:hint="eastAsia"/>
              </w:rPr>
              <w:t>正占空比范围（</w:t>
            </w:r>
            <w:r>
              <w:rPr>
                <w:rFonts w:hint="eastAsia"/>
              </w:rPr>
              <w:t>%</w:t>
            </w:r>
            <w:r>
              <w:rPr>
                <w:rFonts w:hint="eastAsia"/>
              </w:rPr>
              <w:t>）</w:t>
            </w:r>
          </w:p>
        </w:tc>
      </w:tr>
      <w:tr w:rsidR="00EC56A7" w14:paraId="6D529FF9" w14:textId="3993B67F" w:rsidTr="00EC56A7">
        <w:tc>
          <w:tcPr>
            <w:tcW w:w="2206" w:type="dxa"/>
          </w:tcPr>
          <w:p w14:paraId="2D5C99BA" w14:textId="77777777" w:rsidR="00EC56A7" w:rsidRDefault="00EC56A7" w:rsidP="003823B2">
            <w:pPr>
              <w:pStyle w:val="10"/>
              <w:ind w:firstLineChars="0" w:firstLine="0"/>
            </w:pPr>
            <w:r>
              <w:rPr>
                <w:rFonts w:hint="eastAsia"/>
              </w:rPr>
              <w:t>题目要求</w:t>
            </w:r>
          </w:p>
        </w:tc>
        <w:tc>
          <w:tcPr>
            <w:tcW w:w="2368" w:type="dxa"/>
          </w:tcPr>
          <w:p w14:paraId="548252C1" w14:textId="2C9C4AC8" w:rsidR="00EC56A7" w:rsidRDefault="00EC56A7" w:rsidP="003823B2">
            <w:pPr>
              <w:pStyle w:val="10"/>
              <w:ind w:firstLineChars="0" w:firstLine="0"/>
            </w:pPr>
            <w:r>
              <w:rPr>
                <w:rFonts w:hint="eastAsia"/>
              </w:rPr>
              <w:t>14</w:t>
            </w:r>
            <w:r>
              <w:t>V</w:t>
            </w:r>
            <w:r>
              <w:rPr>
                <w:rFonts w:hint="eastAsia"/>
              </w:rPr>
              <w:t>附近</w:t>
            </w:r>
          </w:p>
        </w:tc>
        <w:tc>
          <w:tcPr>
            <w:tcW w:w="2645" w:type="dxa"/>
          </w:tcPr>
          <w:p w14:paraId="26AD9C51" w14:textId="77777777" w:rsidR="00EC56A7" w:rsidRDefault="00EC56A7" w:rsidP="003823B2">
            <w:pPr>
              <w:pStyle w:val="10"/>
              <w:ind w:firstLineChars="0" w:firstLine="0"/>
            </w:pPr>
            <w:r>
              <w:t>0.02Hz~20KHz</w:t>
            </w:r>
          </w:p>
        </w:tc>
        <w:tc>
          <w:tcPr>
            <w:tcW w:w="2126" w:type="dxa"/>
          </w:tcPr>
          <w:p w14:paraId="72CCE659" w14:textId="1BAED4D4" w:rsidR="00EC56A7" w:rsidRDefault="00EC56A7" w:rsidP="003823B2">
            <w:pPr>
              <w:pStyle w:val="10"/>
              <w:ind w:firstLineChars="0" w:firstLine="0"/>
            </w:pPr>
            <w:r>
              <w:rPr>
                <w:rFonts w:hint="eastAsia"/>
              </w:rPr>
              <w:t>无</w:t>
            </w:r>
          </w:p>
        </w:tc>
      </w:tr>
      <w:tr w:rsidR="00EC56A7" w14:paraId="740F5D3D" w14:textId="39ADD7B9" w:rsidTr="00EC56A7">
        <w:tc>
          <w:tcPr>
            <w:tcW w:w="2206" w:type="dxa"/>
          </w:tcPr>
          <w:p w14:paraId="15CFF76A" w14:textId="77777777" w:rsidR="00EC56A7" w:rsidRDefault="00EC56A7" w:rsidP="003823B2">
            <w:pPr>
              <w:pStyle w:val="10"/>
              <w:ind w:firstLineChars="0" w:firstLine="0"/>
            </w:pPr>
            <w:r>
              <w:rPr>
                <w:rFonts w:hint="eastAsia"/>
              </w:rPr>
              <w:t>作品成果</w:t>
            </w:r>
          </w:p>
        </w:tc>
        <w:tc>
          <w:tcPr>
            <w:tcW w:w="2368" w:type="dxa"/>
          </w:tcPr>
          <w:p w14:paraId="66535CF8" w14:textId="62B52687" w:rsidR="00EC56A7" w:rsidRDefault="00EC56A7" w:rsidP="003823B2">
            <w:pPr>
              <w:pStyle w:val="10"/>
              <w:ind w:firstLineChars="0" w:firstLine="0"/>
            </w:pPr>
            <w:r>
              <w:rPr>
                <w:rFonts w:hint="eastAsia"/>
              </w:rPr>
              <w:t xml:space="preserve">1.6V </w:t>
            </w:r>
            <w:r>
              <w:t>–</w:t>
            </w:r>
            <w:r>
              <w:rPr>
                <w:rFonts w:hint="eastAsia"/>
              </w:rPr>
              <w:t xml:space="preserve"> 21.80V</w:t>
            </w:r>
          </w:p>
        </w:tc>
        <w:tc>
          <w:tcPr>
            <w:tcW w:w="2645" w:type="dxa"/>
          </w:tcPr>
          <w:p w14:paraId="27229087" w14:textId="1302ECBC" w:rsidR="00EC56A7" w:rsidRDefault="00EC56A7" w:rsidP="003823B2">
            <w:pPr>
              <w:pStyle w:val="10"/>
              <w:ind w:firstLineChars="0" w:firstLine="0"/>
            </w:pPr>
            <w:r>
              <w:rPr>
                <w:rFonts w:hint="eastAsia"/>
              </w:rPr>
              <w:t xml:space="preserve">22.18Hz </w:t>
            </w:r>
            <w:r>
              <w:t>–</w:t>
            </w:r>
            <w:r>
              <w:rPr>
                <w:rFonts w:hint="eastAsia"/>
              </w:rPr>
              <w:t xml:space="preserve"> 20.08KHz</w:t>
            </w:r>
          </w:p>
        </w:tc>
        <w:tc>
          <w:tcPr>
            <w:tcW w:w="2126" w:type="dxa"/>
          </w:tcPr>
          <w:p w14:paraId="5D39A38E" w14:textId="0FFDE97D" w:rsidR="00EC56A7" w:rsidRDefault="00EC56A7" w:rsidP="003823B2">
            <w:pPr>
              <w:pStyle w:val="10"/>
              <w:ind w:firstLineChars="0" w:firstLine="0"/>
            </w:pPr>
            <w:r>
              <w:rPr>
                <w:rFonts w:hint="eastAsia"/>
              </w:rPr>
              <w:t xml:space="preserve">4.85% </w:t>
            </w:r>
            <w:r>
              <w:t>–</w:t>
            </w:r>
            <w:r>
              <w:rPr>
                <w:rFonts w:hint="eastAsia"/>
              </w:rPr>
              <w:t xml:space="preserve"> 94.97%</w:t>
            </w:r>
          </w:p>
        </w:tc>
      </w:tr>
      <w:tr w:rsidR="00EC56A7" w14:paraId="2BA6C992" w14:textId="07446624" w:rsidTr="00EC56A7">
        <w:tc>
          <w:tcPr>
            <w:tcW w:w="2206" w:type="dxa"/>
          </w:tcPr>
          <w:p w14:paraId="0C78D0F8" w14:textId="77777777" w:rsidR="00EC56A7" w:rsidRDefault="00EC56A7" w:rsidP="003823B2">
            <w:pPr>
              <w:pStyle w:val="10"/>
              <w:ind w:firstLineChars="0" w:firstLine="0"/>
            </w:pPr>
            <w:r>
              <w:rPr>
                <w:rFonts w:hint="eastAsia"/>
              </w:rPr>
              <w:t>完成情况</w:t>
            </w:r>
          </w:p>
        </w:tc>
        <w:tc>
          <w:tcPr>
            <w:tcW w:w="2368" w:type="dxa"/>
          </w:tcPr>
          <w:p w14:paraId="11F56B7A" w14:textId="77777777" w:rsidR="00EC56A7" w:rsidRDefault="00EC56A7" w:rsidP="003823B2">
            <w:pPr>
              <w:pStyle w:val="10"/>
              <w:ind w:firstLineChars="0" w:firstLine="0"/>
            </w:pPr>
            <w:r>
              <w:rPr>
                <w:rFonts w:hint="eastAsia"/>
              </w:rPr>
              <w:t>理想</w:t>
            </w:r>
          </w:p>
        </w:tc>
        <w:tc>
          <w:tcPr>
            <w:tcW w:w="2645" w:type="dxa"/>
          </w:tcPr>
          <w:p w14:paraId="0F28CF56" w14:textId="03EE61C0" w:rsidR="00EC56A7" w:rsidRDefault="00EC56A7" w:rsidP="003823B2">
            <w:pPr>
              <w:pStyle w:val="10"/>
              <w:ind w:firstLineChars="0" w:firstLine="0"/>
            </w:pPr>
            <w:r>
              <w:rPr>
                <w:rFonts w:hint="eastAsia"/>
              </w:rPr>
              <w:t>低频优秀，高频失真</w:t>
            </w:r>
          </w:p>
        </w:tc>
        <w:tc>
          <w:tcPr>
            <w:tcW w:w="2126" w:type="dxa"/>
          </w:tcPr>
          <w:p w14:paraId="660F279A" w14:textId="3C5F27B2" w:rsidR="00EC56A7" w:rsidRDefault="00EC56A7" w:rsidP="003823B2">
            <w:pPr>
              <w:pStyle w:val="10"/>
              <w:ind w:firstLineChars="0" w:firstLine="0"/>
            </w:pPr>
            <w:r>
              <w:rPr>
                <w:rFonts w:hint="eastAsia"/>
              </w:rPr>
              <w:t>理想</w:t>
            </w:r>
          </w:p>
        </w:tc>
      </w:tr>
    </w:tbl>
    <w:p w14:paraId="46F36B5D" w14:textId="77777777" w:rsidR="00EC56A7" w:rsidRDefault="00EC56A7" w:rsidP="00B51440">
      <w:pPr>
        <w:pStyle w:val="10"/>
      </w:pPr>
    </w:p>
    <w:p w14:paraId="64A5538D" w14:textId="37DBBD1A" w:rsidR="00EC56A7" w:rsidRDefault="00EC56A7" w:rsidP="002C71FD">
      <w:pPr>
        <w:pStyle w:val="10"/>
      </w:pPr>
      <w:r>
        <w:rPr>
          <w:rFonts w:hint="eastAsia"/>
        </w:rPr>
        <w:t>波形图如下图所示。</w:t>
      </w:r>
    </w:p>
    <w:p w14:paraId="07F4557B" w14:textId="14F3B1B1" w:rsidR="00EC56A7" w:rsidRDefault="00C2251E" w:rsidP="00C2251E">
      <w:pPr>
        <w:pStyle w:val="10"/>
        <w:ind w:firstLineChars="0" w:firstLine="0"/>
        <w:jc w:val="center"/>
      </w:pPr>
      <w:r>
        <w:rPr>
          <w:noProof/>
        </w:rPr>
        <w:drawing>
          <wp:inline distT="0" distB="0" distL="0" distR="0" wp14:anchorId="49B884C0" wp14:editId="2FD8B752">
            <wp:extent cx="2861861" cy="2147161"/>
            <wp:effectExtent l="0" t="0" r="0" b="5715"/>
            <wp:docPr id="49960777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91002" cy="2169024"/>
                    </a:xfrm>
                    <a:prstGeom prst="rect">
                      <a:avLst/>
                    </a:prstGeom>
                    <a:noFill/>
                    <a:ln>
                      <a:noFill/>
                    </a:ln>
                  </pic:spPr>
                </pic:pic>
              </a:graphicData>
            </a:graphic>
          </wp:inline>
        </w:drawing>
      </w:r>
      <w:r>
        <w:rPr>
          <w:noProof/>
        </w:rPr>
        <w:drawing>
          <wp:inline distT="0" distB="0" distL="0" distR="0" wp14:anchorId="2201D461" wp14:editId="77D13485">
            <wp:extent cx="2866661" cy="2150761"/>
            <wp:effectExtent l="0" t="0" r="0" b="1905"/>
            <wp:docPr id="24446326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95484" cy="2172386"/>
                    </a:xfrm>
                    <a:prstGeom prst="rect">
                      <a:avLst/>
                    </a:prstGeom>
                    <a:noFill/>
                    <a:ln>
                      <a:noFill/>
                    </a:ln>
                  </pic:spPr>
                </pic:pic>
              </a:graphicData>
            </a:graphic>
          </wp:inline>
        </w:drawing>
      </w:r>
    </w:p>
    <w:p w14:paraId="2A25379E" w14:textId="731F5AE4" w:rsidR="00C2251E" w:rsidRDefault="00C2251E" w:rsidP="00C2251E">
      <w:pPr>
        <w:pStyle w:val="af"/>
      </w:pPr>
      <w:r>
        <w:rPr>
          <w:rFonts w:hint="eastAsia"/>
        </w:rPr>
        <w:t>图</w:t>
      </w:r>
      <w:r w:rsidR="002C71FD">
        <w:rPr>
          <w:rFonts w:hint="eastAsia"/>
        </w:rPr>
        <w:t>5-11</w:t>
      </w:r>
      <w:r>
        <w:rPr>
          <w:rFonts w:hint="eastAsia"/>
        </w:rPr>
        <w:t xml:space="preserve"> </w:t>
      </w:r>
      <w:r w:rsidRPr="00C2251E">
        <w:rPr>
          <w:rFonts w:hint="eastAsia"/>
        </w:rPr>
        <w:t>最大</w:t>
      </w:r>
      <w:proofErr w:type="gramStart"/>
      <w:r w:rsidRPr="00C2251E">
        <w:rPr>
          <w:rFonts w:hint="eastAsia"/>
        </w:rPr>
        <w:t>峰</w:t>
      </w:r>
      <w:proofErr w:type="gramEnd"/>
      <w:r w:rsidRPr="00C2251E">
        <w:rPr>
          <w:rFonts w:hint="eastAsia"/>
        </w:rPr>
        <w:t>峰值--21.8V</w:t>
      </w:r>
      <w:r>
        <w:tab/>
      </w:r>
      <w:r>
        <w:tab/>
      </w:r>
      <w:r>
        <w:tab/>
      </w:r>
      <w:r>
        <w:tab/>
      </w:r>
      <w:r>
        <w:tab/>
      </w:r>
      <w:r>
        <w:rPr>
          <w:rFonts w:hint="eastAsia"/>
        </w:rPr>
        <w:t>图</w:t>
      </w:r>
      <w:r w:rsidR="002C71FD">
        <w:rPr>
          <w:rFonts w:hint="eastAsia"/>
        </w:rPr>
        <w:t>5-12</w:t>
      </w:r>
      <w:r>
        <w:rPr>
          <w:rFonts w:hint="eastAsia"/>
        </w:rPr>
        <w:t xml:space="preserve"> </w:t>
      </w:r>
      <w:r w:rsidRPr="00C2251E">
        <w:rPr>
          <w:rFonts w:hint="eastAsia"/>
        </w:rPr>
        <w:t>最小</w:t>
      </w:r>
      <w:proofErr w:type="gramStart"/>
      <w:r w:rsidRPr="00C2251E">
        <w:rPr>
          <w:rFonts w:hint="eastAsia"/>
        </w:rPr>
        <w:t>峰</w:t>
      </w:r>
      <w:proofErr w:type="gramEnd"/>
      <w:r w:rsidRPr="00C2251E">
        <w:rPr>
          <w:rFonts w:hint="eastAsia"/>
        </w:rPr>
        <w:t>峰值--1.6V</w:t>
      </w:r>
    </w:p>
    <w:p w14:paraId="5506111C" w14:textId="0ECEA884" w:rsidR="00C2251E" w:rsidRDefault="00C2251E" w:rsidP="00C2251E">
      <w:pPr>
        <w:pStyle w:val="10"/>
        <w:ind w:firstLineChars="0" w:firstLine="0"/>
        <w:jc w:val="center"/>
      </w:pPr>
      <w:r>
        <w:rPr>
          <w:noProof/>
        </w:rPr>
        <w:drawing>
          <wp:inline distT="0" distB="0" distL="0" distR="0" wp14:anchorId="52CD236C" wp14:editId="5765CF5E">
            <wp:extent cx="2905884" cy="2180192"/>
            <wp:effectExtent l="0" t="0" r="8890" b="0"/>
            <wp:docPr id="9091858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926963" cy="2196007"/>
                    </a:xfrm>
                    <a:prstGeom prst="rect">
                      <a:avLst/>
                    </a:prstGeom>
                    <a:noFill/>
                    <a:ln>
                      <a:noFill/>
                    </a:ln>
                  </pic:spPr>
                </pic:pic>
              </a:graphicData>
            </a:graphic>
          </wp:inline>
        </w:drawing>
      </w:r>
      <w:r>
        <w:rPr>
          <w:noProof/>
        </w:rPr>
        <w:drawing>
          <wp:inline distT="0" distB="0" distL="0" distR="0" wp14:anchorId="70E76C9A" wp14:editId="7FF43A19">
            <wp:extent cx="2899774" cy="2175607"/>
            <wp:effectExtent l="0" t="0" r="0" b="0"/>
            <wp:docPr id="78766101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07980" cy="2181764"/>
                    </a:xfrm>
                    <a:prstGeom prst="rect">
                      <a:avLst/>
                    </a:prstGeom>
                    <a:noFill/>
                    <a:ln>
                      <a:noFill/>
                    </a:ln>
                  </pic:spPr>
                </pic:pic>
              </a:graphicData>
            </a:graphic>
          </wp:inline>
        </w:drawing>
      </w:r>
    </w:p>
    <w:p w14:paraId="3D879A74" w14:textId="1F4B03FD" w:rsidR="00C2251E" w:rsidRDefault="00C2251E" w:rsidP="00B04EEE">
      <w:pPr>
        <w:pStyle w:val="af"/>
        <w:ind w:left="840" w:firstLineChars="100" w:firstLine="210"/>
        <w:jc w:val="both"/>
      </w:pPr>
      <w:r>
        <w:rPr>
          <w:rFonts w:hint="eastAsia"/>
        </w:rPr>
        <w:t>图</w:t>
      </w:r>
      <w:r w:rsidR="00B04EEE">
        <w:rPr>
          <w:rFonts w:hint="eastAsia"/>
        </w:rPr>
        <w:t>5-13</w:t>
      </w:r>
      <w:r>
        <w:rPr>
          <w:rFonts w:hint="eastAsia"/>
        </w:rPr>
        <w:t xml:space="preserve"> </w:t>
      </w:r>
      <w:r w:rsidRPr="00C2251E">
        <w:rPr>
          <w:rFonts w:hint="eastAsia"/>
        </w:rPr>
        <w:t>最大频率--20.08kHz</w:t>
      </w:r>
      <w:r>
        <w:tab/>
      </w:r>
      <w:r>
        <w:tab/>
      </w:r>
      <w:r>
        <w:tab/>
      </w:r>
      <w:r>
        <w:tab/>
      </w:r>
      <w:r>
        <w:rPr>
          <w:rFonts w:hint="eastAsia"/>
        </w:rPr>
        <w:t>图</w:t>
      </w:r>
      <w:r w:rsidR="00B04EEE">
        <w:rPr>
          <w:rFonts w:hint="eastAsia"/>
        </w:rPr>
        <w:t>5-14</w:t>
      </w:r>
      <w:r>
        <w:rPr>
          <w:rFonts w:hint="eastAsia"/>
        </w:rPr>
        <w:t xml:space="preserve"> </w:t>
      </w:r>
      <w:r w:rsidRPr="00C2251E">
        <w:rPr>
          <w:rFonts w:hint="eastAsia"/>
        </w:rPr>
        <w:t>最小频率--22.18Hz</w:t>
      </w:r>
    </w:p>
    <w:p w14:paraId="4207145F" w14:textId="7AF2B2A0" w:rsidR="00C2251E" w:rsidRPr="00C2251E" w:rsidRDefault="00C2251E" w:rsidP="00C2251E">
      <w:pPr>
        <w:pStyle w:val="10"/>
        <w:ind w:firstLineChars="0" w:firstLine="0"/>
        <w:jc w:val="center"/>
      </w:pPr>
      <w:r>
        <w:rPr>
          <w:noProof/>
        </w:rPr>
        <w:lastRenderedPageBreak/>
        <w:drawing>
          <wp:inline distT="0" distB="0" distL="0" distR="0" wp14:anchorId="7CC63C3E" wp14:editId="05F415C7">
            <wp:extent cx="2953448" cy="2215878"/>
            <wp:effectExtent l="0" t="0" r="0" b="0"/>
            <wp:docPr id="104261808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967003" cy="2226048"/>
                    </a:xfrm>
                    <a:prstGeom prst="rect">
                      <a:avLst/>
                    </a:prstGeom>
                    <a:noFill/>
                    <a:ln>
                      <a:noFill/>
                    </a:ln>
                  </pic:spPr>
                </pic:pic>
              </a:graphicData>
            </a:graphic>
          </wp:inline>
        </w:drawing>
      </w:r>
      <w:r>
        <w:rPr>
          <w:noProof/>
        </w:rPr>
        <w:drawing>
          <wp:inline distT="0" distB="0" distL="0" distR="0" wp14:anchorId="04BF1ADF" wp14:editId="01391555">
            <wp:extent cx="2951892" cy="2214709"/>
            <wp:effectExtent l="0" t="0" r="1270" b="0"/>
            <wp:docPr id="41882013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964371" cy="2224072"/>
                    </a:xfrm>
                    <a:prstGeom prst="rect">
                      <a:avLst/>
                    </a:prstGeom>
                    <a:noFill/>
                    <a:ln>
                      <a:noFill/>
                    </a:ln>
                  </pic:spPr>
                </pic:pic>
              </a:graphicData>
            </a:graphic>
          </wp:inline>
        </w:drawing>
      </w:r>
    </w:p>
    <w:p w14:paraId="65B85FDC" w14:textId="72E92E7B" w:rsidR="00C2251E" w:rsidRDefault="00C2251E" w:rsidP="00B04EEE">
      <w:pPr>
        <w:pStyle w:val="af"/>
        <w:ind w:left="840" w:firstLineChars="100" w:firstLine="210"/>
        <w:jc w:val="both"/>
      </w:pPr>
      <w:r>
        <w:rPr>
          <w:rFonts w:hint="eastAsia"/>
        </w:rPr>
        <w:t>图</w:t>
      </w:r>
      <w:r w:rsidR="00B04EEE">
        <w:rPr>
          <w:rFonts w:hint="eastAsia"/>
        </w:rPr>
        <w:t>5-15</w:t>
      </w:r>
      <w:r>
        <w:rPr>
          <w:rFonts w:hint="eastAsia"/>
        </w:rPr>
        <w:t xml:space="preserve"> </w:t>
      </w:r>
      <w:r w:rsidRPr="00C2251E">
        <w:rPr>
          <w:rFonts w:hint="eastAsia"/>
        </w:rPr>
        <w:t>最大占空比--94.97%</w:t>
      </w:r>
      <w:r>
        <w:tab/>
      </w:r>
      <w:r>
        <w:tab/>
      </w:r>
      <w:r>
        <w:tab/>
      </w:r>
      <w:r>
        <w:tab/>
      </w:r>
      <w:r w:rsidR="00B04EEE">
        <w:rPr>
          <w:rFonts w:hint="eastAsia"/>
        </w:rPr>
        <w:t xml:space="preserve"> </w:t>
      </w:r>
      <w:r>
        <w:rPr>
          <w:rFonts w:hint="eastAsia"/>
        </w:rPr>
        <w:t>图</w:t>
      </w:r>
      <w:r w:rsidR="00B04EEE">
        <w:rPr>
          <w:rFonts w:hint="eastAsia"/>
        </w:rPr>
        <w:t>5-16</w:t>
      </w:r>
      <w:r>
        <w:rPr>
          <w:rFonts w:hint="eastAsia"/>
        </w:rPr>
        <w:t xml:space="preserve"> </w:t>
      </w:r>
      <w:r w:rsidRPr="00C2251E">
        <w:rPr>
          <w:rFonts w:hint="eastAsia"/>
        </w:rPr>
        <w:t>最小占空比--4.85%</w:t>
      </w:r>
    </w:p>
    <w:p w14:paraId="501369A0" w14:textId="77777777" w:rsidR="00C2251E" w:rsidRPr="00C2251E" w:rsidRDefault="00C2251E" w:rsidP="00C2251E">
      <w:pPr>
        <w:pStyle w:val="af"/>
      </w:pPr>
    </w:p>
    <w:p w14:paraId="2EFED9AD" w14:textId="332949DB" w:rsidR="00B51440" w:rsidRPr="00B51440" w:rsidRDefault="00B51440" w:rsidP="00B51440">
      <w:pPr>
        <w:pStyle w:val="ac"/>
      </w:pPr>
      <w:bookmarkStart w:id="75" w:name="_Toc169563301"/>
      <w:bookmarkStart w:id="76" w:name="_Toc169566774"/>
      <w:r w:rsidRPr="00B51440">
        <w:rPr>
          <w:rFonts w:hint="eastAsia"/>
        </w:rPr>
        <w:t>5.2.</w:t>
      </w:r>
      <w:r w:rsidR="003B564C">
        <w:rPr>
          <w:rFonts w:hint="eastAsia"/>
        </w:rPr>
        <w:t>5</w:t>
      </w:r>
      <w:r w:rsidRPr="00B51440">
        <w:rPr>
          <w:rFonts w:hint="eastAsia"/>
        </w:rPr>
        <w:t xml:space="preserve"> </w:t>
      </w:r>
      <w:r>
        <w:rPr>
          <w:rFonts w:hint="eastAsia"/>
        </w:rPr>
        <w:t>三角波</w:t>
      </w:r>
      <w:bookmarkEnd w:id="75"/>
      <w:bookmarkEnd w:id="76"/>
    </w:p>
    <w:p w14:paraId="3AA871AB" w14:textId="659280F8" w:rsidR="00C71799" w:rsidRDefault="00C71799" w:rsidP="00C71799">
      <w:pPr>
        <w:pStyle w:val="10"/>
      </w:pPr>
      <w:r>
        <w:rPr>
          <w:rFonts w:hint="eastAsia"/>
        </w:rPr>
        <w:t>下表</w:t>
      </w:r>
      <w:r w:rsidR="00664E33">
        <w:rPr>
          <w:rFonts w:hint="eastAsia"/>
        </w:rPr>
        <w:t>5-4</w:t>
      </w:r>
      <w:r>
        <w:rPr>
          <w:rFonts w:hint="eastAsia"/>
        </w:rPr>
        <w:t>为三角波的电路极限测试数据。</w:t>
      </w:r>
    </w:p>
    <w:p w14:paraId="7B1B1E1F" w14:textId="6A4AC6C0" w:rsidR="00A24115" w:rsidRDefault="00A24115" w:rsidP="00A24115">
      <w:pPr>
        <w:pStyle w:val="af"/>
      </w:pPr>
      <w:r>
        <w:rPr>
          <w:rFonts w:hint="eastAsia"/>
        </w:rPr>
        <w:t>表5-4 三角波数据指标</w:t>
      </w:r>
    </w:p>
    <w:tbl>
      <w:tblPr>
        <w:tblStyle w:val="a7"/>
        <w:tblW w:w="0" w:type="auto"/>
        <w:tblInd w:w="0" w:type="dxa"/>
        <w:tblLook w:val="04A0" w:firstRow="1" w:lastRow="0" w:firstColumn="1" w:lastColumn="0" w:noHBand="0" w:noVBand="1"/>
      </w:tblPr>
      <w:tblGrid>
        <w:gridCol w:w="3115"/>
        <w:gridCol w:w="3115"/>
        <w:gridCol w:w="3115"/>
      </w:tblGrid>
      <w:tr w:rsidR="00C71799" w14:paraId="3B22D1D8" w14:textId="77777777" w:rsidTr="003823B2">
        <w:tc>
          <w:tcPr>
            <w:tcW w:w="3115" w:type="dxa"/>
            <w:shd w:val="clear" w:color="auto" w:fill="ABD78D" w:themeFill="accent4" w:themeFillTint="99"/>
          </w:tcPr>
          <w:p w14:paraId="001D54C5" w14:textId="77777777" w:rsidR="00C71799" w:rsidRDefault="00C71799" w:rsidP="003823B2">
            <w:pPr>
              <w:pStyle w:val="10"/>
              <w:ind w:firstLineChars="0" w:firstLine="0"/>
            </w:pPr>
          </w:p>
        </w:tc>
        <w:tc>
          <w:tcPr>
            <w:tcW w:w="3115" w:type="dxa"/>
            <w:shd w:val="clear" w:color="auto" w:fill="ABD78D" w:themeFill="accent4" w:themeFillTint="99"/>
          </w:tcPr>
          <w:p w14:paraId="0049A884" w14:textId="77777777" w:rsidR="00C71799" w:rsidRDefault="00C71799" w:rsidP="003823B2">
            <w:pPr>
              <w:pStyle w:val="10"/>
              <w:ind w:firstLineChars="0" w:firstLine="0"/>
            </w:pPr>
            <w:r>
              <w:rPr>
                <w:rFonts w:hint="eastAsia"/>
              </w:rPr>
              <w:t>峰峰值范围</w:t>
            </w:r>
            <w:r>
              <w:rPr>
                <w:rFonts w:hint="eastAsia"/>
              </w:rPr>
              <w:t>(V / mV)</w:t>
            </w:r>
          </w:p>
        </w:tc>
        <w:tc>
          <w:tcPr>
            <w:tcW w:w="3115" w:type="dxa"/>
            <w:shd w:val="clear" w:color="auto" w:fill="ABD78D" w:themeFill="accent4" w:themeFillTint="99"/>
          </w:tcPr>
          <w:p w14:paraId="24D2841B" w14:textId="77777777" w:rsidR="00C71799" w:rsidRDefault="00C71799" w:rsidP="003823B2">
            <w:pPr>
              <w:pStyle w:val="10"/>
              <w:ind w:firstLineChars="0" w:firstLine="0"/>
            </w:pPr>
            <w:r>
              <w:rPr>
                <w:rFonts w:hint="eastAsia"/>
              </w:rPr>
              <w:t>频率范围（</w:t>
            </w:r>
            <w:r>
              <w:rPr>
                <w:rFonts w:hint="eastAsia"/>
              </w:rPr>
              <w:t>Hz / kHz</w:t>
            </w:r>
            <w:r>
              <w:rPr>
                <w:rFonts w:hint="eastAsia"/>
              </w:rPr>
              <w:t>）</w:t>
            </w:r>
          </w:p>
        </w:tc>
      </w:tr>
      <w:tr w:rsidR="00C71799" w14:paraId="0802A109" w14:textId="77777777" w:rsidTr="003823B2">
        <w:tc>
          <w:tcPr>
            <w:tcW w:w="3115" w:type="dxa"/>
          </w:tcPr>
          <w:p w14:paraId="41D91BAE" w14:textId="77777777" w:rsidR="00C71799" w:rsidRDefault="00C71799" w:rsidP="003823B2">
            <w:pPr>
              <w:pStyle w:val="10"/>
              <w:ind w:firstLineChars="0" w:firstLine="0"/>
            </w:pPr>
            <w:r>
              <w:rPr>
                <w:rFonts w:hint="eastAsia"/>
              </w:rPr>
              <w:t>题目要求</w:t>
            </w:r>
          </w:p>
        </w:tc>
        <w:tc>
          <w:tcPr>
            <w:tcW w:w="3115" w:type="dxa"/>
          </w:tcPr>
          <w:p w14:paraId="4107BA07" w14:textId="0A4EDA89" w:rsidR="00C71799" w:rsidRDefault="00C71799" w:rsidP="003823B2">
            <w:pPr>
              <w:pStyle w:val="10"/>
              <w:ind w:firstLineChars="0" w:firstLine="0"/>
            </w:pPr>
            <w:r>
              <w:rPr>
                <w:rFonts w:hint="eastAsia"/>
              </w:rPr>
              <w:t>5</w:t>
            </w:r>
            <w:r>
              <w:t>V</w:t>
            </w:r>
            <w:r>
              <w:rPr>
                <w:rFonts w:hint="eastAsia"/>
              </w:rPr>
              <w:t>附近</w:t>
            </w:r>
          </w:p>
        </w:tc>
        <w:tc>
          <w:tcPr>
            <w:tcW w:w="3115" w:type="dxa"/>
          </w:tcPr>
          <w:p w14:paraId="607873E2" w14:textId="77777777" w:rsidR="00C71799" w:rsidRDefault="00C71799" w:rsidP="003823B2">
            <w:pPr>
              <w:pStyle w:val="10"/>
              <w:ind w:firstLineChars="0" w:firstLine="0"/>
            </w:pPr>
            <w:r>
              <w:t>0.02Hz~20KHz</w:t>
            </w:r>
          </w:p>
        </w:tc>
      </w:tr>
      <w:tr w:rsidR="00C71799" w14:paraId="61EFB158" w14:textId="77777777" w:rsidTr="003823B2">
        <w:tc>
          <w:tcPr>
            <w:tcW w:w="3115" w:type="dxa"/>
          </w:tcPr>
          <w:p w14:paraId="67E89A61" w14:textId="77777777" w:rsidR="00C71799" w:rsidRDefault="00C71799" w:rsidP="003823B2">
            <w:pPr>
              <w:pStyle w:val="10"/>
              <w:ind w:firstLineChars="0" w:firstLine="0"/>
            </w:pPr>
            <w:r>
              <w:rPr>
                <w:rFonts w:hint="eastAsia"/>
              </w:rPr>
              <w:t>作品成果</w:t>
            </w:r>
          </w:p>
        </w:tc>
        <w:tc>
          <w:tcPr>
            <w:tcW w:w="3115" w:type="dxa"/>
          </w:tcPr>
          <w:p w14:paraId="61775959" w14:textId="6CDC94A0" w:rsidR="00C71799" w:rsidRDefault="00C71799" w:rsidP="003823B2">
            <w:pPr>
              <w:pStyle w:val="10"/>
              <w:ind w:firstLineChars="0" w:firstLine="0"/>
            </w:pPr>
            <w:r>
              <w:rPr>
                <w:rFonts w:hint="eastAsia"/>
              </w:rPr>
              <w:t xml:space="preserve">596mV </w:t>
            </w:r>
            <w:r>
              <w:t>–</w:t>
            </w:r>
            <w:r>
              <w:rPr>
                <w:rFonts w:hint="eastAsia"/>
              </w:rPr>
              <w:t xml:space="preserve"> 8.</w:t>
            </w:r>
            <w:r w:rsidR="00D25CD2">
              <w:rPr>
                <w:rFonts w:hint="eastAsia"/>
              </w:rPr>
              <w:t>5</w:t>
            </w:r>
            <w:r>
              <w:rPr>
                <w:rFonts w:hint="eastAsia"/>
              </w:rPr>
              <w:t>6V</w:t>
            </w:r>
          </w:p>
        </w:tc>
        <w:tc>
          <w:tcPr>
            <w:tcW w:w="3115" w:type="dxa"/>
          </w:tcPr>
          <w:p w14:paraId="3AAB8A91" w14:textId="7B34FA6E" w:rsidR="00C71799" w:rsidRDefault="00C71799" w:rsidP="003823B2">
            <w:pPr>
              <w:pStyle w:val="10"/>
              <w:ind w:firstLineChars="0" w:firstLine="0"/>
            </w:pPr>
            <w:r>
              <w:rPr>
                <w:rFonts w:hint="eastAsia"/>
              </w:rPr>
              <w:t>15.</w:t>
            </w:r>
            <w:r w:rsidR="00D25CD2">
              <w:rPr>
                <w:rFonts w:hint="eastAsia"/>
              </w:rPr>
              <w:t>06</w:t>
            </w:r>
            <w:r>
              <w:rPr>
                <w:rFonts w:hint="eastAsia"/>
              </w:rPr>
              <w:t xml:space="preserve">Hz </w:t>
            </w:r>
            <w:r>
              <w:t>–</w:t>
            </w:r>
            <w:r>
              <w:rPr>
                <w:rFonts w:hint="eastAsia"/>
              </w:rPr>
              <w:t xml:space="preserve"> 2</w:t>
            </w:r>
            <w:r w:rsidR="00D25CD2">
              <w:rPr>
                <w:rFonts w:hint="eastAsia"/>
              </w:rPr>
              <w:t>1</w:t>
            </w:r>
            <w:r>
              <w:rPr>
                <w:rFonts w:hint="eastAsia"/>
              </w:rPr>
              <w:t>.0</w:t>
            </w:r>
            <w:r w:rsidR="00D25CD2">
              <w:rPr>
                <w:rFonts w:hint="eastAsia"/>
              </w:rPr>
              <w:t>7</w:t>
            </w:r>
            <w:r>
              <w:rPr>
                <w:rFonts w:hint="eastAsia"/>
              </w:rPr>
              <w:t>KHz</w:t>
            </w:r>
          </w:p>
        </w:tc>
      </w:tr>
      <w:tr w:rsidR="00C71799" w14:paraId="309D6001" w14:textId="77777777" w:rsidTr="003823B2">
        <w:tc>
          <w:tcPr>
            <w:tcW w:w="3115" w:type="dxa"/>
          </w:tcPr>
          <w:p w14:paraId="4373608C" w14:textId="77777777" w:rsidR="00C71799" w:rsidRDefault="00C71799" w:rsidP="003823B2">
            <w:pPr>
              <w:pStyle w:val="10"/>
              <w:ind w:firstLineChars="0" w:firstLine="0"/>
            </w:pPr>
            <w:r>
              <w:rPr>
                <w:rFonts w:hint="eastAsia"/>
              </w:rPr>
              <w:t>完成情况</w:t>
            </w:r>
          </w:p>
        </w:tc>
        <w:tc>
          <w:tcPr>
            <w:tcW w:w="3115" w:type="dxa"/>
          </w:tcPr>
          <w:p w14:paraId="3C4BC40F" w14:textId="42878005" w:rsidR="00C71799" w:rsidRDefault="00D25CD2" w:rsidP="003823B2">
            <w:pPr>
              <w:pStyle w:val="10"/>
              <w:ind w:firstLineChars="0" w:firstLine="0"/>
            </w:pPr>
            <w:r>
              <w:rPr>
                <w:rFonts w:hint="eastAsia"/>
              </w:rPr>
              <w:t>低幅值优秀，高幅值失真</w:t>
            </w:r>
          </w:p>
        </w:tc>
        <w:tc>
          <w:tcPr>
            <w:tcW w:w="3115" w:type="dxa"/>
          </w:tcPr>
          <w:p w14:paraId="41AD4E30" w14:textId="2989F44F" w:rsidR="00C71799" w:rsidRDefault="00D25CD2" w:rsidP="003823B2">
            <w:pPr>
              <w:pStyle w:val="10"/>
              <w:ind w:firstLineChars="0" w:firstLine="0"/>
            </w:pPr>
            <w:r>
              <w:rPr>
                <w:rFonts w:hint="eastAsia"/>
              </w:rPr>
              <w:t>高</w:t>
            </w:r>
            <w:r w:rsidR="00C71799">
              <w:rPr>
                <w:rFonts w:hint="eastAsia"/>
              </w:rPr>
              <w:t>频优秀，</w:t>
            </w:r>
            <w:r>
              <w:rPr>
                <w:rFonts w:hint="eastAsia"/>
              </w:rPr>
              <w:t>低</w:t>
            </w:r>
            <w:r w:rsidR="00C71799">
              <w:rPr>
                <w:rFonts w:hint="eastAsia"/>
              </w:rPr>
              <w:t>频失真</w:t>
            </w:r>
          </w:p>
        </w:tc>
      </w:tr>
    </w:tbl>
    <w:p w14:paraId="0F17EDF9" w14:textId="77777777" w:rsidR="00A24115" w:rsidRDefault="00A24115" w:rsidP="004E43BF">
      <w:pPr>
        <w:pStyle w:val="10"/>
        <w:ind w:firstLineChars="0" w:firstLine="0"/>
      </w:pPr>
    </w:p>
    <w:p w14:paraId="0AFF9B46" w14:textId="77777777" w:rsidR="00C71799" w:rsidRDefault="00C71799" w:rsidP="00C71799">
      <w:pPr>
        <w:pStyle w:val="10"/>
      </w:pPr>
      <w:r>
        <w:rPr>
          <w:rFonts w:hint="eastAsia"/>
        </w:rPr>
        <w:t>波形图如下图所示。</w:t>
      </w:r>
    </w:p>
    <w:p w14:paraId="36672B8F" w14:textId="427F94F0" w:rsidR="00B51440" w:rsidRPr="00B51440" w:rsidRDefault="00F37A91" w:rsidP="00F37A91">
      <w:pPr>
        <w:pStyle w:val="10"/>
        <w:ind w:firstLineChars="0" w:firstLine="0"/>
        <w:jc w:val="center"/>
      </w:pPr>
      <w:r>
        <w:rPr>
          <w:noProof/>
        </w:rPr>
        <w:drawing>
          <wp:inline distT="0" distB="0" distL="0" distR="0" wp14:anchorId="1C618516" wp14:editId="6A9F6BB2">
            <wp:extent cx="2759045" cy="2070022"/>
            <wp:effectExtent l="0" t="0" r="3810" b="6985"/>
            <wp:docPr id="53238522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769947" cy="2078201"/>
                    </a:xfrm>
                    <a:prstGeom prst="rect">
                      <a:avLst/>
                    </a:prstGeom>
                    <a:noFill/>
                    <a:ln>
                      <a:noFill/>
                    </a:ln>
                  </pic:spPr>
                </pic:pic>
              </a:graphicData>
            </a:graphic>
          </wp:inline>
        </w:drawing>
      </w:r>
      <w:r>
        <w:rPr>
          <w:noProof/>
        </w:rPr>
        <w:drawing>
          <wp:inline distT="0" distB="0" distL="0" distR="0" wp14:anchorId="17DC7B62" wp14:editId="35D294B3">
            <wp:extent cx="2771249" cy="2079178"/>
            <wp:effectExtent l="0" t="0" r="0" b="0"/>
            <wp:docPr id="143704964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780339" cy="2085998"/>
                    </a:xfrm>
                    <a:prstGeom prst="rect">
                      <a:avLst/>
                    </a:prstGeom>
                    <a:noFill/>
                    <a:ln>
                      <a:noFill/>
                    </a:ln>
                  </pic:spPr>
                </pic:pic>
              </a:graphicData>
            </a:graphic>
          </wp:inline>
        </w:drawing>
      </w:r>
    </w:p>
    <w:p w14:paraId="1E899720" w14:textId="20A3C005" w:rsidR="00F37A91" w:rsidRDefault="00F37A91" w:rsidP="00F37A91">
      <w:pPr>
        <w:pStyle w:val="af"/>
      </w:pPr>
      <w:r>
        <w:rPr>
          <w:rFonts w:hint="eastAsia"/>
        </w:rPr>
        <w:t>图</w:t>
      </w:r>
      <w:r w:rsidR="00A24115">
        <w:rPr>
          <w:rFonts w:hint="eastAsia"/>
        </w:rPr>
        <w:t>5-17</w:t>
      </w:r>
      <w:r>
        <w:rPr>
          <w:rFonts w:hint="eastAsia"/>
        </w:rPr>
        <w:t xml:space="preserve"> </w:t>
      </w:r>
      <w:r w:rsidRPr="00F37A91">
        <w:rPr>
          <w:rFonts w:hint="eastAsia"/>
        </w:rPr>
        <w:t>最低</w:t>
      </w:r>
      <w:proofErr w:type="gramStart"/>
      <w:r w:rsidRPr="00F37A91">
        <w:rPr>
          <w:rFonts w:hint="eastAsia"/>
        </w:rPr>
        <w:t>峰</w:t>
      </w:r>
      <w:proofErr w:type="gramEnd"/>
      <w:r w:rsidRPr="00F37A91">
        <w:rPr>
          <w:rFonts w:hint="eastAsia"/>
        </w:rPr>
        <w:t>峰值--596mV</w:t>
      </w:r>
      <w:r>
        <w:tab/>
      </w:r>
      <w:r>
        <w:tab/>
      </w:r>
      <w:r>
        <w:tab/>
      </w:r>
      <w:r>
        <w:tab/>
      </w:r>
      <w:r>
        <w:tab/>
      </w:r>
      <w:r>
        <w:rPr>
          <w:rFonts w:hint="eastAsia"/>
        </w:rPr>
        <w:t>图</w:t>
      </w:r>
      <w:r w:rsidR="00A24115">
        <w:rPr>
          <w:rFonts w:hint="eastAsia"/>
        </w:rPr>
        <w:t>5-18</w:t>
      </w:r>
      <w:r>
        <w:rPr>
          <w:rFonts w:hint="eastAsia"/>
        </w:rPr>
        <w:t xml:space="preserve"> </w:t>
      </w:r>
      <w:r w:rsidRPr="00F37A91">
        <w:rPr>
          <w:rFonts w:hint="eastAsia"/>
        </w:rPr>
        <w:t>最高峰峰值--8.56V</w:t>
      </w:r>
    </w:p>
    <w:p w14:paraId="3B7BB20E" w14:textId="4DD77286" w:rsidR="00F005DB" w:rsidRPr="00F37A91" w:rsidRDefault="00F37A91" w:rsidP="00F37A91">
      <w:pPr>
        <w:pStyle w:val="10"/>
        <w:ind w:firstLineChars="0" w:firstLine="0"/>
        <w:jc w:val="center"/>
      </w:pPr>
      <w:r>
        <w:rPr>
          <w:noProof/>
        </w:rPr>
        <w:lastRenderedPageBreak/>
        <w:drawing>
          <wp:inline distT="0" distB="0" distL="0" distR="0" wp14:anchorId="0BFAEBFA" wp14:editId="5F7565E3">
            <wp:extent cx="2754419" cy="2066552"/>
            <wp:effectExtent l="0" t="0" r="8255" b="0"/>
            <wp:docPr id="144266811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60229" cy="2070911"/>
                    </a:xfrm>
                    <a:prstGeom prst="rect">
                      <a:avLst/>
                    </a:prstGeom>
                    <a:noFill/>
                    <a:ln>
                      <a:noFill/>
                    </a:ln>
                  </pic:spPr>
                </pic:pic>
              </a:graphicData>
            </a:graphic>
          </wp:inline>
        </w:drawing>
      </w:r>
      <w:r>
        <w:rPr>
          <w:noProof/>
        </w:rPr>
        <w:drawing>
          <wp:inline distT="0" distB="0" distL="0" distR="0" wp14:anchorId="383281A0" wp14:editId="6CFDCB84">
            <wp:extent cx="2771972" cy="2079722"/>
            <wp:effectExtent l="0" t="0" r="9525" b="0"/>
            <wp:docPr id="7574549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785408" cy="2089803"/>
                    </a:xfrm>
                    <a:prstGeom prst="rect">
                      <a:avLst/>
                    </a:prstGeom>
                    <a:noFill/>
                    <a:ln>
                      <a:noFill/>
                    </a:ln>
                  </pic:spPr>
                </pic:pic>
              </a:graphicData>
            </a:graphic>
          </wp:inline>
        </w:drawing>
      </w:r>
    </w:p>
    <w:p w14:paraId="4D27FF16" w14:textId="36B44F82" w:rsidR="00F005DB" w:rsidRPr="00F37A91" w:rsidRDefault="00F37A91" w:rsidP="003B564C">
      <w:pPr>
        <w:pStyle w:val="af"/>
      </w:pPr>
      <w:r>
        <w:rPr>
          <w:rFonts w:hint="eastAsia"/>
        </w:rPr>
        <w:t>图</w:t>
      </w:r>
      <w:r w:rsidR="00A24115">
        <w:rPr>
          <w:rFonts w:hint="eastAsia"/>
        </w:rPr>
        <w:t>5-19</w:t>
      </w:r>
      <w:r>
        <w:rPr>
          <w:rFonts w:hint="eastAsia"/>
        </w:rPr>
        <w:t xml:space="preserve"> </w:t>
      </w:r>
      <w:r w:rsidRPr="00F37A91">
        <w:rPr>
          <w:rFonts w:hint="eastAsia"/>
        </w:rPr>
        <w:t>最低频率--15.06Hz</w:t>
      </w:r>
      <w:r>
        <w:tab/>
      </w:r>
      <w:r>
        <w:tab/>
      </w:r>
      <w:r>
        <w:tab/>
      </w:r>
      <w:r>
        <w:tab/>
      </w:r>
      <w:r>
        <w:tab/>
      </w:r>
      <w:r>
        <w:rPr>
          <w:rFonts w:hint="eastAsia"/>
        </w:rPr>
        <w:t>图</w:t>
      </w:r>
      <w:r w:rsidR="00A24115">
        <w:rPr>
          <w:rFonts w:hint="eastAsia"/>
        </w:rPr>
        <w:t>5-20</w:t>
      </w:r>
      <w:r>
        <w:rPr>
          <w:rFonts w:hint="eastAsia"/>
        </w:rPr>
        <w:t xml:space="preserve"> </w:t>
      </w:r>
      <w:r w:rsidRPr="00F37A91">
        <w:rPr>
          <w:rFonts w:hint="eastAsia"/>
        </w:rPr>
        <w:t>最高频率--21.07kHz</w:t>
      </w:r>
    </w:p>
    <w:p w14:paraId="30F35368" w14:textId="77777777" w:rsidR="00F005DB" w:rsidRPr="00F005DB" w:rsidRDefault="00F005DB" w:rsidP="00F005DB">
      <w:pPr>
        <w:pStyle w:val="10"/>
      </w:pPr>
    </w:p>
    <w:p w14:paraId="0043E2EC" w14:textId="77777777" w:rsidR="00B51440" w:rsidRDefault="00B51440" w:rsidP="00F005DB">
      <w:pPr>
        <w:pStyle w:val="12"/>
        <w:ind w:left="0" w:firstLine="0"/>
      </w:pPr>
      <w:bookmarkStart w:id="77" w:name="_Toc169563302"/>
      <w:bookmarkStart w:id="78" w:name="_Toc169566775"/>
      <w:r>
        <w:rPr>
          <w:rFonts w:hint="eastAsia"/>
        </w:rPr>
        <w:t>六、项目总结</w:t>
      </w:r>
      <w:bookmarkStart w:id="79" w:name="_Toc19947"/>
      <w:bookmarkEnd w:id="77"/>
      <w:bookmarkEnd w:id="78"/>
    </w:p>
    <w:p w14:paraId="4765249E" w14:textId="78400047" w:rsidR="00B51440" w:rsidRDefault="00B51440" w:rsidP="00F005DB">
      <w:pPr>
        <w:pStyle w:val="aa"/>
      </w:pPr>
      <w:bookmarkStart w:id="80" w:name="_Toc169563303"/>
      <w:bookmarkStart w:id="81" w:name="_Toc169566776"/>
      <w:bookmarkStart w:id="82" w:name="_Hlk169549689"/>
      <w:bookmarkEnd w:id="79"/>
      <w:r>
        <w:rPr>
          <w:rFonts w:hint="eastAsia"/>
        </w:rPr>
        <w:t xml:space="preserve">6.1 </w:t>
      </w:r>
      <w:r>
        <w:rPr>
          <w:rFonts w:hint="eastAsia"/>
        </w:rPr>
        <w:t>综述</w:t>
      </w:r>
      <w:bookmarkStart w:id="83" w:name="_Hlk169476374"/>
      <w:bookmarkEnd w:id="80"/>
      <w:bookmarkEnd w:id="81"/>
    </w:p>
    <w:bookmarkEnd w:id="82"/>
    <w:bookmarkEnd w:id="83"/>
    <w:p w14:paraId="078FD104" w14:textId="34F078B1" w:rsidR="00F005DB" w:rsidRPr="00065E71" w:rsidRDefault="000D6AEC" w:rsidP="00065E71">
      <w:pPr>
        <w:spacing w:line="360" w:lineRule="auto"/>
        <w:ind w:firstLine="420"/>
        <w:rPr>
          <w:rFonts w:ascii="Times New Roman" w:hAnsi="Times New Roman"/>
          <w:sz w:val="24"/>
        </w:rPr>
      </w:pPr>
      <w:r>
        <w:rPr>
          <w:rFonts w:ascii="Times New Roman" w:hAnsi="Times New Roman" w:hint="eastAsia"/>
          <w:sz w:val="24"/>
        </w:rPr>
        <w:t>本</w:t>
      </w:r>
      <w:r>
        <w:rPr>
          <w:rFonts w:ascii="Times New Roman" w:hAnsi="Times New Roman"/>
          <w:sz w:val="24"/>
        </w:rPr>
        <w:t>次课程设计基于模拟电子电路的基本知识，</w:t>
      </w:r>
      <w:r>
        <w:rPr>
          <w:rFonts w:ascii="Times New Roman" w:hAnsi="Times New Roman" w:hint="eastAsia"/>
          <w:sz w:val="24"/>
        </w:rPr>
        <w:t>通过两周的时间，包括题目分析、技术选型、电路设计、参数调试、</w:t>
      </w:r>
      <w:r>
        <w:rPr>
          <w:rFonts w:ascii="Times New Roman" w:hAnsi="Times New Roman" w:hint="eastAsia"/>
          <w:sz w:val="24"/>
        </w:rPr>
        <w:t>PCB</w:t>
      </w:r>
      <w:r>
        <w:rPr>
          <w:rFonts w:ascii="Times New Roman" w:hAnsi="Times New Roman" w:hint="eastAsia"/>
          <w:sz w:val="24"/>
        </w:rPr>
        <w:t>设计以及实物焊接测试，能够完成题目大部分的要求。</w:t>
      </w:r>
      <w:r w:rsidR="00065E71">
        <w:rPr>
          <w:rFonts w:ascii="Times New Roman" w:hAnsi="Times New Roman" w:hint="eastAsia"/>
          <w:sz w:val="24"/>
        </w:rPr>
        <w:t>基础部分三种波形能够成功产生，</w:t>
      </w:r>
      <w:r>
        <w:rPr>
          <w:rFonts w:ascii="Times New Roman" w:hAnsi="Times New Roman" w:hint="eastAsia"/>
          <w:sz w:val="24"/>
        </w:rPr>
        <w:t>幅值调节范围</w:t>
      </w:r>
      <w:r w:rsidR="00065E71">
        <w:rPr>
          <w:rFonts w:ascii="Times New Roman" w:hAnsi="Times New Roman" w:hint="eastAsia"/>
          <w:sz w:val="24"/>
        </w:rPr>
        <w:t>广，频率调节范围也能够完成题目大部分要求。提高部分能够完成占空比值的调节，自主设计的电源部分也有着良好的效果。但也存在着不足之处使得作品不得完美地呈现。如频率最低只有</w:t>
      </w:r>
      <w:r w:rsidR="00065E71">
        <w:rPr>
          <w:rFonts w:ascii="Times New Roman" w:hAnsi="Times New Roman" w:hint="eastAsia"/>
          <w:sz w:val="24"/>
        </w:rPr>
        <w:t>15Hz</w:t>
      </w:r>
      <w:r w:rsidR="00065E71">
        <w:rPr>
          <w:rFonts w:ascii="Times New Roman" w:hAnsi="Times New Roman" w:hint="eastAsia"/>
          <w:sz w:val="24"/>
        </w:rPr>
        <w:t>不能够达到题目要求的</w:t>
      </w:r>
      <w:r w:rsidR="00065E71">
        <w:rPr>
          <w:rFonts w:ascii="Times New Roman" w:hAnsi="Times New Roman" w:hint="eastAsia"/>
          <w:sz w:val="24"/>
        </w:rPr>
        <w:t>0.02Hz</w:t>
      </w:r>
      <w:r w:rsidR="00065E71">
        <w:rPr>
          <w:rFonts w:ascii="Times New Roman" w:hAnsi="Times New Roman" w:hint="eastAsia"/>
          <w:sz w:val="24"/>
        </w:rPr>
        <w:t>；正弦波以及方波在低频的部分表现良好，但在高频的部分失真现象比较明显；三角波在高频部分表现良好，但在低频部分失真现象比较明显</w:t>
      </w:r>
      <w:r w:rsidR="00D9716B">
        <w:rPr>
          <w:rFonts w:ascii="Times New Roman" w:hAnsi="Times New Roman" w:hint="eastAsia"/>
          <w:sz w:val="24"/>
        </w:rPr>
        <w:t>；波形失真度整体偏高。</w:t>
      </w:r>
      <w:r w:rsidR="00065E71">
        <w:rPr>
          <w:rFonts w:ascii="Times New Roman" w:hAnsi="Times New Roman" w:hint="eastAsia"/>
          <w:sz w:val="24"/>
        </w:rPr>
        <w:t>电路设计还需进一步优化和改进</w:t>
      </w:r>
      <w:r w:rsidR="00482460">
        <w:rPr>
          <w:rFonts w:ascii="Times New Roman" w:hAnsi="Times New Roman" w:hint="eastAsia"/>
          <w:sz w:val="24"/>
        </w:rPr>
        <w:t>。</w:t>
      </w:r>
    </w:p>
    <w:p w14:paraId="1BAA6D0D" w14:textId="77777777" w:rsidR="00D9716B" w:rsidRDefault="00D9716B" w:rsidP="00D9716B">
      <w:pPr>
        <w:pStyle w:val="10"/>
        <w:ind w:firstLineChars="0" w:firstLine="0"/>
      </w:pPr>
    </w:p>
    <w:p w14:paraId="0F9E6687" w14:textId="40CC9F9F" w:rsidR="00F005DB" w:rsidRPr="00F005DB" w:rsidRDefault="00D9716B" w:rsidP="00D9716B">
      <w:pPr>
        <w:pStyle w:val="aa"/>
      </w:pPr>
      <w:bookmarkStart w:id="84" w:name="_Toc169563304"/>
      <w:bookmarkStart w:id="85" w:name="_Toc169566777"/>
      <w:r>
        <w:rPr>
          <w:rFonts w:hint="eastAsia"/>
        </w:rPr>
        <w:t xml:space="preserve">6.2 </w:t>
      </w:r>
      <w:r>
        <w:rPr>
          <w:rFonts w:hint="eastAsia"/>
        </w:rPr>
        <w:t>心得体会</w:t>
      </w:r>
      <w:bookmarkEnd w:id="84"/>
      <w:bookmarkEnd w:id="85"/>
    </w:p>
    <w:p w14:paraId="346043E0" w14:textId="1DD7FC5C" w:rsidR="001B131D" w:rsidRDefault="00D9716B">
      <w:pPr>
        <w:spacing w:line="360" w:lineRule="auto"/>
        <w:ind w:firstLineChars="200" w:firstLine="480"/>
        <w:rPr>
          <w:rFonts w:ascii="Times New Roman" w:hAnsi="Times New Roman"/>
          <w:sz w:val="24"/>
        </w:rPr>
      </w:pPr>
      <w:r>
        <w:rPr>
          <w:rFonts w:ascii="Times New Roman" w:hAnsi="Times New Roman" w:hint="eastAsia"/>
          <w:kern w:val="0"/>
          <w:sz w:val="24"/>
        </w:rPr>
        <w:t>本次数模电课程设计收获颇多。</w:t>
      </w:r>
      <w:r>
        <w:rPr>
          <w:rFonts w:ascii="Times New Roman" w:hAnsi="Times New Roman" w:hint="eastAsia"/>
          <w:sz w:val="24"/>
        </w:rPr>
        <w:t>这门课的目的是把学了一年电路的我们从理论的课堂搬入实践的大门。让我们完整地把一套电子系统做出来，把一套完整的流程体验下来。设立这门课的初衷我们也达到了。</w:t>
      </w:r>
      <w:r>
        <w:rPr>
          <w:rFonts w:ascii="Times New Roman" w:hAnsi="Times New Roman"/>
          <w:sz w:val="24"/>
        </w:rPr>
        <w:t>从选题到定稿，从理论到实践，</w:t>
      </w:r>
      <w:r>
        <w:rPr>
          <w:rFonts w:ascii="Times New Roman" w:hAnsi="Times New Roman" w:hint="eastAsia"/>
          <w:sz w:val="24"/>
        </w:rPr>
        <w:t>遇到问题，解决问题。花了很多心思和时间，但</w:t>
      </w:r>
      <w:r>
        <w:rPr>
          <w:rFonts w:ascii="Times New Roman" w:hAnsi="Times New Roman"/>
          <w:sz w:val="24"/>
        </w:rPr>
        <w:t>学到</w:t>
      </w:r>
      <w:r>
        <w:rPr>
          <w:rFonts w:ascii="Times New Roman" w:hAnsi="Times New Roman" w:hint="eastAsia"/>
          <w:sz w:val="24"/>
        </w:rPr>
        <w:t>了</w:t>
      </w:r>
      <w:r>
        <w:rPr>
          <w:rFonts w:ascii="Times New Roman" w:hAnsi="Times New Roman"/>
          <w:sz w:val="24"/>
        </w:rPr>
        <w:t>很多</w:t>
      </w:r>
      <w:r>
        <w:rPr>
          <w:rFonts w:ascii="Times New Roman" w:hAnsi="Times New Roman" w:hint="eastAsia"/>
          <w:sz w:val="24"/>
        </w:rPr>
        <w:t>的</w:t>
      </w:r>
      <w:r>
        <w:rPr>
          <w:rFonts w:ascii="Times New Roman" w:hAnsi="Times New Roman"/>
          <w:sz w:val="24"/>
        </w:rPr>
        <w:t>东西</w:t>
      </w:r>
      <w:r>
        <w:rPr>
          <w:rFonts w:ascii="Times New Roman" w:hAnsi="Times New Roman" w:hint="eastAsia"/>
          <w:sz w:val="24"/>
        </w:rPr>
        <w:t>。以前在书本学到的知识只停留在理论部分，缺少动手实践，很快就会忘记，</w:t>
      </w:r>
      <w:proofErr w:type="gramStart"/>
      <w:r>
        <w:rPr>
          <w:rFonts w:ascii="Times New Roman" w:hAnsi="Times New Roman" w:hint="eastAsia"/>
          <w:sz w:val="24"/>
        </w:rPr>
        <w:t>且理解</w:t>
      </w:r>
      <w:proofErr w:type="gramEnd"/>
      <w:r>
        <w:rPr>
          <w:rFonts w:ascii="Times New Roman" w:hAnsi="Times New Roman" w:hint="eastAsia"/>
          <w:sz w:val="24"/>
        </w:rPr>
        <w:t>上也有所欠缺。</w:t>
      </w:r>
      <w:r>
        <w:rPr>
          <w:rFonts w:ascii="Times New Roman" w:hAnsi="Times New Roman"/>
          <w:sz w:val="24"/>
        </w:rPr>
        <w:t>通过这次课程设计使我</w:t>
      </w:r>
      <w:r>
        <w:rPr>
          <w:rFonts w:ascii="Times New Roman" w:hAnsi="Times New Roman" w:hint="eastAsia"/>
          <w:sz w:val="24"/>
        </w:rPr>
        <w:t>们</w:t>
      </w:r>
      <w:r>
        <w:rPr>
          <w:rFonts w:ascii="Times New Roman" w:hAnsi="Times New Roman"/>
          <w:sz w:val="24"/>
        </w:rPr>
        <w:t>懂得理论与实际相结合</w:t>
      </w:r>
      <w:r>
        <w:rPr>
          <w:rFonts w:ascii="Times New Roman" w:hAnsi="Times New Roman" w:hint="eastAsia"/>
          <w:sz w:val="24"/>
        </w:rPr>
        <w:t>的学习思路</w:t>
      </w:r>
      <w:r>
        <w:rPr>
          <w:rFonts w:ascii="Times New Roman" w:hAnsi="Times New Roman"/>
          <w:sz w:val="24"/>
        </w:rPr>
        <w:t>，</w:t>
      </w:r>
      <w:r>
        <w:rPr>
          <w:rFonts w:ascii="Times New Roman" w:hAnsi="Times New Roman" w:hint="eastAsia"/>
          <w:sz w:val="24"/>
        </w:rPr>
        <w:t>以及作为电子人深刻体会到了动手能力的重要性</w:t>
      </w:r>
      <w:r>
        <w:rPr>
          <w:rFonts w:ascii="Times New Roman" w:hAnsi="Times New Roman"/>
          <w:sz w:val="24"/>
        </w:rPr>
        <w:t>。</w:t>
      </w:r>
    </w:p>
    <w:p w14:paraId="496715F3" w14:textId="77777777" w:rsidR="00A37769" w:rsidRDefault="00A37769">
      <w:pPr>
        <w:spacing w:line="440" w:lineRule="exact"/>
        <w:rPr>
          <w:rFonts w:ascii="Times New Roman" w:hAnsi="Times New Roman"/>
          <w:b/>
          <w:sz w:val="30"/>
          <w:szCs w:val="30"/>
        </w:rPr>
      </w:pPr>
    </w:p>
    <w:p w14:paraId="7FBCFADA" w14:textId="77777777" w:rsidR="00195FA4" w:rsidRDefault="00195FA4" w:rsidP="00050B55">
      <w:pPr>
        <w:pStyle w:val="12"/>
        <w:ind w:firstLineChars="95" w:firstLine="418"/>
      </w:pPr>
      <w:bookmarkStart w:id="86" w:name="_Toc12760"/>
      <w:bookmarkStart w:id="87" w:name="_Toc169563305"/>
      <w:bookmarkStart w:id="88" w:name="_Toc169566778"/>
      <w:r>
        <w:lastRenderedPageBreak/>
        <w:t>参考文献</w:t>
      </w:r>
      <w:bookmarkEnd w:id="86"/>
      <w:bookmarkEnd w:id="87"/>
      <w:bookmarkEnd w:id="88"/>
    </w:p>
    <w:p w14:paraId="0FF08B7D" w14:textId="77777777" w:rsidR="00195FA4" w:rsidRDefault="00195FA4" w:rsidP="00050B55">
      <w:pPr>
        <w:pStyle w:val="10"/>
        <w:ind w:firstLineChars="0" w:firstLine="0"/>
        <w:rPr>
          <w:rFonts w:hint="eastAsia"/>
        </w:rPr>
      </w:pPr>
    </w:p>
    <w:p w14:paraId="1A23EB7E" w14:textId="77777777" w:rsidR="00195FA4" w:rsidRDefault="00195FA4" w:rsidP="00195FA4">
      <w:pPr>
        <w:pStyle w:val="10"/>
        <w:ind w:firstLineChars="0" w:firstLine="0"/>
      </w:pPr>
      <w:r>
        <w:t xml:space="preserve">[1] </w:t>
      </w:r>
      <w:proofErr w:type="gramStart"/>
      <w:r>
        <w:t>童诗白</w:t>
      </w:r>
      <w:proofErr w:type="gramEnd"/>
      <w:r>
        <w:t>.</w:t>
      </w:r>
      <w:r>
        <w:t>模拟电子技术基础（第五版）</w:t>
      </w:r>
      <w:r>
        <w:t>[M].</w:t>
      </w:r>
      <w:r>
        <w:t>北京：高等教育出版社，</w:t>
      </w:r>
      <w:r>
        <w:t>2005</w:t>
      </w:r>
    </w:p>
    <w:p w14:paraId="6F0DF346" w14:textId="77777777" w:rsidR="00195FA4" w:rsidRDefault="00195FA4" w:rsidP="00195FA4">
      <w:pPr>
        <w:spacing w:line="360" w:lineRule="auto"/>
        <w:rPr>
          <w:rFonts w:ascii="Times New Roman" w:hAnsi="Times New Roman"/>
          <w:sz w:val="24"/>
        </w:rPr>
      </w:pPr>
      <w:r>
        <w:rPr>
          <w:rFonts w:ascii="Times New Roman" w:hAnsi="Times New Roman"/>
          <w:sz w:val="24"/>
        </w:rPr>
        <w:t xml:space="preserve">[2] </w:t>
      </w:r>
      <w:r>
        <w:rPr>
          <w:rFonts w:ascii="Times New Roman" w:hAnsi="Times New Roman"/>
          <w:sz w:val="24"/>
        </w:rPr>
        <w:t>谢自美</w:t>
      </w:r>
      <w:r>
        <w:rPr>
          <w:rFonts w:ascii="Times New Roman" w:hAnsi="Times New Roman"/>
          <w:sz w:val="24"/>
        </w:rPr>
        <w:t>.</w:t>
      </w:r>
      <w:r>
        <w:rPr>
          <w:rFonts w:ascii="Times New Roman" w:hAnsi="Times New Roman"/>
          <w:sz w:val="24"/>
        </w:rPr>
        <w:t>电子技术基础实验与课程设计</w:t>
      </w:r>
      <w:r>
        <w:rPr>
          <w:rFonts w:ascii="Times New Roman" w:hAnsi="Times New Roman"/>
          <w:sz w:val="24"/>
        </w:rPr>
        <w:t>[M].</w:t>
      </w:r>
      <w:r>
        <w:rPr>
          <w:rFonts w:ascii="Times New Roman" w:hAnsi="Times New Roman"/>
          <w:sz w:val="24"/>
        </w:rPr>
        <w:t>北京：电子工业出版社，</w:t>
      </w:r>
      <w:r>
        <w:rPr>
          <w:rFonts w:ascii="Times New Roman" w:hAnsi="Times New Roman"/>
          <w:sz w:val="24"/>
        </w:rPr>
        <w:t>2006</w:t>
      </w:r>
    </w:p>
    <w:p w14:paraId="053AAE9B" w14:textId="77777777" w:rsidR="00195FA4" w:rsidRDefault="00195FA4" w:rsidP="00195FA4">
      <w:pPr>
        <w:spacing w:line="360" w:lineRule="auto"/>
        <w:rPr>
          <w:rFonts w:ascii="Times New Roman" w:hAnsi="Times New Roman"/>
          <w:sz w:val="24"/>
        </w:rPr>
      </w:pPr>
      <w:r>
        <w:rPr>
          <w:rFonts w:ascii="Times New Roman" w:hAnsi="Times New Roman"/>
          <w:sz w:val="24"/>
        </w:rPr>
        <w:t xml:space="preserve">[3] </w:t>
      </w:r>
      <w:r>
        <w:rPr>
          <w:rFonts w:ascii="Times New Roman" w:hAnsi="Times New Roman"/>
          <w:sz w:val="24"/>
        </w:rPr>
        <w:t>蒋卓勤</w:t>
      </w:r>
      <w:r>
        <w:rPr>
          <w:rFonts w:ascii="Times New Roman" w:hAnsi="Times New Roman"/>
          <w:sz w:val="24"/>
        </w:rPr>
        <w:t xml:space="preserve"> </w:t>
      </w:r>
      <w:r>
        <w:rPr>
          <w:rFonts w:ascii="Times New Roman" w:hAnsi="Times New Roman"/>
          <w:sz w:val="24"/>
        </w:rPr>
        <w:t>邓玉元《</w:t>
      </w:r>
      <w:r>
        <w:rPr>
          <w:rFonts w:ascii="Times New Roman" w:hAnsi="Times New Roman"/>
          <w:sz w:val="24"/>
        </w:rPr>
        <w:t>Multisim 2001</w:t>
      </w:r>
      <w:r>
        <w:rPr>
          <w:rFonts w:ascii="Times New Roman" w:hAnsi="Times New Roman"/>
          <w:sz w:val="24"/>
        </w:rPr>
        <w:t>及其在电子设计中的应用》西安电子科技大学出版社</w:t>
      </w:r>
    </w:p>
    <w:p w14:paraId="3749329F" w14:textId="77777777" w:rsidR="00195FA4" w:rsidRDefault="00195FA4" w:rsidP="00195FA4">
      <w:pPr>
        <w:spacing w:line="360" w:lineRule="auto"/>
        <w:rPr>
          <w:rFonts w:ascii="Times New Roman" w:hAnsi="Times New Roman"/>
          <w:sz w:val="24"/>
        </w:rPr>
      </w:pPr>
      <w:r>
        <w:rPr>
          <w:rFonts w:ascii="Times New Roman" w:hAnsi="Times New Roman"/>
          <w:sz w:val="24"/>
        </w:rPr>
        <w:t xml:space="preserve">[4] </w:t>
      </w:r>
      <w:proofErr w:type="gramStart"/>
      <w:r>
        <w:rPr>
          <w:rFonts w:ascii="Times New Roman" w:hAnsi="Times New Roman"/>
          <w:sz w:val="24"/>
        </w:rPr>
        <w:t>沈精虎</w:t>
      </w:r>
      <w:proofErr w:type="gramEnd"/>
      <w:r>
        <w:rPr>
          <w:rFonts w:ascii="Times New Roman" w:hAnsi="Times New Roman"/>
          <w:sz w:val="24"/>
        </w:rPr>
        <w:t>，电路设计与制板</w:t>
      </w:r>
      <w:r>
        <w:rPr>
          <w:rFonts w:ascii="Times New Roman" w:hAnsi="Times New Roman"/>
          <w:sz w:val="24"/>
        </w:rPr>
        <w:t>[M]</w:t>
      </w:r>
      <w:r>
        <w:rPr>
          <w:rFonts w:ascii="Times New Roman" w:hAnsi="Times New Roman"/>
          <w:sz w:val="24"/>
        </w:rPr>
        <w:t>，北京，人民邮电出版社，</w:t>
      </w:r>
      <w:r>
        <w:rPr>
          <w:rFonts w:ascii="Times New Roman" w:hAnsi="Times New Roman"/>
          <w:sz w:val="24"/>
        </w:rPr>
        <w:t>2007</w:t>
      </w:r>
    </w:p>
    <w:p w14:paraId="0E27CE17" w14:textId="77777777" w:rsidR="00195FA4" w:rsidRDefault="00195FA4" w:rsidP="00195FA4">
      <w:pPr>
        <w:spacing w:line="360" w:lineRule="auto"/>
        <w:rPr>
          <w:rFonts w:ascii="Times New Roman" w:hAnsi="Times New Roman"/>
          <w:sz w:val="24"/>
        </w:rPr>
      </w:pPr>
      <w:r>
        <w:rPr>
          <w:rFonts w:ascii="Times New Roman" w:hAnsi="Times New Roman"/>
          <w:sz w:val="24"/>
        </w:rPr>
        <w:t xml:space="preserve">[5] </w:t>
      </w:r>
      <w:r>
        <w:rPr>
          <w:rFonts w:ascii="Times New Roman" w:hAnsi="Times New Roman"/>
          <w:sz w:val="24"/>
        </w:rPr>
        <w:t>邱关源，罗先觉，电路</w:t>
      </w:r>
      <w:r>
        <w:rPr>
          <w:rFonts w:ascii="Times New Roman" w:hAnsi="Times New Roman"/>
          <w:sz w:val="24"/>
        </w:rPr>
        <w:t>[M]</w:t>
      </w:r>
      <w:r>
        <w:rPr>
          <w:rFonts w:ascii="Times New Roman" w:hAnsi="Times New Roman"/>
          <w:sz w:val="24"/>
        </w:rPr>
        <w:t>，北京，高等教育出版社。</w:t>
      </w:r>
      <w:r>
        <w:rPr>
          <w:rFonts w:ascii="Times New Roman" w:hAnsi="Times New Roman"/>
          <w:sz w:val="24"/>
        </w:rPr>
        <w:t>1999.</w:t>
      </w:r>
    </w:p>
    <w:p w14:paraId="2819F10B" w14:textId="77777777" w:rsidR="00195FA4" w:rsidRDefault="00195FA4" w:rsidP="00195FA4">
      <w:pPr>
        <w:spacing w:line="360" w:lineRule="auto"/>
        <w:rPr>
          <w:rFonts w:ascii="Times New Roman" w:hAnsi="Times New Roman"/>
          <w:sz w:val="24"/>
        </w:rPr>
      </w:pPr>
      <w:r>
        <w:rPr>
          <w:rFonts w:ascii="Times New Roman" w:hAnsi="Times New Roman"/>
          <w:sz w:val="24"/>
        </w:rPr>
        <w:t xml:space="preserve">[6] </w:t>
      </w:r>
      <w:r>
        <w:rPr>
          <w:rFonts w:ascii="Times New Roman" w:hAnsi="Times New Roman"/>
          <w:sz w:val="24"/>
        </w:rPr>
        <w:t>杨素行，《模拟电子技术基础简明教程（第三版）》，高等教育出版社，</w:t>
      </w:r>
      <w:r>
        <w:rPr>
          <w:rFonts w:ascii="Times New Roman" w:hAnsi="Times New Roman"/>
          <w:sz w:val="24"/>
        </w:rPr>
        <w:t>2005</w:t>
      </w:r>
      <w:r>
        <w:rPr>
          <w:rFonts w:ascii="Times New Roman" w:hAnsi="Times New Roman"/>
          <w:sz w:val="24"/>
        </w:rPr>
        <w:t>年</w:t>
      </w:r>
    </w:p>
    <w:p w14:paraId="0640FEAD" w14:textId="77777777" w:rsidR="00195FA4" w:rsidRDefault="00195FA4" w:rsidP="00195FA4">
      <w:pPr>
        <w:spacing w:line="360" w:lineRule="auto"/>
        <w:rPr>
          <w:rFonts w:ascii="Times New Roman" w:hAnsi="Times New Roman"/>
          <w:sz w:val="24"/>
        </w:rPr>
      </w:pPr>
      <w:r>
        <w:rPr>
          <w:rFonts w:ascii="Times New Roman" w:hAnsi="Times New Roman"/>
          <w:sz w:val="24"/>
        </w:rPr>
        <w:t xml:space="preserve">[7] </w:t>
      </w:r>
      <w:proofErr w:type="gramStart"/>
      <w:r>
        <w:rPr>
          <w:rFonts w:ascii="Times New Roman" w:hAnsi="Times New Roman"/>
          <w:sz w:val="24"/>
        </w:rPr>
        <w:t>余孟尝</w:t>
      </w:r>
      <w:proofErr w:type="gramEnd"/>
      <w:r>
        <w:rPr>
          <w:rFonts w:ascii="Times New Roman" w:hAnsi="Times New Roman"/>
          <w:sz w:val="24"/>
        </w:rPr>
        <w:t>，《数字电子技术基础简明教程（第三版）》，高等教育出版社，</w:t>
      </w:r>
      <w:r>
        <w:rPr>
          <w:rFonts w:ascii="Times New Roman" w:hAnsi="Times New Roman"/>
          <w:sz w:val="24"/>
        </w:rPr>
        <w:t>2005</w:t>
      </w:r>
      <w:r>
        <w:rPr>
          <w:rFonts w:ascii="Times New Roman" w:hAnsi="Times New Roman"/>
          <w:sz w:val="24"/>
        </w:rPr>
        <w:t>年</w:t>
      </w:r>
    </w:p>
    <w:p w14:paraId="0676F7DC" w14:textId="77777777" w:rsidR="00195FA4" w:rsidRDefault="00195FA4" w:rsidP="00195FA4">
      <w:pPr>
        <w:spacing w:beforeLines="50" w:before="156" w:afterLines="50" w:after="156" w:line="360" w:lineRule="auto"/>
        <w:rPr>
          <w:rFonts w:ascii="Times New Roman" w:hAnsi="Times New Roman"/>
          <w:sz w:val="24"/>
        </w:rPr>
      </w:pPr>
    </w:p>
    <w:p w14:paraId="1D0F7190" w14:textId="77777777" w:rsidR="00195FA4" w:rsidRDefault="00195FA4" w:rsidP="00195FA4">
      <w:pPr>
        <w:spacing w:beforeLines="50" w:before="156" w:afterLines="50" w:after="156" w:line="276" w:lineRule="auto"/>
        <w:rPr>
          <w:rFonts w:ascii="Times New Roman" w:hAnsi="Times New Roman" w:hint="eastAsia"/>
          <w:sz w:val="24"/>
        </w:rPr>
      </w:pPr>
    </w:p>
    <w:p w14:paraId="74847574" w14:textId="77777777" w:rsidR="00195FA4" w:rsidRDefault="00195FA4" w:rsidP="00195FA4">
      <w:pPr>
        <w:rPr>
          <w:rFonts w:ascii="Times New Roman" w:hAnsi="Times New Roman"/>
        </w:rPr>
      </w:pPr>
    </w:p>
    <w:p w14:paraId="189AE2AC" w14:textId="77777777" w:rsidR="00195FA4" w:rsidRDefault="00195FA4" w:rsidP="00195FA4"/>
    <w:p w14:paraId="07B3A55A" w14:textId="3A3F45ED" w:rsidR="00554AF5" w:rsidRPr="00F005DB" w:rsidRDefault="003C2ECA" w:rsidP="00554AF5">
      <w:pPr>
        <w:pStyle w:val="12"/>
        <w:ind w:left="0" w:firstLine="0"/>
      </w:pPr>
      <w:bookmarkStart w:id="89" w:name="_Toc169563306"/>
      <w:bookmarkStart w:id="90" w:name="_Toc169566779"/>
      <w:r>
        <w:rPr>
          <w:noProof/>
        </w:rPr>
        <w:lastRenderedPageBreak/>
        <w:drawing>
          <wp:anchor distT="0" distB="0" distL="114300" distR="114300" simplePos="0" relativeHeight="251663360" behindDoc="0" locked="0" layoutInCell="1" allowOverlap="1" wp14:anchorId="03E2A93C" wp14:editId="10F8679F">
            <wp:simplePos x="0" y="0"/>
            <wp:positionH relativeFrom="column">
              <wp:posOffset>-581152</wp:posOffset>
            </wp:positionH>
            <wp:positionV relativeFrom="paragraph">
              <wp:posOffset>536575</wp:posOffset>
            </wp:positionV>
            <wp:extent cx="6838950" cy="4797425"/>
            <wp:effectExtent l="0" t="0" r="0" b="3175"/>
            <wp:wrapSquare wrapText="bothSides"/>
            <wp:docPr id="21" name="图片 21" descr="90eaa05767c5d6f3e19b5bf30b1a4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90eaa05767c5d6f3e19b5bf30b1a4f9"/>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6838950" cy="4797425"/>
                    </a:xfrm>
                    <a:prstGeom prst="rect">
                      <a:avLst/>
                    </a:prstGeom>
                  </pic:spPr>
                </pic:pic>
              </a:graphicData>
            </a:graphic>
            <wp14:sizeRelH relativeFrom="margin">
              <wp14:pctWidth>0</wp14:pctWidth>
            </wp14:sizeRelH>
            <wp14:sizeRelV relativeFrom="margin">
              <wp14:pctHeight>0</wp14:pctHeight>
            </wp14:sizeRelV>
          </wp:anchor>
        </w:drawing>
      </w:r>
      <w:bookmarkStart w:id="91" w:name="_Hlk169476842"/>
      <w:r w:rsidR="00554AF5">
        <w:rPr>
          <w:rFonts w:hint="eastAsia"/>
        </w:rPr>
        <w:t>附录</w:t>
      </w:r>
      <w:proofErr w:type="gramStart"/>
      <w:r w:rsidR="00554AF5">
        <w:rPr>
          <w:rFonts w:hint="eastAsia"/>
        </w:rPr>
        <w:t>一</w:t>
      </w:r>
      <w:proofErr w:type="gramEnd"/>
      <w:r w:rsidR="00554AF5">
        <w:rPr>
          <w:rFonts w:hint="eastAsia"/>
        </w:rPr>
        <w:t>：原理</w:t>
      </w:r>
      <w:bookmarkEnd w:id="91"/>
      <w:r w:rsidR="00554AF5">
        <w:rPr>
          <w:rFonts w:hint="eastAsia"/>
        </w:rPr>
        <w:t>图</w:t>
      </w:r>
      <w:bookmarkEnd w:id="89"/>
      <w:bookmarkEnd w:id="90"/>
    </w:p>
    <w:p w14:paraId="373070FF" w14:textId="44CE527C" w:rsidR="001B131D" w:rsidRDefault="001B131D"/>
    <w:p w14:paraId="72D97FD5" w14:textId="52A3972F" w:rsidR="00717391" w:rsidRDefault="00717391">
      <w:pPr>
        <w:spacing w:line="440" w:lineRule="exact"/>
        <w:rPr>
          <w:rFonts w:ascii="Times New Roman" w:hAnsi="Times New Roman"/>
          <w:b/>
          <w:sz w:val="30"/>
          <w:szCs w:val="30"/>
        </w:rPr>
      </w:pPr>
    </w:p>
    <w:p w14:paraId="32B99894" w14:textId="77777777" w:rsidR="00717391" w:rsidRDefault="00717391">
      <w:pPr>
        <w:spacing w:line="440" w:lineRule="exact"/>
        <w:rPr>
          <w:rFonts w:ascii="Times New Roman" w:hAnsi="Times New Roman"/>
          <w:b/>
          <w:sz w:val="30"/>
          <w:szCs w:val="30"/>
        </w:rPr>
      </w:pPr>
    </w:p>
    <w:p w14:paraId="1DF2EDB5" w14:textId="77777777" w:rsidR="00195FA4" w:rsidRDefault="00195FA4">
      <w:pPr>
        <w:spacing w:line="440" w:lineRule="exact"/>
        <w:rPr>
          <w:rFonts w:ascii="Times New Roman" w:hAnsi="Times New Roman"/>
          <w:b/>
          <w:sz w:val="30"/>
          <w:szCs w:val="30"/>
        </w:rPr>
      </w:pPr>
    </w:p>
    <w:p w14:paraId="12048011" w14:textId="77777777" w:rsidR="00195FA4" w:rsidRDefault="00195FA4">
      <w:pPr>
        <w:spacing w:line="440" w:lineRule="exact"/>
        <w:rPr>
          <w:rFonts w:ascii="Times New Roman" w:hAnsi="Times New Roman"/>
          <w:b/>
          <w:sz w:val="30"/>
          <w:szCs w:val="30"/>
        </w:rPr>
      </w:pPr>
    </w:p>
    <w:p w14:paraId="29EA28A9" w14:textId="77777777" w:rsidR="00195FA4" w:rsidRDefault="00195FA4">
      <w:pPr>
        <w:spacing w:line="440" w:lineRule="exact"/>
        <w:rPr>
          <w:rFonts w:ascii="Times New Roman" w:hAnsi="Times New Roman"/>
          <w:b/>
          <w:sz w:val="30"/>
          <w:szCs w:val="30"/>
        </w:rPr>
      </w:pPr>
    </w:p>
    <w:p w14:paraId="43512CFA" w14:textId="77777777" w:rsidR="00195FA4" w:rsidRDefault="00195FA4">
      <w:pPr>
        <w:spacing w:line="440" w:lineRule="exact"/>
        <w:rPr>
          <w:rFonts w:ascii="Times New Roman" w:hAnsi="Times New Roman"/>
          <w:b/>
          <w:sz w:val="30"/>
          <w:szCs w:val="30"/>
        </w:rPr>
      </w:pPr>
    </w:p>
    <w:p w14:paraId="11061B40" w14:textId="77777777" w:rsidR="00195FA4" w:rsidRDefault="00195FA4">
      <w:pPr>
        <w:spacing w:line="440" w:lineRule="exact"/>
        <w:rPr>
          <w:rFonts w:ascii="Times New Roman" w:hAnsi="Times New Roman"/>
          <w:b/>
          <w:sz w:val="30"/>
          <w:szCs w:val="30"/>
        </w:rPr>
      </w:pPr>
    </w:p>
    <w:p w14:paraId="46DADC06" w14:textId="77777777" w:rsidR="00195FA4" w:rsidRDefault="00195FA4">
      <w:pPr>
        <w:spacing w:line="440" w:lineRule="exact"/>
        <w:rPr>
          <w:rFonts w:ascii="Times New Roman" w:hAnsi="Times New Roman"/>
          <w:b/>
          <w:sz w:val="30"/>
          <w:szCs w:val="30"/>
        </w:rPr>
      </w:pPr>
    </w:p>
    <w:p w14:paraId="56B1CC40" w14:textId="77777777" w:rsidR="00195FA4" w:rsidRDefault="00195FA4">
      <w:pPr>
        <w:spacing w:line="440" w:lineRule="exact"/>
        <w:rPr>
          <w:rFonts w:ascii="Times New Roman" w:hAnsi="Times New Roman"/>
          <w:b/>
          <w:sz w:val="30"/>
          <w:szCs w:val="30"/>
        </w:rPr>
      </w:pPr>
    </w:p>
    <w:p w14:paraId="526303CF" w14:textId="77777777" w:rsidR="00195FA4" w:rsidRDefault="00195FA4">
      <w:pPr>
        <w:spacing w:line="440" w:lineRule="exact"/>
        <w:rPr>
          <w:rFonts w:ascii="Times New Roman" w:hAnsi="Times New Roman"/>
          <w:b/>
          <w:sz w:val="30"/>
          <w:szCs w:val="30"/>
        </w:rPr>
      </w:pPr>
    </w:p>
    <w:p w14:paraId="034BEC77" w14:textId="77777777" w:rsidR="00195FA4" w:rsidRDefault="00195FA4">
      <w:pPr>
        <w:spacing w:line="440" w:lineRule="exact"/>
        <w:rPr>
          <w:rFonts w:ascii="Times New Roman" w:hAnsi="Times New Roman"/>
          <w:b/>
          <w:sz w:val="30"/>
          <w:szCs w:val="30"/>
        </w:rPr>
      </w:pPr>
    </w:p>
    <w:p w14:paraId="688209E1" w14:textId="72CBAF0D" w:rsidR="00717391" w:rsidRDefault="00BF13DF" w:rsidP="00BF13DF">
      <w:pPr>
        <w:pStyle w:val="12"/>
        <w:ind w:left="0" w:firstLine="0"/>
        <w:rPr>
          <w:rFonts w:ascii="Times New Roman" w:hAnsi="Times New Roman"/>
          <w:b/>
          <w:sz w:val="30"/>
          <w:szCs w:val="30"/>
        </w:rPr>
      </w:pPr>
      <w:bookmarkStart w:id="92" w:name="_Toc169563307"/>
      <w:bookmarkStart w:id="93" w:name="_Toc169566780"/>
      <w:r>
        <w:rPr>
          <w:rFonts w:hint="eastAsia"/>
        </w:rPr>
        <w:lastRenderedPageBreak/>
        <w:t>附录</w:t>
      </w:r>
      <w:r w:rsidR="00195FA4">
        <w:rPr>
          <w:rFonts w:hint="eastAsia"/>
        </w:rPr>
        <w:t>二</w:t>
      </w:r>
      <w:r>
        <w:rPr>
          <w:rFonts w:hint="eastAsia"/>
        </w:rPr>
        <w:t>：PCB BOM表</w:t>
      </w:r>
      <w:bookmarkEnd w:id="92"/>
      <w:bookmarkEnd w:id="93"/>
    </w:p>
    <w:tbl>
      <w:tblPr>
        <w:tblStyle w:val="a7"/>
        <w:tblW w:w="0" w:type="auto"/>
        <w:tblInd w:w="0" w:type="dxa"/>
        <w:tblLook w:val="04A0" w:firstRow="1" w:lastRow="0" w:firstColumn="1" w:lastColumn="0" w:noHBand="0" w:noVBand="1"/>
      </w:tblPr>
      <w:tblGrid>
        <w:gridCol w:w="2196"/>
        <w:gridCol w:w="2071"/>
        <w:gridCol w:w="1592"/>
        <w:gridCol w:w="1827"/>
        <w:gridCol w:w="1659"/>
      </w:tblGrid>
      <w:tr w:rsidR="00831DA8" w14:paraId="1B2E2FFB" w14:textId="77777777" w:rsidTr="00831DA8">
        <w:tc>
          <w:tcPr>
            <w:tcW w:w="2196" w:type="dxa"/>
            <w:shd w:val="clear" w:color="auto" w:fill="EE822F" w:themeFill="accent2"/>
            <w:vAlign w:val="center"/>
          </w:tcPr>
          <w:p w14:paraId="3ACA10BF" w14:textId="28B2261A" w:rsidR="00831DA8" w:rsidRPr="00831DA8" w:rsidRDefault="00831DA8" w:rsidP="00831DA8">
            <w:pPr>
              <w:spacing w:line="440" w:lineRule="exact"/>
              <w:rPr>
                <w:rFonts w:ascii="黑体" w:eastAsia="黑体" w:hAnsi="黑体"/>
                <w:b/>
                <w:sz w:val="30"/>
                <w:szCs w:val="30"/>
              </w:rPr>
            </w:pPr>
            <w:r w:rsidRPr="00831DA8">
              <w:rPr>
                <w:rFonts w:ascii="黑体" w:eastAsia="黑体" w:hAnsi="黑体" w:hint="eastAsia"/>
                <w:b/>
                <w:sz w:val="30"/>
                <w:szCs w:val="30"/>
              </w:rPr>
              <w:t>名称</w:t>
            </w:r>
          </w:p>
        </w:tc>
        <w:tc>
          <w:tcPr>
            <w:tcW w:w="2071" w:type="dxa"/>
            <w:shd w:val="clear" w:color="auto" w:fill="EE822F" w:themeFill="accent2"/>
            <w:vAlign w:val="center"/>
          </w:tcPr>
          <w:p w14:paraId="74F146FA" w14:textId="19F72F17" w:rsidR="00831DA8" w:rsidRPr="00831DA8" w:rsidRDefault="00831DA8" w:rsidP="00831DA8">
            <w:pPr>
              <w:spacing w:line="440" w:lineRule="exact"/>
              <w:rPr>
                <w:rFonts w:ascii="黑体" w:eastAsia="黑体" w:hAnsi="黑体"/>
                <w:b/>
                <w:sz w:val="30"/>
                <w:szCs w:val="30"/>
              </w:rPr>
            </w:pPr>
            <w:r w:rsidRPr="00831DA8">
              <w:rPr>
                <w:rFonts w:ascii="黑体" w:eastAsia="黑体" w:hAnsi="黑体" w:hint="eastAsia"/>
                <w:color w:val="000000"/>
                <w:sz w:val="30"/>
                <w:szCs w:val="30"/>
              </w:rPr>
              <w:t>封装</w:t>
            </w:r>
          </w:p>
        </w:tc>
        <w:tc>
          <w:tcPr>
            <w:tcW w:w="1592" w:type="dxa"/>
            <w:shd w:val="clear" w:color="auto" w:fill="EE822F" w:themeFill="accent2"/>
            <w:vAlign w:val="center"/>
          </w:tcPr>
          <w:p w14:paraId="673CCB9F" w14:textId="1F149EF4" w:rsidR="00831DA8" w:rsidRPr="00831DA8" w:rsidRDefault="00831DA8" w:rsidP="00831DA8">
            <w:pPr>
              <w:spacing w:line="440" w:lineRule="exact"/>
              <w:rPr>
                <w:rFonts w:ascii="黑体" w:eastAsia="黑体" w:hAnsi="黑体"/>
                <w:b/>
                <w:sz w:val="30"/>
                <w:szCs w:val="30"/>
              </w:rPr>
            </w:pPr>
            <w:r w:rsidRPr="00831DA8">
              <w:rPr>
                <w:rFonts w:ascii="黑体" w:eastAsia="黑体" w:hAnsi="黑体" w:hint="eastAsia"/>
                <w:color w:val="000000"/>
                <w:sz w:val="30"/>
                <w:szCs w:val="30"/>
              </w:rPr>
              <w:t>数量</w:t>
            </w:r>
          </w:p>
        </w:tc>
        <w:tc>
          <w:tcPr>
            <w:tcW w:w="1827" w:type="dxa"/>
            <w:shd w:val="clear" w:color="auto" w:fill="EE822F" w:themeFill="accent2"/>
            <w:vAlign w:val="center"/>
          </w:tcPr>
          <w:p w14:paraId="225C74B2" w14:textId="3156A517" w:rsidR="00831DA8" w:rsidRPr="00831DA8" w:rsidRDefault="00831DA8" w:rsidP="00831DA8">
            <w:pPr>
              <w:spacing w:line="440" w:lineRule="exact"/>
              <w:rPr>
                <w:rFonts w:ascii="黑体" w:eastAsia="黑体" w:hAnsi="黑体"/>
                <w:b/>
                <w:sz w:val="30"/>
                <w:szCs w:val="30"/>
              </w:rPr>
            </w:pPr>
            <w:r w:rsidRPr="00831DA8">
              <w:rPr>
                <w:rFonts w:ascii="黑体" w:eastAsia="黑体" w:hAnsi="黑体" w:hint="eastAsia"/>
                <w:color w:val="000000"/>
                <w:sz w:val="30"/>
                <w:szCs w:val="30"/>
              </w:rPr>
              <w:t>生产商</w:t>
            </w:r>
          </w:p>
        </w:tc>
        <w:tc>
          <w:tcPr>
            <w:tcW w:w="1659" w:type="dxa"/>
            <w:shd w:val="clear" w:color="auto" w:fill="EE822F" w:themeFill="accent2"/>
            <w:vAlign w:val="center"/>
          </w:tcPr>
          <w:p w14:paraId="4FF593A6" w14:textId="42C5FD0F" w:rsidR="00831DA8" w:rsidRPr="00831DA8" w:rsidRDefault="00831DA8" w:rsidP="00831DA8">
            <w:pPr>
              <w:spacing w:line="440" w:lineRule="exact"/>
              <w:rPr>
                <w:rFonts w:ascii="黑体" w:eastAsia="黑体" w:hAnsi="黑体"/>
                <w:b/>
                <w:sz w:val="30"/>
                <w:szCs w:val="30"/>
              </w:rPr>
            </w:pPr>
            <w:r w:rsidRPr="00831DA8">
              <w:rPr>
                <w:rFonts w:ascii="黑体" w:eastAsia="黑体" w:hAnsi="黑体" w:hint="eastAsia"/>
                <w:b/>
                <w:sz w:val="30"/>
                <w:szCs w:val="30"/>
              </w:rPr>
              <w:t>价格</w:t>
            </w:r>
          </w:p>
        </w:tc>
      </w:tr>
      <w:tr w:rsidR="00831DA8" w14:paraId="1114DE3B" w14:textId="77777777" w:rsidTr="00831DA8">
        <w:tc>
          <w:tcPr>
            <w:tcW w:w="2196" w:type="dxa"/>
            <w:vAlign w:val="center"/>
          </w:tcPr>
          <w:p w14:paraId="55F38081" w14:textId="4558F12B"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100nF</w:t>
            </w:r>
          </w:p>
        </w:tc>
        <w:tc>
          <w:tcPr>
            <w:tcW w:w="2071" w:type="dxa"/>
            <w:vAlign w:val="center"/>
          </w:tcPr>
          <w:p w14:paraId="7995CA46" w14:textId="0028CF19"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C0603</w:t>
            </w:r>
          </w:p>
        </w:tc>
        <w:tc>
          <w:tcPr>
            <w:tcW w:w="1592" w:type="dxa"/>
            <w:vAlign w:val="center"/>
          </w:tcPr>
          <w:p w14:paraId="027DD17A" w14:textId="389DA8B5"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14</w:t>
            </w:r>
          </w:p>
        </w:tc>
        <w:tc>
          <w:tcPr>
            <w:tcW w:w="1827" w:type="dxa"/>
            <w:vAlign w:val="center"/>
          </w:tcPr>
          <w:p w14:paraId="2FD9D41E" w14:textId="77777777" w:rsidR="00831DA8" w:rsidRDefault="00831DA8" w:rsidP="00831DA8">
            <w:pPr>
              <w:spacing w:line="440" w:lineRule="exact"/>
              <w:rPr>
                <w:rFonts w:ascii="Times New Roman" w:hAnsi="Times New Roman"/>
                <w:b/>
                <w:sz w:val="30"/>
                <w:szCs w:val="30"/>
              </w:rPr>
            </w:pPr>
          </w:p>
        </w:tc>
        <w:tc>
          <w:tcPr>
            <w:tcW w:w="1659" w:type="dxa"/>
            <w:vAlign w:val="center"/>
          </w:tcPr>
          <w:p w14:paraId="52AB4F7A" w14:textId="77777777" w:rsidR="00831DA8" w:rsidRDefault="00831DA8" w:rsidP="00831DA8">
            <w:pPr>
              <w:spacing w:line="440" w:lineRule="exact"/>
              <w:rPr>
                <w:rFonts w:ascii="Times New Roman" w:hAnsi="Times New Roman"/>
                <w:b/>
                <w:sz w:val="30"/>
                <w:szCs w:val="30"/>
              </w:rPr>
            </w:pPr>
          </w:p>
        </w:tc>
      </w:tr>
      <w:tr w:rsidR="00831DA8" w14:paraId="5B28FBF0" w14:textId="77777777" w:rsidTr="00831DA8">
        <w:tc>
          <w:tcPr>
            <w:tcW w:w="2196" w:type="dxa"/>
            <w:vAlign w:val="center"/>
          </w:tcPr>
          <w:p w14:paraId="689E27EA" w14:textId="135DEB32"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10nF</w:t>
            </w:r>
          </w:p>
        </w:tc>
        <w:tc>
          <w:tcPr>
            <w:tcW w:w="2071" w:type="dxa"/>
            <w:vAlign w:val="center"/>
          </w:tcPr>
          <w:p w14:paraId="166E3BD7" w14:textId="15148AF3"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C0603</w:t>
            </w:r>
          </w:p>
        </w:tc>
        <w:tc>
          <w:tcPr>
            <w:tcW w:w="1592" w:type="dxa"/>
            <w:vAlign w:val="center"/>
          </w:tcPr>
          <w:p w14:paraId="1DFA55F0" w14:textId="50233F14"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3</w:t>
            </w:r>
          </w:p>
        </w:tc>
        <w:tc>
          <w:tcPr>
            <w:tcW w:w="1827" w:type="dxa"/>
            <w:vAlign w:val="center"/>
          </w:tcPr>
          <w:p w14:paraId="27BF9FD2" w14:textId="77777777" w:rsidR="00831DA8" w:rsidRDefault="00831DA8" w:rsidP="00831DA8">
            <w:pPr>
              <w:spacing w:line="440" w:lineRule="exact"/>
              <w:rPr>
                <w:rFonts w:ascii="Times New Roman" w:hAnsi="Times New Roman"/>
                <w:b/>
                <w:sz w:val="30"/>
                <w:szCs w:val="30"/>
              </w:rPr>
            </w:pPr>
          </w:p>
        </w:tc>
        <w:tc>
          <w:tcPr>
            <w:tcW w:w="1659" w:type="dxa"/>
            <w:vAlign w:val="center"/>
          </w:tcPr>
          <w:p w14:paraId="7D6307A3" w14:textId="77777777" w:rsidR="00831DA8" w:rsidRDefault="00831DA8" w:rsidP="00831DA8">
            <w:pPr>
              <w:spacing w:line="440" w:lineRule="exact"/>
              <w:rPr>
                <w:rFonts w:ascii="Times New Roman" w:hAnsi="Times New Roman"/>
                <w:b/>
                <w:sz w:val="30"/>
                <w:szCs w:val="30"/>
              </w:rPr>
            </w:pPr>
          </w:p>
        </w:tc>
      </w:tr>
      <w:tr w:rsidR="00831DA8" w14:paraId="59DD07C4" w14:textId="77777777" w:rsidTr="00831DA8">
        <w:tc>
          <w:tcPr>
            <w:tcW w:w="2196" w:type="dxa"/>
            <w:vAlign w:val="center"/>
          </w:tcPr>
          <w:p w14:paraId="4E560C9D" w14:textId="7337C1F2"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470uF</w:t>
            </w:r>
          </w:p>
        </w:tc>
        <w:tc>
          <w:tcPr>
            <w:tcW w:w="2071" w:type="dxa"/>
            <w:vAlign w:val="center"/>
          </w:tcPr>
          <w:p w14:paraId="562EC87D" w14:textId="3D185F65"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CAP-TH_BD10.0-P5.00-D1.0-FD</w:t>
            </w:r>
          </w:p>
        </w:tc>
        <w:tc>
          <w:tcPr>
            <w:tcW w:w="1592" w:type="dxa"/>
            <w:vAlign w:val="center"/>
          </w:tcPr>
          <w:p w14:paraId="5BCE3B00" w14:textId="6B10708B"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5</w:t>
            </w:r>
          </w:p>
        </w:tc>
        <w:tc>
          <w:tcPr>
            <w:tcW w:w="1827" w:type="dxa"/>
            <w:vAlign w:val="center"/>
          </w:tcPr>
          <w:p w14:paraId="11BA55CE" w14:textId="70BA6FF1"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AISHI(艾华集团)</w:t>
            </w:r>
          </w:p>
        </w:tc>
        <w:tc>
          <w:tcPr>
            <w:tcW w:w="1659" w:type="dxa"/>
            <w:vAlign w:val="center"/>
          </w:tcPr>
          <w:p w14:paraId="347A7B68" w14:textId="3B655CAC"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0.6542</w:t>
            </w:r>
          </w:p>
        </w:tc>
      </w:tr>
      <w:tr w:rsidR="00831DA8" w14:paraId="142E46AB" w14:textId="77777777" w:rsidTr="00831DA8">
        <w:tc>
          <w:tcPr>
            <w:tcW w:w="2196" w:type="dxa"/>
            <w:vAlign w:val="center"/>
          </w:tcPr>
          <w:p w14:paraId="0F7FD2E2" w14:textId="3AA11085"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10uF</w:t>
            </w:r>
          </w:p>
        </w:tc>
        <w:tc>
          <w:tcPr>
            <w:tcW w:w="2071" w:type="dxa"/>
            <w:vAlign w:val="center"/>
          </w:tcPr>
          <w:p w14:paraId="35C9D210" w14:textId="50039695"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C0603</w:t>
            </w:r>
          </w:p>
        </w:tc>
        <w:tc>
          <w:tcPr>
            <w:tcW w:w="1592" w:type="dxa"/>
            <w:vAlign w:val="center"/>
          </w:tcPr>
          <w:p w14:paraId="1A8C7EDD" w14:textId="34B4AAEC"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1</w:t>
            </w:r>
          </w:p>
        </w:tc>
        <w:tc>
          <w:tcPr>
            <w:tcW w:w="1827" w:type="dxa"/>
            <w:vAlign w:val="center"/>
          </w:tcPr>
          <w:p w14:paraId="1AEBAFF7" w14:textId="77777777" w:rsidR="00831DA8" w:rsidRDefault="00831DA8" w:rsidP="00831DA8">
            <w:pPr>
              <w:spacing w:line="440" w:lineRule="exact"/>
              <w:rPr>
                <w:rFonts w:ascii="Times New Roman" w:hAnsi="Times New Roman"/>
                <w:b/>
                <w:sz w:val="30"/>
                <w:szCs w:val="30"/>
              </w:rPr>
            </w:pPr>
          </w:p>
        </w:tc>
        <w:tc>
          <w:tcPr>
            <w:tcW w:w="1659" w:type="dxa"/>
            <w:vAlign w:val="center"/>
          </w:tcPr>
          <w:p w14:paraId="5ECA5BBD" w14:textId="77777777" w:rsidR="00831DA8" w:rsidRDefault="00831DA8" w:rsidP="00831DA8">
            <w:pPr>
              <w:spacing w:line="440" w:lineRule="exact"/>
              <w:rPr>
                <w:rFonts w:ascii="Times New Roman" w:hAnsi="Times New Roman"/>
                <w:b/>
                <w:sz w:val="30"/>
                <w:szCs w:val="30"/>
              </w:rPr>
            </w:pPr>
          </w:p>
        </w:tc>
      </w:tr>
      <w:tr w:rsidR="00831DA8" w14:paraId="4142AEC3" w14:textId="77777777" w:rsidTr="00831DA8">
        <w:tc>
          <w:tcPr>
            <w:tcW w:w="2196" w:type="dxa"/>
            <w:vAlign w:val="center"/>
          </w:tcPr>
          <w:p w14:paraId="4E59BBE7" w14:textId="120DDC94"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1N4148WT_C727112</w:t>
            </w:r>
          </w:p>
        </w:tc>
        <w:tc>
          <w:tcPr>
            <w:tcW w:w="2071" w:type="dxa"/>
            <w:vAlign w:val="center"/>
          </w:tcPr>
          <w:p w14:paraId="638A6615" w14:textId="38D3E020"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SOD-523_L1.2-W0.8-LS1.6-RD</w:t>
            </w:r>
          </w:p>
        </w:tc>
        <w:tc>
          <w:tcPr>
            <w:tcW w:w="1592" w:type="dxa"/>
            <w:vAlign w:val="center"/>
          </w:tcPr>
          <w:p w14:paraId="4F7B1350" w14:textId="3349F49B"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2</w:t>
            </w:r>
          </w:p>
        </w:tc>
        <w:tc>
          <w:tcPr>
            <w:tcW w:w="1827" w:type="dxa"/>
            <w:vAlign w:val="center"/>
          </w:tcPr>
          <w:p w14:paraId="3FA0BC2E" w14:textId="3739B500"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TWGMC(台湾迪嘉)</w:t>
            </w:r>
          </w:p>
        </w:tc>
        <w:tc>
          <w:tcPr>
            <w:tcW w:w="1659" w:type="dxa"/>
            <w:vAlign w:val="center"/>
          </w:tcPr>
          <w:p w14:paraId="145FFB91" w14:textId="3BE1A0E9"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0.0538</w:t>
            </w:r>
          </w:p>
        </w:tc>
      </w:tr>
      <w:tr w:rsidR="00831DA8" w14:paraId="4E99DF3E" w14:textId="77777777" w:rsidTr="00831DA8">
        <w:tc>
          <w:tcPr>
            <w:tcW w:w="2196" w:type="dxa"/>
            <w:vAlign w:val="center"/>
          </w:tcPr>
          <w:p w14:paraId="36373473" w14:textId="59E6D14D"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DZL4734</w:t>
            </w:r>
          </w:p>
        </w:tc>
        <w:tc>
          <w:tcPr>
            <w:tcW w:w="2071" w:type="dxa"/>
            <w:vAlign w:val="center"/>
          </w:tcPr>
          <w:p w14:paraId="7EE3EFCC" w14:textId="06F85BD4"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SOD-123_L2.8-W1.8-LS3.7-RD</w:t>
            </w:r>
          </w:p>
        </w:tc>
        <w:tc>
          <w:tcPr>
            <w:tcW w:w="1592" w:type="dxa"/>
            <w:vAlign w:val="center"/>
          </w:tcPr>
          <w:p w14:paraId="09736504" w14:textId="00E79A3A"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2</w:t>
            </w:r>
          </w:p>
        </w:tc>
        <w:tc>
          <w:tcPr>
            <w:tcW w:w="1827" w:type="dxa"/>
            <w:vAlign w:val="center"/>
          </w:tcPr>
          <w:p w14:paraId="2AF70054" w14:textId="50145E1D"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LGE(鲁光)</w:t>
            </w:r>
          </w:p>
        </w:tc>
        <w:tc>
          <w:tcPr>
            <w:tcW w:w="1659" w:type="dxa"/>
            <w:vAlign w:val="center"/>
          </w:tcPr>
          <w:p w14:paraId="60D460FE" w14:textId="386B5D79"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0.366</w:t>
            </w:r>
          </w:p>
        </w:tc>
      </w:tr>
      <w:tr w:rsidR="00831DA8" w14:paraId="41981C84" w14:textId="77777777" w:rsidTr="00831DA8">
        <w:tc>
          <w:tcPr>
            <w:tcW w:w="2196" w:type="dxa"/>
            <w:vAlign w:val="center"/>
          </w:tcPr>
          <w:p w14:paraId="001627BE" w14:textId="09EDAF38"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SS34_C8678</w:t>
            </w:r>
          </w:p>
        </w:tc>
        <w:tc>
          <w:tcPr>
            <w:tcW w:w="2071" w:type="dxa"/>
            <w:vAlign w:val="center"/>
          </w:tcPr>
          <w:p w14:paraId="6CFF4BCF" w14:textId="7E67BD06"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SMA_L4.3-W2.6-LS5.2-RD</w:t>
            </w:r>
          </w:p>
        </w:tc>
        <w:tc>
          <w:tcPr>
            <w:tcW w:w="1592" w:type="dxa"/>
            <w:vAlign w:val="center"/>
          </w:tcPr>
          <w:p w14:paraId="190C2F5A" w14:textId="6CCB8C88"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4</w:t>
            </w:r>
          </w:p>
        </w:tc>
        <w:tc>
          <w:tcPr>
            <w:tcW w:w="1827" w:type="dxa"/>
            <w:vAlign w:val="center"/>
          </w:tcPr>
          <w:p w14:paraId="03814739" w14:textId="57DB3943"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MDD</w:t>
            </w:r>
          </w:p>
        </w:tc>
        <w:tc>
          <w:tcPr>
            <w:tcW w:w="1659" w:type="dxa"/>
            <w:vAlign w:val="center"/>
          </w:tcPr>
          <w:p w14:paraId="1195F9AD" w14:textId="1030A2EC"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0.1663</w:t>
            </w:r>
          </w:p>
        </w:tc>
      </w:tr>
      <w:tr w:rsidR="00831DA8" w14:paraId="4807A6ED" w14:textId="77777777" w:rsidTr="00831DA8">
        <w:tc>
          <w:tcPr>
            <w:tcW w:w="2196" w:type="dxa"/>
            <w:vAlign w:val="center"/>
          </w:tcPr>
          <w:p w14:paraId="081633FD" w14:textId="34E6FA92"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DC005_C431533</w:t>
            </w:r>
          </w:p>
        </w:tc>
        <w:tc>
          <w:tcPr>
            <w:tcW w:w="2071" w:type="dxa"/>
            <w:vAlign w:val="center"/>
          </w:tcPr>
          <w:p w14:paraId="56D5146D" w14:textId="1C278DC8"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DC-IN-TH_DC005</w:t>
            </w:r>
          </w:p>
        </w:tc>
        <w:tc>
          <w:tcPr>
            <w:tcW w:w="1592" w:type="dxa"/>
            <w:vAlign w:val="center"/>
          </w:tcPr>
          <w:p w14:paraId="477D772F" w14:textId="3476E3DC"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1</w:t>
            </w:r>
          </w:p>
        </w:tc>
        <w:tc>
          <w:tcPr>
            <w:tcW w:w="1827" w:type="dxa"/>
            <w:vAlign w:val="center"/>
          </w:tcPr>
          <w:p w14:paraId="33521AE5" w14:textId="50103D39"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SHOU HAN(</w:t>
            </w:r>
            <w:proofErr w:type="gramStart"/>
            <w:r>
              <w:rPr>
                <w:rFonts w:ascii="等线" w:eastAsia="等线" w:hAnsi="等线" w:hint="eastAsia"/>
                <w:color w:val="000000"/>
                <w:sz w:val="22"/>
                <w:szCs w:val="22"/>
              </w:rPr>
              <w:t>首韩</w:t>
            </w:r>
            <w:proofErr w:type="gramEnd"/>
            <w:r>
              <w:rPr>
                <w:rFonts w:ascii="等线" w:eastAsia="等线" w:hAnsi="等线" w:hint="eastAsia"/>
                <w:color w:val="000000"/>
                <w:sz w:val="22"/>
                <w:szCs w:val="22"/>
              </w:rPr>
              <w:t>)</w:t>
            </w:r>
          </w:p>
        </w:tc>
        <w:tc>
          <w:tcPr>
            <w:tcW w:w="1659" w:type="dxa"/>
            <w:vAlign w:val="center"/>
          </w:tcPr>
          <w:p w14:paraId="6FDE8E58" w14:textId="1A09866E"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0.2764</w:t>
            </w:r>
          </w:p>
        </w:tc>
      </w:tr>
      <w:tr w:rsidR="00831DA8" w14:paraId="5C01F86C" w14:textId="77777777" w:rsidTr="00831DA8">
        <w:tc>
          <w:tcPr>
            <w:tcW w:w="2196" w:type="dxa"/>
            <w:vAlign w:val="center"/>
          </w:tcPr>
          <w:p w14:paraId="1E74A7F3" w14:textId="7A76F1D0"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PZ254V-11-01P</w:t>
            </w:r>
          </w:p>
        </w:tc>
        <w:tc>
          <w:tcPr>
            <w:tcW w:w="2071" w:type="dxa"/>
            <w:vAlign w:val="center"/>
          </w:tcPr>
          <w:p w14:paraId="7C5BD663" w14:textId="4027C02F"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HDR-TH_1P-P2.54-V-M</w:t>
            </w:r>
          </w:p>
        </w:tc>
        <w:tc>
          <w:tcPr>
            <w:tcW w:w="1592" w:type="dxa"/>
            <w:vAlign w:val="center"/>
          </w:tcPr>
          <w:p w14:paraId="6A3C8E3F" w14:textId="50049C39"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7</w:t>
            </w:r>
          </w:p>
        </w:tc>
        <w:tc>
          <w:tcPr>
            <w:tcW w:w="1827" w:type="dxa"/>
            <w:vAlign w:val="center"/>
          </w:tcPr>
          <w:p w14:paraId="3029F183" w14:textId="5BEA05AE"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XFCN(</w:t>
            </w:r>
            <w:proofErr w:type="gramStart"/>
            <w:r>
              <w:rPr>
                <w:rFonts w:ascii="等线" w:eastAsia="等线" w:hAnsi="等线" w:hint="eastAsia"/>
                <w:color w:val="000000"/>
                <w:sz w:val="22"/>
                <w:szCs w:val="22"/>
              </w:rPr>
              <w:t>兴飞</w:t>
            </w:r>
            <w:proofErr w:type="gramEnd"/>
            <w:r>
              <w:rPr>
                <w:rFonts w:ascii="等线" w:eastAsia="等线" w:hAnsi="等线" w:hint="eastAsia"/>
                <w:color w:val="000000"/>
                <w:sz w:val="22"/>
                <w:szCs w:val="22"/>
              </w:rPr>
              <w:t>)</w:t>
            </w:r>
          </w:p>
        </w:tc>
        <w:tc>
          <w:tcPr>
            <w:tcW w:w="1659" w:type="dxa"/>
            <w:vAlign w:val="center"/>
          </w:tcPr>
          <w:p w14:paraId="5422F446" w14:textId="3BE8CF49"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0.0811</w:t>
            </w:r>
          </w:p>
        </w:tc>
      </w:tr>
      <w:tr w:rsidR="00831DA8" w14:paraId="52EBBB1D" w14:textId="77777777" w:rsidTr="00831DA8">
        <w:tc>
          <w:tcPr>
            <w:tcW w:w="2196" w:type="dxa"/>
            <w:vAlign w:val="center"/>
          </w:tcPr>
          <w:p w14:paraId="627DEFE5" w14:textId="6D64ECA6"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10uH</w:t>
            </w:r>
          </w:p>
        </w:tc>
        <w:tc>
          <w:tcPr>
            <w:tcW w:w="2071" w:type="dxa"/>
            <w:vAlign w:val="center"/>
          </w:tcPr>
          <w:p w14:paraId="14690A66" w14:textId="53D780EF"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IND-SMD_L7.3-W6.8</w:t>
            </w:r>
          </w:p>
        </w:tc>
        <w:tc>
          <w:tcPr>
            <w:tcW w:w="1592" w:type="dxa"/>
            <w:vAlign w:val="center"/>
          </w:tcPr>
          <w:p w14:paraId="1CC0953E" w14:textId="0D7A2892"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4</w:t>
            </w:r>
          </w:p>
        </w:tc>
        <w:tc>
          <w:tcPr>
            <w:tcW w:w="1827" w:type="dxa"/>
            <w:vAlign w:val="center"/>
          </w:tcPr>
          <w:p w14:paraId="232A291E" w14:textId="2273110E" w:rsidR="00831DA8" w:rsidRDefault="00831DA8" w:rsidP="00831DA8">
            <w:pPr>
              <w:spacing w:line="440" w:lineRule="exact"/>
              <w:rPr>
                <w:rFonts w:ascii="Times New Roman" w:hAnsi="Times New Roman"/>
                <w:b/>
                <w:sz w:val="30"/>
                <w:szCs w:val="30"/>
              </w:rPr>
            </w:pPr>
            <w:proofErr w:type="spellStart"/>
            <w:r>
              <w:rPr>
                <w:rFonts w:ascii="等线" w:eastAsia="等线" w:hAnsi="等线" w:hint="eastAsia"/>
                <w:color w:val="000000"/>
                <w:sz w:val="22"/>
                <w:szCs w:val="22"/>
              </w:rPr>
              <w:t>cjiang</w:t>
            </w:r>
            <w:proofErr w:type="spellEnd"/>
            <w:r>
              <w:rPr>
                <w:rFonts w:ascii="等线" w:eastAsia="等线" w:hAnsi="等线" w:hint="eastAsia"/>
                <w:color w:val="000000"/>
                <w:sz w:val="22"/>
                <w:szCs w:val="22"/>
              </w:rPr>
              <w:t>(长江微电)</w:t>
            </w:r>
          </w:p>
        </w:tc>
        <w:tc>
          <w:tcPr>
            <w:tcW w:w="1659" w:type="dxa"/>
            <w:vAlign w:val="center"/>
          </w:tcPr>
          <w:p w14:paraId="23782337" w14:textId="3361F96A"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0.5242</w:t>
            </w:r>
          </w:p>
        </w:tc>
      </w:tr>
      <w:tr w:rsidR="00831DA8" w14:paraId="515FE343" w14:textId="77777777" w:rsidTr="00831DA8">
        <w:tc>
          <w:tcPr>
            <w:tcW w:w="2196" w:type="dxa"/>
            <w:vAlign w:val="center"/>
          </w:tcPr>
          <w:p w14:paraId="35AD7222" w14:textId="50AA1B3E"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LED-0603_R</w:t>
            </w:r>
          </w:p>
        </w:tc>
        <w:tc>
          <w:tcPr>
            <w:tcW w:w="2071" w:type="dxa"/>
            <w:vAlign w:val="center"/>
          </w:tcPr>
          <w:p w14:paraId="5A004BDB" w14:textId="28E3FB28"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LED0603_RED</w:t>
            </w:r>
          </w:p>
        </w:tc>
        <w:tc>
          <w:tcPr>
            <w:tcW w:w="1592" w:type="dxa"/>
            <w:vAlign w:val="center"/>
          </w:tcPr>
          <w:p w14:paraId="586AF1AA" w14:textId="4D26FB02"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4</w:t>
            </w:r>
          </w:p>
        </w:tc>
        <w:tc>
          <w:tcPr>
            <w:tcW w:w="1827" w:type="dxa"/>
            <w:vAlign w:val="center"/>
          </w:tcPr>
          <w:p w14:paraId="19C5F02F" w14:textId="6B784E85"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EVERLIGHT(</w:t>
            </w:r>
            <w:proofErr w:type="gramStart"/>
            <w:r>
              <w:rPr>
                <w:rFonts w:ascii="等线" w:eastAsia="等线" w:hAnsi="等线" w:hint="eastAsia"/>
                <w:color w:val="000000"/>
                <w:sz w:val="22"/>
                <w:szCs w:val="22"/>
              </w:rPr>
              <w:t>台湾亿光</w:t>
            </w:r>
            <w:proofErr w:type="gramEnd"/>
            <w:r>
              <w:rPr>
                <w:rFonts w:ascii="等线" w:eastAsia="等线" w:hAnsi="等线" w:hint="eastAsia"/>
                <w:color w:val="000000"/>
                <w:sz w:val="22"/>
                <w:szCs w:val="22"/>
              </w:rPr>
              <w:t>)</w:t>
            </w:r>
          </w:p>
        </w:tc>
        <w:tc>
          <w:tcPr>
            <w:tcW w:w="1659" w:type="dxa"/>
            <w:vAlign w:val="center"/>
          </w:tcPr>
          <w:p w14:paraId="599C045A" w14:textId="01693982"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0.1186</w:t>
            </w:r>
          </w:p>
        </w:tc>
      </w:tr>
      <w:tr w:rsidR="00831DA8" w14:paraId="1FC91522" w14:textId="77777777" w:rsidTr="00831DA8">
        <w:tc>
          <w:tcPr>
            <w:tcW w:w="2196" w:type="dxa"/>
            <w:vAlign w:val="center"/>
          </w:tcPr>
          <w:p w14:paraId="00A9D299" w14:textId="3CCFE700"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Header-Male-2.54_2x2</w:t>
            </w:r>
          </w:p>
        </w:tc>
        <w:tc>
          <w:tcPr>
            <w:tcW w:w="2071" w:type="dxa"/>
            <w:vAlign w:val="center"/>
          </w:tcPr>
          <w:p w14:paraId="0E00FA46" w14:textId="0EDDBC60"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HDR-TH_4P-P2.54-V-M-R2-C2-S2.54-1</w:t>
            </w:r>
          </w:p>
        </w:tc>
        <w:tc>
          <w:tcPr>
            <w:tcW w:w="1592" w:type="dxa"/>
            <w:vAlign w:val="center"/>
          </w:tcPr>
          <w:p w14:paraId="568DF5DE" w14:textId="6B9077DA"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1</w:t>
            </w:r>
          </w:p>
        </w:tc>
        <w:tc>
          <w:tcPr>
            <w:tcW w:w="1827" w:type="dxa"/>
            <w:vAlign w:val="center"/>
          </w:tcPr>
          <w:p w14:paraId="1F1E31F6" w14:textId="2052E341"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BOOMELE(博穆精密)</w:t>
            </w:r>
          </w:p>
        </w:tc>
        <w:tc>
          <w:tcPr>
            <w:tcW w:w="1659" w:type="dxa"/>
            <w:vAlign w:val="center"/>
          </w:tcPr>
          <w:p w14:paraId="646F602A" w14:textId="26E4EE3C"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0.1438</w:t>
            </w:r>
          </w:p>
        </w:tc>
      </w:tr>
      <w:tr w:rsidR="00831DA8" w14:paraId="60F3062B" w14:textId="77777777" w:rsidTr="00831DA8">
        <w:tc>
          <w:tcPr>
            <w:tcW w:w="2196" w:type="dxa"/>
            <w:vAlign w:val="center"/>
          </w:tcPr>
          <w:p w14:paraId="44BDE3C0" w14:textId="3794416C"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20kΩ</w:t>
            </w:r>
          </w:p>
        </w:tc>
        <w:tc>
          <w:tcPr>
            <w:tcW w:w="2071" w:type="dxa"/>
            <w:vAlign w:val="center"/>
          </w:tcPr>
          <w:p w14:paraId="43D703EF" w14:textId="4D9EACF7"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R0603</w:t>
            </w:r>
          </w:p>
        </w:tc>
        <w:tc>
          <w:tcPr>
            <w:tcW w:w="1592" w:type="dxa"/>
            <w:vAlign w:val="center"/>
          </w:tcPr>
          <w:p w14:paraId="2ABEB0BB" w14:textId="5B5E6CAD"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1</w:t>
            </w:r>
          </w:p>
        </w:tc>
        <w:tc>
          <w:tcPr>
            <w:tcW w:w="1827" w:type="dxa"/>
            <w:vAlign w:val="center"/>
          </w:tcPr>
          <w:p w14:paraId="708EC5A8" w14:textId="77777777" w:rsidR="00831DA8" w:rsidRDefault="00831DA8" w:rsidP="00831DA8">
            <w:pPr>
              <w:spacing w:line="440" w:lineRule="exact"/>
              <w:rPr>
                <w:rFonts w:ascii="Times New Roman" w:hAnsi="Times New Roman"/>
                <w:b/>
                <w:sz w:val="30"/>
                <w:szCs w:val="30"/>
              </w:rPr>
            </w:pPr>
          </w:p>
        </w:tc>
        <w:tc>
          <w:tcPr>
            <w:tcW w:w="1659" w:type="dxa"/>
            <w:vAlign w:val="center"/>
          </w:tcPr>
          <w:p w14:paraId="3041A210" w14:textId="77777777" w:rsidR="00831DA8" w:rsidRDefault="00831DA8" w:rsidP="00831DA8">
            <w:pPr>
              <w:spacing w:line="440" w:lineRule="exact"/>
              <w:rPr>
                <w:rFonts w:ascii="Times New Roman" w:hAnsi="Times New Roman"/>
                <w:b/>
                <w:sz w:val="30"/>
                <w:szCs w:val="30"/>
              </w:rPr>
            </w:pPr>
          </w:p>
        </w:tc>
      </w:tr>
      <w:tr w:rsidR="00831DA8" w14:paraId="71A1BE5D" w14:textId="77777777" w:rsidTr="00831DA8">
        <w:tc>
          <w:tcPr>
            <w:tcW w:w="2196" w:type="dxa"/>
            <w:vAlign w:val="center"/>
          </w:tcPr>
          <w:p w14:paraId="0F181166" w14:textId="507C06BB"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10kΩ</w:t>
            </w:r>
          </w:p>
        </w:tc>
        <w:tc>
          <w:tcPr>
            <w:tcW w:w="2071" w:type="dxa"/>
            <w:vAlign w:val="center"/>
          </w:tcPr>
          <w:p w14:paraId="2960312D" w14:textId="411B24A0"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R0603</w:t>
            </w:r>
          </w:p>
        </w:tc>
        <w:tc>
          <w:tcPr>
            <w:tcW w:w="1592" w:type="dxa"/>
            <w:vAlign w:val="center"/>
          </w:tcPr>
          <w:p w14:paraId="6A4B4AE2" w14:textId="4958EF28"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7</w:t>
            </w:r>
          </w:p>
        </w:tc>
        <w:tc>
          <w:tcPr>
            <w:tcW w:w="1827" w:type="dxa"/>
            <w:vAlign w:val="center"/>
          </w:tcPr>
          <w:p w14:paraId="6584C180" w14:textId="77777777" w:rsidR="00831DA8" w:rsidRDefault="00831DA8" w:rsidP="00831DA8">
            <w:pPr>
              <w:spacing w:line="440" w:lineRule="exact"/>
              <w:rPr>
                <w:rFonts w:ascii="Times New Roman" w:hAnsi="Times New Roman"/>
                <w:b/>
                <w:sz w:val="30"/>
                <w:szCs w:val="30"/>
              </w:rPr>
            </w:pPr>
          </w:p>
        </w:tc>
        <w:tc>
          <w:tcPr>
            <w:tcW w:w="1659" w:type="dxa"/>
            <w:vAlign w:val="center"/>
          </w:tcPr>
          <w:p w14:paraId="31003FF1" w14:textId="77777777" w:rsidR="00831DA8" w:rsidRDefault="00831DA8" w:rsidP="00831DA8">
            <w:pPr>
              <w:spacing w:line="440" w:lineRule="exact"/>
              <w:rPr>
                <w:rFonts w:ascii="Times New Roman" w:hAnsi="Times New Roman"/>
                <w:b/>
                <w:sz w:val="30"/>
                <w:szCs w:val="30"/>
              </w:rPr>
            </w:pPr>
          </w:p>
        </w:tc>
      </w:tr>
      <w:tr w:rsidR="00831DA8" w14:paraId="5DE51A83" w14:textId="77777777" w:rsidTr="00831DA8">
        <w:tc>
          <w:tcPr>
            <w:tcW w:w="2196" w:type="dxa"/>
            <w:vAlign w:val="center"/>
          </w:tcPr>
          <w:p w14:paraId="1BB5E23F" w14:textId="73DBB3FC"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68Ω</w:t>
            </w:r>
          </w:p>
        </w:tc>
        <w:tc>
          <w:tcPr>
            <w:tcW w:w="2071" w:type="dxa"/>
            <w:vAlign w:val="center"/>
          </w:tcPr>
          <w:p w14:paraId="2BB55272" w14:textId="4E94BE4F"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R0603</w:t>
            </w:r>
          </w:p>
        </w:tc>
        <w:tc>
          <w:tcPr>
            <w:tcW w:w="1592" w:type="dxa"/>
            <w:vAlign w:val="center"/>
          </w:tcPr>
          <w:p w14:paraId="6628A4CC" w14:textId="3B55CEF7"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2</w:t>
            </w:r>
          </w:p>
        </w:tc>
        <w:tc>
          <w:tcPr>
            <w:tcW w:w="1827" w:type="dxa"/>
            <w:vAlign w:val="center"/>
          </w:tcPr>
          <w:p w14:paraId="40470797" w14:textId="77777777" w:rsidR="00831DA8" w:rsidRDefault="00831DA8" w:rsidP="00831DA8">
            <w:pPr>
              <w:spacing w:line="440" w:lineRule="exact"/>
              <w:rPr>
                <w:rFonts w:ascii="Times New Roman" w:hAnsi="Times New Roman"/>
                <w:b/>
                <w:sz w:val="30"/>
                <w:szCs w:val="30"/>
              </w:rPr>
            </w:pPr>
          </w:p>
        </w:tc>
        <w:tc>
          <w:tcPr>
            <w:tcW w:w="1659" w:type="dxa"/>
            <w:vAlign w:val="center"/>
          </w:tcPr>
          <w:p w14:paraId="7FFB11C1" w14:textId="77777777" w:rsidR="00831DA8" w:rsidRDefault="00831DA8" w:rsidP="00831DA8">
            <w:pPr>
              <w:spacing w:line="440" w:lineRule="exact"/>
              <w:rPr>
                <w:rFonts w:ascii="Times New Roman" w:hAnsi="Times New Roman"/>
                <w:b/>
                <w:sz w:val="30"/>
                <w:szCs w:val="30"/>
              </w:rPr>
            </w:pPr>
          </w:p>
        </w:tc>
      </w:tr>
      <w:tr w:rsidR="00831DA8" w14:paraId="1641DD25" w14:textId="77777777" w:rsidTr="00831DA8">
        <w:tc>
          <w:tcPr>
            <w:tcW w:w="2196" w:type="dxa"/>
            <w:vAlign w:val="center"/>
          </w:tcPr>
          <w:p w14:paraId="288B9689" w14:textId="65F1B3A4"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10kΩ</w:t>
            </w:r>
          </w:p>
        </w:tc>
        <w:tc>
          <w:tcPr>
            <w:tcW w:w="2071" w:type="dxa"/>
            <w:vAlign w:val="center"/>
          </w:tcPr>
          <w:p w14:paraId="0E1ACEFA" w14:textId="04859996"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RES-ADJ-TH_3P-L10.0-W10.0-P2.50-L</w:t>
            </w:r>
          </w:p>
        </w:tc>
        <w:tc>
          <w:tcPr>
            <w:tcW w:w="1592" w:type="dxa"/>
            <w:vAlign w:val="center"/>
          </w:tcPr>
          <w:p w14:paraId="3583120E" w14:textId="1461BE66"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4</w:t>
            </w:r>
          </w:p>
        </w:tc>
        <w:tc>
          <w:tcPr>
            <w:tcW w:w="1827" w:type="dxa"/>
            <w:vAlign w:val="center"/>
          </w:tcPr>
          <w:p w14:paraId="005876A3" w14:textId="04D21DA9"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BOCHEN(</w:t>
            </w:r>
            <w:proofErr w:type="gramStart"/>
            <w:r>
              <w:rPr>
                <w:rFonts w:ascii="等线" w:eastAsia="等线" w:hAnsi="等线" w:hint="eastAsia"/>
                <w:color w:val="000000"/>
                <w:sz w:val="22"/>
                <w:szCs w:val="22"/>
              </w:rPr>
              <w:t>博晨</w:t>
            </w:r>
            <w:proofErr w:type="gramEnd"/>
            <w:r>
              <w:rPr>
                <w:rFonts w:ascii="等线" w:eastAsia="等线" w:hAnsi="等线" w:hint="eastAsia"/>
                <w:color w:val="000000"/>
                <w:sz w:val="22"/>
                <w:szCs w:val="22"/>
              </w:rPr>
              <w:t>)</w:t>
            </w:r>
          </w:p>
        </w:tc>
        <w:tc>
          <w:tcPr>
            <w:tcW w:w="1659" w:type="dxa"/>
            <w:vAlign w:val="center"/>
          </w:tcPr>
          <w:p w14:paraId="5CCBECA2" w14:textId="0BC87E44"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0.9352</w:t>
            </w:r>
          </w:p>
        </w:tc>
      </w:tr>
      <w:tr w:rsidR="00831DA8" w14:paraId="6A1F1DB8" w14:textId="77777777" w:rsidTr="00831DA8">
        <w:tc>
          <w:tcPr>
            <w:tcW w:w="2196" w:type="dxa"/>
            <w:vAlign w:val="center"/>
          </w:tcPr>
          <w:p w14:paraId="420164C6" w14:textId="25A0AE14"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lastRenderedPageBreak/>
              <w:t>1k</w:t>
            </w:r>
          </w:p>
        </w:tc>
        <w:tc>
          <w:tcPr>
            <w:tcW w:w="2071" w:type="dxa"/>
            <w:vAlign w:val="center"/>
          </w:tcPr>
          <w:p w14:paraId="4A83C95C" w14:textId="2042F1A9"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R0603</w:t>
            </w:r>
          </w:p>
        </w:tc>
        <w:tc>
          <w:tcPr>
            <w:tcW w:w="1592" w:type="dxa"/>
            <w:vAlign w:val="center"/>
          </w:tcPr>
          <w:p w14:paraId="3CD0A890" w14:textId="433DA34E"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4</w:t>
            </w:r>
          </w:p>
        </w:tc>
        <w:tc>
          <w:tcPr>
            <w:tcW w:w="1827" w:type="dxa"/>
            <w:vAlign w:val="center"/>
          </w:tcPr>
          <w:p w14:paraId="2BDF637F" w14:textId="77777777" w:rsidR="00831DA8" w:rsidRDefault="00831DA8" w:rsidP="00831DA8">
            <w:pPr>
              <w:spacing w:line="440" w:lineRule="exact"/>
              <w:rPr>
                <w:rFonts w:ascii="Times New Roman" w:hAnsi="Times New Roman"/>
                <w:b/>
                <w:sz w:val="30"/>
                <w:szCs w:val="30"/>
              </w:rPr>
            </w:pPr>
          </w:p>
        </w:tc>
        <w:tc>
          <w:tcPr>
            <w:tcW w:w="1659" w:type="dxa"/>
            <w:vAlign w:val="center"/>
          </w:tcPr>
          <w:p w14:paraId="33F8C80B" w14:textId="77777777" w:rsidR="00831DA8" w:rsidRDefault="00831DA8" w:rsidP="00831DA8">
            <w:pPr>
              <w:spacing w:line="440" w:lineRule="exact"/>
              <w:rPr>
                <w:rFonts w:ascii="Times New Roman" w:hAnsi="Times New Roman"/>
                <w:b/>
                <w:sz w:val="30"/>
                <w:szCs w:val="30"/>
              </w:rPr>
            </w:pPr>
          </w:p>
        </w:tc>
      </w:tr>
      <w:tr w:rsidR="00831DA8" w14:paraId="31677573" w14:textId="77777777" w:rsidTr="00831DA8">
        <w:tc>
          <w:tcPr>
            <w:tcW w:w="2196" w:type="dxa"/>
            <w:vAlign w:val="center"/>
          </w:tcPr>
          <w:p w14:paraId="2B78774B" w14:textId="2EAEC90B"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100kΩ</w:t>
            </w:r>
          </w:p>
        </w:tc>
        <w:tc>
          <w:tcPr>
            <w:tcW w:w="2071" w:type="dxa"/>
            <w:vAlign w:val="center"/>
          </w:tcPr>
          <w:p w14:paraId="47854B57" w14:textId="02637F72"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RES-ADJ-TH_RK09D1130C4G</w:t>
            </w:r>
          </w:p>
        </w:tc>
        <w:tc>
          <w:tcPr>
            <w:tcW w:w="1592" w:type="dxa"/>
            <w:vAlign w:val="center"/>
          </w:tcPr>
          <w:p w14:paraId="5FA8334D" w14:textId="3E1CE0BA"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3</w:t>
            </w:r>
          </w:p>
        </w:tc>
        <w:tc>
          <w:tcPr>
            <w:tcW w:w="1827" w:type="dxa"/>
            <w:vAlign w:val="center"/>
          </w:tcPr>
          <w:p w14:paraId="52C503FD" w14:textId="74E60EC5"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ALPSALPINE(阿尔卑斯阿尔派)</w:t>
            </w:r>
          </w:p>
        </w:tc>
        <w:tc>
          <w:tcPr>
            <w:tcW w:w="1659" w:type="dxa"/>
            <w:vAlign w:val="center"/>
          </w:tcPr>
          <w:p w14:paraId="6B36D3C7" w14:textId="38D18C2F"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3.46</w:t>
            </w:r>
          </w:p>
        </w:tc>
      </w:tr>
      <w:tr w:rsidR="00831DA8" w14:paraId="74CA1209" w14:textId="77777777" w:rsidTr="00831DA8">
        <w:tc>
          <w:tcPr>
            <w:tcW w:w="2196" w:type="dxa"/>
            <w:vAlign w:val="center"/>
          </w:tcPr>
          <w:p w14:paraId="36AB8FF5" w14:textId="59FBC136"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20kΩ</w:t>
            </w:r>
          </w:p>
        </w:tc>
        <w:tc>
          <w:tcPr>
            <w:tcW w:w="2071" w:type="dxa"/>
            <w:vAlign w:val="center"/>
          </w:tcPr>
          <w:p w14:paraId="6EBE6FE9" w14:textId="2A30222A"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RES-ADJ-TH_RK09D1130C4G</w:t>
            </w:r>
          </w:p>
        </w:tc>
        <w:tc>
          <w:tcPr>
            <w:tcW w:w="1592" w:type="dxa"/>
            <w:vAlign w:val="center"/>
          </w:tcPr>
          <w:p w14:paraId="1AD8298B" w14:textId="139B6E2B"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1</w:t>
            </w:r>
          </w:p>
        </w:tc>
        <w:tc>
          <w:tcPr>
            <w:tcW w:w="1827" w:type="dxa"/>
            <w:vAlign w:val="center"/>
          </w:tcPr>
          <w:p w14:paraId="71BE828C" w14:textId="4CDE10FB"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ALPSALPINE(阿尔卑斯阿尔派)</w:t>
            </w:r>
          </w:p>
        </w:tc>
        <w:tc>
          <w:tcPr>
            <w:tcW w:w="1659" w:type="dxa"/>
            <w:vAlign w:val="center"/>
          </w:tcPr>
          <w:p w14:paraId="34A338E2" w14:textId="7E3E5136"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3.46</w:t>
            </w:r>
          </w:p>
        </w:tc>
      </w:tr>
      <w:tr w:rsidR="00831DA8" w14:paraId="4A647217" w14:textId="77777777" w:rsidTr="00831DA8">
        <w:tc>
          <w:tcPr>
            <w:tcW w:w="2196" w:type="dxa"/>
            <w:vAlign w:val="center"/>
          </w:tcPr>
          <w:p w14:paraId="183E19D9" w14:textId="37BE7144"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10kΩ</w:t>
            </w:r>
          </w:p>
        </w:tc>
        <w:tc>
          <w:tcPr>
            <w:tcW w:w="2071" w:type="dxa"/>
            <w:vAlign w:val="center"/>
          </w:tcPr>
          <w:p w14:paraId="21724AD6" w14:textId="200BFFDE"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RES-ADJ-TH_RK09D1130C4G</w:t>
            </w:r>
          </w:p>
        </w:tc>
        <w:tc>
          <w:tcPr>
            <w:tcW w:w="1592" w:type="dxa"/>
            <w:vAlign w:val="center"/>
          </w:tcPr>
          <w:p w14:paraId="38ADC5A4" w14:textId="0763AA0A"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2</w:t>
            </w:r>
          </w:p>
        </w:tc>
        <w:tc>
          <w:tcPr>
            <w:tcW w:w="1827" w:type="dxa"/>
            <w:vAlign w:val="center"/>
          </w:tcPr>
          <w:p w14:paraId="7D83EC81" w14:textId="157EF290"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ALPSALPINE(阿尔卑斯阿尔派)</w:t>
            </w:r>
          </w:p>
        </w:tc>
        <w:tc>
          <w:tcPr>
            <w:tcW w:w="1659" w:type="dxa"/>
            <w:vAlign w:val="center"/>
          </w:tcPr>
          <w:p w14:paraId="49151F74" w14:textId="422C493E"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3.46</w:t>
            </w:r>
          </w:p>
        </w:tc>
      </w:tr>
      <w:tr w:rsidR="00831DA8" w14:paraId="27CB9835" w14:textId="77777777" w:rsidTr="00831DA8">
        <w:tc>
          <w:tcPr>
            <w:tcW w:w="2196" w:type="dxa"/>
            <w:vAlign w:val="center"/>
          </w:tcPr>
          <w:p w14:paraId="61455B31" w14:textId="38029B94"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TPS5430DDAR</w:t>
            </w:r>
          </w:p>
        </w:tc>
        <w:tc>
          <w:tcPr>
            <w:tcW w:w="2071" w:type="dxa"/>
            <w:vAlign w:val="center"/>
          </w:tcPr>
          <w:p w14:paraId="3CC85685" w14:textId="57173E40"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ESOP-8_L4.9-W3.9-P1.27-LS6.0-TL-EP</w:t>
            </w:r>
          </w:p>
        </w:tc>
        <w:tc>
          <w:tcPr>
            <w:tcW w:w="1592" w:type="dxa"/>
            <w:vAlign w:val="center"/>
          </w:tcPr>
          <w:p w14:paraId="6CABFF7C" w14:textId="31BC1403"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4</w:t>
            </w:r>
          </w:p>
        </w:tc>
        <w:tc>
          <w:tcPr>
            <w:tcW w:w="1827" w:type="dxa"/>
            <w:vAlign w:val="center"/>
          </w:tcPr>
          <w:p w14:paraId="1D7529B7" w14:textId="17588D1C"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TI(德州仪器)</w:t>
            </w:r>
          </w:p>
        </w:tc>
        <w:tc>
          <w:tcPr>
            <w:tcW w:w="1659" w:type="dxa"/>
            <w:vAlign w:val="center"/>
          </w:tcPr>
          <w:p w14:paraId="32CE1A16" w14:textId="3B2A32BB"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2.43</w:t>
            </w:r>
          </w:p>
        </w:tc>
      </w:tr>
      <w:tr w:rsidR="00831DA8" w14:paraId="230BD1F2" w14:textId="77777777" w:rsidTr="00831DA8">
        <w:tc>
          <w:tcPr>
            <w:tcW w:w="2196" w:type="dxa"/>
            <w:vAlign w:val="center"/>
          </w:tcPr>
          <w:p w14:paraId="6D6916B5" w14:textId="5CE8F551"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OPA2134PA</w:t>
            </w:r>
          </w:p>
        </w:tc>
        <w:tc>
          <w:tcPr>
            <w:tcW w:w="2071" w:type="dxa"/>
            <w:vAlign w:val="center"/>
          </w:tcPr>
          <w:p w14:paraId="73990DB2" w14:textId="701805E8"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DIP-8_L9.6-W6.4-P2.54-LS7.6-BL-1</w:t>
            </w:r>
          </w:p>
        </w:tc>
        <w:tc>
          <w:tcPr>
            <w:tcW w:w="1592" w:type="dxa"/>
            <w:vAlign w:val="center"/>
          </w:tcPr>
          <w:p w14:paraId="51AF4DE3" w14:textId="64A77B2F"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2</w:t>
            </w:r>
          </w:p>
        </w:tc>
        <w:tc>
          <w:tcPr>
            <w:tcW w:w="1827" w:type="dxa"/>
            <w:vAlign w:val="center"/>
          </w:tcPr>
          <w:p w14:paraId="4D4BF0C7" w14:textId="082D951E"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TI(德州仪器)</w:t>
            </w:r>
          </w:p>
        </w:tc>
        <w:tc>
          <w:tcPr>
            <w:tcW w:w="1659" w:type="dxa"/>
            <w:vAlign w:val="center"/>
          </w:tcPr>
          <w:p w14:paraId="7560F109" w14:textId="57BE479C" w:rsidR="00831DA8" w:rsidRDefault="00831DA8" w:rsidP="00831DA8">
            <w:pPr>
              <w:spacing w:line="440" w:lineRule="exact"/>
              <w:rPr>
                <w:rFonts w:ascii="Times New Roman" w:hAnsi="Times New Roman"/>
                <w:b/>
                <w:sz w:val="30"/>
                <w:szCs w:val="30"/>
              </w:rPr>
            </w:pPr>
            <w:r>
              <w:rPr>
                <w:rFonts w:ascii="等线" w:eastAsia="等线" w:hAnsi="等线" w:hint="eastAsia"/>
                <w:color w:val="000000"/>
                <w:sz w:val="22"/>
                <w:szCs w:val="22"/>
              </w:rPr>
              <w:t>3.52</w:t>
            </w:r>
          </w:p>
        </w:tc>
      </w:tr>
    </w:tbl>
    <w:p w14:paraId="7FEAB948" w14:textId="77777777" w:rsidR="003F6046" w:rsidRDefault="003F6046">
      <w:pPr>
        <w:spacing w:line="440" w:lineRule="exact"/>
        <w:rPr>
          <w:rFonts w:ascii="Times New Roman" w:hAnsi="Times New Roman"/>
          <w:b/>
          <w:sz w:val="30"/>
          <w:szCs w:val="30"/>
        </w:rPr>
      </w:pPr>
    </w:p>
    <w:p w14:paraId="43A41978" w14:textId="77777777" w:rsidR="003F6046" w:rsidRDefault="003F6046">
      <w:pPr>
        <w:spacing w:line="440" w:lineRule="exact"/>
        <w:rPr>
          <w:rFonts w:ascii="Times New Roman" w:hAnsi="Times New Roman"/>
          <w:b/>
          <w:sz w:val="30"/>
          <w:szCs w:val="30"/>
        </w:rPr>
      </w:pPr>
    </w:p>
    <w:p w14:paraId="7191DDA0" w14:textId="77777777" w:rsidR="003F6046" w:rsidRDefault="003F6046">
      <w:pPr>
        <w:spacing w:line="440" w:lineRule="exact"/>
        <w:rPr>
          <w:rFonts w:ascii="Times New Roman" w:hAnsi="Times New Roman"/>
          <w:b/>
          <w:sz w:val="30"/>
          <w:szCs w:val="30"/>
        </w:rPr>
      </w:pPr>
    </w:p>
    <w:p w14:paraId="2F740BF5" w14:textId="77777777" w:rsidR="003F6046" w:rsidRDefault="003F6046">
      <w:pPr>
        <w:spacing w:line="440" w:lineRule="exact"/>
        <w:rPr>
          <w:rFonts w:ascii="Times New Roman" w:hAnsi="Times New Roman"/>
          <w:b/>
          <w:sz w:val="30"/>
          <w:szCs w:val="30"/>
        </w:rPr>
      </w:pPr>
    </w:p>
    <w:p w14:paraId="7768EA11" w14:textId="77777777" w:rsidR="003F6046" w:rsidRDefault="003F6046">
      <w:pPr>
        <w:spacing w:line="440" w:lineRule="exact"/>
        <w:rPr>
          <w:rFonts w:ascii="Times New Roman" w:hAnsi="Times New Roman"/>
          <w:b/>
          <w:sz w:val="30"/>
          <w:szCs w:val="30"/>
        </w:rPr>
      </w:pPr>
    </w:p>
    <w:p w14:paraId="06C57DCA" w14:textId="77777777" w:rsidR="003F6046" w:rsidRDefault="003F6046">
      <w:pPr>
        <w:spacing w:line="440" w:lineRule="exact"/>
        <w:rPr>
          <w:rFonts w:ascii="Times New Roman" w:hAnsi="Times New Roman"/>
          <w:b/>
          <w:sz w:val="30"/>
          <w:szCs w:val="30"/>
        </w:rPr>
      </w:pPr>
    </w:p>
    <w:p w14:paraId="3D761523" w14:textId="77777777" w:rsidR="003F6046" w:rsidRDefault="003F6046">
      <w:pPr>
        <w:spacing w:line="440" w:lineRule="exact"/>
        <w:rPr>
          <w:rFonts w:ascii="Times New Roman" w:hAnsi="Times New Roman"/>
          <w:b/>
          <w:sz w:val="30"/>
          <w:szCs w:val="30"/>
        </w:rPr>
      </w:pPr>
    </w:p>
    <w:p w14:paraId="37885045" w14:textId="77777777" w:rsidR="003F6046" w:rsidRDefault="003F6046">
      <w:pPr>
        <w:spacing w:line="440" w:lineRule="exact"/>
        <w:rPr>
          <w:rFonts w:ascii="Times New Roman" w:hAnsi="Times New Roman"/>
          <w:b/>
          <w:sz w:val="30"/>
          <w:szCs w:val="30"/>
        </w:rPr>
      </w:pPr>
    </w:p>
    <w:p w14:paraId="523745EA" w14:textId="77777777" w:rsidR="003F6046" w:rsidRDefault="003F6046">
      <w:pPr>
        <w:spacing w:line="440" w:lineRule="exact"/>
        <w:rPr>
          <w:rFonts w:ascii="Times New Roman" w:hAnsi="Times New Roman"/>
          <w:b/>
          <w:sz w:val="30"/>
          <w:szCs w:val="30"/>
        </w:rPr>
      </w:pPr>
    </w:p>
    <w:p w14:paraId="727E9946" w14:textId="77777777" w:rsidR="003F6046" w:rsidRDefault="003F6046">
      <w:pPr>
        <w:spacing w:line="440" w:lineRule="exact"/>
        <w:rPr>
          <w:rFonts w:ascii="Times New Roman" w:hAnsi="Times New Roman"/>
          <w:b/>
          <w:sz w:val="30"/>
          <w:szCs w:val="30"/>
        </w:rPr>
      </w:pPr>
    </w:p>
    <w:p w14:paraId="6E46D442" w14:textId="77777777" w:rsidR="003F6046" w:rsidRDefault="003F6046">
      <w:pPr>
        <w:spacing w:line="440" w:lineRule="exact"/>
        <w:rPr>
          <w:rFonts w:ascii="Times New Roman" w:hAnsi="Times New Roman"/>
          <w:b/>
          <w:sz w:val="30"/>
          <w:szCs w:val="30"/>
        </w:rPr>
      </w:pPr>
    </w:p>
    <w:p w14:paraId="610A24BD" w14:textId="77777777" w:rsidR="003F6046" w:rsidRDefault="003F6046">
      <w:pPr>
        <w:spacing w:line="440" w:lineRule="exact"/>
        <w:rPr>
          <w:rFonts w:ascii="Times New Roman" w:hAnsi="Times New Roman"/>
          <w:b/>
          <w:sz w:val="30"/>
          <w:szCs w:val="30"/>
        </w:rPr>
      </w:pPr>
    </w:p>
    <w:p w14:paraId="1EF6625F" w14:textId="77777777" w:rsidR="003F6046" w:rsidRDefault="003F6046">
      <w:pPr>
        <w:spacing w:line="440" w:lineRule="exact"/>
        <w:rPr>
          <w:rFonts w:ascii="Times New Roman" w:hAnsi="Times New Roman"/>
          <w:b/>
          <w:sz w:val="30"/>
          <w:szCs w:val="30"/>
        </w:rPr>
      </w:pPr>
    </w:p>
    <w:p w14:paraId="4BF12AA7" w14:textId="77777777" w:rsidR="003F6046" w:rsidRDefault="003F6046">
      <w:pPr>
        <w:spacing w:line="440" w:lineRule="exact"/>
        <w:rPr>
          <w:rFonts w:ascii="Times New Roman" w:hAnsi="Times New Roman"/>
          <w:b/>
          <w:sz w:val="30"/>
          <w:szCs w:val="30"/>
        </w:rPr>
      </w:pPr>
    </w:p>
    <w:p w14:paraId="1A9E19F8" w14:textId="77777777" w:rsidR="003F6046" w:rsidRDefault="003F6046">
      <w:pPr>
        <w:spacing w:line="440" w:lineRule="exact"/>
        <w:rPr>
          <w:rFonts w:ascii="Times New Roman" w:hAnsi="Times New Roman"/>
          <w:b/>
          <w:sz w:val="30"/>
          <w:szCs w:val="30"/>
        </w:rPr>
      </w:pPr>
    </w:p>
    <w:p w14:paraId="2A148C29" w14:textId="77777777" w:rsidR="003F6046" w:rsidRDefault="003F6046">
      <w:pPr>
        <w:spacing w:line="440" w:lineRule="exact"/>
        <w:rPr>
          <w:rFonts w:ascii="Times New Roman" w:hAnsi="Times New Roman"/>
          <w:b/>
          <w:sz w:val="30"/>
          <w:szCs w:val="30"/>
        </w:rPr>
      </w:pPr>
    </w:p>
    <w:p w14:paraId="67E02267" w14:textId="77777777" w:rsidR="003F6046" w:rsidRDefault="003F6046">
      <w:pPr>
        <w:spacing w:line="440" w:lineRule="exact"/>
        <w:rPr>
          <w:rFonts w:ascii="Times New Roman" w:hAnsi="Times New Roman"/>
          <w:b/>
          <w:sz w:val="30"/>
          <w:szCs w:val="30"/>
        </w:rPr>
      </w:pPr>
    </w:p>
    <w:p w14:paraId="125B3232" w14:textId="77777777" w:rsidR="003F6046" w:rsidRDefault="003F6046">
      <w:pPr>
        <w:spacing w:line="440" w:lineRule="exact"/>
        <w:rPr>
          <w:rFonts w:ascii="Times New Roman" w:hAnsi="Times New Roman"/>
          <w:b/>
          <w:sz w:val="30"/>
          <w:szCs w:val="30"/>
        </w:rPr>
      </w:pPr>
    </w:p>
    <w:bookmarkEnd w:id="1"/>
    <w:p w14:paraId="7EC39789" w14:textId="77777777" w:rsidR="003F6046" w:rsidRDefault="003F6046">
      <w:pPr>
        <w:spacing w:line="440" w:lineRule="exact"/>
        <w:rPr>
          <w:rFonts w:ascii="Times New Roman" w:hAnsi="Times New Roman"/>
          <w:b/>
          <w:sz w:val="30"/>
          <w:szCs w:val="30"/>
        </w:rPr>
      </w:pPr>
    </w:p>
    <w:sectPr w:rsidR="003F6046">
      <w:footerReference w:type="even" r:id="rId50"/>
      <w:footerReference w:type="default" r:id="rId51"/>
      <w:pgSz w:w="11906" w:h="16838"/>
      <w:pgMar w:top="1417" w:right="1134" w:bottom="1417" w:left="1417"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A1EB84" w14:textId="77777777" w:rsidR="00D725A0" w:rsidRDefault="00D725A0">
      <w:r>
        <w:separator/>
      </w:r>
    </w:p>
  </w:endnote>
  <w:endnote w:type="continuationSeparator" w:id="0">
    <w:p w14:paraId="480A8C38" w14:textId="77777777" w:rsidR="00D725A0" w:rsidRDefault="00D725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94B148" w14:textId="77777777" w:rsidR="001B131D" w:rsidRDefault="001B131D">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E74004" w14:textId="77777777" w:rsidR="001B131D" w:rsidRDefault="00000000">
    <w:pPr>
      <w:pStyle w:val="a4"/>
    </w:pPr>
    <w:r>
      <w:rPr>
        <w:noProof/>
      </w:rPr>
      <mc:AlternateContent>
        <mc:Choice Requires="wps">
          <w:drawing>
            <wp:anchor distT="0" distB="0" distL="114300" distR="114300" simplePos="0" relativeHeight="251664384" behindDoc="0" locked="0" layoutInCell="1" allowOverlap="1" wp14:anchorId="3A4797AC" wp14:editId="67927075">
              <wp:simplePos x="0" y="0"/>
              <wp:positionH relativeFrom="margin">
                <wp:align>right</wp:align>
              </wp:positionH>
              <wp:positionV relativeFrom="paragraph">
                <wp:posOffset>0</wp:posOffset>
              </wp:positionV>
              <wp:extent cx="1828800" cy="1828800"/>
              <wp:effectExtent l="0" t="0" r="0" b="0"/>
              <wp:wrapNone/>
              <wp:docPr id="29" name="文本框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4042215" w14:textId="77777777" w:rsidR="001B131D" w:rsidRDefault="00000000">
                          <w:pPr>
                            <w:pStyle w:val="a4"/>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wps:txbx>
                    <wps:bodyPr wrap="none" lIns="0" tIns="0" rIns="0" bIns="0">
                      <a:spAutoFit/>
                    </wps:bodyPr>
                  </wps:wsp>
                </a:graphicData>
              </a:graphic>
            </wp:anchor>
          </w:drawing>
        </mc:Choice>
        <mc:Fallback>
          <w:pict>
            <v:shapetype w14:anchorId="3A4797AC" id="_x0000_t202" coordsize="21600,21600" o:spt="202" path="m,l,21600r21600,l21600,xe">
              <v:stroke joinstyle="miter"/>
              <v:path gradientshapeok="t" o:connecttype="rect"/>
            </v:shapetype>
            <v:shape id="文本框 29" o:spid="_x0000_s1026" type="#_x0000_t202" style="position:absolute;margin-left:92.8pt;margin-top:0;width:2in;height:2in;z-index:25166438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" filled="f" stroked="f">
              <v:textbox style="mso-fit-shape-to-text:t" inset="0,0,0,0">
                <w:txbxContent>
                  <w:p w14:paraId="64042215" w14:textId="77777777" w:rsidR="001B131D" w:rsidRDefault="00000000">
                    <w:pPr>
                      <w:pStyle w:val="a4"/>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1535FD" w14:textId="77777777" w:rsidR="001B131D" w:rsidRDefault="00000000">
    <w:pPr>
      <w:pStyle w:val="a4"/>
    </w:pPr>
    <w:r>
      <w:rPr>
        <w:noProof/>
      </w:rPr>
      <mc:AlternateContent>
        <mc:Choice Requires="wps">
          <w:drawing>
            <wp:anchor distT="0" distB="0" distL="114300" distR="114300" simplePos="0" relativeHeight="251663360" behindDoc="0" locked="0" layoutInCell="1" allowOverlap="1" wp14:anchorId="77F12393" wp14:editId="78EEADE4">
              <wp:simplePos x="0" y="0"/>
              <wp:positionH relativeFrom="margin">
                <wp:align>right</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7038A02" w14:textId="382F958D" w:rsidR="001B131D" w:rsidRDefault="001B131D">
                          <w:pPr>
                            <w:pStyle w:val="a4"/>
                          </w:pPr>
                        </w:p>
                      </w:txbxContent>
                    </wps:txbx>
                    <wps:bodyPr wrap="none" lIns="0" tIns="0" rIns="0" bIns="0">
                      <a:spAutoFit/>
                    </wps:bodyPr>
                  </wps:wsp>
                </a:graphicData>
              </a:graphic>
            </wp:anchor>
          </w:drawing>
        </mc:Choice>
        <mc:Fallback>
          <w:pict>
            <v:shapetype w14:anchorId="77F12393" id="_x0000_t202" coordsize="21600,21600" o:spt="202" path="m,l,21600r21600,l21600,xe">
              <v:stroke joinstyle="miter"/>
              <v:path gradientshapeok="t" o:connecttype="rect"/>
            </v:shapetype>
            <v:shape id="文本框 22" o:spid="_x0000_s1027" type="#_x0000_t202" style="position:absolute;margin-left:92.8pt;margin-top:0;width:2in;height:2in;z-index:25166336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" filled="f" stroked="f">
              <v:textbox style="mso-fit-shape-to-text:t" inset="0,0,0,0">
                <w:txbxContent>
                  <w:p w14:paraId="47038A02" w14:textId="382F958D" w:rsidR="001B131D" w:rsidRDefault="001B131D">
                    <w:pPr>
                      <w:pStyle w:val="a4"/>
                    </w:pP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9F138D" w14:textId="77777777" w:rsidR="00D725A0" w:rsidRDefault="00D725A0">
      <w:r>
        <w:separator/>
      </w:r>
    </w:p>
  </w:footnote>
  <w:footnote w:type="continuationSeparator" w:id="0">
    <w:p w14:paraId="6DCE1F98" w14:textId="77777777" w:rsidR="00D725A0" w:rsidRDefault="00D725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0800CF2"/>
    <w:multiLevelType w:val="singleLevel"/>
    <w:tmpl w:val="50800CF2"/>
    <w:lvl w:ilvl="0">
      <w:start w:val="1"/>
      <w:numFmt w:val="decimal"/>
      <w:suff w:val="nothing"/>
      <w:lvlText w:val="%1、"/>
      <w:lvlJc w:val="left"/>
    </w:lvl>
  </w:abstractNum>
  <w:num w:numId="1" w16cid:durableId="8855261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ZmMxNTc5YzQwYTg2NmVhNjdkNWQyYmU0OTY5ZTU4NmUifQ=="/>
  </w:docVars>
  <w:rsids>
    <w:rsidRoot w:val="71633FE0"/>
    <w:rsid w:val="000234C7"/>
    <w:rsid w:val="00045C1A"/>
    <w:rsid w:val="00050B55"/>
    <w:rsid w:val="000612B8"/>
    <w:rsid w:val="00065E71"/>
    <w:rsid w:val="00076CF2"/>
    <w:rsid w:val="00077FB1"/>
    <w:rsid w:val="00080433"/>
    <w:rsid w:val="000C0053"/>
    <w:rsid w:val="000C7B7E"/>
    <w:rsid w:val="000D5D9B"/>
    <w:rsid w:val="000D6AEC"/>
    <w:rsid w:val="000F6CA6"/>
    <w:rsid w:val="00103BA9"/>
    <w:rsid w:val="00145EF3"/>
    <w:rsid w:val="0014735C"/>
    <w:rsid w:val="00147FD4"/>
    <w:rsid w:val="00183233"/>
    <w:rsid w:val="00195FA4"/>
    <w:rsid w:val="001B131D"/>
    <w:rsid w:val="002152F8"/>
    <w:rsid w:val="0022121C"/>
    <w:rsid w:val="0023110F"/>
    <w:rsid w:val="00247CEE"/>
    <w:rsid w:val="00293E15"/>
    <w:rsid w:val="002A368F"/>
    <w:rsid w:val="002B4DA3"/>
    <w:rsid w:val="002C71FD"/>
    <w:rsid w:val="002F1101"/>
    <w:rsid w:val="00312128"/>
    <w:rsid w:val="0032194F"/>
    <w:rsid w:val="0033786C"/>
    <w:rsid w:val="00353C2F"/>
    <w:rsid w:val="00363FD7"/>
    <w:rsid w:val="003A5C59"/>
    <w:rsid w:val="003B564C"/>
    <w:rsid w:val="003C2ECA"/>
    <w:rsid w:val="003D71A9"/>
    <w:rsid w:val="003E0648"/>
    <w:rsid w:val="003F3A3B"/>
    <w:rsid w:val="003F6046"/>
    <w:rsid w:val="00420468"/>
    <w:rsid w:val="00425CB3"/>
    <w:rsid w:val="0044298E"/>
    <w:rsid w:val="00452B1F"/>
    <w:rsid w:val="00455486"/>
    <w:rsid w:val="00460D4D"/>
    <w:rsid w:val="00477850"/>
    <w:rsid w:val="00482460"/>
    <w:rsid w:val="004943D6"/>
    <w:rsid w:val="004D1C75"/>
    <w:rsid w:val="004D4220"/>
    <w:rsid w:val="004D4A80"/>
    <w:rsid w:val="004E43BF"/>
    <w:rsid w:val="004F0B9E"/>
    <w:rsid w:val="00504E1D"/>
    <w:rsid w:val="00517C4C"/>
    <w:rsid w:val="00530417"/>
    <w:rsid w:val="0053129A"/>
    <w:rsid w:val="005338EB"/>
    <w:rsid w:val="0053756C"/>
    <w:rsid w:val="00554AF5"/>
    <w:rsid w:val="00570AB6"/>
    <w:rsid w:val="005C0442"/>
    <w:rsid w:val="00604214"/>
    <w:rsid w:val="006064B6"/>
    <w:rsid w:val="006209E1"/>
    <w:rsid w:val="00664E33"/>
    <w:rsid w:val="0067334D"/>
    <w:rsid w:val="006948D5"/>
    <w:rsid w:val="00695F68"/>
    <w:rsid w:val="006A717D"/>
    <w:rsid w:val="006D3DF9"/>
    <w:rsid w:val="006D6B68"/>
    <w:rsid w:val="006F3D75"/>
    <w:rsid w:val="00717391"/>
    <w:rsid w:val="0075132D"/>
    <w:rsid w:val="007579A3"/>
    <w:rsid w:val="0076380C"/>
    <w:rsid w:val="007854F1"/>
    <w:rsid w:val="00795B2B"/>
    <w:rsid w:val="007A3947"/>
    <w:rsid w:val="007F3EC0"/>
    <w:rsid w:val="00807BB8"/>
    <w:rsid w:val="00831DA8"/>
    <w:rsid w:val="00851914"/>
    <w:rsid w:val="008610C0"/>
    <w:rsid w:val="00885FFB"/>
    <w:rsid w:val="00891CA4"/>
    <w:rsid w:val="008A4FA8"/>
    <w:rsid w:val="008B5D20"/>
    <w:rsid w:val="008C6B3C"/>
    <w:rsid w:val="008E3183"/>
    <w:rsid w:val="00931D3C"/>
    <w:rsid w:val="00970D43"/>
    <w:rsid w:val="0098322A"/>
    <w:rsid w:val="00995788"/>
    <w:rsid w:val="00996EA1"/>
    <w:rsid w:val="009A7C90"/>
    <w:rsid w:val="009C3ADB"/>
    <w:rsid w:val="00A067D0"/>
    <w:rsid w:val="00A12172"/>
    <w:rsid w:val="00A16470"/>
    <w:rsid w:val="00A216DE"/>
    <w:rsid w:val="00A24115"/>
    <w:rsid w:val="00A37769"/>
    <w:rsid w:val="00A40814"/>
    <w:rsid w:val="00A80D08"/>
    <w:rsid w:val="00A866A3"/>
    <w:rsid w:val="00A92032"/>
    <w:rsid w:val="00AA5561"/>
    <w:rsid w:val="00AC2EDC"/>
    <w:rsid w:val="00AD13DE"/>
    <w:rsid w:val="00AD4303"/>
    <w:rsid w:val="00B03587"/>
    <w:rsid w:val="00B04EEE"/>
    <w:rsid w:val="00B16876"/>
    <w:rsid w:val="00B326B5"/>
    <w:rsid w:val="00B50F37"/>
    <w:rsid w:val="00B51440"/>
    <w:rsid w:val="00B64BF7"/>
    <w:rsid w:val="00B65129"/>
    <w:rsid w:val="00B8046B"/>
    <w:rsid w:val="00B925B3"/>
    <w:rsid w:val="00BA15D1"/>
    <w:rsid w:val="00BD1CB8"/>
    <w:rsid w:val="00BF13DF"/>
    <w:rsid w:val="00C14B1F"/>
    <w:rsid w:val="00C20DD7"/>
    <w:rsid w:val="00C2251E"/>
    <w:rsid w:val="00C71799"/>
    <w:rsid w:val="00C758D2"/>
    <w:rsid w:val="00C90B88"/>
    <w:rsid w:val="00C935E9"/>
    <w:rsid w:val="00CC4DD9"/>
    <w:rsid w:val="00CF1F4A"/>
    <w:rsid w:val="00D25CD2"/>
    <w:rsid w:val="00D344EA"/>
    <w:rsid w:val="00D34B45"/>
    <w:rsid w:val="00D365A3"/>
    <w:rsid w:val="00D45412"/>
    <w:rsid w:val="00D636D0"/>
    <w:rsid w:val="00D725A0"/>
    <w:rsid w:val="00D94DB1"/>
    <w:rsid w:val="00D9716B"/>
    <w:rsid w:val="00DC40FC"/>
    <w:rsid w:val="00E02BED"/>
    <w:rsid w:val="00E03FF0"/>
    <w:rsid w:val="00E232AB"/>
    <w:rsid w:val="00E33F67"/>
    <w:rsid w:val="00E614D0"/>
    <w:rsid w:val="00E740FD"/>
    <w:rsid w:val="00E81BD0"/>
    <w:rsid w:val="00EA3385"/>
    <w:rsid w:val="00EC56A7"/>
    <w:rsid w:val="00ED346E"/>
    <w:rsid w:val="00ED581E"/>
    <w:rsid w:val="00EF3F2A"/>
    <w:rsid w:val="00F005DB"/>
    <w:rsid w:val="00F1656C"/>
    <w:rsid w:val="00F227D6"/>
    <w:rsid w:val="00F37A91"/>
    <w:rsid w:val="00F74F4A"/>
    <w:rsid w:val="00F86822"/>
    <w:rsid w:val="00F9501C"/>
    <w:rsid w:val="00FA02BF"/>
    <w:rsid w:val="00FB563F"/>
    <w:rsid w:val="012200D8"/>
    <w:rsid w:val="3DB47C50"/>
    <w:rsid w:val="4F5A2D0A"/>
    <w:rsid w:val="71633FE0"/>
    <w:rsid w:val="78F935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16257946"/>
  <w15:docId w15:val="{73078C13-286C-4BCD-AC3A-C3952857B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C71799"/>
    <w:pPr>
      <w:widowControl w:val="0"/>
      <w:jc w:val="both"/>
    </w:pPr>
    <w:rPr>
      <w:rFonts w:ascii="Calibri" w:eastAsia="宋体" w:hAnsi="Calibri" w:cs="Times New Roman"/>
      <w:kern w:val="2"/>
      <w:sz w:val="21"/>
      <w:szCs w:val="24"/>
    </w:rPr>
  </w:style>
  <w:style w:type="paragraph" w:styleId="1">
    <w:name w:val="heading 1"/>
    <w:basedOn w:val="a"/>
    <w:next w:val="a"/>
    <w:qFormat/>
    <w:pPr>
      <w:widowControl/>
      <w:spacing w:afterLines="50" w:after="50" w:line="360" w:lineRule="auto"/>
      <w:jc w:val="left"/>
      <w:outlineLvl w:val="0"/>
    </w:pPr>
    <w:rPr>
      <w:rFonts w:ascii="宋体" w:eastAsia="黑体" w:hAnsi="宋体" w:cs="宋体"/>
      <w:bCs/>
      <w:color w:val="000000"/>
      <w:kern w:val="36"/>
      <w:sz w:val="36"/>
    </w:rPr>
  </w:style>
  <w:style w:type="paragraph" w:styleId="2">
    <w:name w:val="heading 2"/>
    <w:basedOn w:val="a"/>
    <w:next w:val="a"/>
    <w:unhideWhenUsed/>
    <w:qFormat/>
    <w:pPr>
      <w:keepNext/>
      <w:keepLines/>
      <w:spacing w:afterLines="50" w:after="50" w:line="360" w:lineRule="auto"/>
      <w:outlineLvl w:val="1"/>
    </w:pPr>
    <w:rPr>
      <w:rFonts w:ascii="Times New Roman" w:eastAsia="黑体" w:hAnsi="Times New Roman"/>
      <w:sz w:val="30"/>
    </w:rPr>
  </w:style>
  <w:style w:type="paragraph" w:styleId="3">
    <w:name w:val="heading 3"/>
    <w:basedOn w:val="a"/>
    <w:next w:val="a"/>
    <w:link w:val="30"/>
    <w:semiHidden/>
    <w:unhideWhenUsed/>
    <w:qFormat/>
    <w:rsid w:val="0023110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pPr>
      <w:jc w:val="left"/>
    </w:pPr>
  </w:style>
  <w:style w:type="paragraph" w:styleId="a4">
    <w:name w:val="footer"/>
    <w:basedOn w:val="a"/>
    <w:pPr>
      <w:tabs>
        <w:tab w:val="center" w:pos="4153"/>
        <w:tab w:val="right" w:pos="8306"/>
      </w:tabs>
      <w:snapToGrid w:val="0"/>
      <w:jc w:val="left"/>
    </w:pPr>
    <w:rPr>
      <w:rFonts w:ascii="Times New Roman" w:hAnsi="Times New Roman"/>
    </w:rPr>
  </w:style>
  <w:style w:type="paragraph" w:styleId="a5">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uiPriority w:val="39"/>
    <w:rPr>
      <w:rFonts w:eastAsia="黑体"/>
      <w:sz w:val="28"/>
    </w:rPr>
  </w:style>
  <w:style w:type="paragraph" w:styleId="TOC2">
    <w:name w:val="toc 2"/>
    <w:basedOn w:val="a"/>
    <w:next w:val="a"/>
    <w:uiPriority w:val="39"/>
    <w:pPr>
      <w:tabs>
        <w:tab w:val="right" w:leader="dot" w:pos="9344"/>
      </w:tabs>
      <w:spacing w:line="360" w:lineRule="auto"/>
      <w:ind w:leftChars="100" w:left="210"/>
      <w:jc w:val="left"/>
      <w:outlineLvl w:val="2"/>
    </w:pPr>
    <w:rPr>
      <w:sz w:val="28"/>
    </w:rPr>
  </w:style>
  <w:style w:type="paragraph" w:styleId="a6">
    <w:name w:val="Normal (Web)"/>
    <w:basedOn w:val="a"/>
    <w:pPr>
      <w:widowControl/>
      <w:spacing w:before="100" w:beforeAutospacing="1" w:after="100" w:afterAutospacing="1"/>
      <w:jc w:val="left"/>
    </w:pPr>
    <w:rPr>
      <w:rFonts w:ascii="宋体" w:hAnsi="宋体"/>
      <w:kern w:val="0"/>
      <w:sz w:val="18"/>
      <w:szCs w:val="18"/>
    </w:rPr>
  </w:style>
  <w:style w:type="table" w:styleId="a7">
    <w:name w:val="Table Grid"/>
    <w:autoRedefine/>
    <w:uiPriority w:val="59"/>
    <w:qFormat/>
    <w:rsid w:val="007854F1"/>
    <w:rPr>
      <w:rFonts w:ascii="Times New Roman" w:eastAsia="宋体" w:hAnsi="Times New Roman"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10">
    <w:name w:val="正文1"/>
    <w:basedOn w:val="a"/>
    <w:link w:val="11"/>
    <w:qFormat/>
    <w:rsid w:val="007F3EC0"/>
    <w:pPr>
      <w:spacing w:line="360" w:lineRule="auto"/>
      <w:ind w:firstLineChars="200" w:firstLine="480"/>
    </w:pPr>
    <w:rPr>
      <w:rFonts w:ascii="Times New Roman" w:hAnsi="Times New Roman"/>
      <w:sz w:val="24"/>
    </w:rPr>
  </w:style>
  <w:style w:type="character" w:customStyle="1" w:styleId="11">
    <w:name w:val="正文1 字符"/>
    <w:basedOn w:val="a0"/>
    <w:link w:val="10"/>
    <w:rsid w:val="007F3EC0"/>
    <w:rPr>
      <w:rFonts w:ascii="Times New Roman" w:eastAsia="宋体" w:hAnsi="Times New Roman" w:cs="Times New Roman"/>
      <w:kern w:val="2"/>
      <w:sz w:val="24"/>
      <w:szCs w:val="24"/>
    </w:rPr>
  </w:style>
  <w:style w:type="paragraph" w:customStyle="1" w:styleId="a8">
    <w:name w:val="一级标题"/>
    <w:basedOn w:val="a"/>
    <w:link w:val="a9"/>
    <w:rsid w:val="006209E1"/>
    <w:pPr>
      <w:spacing w:line="360" w:lineRule="auto"/>
      <w:ind w:left="3360" w:firstLine="420"/>
    </w:pPr>
    <w:rPr>
      <w:rFonts w:ascii="黑体" w:eastAsia="黑体" w:hAnsi="黑体" w:cs="黑体"/>
      <w:sz w:val="36"/>
      <w:szCs w:val="36"/>
    </w:rPr>
  </w:style>
  <w:style w:type="character" w:customStyle="1" w:styleId="a9">
    <w:name w:val="一级标题 字符"/>
    <w:basedOn w:val="a0"/>
    <w:link w:val="a8"/>
    <w:rsid w:val="006209E1"/>
    <w:rPr>
      <w:rFonts w:ascii="黑体" w:eastAsia="黑体" w:hAnsi="黑体" w:cs="黑体"/>
      <w:kern w:val="2"/>
      <w:sz w:val="36"/>
      <w:szCs w:val="36"/>
    </w:rPr>
  </w:style>
  <w:style w:type="paragraph" w:customStyle="1" w:styleId="12">
    <w:name w:val="一级标题1"/>
    <w:basedOn w:val="a8"/>
    <w:link w:val="13"/>
    <w:qFormat/>
    <w:rsid w:val="00CF1F4A"/>
    <w:pPr>
      <w:ind w:left="3362"/>
      <w:outlineLvl w:val="0"/>
    </w:pPr>
    <w:rPr>
      <w:sz w:val="44"/>
    </w:rPr>
  </w:style>
  <w:style w:type="character" w:customStyle="1" w:styleId="13">
    <w:name w:val="一级标题1 字符"/>
    <w:basedOn w:val="a9"/>
    <w:link w:val="12"/>
    <w:rsid w:val="00CF1F4A"/>
    <w:rPr>
      <w:rFonts w:ascii="黑体" w:eastAsia="黑体" w:hAnsi="黑体" w:cs="黑体"/>
      <w:kern w:val="2"/>
      <w:sz w:val="44"/>
      <w:szCs w:val="36"/>
    </w:rPr>
  </w:style>
  <w:style w:type="paragraph" w:customStyle="1" w:styleId="aa">
    <w:name w:val="二级标题"/>
    <w:basedOn w:val="a"/>
    <w:link w:val="ab"/>
    <w:qFormat/>
    <w:rsid w:val="00CF1F4A"/>
    <w:pPr>
      <w:spacing w:line="360" w:lineRule="auto"/>
      <w:outlineLvl w:val="1"/>
    </w:pPr>
    <w:rPr>
      <w:rFonts w:ascii="Times New Roman" w:hAnsi="Times New Roman"/>
      <w:b/>
      <w:bCs/>
      <w:sz w:val="32"/>
      <w:szCs w:val="32"/>
    </w:rPr>
  </w:style>
  <w:style w:type="character" w:customStyle="1" w:styleId="ab">
    <w:name w:val="二级标题 字符"/>
    <w:basedOn w:val="a0"/>
    <w:link w:val="aa"/>
    <w:rsid w:val="00CF1F4A"/>
    <w:rPr>
      <w:rFonts w:ascii="Times New Roman" w:eastAsia="宋体" w:hAnsi="Times New Roman" w:cs="Times New Roman"/>
      <w:b/>
      <w:bCs/>
      <w:kern w:val="2"/>
      <w:sz w:val="32"/>
      <w:szCs w:val="32"/>
    </w:rPr>
  </w:style>
  <w:style w:type="character" w:customStyle="1" w:styleId="30">
    <w:name w:val="标题 3 字符"/>
    <w:basedOn w:val="a0"/>
    <w:link w:val="3"/>
    <w:semiHidden/>
    <w:rsid w:val="0023110F"/>
    <w:rPr>
      <w:rFonts w:ascii="Calibri" w:eastAsia="宋体" w:hAnsi="Calibri" w:cs="Times New Roman"/>
      <w:b/>
      <w:bCs/>
      <w:kern w:val="2"/>
      <w:sz w:val="32"/>
      <w:szCs w:val="32"/>
    </w:rPr>
  </w:style>
  <w:style w:type="paragraph" w:customStyle="1" w:styleId="ac">
    <w:name w:val="三级标题"/>
    <w:basedOn w:val="aa"/>
    <w:link w:val="ad"/>
    <w:qFormat/>
    <w:rsid w:val="00B51440"/>
    <w:pPr>
      <w:outlineLvl w:val="2"/>
    </w:pPr>
    <w:rPr>
      <w:sz w:val="28"/>
      <w:szCs w:val="28"/>
    </w:rPr>
  </w:style>
  <w:style w:type="character" w:customStyle="1" w:styleId="ad">
    <w:name w:val="三级标题 字符"/>
    <w:basedOn w:val="ab"/>
    <w:link w:val="ac"/>
    <w:rsid w:val="00B51440"/>
    <w:rPr>
      <w:rFonts w:ascii="Times New Roman" w:eastAsia="宋体" w:hAnsi="Times New Roman" w:cs="Times New Roman"/>
      <w:b/>
      <w:bCs/>
      <w:kern w:val="2"/>
      <w:sz w:val="28"/>
      <w:szCs w:val="28"/>
    </w:rPr>
  </w:style>
  <w:style w:type="paragraph" w:styleId="TOC">
    <w:name w:val="TOC Heading"/>
    <w:basedOn w:val="1"/>
    <w:next w:val="a"/>
    <w:uiPriority w:val="39"/>
    <w:unhideWhenUsed/>
    <w:qFormat/>
    <w:rsid w:val="006D3DF9"/>
    <w:pPr>
      <w:keepNext/>
      <w:keepLines/>
      <w:spacing w:before="240" w:afterLines="0" w:after="0" w:line="259" w:lineRule="auto"/>
      <w:outlineLvl w:val="9"/>
    </w:pPr>
    <w:rPr>
      <w:rFonts w:asciiTheme="majorHAnsi" w:eastAsiaTheme="majorEastAsia" w:hAnsiTheme="majorHAnsi" w:cstheme="majorBidi"/>
      <w:bCs w:val="0"/>
      <w:color w:val="2D53A0" w:themeColor="accent1" w:themeShade="BF"/>
      <w:kern w:val="0"/>
      <w:sz w:val="32"/>
      <w:szCs w:val="32"/>
    </w:rPr>
  </w:style>
  <w:style w:type="paragraph" w:styleId="TOC3">
    <w:name w:val="toc 3"/>
    <w:basedOn w:val="a"/>
    <w:next w:val="a"/>
    <w:autoRedefine/>
    <w:uiPriority w:val="39"/>
    <w:rsid w:val="006D3DF9"/>
    <w:pPr>
      <w:ind w:leftChars="400" w:left="840"/>
    </w:pPr>
  </w:style>
  <w:style w:type="character" w:styleId="ae">
    <w:name w:val="Hyperlink"/>
    <w:basedOn w:val="a0"/>
    <w:uiPriority w:val="99"/>
    <w:unhideWhenUsed/>
    <w:rsid w:val="006D3DF9"/>
    <w:rPr>
      <w:color w:val="0026E5" w:themeColor="hyperlink"/>
      <w:u w:val="single"/>
    </w:rPr>
  </w:style>
  <w:style w:type="paragraph" w:customStyle="1" w:styleId="af">
    <w:name w:val="图片"/>
    <w:basedOn w:val="a"/>
    <w:link w:val="af0"/>
    <w:qFormat/>
    <w:rsid w:val="00EA3385"/>
    <w:pPr>
      <w:jc w:val="center"/>
    </w:pPr>
    <w:rPr>
      <w:rFonts w:ascii="微软雅黑" w:eastAsia="微软雅黑" w:hAnsi="微软雅黑"/>
      <w:kern w:val="0"/>
    </w:rPr>
  </w:style>
  <w:style w:type="character" w:customStyle="1" w:styleId="af0">
    <w:name w:val="图片 字符"/>
    <w:basedOn w:val="a0"/>
    <w:link w:val="af"/>
    <w:rsid w:val="00EA3385"/>
    <w:rPr>
      <w:rFonts w:ascii="微软雅黑" w:eastAsia="微软雅黑" w:hAnsi="微软雅黑" w:cs="Times New Roman"/>
      <w:sz w:val="21"/>
      <w:szCs w:val="24"/>
    </w:rPr>
  </w:style>
  <w:style w:type="paragraph" w:styleId="af1">
    <w:name w:val="Date"/>
    <w:basedOn w:val="a"/>
    <w:next w:val="a"/>
    <w:link w:val="af2"/>
    <w:rsid w:val="00A92032"/>
    <w:pPr>
      <w:ind w:leftChars="2500" w:left="100"/>
    </w:pPr>
  </w:style>
  <w:style w:type="character" w:customStyle="1" w:styleId="af2">
    <w:name w:val="日期 字符"/>
    <w:basedOn w:val="a0"/>
    <w:link w:val="af1"/>
    <w:rsid w:val="00A92032"/>
    <w:rPr>
      <w:rFonts w:ascii="Calibri" w:eastAsia="宋体" w:hAnsi="Calibri" w:cs="Times New Roman"/>
      <w:kern w:val="2"/>
      <w:sz w:val="21"/>
      <w:szCs w:val="24"/>
    </w:rPr>
  </w:style>
  <w:style w:type="character" w:styleId="af3">
    <w:name w:val="Subtle Emphasis"/>
    <w:basedOn w:val="a0"/>
    <w:uiPriority w:val="19"/>
    <w:qFormat/>
    <w:rsid w:val="00A92032"/>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20205">
      <w:bodyDiv w:val="1"/>
      <w:marLeft w:val="0"/>
      <w:marRight w:val="0"/>
      <w:marTop w:val="0"/>
      <w:marBottom w:val="0"/>
      <w:divBdr>
        <w:top w:val="none" w:sz="0" w:space="0" w:color="auto"/>
        <w:left w:val="none" w:sz="0" w:space="0" w:color="auto"/>
        <w:bottom w:val="none" w:sz="0" w:space="0" w:color="auto"/>
        <w:right w:val="none" w:sz="0" w:space="0" w:color="auto"/>
      </w:divBdr>
    </w:div>
    <w:div w:id="42802068">
      <w:bodyDiv w:val="1"/>
      <w:marLeft w:val="0"/>
      <w:marRight w:val="0"/>
      <w:marTop w:val="0"/>
      <w:marBottom w:val="0"/>
      <w:divBdr>
        <w:top w:val="none" w:sz="0" w:space="0" w:color="auto"/>
        <w:left w:val="none" w:sz="0" w:space="0" w:color="auto"/>
        <w:bottom w:val="none" w:sz="0" w:space="0" w:color="auto"/>
        <w:right w:val="none" w:sz="0" w:space="0" w:color="auto"/>
      </w:divBdr>
    </w:div>
    <w:div w:id="187065295">
      <w:bodyDiv w:val="1"/>
      <w:marLeft w:val="0"/>
      <w:marRight w:val="0"/>
      <w:marTop w:val="0"/>
      <w:marBottom w:val="0"/>
      <w:divBdr>
        <w:top w:val="none" w:sz="0" w:space="0" w:color="auto"/>
        <w:left w:val="none" w:sz="0" w:space="0" w:color="auto"/>
        <w:bottom w:val="none" w:sz="0" w:space="0" w:color="auto"/>
        <w:right w:val="none" w:sz="0" w:space="0" w:color="auto"/>
      </w:divBdr>
    </w:div>
    <w:div w:id="261576608">
      <w:bodyDiv w:val="1"/>
      <w:marLeft w:val="0"/>
      <w:marRight w:val="0"/>
      <w:marTop w:val="0"/>
      <w:marBottom w:val="0"/>
      <w:divBdr>
        <w:top w:val="none" w:sz="0" w:space="0" w:color="auto"/>
        <w:left w:val="none" w:sz="0" w:space="0" w:color="auto"/>
        <w:bottom w:val="none" w:sz="0" w:space="0" w:color="auto"/>
        <w:right w:val="none" w:sz="0" w:space="0" w:color="auto"/>
      </w:divBdr>
    </w:div>
    <w:div w:id="272515729">
      <w:bodyDiv w:val="1"/>
      <w:marLeft w:val="0"/>
      <w:marRight w:val="0"/>
      <w:marTop w:val="0"/>
      <w:marBottom w:val="0"/>
      <w:divBdr>
        <w:top w:val="none" w:sz="0" w:space="0" w:color="auto"/>
        <w:left w:val="none" w:sz="0" w:space="0" w:color="auto"/>
        <w:bottom w:val="none" w:sz="0" w:space="0" w:color="auto"/>
        <w:right w:val="none" w:sz="0" w:space="0" w:color="auto"/>
      </w:divBdr>
    </w:div>
    <w:div w:id="279804274">
      <w:bodyDiv w:val="1"/>
      <w:marLeft w:val="0"/>
      <w:marRight w:val="0"/>
      <w:marTop w:val="0"/>
      <w:marBottom w:val="0"/>
      <w:divBdr>
        <w:top w:val="none" w:sz="0" w:space="0" w:color="auto"/>
        <w:left w:val="none" w:sz="0" w:space="0" w:color="auto"/>
        <w:bottom w:val="none" w:sz="0" w:space="0" w:color="auto"/>
        <w:right w:val="none" w:sz="0" w:space="0" w:color="auto"/>
      </w:divBdr>
    </w:div>
    <w:div w:id="615796870">
      <w:bodyDiv w:val="1"/>
      <w:marLeft w:val="0"/>
      <w:marRight w:val="0"/>
      <w:marTop w:val="0"/>
      <w:marBottom w:val="0"/>
      <w:divBdr>
        <w:top w:val="none" w:sz="0" w:space="0" w:color="auto"/>
        <w:left w:val="none" w:sz="0" w:space="0" w:color="auto"/>
        <w:bottom w:val="none" w:sz="0" w:space="0" w:color="auto"/>
        <w:right w:val="none" w:sz="0" w:space="0" w:color="auto"/>
      </w:divBdr>
    </w:div>
    <w:div w:id="1017737706">
      <w:bodyDiv w:val="1"/>
      <w:marLeft w:val="0"/>
      <w:marRight w:val="0"/>
      <w:marTop w:val="0"/>
      <w:marBottom w:val="0"/>
      <w:divBdr>
        <w:top w:val="none" w:sz="0" w:space="0" w:color="auto"/>
        <w:left w:val="none" w:sz="0" w:space="0" w:color="auto"/>
        <w:bottom w:val="none" w:sz="0" w:space="0" w:color="auto"/>
        <w:right w:val="none" w:sz="0" w:space="0" w:color="auto"/>
      </w:divBdr>
    </w:div>
    <w:div w:id="1035810085">
      <w:bodyDiv w:val="1"/>
      <w:marLeft w:val="0"/>
      <w:marRight w:val="0"/>
      <w:marTop w:val="0"/>
      <w:marBottom w:val="0"/>
      <w:divBdr>
        <w:top w:val="none" w:sz="0" w:space="0" w:color="auto"/>
        <w:left w:val="none" w:sz="0" w:space="0" w:color="auto"/>
        <w:bottom w:val="none" w:sz="0" w:space="0" w:color="auto"/>
        <w:right w:val="none" w:sz="0" w:space="0" w:color="auto"/>
      </w:divBdr>
    </w:div>
    <w:div w:id="1151753004">
      <w:bodyDiv w:val="1"/>
      <w:marLeft w:val="0"/>
      <w:marRight w:val="0"/>
      <w:marTop w:val="0"/>
      <w:marBottom w:val="0"/>
      <w:divBdr>
        <w:top w:val="none" w:sz="0" w:space="0" w:color="auto"/>
        <w:left w:val="none" w:sz="0" w:space="0" w:color="auto"/>
        <w:bottom w:val="none" w:sz="0" w:space="0" w:color="auto"/>
        <w:right w:val="none" w:sz="0" w:space="0" w:color="auto"/>
      </w:divBdr>
    </w:div>
    <w:div w:id="1167475583">
      <w:bodyDiv w:val="1"/>
      <w:marLeft w:val="0"/>
      <w:marRight w:val="0"/>
      <w:marTop w:val="0"/>
      <w:marBottom w:val="0"/>
      <w:divBdr>
        <w:top w:val="none" w:sz="0" w:space="0" w:color="auto"/>
        <w:left w:val="none" w:sz="0" w:space="0" w:color="auto"/>
        <w:bottom w:val="none" w:sz="0" w:space="0" w:color="auto"/>
        <w:right w:val="none" w:sz="0" w:space="0" w:color="auto"/>
      </w:divBdr>
    </w:div>
    <w:div w:id="1498233540">
      <w:bodyDiv w:val="1"/>
      <w:marLeft w:val="0"/>
      <w:marRight w:val="0"/>
      <w:marTop w:val="0"/>
      <w:marBottom w:val="0"/>
      <w:divBdr>
        <w:top w:val="none" w:sz="0" w:space="0" w:color="auto"/>
        <w:left w:val="none" w:sz="0" w:space="0" w:color="auto"/>
        <w:bottom w:val="none" w:sz="0" w:space="0" w:color="auto"/>
        <w:right w:val="none" w:sz="0" w:space="0" w:color="auto"/>
      </w:divBdr>
    </w:div>
    <w:div w:id="1570924342">
      <w:bodyDiv w:val="1"/>
      <w:marLeft w:val="0"/>
      <w:marRight w:val="0"/>
      <w:marTop w:val="0"/>
      <w:marBottom w:val="0"/>
      <w:divBdr>
        <w:top w:val="none" w:sz="0" w:space="0" w:color="auto"/>
        <w:left w:val="none" w:sz="0" w:space="0" w:color="auto"/>
        <w:bottom w:val="none" w:sz="0" w:space="0" w:color="auto"/>
        <w:right w:val="none" w:sz="0" w:space="0" w:color="auto"/>
      </w:divBdr>
    </w:div>
    <w:div w:id="1598170642">
      <w:bodyDiv w:val="1"/>
      <w:marLeft w:val="0"/>
      <w:marRight w:val="0"/>
      <w:marTop w:val="0"/>
      <w:marBottom w:val="0"/>
      <w:divBdr>
        <w:top w:val="none" w:sz="0" w:space="0" w:color="auto"/>
        <w:left w:val="none" w:sz="0" w:space="0" w:color="auto"/>
        <w:bottom w:val="none" w:sz="0" w:space="0" w:color="auto"/>
        <w:right w:val="none" w:sz="0" w:space="0" w:color="auto"/>
      </w:divBdr>
    </w:div>
    <w:div w:id="1693996532">
      <w:bodyDiv w:val="1"/>
      <w:marLeft w:val="0"/>
      <w:marRight w:val="0"/>
      <w:marTop w:val="0"/>
      <w:marBottom w:val="0"/>
      <w:divBdr>
        <w:top w:val="none" w:sz="0" w:space="0" w:color="auto"/>
        <w:left w:val="none" w:sz="0" w:space="0" w:color="auto"/>
        <w:bottom w:val="none" w:sz="0" w:space="0" w:color="auto"/>
        <w:right w:val="none" w:sz="0" w:space="0" w:color="auto"/>
      </w:divBdr>
    </w:div>
    <w:div w:id="1760516614">
      <w:bodyDiv w:val="1"/>
      <w:marLeft w:val="0"/>
      <w:marRight w:val="0"/>
      <w:marTop w:val="0"/>
      <w:marBottom w:val="0"/>
      <w:divBdr>
        <w:top w:val="none" w:sz="0" w:space="0" w:color="auto"/>
        <w:left w:val="none" w:sz="0" w:space="0" w:color="auto"/>
        <w:bottom w:val="none" w:sz="0" w:space="0" w:color="auto"/>
        <w:right w:val="none" w:sz="0" w:space="0" w:color="auto"/>
      </w:divBdr>
    </w:div>
    <w:div w:id="1800109213">
      <w:bodyDiv w:val="1"/>
      <w:marLeft w:val="0"/>
      <w:marRight w:val="0"/>
      <w:marTop w:val="0"/>
      <w:marBottom w:val="0"/>
      <w:divBdr>
        <w:top w:val="none" w:sz="0" w:space="0" w:color="auto"/>
        <w:left w:val="none" w:sz="0" w:space="0" w:color="auto"/>
        <w:bottom w:val="none" w:sz="0" w:space="0" w:color="auto"/>
        <w:right w:val="none" w:sz="0" w:space="0" w:color="auto"/>
      </w:divBdr>
    </w:div>
    <w:div w:id="1834756359">
      <w:bodyDiv w:val="1"/>
      <w:marLeft w:val="0"/>
      <w:marRight w:val="0"/>
      <w:marTop w:val="0"/>
      <w:marBottom w:val="0"/>
      <w:divBdr>
        <w:top w:val="none" w:sz="0" w:space="0" w:color="auto"/>
        <w:left w:val="none" w:sz="0" w:space="0" w:color="auto"/>
        <w:bottom w:val="none" w:sz="0" w:space="0" w:color="auto"/>
        <w:right w:val="none" w:sz="0" w:space="0" w:color="auto"/>
      </w:divBdr>
    </w:div>
    <w:div w:id="1886595627">
      <w:bodyDiv w:val="1"/>
      <w:marLeft w:val="0"/>
      <w:marRight w:val="0"/>
      <w:marTop w:val="0"/>
      <w:marBottom w:val="0"/>
      <w:divBdr>
        <w:top w:val="none" w:sz="0" w:space="0" w:color="auto"/>
        <w:left w:val="none" w:sz="0" w:space="0" w:color="auto"/>
        <w:bottom w:val="none" w:sz="0" w:space="0" w:color="auto"/>
        <w:right w:val="none" w:sz="0" w:space="0" w:color="auto"/>
      </w:divBdr>
    </w:div>
    <w:div w:id="20459838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oleObject1.bin"/><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9.jpe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8" Type="http://schemas.openxmlformats.org/officeDocument/2006/relationships/endnotes" Target="endnotes.xml"/><Relationship Id="rId51" Type="http://schemas.openxmlformats.org/officeDocument/2006/relationships/footer" Target="footer3.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wmf"/><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20" Type="http://schemas.openxmlformats.org/officeDocument/2006/relationships/image" Target="media/image10.pn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image" Target="media/image39.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98897EE2-B235-465C-9E2E-F58028C8E465}">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1285</TotalTime>
  <Pages>29</Pages>
  <Words>2154</Words>
  <Characters>12278</Characters>
  <Application>Microsoft Office Word</Application>
  <DocSecurity>0</DocSecurity>
  <Lines>102</Lines>
  <Paragraphs>28</Paragraphs>
  <ScaleCrop>false</ScaleCrop>
  <Company/>
  <LinksUpToDate>false</LinksUpToDate>
  <CharactersWithSpaces>14404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微信用户</dc:creator>
  <cp:lastModifiedBy>1951910844@qq.com</cp:lastModifiedBy>
  <cp:revision>119</cp:revision>
  <dcterms:created xsi:type="dcterms:W3CDTF">2024-06-16T11:22:00Z</dcterms:created>
  <dcterms:modified xsi:type="dcterms:W3CDTF">2024-06-17T18:14:00Z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2CE9ADE2EDD346D3926E4BBA2EF7EB08_11</vt:lpwstr>
  </property>
</Properties>
</file>