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618F2">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 xml:space="preserve">idge </w:t>
      </w:r>
      <w:r w:rsidR="00AA1AE4">
        <w:rPr>
          <w:lang w:val="en-US"/>
        </w:rPr>
        <w:t>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w:t>
      </w:r>
      <w:r w:rsidR="008127EA">
        <w:rPr>
          <w:lang w:val="en-US"/>
        </w:rPr>
        <w:lastRenderedPageBreak/>
        <w:t>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F618F2"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3EC550EE" w:rsidR="005C7AF7" w:rsidRPr="006222BA" w:rsidRDefault="0081746C"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oMath>
      </m:oMathPara>
    </w:p>
    <w:p w14:paraId="71E1AEAD" w14:textId="77777777" w:rsidR="00752289" w:rsidRDefault="00975643" w:rsidP="004A15FF">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F618F2"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F618F2"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486ABB79" w:rsidR="00752289" w:rsidRPr="00AA3E37" w:rsidRDefault="00F618F2"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F618F2"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BCBFC96" w:rsidR="00195B47" w:rsidRPr="00195B47" w:rsidRDefault="0081746C"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D815813"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A4F9399" w:rsidR="00ED7EDB" w:rsidRPr="00681CAC" w:rsidRDefault="0081746C"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500D99C7" w:rsidR="00ED7EDB" w:rsidRPr="00681CAC" w:rsidRDefault="0081746C"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6F118AE0"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F618F2"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052C653" w:rsidR="007945BC" w:rsidRPr="00F1615D" w:rsidRDefault="0081746C"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F618F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F618F2"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F618F2"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F618F2"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F618F2"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lastRenderedPageBreak/>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F618F2"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F618F2"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F618F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F618F2"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7777777" w:rsidR="00297272" w:rsidRPr="00297272" w:rsidRDefault="00F618F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788F6F3A" w:rsidR="000A316F" w:rsidRDefault="00F618F2"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F618F2"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618F2"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258508F" w:rsidR="0019388A" w:rsidRPr="00112397" w:rsidRDefault="00F618F2"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618F2"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06A48A58" w14:textId="5AD2E221" w:rsidR="002B605D" w:rsidRPr="002B605D" w:rsidRDefault="00D524FF" w:rsidP="002B605D">
      <w:pPr>
        <w:rPr>
          <w:lang w:val="en-GB"/>
        </w:rPr>
      </w:pPr>
      <w:r w:rsidRPr="00D524FF">
        <w:rPr>
          <w:lang w:val="en-GB"/>
        </w:rPr>
        <w:lastRenderedPageBreak/>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F618F2">
        <w:rPr>
          <w:lang w:val="en-GB"/>
        </w:rPr>
        <w:t xml:space="preserve"> </w:t>
      </w:r>
      <w:r w:rsidR="002B605D">
        <w:rPr>
          <w:lang w:val="en-GB"/>
        </w:rPr>
        <w:t xml:space="preserve"> 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 </w:t>
      </w:r>
    </w:p>
    <w:p w14:paraId="496D654E" w14:textId="54D8ECD3" w:rsidR="0081746C" w:rsidRDefault="0081746C" w:rsidP="00B12143">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w</m:t>
              </m:r>
            </m:e>
            <m:sub>
              <m:r>
                <w:rPr>
                  <w:rFonts w:ascii="Cambria Math" w:hAnsi="Cambria Math"/>
                  <w:lang w:val="en-GB"/>
                </w:rPr>
                <m:t>i</m:t>
              </m:r>
            </m:sub>
          </m:sSub>
          <m:r>
            <w:rPr>
              <w:rFonts w:ascii="Cambria Math" w:hAnsi="Cambria Math"/>
              <w:lang w:val="en-GB"/>
            </w:rPr>
            <m:t>=0</m:t>
          </m:r>
          <m:r>
            <w:rPr>
              <w:rFonts w:ascii="Cambria Math" w:hAnsi="Cambria Math"/>
              <w:lang w:val="en-GB"/>
            </w:rPr>
            <m:t xml:space="preserve">,                 for </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738090CF" w14:textId="4B23AC07" w:rsidR="00F618F2"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328B72A4" w14:textId="49E8458E" w:rsidR="0081746C"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oMath>
      </m:oMathPara>
    </w:p>
    <w:p w14:paraId="6813A2A2" w14:textId="60A5FC74" w:rsidR="007945BC" w:rsidRPr="00005284" w:rsidRDefault="00E263E7" w:rsidP="00565007">
      <w:pPr>
        <w:rPr>
          <w:lang w:val="en-GB"/>
        </w:rPr>
      </w:pPr>
      <w:r w:rsidRPr="00B06A37">
        <w:rPr>
          <w:lang w:val="en-GB"/>
        </w:rPr>
        <w:t xml:space="preserve"> </w:t>
      </w:r>
      <w:r w:rsidR="00112397">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sidR="00112397">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5B27D109" w14:textId="73401133" w:rsidR="006E38B6" w:rsidRDefault="008C13AF" w:rsidP="00CE781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xml:space="preserve">, </w:t>
      </w:r>
      <w:r w:rsidR="004974CA">
        <w:rPr>
          <w:lang w:val="en-GB"/>
        </w:rPr>
        <w:t>validation set</w:t>
      </w:r>
      <w:r w:rsidR="004974CA">
        <w:rPr>
          <w:lang w:val="en-GB"/>
        </w:rPr>
        <w:t xml:space="preserve"> and </w:t>
      </w:r>
      <w:r w:rsidR="004974CA">
        <w:rPr>
          <w:lang w:val="en-GB"/>
        </w:rPr>
        <w:t>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w:t>
      </w:r>
      <w:proofErr w:type="gramStart"/>
      <w:r w:rsidR="008C6F81">
        <w:rPr>
          <w:lang w:val="en-GB"/>
        </w:rPr>
        <w:t>set.</w:t>
      </w:r>
      <w:proofErr w:type="gramEnd"/>
      <w:r w:rsidR="008C6F81">
        <w:rPr>
          <w:lang w:val="en-GB"/>
        </w:rPr>
        <w:t xml:space="preserve"> </w:t>
      </w:r>
      <w:r w:rsidR="005752DD">
        <w:rPr>
          <w:lang w:val="en-GB"/>
        </w:rPr>
        <w:t>This approach however can be biased</w:t>
      </w:r>
      <w:r w:rsidR="00A62B2A">
        <w:rPr>
          <w:rStyle w:val="Rimandonotaapidipagina"/>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w:t>
      </w:r>
      <w:r w:rsidR="00CD134F">
        <w:rPr>
          <w:lang w:val="en-GB"/>
        </w:rPr>
        <w:t xml:space="preserve">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w:t>
      </w:r>
      <w:r w:rsidR="001C5C2D">
        <w:rPr>
          <w:lang w:val="en-GB"/>
        </w:rPr>
        <w:t xml:space="preserve"> we get </w:t>
      </w:r>
      <w:r w:rsidR="001C5C2D">
        <w:rPr>
          <w:lang w:val="en-GB"/>
        </w:rPr>
        <w:t>a</w:t>
      </w:r>
      <w:r w:rsidR="001C5C2D">
        <w:rPr>
          <w:lang w:val="en-GB"/>
        </w:rPr>
        <w:t xml:space="preserve"> value for</w:t>
      </w:r>
    </w:p>
    <w:p w14:paraId="6C26F05D" w14:textId="428DF61F" w:rsidR="00CE7815" w:rsidRDefault="001C5C2D" w:rsidP="00CE7815">
      <w:pPr>
        <w:rPr>
          <w:lang w:val="en-GB"/>
        </w:rPr>
      </w:pPr>
      <w:r>
        <w:rPr>
          <w:lang w:val="en-GB"/>
        </w:rPr>
        <w:t xml:space="preserve">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Pr="00CE7815">
        <w:rPr>
          <w:lang w:val="en-GB"/>
        </w:rPr>
        <w:t xml:space="preserve"> </w:t>
      </w:r>
      <w:r>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Pr>
          <w:lang w:val="en-GB"/>
        </w:rPr>
        <w:t xml:space="preserve"> </w:t>
      </w:r>
      <w:r>
        <w:rPr>
          <w:lang w:val="en-GB"/>
        </w:rPr>
        <w:t xml:space="preserve">computed on the training part. </w:t>
      </w:r>
      <w:r w:rsidR="00CE7815">
        <w:rPr>
          <w:lang w:val="en-GB"/>
        </w:rPr>
        <w:t>The test loss</w:t>
      </w:r>
      <w:r>
        <w:rPr>
          <w:lang w:val="en-GB"/>
        </w:rPr>
        <w:t xml:space="preserve"> </w:t>
      </w:r>
      <w:r w:rsidR="00CE7815">
        <w:rPr>
          <w:lang w:val="en-GB"/>
        </w:rPr>
        <w:t xml:space="preserve">according to k-fold is </w:t>
      </w:r>
    </w:p>
    <w:p w14:paraId="627B59F6" w14:textId="77777777" w:rsidR="001C5C2D" w:rsidRDefault="00CE7815" w:rsidP="00D00A50">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000475BC" w14:textId="189A3AC6" w:rsidR="00E6053B" w:rsidRDefault="001C5C2D" w:rsidP="00E6053B">
      <w:pPr>
        <w:rPr>
          <w:lang w:val="en-GB"/>
        </w:rPr>
      </w:pPr>
      <w:r>
        <w:rPr>
          <w:lang w:val="en-GB"/>
        </w:rPr>
        <w:t xml:space="preserve">After all </w:t>
      </w:r>
      <w:r>
        <w:rPr>
          <w:lang w:val="en-GB"/>
        </w:rPr>
        <w:t>interaction</w:t>
      </w:r>
      <w:r>
        <w:rPr>
          <w:lang w:val="en-GB"/>
        </w:rPr>
        <w:t>s</w:t>
      </w:r>
      <w:r>
        <w:rPr>
          <w:lang w:val="en-GB"/>
        </w:rPr>
        <w:t xml:space="preserve">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w:t>
      </w:r>
      <w:r>
        <w:rPr>
          <w:lang w:val="en-GB"/>
        </w:rPr>
        <w:t xml:space="preserve"> we collect the obtained </w:t>
      </w:r>
      <w:r w:rsidR="00726E1E">
        <w:rPr>
          <w:lang w:val="en-GB"/>
        </w:rPr>
        <w:t>values,</w:t>
      </w:r>
      <w:r>
        <w:rPr>
          <w:lang w:val="en-GB"/>
        </w:rPr>
        <w:t xml:space="preserve"> and the CV risk estimate is the average of all errors</w:t>
      </w:r>
    </w:p>
    <w:p w14:paraId="426735A8" w14:textId="49A9E201" w:rsidR="00E6053B" w:rsidRPr="00EC69BE" w:rsidRDefault="00E6053B" w:rsidP="00E6053B">
      <w:pPr>
        <w:jc w:val="center"/>
      </w:pPr>
      <m:oMathPara>
        <m:oMath>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D00A50">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7777777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w:t>
      </w:r>
      <w:r w:rsidR="00D267D5">
        <w:rPr>
          <w:lang w:val="en-GB"/>
        </w:rPr>
        <w:t>in order to avoid the dependency over the training set</w:t>
      </w:r>
      <w:r w:rsidR="00D267D5">
        <w:rPr>
          <w:lang w:val="en-GB"/>
        </w:rPr>
        <w:t xml:space="preserve">,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 </w:t>
      </w:r>
    </w:p>
    <w:p w14:paraId="4A60257A" w14:textId="77777777" w:rsidR="00EC69BE" w:rsidRDefault="006E38B6" w:rsidP="006E38B6">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B637001" w:rsidR="00EC69BE" w:rsidRDefault="00EC69BE" w:rsidP="00EC69BE">
      <w:pPr>
        <w:rPr>
          <w:lang w:val="en-GB"/>
        </w:rPr>
      </w:pPr>
      <m:oMathPara>
        <m:oMath>
          <m:r>
            <m:rPr>
              <m:scr m:val="double-struck"/>
            </m:rPr>
            <w:rPr>
              <w:rFonts w:ascii="Cambria Math" w:hAnsi="Cambria Math"/>
              <w:lang w:val="en-GB"/>
            </w:rPr>
            <m:t>E</m:t>
          </m:r>
          <m:r>
            <w:rPr>
              <w:rFonts w:ascii="Cambria Math" w:hAnsi="Cambria Math"/>
              <w:lang w:val="en-GB"/>
            </w:rPr>
            <m:t xml:space="preserve"> [</m:t>
          </m:r>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r>
            <w:rPr>
              <w:rFonts w:ascii="Cambria Math" w:hAnsi="Cambria Math"/>
            </w:rPr>
            <m:t>)]</m:t>
          </m: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54E82C52" w14:textId="78CCBC45" w:rsidR="008C0177" w:rsidRPr="009309CE" w:rsidRDefault="00267C4A" w:rsidP="006E684B">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lastRenderedPageBreak/>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F618F2"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w:t>
      </w:r>
      <w:r w:rsidRPr="00A831BC">
        <w:rPr>
          <w:lang w:val="en-GB"/>
        </w:rPr>
        <w:lastRenderedPageBreak/>
        <w:t xml:space="preserve">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F618F2"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F618F2"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F618F2"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8C13AF" w:rsidRPr="00A46DCA" w:rsidRDefault="008C13AF" w:rsidP="004974BE">
                                  <w:pPr>
                                    <w:pStyle w:val="Didascalia"/>
                                    <w:rPr>
                                      <w:noProof/>
                                      <w:lang w:val="en-US"/>
                                    </w:rPr>
                                  </w:pPr>
                                  <w:r>
                                    <w:t xml:space="preserve">Figure </w:t>
                                  </w:r>
                                  <w:fldSimple w:instr=" SEQ Figure \* ARABIC ">
                                    <w:r>
                                      <w:rPr>
                                        <w:noProof/>
                                      </w:rPr>
                                      <w:t>4</w:t>
                                    </w:r>
                                  </w:fldSimple>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8C13AF" w:rsidRPr="00A46DCA" w:rsidRDefault="008C13AF" w:rsidP="004974BE">
                            <w:pPr>
                              <w:pStyle w:val="Didascalia"/>
                              <w:rPr>
                                <w:noProof/>
                                <w:lang w:val="en-US"/>
                              </w:rPr>
                            </w:pPr>
                            <w:r>
                              <w:t xml:space="preserve">Figure </w:t>
                            </w:r>
                            <w:fldSimple w:instr=" SEQ Figure \* ARABIC ">
                              <w:r>
                                <w:rPr>
                                  <w:noProof/>
                                </w:rPr>
                                <w:t>4</w:t>
                              </w:r>
                            </w:fldSimple>
                            <w:r>
                              <w:t xml:space="preserve"> - LINEEEEEEE</w:t>
                            </w:r>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lastRenderedPageBreak/>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F618F2"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Didascalia"/>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Didascalia"/>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w:t>
      </w:r>
      <w:r w:rsidR="008D06DD">
        <w:rPr>
          <w:lang w:val="en-GB"/>
        </w:rPr>
        <w:t xml:space="preserve">coefficient, island location is the driven feature of the housing price. </w:t>
      </w:r>
    </w:p>
    <w:tbl>
      <w:tblPr>
        <w:tblStyle w:val="Grigliatabella"/>
        <w:tblW w:w="0" w:type="auto"/>
        <w:tblLook w:val="04A0" w:firstRow="1" w:lastRow="0" w:firstColumn="1" w:lastColumn="0" w:noHBand="0" w:noVBand="1"/>
      </w:tblPr>
      <w:tblGrid>
        <w:gridCol w:w="4453"/>
      </w:tblGrid>
      <w:tr w:rsidR="004B693A" w:rsidRPr="00F618F2"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8C13AF" w:rsidRPr="006F5DAE" w:rsidRDefault="008C13AF"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8C13AF" w:rsidRPr="006F5DAE" w:rsidRDefault="008C13AF"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53"/>
      </w:tblGrid>
      <w:tr w:rsidR="00590E51" w:rsidRPr="00F618F2"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8C13AF" w:rsidRPr="0098665E" w:rsidRDefault="008C13AF"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8C13AF" w:rsidRPr="0098665E" w:rsidRDefault="008C13AF"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w:t>
      </w:r>
      <w:r w:rsidR="00F707F5" w:rsidRPr="00F707F5">
        <w:rPr>
          <w:lang w:val="en-GB"/>
        </w:rPr>
        <w:lastRenderedPageBreak/>
        <w:t>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rsidRPr="00F618F2" w14:paraId="75FDF8CD" w14:textId="77777777" w:rsidTr="00831A48">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9131B02" w:rsidR="008C13AF" w:rsidRPr="009C2F72" w:rsidRDefault="008C13AF" w:rsidP="00831A48">
                                  <w:pPr>
                                    <w:pStyle w:val="Didascalia"/>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09131B02" w:rsidR="008C13AF" w:rsidRPr="009C2F72" w:rsidRDefault="008C13AF" w:rsidP="00831A48">
                            <w:pPr>
                              <w:pStyle w:val="Didascalia"/>
                              <w:rPr>
                                <w:noProof/>
                                <w:lang w:val="en-GB" w:eastAsia="en-US"/>
                              </w:rPr>
                            </w:pPr>
                            <w:r w:rsidRPr="009C2F72">
                              <w:rPr>
                                <w:lang w:val="en-GB"/>
                              </w:rPr>
                              <w:t xml:space="preserve">Figure </w:t>
                            </w:r>
                            <w:r>
                              <w:fldChar w:fldCharType="begin"/>
                            </w:r>
                            <w:r w:rsidRPr="009C2F72">
                              <w:rPr>
                                <w:lang w:val="en-GB"/>
                              </w:rPr>
                              <w:instrText xml:space="preserve"> SEQ Figure \* ARABIC </w:instrText>
                            </w:r>
                            <w:r>
                              <w:fldChar w:fldCharType="separate"/>
                            </w:r>
                            <w:r w:rsidRPr="009C2F72">
                              <w:rPr>
                                <w:noProof/>
                                <w:lang w:val="en-GB"/>
                              </w:rPr>
                              <w:t>9</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 xml:space="preserve">redictors and their contribution to the variance. </w:t>
                            </w:r>
                          </w:p>
                        </w:txbxContent>
                      </v:textbox>
                      <w10:wrap type="topAndBottom" anchory="line"/>
                    </v:shape>
                  </w:pict>
                </mc:Fallback>
              </mc:AlternateContent>
            </w:r>
          </w:p>
        </w:tc>
      </w:tr>
    </w:tbl>
    <w:p w14:paraId="1D1A7E41" w14:textId="43DB12AA" w:rsidR="000A5AC3" w:rsidRDefault="009C2F72" w:rsidP="00787630">
      <w:pPr>
        <w:rPr>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r w:rsidR="00251A1D">
        <w:rPr>
          <w:rStyle w:val="linkify"/>
          <w:lang w:val="en-GB"/>
        </w:rPr>
        <w:t xml:space="preserve"> </w:t>
      </w:r>
      <w:r w:rsidR="004D5F49">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Grigliatabella"/>
        <w:tblW w:w="4458" w:type="dxa"/>
        <w:tblLook w:val="04A0" w:firstRow="1" w:lastRow="0" w:firstColumn="1" w:lastColumn="0" w:noHBand="0" w:noVBand="1"/>
      </w:tblPr>
      <w:tblGrid>
        <w:gridCol w:w="4686"/>
      </w:tblGrid>
      <w:tr w:rsidR="00486EF6" w:rsidRPr="00F618F2" w14:paraId="1477E3D3" w14:textId="77777777" w:rsidTr="004D5F49">
        <w:tc>
          <w:tcPr>
            <w:tcW w:w="4458" w:type="dxa"/>
          </w:tcPr>
          <w:p w14:paraId="07CE67FC" w14:textId="5BF67728" w:rsidR="00486EF6" w:rsidRDefault="004D5F49" w:rsidP="008C1017">
            <w:pPr>
              <w:rPr>
                <w:lang w:val="en-GB"/>
              </w:rPr>
            </w:pPr>
            <w:r>
              <w:rPr>
                <w:noProof/>
                <w:lang w:val="en-US" w:eastAsia="en-US"/>
              </w:rPr>
              <w:drawing>
                <wp:anchor distT="0" distB="0" distL="114300" distR="114300" simplePos="0" relativeHeight="251801600" behindDoc="0" locked="0" layoutInCell="1" allowOverlap="1" wp14:anchorId="22317685" wp14:editId="66766A0B">
                  <wp:simplePos x="0" y="0"/>
                  <wp:positionH relativeFrom="column">
                    <wp:posOffset>-66919</wp:posOffset>
                  </wp:positionH>
                  <wp:positionV relativeFrom="paragraph">
                    <wp:posOffset>195</wp:posOffset>
                  </wp:positionV>
                  <wp:extent cx="2831465" cy="2031365"/>
                  <wp:effectExtent l="0" t="0" r="6985" b="698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2031365"/>
                          </a:xfrm>
                          <a:prstGeom prst="rect">
                            <a:avLst/>
                          </a:prstGeom>
                          <a:noFill/>
                          <a:ln>
                            <a:noFill/>
                          </a:ln>
                        </pic:spPr>
                      </pic:pic>
                    </a:graphicData>
                  </a:graphic>
                </wp:anchor>
              </w:drawing>
            </w:r>
            <w:r w:rsidR="00486EF6">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6EC2D8E2" w:rsidR="008C13AF" w:rsidRPr="004D5F49" w:rsidRDefault="008C13AF" w:rsidP="00486EF6">
                                  <w:pPr>
                                    <w:pStyle w:val="Didascalia"/>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6EC2D8E2" w:rsidR="008C13AF" w:rsidRPr="004D5F49" w:rsidRDefault="008C13AF" w:rsidP="00486EF6">
                            <w:pPr>
                              <w:pStyle w:val="Didascalia"/>
                              <w:rPr>
                                <w:noProof/>
                                <w:lang w:val="en-GB" w:eastAsia="en-US"/>
                              </w:rPr>
                            </w:pPr>
                            <w:r w:rsidRPr="004D5F49">
                              <w:rPr>
                                <w:lang w:val="en-GB"/>
                              </w:rPr>
                              <w:t xml:space="preserve">Figure </w:t>
                            </w:r>
                            <w:r>
                              <w:fldChar w:fldCharType="begin"/>
                            </w:r>
                            <w:r w:rsidRPr="004D5F49">
                              <w:rPr>
                                <w:lang w:val="en-GB"/>
                              </w:rPr>
                              <w:instrText xml:space="preserve"> SEQ Figure \* ARABIC </w:instrText>
                            </w:r>
                            <w:r>
                              <w:fldChar w:fldCharType="separate"/>
                            </w:r>
                            <w:r w:rsidRPr="004D5F49">
                              <w:rPr>
                                <w:noProof/>
                                <w:lang w:val="en-GB"/>
                              </w:rPr>
                              <w:t>10</w:t>
                            </w:r>
                            <w:r>
                              <w:rPr>
                                <w:noProof/>
                              </w:rPr>
                              <w:fldChar w:fldCharType="end"/>
                            </w:r>
                            <w:r w:rsidRPr="004D5F49">
                              <w:rPr>
                                <w:lang w:val="en-GB"/>
                              </w:rPr>
                              <w:t xml:space="preserve"> </w:t>
                            </w:r>
                            <w:r w:rsidR="004D5F49" w:rsidRPr="004D5F49">
                              <w:rPr>
                                <w:lang w:val="en-GB"/>
                              </w:rPr>
                              <w:t>–</w:t>
                            </w:r>
                            <w:r w:rsidRPr="004D5F49">
                              <w:rPr>
                                <w:lang w:val="en-GB"/>
                              </w:rPr>
                              <w:t xml:space="preserve"> PCA</w:t>
                            </w:r>
                            <w:r w:rsidR="004D5F49" w:rsidRPr="004D5F49">
                              <w:rPr>
                                <w:lang w:val="en-GB"/>
                              </w:rPr>
                              <w:t xml:space="preserve"> for singular values v</w:t>
                            </w:r>
                            <w:r w:rsidR="004D5F49">
                              <w:rPr>
                                <w:lang w:val="en-GB"/>
                              </w:rPr>
                              <w:t xml:space="preserve">s cumulative variance. </w:t>
                            </w:r>
                          </w:p>
                        </w:txbxContent>
                      </v:textbox>
                      <w10:wrap type="topAndBottom"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w:t>
      </w:r>
      <w:r>
        <w:rPr>
          <w:lang w:val="en-GB"/>
        </w:rPr>
        <w:t xml:space="preserve">the variance significatively drops and above </w:t>
      </w:r>
      <w:r w:rsidR="00715525">
        <w:rPr>
          <w:lang w:val="en-GB"/>
        </w:rPr>
        <w:t>7</w:t>
      </w:r>
      <w:r>
        <w:rPr>
          <w:lang w:val="en-GB"/>
        </w:rPr>
        <w:t xml:space="preserve"> f</w:t>
      </w:r>
      <w:r w:rsidR="00715525">
        <w:rPr>
          <w:lang w:val="en-GB"/>
        </w:rPr>
        <w:t>eatures</w:t>
      </w:r>
      <w:r w:rsidR="00715525">
        <w:rPr>
          <w:lang w:val="en-GB"/>
        </w:rPr>
        <w:t xml:space="preserve"> we do not gain more information</w:t>
      </w:r>
      <w:r w:rsidR="00715525">
        <w:rPr>
          <w:lang w:val="en-GB"/>
        </w:rPr>
        <w:t xml:space="preserve">, indeed the variance </w:t>
      </w:r>
      <w:r>
        <w:rPr>
          <w:lang w:val="en-GB"/>
        </w:rPr>
        <w:t>is almost 0</w:t>
      </w:r>
      <w:r w:rsidR="00715525">
        <w:rPr>
          <w:lang w:val="en-GB"/>
        </w:rPr>
        <w:t xml:space="preserve">. We will implement the decomposition on 7 features. </w:t>
      </w:r>
    </w:p>
    <w:p w14:paraId="10D35596" w14:textId="07B32570" w:rsidR="00F75FA3" w:rsidRDefault="004D5F49" w:rsidP="00787630">
      <w:pPr>
        <w:rPr>
          <w:lang w:val="en-GB"/>
        </w:rPr>
      </w:pPr>
      <w:r>
        <w:rPr>
          <w:lang w:val="en-GB"/>
        </w:rPr>
        <w:t>decomposition.</w:t>
      </w:r>
      <w:r w:rsidR="00922364">
        <w:rPr>
          <w:lang w:val="en-GB"/>
        </w:rPr>
        <w:t xml:space="preserve"> </w:t>
      </w:r>
      <w:r w:rsidR="00B768F5">
        <w:rPr>
          <w:lang w:val="en-GB"/>
        </w:rPr>
        <w:t>This is 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out learned variables and projecting the datapoints</w:t>
      </w:r>
      <w:r w:rsidR="00B768F5">
        <w:rPr>
          <w:lang w:val="en-GB"/>
        </w:rPr>
        <w:t xml:space="preserve">. </w:t>
      </w:r>
    </w:p>
    <w:tbl>
      <w:tblPr>
        <w:tblStyle w:val="Grigliatabella"/>
        <w:tblW w:w="4458" w:type="dxa"/>
        <w:tblLook w:val="04A0" w:firstRow="1" w:lastRow="0" w:firstColumn="1" w:lastColumn="0" w:noHBand="0" w:noVBand="1"/>
      </w:tblPr>
      <w:tblGrid>
        <w:gridCol w:w="4686"/>
      </w:tblGrid>
      <w:tr w:rsidR="00857C55" w:rsidRPr="00F618F2" w14:paraId="744BE0B9" w14:textId="77777777" w:rsidTr="00251A1D">
        <w:tc>
          <w:tcPr>
            <w:tcW w:w="4458" w:type="dxa"/>
          </w:tcPr>
          <w:p w14:paraId="36B2614F" w14:textId="544319B3" w:rsidR="00857C55" w:rsidRDefault="00715525" w:rsidP="008C1017">
            <w:pPr>
              <w:rPr>
                <w:lang w:val="en-GB"/>
              </w:rPr>
            </w:pPr>
            <w:r>
              <w:rPr>
                <w:noProof/>
                <w:lang w:val="en-US" w:eastAsia="en-US"/>
              </w:rPr>
              <w:drawing>
                <wp:anchor distT="0" distB="0" distL="114300" distR="114300" simplePos="0" relativeHeight="251802624" behindDoc="0" locked="0" layoutInCell="1" allowOverlap="1" wp14:anchorId="39BF5938" wp14:editId="74D954E2">
                  <wp:simplePos x="0" y="0"/>
                  <wp:positionH relativeFrom="column">
                    <wp:posOffset>-66968</wp:posOffset>
                  </wp:positionH>
                  <wp:positionV relativeFrom="paragraph">
                    <wp:posOffset>586</wp:posOffset>
                  </wp:positionV>
                  <wp:extent cx="2831465" cy="1862455"/>
                  <wp:effectExtent l="0" t="0" r="6985" b="444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465" cy="1862455"/>
                          </a:xfrm>
                          <a:prstGeom prst="rect">
                            <a:avLst/>
                          </a:prstGeom>
                          <a:noFill/>
                          <a:ln>
                            <a:noFill/>
                          </a:ln>
                        </pic:spPr>
                      </pic:pic>
                    </a:graphicData>
                  </a:graphic>
                </wp:anchor>
              </w:drawing>
            </w:r>
            <w:r w:rsidR="00857C55">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1A14D6AD" w:rsidR="008C13AF" w:rsidRPr="00715525" w:rsidRDefault="008C13AF" w:rsidP="00857C55">
                                  <w:pPr>
                                    <w:pStyle w:val="Didascalia"/>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1A14D6AD" w:rsidR="008C13AF" w:rsidRPr="00715525" w:rsidRDefault="008C13AF" w:rsidP="00857C55">
                            <w:pPr>
                              <w:pStyle w:val="Didascalia"/>
                              <w:rPr>
                                <w:noProof/>
                                <w:lang w:val="en-GB"/>
                              </w:rPr>
                            </w:pPr>
                            <w:r w:rsidRPr="00715525">
                              <w:rPr>
                                <w:lang w:val="en-GB"/>
                              </w:rPr>
                              <w:t xml:space="preserve">Figure </w:t>
                            </w:r>
                            <w:r>
                              <w:fldChar w:fldCharType="begin"/>
                            </w:r>
                            <w:r w:rsidRPr="00715525">
                              <w:rPr>
                                <w:lang w:val="en-GB"/>
                              </w:rPr>
                              <w:instrText xml:space="preserve"> SEQ Figure \* ARABIC </w:instrText>
                            </w:r>
                            <w:r>
                              <w:fldChar w:fldCharType="separate"/>
                            </w:r>
                            <w:r w:rsidRPr="00715525">
                              <w:rPr>
                                <w:noProof/>
                                <w:lang w:val="en-GB"/>
                              </w:rPr>
                              <w:t>11</w:t>
                            </w:r>
                            <w:r>
                              <w:rPr>
                                <w:noProof/>
                              </w:rPr>
                              <w:fldChar w:fldCharType="end"/>
                            </w:r>
                            <w:r w:rsidRPr="00715525">
                              <w:rPr>
                                <w:lang w:val="en-GB"/>
                              </w:rPr>
                              <w:t xml:space="preserve"> </w:t>
                            </w:r>
                            <w:r w:rsidR="00715525" w:rsidRPr="00715525">
                              <w:rPr>
                                <w:lang w:val="en-GB"/>
                              </w:rPr>
                              <w:t>–</w:t>
                            </w:r>
                            <w:r w:rsidRPr="00715525">
                              <w:rPr>
                                <w:lang w:val="en-GB"/>
                              </w:rPr>
                              <w:t xml:space="preserve"> PCA</w:t>
                            </w:r>
                            <w:r w:rsidR="00715525" w:rsidRPr="00715525">
                              <w:rPr>
                                <w:lang w:val="en-GB"/>
                              </w:rPr>
                              <w:t>: test and train</w:t>
                            </w:r>
                            <w:r w:rsidR="00715525">
                              <w:rPr>
                                <w:lang w:val="en-GB"/>
                              </w:rPr>
                              <w:t xml:space="preserve"> loss for the 7-pca decomposition. </w:t>
                            </w:r>
                          </w:p>
                        </w:txbxContent>
                      </v:textbox>
                      <w10:wrap type="topAndBottom" anchory="line"/>
                    </v:shape>
                  </w:pict>
                </mc:Fallback>
              </mc:AlternateContent>
            </w:r>
          </w:p>
        </w:tc>
      </w:tr>
    </w:tbl>
    <w:p w14:paraId="1E42253F" w14:textId="456424DC" w:rsidR="00715525" w:rsidRDefault="00251A1D" w:rsidP="00787630">
      <w:pPr>
        <w:rPr>
          <w:rStyle w:val="linkify"/>
          <w:lang w:val="en-GB"/>
        </w:rPr>
      </w:pPr>
      <w:r>
        <w:rPr>
          <w:lang w:val="en-GB"/>
        </w:rPr>
        <w:t>The performance</w:t>
      </w:r>
      <w:r>
        <w:rPr>
          <w:lang w:val="en-GB"/>
        </w:rPr>
        <w:t xml:space="preserve"> of the curve</w:t>
      </w:r>
      <w:r>
        <w:rPr>
          <w:lang w:val="en-GB"/>
        </w:rPr>
        <w:t xml:space="preserve"> </w:t>
      </w:r>
      <w:r>
        <w:rPr>
          <w:lang w:val="en-GB"/>
        </w:rPr>
        <w:t xml:space="preserve">is similar to the one of the ridge regression in </w:t>
      </w:r>
      <w:r w:rsidRPr="00251A1D">
        <w:rPr>
          <w:highlight w:val="yellow"/>
          <w:lang w:val="en-US"/>
        </w:rPr>
        <w:t xml:space="preserve">Figure </w:t>
      </w:r>
      <w:r w:rsidRPr="00251A1D">
        <w:rPr>
          <w:highlight w:val="yellow"/>
        </w:rPr>
        <w:fldChar w:fldCharType="begin"/>
      </w:r>
      <w:r w:rsidRPr="00251A1D">
        <w:rPr>
          <w:highlight w:val="yellow"/>
          <w:lang w:val="en-US"/>
        </w:rPr>
        <w:instrText xml:space="preserve"> SEQ Figure \* ARABIC </w:instrText>
      </w:r>
      <w:r w:rsidRPr="00251A1D">
        <w:rPr>
          <w:highlight w:val="yellow"/>
        </w:rPr>
        <w:fldChar w:fldCharType="separate"/>
      </w:r>
      <w:r w:rsidRPr="00251A1D">
        <w:rPr>
          <w:noProof/>
          <w:highlight w:val="yellow"/>
          <w:lang w:val="en-US"/>
        </w:rPr>
        <w:t>5</w:t>
      </w:r>
      <w:r w:rsidRPr="00251A1D">
        <w:rPr>
          <w:highlight w:val="yellow"/>
        </w:rPr>
        <w:fldChar w:fldCharType="end"/>
      </w:r>
      <w:r>
        <w:rPr>
          <w:lang w:val="en-GB"/>
        </w:rPr>
        <w:t xml:space="preserve"> , however the variance in still high. </w:t>
      </w:r>
      <w:r w:rsidR="00FF7466">
        <w:rPr>
          <w:rStyle w:val="linkify"/>
          <w:lang w:val="en-GB"/>
        </w:rPr>
        <w:t xml:space="preserve">In the following graph we plot again the principal components </w:t>
      </w:r>
      <w:r>
        <w:rPr>
          <w:rStyle w:val="linkify"/>
          <w:lang w:val="en-GB"/>
        </w:rPr>
        <w:t>using the learned variables</w:t>
      </w:r>
    </w:p>
    <w:tbl>
      <w:tblPr>
        <w:tblStyle w:val="Grigliatabella"/>
        <w:tblpPr w:leftFromText="141" w:rightFromText="141" w:vertAnchor="text" w:horzAnchor="margin" w:tblpXSpec="right" w:tblpY="95"/>
        <w:tblW w:w="4686" w:type="dxa"/>
        <w:tblLook w:val="04A0" w:firstRow="1" w:lastRow="0" w:firstColumn="1" w:lastColumn="0" w:noHBand="0" w:noVBand="1"/>
      </w:tblPr>
      <w:tblGrid>
        <w:gridCol w:w="4686"/>
      </w:tblGrid>
      <w:tr w:rsidR="00922364" w:rsidRPr="00F618F2" w14:paraId="5BB31151" w14:textId="77777777" w:rsidTr="00922364">
        <w:trPr>
          <w:trHeight w:val="3621"/>
        </w:trPr>
        <w:tc>
          <w:tcPr>
            <w:tcW w:w="4686" w:type="dxa"/>
          </w:tcPr>
          <w:p w14:paraId="248349CD" w14:textId="77777777" w:rsidR="00922364" w:rsidRDefault="00922364" w:rsidP="00922364">
            <w:pPr>
              <w:rPr>
                <w:rStyle w:val="linkify"/>
                <w:lang w:val="en-GB"/>
              </w:rPr>
            </w:pPr>
            <w:r>
              <w:rPr>
                <w:noProof/>
                <w:lang w:val="en-US" w:eastAsia="en-US"/>
              </w:rPr>
              <w:drawing>
                <wp:anchor distT="0" distB="0" distL="114300" distR="114300" simplePos="0" relativeHeight="251805696" behindDoc="0" locked="0" layoutInCell="1" allowOverlap="1" wp14:anchorId="7FAC3414" wp14:editId="0C56D370">
                  <wp:simplePos x="0" y="0"/>
                  <wp:positionH relativeFrom="column">
                    <wp:posOffset>-66968</wp:posOffset>
                  </wp:positionH>
                  <wp:positionV relativeFrom="paragraph">
                    <wp:posOffset>293</wp:posOffset>
                  </wp:positionV>
                  <wp:extent cx="2831465" cy="1819910"/>
                  <wp:effectExtent l="0" t="0" r="6985" b="889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Pr>
                <w:noProof/>
              </w:rPr>
              <mc:AlternateContent>
                <mc:Choice Requires="wps">
                  <w:drawing>
                    <wp:anchor distT="0" distB="0" distL="114300" distR="114300" simplePos="0" relativeHeight="251804672" behindDoc="0" locked="0" layoutInCell="1" allowOverlap="1" wp14:anchorId="79FA2003" wp14:editId="0BAB195D">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1F6CF80" w14:textId="77777777" w:rsidR="00922364" w:rsidRPr="00FF7466" w:rsidRDefault="00922364" w:rsidP="00922364">
                                  <w:pPr>
                                    <w:pStyle w:val="Didascalia"/>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FA2003" id="Casella di testo 26" o:spid="_x0000_s1038" type="#_x0000_t202" style="position:absolute;margin-left:0;margin-top:0;width:212.6pt;height:21pt;z-index:2518046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1F6CF80" w14:textId="77777777" w:rsidR="00922364" w:rsidRPr="00FF7466" w:rsidRDefault="00922364" w:rsidP="00922364">
                            <w:pPr>
                              <w:pStyle w:val="Didascalia"/>
                              <w:rPr>
                                <w:noProof/>
                                <w:lang w:val="en-GB"/>
                              </w:rPr>
                            </w:pPr>
                            <w:r w:rsidRPr="00FF7466">
                              <w:rPr>
                                <w:lang w:val="en-GB"/>
                              </w:rPr>
                              <w:t xml:space="preserve">Figure </w:t>
                            </w:r>
                            <w:r>
                              <w:fldChar w:fldCharType="begin"/>
                            </w:r>
                            <w:r w:rsidRPr="00FF7466">
                              <w:rPr>
                                <w:lang w:val="en-GB"/>
                              </w:rPr>
                              <w:instrText xml:space="preserve"> SEQ Figure \* ARABIC </w:instrText>
                            </w:r>
                            <w:r>
                              <w:fldChar w:fldCharType="separate"/>
                            </w:r>
                            <w:r w:rsidRPr="00FF7466">
                              <w:rPr>
                                <w:noProof/>
                                <w:lang w:val="en-GB"/>
                              </w:rPr>
                              <w:t>12</w:t>
                            </w:r>
                            <w:r>
                              <w:rPr>
                                <w:noProof/>
                              </w:rPr>
                              <w:fldChar w:fldCharType="end"/>
                            </w:r>
                            <w:r w:rsidRPr="00FF7466">
                              <w:rPr>
                                <w:lang w:val="en-GB"/>
                              </w:rPr>
                              <w:t xml:space="preserve"> –plot of the l</w:t>
                            </w:r>
                            <w:r>
                              <w:rPr>
                                <w:lang w:val="en-GB"/>
                              </w:rPr>
                              <w:t>earned model after PCA</w:t>
                            </w:r>
                          </w:p>
                        </w:txbxContent>
                      </v:textbox>
                      <w10:wrap type="topAndBottom" anchory="line"/>
                    </v:shape>
                  </w:pict>
                </mc:Fallback>
              </mc:AlternateContent>
            </w:r>
          </w:p>
        </w:tc>
      </w:tr>
    </w:tbl>
    <w:p w14:paraId="0CA192E8" w14:textId="61989322" w:rsidR="00922364" w:rsidRPr="00922364" w:rsidRDefault="00922364" w:rsidP="00787630">
      <w:pPr>
        <w:rPr>
          <w:rStyle w:val="linkify"/>
          <w:lang w:val="en-GB"/>
        </w:rPr>
      </w:pPr>
      <w:r>
        <w:rPr>
          <w:rStyle w:val="linkify"/>
          <w:lang w:val="en-GB"/>
        </w:rPr>
        <w:t xml:space="preserve">As we can see the spread is not improved that much but </w:t>
      </w:r>
      <w:proofErr w:type="gramStart"/>
      <w:r>
        <w:rPr>
          <w:rStyle w:val="linkify"/>
          <w:lang w:val="en-GB"/>
        </w:rPr>
        <w:t>now</w:t>
      </w:r>
      <w:proofErr w:type="gramEnd"/>
      <w:r>
        <w:rPr>
          <w:rStyle w:val="linkify"/>
          <w:lang w:val="en-GB"/>
        </w:rPr>
        <w:t xml:space="preserve"> we have just one variable that causes the first large variance. The second main variance is due to another variable meanwhile the remaining have less spread. This could be maybe the ocean proximity and the median income as it resulted from ridge regression coefficients in </w:t>
      </w:r>
      <w:r w:rsidRPr="00251A1D">
        <w:rPr>
          <w:highlight w:val="yellow"/>
          <w:lang w:val="en-GB"/>
        </w:rPr>
        <w:t xml:space="preserve">Figure </w:t>
      </w:r>
      <w:r w:rsidRPr="00251A1D">
        <w:rPr>
          <w:highlight w:val="yellow"/>
        </w:rPr>
        <w:fldChar w:fldCharType="begin"/>
      </w:r>
      <w:r w:rsidRPr="00251A1D">
        <w:rPr>
          <w:highlight w:val="yellow"/>
          <w:lang w:val="en-GB"/>
        </w:rPr>
        <w:instrText xml:space="preserve"> SEQ Figure \* ARABIC </w:instrText>
      </w:r>
      <w:r w:rsidRPr="00251A1D">
        <w:rPr>
          <w:highlight w:val="yellow"/>
        </w:rPr>
        <w:fldChar w:fldCharType="separate"/>
      </w:r>
      <w:r w:rsidRPr="00251A1D">
        <w:rPr>
          <w:noProof/>
          <w:highlight w:val="yellow"/>
          <w:lang w:val="en-GB"/>
        </w:rPr>
        <w:t>7</w:t>
      </w:r>
      <w:r w:rsidRPr="00251A1D">
        <w:rPr>
          <w:noProof/>
          <w:highlight w:val="yellow"/>
        </w:rPr>
        <w:fldChar w:fldCharType="end"/>
      </w:r>
      <w:r w:rsidRPr="00251A1D">
        <w:rPr>
          <w:noProof/>
          <w:highlight w:val="yellow"/>
          <w:lang w:val="en-GB"/>
        </w:rPr>
        <w:t>.</w:t>
      </w:r>
      <w:r>
        <w:rPr>
          <w:noProof/>
          <w:lang w:val="en-GB"/>
        </w:rPr>
        <w:t xml:space="preserve"> </w:t>
      </w:r>
    </w:p>
    <w:p w14:paraId="160D2FD5" w14:textId="77777777" w:rsidR="00922364" w:rsidRDefault="00922364" w:rsidP="00787630">
      <w:pPr>
        <w:rPr>
          <w:rStyle w:val="linkify"/>
          <w:lang w:val="en-GB"/>
        </w:rPr>
      </w:pPr>
    </w:p>
    <w:p w14:paraId="647A7CFF" w14:textId="5A2F5AB5" w:rsidR="00922364" w:rsidRPr="00922364" w:rsidRDefault="002A01F2" w:rsidP="00922364">
      <w:pPr>
        <w:pStyle w:val="Titolo1"/>
      </w:pPr>
      <w:r w:rsidRPr="00922364">
        <w:rPr>
          <w:lang w:val="en-GB"/>
        </w:rPr>
        <w:lastRenderedPageBreak/>
        <w:t xml:space="preserve">Some critical </w:t>
      </w:r>
      <w:proofErr w:type="spellStart"/>
      <w:r w:rsidRPr="004015A1">
        <w:t>considerations</w:t>
      </w:r>
      <w:proofErr w:type="spellEnd"/>
    </w:p>
    <w:p w14:paraId="37C5AEB6" w14:textId="4604F854" w:rsidR="00CD4D45" w:rsidRPr="008717A6" w:rsidRDefault="00383428" w:rsidP="0062167C">
      <w:pPr>
        <w:rPr>
          <w:lang w:val="en-GB"/>
        </w:rPr>
      </w:pPr>
      <w:r w:rsidRPr="008717A6">
        <w:rPr>
          <w:lang w:val="en-GB"/>
        </w:rPr>
        <w:t xml:space="preserve">As the model complexity increases, the model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proofErr w:type="gramStart"/>
      <w:r w:rsidR="00D64074" w:rsidRPr="008717A6">
        <w:rPr>
          <w:lang w:val="en-GB"/>
        </w:rPr>
        <w:t>let</w:t>
      </w:r>
      <w:r w:rsidR="0098606D">
        <w:rPr>
          <w:lang w:val="en-GB"/>
        </w:rPr>
        <w:t>’</w:t>
      </w:r>
      <w:r w:rsidR="00D64074" w:rsidRPr="008717A6">
        <w:rPr>
          <w:lang w:val="en-GB"/>
        </w:rPr>
        <w: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Grigliatabella"/>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8C13AF" w:rsidRPr="000230CB" w:rsidRDefault="008C13AF" w:rsidP="0097461A">
                                  <w:pPr>
                                    <w:pStyle w:val="Didascalia"/>
                                    <w:rPr>
                                      <w:noProof/>
                                    </w:rPr>
                                  </w:pPr>
                                  <w:r>
                                    <w:t xml:space="preserve">Figure </w:t>
                                  </w:r>
                                  <w:fldSimple w:instr=" SEQ Figure \* ARABIC ">
                                    <w:r>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8C13AF" w:rsidRPr="000230CB" w:rsidRDefault="008C13AF" w:rsidP="0097461A">
                            <w:pPr>
                              <w:pStyle w:val="Didascalia"/>
                              <w:rPr>
                                <w:noProof/>
                              </w:rPr>
                            </w:pPr>
                            <w:r>
                              <w:t xml:space="preserve">Figure </w:t>
                            </w:r>
                            <w:fldSimple w:instr=" SEQ Figure \* ARABIC ">
                              <w:r>
                                <w:rPr>
                                  <w:noProof/>
                                </w:rPr>
                                <w:t>13</w:t>
                              </w:r>
                            </w:fldSimple>
                            <w:r>
                              <w:t xml:space="preserve"> -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lastRenderedPageBreak/>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lastRenderedPageBreak/>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 xml:space="preserve">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t>
      </w:r>
      <w:r w:rsidR="0048394A" w:rsidRPr="0048394A">
        <w:rPr>
          <w:lang w:val="en-US"/>
        </w:rPr>
        <w:t>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572CC" w14:textId="77777777" w:rsidR="00C320E8" w:rsidRDefault="00C320E8">
      <w:pPr>
        <w:spacing w:after="0" w:line="240" w:lineRule="auto"/>
      </w:pPr>
      <w:r>
        <w:separator/>
      </w:r>
    </w:p>
  </w:endnote>
  <w:endnote w:type="continuationSeparator" w:id="0">
    <w:p w14:paraId="17F21735" w14:textId="77777777" w:rsidR="00C320E8" w:rsidRDefault="00C3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B3EE" w14:textId="77777777" w:rsidR="00C320E8" w:rsidRDefault="00C320E8">
      <w:pPr>
        <w:spacing w:after="0" w:line="240" w:lineRule="auto"/>
      </w:pPr>
      <w:r>
        <w:separator/>
      </w:r>
    </w:p>
  </w:footnote>
  <w:footnote w:type="continuationSeparator" w:id="0">
    <w:p w14:paraId="144FB661" w14:textId="77777777" w:rsidR="00C320E8" w:rsidRDefault="00C320E8">
      <w:pPr>
        <w:spacing w:after="0" w:line="240" w:lineRule="auto"/>
      </w:pPr>
      <w:r>
        <w:continuationSeparator/>
      </w:r>
    </w:p>
  </w:footnote>
  <w:footnote w:id="1">
    <w:p w14:paraId="6EA975D4" w14:textId="2D71916E" w:rsidR="008C13AF" w:rsidRDefault="008C13AF">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8C13AF" w:rsidRPr="00ED3281" w:rsidRDefault="008C13AF">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8C13AF" w:rsidRPr="00780FDB" w:rsidRDefault="008C13AF">
      <w:pPr>
        <w:pStyle w:val="Testonotaapidipagina"/>
        <w:rPr>
          <w:lang w:val="en-GB"/>
        </w:rPr>
      </w:pPr>
      <w:r>
        <w:rPr>
          <w:rStyle w:val="Rimandonotaapidipagina"/>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8C13AF" w:rsidRPr="008717A6" w:rsidRDefault="008C13AF"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8C13AF" w:rsidRPr="003F6F01" w:rsidRDefault="008C13AF"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4B4CED8E" w14:textId="06B94DE3" w:rsidR="008C13AF" w:rsidRPr="00485C02" w:rsidRDefault="008C13AF"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Testonotaapidipagina"/>
        <w:rPr>
          <w:lang w:val="en-GB"/>
        </w:rPr>
      </w:pPr>
    </w:p>
  </w:footnote>
  <w:footnote w:id="22">
    <w:p w14:paraId="6128524A" w14:textId="12C99449" w:rsidR="00A62B2A" w:rsidRPr="00A62B2A" w:rsidRDefault="00A62B2A">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1A45"/>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2373F"/>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3000"/>
    <w:rsid w:val="002462D4"/>
    <w:rsid w:val="002507A2"/>
    <w:rsid w:val="00251A1D"/>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38B6"/>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2364"/>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2F72"/>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20E8"/>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5A12"/>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6223"/>
    <w:rsid w:val="00FF6D7B"/>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12979</TotalTime>
  <Pages>15</Pages>
  <Words>5585</Words>
  <Characters>31838</Characters>
  <Application>Microsoft Office Word</Application>
  <DocSecurity>0</DocSecurity>
  <Lines>265</Lines>
  <Paragraphs>74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655</cp:revision>
  <cp:lastPrinted>2020-10-02T07:58:00Z</cp:lastPrinted>
  <dcterms:created xsi:type="dcterms:W3CDTF">2020-09-08T16:26:00Z</dcterms:created>
  <dcterms:modified xsi:type="dcterms:W3CDTF">2020-10-08T01:32:00Z</dcterms:modified>
</cp:coreProperties>
</file>