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AA79DA">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5856BD">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w:t>
      </w:r>
      <w:r>
        <w:rPr>
          <w:lang w:val="en-US"/>
        </w:rPr>
        <w:t>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AA79DA"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AA79DA" w:rsidP="007B1A25">
      <w:pPr>
        <w:rPr>
          <w:lang w:val="en-US"/>
        </w:rPr>
      </w:pPr>
      <m:oMathPara>
        <m:oMath>
          <m:eqArr>
            <m:eqArrPr>
              <m:maxDist m:val="1"/>
              <m:ctrlPr>
                <w:rPr>
                  <w:rStyle w:val="HTMLCode"/>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w:t>
      </w:r>
      <w:proofErr w:type="gramStart"/>
      <w:r>
        <w:rPr>
          <w:lang w:val="en-GB"/>
        </w:rPr>
        <w:t>in order to</w:t>
      </w:r>
      <w:proofErr w:type="gramEnd"/>
      <w:r>
        <w:rPr>
          <w:lang w:val="en-GB"/>
        </w:rPr>
        <w:t xml:space="preserve">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AA79DA"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AA79DA"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D11504"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25AEECE" w:rsidR="008C13AF" w:rsidRPr="00351B37" w:rsidRDefault="008C13AF" w:rsidP="00D65EB4">
                                  <w:pPr>
                                    <w:pStyle w:val="Caption"/>
                                    <w:rPr>
                                      <w:noProof/>
                                      <w:lang w:val="en-US" w:eastAsia="en-US"/>
                                    </w:rPr>
                                  </w:pPr>
                                  <w:bookmarkStart w:id="0" w:name="_Toc53053601"/>
                                  <w:bookmarkStart w:id="1" w:name="_Toc53053665"/>
                                  <w:bookmarkStart w:id="2" w:name="_Toc53053967"/>
                                  <w:r w:rsidRPr="00351B37">
                                    <w:rPr>
                                      <w:lang w:val="en-US"/>
                                    </w:rPr>
                                    <w:t xml:space="preserve">Figure </w:t>
                                  </w:r>
                                  <w:r>
                                    <w:fldChar w:fldCharType="begin"/>
                                  </w:r>
                                  <w:r w:rsidRPr="00351B37">
                                    <w:rPr>
                                      <w:lang w:val="en-US"/>
                                    </w:rPr>
                                    <w:instrText xml:space="preserve"> SEQ Figure \* ARABIC </w:instrText>
                                  </w:r>
                                  <w:r>
                                    <w:fldChar w:fldCharType="separate"/>
                                  </w:r>
                                  <w:r w:rsidR="007116E6">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25AEECE" w:rsidR="008C13AF" w:rsidRPr="00351B37" w:rsidRDefault="008C13AF" w:rsidP="00D65EB4">
                            <w:pPr>
                              <w:pStyle w:val="Caption"/>
                              <w:rPr>
                                <w:noProof/>
                                <w:lang w:val="en-US" w:eastAsia="en-US"/>
                              </w:rPr>
                            </w:pPr>
                            <w:bookmarkStart w:id="3" w:name="_Toc53053601"/>
                            <w:bookmarkStart w:id="4" w:name="_Toc53053665"/>
                            <w:bookmarkStart w:id="5" w:name="_Toc53053967"/>
                            <w:r w:rsidRPr="00351B37">
                              <w:rPr>
                                <w:lang w:val="en-US"/>
                              </w:rPr>
                              <w:t xml:space="preserve">Figure </w:t>
                            </w:r>
                            <w:r>
                              <w:fldChar w:fldCharType="begin"/>
                            </w:r>
                            <w:r w:rsidRPr="00351B37">
                              <w:rPr>
                                <w:lang w:val="en-US"/>
                              </w:rPr>
                              <w:instrText xml:space="preserve"> SEQ Figure \* ARABIC </w:instrText>
                            </w:r>
                            <w:r>
                              <w:fldChar w:fldCharType="separate"/>
                            </w:r>
                            <w:r w:rsidR="007116E6">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3"/>
                            <w:bookmarkEnd w:id="4"/>
                            <w:bookmarkEnd w:id="5"/>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AA79DA" w:rsidP="00AA3E37">
      <w:pPr>
        <w:jc w:val="center"/>
        <w:rPr>
          <w:lang w:val="en-US"/>
        </w:rPr>
      </w:pPr>
      <m:oMathPara>
        <m:oMath>
          <m:eqArr>
            <m:eqArrPr>
              <m:maxDist m:val="1"/>
              <m:ctrlPr>
                <w:rPr>
                  <w:rStyle w:val="HTMLCode"/>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AA79DA"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AA79DA"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AA79DA"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376E1125" w:rsidR="00ED7EDB" w:rsidRPr="00A741BA" w:rsidRDefault="00AA79DA"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AA79DA"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AA79DA"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AA79DA"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AA79DA"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AA79DA"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AA79DA"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AA79DA"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AA79DA"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AA79DA"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AA79DA"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CA57BDB" w14:textId="702E1749" w:rsidR="007945BC" w:rsidRPr="003F6F01" w:rsidRDefault="007945BC" w:rsidP="003D45BC">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AA79DA"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363F721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4A97B0DF" w14:textId="77777777" w:rsidR="009C338A" w:rsidRPr="009C338A" w:rsidRDefault="00AA79DA"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AA79DA"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AA79DA"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AA79DA"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AA79DA"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AA79DA"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AA79DA"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AA79DA"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AA79DA"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121F6FE5" w:rsidR="0019388A" w:rsidRPr="001562D8" w:rsidRDefault="00AA79DA"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AA79DA"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AA79DA"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45FFAEC2" w:rsidR="0019388A" w:rsidRPr="001443C7" w:rsidRDefault="00AA79DA"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AA79DA"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AA79DA"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Heading2"/>
        <w:rPr>
          <w:lang w:val="en-GB"/>
        </w:rPr>
      </w:pPr>
      <w:r w:rsidRPr="008717A6">
        <w:rPr>
          <w:lang w:val="en-GB"/>
        </w:rPr>
        <w:t>Cross-validation</w:t>
      </w:r>
    </w:p>
    <w:p w14:paraId="6C26F05D" w14:textId="62DD225A" w:rsidR="00CE7815" w:rsidRDefault="008C13AF" w:rsidP="00F65FC5">
      <w:pPr>
        <w:rPr>
          <w:lang w:val="en-GB"/>
        </w:rPr>
      </w:pPr>
      <w:r>
        <w:rPr>
          <w:lang w:val="en-GB"/>
        </w:rPr>
        <w:t xml:space="preserve">The performance of an algorithm </w:t>
      </w:r>
      <w:proofErr w:type="gramStart"/>
      <w:r>
        <w:rPr>
          <w:lang w:val="en-GB"/>
        </w:rPr>
        <w:t>ha</w:t>
      </w:r>
      <w:r w:rsidR="004974CA">
        <w:rPr>
          <w:lang w:val="en-GB"/>
        </w:rPr>
        <w:t>s</w:t>
      </w:r>
      <w:r>
        <w:rPr>
          <w:lang w:val="en-GB"/>
        </w:rPr>
        <w:t xml:space="preserve"> to</w:t>
      </w:r>
      <w:proofErr w:type="gramEnd"/>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 xml:space="preserve">to estimate the risk. </w:t>
      </w:r>
      <w:r w:rsidR="00383428"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4974CA">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w:t>
      </w:r>
      <w:proofErr w:type="gramStart"/>
      <w:r w:rsidR="008C6F81">
        <w:rPr>
          <w:lang w:val="en-GB"/>
        </w:rPr>
        <w:t>set.</w:t>
      </w:r>
      <w:proofErr w:type="gramEnd"/>
      <w:r w:rsidR="008C6F81">
        <w:rPr>
          <w:lang w:val="en-GB"/>
        </w:rPr>
        <w:t xml:space="preserve"> </w:t>
      </w:r>
      <w:r w:rsidR="005752DD">
        <w:rPr>
          <w:lang w:val="en-GB"/>
        </w:rPr>
        <w:t>This approach however can be biased</w:t>
      </w:r>
      <w:r w:rsidR="00A62B2A">
        <w:rPr>
          <w:rStyle w:val="FootnoteReference"/>
          <w:lang w:val="en-GB"/>
        </w:rPr>
        <w:footnoteReference w:id="22"/>
      </w:r>
      <w:r w:rsidR="005752DD">
        <w:rPr>
          <w:lang w:val="en-GB"/>
        </w:rPr>
        <w:t xml:space="preserve">, therefore a </w:t>
      </w:r>
      <w:r w:rsidR="00FE5BBF">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00383428" w:rsidRPr="008717A6">
        <w:rPr>
          <w:lang w:val="en-GB"/>
        </w:rPr>
        <w:t xml:space="preserve">for evaluating the accuracy of </w:t>
      </w:r>
      <w:r w:rsidR="00CD134F">
        <w:rPr>
          <w:lang w:val="en-GB"/>
        </w:rPr>
        <w:t>model.</w:t>
      </w:r>
      <w:r w:rsidR="00A62B2A">
        <w:rPr>
          <w:lang w:val="en-GB"/>
        </w:rPr>
        <w:t xml:space="preserve"> </w:t>
      </w:r>
      <w:r w:rsidR="00CD134F">
        <w:rPr>
          <w:lang w:val="en-GB"/>
        </w:rPr>
        <w:t>This approach</w:t>
      </w:r>
      <w:r w:rsidR="00A62B2A">
        <w:rPr>
          <w:lang w:val="en-GB"/>
        </w:rPr>
        <w:t xml:space="preserve"> </w:t>
      </w:r>
      <w:r w:rsidR="008C6F81">
        <w:rPr>
          <w:lang w:val="en-GB"/>
        </w:rPr>
        <w:t xml:space="preserve">splits </w:t>
      </w:r>
      <w:r w:rsidR="00CD134F">
        <w:rPr>
          <w:lang w:val="en-GB"/>
        </w:rPr>
        <w:t xml:space="preserve">the training set into k-subsets and each fold </w:t>
      </w:r>
      <w:r w:rsidR="001C5C2D">
        <w:rPr>
          <w:lang w:val="en-GB"/>
        </w:rPr>
        <w:t xml:space="preserve">at each </w:t>
      </w:r>
      <w:r w:rsidR="00CD134F">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CE7815">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00CE7815" w:rsidRPr="008717A6">
        <w:rPr>
          <w:lang w:val="en-GB"/>
        </w:rPr>
        <w:t xml:space="preserve"> the testing part</w:t>
      </w:r>
      <w:r w:rsidR="00CE7815">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sidR="00CE7815">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sidR="00CE7815">
        <w:rPr>
          <w:lang w:val="en-GB"/>
        </w:rPr>
        <w:t>The test loss</w:t>
      </w:r>
      <w:r w:rsidR="001C5C2D">
        <w:rPr>
          <w:lang w:val="en-GB"/>
        </w:rPr>
        <w:t xml:space="preserve"> </w:t>
      </w:r>
      <w:r w:rsidR="00CE7815">
        <w:rPr>
          <w:lang w:val="en-GB"/>
        </w:rPr>
        <w:t xml:space="preserve">according to k-fold is </w:t>
      </w:r>
    </w:p>
    <w:p w14:paraId="627B59F6" w14:textId="486EF6B0" w:rsidR="001C5C2D" w:rsidRPr="00867E04" w:rsidRDefault="00AA79DA"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189A3AC6"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p>
    <w:p w14:paraId="426735A8" w14:textId="613C6858" w:rsidR="00E6053B" w:rsidRPr="00867E04" w:rsidRDefault="00AA79DA"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ListParagraph"/>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ListParagraph"/>
        <w:numPr>
          <w:ilvl w:val="0"/>
          <w:numId w:val="43"/>
        </w:numPr>
        <w:rPr>
          <w:lang w:val="en-GB"/>
        </w:rPr>
      </w:pPr>
      <w:r>
        <w:rPr>
          <w:lang w:val="en-GB"/>
        </w:rPr>
        <w:t>External cross validation</w:t>
      </w:r>
      <w:r w:rsidR="00D267D5">
        <w:rPr>
          <w:lang w:val="en-GB"/>
        </w:rPr>
        <w:t xml:space="preserve"> is done </w:t>
      </w:r>
      <w:proofErr w:type="gramStart"/>
      <w:r w:rsidR="00D267D5">
        <w:rPr>
          <w:lang w:val="en-GB"/>
        </w:rPr>
        <w:t>in order to</w:t>
      </w:r>
      <w:proofErr w:type="gramEnd"/>
      <w:r w:rsidR="00D267D5">
        <w:rPr>
          <w:lang w:val="en-GB"/>
        </w:rPr>
        <w:t xml:space="preserve">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p w14:paraId="4A60257A" w14:textId="77777777"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AA79DA"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255662">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54E82C52" w14:textId="78CCBC45" w:rsidR="008C0177" w:rsidRPr="009309CE" w:rsidRDefault="00267C4A" w:rsidP="00255662">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ListParagraph"/>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921F0F">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D11504"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752427B4" w:rsidR="008C13AF" w:rsidRPr="009B17BD" w:rsidRDefault="008C13AF" w:rsidP="00CE295F">
                                  <w:pPr>
                                    <w:pStyle w:val="Caption"/>
                                    <w:rPr>
                                      <w:noProof/>
                                      <w:lang w:val="en-US"/>
                                    </w:rPr>
                                  </w:pPr>
                                  <w:bookmarkStart w:id="6" w:name="_Toc53053602"/>
                                  <w:bookmarkStart w:id="7" w:name="_Toc53053666"/>
                                  <w:bookmarkStart w:id="8" w:name="_Toc53053968"/>
                                  <w:r w:rsidRPr="009B17BD">
                                    <w:rPr>
                                      <w:lang w:val="en-US"/>
                                    </w:rPr>
                                    <w:t xml:space="preserve">Figure </w:t>
                                  </w:r>
                                  <w:r>
                                    <w:fldChar w:fldCharType="begin"/>
                                  </w:r>
                                  <w:r w:rsidRPr="009B17BD">
                                    <w:rPr>
                                      <w:lang w:val="en-US"/>
                                    </w:rPr>
                                    <w:instrText xml:space="preserve"> SEQ Figure \* ARABIC </w:instrText>
                                  </w:r>
                                  <w:r>
                                    <w:fldChar w:fldCharType="separate"/>
                                  </w:r>
                                  <w:r w:rsidR="007116E6">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752427B4" w:rsidR="008C13AF" w:rsidRPr="009B17BD" w:rsidRDefault="008C13AF" w:rsidP="00CE295F">
                            <w:pPr>
                              <w:pStyle w:val="Caption"/>
                              <w:rPr>
                                <w:noProof/>
                                <w:lang w:val="en-US"/>
                              </w:rPr>
                            </w:pPr>
                            <w:bookmarkStart w:id="9" w:name="_Toc53053602"/>
                            <w:bookmarkStart w:id="10" w:name="_Toc53053666"/>
                            <w:bookmarkStart w:id="11" w:name="_Toc53053968"/>
                            <w:r w:rsidRPr="009B17BD">
                              <w:rPr>
                                <w:lang w:val="en-US"/>
                              </w:rPr>
                              <w:t xml:space="preserve">Figure </w:t>
                            </w:r>
                            <w:r>
                              <w:fldChar w:fldCharType="begin"/>
                            </w:r>
                            <w:r w:rsidRPr="009B17BD">
                              <w:rPr>
                                <w:lang w:val="en-US"/>
                              </w:rPr>
                              <w:instrText xml:space="preserve"> SEQ Figure \* ARABIC </w:instrText>
                            </w:r>
                            <w:r>
                              <w:fldChar w:fldCharType="separate"/>
                            </w:r>
                            <w:r w:rsidR="007116E6">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9"/>
                            <w:bookmarkEnd w:id="10"/>
                            <w:bookmarkEnd w:id="1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proofErr w:type="gramStart"/>
      <w:r>
        <w:rPr>
          <w:lang w:val="en-GB"/>
        </w:rPr>
        <w:t>in order to</w:t>
      </w:r>
      <w:proofErr w:type="gramEnd"/>
      <w:r>
        <w:rPr>
          <w:lang w:val="en-GB"/>
        </w:rPr>
        <w:t xml:space="preserve"> avoid underfitting.</w:t>
      </w:r>
    </w:p>
    <w:tbl>
      <w:tblPr>
        <w:tblStyle w:val="TableGrid"/>
        <w:tblW w:w="0" w:type="auto"/>
        <w:tblLook w:val="04A0" w:firstRow="1" w:lastRow="0" w:firstColumn="1" w:lastColumn="0" w:noHBand="0" w:noVBand="1"/>
      </w:tblPr>
      <w:tblGrid>
        <w:gridCol w:w="4453"/>
      </w:tblGrid>
      <w:tr w:rsidR="0045491B" w:rsidRPr="00D11504" w14:paraId="473A86DB" w14:textId="77777777" w:rsidTr="0045491B">
        <w:tc>
          <w:tcPr>
            <w:tcW w:w="4453" w:type="dxa"/>
          </w:tcPr>
          <w:p w14:paraId="5493DAB7" w14:textId="19159A31" w:rsidR="0045491B" w:rsidRDefault="009A5603" w:rsidP="007233BE">
            <w:pPr>
              <w:rPr>
                <w:lang w:val="en-GB"/>
              </w:rPr>
            </w:pPr>
            <w:r>
              <w:rPr>
                <w:noProof/>
                <w:lang w:val="en-US" w:eastAsia="en-US"/>
              </w:rPr>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0EB23E7E" w:rsidR="009A5603" w:rsidRPr="0048181B" w:rsidRDefault="009A5603" w:rsidP="009A5603">
                                  <w:pPr>
                                    <w:pStyle w:val="Caption"/>
                                    <w:rPr>
                                      <w:noProof/>
                                      <w:lang w:val="en-US" w:eastAsia="en-US"/>
                                    </w:rPr>
                                  </w:pPr>
                                  <w:bookmarkStart w:id="12" w:name="_Toc53053603"/>
                                  <w:bookmarkStart w:id="13" w:name="_Toc53053667"/>
                                  <w:bookmarkStart w:id="14" w:name="_Toc53053969"/>
                                  <w:r w:rsidRPr="00E24D05">
                                    <w:rPr>
                                      <w:lang w:val="en-US"/>
                                    </w:rPr>
                                    <w:t xml:space="preserve">Figure </w:t>
                                  </w:r>
                                  <w:r>
                                    <w:fldChar w:fldCharType="begin"/>
                                  </w:r>
                                  <w:r w:rsidRPr="00E24D05">
                                    <w:rPr>
                                      <w:lang w:val="en-US"/>
                                    </w:rPr>
                                    <w:instrText xml:space="preserve"> SEQ Figure \* ARABIC </w:instrText>
                                  </w:r>
                                  <w:r>
                                    <w:fldChar w:fldCharType="separate"/>
                                  </w:r>
                                  <w:r w:rsidR="007116E6">
                                    <w:rPr>
                                      <w:noProof/>
                                      <w:lang w:val="en-US"/>
                                    </w:rPr>
                                    <w:t>3</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12"/>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28"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" stroked="f">
                      <v:textbox style="mso-fit-shape-to-text:t" inset="0,0,0,0">
                        <w:txbxContent>
                          <w:p w14:paraId="5D945667" w14:textId="0EB23E7E" w:rsidR="009A5603" w:rsidRPr="0048181B" w:rsidRDefault="009A5603" w:rsidP="009A5603">
                            <w:pPr>
                              <w:pStyle w:val="Caption"/>
                              <w:rPr>
                                <w:noProof/>
                                <w:lang w:val="en-US" w:eastAsia="en-US"/>
                              </w:rPr>
                            </w:pPr>
                            <w:bookmarkStart w:id="15" w:name="_Toc53053603"/>
                            <w:bookmarkStart w:id="16" w:name="_Toc53053667"/>
                            <w:bookmarkStart w:id="17" w:name="_Toc53053969"/>
                            <w:r w:rsidRPr="00E24D05">
                              <w:rPr>
                                <w:lang w:val="en-US"/>
                              </w:rPr>
                              <w:t xml:space="preserve">Figure </w:t>
                            </w:r>
                            <w:r>
                              <w:fldChar w:fldCharType="begin"/>
                            </w:r>
                            <w:r w:rsidRPr="00E24D05">
                              <w:rPr>
                                <w:lang w:val="en-US"/>
                              </w:rPr>
                              <w:instrText xml:space="preserve"> SEQ Figure \* ARABIC </w:instrText>
                            </w:r>
                            <w:r>
                              <w:fldChar w:fldCharType="separate"/>
                            </w:r>
                            <w:r w:rsidR="007116E6">
                              <w:rPr>
                                <w:noProof/>
                                <w:lang w:val="en-US"/>
                              </w:rPr>
                              <w:t>3</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15"/>
                            <w:bookmarkEnd w:id="16"/>
                            <w:bookmarkEnd w:id="17"/>
                          </w:p>
                        </w:txbxContent>
                      </v:textbox>
                      <w10:wrap type="topAndBottom" anchory="line"/>
                    </v:shape>
                  </w:pict>
                </mc:Fallback>
              </mc:AlternateContent>
            </w:r>
          </w:p>
        </w:tc>
      </w:tr>
    </w:tbl>
    <w:p w14:paraId="6517553B" w14:textId="0457A7EB" w:rsidR="00F919C5" w:rsidRP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08F97558"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D11504"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33939743" w:rsidR="008C13AF" w:rsidRPr="00C6113B" w:rsidRDefault="008C13AF" w:rsidP="007B53FD">
                                  <w:pPr>
                                    <w:pStyle w:val="Caption"/>
                                    <w:rPr>
                                      <w:noProof/>
                                      <w:lang w:val="en-US"/>
                                    </w:rPr>
                                  </w:pPr>
                                  <w:bookmarkStart w:id="18" w:name="_Toc53053604"/>
                                  <w:bookmarkStart w:id="19" w:name="_Toc53053668"/>
                                  <w:bookmarkStart w:id="20" w:name="_Toc53053970"/>
                                  <w:r w:rsidRPr="00C6113B">
                                    <w:rPr>
                                      <w:lang w:val="en-US"/>
                                    </w:rPr>
                                    <w:t xml:space="preserve">Figure </w:t>
                                  </w:r>
                                  <w:r>
                                    <w:fldChar w:fldCharType="begin"/>
                                  </w:r>
                                  <w:r w:rsidRPr="00C6113B">
                                    <w:rPr>
                                      <w:lang w:val="en-US"/>
                                    </w:rPr>
                                    <w:instrText xml:space="preserve"> SEQ Figure \* ARABIC </w:instrText>
                                  </w:r>
                                  <w:r>
                                    <w:fldChar w:fldCharType="separate"/>
                                  </w:r>
                                  <w:r w:rsidR="007116E6">
                                    <w:rPr>
                                      <w:noProof/>
                                      <w:lang w:val="en-US"/>
                                    </w:rPr>
                                    <w:t>4</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33939743" w:rsidR="008C13AF" w:rsidRPr="00C6113B" w:rsidRDefault="008C13AF" w:rsidP="007B53FD">
                            <w:pPr>
                              <w:pStyle w:val="Caption"/>
                              <w:rPr>
                                <w:noProof/>
                                <w:lang w:val="en-US"/>
                              </w:rPr>
                            </w:pPr>
                            <w:bookmarkStart w:id="21" w:name="_Toc53053604"/>
                            <w:bookmarkStart w:id="22" w:name="_Toc53053668"/>
                            <w:bookmarkStart w:id="23" w:name="_Toc53053970"/>
                            <w:r w:rsidRPr="00C6113B">
                              <w:rPr>
                                <w:lang w:val="en-US"/>
                              </w:rPr>
                              <w:t xml:space="preserve">Figure </w:t>
                            </w:r>
                            <w:r>
                              <w:fldChar w:fldCharType="begin"/>
                            </w:r>
                            <w:r w:rsidRPr="00C6113B">
                              <w:rPr>
                                <w:lang w:val="en-US"/>
                              </w:rPr>
                              <w:instrText xml:space="preserve"> SEQ Figure \* ARABIC </w:instrText>
                            </w:r>
                            <w:r>
                              <w:fldChar w:fldCharType="separate"/>
                            </w:r>
                            <w:r w:rsidR="007116E6">
                              <w:rPr>
                                <w:noProof/>
                                <w:lang w:val="en-US"/>
                              </w:rPr>
                              <w:t>4</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21"/>
                            <w:bookmarkEnd w:id="22"/>
                            <w:bookmarkEnd w:id="23"/>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TableGrid"/>
        <w:tblW w:w="0" w:type="auto"/>
        <w:tblLook w:val="04A0" w:firstRow="1" w:lastRow="0" w:firstColumn="1" w:lastColumn="0" w:noHBand="0" w:noVBand="1"/>
      </w:tblPr>
      <w:tblGrid>
        <w:gridCol w:w="4453"/>
      </w:tblGrid>
      <w:tr w:rsidR="00082F78" w:rsidRPr="00D11504"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4115F149">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0EA93BC7" w:rsidR="00F919C5" w:rsidRPr="00F919C5" w:rsidRDefault="008C13AF" w:rsidP="00F919C5">
                                  <w:pPr>
                                    <w:pStyle w:val="Caption"/>
                                    <w:rPr>
                                      <w:lang w:val="en-GB"/>
                                    </w:rPr>
                                  </w:pPr>
                                  <w:bookmarkStart w:id="24" w:name="_Toc53053605"/>
                                  <w:bookmarkStart w:id="25" w:name="_Toc53053669"/>
                                  <w:bookmarkStart w:id="26" w:name="_Toc53053971"/>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7116E6">
                                    <w:rPr>
                                      <w:noProof/>
                                      <w:lang w:val="en-GB"/>
                                    </w:rPr>
                                    <w:t>5</w:t>
                                  </w:r>
                                  <w:r w:rsidRPr="00D37506">
                                    <w:rPr>
                                      <w:noProof/>
                                    </w:rPr>
                                    <w:fldChar w:fldCharType="end"/>
                                  </w:r>
                                  <w:r w:rsidRPr="00D37506">
                                    <w:rPr>
                                      <w:lang w:val="en-GB"/>
                                    </w:rPr>
                                    <w:t xml:space="preserve"> </w:t>
                                  </w:r>
                                  <w:r w:rsidR="00E10D8A" w:rsidRPr="00D37506">
                                    <w:rPr>
                                      <w:lang w:val="en-GB"/>
                                    </w:rPr>
                                    <w:t>–</w:t>
                                  </w:r>
                                  <w:r w:rsidRPr="00D37506">
                                    <w:rPr>
                                      <w:lang w:val="en-GB"/>
                                    </w:rPr>
                                    <w:t xml:space="preserve"> </w:t>
                                  </w:r>
                                  <w:r w:rsidR="00E10D8A" w:rsidRPr="00D37506">
                                    <w:rPr>
                                      <w:lang w:val="en-GB"/>
                                    </w:rPr>
                                    <w:t>Nested cr</w:t>
                                  </w:r>
                                  <w:r w:rsidR="00D37506" w:rsidRPr="00D37506">
                                    <w:rPr>
                                      <w:lang w:val="en-GB"/>
                                    </w:rPr>
                                    <w:t>o</w:t>
                                  </w:r>
                                  <w:r w:rsidR="00E10D8A" w:rsidRPr="00D37506">
                                    <w:rPr>
                                      <w:lang w:val="en-GB"/>
                                    </w:rPr>
                                    <w:t xml:space="preserve">ss validation </w:t>
                                  </w:r>
                                  <w:r w:rsidR="00F919C5" w:rsidRPr="00D37506">
                                    <w:rPr>
                                      <w:lang w:val="en-GB"/>
                                    </w:rPr>
                                    <w:t>vs Non nested cross validation of the best α</w:t>
                                  </w:r>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658C6CFA" w14:textId="0EA93BC7" w:rsidR="00F919C5" w:rsidRPr="00F919C5" w:rsidRDefault="008C13AF" w:rsidP="00F919C5">
                            <w:pPr>
                              <w:pStyle w:val="Caption"/>
                              <w:rPr>
                                <w:lang w:val="en-GB"/>
                              </w:rPr>
                            </w:pPr>
                            <w:bookmarkStart w:id="27" w:name="_Toc53053605"/>
                            <w:bookmarkStart w:id="28" w:name="_Toc53053669"/>
                            <w:bookmarkStart w:id="29" w:name="_Toc53053971"/>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7116E6">
                              <w:rPr>
                                <w:noProof/>
                                <w:lang w:val="en-GB"/>
                              </w:rPr>
                              <w:t>5</w:t>
                            </w:r>
                            <w:r w:rsidRPr="00D37506">
                              <w:rPr>
                                <w:noProof/>
                              </w:rPr>
                              <w:fldChar w:fldCharType="end"/>
                            </w:r>
                            <w:r w:rsidRPr="00D37506">
                              <w:rPr>
                                <w:lang w:val="en-GB"/>
                              </w:rPr>
                              <w:t xml:space="preserve"> </w:t>
                            </w:r>
                            <w:r w:rsidR="00E10D8A" w:rsidRPr="00D37506">
                              <w:rPr>
                                <w:lang w:val="en-GB"/>
                              </w:rPr>
                              <w:t>–</w:t>
                            </w:r>
                            <w:r w:rsidRPr="00D37506">
                              <w:rPr>
                                <w:lang w:val="en-GB"/>
                              </w:rPr>
                              <w:t xml:space="preserve"> </w:t>
                            </w:r>
                            <w:r w:rsidR="00E10D8A" w:rsidRPr="00D37506">
                              <w:rPr>
                                <w:lang w:val="en-GB"/>
                              </w:rPr>
                              <w:t>Nested cr</w:t>
                            </w:r>
                            <w:r w:rsidR="00D37506" w:rsidRPr="00D37506">
                              <w:rPr>
                                <w:lang w:val="en-GB"/>
                              </w:rPr>
                              <w:t>o</w:t>
                            </w:r>
                            <w:r w:rsidR="00E10D8A" w:rsidRPr="00D37506">
                              <w:rPr>
                                <w:lang w:val="en-GB"/>
                              </w:rPr>
                              <w:t xml:space="preserve">ss validation </w:t>
                            </w:r>
                            <w:r w:rsidR="00F919C5" w:rsidRPr="00D37506">
                              <w:rPr>
                                <w:lang w:val="en-GB"/>
                              </w:rPr>
                              <w:t>vs Non nested cross validation of the best α</w:t>
                            </w:r>
                            <w:bookmarkEnd w:id="27"/>
                            <w:bookmarkEnd w:id="28"/>
                            <w:bookmarkEnd w:id="29"/>
                          </w:p>
                        </w:txbxContent>
                      </v:textbox>
                      <w10:wrap type="topAndBottom" anchory="line"/>
                    </v:shape>
                  </w:pict>
                </mc:Fallback>
              </mc:AlternateContent>
            </w:r>
          </w:p>
        </w:tc>
      </w:tr>
    </w:tbl>
    <w:p w14:paraId="188D897B" w14:textId="5DA92482" w:rsidR="006C7E8A" w:rsidRDefault="008E3D90" w:rsidP="00546AC9">
      <w:pPr>
        <w:pStyle w:val="Heading2"/>
      </w:pPr>
      <w:r>
        <w:t>Learning</w:t>
      </w:r>
      <w:r w:rsidR="006C7E8A" w:rsidRPr="006C7A98">
        <w:t xml:space="preserve"> algorithm</w:t>
      </w:r>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D11504"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3FDBFE29" w:rsidR="008C13AF" w:rsidRPr="00965DCD" w:rsidRDefault="008C13AF" w:rsidP="007079A0">
                                  <w:pPr>
                                    <w:pStyle w:val="Caption"/>
                                    <w:rPr>
                                      <w:noProof/>
                                      <w:lang w:val="en-US"/>
                                    </w:rPr>
                                  </w:pPr>
                                  <w:bookmarkStart w:id="30" w:name="_Ref52973667"/>
                                  <w:bookmarkStart w:id="31" w:name="_Ref52973663"/>
                                  <w:bookmarkStart w:id="32" w:name="_Toc53053606"/>
                                  <w:bookmarkStart w:id="33" w:name="_Toc53053670"/>
                                  <w:bookmarkStart w:id="34" w:name="_Toc53053972"/>
                                  <w:r w:rsidRPr="00965DCD">
                                    <w:rPr>
                                      <w:lang w:val="en-US"/>
                                    </w:rPr>
                                    <w:t xml:space="preserve">Figure </w:t>
                                  </w:r>
                                  <w:r>
                                    <w:fldChar w:fldCharType="begin"/>
                                  </w:r>
                                  <w:r w:rsidRPr="00965DCD">
                                    <w:rPr>
                                      <w:lang w:val="en-US"/>
                                    </w:rPr>
                                    <w:instrText xml:space="preserve"> SEQ Figure \* ARABIC </w:instrText>
                                  </w:r>
                                  <w:r>
                                    <w:fldChar w:fldCharType="separate"/>
                                  </w:r>
                                  <w:r w:rsidR="007116E6">
                                    <w:rPr>
                                      <w:noProof/>
                                      <w:lang w:val="en-US"/>
                                    </w:rPr>
                                    <w:t>6</w:t>
                                  </w:r>
                                  <w:r>
                                    <w:fldChar w:fldCharType="end"/>
                                  </w:r>
                                  <w:bookmarkEnd w:id="30"/>
                                  <w:r w:rsidRPr="00965DCD">
                                    <w:rPr>
                                      <w:lang w:val="en-US"/>
                                    </w:rPr>
                                    <w:t xml:space="preserve"> - Ridge regression: learning curve with different training set sizes</w:t>
                                  </w:r>
                                  <w:bookmarkEnd w:id="31"/>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3FDBFE29" w:rsidR="008C13AF" w:rsidRPr="00965DCD" w:rsidRDefault="008C13AF" w:rsidP="007079A0">
                            <w:pPr>
                              <w:pStyle w:val="Caption"/>
                              <w:rPr>
                                <w:noProof/>
                                <w:lang w:val="en-US"/>
                              </w:rPr>
                            </w:pPr>
                            <w:bookmarkStart w:id="35" w:name="_Ref52973667"/>
                            <w:bookmarkStart w:id="36" w:name="_Ref52973663"/>
                            <w:bookmarkStart w:id="37" w:name="_Toc53053606"/>
                            <w:bookmarkStart w:id="38" w:name="_Toc53053670"/>
                            <w:bookmarkStart w:id="39" w:name="_Toc53053972"/>
                            <w:r w:rsidRPr="00965DCD">
                              <w:rPr>
                                <w:lang w:val="en-US"/>
                              </w:rPr>
                              <w:t xml:space="preserve">Figure </w:t>
                            </w:r>
                            <w:r>
                              <w:fldChar w:fldCharType="begin"/>
                            </w:r>
                            <w:r w:rsidRPr="00965DCD">
                              <w:rPr>
                                <w:lang w:val="en-US"/>
                              </w:rPr>
                              <w:instrText xml:space="preserve"> SEQ Figure \* ARABIC </w:instrText>
                            </w:r>
                            <w:r>
                              <w:fldChar w:fldCharType="separate"/>
                            </w:r>
                            <w:r w:rsidR="007116E6">
                              <w:rPr>
                                <w:noProof/>
                                <w:lang w:val="en-US"/>
                              </w:rPr>
                              <w:t>6</w:t>
                            </w:r>
                            <w:r>
                              <w:fldChar w:fldCharType="end"/>
                            </w:r>
                            <w:bookmarkEnd w:id="35"/>
                            <w:r w:rsidRPr="00965DCD">
                              <w:rPr>
                                <w:lang w:val="en-US"/>
                              </w:rPr>
                              <w:t xml:space="preserve"> - Ridge regression: learning curve with different training set sizes</w:t>
                            </w:r>
                            <w:bookmarkEnd w:id="36"/>
                            <w:bookmarkEnd w:id="37"/>
                            <w:bookmarkEnd w:id="38"/>
                            <w:bookmarkEnd w:id="39"/>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1F932824" w:rsidR="008C13AF" w:rsidRPr="007079A0" w:rsidRDefault="008C13AF" w:rsidP="00F7661A">
                                  <w:pPr>
                                    <w:pStyle w:val="Caption"/>
                                    <w:rPr>
                                      <w:noProof/>
                                      <w:lang w:val="en-US"/>
                                    </w:rPr>
                                  </w:pPr>
                                  <w:bookmarkStart w:id="40" w:name="_Toc53053607"/>
                                  <w:bookmarkStart w:id="41" w:name="_Toc53053671"/>
                                  <w:bookmarkStart w:id="42" w:name="_Toc53053973"/>
                                  <w:r w:rsidRPr="007079A0">
                                    <w:rPr>
                                      <w:lang w:val="en-US"/>
                                    </w:rPr>
                                    <w:t xml:space="preserve">Figure </w:t>
                                  </w:r>
                                  <w:r>
                                    <w:fldChar w:fldCharType="begin"/>
                                  </w:r>
                                  <w:r w:rsidRPr="007079A0">
                                    <w:rPr>
                                      <w:lang w:val="en-US"/>
                                    </w:rPr>
                                    <w:instrText xml:space="preserve"> SEQ Figure \* ARABIC </w:instrText>
                                  </w:r>
                                  <w:r>
                                    <w:fldChar w:fldCharType="separate"/>
                                  </w:r>
                                  <w:r w:rsidR="007116E6">
                                    <w:rPr>
                                      <w:noProof/>
                                      <w:lang w:val="en-US"/>
                                    </w:rPr>
                                    <w:t>7</w:t>
                                  </w:r>
                                  <w:r>
                                    <w:fldChar w:fldCharType="end"/>
                                  </w:r>
                                  <w:r w:rsidRPr="007079A0">
                                    <w:rPr>
                                      <w:lang w:val="en-US"/>
                                    </w:rPr>
                                    <w:t xml:space="preserve"> - Ridge regression: scatter plot prediction vs test</w:t>
                                  </w:r>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1F932824" w:rsidR="008C13AF" w:rsidRPr="007079A0" w:rsidRDefault="008C13AF" w:rsidP="00F7661A">
                            <w:pPr>
                              <w:pStyle w:val="Caption"/>
                              <w:rPr>
                                <w:noProof/>
                                <w:lang w:val="en-US"/>
                              </w:rPr>
                            </w:pPr>
                            <w:bookmarkStart w:id="43" w:name="_Toc53053607"/>
                            <w:bookmarkStart w:id="44" w:name="_Toc53053671"/>
                            <w:bookmarkStart w:id="45" w:name="_Toc53053973"/>
                            <w:r w:rsidRPr="007079A0">
                              <w:rPr>
                                <w:lang w:val="en-US"/>
                              </w:rPr>
                              <w:t xml:space="preserve">Figure </w:t>
                            </w:r>
                            <w:r>
                              <w:fldChar w:fldCharType="begin"/>
                            </w:r>
                            <w:r w:rsidRPr="007079A0">
                              <w:rPr>
                                <w:lang w:val="en-US"/>
                              </w:rPr>
                              <w:instrText xml:space="preserve"> SEQ Figure \* ARABIC </w:instrText>
                            </w:r>
                            <w:r>
                              <w:fldChar w:fldCharType="separate"/>
                            </w:r>
                            <w:r w:rsidR="007116E6">
                              <w:rPr>
                                <w:noProof/>
                                <w:lang w:val="en-US"/>
                              </w:rPr>
                              <w:t>7</w:t>
                            </w:r>
                            <w:r>
                              <w:fldChar w:fldCharType="end"/>
                            </w:r>
                            <w:r w:rsidRPr="007079A0">
                              <w:rPr>
                                <w:lang w:val="en-US"/>
                              </w:rPr>
                              <w:t xml:space="preserve"> - Ridge regression: scatter plot prediction vs test</w:t>
                            </w:r>
                            <w:bookmarkEnd w:id="43"/>
                            <w:bookmarkEnd w:id="44"/>
                            <w:bookmarkEnd w:id="45"/>
                          </w:p>
                        </w:txbxContent>
                      </v:textbox>
                      <w10:wrap type="topAndBottom" anchory="line"/>
                    </v:shape>
                  </w:pict>
                </mc:Fallback>
              </mc:AlternateContent>
            </w:r>
          </w:p>
        </w:tc>
      </w:tr>
    </w:tbl>
    <w:p w14:paraId="68C5FBB4" w14:textId="0C04D819"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p w14:paraId="7C4CBD08" w14:textId="429EF13E"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w:t>
      </w:r>
      <w:proofErr w:type="gramStart"/>
      <w:r>
        <w:rPr>
          <w:lang w:val="en-GB"/>
        </w:rPr>
        <w:t>hand</w:t>
      </w:r>
      <w:proofErr w:type="gramEnd"/>
      <w:r>
        <w:rPr>
          <w:lang w:val="en-GB"/>
        </w:rPr>
        <w:t xml:space="preserve"> the Inland location have a negative impact on the prices. </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30C065" w14:textId="2651C274" w:rsidR="00CD46C6"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w:t>
      </w:r>
    </w:p>
    <w:tbl>
      <w:tblPr>
        <w:tblStyle w:val="1"/>
        <w:tblW w:w="0" w:type="auto"/>
        <w:tblLook w:val="04A0" w:firstRow="1" w:lastRow="0" w:firstColumn="1" w:lastColumn="0" w:noHBand="0" w:noVBand="1"/>
      </w:tblPr>
      <w:tblGrid>
        <w:gridCol w:w="4459"/>
      </w:tblGrid>
      <w:tr w:rsidR="009E185F" w:rsidRPr="00D11504" w14:paraId="6A3D6E20" w14:textId="77777777" w:rsidTr="008C0052">
        <w:tc>
          <w:tcPr>
            <w:tcW w:w="4453" w:type="dxa"/>
          </w:tcPr>
          <w:p w14:paraId="626C27BD" w14:textId="0B59E8BC" w:rsidR="009E185F" w:rsidRDefault="009E185F" w:rsidP="00633F7D">
            <w:pPr>
              <w:rPr>
                <w:lang w:val="en-GB"/>
              </w:rPr>
            </w:pPr>
            <w:r>
              <w:rPr>
                <w:noProof/>
                <w:lang w:val="en-US"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7AF8E741" w:rsidR="009E185F" w:rsidRPr="00502D87" w:rsidRDefault="009E185F" w:rsidP="009E185F">
                                  <w:pPr>
                                    <w:pStyle w:val="Caption"/>
                                    <w:rPr>
                                      <w:noProof/>
                                      <w:lang w:val="en-US" w:eastAsia="en-US"/>
                                    </w:rPr>
                                  </w:pPr>
                                  <w:bookmarkStart w:id="46" w:name="_Ref53052914"/>
                                  <w:bookmarkStart w:id="47" w:name="_Toc53053608"/>
                                  <w:bookmarkStart w:id="48" w:name="_Toc53053672"/>
                                  <w:bookmarkStart w:id="49" w:name="_Toc53053974"/>
                                  <w:r w:rsidRPr="00333227">
                                    <w:rPr>
                                      <w:lang w:val="en-US"/>
                                    </w:rPr>
                                    <w:t xml:space="preserve">Figure </w:t>
                                  </w:r>
                                  <w:r>
                                    <w:fldChar w:fldCharType="begin"/>
                                  </w:r>
                                  <w:r w:rsidRPr="00333227">
                                    <w:rPr>
                                      <w:lang w:val="en-US"/>
                                    </w:rPr>
                                    <w:instrText xml:space="preserve"> SEQ Figure \* ARABIC </w:instrText>
                                  </w:r>
                                  <w:r>
                                    <w:fldChar w:fldCharType="separate"/>
                                  </w:r>
                                  <w:r w:rsidR="007116E6">
                                    <w:rPr>
                                      <w:noProof/>
                                      <w:lang w:val="en-US"/>
                                    </w:rPr>
                                    <w:t>8</w:t>
                                  </w:r>
                                  <w:r>
                                    <w:fldChar w:fldCharType="end"/>
                                  </w:r>
                                  <w:bookmarkEnd w:id="46"/>
                                  <w:r w:rsidRPr="00333227">
                                    <w:rPr>
                                      <w:lang w:val="en-US"/>
                                    </w:rPr>
                                    <w:t xml:space="preserve"> - Lasso regression: learning curve with different training set sizes</w:t>
                                  </w:r>
                                  <w:bookmarkEnd w:id="47"/>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3"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pZ4ajzACAABpBAAADgAAAAAAAAAAAAAAAAAuAgAA&#10;ZHJzL2Uyb0RvYy54bWxQSwECLQAUAAYACAAAACEA/wWAVt0AAAAEAQAADwAAAAAAAAAAAAAAAACK&#10;BAAAZHJzL2Rvd25yZXYueG1sUEsFBgAAAAAEAAQA8wAAAJQFAAAAAA==&#10;" stroked="f">
                      <v:textbox style="mso-fit-shape-to-text:t" inset="0,0,0,0">
                        <w:txbxContent>
                          <w:p w14:paraId="28A62DAE" w14:textId="7AF8E741" w:rsidR="009E185F" w:rsidRPr="00502D87" w:rsidRDefault="009E185F" w:rsidP="009E185F">
                            <w:pPr>
                              <w:pStyle w:val="Caption"/>
                              <w:rPr>
                                <w:noProof/>
                                <w:lang w:val="en-US" w:eastAsia="en-US"/>
                              </w:rPr>
                            </w:pPr>
                            <w:bookmarkStart w:id="50" w:name="_Ref53052914"/>
                            <w:bookmarkStart w:id="51" w:name="_Toc53053608"/>
                            <w:bookmarkStart w:id="52" w:name="_Toc53053672"/>
                            <w:bookmarkStart w:id="53" w:name="_Toc53053974"/>
                            <w:r w:rsidRPr="00333227">
                              <w:rPr>
                                <w:lang w:val="en-US"/>
                              </w:rPr>
                              <w:t xml:space="preserve">Figure </w:t>
                            </w:r>
                            <w:r>
                              <w:fldChar w:fldCharType="begin"/>
                            </w:r>
                            <w:r w:rsidRPr="00333227">
                              <w:rPr>
                                <w:lang w:val="en-US"/>
                              </w:rPr>
                              <w:instrText xml:space="preserve"> SEQ Figure \* ARABIC </w:instrText>
                            </w:r>
                            <w:r>
                              <w:fldChar w:fldCharType="separate"/>
                            </w:r>
                            <w:r w:rsidR="007116E6">
                              <w:rPr>
                                <w:noProof/>
                                <w:lang w:val="en-US"/>
                              </w:rPr>
                              <w:t>8</w:t>
                            </w:r>
                            <w:r>
                              <w:fldChar w:fldCharType="end"/>
                            </w:r>
                            <w:bookmarkEnd w:id="50"/>
                            <w:r w:rsidRPr="00333227">
                              <w:rPr>
                                <w:lang w:val="en-US"/>
                              </w:rPr>
                              <w:t xml:space="preserve"> - Lasso regression: learning curve with different training set sizes</w:t>
                            </w:r>
                            <w:bookmarkEnd w:id="51"/>
                            <w:bookmarkEnd w:id="52"/>
                            <w:bookmarkEnd w:id="53"/>
                          </w:p>
                        </w:txbxContent>
                      </v:textbox>
                      <w10:wrap type="topAndBottom" anchory="line"/>
                    </v:shape>
                  </w:pict>
                </mc:Fallback>
              </mc:AlternateContent>
            </w:r>
          </w:p>
        </w:tc>
      </w:tr>
    </w:tbl>
    <w:p w14:paraId="1D64A905" w14:textId="39B4EA47" w:rsidR="00CD46C6" w:rsidRDefault="00383428" w:rsidP="00633F7D">
      <w:pPr>
        <w:rPr>
          <w:lang w:val="en-GB"/>
        </w:rPr>
      </w:pPr>
      <w:r w:rsidRPr="008717A6">
        <w:rPr>
          <w:lang w:val="en-GB"/>
        </w:rPr>
        <w:t>The coefficient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D11504"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45216FEA" w:rsidR="00E24D05" w:rsidRPr="00617B07" w:rsidRDefault="00E24D05" w:rsidP="00E24D05">
                                  <w:pPr>
                                    <w:pStyle w:val="Caption"/>
                                    <w:rPr>
                                      <w:noProof/>
                                      <w:lang w:val="en-US" w:eastAsia="en-US"/>
                                    </w:rPr>
                                  </w:pPr>
                                  <w:bookmarkStart w:id="54" w:name="_Toc53053609"/>
                                  <w:bookmarkStart w:id="55" w:name="_Toc53053673"/>
                                  <w:bookmarkStart w:id="56" w:name="_Toc53053975"/>
                                  <w:r>
                                    <w:t xml:space="preserve">Figure </w:t>
                                  </w:r>
                                  <w:fldSimple w:instr=" SEQ Figure \* ARABIC ">
                                    <w:r w:rsidR="007116E6">
                                      <w:rPr>
                                        <w:noProof/>
                                      </w:rPr>
                                      <w:t>9</w:t>
                                    </w:r>
                                  </w:fldSimple>
                                  <w:r>
                                    <w:t xml:space="preserve"> - </w:t>
                                  </w:r>
                                  <w:r w:rsidRPr="008B4D0F">
                                    <w:t xml:space="preserve"> Lasso: coefficients magnitude</w:t>
                                  </w:r>
                                  <w:bookmarkEnd w:id="54"/>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4"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1dySQvAgAAZwQAAA4AAAAAAAAAAAAAAAAALgIAAGRy&#10;cy9lMm9Eb2MueG1sUEsBAi0AFAAGAAgAAAAhAA8ZheHcAAAABAEAAA8AAAAAAAAAAAAAAAAAiQQA&#10;AGRycy9kb3ducmV2LnhtbFBLBQYAAAAABAAEAPMAAACSBQAAAAA=&#10;" stroked="f">
                      <v:textbox style="mso-fit-shape-to-text:t" inset="0,0,0,0">
                        <w:txbxContent>
                          <w:p w14:paraId="3A5922B0" w14:textId="45216FEA" w:rsidR="00E24D05" w:rsidRPr="00617B07" w:rsidRDefault="00E24D05" w:rsidP="00E24D05">
                            <w:pPr>
                              <w:pStyle w:val="Caption"/>
                              <w:rPr>
                                <w:noProof/>
                                <w:lang w:val="en-US" w:eastAsia="en-US"/>
                              </w:rPr>
                            </w:pPr>
                            <w:bookmarkStart w:id="57" w:name="_Toc53053609"/>
                            <w:bookmarkStart w:id="58" w:name="_Toc53053673"/>
                            <w:bookmarkStart w:id="59" w:name="_Toc53053975"/>
                            <w:r>
                              <w:t xml:space="preserve">Figure </w:t>
                            </w:r>
                            <w:fldSimple w:instr=" SEQ Figure \* ARABIC ">
                              <w:r w:rsidR="007116E6">
                                <w:rPr>
                                  <w:noProof/>
                                </w:rPr>
                                <w:t>9</w:t>
                              </w:r>
                            </w:fldSimple>
                            <w:r>
                              <w:t xml:space="preserve"> - </w:t>
                            </w:r>
                            <w:r w:rsidRPr="008B4D0F">
                              <w:t xml:space="preserve"> Lasso: coefficients magnitude</w:t>
                            </w:r>
                            <w:bookmarkEnd w:id="57"/>
                            <w:bookmarkEnd w:id="58"/>
                            <w:bookmarkEnd w:id="59"/>
                          </w:p>
                        </w:txbxContent>
                      </v:textbox>
                      <w10:wrap type="topAndBottom" anchory="line"/>
                    </v:shape>
                  </w:pict>
                </mc:Fallback>
              </mc:AlternateContent>
            </w:r>
          </w:p>
        </w:tc>
      </w:tr>
    </w:tbl>
    <w:p w14:paraId="06640EB1" w14:textId="479443F0"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6F1D72">
        <w:rPr>
          <w:lang w:val="en-GB"/>
        </w:rPr>
        <w:fldChar w:fldCharType="begin"/>
      </w:r>
      <w:r w:rsidR="006F1D72">
        <w:rPr>
          <w:lang w:val="en-GB"/>
        </w:rPr>
        <w:instrText xml:space="preserve"> REF _Ref53052346 \h </w:instrText>
      </w:r>
      <w:r w:rsidR="006F1D72">
        <w:rPr>
          <w:lang w:val="en-GB"/>
        </w:rPr>
      </w:r>
      <w:r w:rsidR="006F1D72">
        <w:rPr>
          <w:lang w:val="en-GB"/>
        </w:rPr>
        <w:fldChar w:fldCharType="separate"/>
      </w:r>
      <w:r w:rsidR="006F1D72" w:rsidRPr="006F1D72">
        <w:rPr>
          <w:lang w:val="en-US"/>
        </w:rPr>
        <w:t xml:space="preserve">Figure </w:t>
      </w:r>
      <w:r w:rsidR="006F1D72" w:rsidRPr="006F1D72">
        <w:rPr>
          <w:noProof/>
          <w:lang w:val="en-US"/>
        </w:rPr>
        <w:t>8</w:t>
      </w:r>
      <w:r w:rsidR="006F1D72">
        <w:rPr>
          <w:lang w:val="en-GB"/>
        </w:rPr>
        <w:fldChar w:fldCharType="end"/>
      </w:r>
      <w:r w:rsidR="006F1D72">
        <w:rPr>
          <w:lang w:val="en-GB"/>
        </w:rPr>
        <w:t>)</w:t>
      </w:r>
      <w:r w:rsidR="00F86848">
        <w:rPr>
          <w:lang w:val="en-GB"/>
        </w:rPr>
        <w:t xml:space="preserve"> however some values </w:t>
      </w:r>
      <w:proofErr w:type="gramStart"/>
      <w:r w:rsidR="00F86848">
        <w:rPr>
          <w:lang w:val="en-GB"/>
        </w:rPr>
        <w:t>differs</w:t>
      </w:r>
      <w:proofErr w:type="gramEnd"/>
      <w:r w:rsidR="00F86848">
        <w:rPr>
          <w:lang w:val="en-GB"/>
        </w:rPr>
        <w:t xml:space="preserve"> by a very small amount.</w:t>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617A0485" w14:textId="210C3DCE" w:rsidR="00CD46C6"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1"/>
        <w:tblW w:w="0" w:type="auto"/>
        <w:tblLook w:val="04A0" w:firstRow="1" w:lastRow="0" w:firstColumn="1" w:lastColumn="0" w:noHBand="0" w:noVBand="1"/>
      </w:tblPr>
      <w:tblGrid>
        <w:gridCol w:w="4459"/>
      </w:tblGrid>
      <w:tr w:rsidR="00831A48" w:rsidRPr="00D11504" w14:paraId="75FDF8CD" w14:textId="77777777" w:rsidTr="008C0052">
        <w:tc>
          <w:tcPr>
            <w:tcW w:w="4453" w:type="dxa"/>
          </w:tcPr>
          <w:p w14:paraId="3C21C136" w14:textId="35058109" w:rsidR="00831A48" w:rsidRDefault="009C2F72" w:rsidP="008C1017">
            <w:pPr>
              <w:rPr>
                <w:lang w:val="en-GB"/>
              </w:rPr>
            </w:pPr>
            <w:r>
              <w:rPr>
                <w:noProof/>
                <w:lang w:val="en-US" w:eastAsia="en-US"/>
              </w:rPr>
              <w:drawing>
                <wp:anchor distT="0" distB="0" distL="114300" distR="114300" simplePos="0" relativeHeight="251800576" behindDoc="0" locked="0" layoutInCell="1" allowOverlap="1" wp14:anchorId="6454C0CC" wp14:editId="7396289B">
                  <wp:simplePos x="0" y="0"/>
                  <wp:positionH relativeFrom="column">
                    <wp:posOffset>-66919</wp:posOffset>
                  </wp:positionH>
                  <wp:positionV relativeFrom="paragraph">
                    <wp:posOffset>244</wp:posOffset>
                  </wp:positionV>
                  <wp:extent cx="2831465" cy="1819910"/>
                  <wp:effectExtent l="0" t="0" r="6985" b="889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F90CC53" w:rsidR="008C13AF" w:rsidRPr="009C2F72" w:rsidRDefault="008C13AF" w:rsidP="00831A48">
                                  <w:pPr>
                                    <w:pStyle w:val="Caption"/>
                                    <w:rPr>
                                      <w:noProof/>
                                      <w:lang w:val="en-GB" w:eastAsia="en-US"/>
                                    </w:rPr>
                                  </w:pPr>
                                  <w:bookmarkStart w:id="60" w:name="_Toc53053610"/>
                                  <w:bookmarkStart w:id="61" w:name="_Toc53053674"/>
                                  <w:bookmarkStart w:id="62" w:name="_Toc53053976"/>
                                  <w:r w:rsidRPr="009C2F72">
                                    <w:rPr>
                                      <w:lang w:val="en-GB"/>
                                    </w:rPr>
                                    <w:t xml:space="preserve">Figure </w:t>
                                  </w:r>
                                  <w:r>
                                    <w:fldChar w:fldCharType="begin"/>
                                  </w:r>
                                  <w:r w:rsidRPr="009C2F72">
                                    <w:rPr>
                                      <w:lang w:val="en-GB"/>
                                    </w:rPr>
                                    <w:instrText xml:space="preserve"> SEQ Figure \* ARABIC </w:instrText>
                                  </w:r>
                                  <w:r>
                                    <w:fldChar w:fldCharType="separate"/>
                                  </w:r>
                                  <w:r w:rsidR="007116E6">
                                    <w:rPr>
                                      <w:noProof/>
                                      <w:lang w:val="en-GB"/>
                                    </w:rPr>
                                    <w:t>10</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60"/>
                                  <w:bookmarkEnd w:id="61"/>
                                  <w:bookmarkEnd w:id="62"/>
                                  <w:r w:rsidR="009C2F72">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5"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3H57iDACAABpBAAADgAAAAAAAAAAAAAAAAAuAgAA&#10;ZHJzL2Uyb0RvYy54bWxQSwECLQAUAAYACAAAACEA5VYefd0AAAAEAQAADwAAAAAAAAAAAAAAAACK&#10;BAAAZHJzL2Rvd25yZXYueG1sUEsFBgAAAAAEAAQA8wAAAJQFAAAAAA==&#10;" stroked="f">
                      <v:textbox style="mso-fit-shape-to-text:t" inset="0,0,0,0">
                        <w:txbxContent>
                          <w:p w14:paraId="61817386" w14:textId="0F90CC53" w:rsidR="008C13AF" w:rsidRPr="009C2F72" w:rsidRDefault="008C13AF" w:rsidP="00831A48">
                            <w:pPr>
                              <w:pStyle w:val="Caption"/>
                              <w:rPr>
                                <w:noProof/>
                                <w:lang w:val="en-GB" w:eastAsia="en-US"/>
                              </w:rPr>
                            </w:pPr>
                            <w:bookmarkStart w:id="63" w:name="_Toc53053610"/>
                            <w:bookmarkStart w:id="64" w:name="_Toc53053674"/>
                            <w:bookmarkStart w:id="65" w:name="_Toc53053976"/>
                            <w:r w:rsidRPr="009C2F72">
                              <w:rPr>
                                <w:lang w:val="en-GB"/>
                              </w:rPr>
                              <w:t xml:space="preserve">Figure </w:t>
                            </w:r>
                            <w:r>
                              <w:fldChar w:fldCharType="begin"/>
                            </w:r>
                            <w:r w:rsidRPr="009C2F72">
                              <w:rPr>
                                <w:lang w:val="en-GB"/>
                              </w:rPr>
                              <w:instrText xml:space="preserve"> SEQ Figure \* ARABIC </w:instrText>
                            </w:r>
                            <w:r>
                              <w:fldChar w:fldCharType="separate"/>
                            </w:r>
                            <w:r w:rsidR="007116E6">
                              <w:rPr>
                                <w:noProof/>
                                <w:lang w:val="en-GB"/>
                              </w:rPr>
                              <w:t>10</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63"/>
                            <w:bookmarkEnd w:id="64"/>
                            <w:bookmarkEnd w:id="65"/>
                            <w:r w:rsidR="009C2F72">
                              <w:rPr>
                                <w:lang w:val="en-GB"/>
                              </w:rPr>
                              <w:t xml:space="preserve"> </w:t>
                            </w:r>
                          </w:p>
                        </w:txbxContent>
                      </v:textbox>
                      <w10:wrap type="topAndBottom" anchory="line"/>
                    </v:shape>
                  </w:pict>
                </mc:Fallback>
              </mc:AlternateContent>
            </w:r>
          </w:p>
        </w:tc>
      </w:tr>
    </w:tbl>
    <w:p w14:paraId="7097A6BD" w14:textId="77777777" w:rsidR="00611AC0" w:rsidRDefault="009C2F72" w:rsidP="00787630">
      <w:pPr>
        <w:rPr>
          <w:rStyle w:val="linkify"/>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611AC0" w:rsidRPr="00D11504" w14:paraId="0B8EE1AD" w14:textId="77777777" w:rsidTr="00611AC0">
        <w:tc>
          <w:tcPr>
            <w:tcW w:w="4453" w:type="dxa"/>
          </w:tcPr>
          <w:p w14:paraId="6AF9C887" w14:textId="77B8FD36" w:rsidR="00611AC0" w:rsidRDefault="00D11504" w:rsidP="00787630">
            <w:pPr>
              <w:rPr>
                <w:lang w:val="en-GB"/>
              </w:rPr>
            </w:pPr>
            <w:r>
              <w:rPr>
                <w:noProof/>
                <w:lang w:val="en-US" w:eastAsia="en-US"/>
              </w:rPr>
              <w:drawing>
                <wp:anchor distT="0" distB="0" distL="114300" distR="114300" simplePos="0" relativeHeight="251835392" behindDoc="0" locked="0" layoutInCell="1" allowOverlap="1" wp14:anchorId="783123C9" wp14:editId="0ED6FE33">
                  <wp:simplePos x="0" y="0"/>
                  <wp:positionH relativeFrom="character">
                    <wp:align>left</wp:align>
                  </wp:positionH>
                  <wp:positionV relativeFrom="line">
                    <wp:align>top</wp:align>
                  </wp:positionV>
                  <wp:extent cx="2833200" cy="1821600"/>
                  <wp:effectExtent l="0" t="0" r="5715" b="762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3200" cy="182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9488" behindDoc="0" locked="0" layoutInCell="1" allowOverlap="1" wp14:anchorId="01197B2C" wp14:editId="40E6ABB0">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2FB3A80C" w14:textId="223D6CC0" w:rsidR="00D11504" w:rsidRPr="00D11504" w:rsidRDefault="00D11504" w:rsidP="00D11504">
                                  <w:pPr>
                                    <w:pStyle w:val="Caption"/>
                                    <w:rPr>
                                      <w:noProof/>
                                      <w:lang w:val="en-US" w:eastAsia="en-US"/>
                                    </w:rPr>
                                  </w:pPr>
                                  <w:bookmarkStart w:id="66" w:name="_Toc53053977"/>
                                  <w:r w:rsidRPr="00D11504">
                                    <w:rPr>
                                      <w:lang w:val="en-US"/>
                                    </w:rPr>
                                    <w:t xml:space="preserve">Figure </w:t>
                                  </w:r>
                                  <w:r>
                                    <w:fldChar w:fldCharType="begin"/>
                                  </w:r>
                                  <w:r w:rsidRPr="00D11504">
                                    <w:rPr>
                                      <w:lang w:val="en-US"/>
                                    </w:rPr>
                                    <w:instrText xml:space="preserve"> SEQ Figure \* ARABIC </w:instrText>
                                  </w:r>
                                  <w:r>
                                    <w:fldChar w:fldCharType="separate"/>
                                  </w:r>
                                  <w:r w:rsidR="007116E6">
                                    <w:rPr>
                                      <w:noProof/>
                                      <w:lang w:val="en-US"/>
                                    </w:rPr>
                                    <w:t>11</w:t>
                                  </w:r>
                                  <w:r>
                                    <w:fldChar w:fldCharType="end"/>
                                  </w:r>
                                  <w:r w:rsidRPr="00D11504">
                                    <w:rPr>
                                      <w:lang w:val="en-US"/>
                                    </w:rPr>
                                    <w:t xml:space="preserve"> - Plot of the learned model after PCA</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197B2C" id="Text Box 10" o:spid="_x0000_s1036" type="#_x0000_t202" style="position:absolute;margin-left:0;margin-top:0;width:223.1pt;height:21pt;z-index:25183948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1ClLg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" stroked="f">
                      <v:textbox style="mso-fit-shape-to-text:t" inset="0,0,0,0">
                        <w:txbxContent>
                          <w:p w14:paraId="2FB3A80C" w14:textId="223D6CC0" w:rsidR="00D11504" w:rsidRPr="00D11504" w:rsidRDefault="00D11504" w:rsidP="00D11504">
                            <w:pPr>
                              <w:pStyle w:val="Caption"/>
                              <w:rPr>
                                <w:noProof/>
                                <w:lang w:val="en-US" w:eastAsia="en-US"/>
                              </w:rPr>
                            </w:pPr>
                            <w:bookmarkStart w:id="67" w:name="_Toc53053977"/>
                            <w:r w:rsidRPr="00D11504">
                              <w:rPr>
                                <w:lang w:val="en-US"/>
                              </w:rPr>
                              <w:t xml:space="preserve">Figure </w:t>
                            </w:r>
                            <w:r>
                              <w:fldChar w:fldCharType="begin"/>
                            </w:r>
                            <w:r w:rsidRPr="00D11504">
                              <w:rPr>
                                <w:lang w:val="en-US"/>
                              </w:rPr>
                              <w:instrText xml:space="preserve"> SEQ Figure \* ARABIC </w:instrText>
                            </w:r>
                            <w:r>
                              <w:fldChar w:fldCharType="separate"/>
                            </w:r>
                            <w:r w:rsidR="007116E6">
                              <w:rPr>
                                <w:noProof/>
                                <w:lang w:val="en-US"/>
                              </w:rPr>
                              <w:t>11</w:t>
                            </w:r>
                            <w:r>
                              <w:fldChar w:fldCharType="end"/>
                            </w:r>
                            <w:r w:rsidRPr="00D11504">
                              <w:rPr>
                                <w:lang w:val="en-US"/>
                              </w:rPr>
                              <w:t xml:space="preserve"> - Plot of the learned model after PCA</w:t>
                            </w:r>
                            <w:bookmarkEnd w:id="67"/>
                          </w:p>
                        </w:txbxContent>
                      </v:textbox>
                      <w10:wrap type="square" anchory="line"/>
                    </v:shape>
                  </w:pict>
                </mc:Fallback>
              </mc:AlternateContent>
            </w:r>
          </w:p>
        </w:tc>
      </w:tr>
    </w:tbl>
    <w:p w14:paraId="1D1A7E41" w14:textId="04E49E65" w:rsidR="000A5AC3" w:rsidRDefault="004D5F49" w:rsidP="00787630">
      <w:pPr>
        <w:rPr>
          <w:lang w:val="en-GB"/>
        </w:rPr>
      </w:pPr>
      <w:r>
        <w:rPr>
          <w:lang w:val="en-GB"/>
        </w:rPr>
        <w:t xml:space="preserve">The group of points that are close to each other are more similar and do not have that much impact on the two principal components.  In the next plot we see how the cumulative variance is explained by each feature (in our case 13). </w:t>
      </w:r>
    </w:p>
    <w:tbl>
      <w:tblPr>
        <w:tblStyle w:val="TableGrid"/>
        <w:tblW w:w="0" w:type="auto"/>
        <w:tblLook w:val="04A0" w:firstRow="1" w:lastRow="0" w:firstColumn="1" w:lastColumn="0" w:noHBand="0" w:noVBand="1"/>
      </w:tblPr>
      <w:tblGrid>
        <w:gridCol w:w="4453"/>
      </w:tblGrid>
      <w:tr w:rsidR="00611AC0" w:rsidRPr="00D11504" w14:paraId="1093B58D" w14:textId="77777777" w:rsidTr="00611AC0">
        <w:tc>
          <w:tcPr>
            <w:tcW w:w="4453" w:type="dxa"/>
          </w:tcPr>
          <w:p w14:paraId="7EFED08D" w14:textId="1B70A303" w:rsidR="00611AC0" w:rsidRDefault="00846529" w:rsidP="00787630">
            <w:pPr>
              <w:rPr>
                <w:lang w:val="en-GB"/>
              </w:rPr>
            </w:pPr>
            <w:r>
              <w:rPr>
                <w:noProof/>
                <w:lang w:val="en-US" w:eastAsia="en-US"/>
              </w:rPr>
              <w:drawing>
                <wp:anchor distT="0" distB="0" distL="114300" distR="114300" simplePos="0" relativeHeight="251833344" behindDoc="0" locked="0" layoutInCell="1" allowOverlap="1" wp14:anchorId="2C9B0AB4" wp14:editId="4B2A7BD6">
                  <wp:simplePos x="0" y="0"/>
                  <wp:positionH relativeFrom="character">
                    <wp:align>left</wp:align>
                  </wp:positionH>
                  <wp:positionV relativeFrom="line">
                    <wp:align>top</wp:align>
                  </wp:positionV>
                  <wp:extent cx="2833200" cy="2030400"/>
                  <wp:effectExtent l="0" t="0" r="5715" b="8255"/>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2380A53D" w:rsidR="00846529" w:rsidRPr="00846529" w:rsidRDefault="00846529" w:rsidP="00846529">
                                  <w:pPr>
                                    <w:pStyle w:val="Caption"/>
                                    <w:rPr>
                                      <w:noProof/>
                                      <w:lang w:val="en-US" w:eastAsia="en-US"/>
                                    </w:rPr>
                                  </w:pPr>
                                  <w:bookmarkStart w:id="68" w:name="_Toc53053978"/>
                                  <w:r w:rsidRPr="00846529">
                                    <w:rPr>
                                      <w:lang w:val="en-US"/>
                                    </w:rPr>
                                    <w:t xml:space="preserve">Figure </w:t>
                                  </w:r>
                                  <w:r>
                                    <w:fldChar w:fldCharType="begin"/>
                                  </w:r>
                                  <w:r w:rsidRPr="00846529">
                                    <w:rPr>
                                      <w:lang w:val="en-US"/>
                                    </w:rPr>
                                    <w:instrText xml:space="preserve"> SEQ Figure \* ARABIC </w:instrText>
                                  </w:r>
                                  <w:r>
                                    <w:fldChar w:fldCharType="separate"/>
                                  </w:r>
                                  <w:r w:rsidR="007116E6">
                                    <w:rPr>
                                      <w:noProof/>
                                      <w:lang w:val="en-US"/>
                                    </w:rPr>
                                    <w:t>12</w:t>
                                  </w:r>
                                  <w:r>
                                    <w:fldChar w:fldCharType="end"/>
                                  </w:r>
                                  <w:r w:rsidRPr="00846529">
                                    <w:rPr>
                                      <w:lang w:val="en-US"/>
                                    </w:rPr>
                                    <w:t xml:space="preserve"> - PCA for singular values vs cumulative variance</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37"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" stroked="f">
                      <v:textbox style="mso-fit-shape-to-text:t" inset="0,0,0,0">
                        <w:txbxContent>
                          <w:p w14:paraId="61F2BAD2" w14:textId="2380A53D" w:rsidR="00846529" w:rsidRPr="00846529" w:rsidRDefault="00846529" w:rsidP="00846529">
                            <w:pPr>
                              <w:pStyle w:val="Caption"/>
                              <w:rPr>
                                <w:noProof/>
                                <w:lang w:val="en-US" w:eastAsia="en-US"/>
                              </w:rPr>
                            </w:pPr>
                            <w:bookmarkStart w:id="69" w:name="_Toc53053978"/>
                            <w:r w:rsidRPr="00846529">
                              <w:rPr>
                                <w:lang w:val="en-US"/>
                              </w:rPr>
                              <w:t xml:space="preserve">Figure </w:t>
                            </w:r>
                            <w:r>
                              <w:fldChar w:fldCharType="begin"/>
                            </w:r>
                            <w:r w:rsidRPr="00846529">
                              <w:rPr>
                                <w:lang w:val="en-US"/>
                              </w:rPr>
                              <w:instrText xml:space="preserve"> SEQ Figure \* ARABIC </w:instrText>
                            </w:r>
                            <w:r>
                              <w:fldChar w:fldCharType="separate"/>
                            </w:r>
                            <w:r w:rsidR="007116E6">
                              <w:rPr>
                                <w:noProof/>
                                <w:lang w:val="en-US"/>
                              </w:rPr>
                              <w:t>12</w:t>
                            </w:r>
                            <w:r>
                              <w:fldChar w:fldCharType="end"/>
                            </w:r>
                            <w:r w:rsidRPr="00846529">
                              <w:rPr>
                                <w:lang w:val="en-US"/>
                              </w:rPr>
                              <w:t xml:space="preserve"> - PCA for singular values vs cumulative variance</w:t>
                            </w:r>
                            <w:bookmarkEnd w:id="69"/>
                          </w:p>
                        </w:txbxContent>
                      </v:textbox>
                      <w10:wrap type="square" anchory="line"/>
                    </v:shape>
                  </w:pict>
                </mc:Fallback>
              </mc:AlternateContent>
            </w:r>
          </w:p>
        </w:tc>
      </w:tr>
    </w:tbl>
    <w:p w14:paraId="555433DA" w14:textId="0DE252F2" w:rsidR="00715525" w:rsidRDefault="004D5F49" w:rsidP="00787630">
      <w:pPr>
        <w:rPr>
          <w:lang w:val="en-GB"/>
        </w:rPr>
      </w:pPr>
      <w:r>
        <w:rPr>
          <w:lang w:val="en-GB"/>
        </w:rPr>
        <w:t xml:space="preserve">After </w:t>
      </w:r>
      <w:r w:rsidR="00715525">
        <w:rPr>
          <w:lang w:val="en-GB"/>
        </w:rPr>
        <w:t>4</w:t>
      </w:r>
      <w:r>
        <w:rPr>
          <w:lang w:val="en-GB"/>
        </w:rPr>
        <w:t xml:space="preserve"> features the variance significatively drops and above </w:t>
      </w:r>
      <w:r w:rsidR="00715525">
        <w:rPr>
          <w:lang w:val="en-GB"/>
        </w:rPr>
        <w:t>7</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7 features. </w:t>
      </w:r>
    </w:p>
    <w:p w14:paraId="2DBF9C85" w14:textId="6C824659" w:rsidR="00D14D2F" w:rsidRDefault="00B768F5" w:rsidP="00787630">
      <w:pPr>
        <w:rPr>
          <w:lang w:val="en-GB"/>
        </w:rPr>
      </w:pPr>
      <w:r>
        <w:rPr>
          <w:lang w:val="en-GB"/>
        </w:rPr>
        <w:t>This is the result and the performance o</w:t>
      </w:r>
      <w:r w:rsidR="00B648A9">
        <w:rPr>
          <w:lang w:val="en-GB"/>
        </w:rPr>
        <w:t>f</w:t>
      </w:r>
      <w:r>
        <w:rPr>
          <w:lang w:val="en-GB"/>
        </w:rPr>
        <w:t xml:space="preserve"> </w:t>
      </w:r>
      <w:r w:rsidR="00715525">
        <w:rPr>
          <w:lang w:val="en-GB"/>
        </w:rPr>
        <w:t>7</w:t>
      </w:r>
      <w:r>
        <w:rPr>
          <w:lang w:val="en-GB"/>
        </w:rPr>
        <w:t xml:space="preserve"> PCA decomposition</w:t>
      </w:r>
      <w:r w:rsidR="00922364">
        <w:rPr>
          <w:lang w:val="en-GB"/>
        </w:rPr>
        <w:t xml:space="preserve"> using out learned variables and projecting the datapoints</w:t>
      </w:r>
      <w:r>
        <w:rPr>
          <w:lang w:val="en-GB"/>
        </w:rPr>
        <w:t>.</w:t>
      </w:r>
    </w:p>
    <w:tbl>
      <w:tblPr>
        <w:tblStyle w:val="TableGrid"/>
        <w:tblW w:w="0" w:type="auto"/>
        <w:tblLook w:val="04A0" w:firstRow="1" w:lastRow="0" w:firstColumn="1" w:lastColumn="0" w:noHBand="0" w:noVBand="1"/>
      </w:tblPr>
      <w:tblGrid>
        <w:gridCol w:w="4453"/>
      </w:tblGrid>
      <w:tr w:rsidR="00246148" w:rsidRPr="00D11504" w14:paraId="28EC636A" w14:textId="77777777" w:rsidTr="00246148">
        <w:tc>
          <w:tcPr>
            <w:tcW w:w="4453" w:type="dxa"/>
          </w:tcPr>
          <w:p w14:paraId="258636AD" w14:textId="0875AE60" w:rsidR="00246148" w:rsidRDefault="007116E6" w:rsidP="00787630">
            <w:pPr>
              <w:rPr>
                <w:lang w:val="en-GB"/>
              </w:rPr>
            </w:pPr>
            <w:r>
              <w:rPr>
                <w:noProof/>
                <w:lang w:val="en-US" w:eastAsia="en-US"/>
              </w:rPr>
              <w:drawing>
                <wp:anchor distT="0" distB="0" distL="114300" distR="114300" simplePos="0" relativeHeight="251837440" behindDoc="0" locked="0" layoutInCell="1" allowOverlap="1" wp14:anchorId="3A6882EC" wp14:editId="25AF4BD4">
                  <wp:simplePos x="0" y="0"/>
                  <wp:positionH relativeFrom="character">
                    <wp:align>left</wp:align>
                  </wp:positionH>
                  <wp:positionV relativeFrom="line">
                    <wp:align>top</wp:align>
                  </wp:positionV>
                  <wp:extent cx="2833200" cy="1861200"/>
                  <wp:effectExtent l="0" t="0" r="5715" b="571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3200" cy="186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4CA46826" w:rsidR="007116E6" w:rsidRPr="007116E6" w:rsidRDefault="007116E6" w:rsidP="007116E6">
                                  <w:pPr>
                                    <w:pStyle w:val="Caption"/>
                                    <w:rPr>
                                      <w:noProof/>
                                      <w:lang w:val="en-US" w:eastAsia="en-US"/>
                                    </w:rPr>
                                  </w:pPr>
                                  <w:bookmarkStart w:id="70" w:name="_Toc53053979"/>
                                  <w:r w:rsidRPr="007116E6">
                                    <w:rPr>
                                      <w:lang w:val="en-US"/>
                                    </w:rPr>
                                    <w:t xml:space="preserve">Figure </w:t>
                                  </w:r>
                                  <w:r>
                                    <w:fldChar w:fldCharType="begin"/>
                                  </w:r>
                                  <w:r w:rsidRPr="007116E6">
                                    <w:rPr>
                                      <w:lang w:val="en-US"/>
                                    </w:rPr>
                                    <w:instrText xml:space="preserve"> SEQ Figure \* ARABIC </w:instrText>
                                  </w:r>
                                  <w:r>
                                    <w:fldChar w:fldCharType="separate"/>
                                  </w:r>
                                  <w:r w:rsidRPr="007116E6">
                                    <w:rPr>
                                      <w:noProof/>
                                      <w:lang w:val="en-US"/>
                                    </w:rPr>
                                    <w:t>13</w:t>
                                  </w:r>
                                  <w:r>
                                    <w:fldChar w:fldCharType="end"/>
                                  </w:r>
                                  <w:r w:rsidRPr="007116E6">
                                    <w:rPr>
                                      <w:lang w:val="en-US"/>
                                    </w:rPr>
                                    <w:t xml:space="preserve"> - PCA:</w:t>
                                  </w:r>
                                  <w:r w:rsidRPr="007116E6">
                                    <w:rPr>
                                      <w:noProof/>
                                      <w:lang w:val="en-US"/>
                                    </w:rPr>
                                    <w:t xml:space="preserve"> test and train loss for the 7-PCA decomposition</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38"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CHl0y/LwIAAGoEAAAOAAAAAAAAAAAAAAAAAC4CAABk&#10;cnMvZTJvRG9jLnhtbFBLAQItABQABgAIAAAAIQD/BYBW3QAAAAQBAAAPAAAAAAAAAAAAAAAAAIkE&#10;AABkcnMvZG93bnJldi54bWxQSwUGAAAAAAQABADzAAAAkwUAAAAA&#10;" stroked="f">
                      <v:textbox style="mso-fit-shape-to-text:t" inset="0,0,0,0">
                        <w:txbxContent>
                          <w:p w14:paraId="13841B0F" w14:textId="4CA46826" w:rsidR="007116E6" w:rsidRPr="007116E6" w:rsidRDefault="007116E6" w:rsidP="007116E6">
                            <w:pPr>
                              <w:pStyle w:val="Caption"/>
                              <w:rPr>
                                <w:noProof/>
                                <w:lang w:val="en-US" w:eastAsia="en-US"/>
                              </w:rPr>
                            </w:pPr>
                            <w:bookmarkStart w:id="71" w:name="_Toc53053979"/>
                            <w:r w:rsidRPr="007116E6">
                              <w:rPr>
                                <w:lang w:val="en-US"/>
                              </w:rPr>
                              <w:t xml:space="preserve">Figure </w:t>
                            </w:r>
                            <w:r>
                              <w:fldChar w:fldCharType="begin"/>
                            </w:r>
                            <w:r w:rsidRPr="007116E6">
                              <w:rPr>
                                <w:lang w:val="en-US"/>
                              </w:rPr>
                              <w:instrText xml:space="preserve"> SEQ Figure \* ARABIC </w:instrText>
                            </w:r>
                            <w:r>
                              <w:fldChar w:fldCharType="separate"/>
                            </w:r>
                            <w:r w:rsidRPr="007116E6">
                              <w:rPr>
                                <w:noProof/>
                                <w:lang w:val="en-US"/>
                              </w:rPr>
                              <w:t>13</w:t>
                            </w:r>
                            <w:r>
                              <w:fldChar w:fldCharType="end"/>
                            </w:r>
                            <w:r w:rsidRPr="007116E6">
                              <w:rPr>
                                <w:lang w:val="en-US"/>
                              </w:rPr>
                              <w:t xml:space="preserve"> - PCA:</w:t>
                            </w:r>
                            <w:r w:rsidRPr="007116E6">
                              <w:rPr>
                                <w:noProof/>
                                <w:lang w:val="en-US"/>
                              </w:rPr>
                              <w:t xml:space="preserve"> test and train loss for the 7-PCA decomposition</w:t>
                            </w:r>
                            <w:bookmarkEnd w:id="71"/>
                          </w:p>
                        </w:txbxContent>
                      </v:textbox>
                      <w10:wrap type="square" anchory="line"/>
                    </v:shape>
                  </w:pict>
                </mc:Fallback>
              </mc:AlternateContent>
            </w:r>
          </w:p>
        </w:tc>
      </w:tr>
    </w:tbl>
    <w:p w14:paraId="51FB559D" w14:textId="12CE6865" w:rsidR="002136BE" w:rsidRDefault="002136BE" w:rsidP="00787630">
      <w:pPr>
        <w:rPr>
          <w:rStyle w:val="linkify"/>
          <w:lang w:val="en-GB"/>
        </w:rPr>
      </w:pPr>
      <w:r>
        <w:rPr>
          <w:lang w:val="en-GB"/>
        </w:rPr>
        <w:t xml:space="preserve">The performance of the curve is similar to the one of the </w:t>
      </w:r>
      <w:r w:rsidR="005D7490">
        <w:rPr>
          <w:lang w:val="en-GB"/>
        </w:rPr>
        <w:t>R</w:t>
      </w:r>
      <w:r>
        <w:rPr>
          <w:lang w:val="en-GB"/>
        </w:rPr>
        <w:t xml:space="preserve">idge regression in </w:t>
      </w:r>
      <w:r>
        <w:rPr>
          <w:lang w:val="en-GB"/>
        </w:rPr>
        <w:fldChar w:fldCharType="begin"/>
      </w:r>
      <w:r>
        <w:rPr>
          <w:lang w:val="en-GB"/>
        </w:rPr>
        <w:instrText xml:space="preserve"> REF _Ref53052914 \h </w:instrText>
      </w:r>
      <w:r>
        <w:rPr>
          <w:lang w:val="en-GB"/>
        </w:rPr>
      </w:r>
      <w:r>
        <w:rPr>
          <w:lang w:val="en-GB"/>
        </w:rPr>
        <w:fldChar w:fldCharType="separate"/>
      </w:r>
      <w:r w:rsidR="003736A6" w:rsidRPr="00333227">
        <w:rPr>
          <w:lang w:val="en-US"/>
        </w:rPr>
        <w:t xml:space="preserve">Figure </w:t>
      </w:r>
      <w:r w:rsidR="003736A6">
        <w:rPr>
          <w:noProof/>
          <w:lang w:val="en-US"/>
        </w:rPr>
        <w:t>9</w:t>
      </w:r>
      <w:r>
        <w:rPr>
          <w:lang w:val="en-GB"/>
        </w:rPr>
        <w:fldChar w:fldCharType="end"/>
      </w:r>
      <w:r>
        <w:rPr>
          <w:lang w:val="en-GB"/>
        </w:rPr>
        <w:t xml:space="preserve"> , however the variance in still high. </w:t>
      </w:r>
      <w:r>
        <w:rPr>
          <w:rStyle w:val="linkify"/>
          <w:lang w:val="en-GB"/>
        </w:rPr>
        <w:t>In the following graph we plot again the principal components using the learned variables.</w:t>
      </w:r>
    </w:p>
    <w:p w14:paraId="1387B21A" w14:textId="7A21405F" w:rsidR="00F63EF3" w:rsidRDefault="00F63EF3" w:rsidP="00787630">
      <w:pPr>
        <w:rPr>
          <w:rStyle w:val="linkify"/>
          <w:lang w:val="en-GB"/>
        </w:rPr>
      </w:pPr>
      <w:r w:rsidRPr="00F63EF3">
        <w:rPr>
          <w:rStyle w:val="linkify"/>
          <w:lang w:val="en-GB"/>
        </w:rPr>
        <w:t xml:space="preserve">As we can see the spread is not improved that much but </w:t>
      </w:r>
      <w:proofErr w:type="gramStart"/>
      <w:r w:rsidRPr="00F63EF3">
        <w:rPr>
          <w:rStyle w:val="linkify"/>
          <w:lang w:val="en-GB"/>
        </w:rPr>
        <w:t>now</w:t>
      </w:r>
      <w:proofErr w:type="gramEnd"/>
      <w:r w:rsidRPr="00F63EF3">
        <w:rPr>
          <w:rStyle w:val="linkify"/>
          <w:lang w:val="en-GB"/>
        </w:rPr>
        <w:t xml:space="preserve"> we have just one variable that causes the first large variance. The second main variance is due to another variable meanwhile the remaining have less spread. This could be maybe the inland location of the house and the median income as it resulted from ridge regression coefficients in </w:t>
      </w:r>
      <w:r w:rsidRPr="00BD7748">
        <w:rPr>
          <w:rStyle w:val="linkify"/>
          <w:highlight w:val="yellow"/>
          <w:lang w:val="en-GB"/>
        </w:rPr>
        <w:t>16</w:t>
      </w:r>
      <w:r w:rsidRPr="00F63EF3">
        <w:rPr>
          <w:rStyle w:val="linkify"/>
          <w:lang w:val="en-GB"/>
        </w:rPr>
        <w:t>.</w:t>
      </w:r>
    </w:p>
    <w:p w14:paraId="436DCC70" w14:textId="31332F21" w:rsidR="006054ED" w:rsidRDefault="002A01F2" w:rsidP="004B0C9C">
      <w:pPr>
        <w:pStyle w:val="Heading1"/>
      </w:pPr>
      <w:r w:rsidRPr="00922364">
        <w:rPr>
          <w:lang w:val="en-GB"/>
        </w:rPr>
        <w:t xml:space="preserve">Some critical </w:t>
      </w:r>
      <w:r w:rsidRPr="004015A1">
        <w:t>considerations</w:t>
      </w:r>
    </w:p>
    <w:p w14:paraId="45D3E88C" w14:textId="77777777"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p>
    <w:p w14:paraId="70F6FDDB" w14:textId="6D8D2157" w:rsidR="006054ED" w:rsidRDefault="006054ED" w:rsidP="004B0C9C">
      <w:pPr>
        <w:rPr>
          <w:lang w:val="en-GB"/>
        </w:rPr>
      </w:pPr>
      <w:r>
        <w:rPr>
          <w:lang w:val="en-GB"/>
        </w:rPr>
        <w:t>Moreover, we have tried to improve the risk using the PCA, but the evidence shows pretty similar results as well. This can be because both PCA and Ridge regression are methods are designed to have a stabilized regression.</w:t>
      </w:r>
    </w:p>
    <w:p w14:paraId="1EEEE702" w14:textId="4C45E7FA" w:rsidR="00E86D0A" w:rsidRPr="00F86848" w:rsidRDefault="00F86848" w:rsidP="004B0C9C">
      <w:pPr>
        <w:rPr>
          <w:lang w:val="en-US"/>
        </w:rPr>
      </w:pPr>
      <w:r>
        <w:rPr>
          <w:lang w:val="en-US"/>
        </w:rPr>
        <w:t>In general, for this specific database we have noticed</w:t>
      </w:r>
      <w:r w:rsidRPr="006C6BDE">
        <w:rPr>
          <w:lang w:val="en-US"/>
        </w:rPr>
        <w:t xml:space="preserve"> if we drop some feature or elements </w:t>
      </w:r>
      <w:r>
        <w:rPr>
          <w:lang w:val="en-US"/>
        </w:rPr>
        <w:t xml:space="preserve">such as outliers </w:t>
      </w:r>
      <w:r w:rsidRPr="006C6BDE">
        <w:rPr>
          <w:lang w:val="en-US"/>
        </w:rPr>
        <w:t>the predictive power is poo</w:t>
      </w:r>
      <w:r>
        <w:rPr>
          <w:lang w:val="en-US"/>
        </w:rPr>
        <w:t>r.</w:t>
      </w:r>
      <w:r w:rsidRPr="006C6BDE">
        <w:rPr>
          <w:lang w:val="en-US"/>
        </w:rPr>
        <w:t xml:space="preserve"> </w:t>
      </w:r>
      <w:r>
        <w:rPr>
          <w:lang w:val="en-US"/>
        </w:rPr>
        <w:t>I</w:t>
      </w:r>
      <w:r w:rsidRPr="006C6BDE">
        <w:rPr>
          <w:lang w:val="en-US"/>
        </w:rPr>
        <w:t>ndeed, the performance is better when all the features are considered in the predictio</w:t>
      </w:r>
      <w:r>
        <w:rPr>
          <w:lang w:val="en-US"/>
        </w:rPr>
        <w:t xml:space="preserve">n as we have done in this experiment. </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38D62ADC" w:rsidR="000110EB" w:rsidRDefault="000110EB" w:rsidP="00A0476F">
      <w:pPr>
        <w:pStyle w:val="Blibliografia"/>
        <w:numPr>
          <w:ilvl w:val="0"/>
          <w:numId w:val="40"/>
        </w:numPr>
      </w:pPr>
      <w:r w:rsidRPr="002462D4">
        <w:t>towardsdatascience.com</w:t>
      </w:r>
    </w:p>
    <w:p w14:paraId="0B371410" w14:textId="620247A4" w:rsidR="002E5A1E" w:rsidRDefault="002E5A1E" w:rsidP="002E5A1E">
      <w:pPr>
        <w:pStyle w:val="Heading1"/>
      </w:pPr>
      <w:r>
        <w:t>Table of figure</w:t>
      </w:r>
    </w:p>
    <w:p w14:paraId="389948AA" w14:textId="2A07A00C" w:rsidR="00F66C00" w:rsidRDefault="002E5A1E">
      <w:pPr>
        <w:pStyle w:val="TableofFigures"/>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29" w:anchor="_Toc53053967" w:history="1">
        <w:r w:rsidR="00F66C00" w:rsidRPr="00C21F2B">
          <w:rPr>
            <w:rStyle w:val="Hyperlink"/>
            <w:noProof/>
            <w:lang w:val="en-US"/>
          </w:rPr>
          <w:t>Figure 1 - the optimal choose for trade-off. Source: researchgate.net</w:t>
        </w:r>
        <w:r w:rsidR="00F66C00">
          <w:rPr>
            <w:noProof/>
            <w:webHidden/>
          </w:rPr>
          <w:tab/>
        </w:r>
        <w:r w:rsidR="00F66C00">
          <w:rPr>
            <w:noProof/>
            <w:webHidden/>
          </w:rPr>
          <w:fldChar w:fldCharType="begin"/>
        </w:r>
        <w:r w:rsidR="00F66C00">
          <w:rPr>
            <w:noProof/>
            <w:webHidden/>
          </w:rPr>
          <w:instrText xml:space="preserve"> PAGEREF _Toc53053967 \h </w:instrText>
        </w:r>
        <w:r w:rsidR="00F66C00">
          <w:rPr>
            <w:noProof/>
            <w:webHidden/>
          </w:rPr>
        </w:r>
        <w:r w:rsidR="00F66C00">
          <w:rPr>
            <w:noProof/>
            <w:webHidden/>
          </w:rPr>
          <w:fldChar w:fldCharType="separate"/>
        </w:r>
        <w:r w:rsidR="00F66C00">
          <w:rPr>
            <w:noProof/>
            <w:webHidden/>
          </w:rPr>
          <w:t>4</w:t>
        </w:r>
        <w:r w:rsidR="00F66C00">
          <w:rPr>
            <w:noProof/>
            <w:webHidden/>
          </w:rPr>
          <w:fldChar w:fldCharType="end"/>
        </w:r>
      </w:hyperlink>
    </w:p>
    <w:p w14:paraId="6B856AF6" w14:textId="1C803BF0" w:rsidR="00F66C00" w:rsidRDefault="00F66C00">
      <w:pPr>
        <w:pStyle w:val="TableofFigures"/>
        <w:tabs>
          <w:tab w:val="right" w:leader="dot" w:pos="4454"/>
        </w:tabs>
        <w:rPr>
          <w:rFonts w:asciiTheme="minorHAnsi" w:eastAsiaTheme="minorEastAsia" w:hAnsiTheme="minorHAnsi" w:cstheme="minorBidi"/>
          <w:noProof/>
        </w:rPr>
      </w:pPr>
      <w:hyperlink r:id="rId30" w:anchor="_Toc53053968" w:history="1">
        <w:r w:rsidRPr="00C21F2B">
          <w:rPr>
            <w:rStyle w:val="Hyperlink"/>
            <w:noProof/>
            <w:lang w:val="en-US"/>
          </w:rPr>
          <w:t>Figure 2 – Correlation matrix between features – Pearson coefficient</w:t>
        </w:r>
        <w:r>
          <w:rPr>
            <w:noProof/>
            <w:webHidden/>
          </w:rPr>
          <w:tab/>
        </w:r>
        <w:r>
          <w:rPr>
            <w:noProof/>
            <w:webHidden/>
          </w:rPr>
          <w:fldChar w:fldCharType="begin"/>
        </w:r>
        <w:r>
          <w:rPr>
            <w:noProof/>
            <w:webHidden/>
          </w:rPr>
          <w:instrText xml:space="preserve"> PAGEREF _Toc53053968 \h </w:instrText>
        </w:r>
        <w:r>
          <w:rPr>
            <w:noProof/>
            <w:webHidden/>
          </w:rPr>
        </w:r>
        <w:r>
          <w:rPr>
            <w:noProof/>
            <w:webHidden/>
          </w:rPr>
          <w:fldChar w:fldCharType="separate"/>
        </w:r>
        <w:r>
          <w:rPr>
            <w:noProof/>
            <w:webHidden/>
          </w:rPr>
          <w:t>9</w:t>
        </w:r>
        <w:r>
          <w:rPr>
            <w:noProof/>
            <w:webHidden/>
          </w:rPr>
          <w:fldChar w:fldCharType="end"/>
        </w:r>
      </w:hyperlink>
    </w:p>
    <w:p w14:paraId="78654AF6" w14:textId="223563EF" w:rsidR="00F66C00" w:rsidRDefault="00F66C00">
      <w:pPr>
        <w:pStyle w:val="TableofFigures"/>
        <w:tabs>
          <w:tab w:val="right" w:leader="dot" w:pos="4454"/>
        </w:tabs>
        <w:rPr>
          <w:rFonts w:asciiTheme="minorHAnsi" w:eastAsiaTheme="minorEastAsia" w:hAnsiTheme="minorHAnsi" w:cstheme="minorBidi"/>
          <w:noProof/>
        </w:rPr>
      </w:pPr>
      <w:hyperlink r:id="rId31" w:anchor="_Toc53053969" w:history="1">
        <w:r w:rsidRPr="00C21F2B">
          <w:rPr>
            <w:rStyle w:val="Hyperlink"/>
            <w:noProof/>
            <w:lang w:val="en-US"/>
          </w:rPr>
          <w:t xml:space="preserve">Figure 3 - Ridge regression: validation curve with </w:t>
        </w:r>
        <w:r w:rsidRPr="00C21F2B">
          <w:rPr>
            <w:rStyle w:val="Hyperlink"/>
            <w:noProof/>
          </w:rPr>
          <w:t>α</w:t>
        </w:r>
        <w:r w:rsidRPr="00C21F2B">
          <w:rPr>
            <w:rStyle w:val="Hyperlink"/>
            <w:noProof/>
            <w:lang w:val="en-US"/>
          </w:rPr>
          <w:t xml:space="preserve"> </w:t>
        </w:r>
        <w:r w:rsidRPr="00C21F2B">
          <w:rPr>
            <w:rStyle w:val="Hyperlink"/>
            <w:rFonts w:ascii="Cambria Math" w:hAnsi="Cambria Math" w:cs="Cambria Math"/>
            <w:noProof/>
            <w:lang w:val="en-US"/>
          </w:rPr>
          <w:t>∈</w:t>
        </w:r>
        <w:r w:rsidRPr="00C21F2B">
          <w:rPr>
            <w:rStyle w:val="Hyperlink"/>
            <w:noProof/>
            <w:lang w:val="en-US"/>
          </w:rPr>
          <w:t xml:space="preserve"> (0; 0.8)</w:t>
        </w:r>
        <w:r>
          <w:rPr>
            <w:noProof/>
            <w:webHidden/>
          </w:rPr>
          <w:tab/>
        </w:r>
        <w:r>
          <w:rPr>
            <w:noProof/>
            <w:webHidden/>
          </w:rPr>
          <w:fldChar w:fldCharType="begin"/>
        </w:r>
        <w:r>
          <w:rPr>
            <w:noProof/>
            <w:webHidden/>
          </w:rPr>
          <w:instrText xml:space="preserve"> PAGEREF _Toc53053969 \h </w:instrText>
        </w:r>
        <w:r>
          <w:rPr>
            <w:noProof/>
            <w:webHidden/>
          </w:rPr>
        </w:r>
        <w:r>
          <w:rPr>
            <w:noProof/>
            <w:webHidden/>
          </w:rPr>
          <w:fldChar w:fldCharType="separate"/>
        </w:r>
        <w:r>
          <w:rPr>
            <w:noProof/>
            <w:webHidden/>
          </w:rPr>
          <w:t>9</w:t>
        </w:r>
        <w:r>
          <w:rPr>
            <w:noProof/>
            <w:webHidden/>
          </w:rPr>
          <w:fldChar w:fldCharType="end"/>
        </w:r>
      </w:hyperlink>
    </w:p>
    <w:p w14:paraId="60F9B946" w14:textId="454BABC3" w:rsidR="00F66C00" w:rsidRDefault="00F66C00">
      <w:pPr>
        <w:pStyle w:val="TableofFigures"/>
        <w:tabs>
          <w:tab w:val="right" w:leader="dot" w:pos="4454"/>
        </w:tabs>
        <w:rPr>
          <w:rFonts w:asciiTheme="minorHAnsi" w:eastAsiaTheme="minorEastAsia" w:hAnsiTheme="minorHAnsi" w:cstheme="minorBidi"/>
          <w:noProof/>
        </w:rPr>
      </w:pPr>
      <w:hyperlink r:id="rId32" w:anchor="_Toc53053970" w:history="1">
        <w:r w:rsidRPr="00C21F2B">
          <w:rPr>
            <w:rStyle w:val="Hyperlink"/>
            <w:noProof/>
            <w:lang w:val="en-US"/>
          </w:rPr>
          <w:t xml:space="preserve">Figure 4 – Lasso regression: validation curve with </w:t>
        </w:r>
        <w:r w:rsidRPr="00C21F2B">
          <w:rPr>
            <w:rStyle w:val="Hyperlink"/>
            <w:noProof/>
          </w:rPr>
          <w:t>α</w:t>
        </w:r>
        <w:r w:rsidRPr="00C21F2B">
          <w:rPr>
            <w:rStyle w:val="Hyperlink"/>
            <w:noProof/>
            <w:lang w:val="en-US"/>
          </w:rPr>
          <w:t xml:space="preserve"> </w:t>
        </w:r>
        <w:r w:rsidRPr="00C21F2B">
          <w:rPr>
            <w:rStyle w:val="Hyperlink"/>
            <w:rFonts w:ascii="Cambria Math" w:hAnsi="Cambria Math" w:cs="Cambria Math"/>
            <w:noProof/>
            <w:lang w:val="en-US"/>
          </w:rPr>
          <w:t>∈</w:t>
        </w:r>
        <w:r w:rsidRPr="00C21F2B">
          <w:rPr>
            <w:rStyle w:val="Hyperlink"/>
            <w:noProof/>
            <w:lang w:val="en-US"/>
          </w:rPr>
          <w:t xml:space="preserve"> (0; 24)</w:t>
        </w:r>
        <w:r>
          <w:rPr>
            <w:noProof/>
            <w:webHidden/>
          </w:rPr>
          <w:tab/>
        </w:r>
        <w:r>
          <w:rPr>
            <w:noProof/>
            <w:webHidden/>
          </w:rPr>
          <w:fldChar w:fldCharType="begin"/>
        </w:r>
        <w:r>
          <w:rPr>
            <w:noProof/>
            <w:webHidden/>
          </w:rPr>
          <w:instrText xml:space="preserve"> PAGEREF _Toc53053970 \h </w:instrText>
        </w:r>
        <w:r>
          <w:rPr>
            <w:noProof/>
            <w:webHidden/>
          </w:rPr>
        </w:r>
        <w:r>
          <w:rPr>
            <w:noProof/>
            <w:webHidden/>
          </w:rPr>
          <w:fldChar w:fldCharType="separate"/>
        </w:r>
        <w:r>
          <w:rPr>
            <w:noProof/>
            <w:webHidden/>
          </w:rPr>
          <w:t>10</w:t>
        </w:r>
        <w:r>
          <w:rPr>
            <w:noProof/>
            <w:webHidden/>
          </w:rPr>
          <w:fldChar w:fldCharType="end"/>
        </w:r>
      </w:hyperlink>
    </w:p>
    <w:p w14:paraId="6745A0A6" w14:textId="2C422A72" w:rsidR="00F66C00" w:rsidRDefault="00F66C00">
      <w:pPr>
        <w:pStyle w:val="TableofFigures"/>
        <w:tabs>
          <w:tab w:val="right" w:leader="dot" w:pos="4454"/>
        </w:tabs>
        <w:rPr>
          <w:rFonts w:asciiTheme="minorHAnsi" w:eastAsiaTheme="minorEastAsia" w:hAnsiTheme="minorHAnsi" w:cstheme="minorBidi"/>
          <w:noProof/>
        </w:rPr>
      </w:pPr>
      <w:hyperlink r:id="rId33" w:anchor="_Toc53053971" w:history="1">
        <w:r w:rsidRPr="00C21F2B">
          <w:rPr>
            <w:rStyle w:val="Hyperlink"/>
            <w:noProof/>
            <w:lang w:val="en-GB"/>
          </w:rPr>
          <w:t>Figure 5 – Nested cross validation vs Non nested cross validation of the best α</w:t>
        </w:r>
        <w:r>
          <w:rPr>
            <w:noProof/>
            <w:webHidden/>
          </w:rPr>
          <w:tab/>
        </w:r>
        <w:r>
          <w:rPr>
            <w:noProof/>
            <w:webHidden/>
          </w:rPr>
          <w:fldChar w:fldCharType="begin"/>
        </w:r>
        <w:r>
          <w:rPr>
            <w:noProof/>
            <w:webHidden/>
          </w:rPr>
          <w:instrText xml:space="preserve"> PAGEREF _Toc53053971 \h </w:instrText>
        </w:r>
        <w:r>
          <w:rPr>
            <w:noProof/>
            <w:webHidden/>
          </w:rPr>
        </w:r>
        <w:r>
          <w:rPr>
            <w:noProof/>
            <w:webHidden/>
          </w:rPr>
          <w:fldChar w:fldCharType="separate"/>
        </w:r>
        <w:r>
          <w:rPr>
            <w:noProof/>
            <w:webHidden/>
          </w:rPr>
          <w:t>10</w:t>
        </w:r>
        <w:r>
          <w:rPr>
            <w:noProof/>
            <w:webHidden/>
          </w:rPr>
          <w:fldChar w:fldCharType="end"/>
        </w:r>
      </w:hyperlink>
    </w:p>
    <w:p w14:paraId="7530E18F" w14:textId="5E7DD3F9" w:rsidR="00F66C00" w:rsidRDefault="00F66C00">
      <w:pPr>
        <w:pStyle w:val="TableofFigures"/>
        <w:tabs>
          <w:tab w:val="right" w:leader="dot" w:pos="4454"/>
        </w:tabs>
        <w:rPr>
          <w:rFonts w:asciiTheme="minorHAnsi" w:eastAsiaTheme="minorEastAsia" w:hAnsiTheme="minorHAnsi" w:cstheme="minorBidi"/>
          <w:noProof/>
        </w:rPr>
      </w:pPr>
      <w:hyperlink r:id="rId34" w:anchor="_Toc53053972" w:history="1">
        <w:r w:rsidRPr="00C21F2B">
          <w:rPr>
            <w:rStyle w:val="Hyperlink"/>
            <w:noProof/>
            <w:lang w:val="en-US"/>
          </w:rPr>
          <w:t>Figure 6 - Ridge regression: learning curve with different training set sizes</w:t>
        </w:r>
        <w:r>
          <w:rPr>
            <w:noProof/>
            <w:webHidden/>
          </w:rPr>
          <w:tab/>
        </w:r>
        <w:r>
          <w:rPr>
            <w:noProof/>
            <w:webHidden/>
          </w:rPr>
          <w:fldChar w:fldCharType="begin"/>
        </w:r>
        <w:r>
          <w:rPr>
            <w:noProof/>
            <w:webHidden/>
          </w:rPr>
          <w:instrText xml:space="preserve"> PAGEREF _Toc53053972 \h </w:instrText>
        </w:r>
        <w:r>
          <w:rPr>
            <w:noProof/>
            <w:webHidden/>
          </w:rPr>
        </w:r>
        <w:r>
          <w:rPr>
            <w:noProof/>
            <w:webHidden/>
          </w:rPr>
          <w:fldChar w:fldCharType="separate"/>
        </w:r>
        <w:r>
          <w:rPr>
            <w:noProof/>
            <w:webHidden/>
          </w:rPr>
          <w:t>10</w:t>
        </w:r>
        <w:r>
          <w:rPr>
            <w:noProof/>
            <w:webHidden/>
          </w:rPr>
          <w:fldChar w:fldCharType="end"/>
        </w:r>
      </w:hyperlink>
    </w:p>
    <w:p w14:paraId="6F4A224F" w14:textId="74A3F71C" w:rsidR="00F66C00" w:rsidRDefault="00F66C00">
      <w:pPr>
        <w:pStyle w:val="TableofFigures"/>
        <w:tabs>
          <w:tab w:val="right" w:leader="dot" w:pos="4454"/>
        </w:tabs>
        <w:rPr>
          <w:rFonts w:asciiTheme="minorHAnsi" w:eastAsiaTheme="minorEastAsia" w:hAnsiTheme="minorHAnsi" w:cstheme="minorBidi"/>
          <w:noProof/>
        </w:rPr>
      </w:pPr>
      <w:hyperlink r:id="rId35" w:anchor="_Toc53053973" w:history="1">
        <w:r w:rsidRPr="00C21F2B">
          <w:rPr>
            <w:rStyle w:val="Hyperlink"/>
            <w:noProof/>
            <w:lang w:val="en-US"/>
          </w:rPr>
          <w:t>Figure 7 - Ridge regression: scatter plot prediction vs test</w:t>
        </w:r>
        <w:r>
          <w:rPr>
            <w:noProof/>
            <w:webHidden/>
          </w:rPr>
          <w:tab/>
        </w:r>
        <w:r>
          <w:rPr>
            <w:noProof/>
            <w:webHidden/>
          </w:rPr>
          <w:fldChar w:fldCharType="begin"/>
        </w:r>
        <w:r>
          <w:rPr>
            <w:noProof/>
            <w:webHidden/>
          </w:rPr>
          <w:instrText xml:space="preserve"> PAGEREF _Toc53053973 \h </w:instrText>
        </w:r>
        <w:r>
          <w:rPr>
            <w:noProof/>
            <w:webHidden/>
          </w:rPr>
        </w:r>
        <w:r>
          <w:rPr>
            <w:noProof/>
            <w:webHidden/>
          </w:rPr>
          <w:fldChar w:fldCharType="separate"/>
        </w:r>
        <w:r>
          <w:rPr>
            <w:noProof/>
            <w:webHidden/>
          </w:rPr>
          <w:t>10</w:t>
        </w:r>
        <w:r>
          <w:rPr>
            <w:noProof/>
            <w:webHidden/>
          </w:rPr>
          <w:fldChar w:fldCharType="end"/>
        </w:r>
      </w:hyperlink>
    </w:p>
    <w:p w14:paraId="0A13182E" w14:textId="0E53431D" w:rsidR="00F66C00" w:rsidRDefault="00F66C00">
      <w:pPr>
        <w:pStyle w:val="TableofFigures"/>
        <w:tabs>
          <w:tab w:val="right" w:leader="dot" w:pos="4454"/>
        </w:tabs>
        <w:rPr>
          <w:rFonts w:asciiTheme="minorHAnsi" w:eastAsiaTheme="minorEastAsia" w:hAnsiTheme="minorHAnsi" w:cstheme="minorBidi"/>
          <w:noProof/>
        </w:rPr>
      </w:pPr>
      <w:hyperlink r:id="rId36" w:anchor="_Toc53053974" w:history="1">
        <w:r w:rsidRPr="00C21F2B">
          <w:rPr>
            <w:rStyle w:val="Hyperlink"/>
            <w:noProof/>
            <w:lang w:val="en-US"/>
          </w:rPr>
          <w:t>Figure 8 - Lasso regression: learning curve with different training set sizes</w:t>
        </w:r>
        <w:r>
          <w:rPr>
            <w:noProof/>
            <w:webHidden/>
          </w:rPr>
          <w:tab/>
        </w:r>
        <w:r>
          <w:rPr>
            <w:noProof/>
            <w:webHidden/>
          </w:rPr>
          <w:fldChar w:fldCharType="begin"/>
        </w:r>
        <w:r>
          <w:rPr>
            <w:noProof/>
            <w:webHidden/>
          </w:rPr>
          <w:instrText xml:space="preserve"> PAGEREF _Toc53053974 \h </w:instrText>
        </w:r>
        <w:r>
          <w:rPr>
            <w:noProof/>
            <w:webHidden/>
          </w:rPr>
        </w:r>
        <w:r>
          <w:rPr>
            <w:noProof/>
            <w:webHidden/>
          </w:rPr>
          <w:fldChar w:fldCharType="separate"/>
        </w:r>
        <w:r>
          <w:rPr>
            <w:noProof/>
            <w:webHidden/>
          </w:rPr>
          <w:t>11</w:t>
        </w:r>
        <w:r>
          <w:rPr>
            <w:noProof/>
            <w:webHidden/>
          </w:rPr>
          <w:fldChar w:fldCharType="end"/>
        </w:r>
      </w:hyperlink>
    </w:p>
    <w:p w14:paraId="19934A58" w14:textId="3299F3B2" w:rsidR="00F66C00" w:rsidRDefault="00F66C00">
      <w:pPr>
        <w:pStyle w:val="TableofFigures"/>
        <w:tabs>
          <w:tab w:val="right" w:leader="dot" w:pos="4454"/>
        </w:tabs>
        <w:rPr>
          <w:rFonts w:asciiTheme="minorHAnsi" w:eastAsiaTheme="minorEastAsia" w:hAnsiTheme="minorHAnsi" w:cstheme="minorBidi"/>
          <w:noProof/>
        </w:rPr>
      </w:pPr>
      <w:hyperlink r:id="rId37" w:anchor="_Toc53053975" w:history="1">
        <w:r w:rsidRPr="00C21F2B">
          <w:rPr>
            <w:rStyle w:val="Hyperlink"/>
            <w:noProof/>
          </w:rPr>
          <w:t>Figure 9 -  Lasso: coefficients magnitude</w:t>
        </w:r>
        <w:r>
          <w:rPr>
            <w:noProof/>
            <w:webHidden/>
          </w:rPr>
          <w:tab/>
        </w:r>
        <w:r>
          <w:rPr>
            <w:noProof/>
            <w:webHidden/>
          </w:rPr>
          <w:fldChar w:fldCharType="begin"/>
        </w:r>
        <w:r>
          <w:rPr>
            <w:noProof/>
            <w:webHidden/>
          </w:rPr>
          <w:instrText xml:space="preserve"> PAGEREF _Toc53053975 \h </w:instrText>
        </w:r>
        <w:r>
          <w:rPr>
            <w:noProof/>
            <w:webHidden/>
          </w:rPr>
        </w:r>
        <w:r>
          <w:rPr>
            <w:noProof/>
            <w:webHidden/>
          </w:rPr>
          <w:fldChar w:fldCharType="separate"/>
        </w:r>
        <w:r>
          <w:rPr>
            <w:noProof/>
            <w:webHidden/>
          </w:rPr>
          <w:t>11</w:t>
        </w:r>
        <w:r>
          <w:rPr>
            <w:noProof/>
            <w:webHidden/>
          </w:rPr>
          <w:fldChar w:fldCharType="end"/>
        </w:r>
      </w:hyperlink>
    </w:p>
    <w:p w14:paraId="4297DD32" w14:textId="29E4B44F" w:rsidR="00F66C00" w:rsidRDefault="00F66C00">
      <w:pPr>
        <w:pStyle w:val="TableofFigures"/>
        <w:tabs>
          <w:tab w:val="right" w:leader="dot" w:pos="4454"/>
        </w:tabs>
        <w:rPr>
          <w:rFonts w:asciiTheme="minorHAnsi" w:eastAsiaTheme="minorEastAsia" w:hAnsiTheme="minorHAnsi" w:cstheme="minorBidi"/>
          <w:noProof/>
        </w:rPr>
      </w:pPr>
      <w:hyperlink r:id="rId38" w:anchor="_Toc53053976" w:history="1">
        <w:r w:rsidRPr="00C21F2B">
          <w:rPr>
            <w:rStyle w:val="Hyperlink"/>
            <w:noProof/>
            <w:lang w:val="en-GB"/>
          </w:rPr>
          <w:t>Figure 10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_Toc53053976 \h </w:instrText>
        </w:r>
        <w:r>
          <w:rPr>
            <w:noProof/>
            <w:webHidden/>
          </w:rPr>
        </w:r>
        <w:r>
          <w:rPr>
            <w:noProof/>
            <w:webHidden/>
          </w:rPr>
          <w:fldChar w:fldCharType="separate"/>
        </w:r>
        <w:r>
          <w:rPr>
            <w:noProof/>
            <w:webHidden/>
          </w:rPr>
          <w:t>11</w:t>
        </w:r>
        <w:r>
          <w:rPr>
            <w:noProof/>
            <w:webHidden/>
          </w:rPr>
          <w:fldChar w:fldCharType="end"/>
        </w:r>
      </w:hyperlink>
    </w:p>
    <w:p w14:paraId="570DAF17" w14:textId="181EB54A" w:rsidR="00F66C00" w:rsidRDefault="00F66C00">
      <w:pPr>
        <w:pStyle w:val="TableofFigures"/>
        <w:tabs>
          <w:tab w:val="right" w:leader="dot" w:pos="4454"/>
        </w:tabs>
        <w:rPr>
          <w:rFonts w:asciiTheme="minorHAnsi" w:eastAsiaTheme="minorEastAsia" w:hAnsiTheme="minorHAnsi" w:cstheme="minorBidi"/>
          <w:noProof/>
        </w:rPr>
      </w:pPr>
      <w:hyperlink r:id="rId39" w:anchor="_Toc53053977" w:history="1">
        <w:r w:rsidRPr="00C21F2B">
          <w:rPr>
            <w:rStyle w:val="Hyperlink"/>
            <w:noProof/>
            <w:lang w:val="en-US"/>
          </w:rPr>
          <w:t>Figure 11 - Plot of the learned model after PCA</w:t>
        </w:r>
        <w:r>
          <w:rPr>
            <w:noProof/>
            <w:webHidden/>
          </w:rPr>
          <w:tab/>
        </w:r>
        <w:r>
          <w:rPr>
            <w:noProof/>
            <w:webHidden/>
          </w:rPr>
          <w:fldChar w:fldCharType="begin"/>
        </w:r>
        <w:r>
          <w:rPr>
            <w:noProof/>
            <w:webHidden/>
          </w:rPr>
          <w:instrText xml:space="preserve"> PAGEREF _Toc53053977 \h </w:instrText>
        </w:r>
        <w:r>
          <w:rPr>
            <w:noProof/>
            <w:webHidden/>
          </w:rPr>
        </w:r>
        <w:r>
          <w:rPr>
            <w:noProof/>
            <w:webHidden/>
          </w:rPr>
          <w:fldChar w:fldCharType="separate"/>
        </w:r>
        <w:r>
          <w:rPr>
            <w:noProof/>
            <w:webHidden/>
          </w:rPr>
          <w:t>11</w:t>
        </w:r>
        <w:r>
          <w:rPr>
            <w:noProof/>
            <w:webHidden/>
          </w:rPr>
          <w:fldChar w:fldCharType="end"/>
        </w:r>
      </w:hyperlink>
    </w:p>
    <w:p w14:paraId="4302DCB9" w14:textId="4DE510FA" w:rsidR="00F66C00" w:rsidRDefault="00F66C00">
      <w:pPr>
        <w:pStyle w:val="TableofFigures"/>
        <w:tabs>
          <w:tab w:val="right" w:leader="dot" w:pos="4454"/>
        </w:tabs>
        <w:rPr>
          <w:rFonts w:asciiTheme="minorHAnsi" w:eastAsiaTheme="minorEastAsia" w:hAnsiTheme="minorHAnsi" w:cstheme="minorBidi"/>
          <w:noProof/>
        </w:rPr>
      </w:pPr>
      <w:hyperlink r:id="rId40" w:anchor="_Toc53053978" w:history="1">
        <w:r w:rsidRPr="00C21F2B">
          <w:rPr>
            <w:rStyle w:val="Hyperlink"/>
            <w:noProof/>
            <w:lang w:val="en-US"/>
          </w:rPr>
          <w:t>Figure 12 - PCA for singular values vs cumulative variance</w:t>
        </w:r>
        <w:r>
          <w:rPr>
            <w:noProof/>
            <w:webHidden/>
          </w:rPr>
          <w:tab/>
        </w:r>
        <w:r>
          <w:rPr>
            <w:noProof/>
            <w:webHidden/>
          </w:rPr>
          <w:fldChar w:fldCharType="begin"/>
        </w:r>
        <w:r>
          <w:rPr>
            <w:noProof/>
            <w:webHidden/>
          </w:rPr>
          <w:instrText xml:space="preserve"> PAGEREF _Toc53053978 \h </w:instrText>
        </w:r>
        <w:r>
          <w:rPr>
            <w:noProof/>
            <w:webHidden/>
          </w:rPr>
        </w:r>
        <w:r>
          <w:rPr>
            <w:noProof/>
            <w:webHidden/>
          </w:rPr>
          <w:fldChar w:fldCharType="separate"/>
        </w:r>
        <w:r>
          <w:rPr>
            <w:noProof/>
            <w:webHidden/>
          </w:rPr>
          <w:t>12</w:t>
        </w:r>
        <w:r>
          <w:rPr>
            <w:noProof/>
            <w:webHidden/>
          </w:rPr>
          <w:fldChar w:fldCharType="end"/>
        </w:r>
      </w:hyperlink>
    </w:p>
    <w:p w14:paraId="5FDA771A" w14:textId="61AAE07A" w:rsidR="00F66C00" w:rsidRDefault="00F66C00">
      <w:pPr>
        <w:pStyle w:val="TableofFigures"/>
        <w:tabs>
          <w:tab w:val="right" w:leader="dot" w:pos="4454"/>
        </w:tabs>
        <w:rPr>
          <w:rFonts w:asciiTheme="minorHAnsi" w:eastAsiaTheme="minorEastAsia" w:hAnsiTheme="minorHAnsi" w:cstheme="minorBidi"/>
          <w:noProof/>
        </w:rPr>
      </w:pPr>
      <w:hyperlink r:id="rId41" w:anchor="_Toc53053979" w:history="1">
        <w:r w:rsidRPr="00C21F2B">
          <w:rPr>
            <w:rStyle w:val="Hyperlink"/>
            <w:noProof/>
            <w:lang w:val="en-US"/>
          </w:rPr>
          <w:t>Figure 13 - PCA: test and train loss for the 7-PCA decomposition</w:t>
        </w:r>
        <w:r>
          <w:rPr>
            <w:noProof/>
            <w:webHidden/>
          </w:rPr>
          <w:tab/>
        </w:r>
        <w:r>
          <w:rPr>
            <w:noProof/>
            <w:webHidden/>
          </w:rPr>
          <w:fldChar w:fldCharType="begin"/>
        </w:r>
        <w:r>
          <w:rPr>
            <w:noProof/>
            <w:webHidden/>
          </w:rPr>
          <w:instrText xml:space="preserve"> PAGEREF _Toc53053979 \h </w:instrText>
        </w:r>
        <w:r>
          <w:rPr>
            <w:noProof/>
            <w:webHidden/>
          </w:rPr>
        </w:r>
        <w:r>
          <w:rPr>
            <w:noProof/>
            <w:webHidden/>
          </w:rPr>
          <w:fldChar w:fldCharType="separate"/>
        </w:r>
        <w:r>
          <w:rPr>
            <w:noProof/>
            <w:webHidden/>
          </w:rPr>
          <w:t>12</w:t>
        </w:r>
        <w:r>
          <w:rPr>
            <w:noProof/>
            <w:webHidden/>
          </w:rPr>
          <w:fldChar w:fldCharType="end"/>
        </w:r>
      </w:hyperlink>
    </w:p>
    <w:p w14:paraId="45BE4335" w14:textId="5B180EBD" w:rsidR="007048B8" w:rsidRPr="007048B8" w:rsidRDefault="002E5A1E" w:rsidP="002E5A1E">
      <w:pPr>
        <w:pStyle w:val="Heading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988C3" w14:textId="77777777" w:rsidR="00AA79DA" w:rsidRDefault="00AA79DA">
      <w:pPr>
        <w:spacing w:after="0" w:line="240" w:lineRule="auto"/>
      </w:pPr>
      <w:r>
        <w:separator/>
      </w:r>
    </w:p>
  </w:endnote>
  <w:endnote w:type="continuationSeparator" w:id="0">
    <w:p w14:paraId="1DE37B57" w14:textId="77777777" w:rsidR="00AA79DA" w:rsidRDefault="00AA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ED03D" w14:textId="77777777" w:rsidR="00AA79DA" w:rsidRDefault="00AA79DA">
      <w:pPr>
        <w:spacing w:after="0" w:line="240" w:lineRule="auto"/>
      </w:pPr>
      <w:r>
        <w:separator/>
      </w:r>
    </w:p>
  </w:footnote>
  <w:footnote w:type="continuationSeparator" w:id="0">
    <w:p w14:paraId="36E9AC42" w14:textId="77777777" w:rsidR="00AA79DA" w:rsidRDefault="00AA79DA">
      <w:pPr>
        <w:spacing w:after="0" w:line="240" w:lineRule="auto"/>
      </w:pPr>
      <w:r>
        <w:continuationSeparator/>
      </w:r>
    </w:p>
  </w:footnote>
  <w:footnote w:id="1">
    <w:p w14:paraId="6EA975D4" w14:textId="2D71916E" w:rsidR="008C13AF" w:rsidRDefault="008C13AF">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r>
        <w:t>.</w:t>
      </w:r>
    </w:p>
  </w:footnote>
  <w:footnote w:id="2">
    <w:p w14:paraId="1132A83E" w14:textId="3DAC7733" w:rsidR="008C13AF" w:rsidRPr="009D60E0" w:rsidRDefault="008C13AF">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8C13AF" w:rsidRPr="006C0060" w:rsidRDefault="008C13AF" w:rsidP="00A416C6">
      <w:pPr>
        <w:pStyle w:val="FootnoteText"/>
        <w:rPr>
          <w:sz w:val="18"/>
          <w:szCs w:val="18"/>
          <w:lang w:val="en-US"/>
        </w:rPr>
      </w:pPr>
      <w:r>
        <w:rPr>
          <w:rStyle w:val="FootnoteReference"/>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8C13AF" w:rsidRPr="00E448A2" w:rsidRDefault="008C13AF"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8C13AF" w:rsidRPr="008717A6" w:rsidRDefault="008C13AF" w:rsidP="00A416C6">
      <w:pPr>
        <w:pStyle w:val="FootnoteText"/>
        <w:rPr>
          <w:lang w:val="en-GB"/>
        </w:rPr>
      </w:pPr>
      <w:r>
        <w:rPr>
          <w:rStyle w:val="FootnoteReference"/>
        </w:rPr>
        <w:footnoteRef/>
      </w:r>
      <w:r>
        <w:rPr>
          <w:lang w:val="en-GB"/>
        </w:rPr>
        <w:t xml:space="preserve"> </w:t>
      </w:r>
      <w:r w:rsidRPr="00813FD0">
        <w:rPr>
          <w:lang w:val="en-US"/>
        </w:rPr>
        <w:t>Source: United States Census Bureau</w:t>
      </w:r>
      <w:r>
        <w:rPr>
          <w:lang w:val="en-US"/>
        </w:rPr>
        <w:t>.</w:t>
      </w:r>
    </w:p>
  </w:footnote>
  <w:footnote w:id="6">
    <w:p w14:paraId="07C81C55" w14:textId="7EF5DB0D" w:rsidR="008C13AF" w:rsidRPr="00AC1863" w:rsidRDefault="008C13AF">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8C13AF" w:rsidRPr="00727CDE" w:rsidRDefault="008C13AF"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8C13AF" w:rsidRPr="008717A6" w:rsidRDefault="008C13AF"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8C13AF" w:rsidRPr="00ED3281" w:rsidRDefault="008C13AF">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1A048232" w:rsidR="008C13AF" w:rsidRPr="00780FDB" w:rsidRDefault="008C13AF">
      <w:pPr>
        <w:pStyle w:val="FootnoteText"/>
        <w:rPr>
          <w:lang w:val="en-GB"/>
        </w:rPr>
      </w:pPr>
      <w:r>
        <w:rPr>
          <w:rStyle w:val="FootnoteReference"/>
        </w:rPr>
        <w:footnoteRef/>
      </w:r>
      <w:r w:rsidRPr="00780FDB">
        <w:rPr>
          <w:lang w:val="en-GB"/>
        </w:rPr>
        <w:t xml:space="preserve"> </w:t>
      </w:r>
      <w:r w:rsidRPr="00813FD0">
        <w:rPr>
          <w:lang w:val="en-US"/>
        </w:rPr>
        <w:t>In other words</w:t>
      </w:r>
      <w:r w:rsidR="00E6053B">
        <w:rPr>
          <w:lang w:val="en-US"/>
        </w:rPr>
        <w:t>,</w:t>
      </w:r>
      <w:r>
        <w:rPr>
          <w:lang w:val="en-US"/>
        </w:rPr>
        <w:t xml:space="preserve"> </w:t>
      </w:r>
      <w:r w:rsidRPr="00813FD0">
        <w:rPr>
          <w:lang w:val="en-US"/>
        </w:rPr>
        <w:t>the algorithm has not enough data to train and</w:t>
      </w:r>
      <w:r w:rsidR="00C53A06">
        <w:rPr>
          <w:lang w:val="en-US"/>
        </w:rPr>
        <w:t xml:space="preserve"> can</w:t>
      </w:r>
      <w:r w:rsidRPr="00813FD0">
        <w:rPr>
          <w:lang w:val="en-US"/>
        </w:rPr>
        <w:t xml:space="preserve"> be approximated</w:t>
      </w:r>
      <w:r>
        <w:rPr>
          <w:lang w:val="en-GB"/>
        </w:rPr>
        <w:t>.</w:t>
      </w:r>
    </w:p>
  </w:footnote>
  <w:footnote w:id="11">
    <w:p w14:paraId="7695FF7A" w14:textId="23C0B101" w:rsidR="008C13AF" w:rsidRPr="00681CAC" w:rsidRDefault="008C13AF">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8C13AF" w:rsidRPr="0045340A" w:rsidRDefault="008C13AF">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8C13AF" w:rsidRPr="008717A6" w:rsidRDefault="008C13AF"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8C13AF" w:rsidRPr="00011A45" w:rsidRDefault="008C13AF" w:rsidP="005D12A1">
      <w:pPr>
        <w:pStyle w:val="FootnoteText"/>
        <w:rPr>
          <w:lang w:val="en-US"/>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8C13AF" w:rsidRPr="008717A6" w:rsidRDefault="008C13AF" w:rsidP="005D12A1">
      <w:pPr>
        <w:pStyle w:val="FootnoteText"/>
        <w:rPr>
          <w:lang w:val="en-GB"/>
        </w:rPr>
      </w:pPr>
      <w:r>
        <w:rPr>
          <w:rStyle w:val="FootnoteReference"/>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8C13AF" w:rsidRPr="008717A6" w:rsidRDefault="008C13AF"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8C13AF" w:rsidRPr="00467F51" w:rsidRDefault="008C13AF"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w:t>
      </w:r>
      <w:r>
        <w:rPr>
          <w:rStyle w:val="FootnoteTextChar"/>
          <w:lang w:val="en-US"/>
        </w:rPr>
        <w:t xml:space="preserve"> </w:t>
      </w:r>
      <w:r w:rsidRPr="00813FD0">
        <w:rPr>
          <w:rStyle w:val="FootnoteTextChar"/>
          <w:lang w:val="en-US"/>
        </w:rPr>
        <w:t>well the fit correspond to the true value</w:t>
      </w:r>
      <w:r>
        <w:rPr>
          <w:rStyle w:val="FootnoteTextChar"/>
          <w:lang w:val="en-US"/>
        </w:rPr>
        <w:t>.</w:t>
      </w:r>
    </w:p>
  </w:footnote>
  <w:footnote w:id="18">
    <w:p w14:paraId="459CBAE1" w14:textId="1A3E5FEF" w:rsidR="008C13AF" w:rsidRPr="003F6F01" w:rsidRDefault="008C13AF"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19">
    <w:p w14:paraId="2DA0D627" w14:textId="77777777" w:rsidR="009C338A" w:rsidRPr="00485C02" w:rsidRDefault="009C338A"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8C13AF" w:rsidRPr="00AC7D7D" w:rsidRDefault="008C13AF"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r w:rsidR="00AA79DA">
        <w:fldChar w:fldCharType="begin"/>
      </w:r>
      <w:r w:rsidR="00AA79DA" w:rsidRPr="00D11504">
        <w:rPr>
          <w:lang w:val="en-US"/>
        </w:rPr>
        <w:instrText xml:space="preserve"> HYPERLINK "https://www.statisticshowto.com/" </w:instrText>
      </w:r>
      <w:r w:rsidR="00AA79DA">
        <w:fldChar w:fldCharType="separate"/>
      </w:r>
      <w:r w:rsidRPr="00AC7D7D">
        <w:rPr>
          <w:rStyle w:val="reference-text"/>
          <w:lang w:val="en-GB"/>
        </w:rPr>
        <w:t>StatisticsHowTo.com</w:t>
      </w:r>
      <w:r w:rsidR="00AA79DA">
        <w:rPr>
          <w:rStyle w:val="reference-text"/>
          <w:lang w:val="en-GB"/>
        </w:rPr>
        <w:fldChar w:fldCharType="end"/>
      </w:r>
      <w:r w:rsidRPr="00AC7D7D">
        <w:rPr>
          <w:rStyle w:val="reference-text"/>
          <w:lang w:val="en-GB"/>
        </w:rPr>
        <w:t>: Elementary Statistics for the rest of us</w:t>
      </w:r>
      <w:r>
        <w:rPr>
          <w:rStyle w:val="reference-text"/>
          <w:lang w:val="en-GB"/>
        </w:rPr>
        <w:t>!”.</w:t>
      </w:r>
    </w:p>
  </w:footnote>
  <w:footnote w:id="21">
    <w:p w14:paraId="36EBBBD2" w14:textId="43025ABD" w:rsidR="008C13AF" w:rsidRPr="00FE40CF" w:rsidRDefault="008C13AF"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8C13AF" w:rsidRPr="003504A2" w:rsidRDefault="008C13AF">
      <w:pPr>
        <w:pStyle w:val="FootnoteText"/>
        <w:rPr>
          <w:lang w:val="en-GB"/>
        </w:rPr>
      </w:pPr>
    </w:p>
  </w:footnote>
  <w:footnote w:id="22">
    <w:p w14:paraId="6128524A" w14:textId="12C99449" w:rsidR="00A62B2A" w:rsidRPr="00A62B2A" w:rsidRDefault="00A62B2A">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proofErr w:type="gramStart"/>
      <w:r w:rsidR="004974CA">
        <w:rPr>
          <w:lang w:val="en-GB"/>
        </w:rPr>
        <w:t>set</w:t>
      </w:r>
      <w:proofErr w:type="gramEnd"/>
      <w:r w:rsidR="004974CA">
        <w:rPr>
          <w:lang w:val="en-GB"/>
        </w:rPr>
        <w:t xml:space="preserve"> </w:t>
      </w:r>
      <w:r>
        <w:rPr>
          <w:lang w:val="en-GB"/>
        </w:rPr>
        <w:t xml:space="preserve">we had and the risk estimated on the test set suffer of this distortion. </w:t>
      </w:r>
    </w:p>
  </w:footnote>
  <w:footnote w:id="23">
    <w:p w14:paraId="74D3C20F" w14:textId="386F742A" w:rsidR="008C13AF" w:rsidRPr="00CD134F" w:rsidRDefault="008C13AF"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8C13AF" w:rsidRPr="003B6457" w:rsidRDefault="008C13AF"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8C13AF" w:rsidRPr="00267C4A" w:rsidRDefault="008C13AF">
      <w:pPr>
        <w:pStyle w:val="FootnoteText"/>
        <w:rPr>
          <w:lang w:val="en-GB"/>
        </w:rPr>
      </w:pPr>
      <w:r w:rsidRPr="00184877">
        <w:rPr>
          <w:rStyle w:val="FootnoteReference"/>
          <w:i/>
          <w:iCs/>
        </w:rPr>
        <w:footnoteRef/>
      </w:r>
      <w:r w:rsidRPr="00813FD0">
        <w:rPr>
          <w:lang w:val="en-US"/>
        </w:rPr>
        <w:t xml:space="preserve"> Usman Malik</w:t>
      </w:r>
      <w:r>
        <w:rPr>
          <w:lang w:val="en-US"/>
        </w:rPr>
        <w:t>.</w:t>
      </w:r>
    </w:p>
  </w:footnote>
  <w:footnote w:id="26">
    <w:p w14:paraId="5B1AB03E" w14:textId="12303DBA" w:rsidR="008C13AF" w:rsidRPr="00590E5E" w:rsidRDefault="008C13AF"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8C13AF" w:rsidRPr="006E4A6F" w:rsidRDefault="008C13AF"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8C13AF" w:rsidRPr="00057954" w:rsidRDefault="008C13AF" w:rsidP="00A37EEF">
      <w:pPr>
        <w:pStyle w:val="FootnoteText"/>
        <w:rPr>
          <w:lang w:val="en-US"/>
        </w:rPr>
      </w:pPr>
      <w:r>
        <w:rPr>
          <w:rStyle w:val="FootnoteReference"/>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8C13AF" w:rsidRPr="00CE295F" w:rsidRDefault="008C13A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8C13AF" w:rsidRPr="00952BFE" w:rsidRDefault="008C13AF">
      <w:pPr>
        <w:pStyle w:val="FootnoteText"/>
        <w:rPr>
          <w:lang w:val="en-US"/>
        </w:rPr>
      </w:pPr>
      <w:r>
        <w:rPr>
          <w:rStyle w:val="FootnoteReference"/>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8C13AF" w:rsidRPr="00E86D0A" w:rsidRDefault="008C13AF">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C13AF" w:rsidRDefault="008C13A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C13AF" w14:paraId="4022A39A" w14:textId="77777777">
      <w:tc>
        <w:tcPr>
          <w:tcW w:w="4814" w:type="dxa"/>
          <w:tcBorders>
            <w:top w:val="nil"/>
            <w:left w:val="nil"/>
            <w:bottom w:val="nil"/>
            <w:right w:val="nil"/>
          </w:tcBorders>
        </w:tcPr>
        <w:p w14:paraId="20C035EA" w14:textId="77777777" w:rsidR="008C13AF" w:rsidRPr="003B0A77" w:rsidRDefault="008C13A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C13AF" w:rsidRDefault="008C13A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C13AF" w:rsidRDefault="008C13A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7186"/>
    <w:rsid w:val="000318AB"/>
    <w:rsid w:val="000358A1"/>
    <w:rsid w:val="00037C6E"/>
    <w:rsid w:val="000437B2"/>
    <w:rsid w:val="00047AED"/>
    <w:rsid w:val="000572A1"/>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504A2"/>
    <w:rsid w:val="00351B37"/>
    <w:rsid w:val="003529B0"/>
    <w:rsid w:val="003536E8"/>
    <w:rsid w:val="0035447A"/>
    <w:rsid w:val="003549D4"/>
    <w:rsid w:val="0036184F"/>
    <w:rsid w:val="0036322A"/>
    <w:rsid w:val="003648EB"/>
    <w:rsid w:val="00366199"/>
    <w:rsid w:val="003702D8"/>
    <w:rsid w:val="003711D2"/>
    <w:rsid w:val="003736A6"/>
    <w:rsid w:val="00375EB9"/>
    <w:rsid w:val="00376977"/>
    <w:rsid w:val="00381AC9"/>
    <w:rsid w:val="003826D6"/>
    <w:rsid w:val="00382E90"/>
    <w:rsid w:val="00383428"/>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81A41"/>
    <w:rsid w:val="00882786"/>
    <w:rsid w:val="00883E74"/>
    <w:rsid w:val="008862ED"/>
    <w:rsid w:val="008866CA"/>
    <w:rsid w:val="0088678F"/>
    <w:rsid w:val="00886D82"/>
    <w:rsid w:val="00887526"/>
    <w:rsid w:val="00893EC8"/>
    <w:rsid w:val="00895E62"/>
    <w:rsid w:val="00896522"/>
    <w:rsid w:val="008A4519"/>
    <w:rsid w:val="008A4B66"/>
    <w:rsid w:val="008A5038"/>
    <w:rsid w:val="008A615F"/>
    <w:rsid w:val="008A78DB"/>
    <w:rsid w:val="008B1687"/>
    <w:rsid w:val="008C0052"/>
    <w:rsid w:val="008C0177"/>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48B8"/>
    <w:rsid w:val="009552C5"/>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5603"/>
    <w:rsid w:val="009A6FE7"/>
    <w:rsid w:val="009A7BC7"/>
    <w:rsid w:val="009B000E"/>
    <w:rsid w:val="009B0D9B"/>
    <w:rsid w:val="009B17BD"/>
    <w:rsid w:val="009B6473"/>
    <w:rsid w:val="009B709E"/>
    <w:rsid w:val="009B7B0B"/>
    <w:rsid w:val="009C0423"/>
    <w:rsid w:val="009C2F72"/>
    <w:rsid w:val="009C338A"/>
    <w:rsid w:val="009C397E"/>
    <w:rsid w:val="009C39B4"/>
    <w:rsid w:val="009C5E06"/>
    <w:rsid w:val="009C76E5"/>
    <w:rsid w:val="009C79EE"/>
    <w:rsid w:val="009D2515"/>
    <w:rsid w:val="009D2843"/>
    <w:rsid w:val="009D5D1C"/>
    <w:rsid w:val="009D60E0"/>
    <w:rsid w:val="009D7101"/>
    <w:rsid w:val="009D73E7"/>
    <w:rsid w:val="009E059E"/>
    <w:rsid w:val="009E185F"/>
    <w:rsid w:val="009E2BF5"/>
    <w:rsid w:val="009E7B2F"/>
    <w:rsid w:val="009F0F25"/>
    <w:rsid w:val="009F241A"/>
    <w:rsid w:val="009F369A"/>
    <w:rsid w:val="009F4212"/>
    <w:rsid w:val="00A0055A"/>
    <w:rsid w:val="00A00CE9"/>
    <w:rsid w:val="00A0476F"/>
    <w:rsid w:val="00A064FD"/>
    <w:rsid w:val="00A1200D"/>
    <w:rsid w:val="00A13217"/>
    <w:rsid w:val="00A13438"/>
    <w:rsid w:val="00A14216"/>
    <w:rsid w:val="00A157DA"/>
    <w:rsid w:val="00A16D9B"/>
    <w:rsid w:val="00A21A9E"/>
    <w:rsid w:val="00A2283D"/>
    <w:rsid w:val="00A249C1"/>
    <w:rsid w:val="00A2539B"/>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3FC6"/>
    <w:rsid w:val="00BC44E3"/>
    <w:rsid w:val="00BC46C0"/>
    <w:rsid w:val="00BC57F9"/>
    <w:rsid w:val="00BC5E7E"/>
    <w:rsid w:val="00BC5EA4"/>
    <w:rsid w:val="00BC640C"/>
    <w:rsid w:val="00BC6738"/>
    <w:rsid w:val="00BC7931"/>
    <w:rsid w:val="00BD1604"/>
    <w:rsid w:val="00BD39D7"/>
    <w:rsid w:val="00BD54BF"/>
    <w:rsid w:val="00BD6B56"/>
    <w:rsid w:val="00BD6CFB"/>
    <w:rsid w:val="00BD7748"/>
    <w:rsid w:val="00BE383B"/>
    <w:rsid w:val="00BE6B0E"/>
    <w:rsid w:val="00BE763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54C4"/>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2D91"/>
    <w:rsid w:val="00FE37A5"/>
    <w:rsid w:val="00FE40CF"/>
    <w:rsid w:val="00FE5BBF"/>
    <w:rsid w:val="00FE6232"/>
    <w:rsid w:val="00FF058C"/>
    <w:rsid w:val="00FF37BB"/>
    <w:rsid w:val="00FF477A"/>
    <w:rsid w:val="00FF6223"/>
    <w:rsid w:val="00FF6D7B"/>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2E5A1E"/>
    <w:pPr>
      <w:spacing w:after="0"/>
    </w:pPr>
  </w:style>
  <w:style w:type="table" w:styleId="GridTable4-Accent2">
    <w:name w:val="Grid Table 4 Accent 2"/>
    <w:basedOn w:val="TableNormal"/>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6.png"/><Relationship Id="rId34" Type="http://schemas.openxmlformats.org/officeDocument/2006/relationships/hyperlink" Target="file:///C:\Users\mikym\Documents\UniMi\2S\MSA\Progetto\HousingPrices\Paper\HousePrices.docx"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hyperlink" Target="file:///C:\Users\mikym\Documents\UniMi\2S\MSA\Progetto\HousingPrices\Paper\HousePrices.docx" TargetMode="External"/><Relationship Id="rId41" Type="http://schemas.openxmlformats.org/officeDocument/2006/relationships/hyperlink" Target="file:///C:\Users\mikym\Documents\UniMi\2S\MSA\Progetto\HousingPrices\Paper\HousePrice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32" Type="http://schemas.openxmlformats.org/officeDocument/2006/relationships/hyperlink" Target="file:///C:\Users\mikym\Documents\UniMi\2S\MSA\Progetto\HousingPrices\Paper\HousePrices.docx" TargetMode="External"/><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C:\Users\mikym\Documents\UniMi\2S\MSA\Progetto\HousingPrices\Paper\HousePrices.docx"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C:\Users\mikym\Documents\UniMi\2S\MSA\Progetto\HousingPrices\Paper\HousePrices.docx" TargetMode="External"/><Relationship Id="rId35" Type="http://schemas.openxmlformats.org/officeDocument/2006/relationships/hyperlink" Target="file:///C:\Users\mikym\Documents\UniMi\2S\MSA\Progetto\HousingPrices\Paper\HousePrices.docx"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file:///C:\Users\mikym\Documents\UniMi\2S\MSA\Progetto\HousingPrices\Paper\HousePrices.docx" TargetMode="External"/><Relationship Id="rId38" Type="http://schemas.openxmlformats.org/officeDocument/2006/relationships/hyperlink" Target="file:///C:\Users\mikym\Documents\UniMi\2S\MSA\Progetto\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13130</TotalTime>
  <Pages>14</Pages>
  <Words>5956</Words>
  <Characters>33953</Characters>
  <Application>Microsoft Office Word</Application>
  <DocSecurity>0</DocSecurity>
  <Lines>282</Lines>
  <Paragraphs>79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740</cp:revision>
  <cp:lastPrinted>2020-10-02T07:58:00Z</cp:lastPrinted>
  <dcterms:created xsi:type="dcterms:W3CDTF">2020-09-08T16:26:00Z</dcterms:created>
  <dcterms:modified xsi:type="dcterms:W3CDTF">2020-10-08T10:53:00Z</dcterms:modified>
</cp:coreProperties>
</file>