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8D06DD">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7260D560" w:rsidR="00BB0B1B" w:rsidRDefault="00383428" w:rsidP="00DB26AA">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 xml:space="preserve">iment is described in section 4 </w:t>
      </w:r>
      <w:r w:rsidR="00BB0B1B">
        <w:rPr>
          <w:lang w:val="en-US"/>
        </w:rPr>
        <w:t>with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DB26AA">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DB26AA">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 xml:space="preserve">The focus of </w:t>
      </w:r>
      <w:r w:rsidR="00383428" w:rsidRPr="00886D82">
        <w:rPr>
          <w:lang w:val="en-US"/>
        </w:rPr>
        <w:t>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49CAE20E" w:rsidR="00770253" w:rsidRDefault="00383428" w:rsidP="00DB26AA">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 xml:space="preserve">kriging algorithm </w:t>
      </w:r>
      <w:r w:rsidR="00792B1C" w:rsidRPr="008717A6">
        <w:rPr>
          <w:lang w:val="en-GB"/>
        </w:rPr>
        <w:lastRenderedPageBreak/>
        <w:t>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8F202C">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8F202C">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8F202C">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8D06DD"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6211E2E2" w:rsidR="00D25B99" w:rsidRPr="00F1615D" w:rsidRDefault="00800D89" w:rsidP="008F202C">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w:rPr>
            <w:rFonts w:ascii="Cambria Math" w:hAnsi="Cambria Math"/>
            <w:lang w:val="en-US"/>
          </w:rPr>
          <m:t>X</m:t>
        </m:r>
      </m:oMath>
      <w:r w:rsidR="00887526">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5AC804CF" w:rsidR="005970D4" w:rsidRPr="005C7AF7" w:rsidRDefault="00383428" w:rsidP="008F202C">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9088909" w:rsidR="000C591F" w:rsidRDefault="000E0771" w:rsidP="008F202C">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8F202C">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3B5C50" w:rsidRDefault="008D06DD" w:rsidP="00467F51">
      <w:pPr>
        <w:jc w:val="center"/>
        <w:rPr>
          <w:rFonts w:ascii="Cambria Math" w:hAnsi="Cambria Math"/>
          <w:i/>
          <w:sz w:val="24"/>
          <w:szCs w:val="24"/>
          <w:lang w:val="en-US"/>
        </w:rPr>
      </w:pPr>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w:rPr>
                <w:rFonts w:ascii="Cambria Math" w:hAnsi="Cambria Math"/>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oMath>
      <w:r w:rsidR="00E432A9" w:rsidRPr="003B5C50">
        <w:rPr>
          <w:rFonts w:ascii="Cambria Math" w:hAnsi="Cambria Math"/>
          <w:i/>
          <w:sz w:val="24"/>
          <w:szCs w:val="24"/>
          <w:lang w:val="en-US"/>
        </w:rPr>
        <w:t>,</w:t>
      </w:r>
      <m:oMath>
        <m:r>
          <w:rPr>
            <w:rFonts w:ascii="Cambria Math" w:hAnsi="Cambria Math"/>
            <w:lang w:val="en-US"/>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w:p>
    <w:p w14:paraId="71E1AEAD" w14:textId="77777777" w:rsidR="00752289" w:rsidRDefault="00975643" w:rsidP="009B709E">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7C4B5AA7" w:rsidR="00E432A9" w:rsidRPr="00752289" w:rsidRDefault="008D06DD"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9B709E">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7051B8">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8D06DD"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8D06DD" w:rsidRPr="00351B37" w:rsidRDefault="008D06DD"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8D06DD" w:rsidRPr="00351B37" w:rsidRDefault="008D06DD"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25E437CE" w:rsidR="006924E2" w:rsidRDefault="00383428" w:rsidP="00F20E73">
      <w:pPr>
        <w:pStyle w:val="Titolo2"/>
        <w:rPr>
          <w:lang w:val="en-GB"/>
        </w:rPr>
      </w:pPr>
      <w:r w:rsidRPr="0087003E">
        <w:rPr>
          <w:lang w:val="en-GB"/>
        </w:rPr>
        <w:t>Empirical Risk Minimization</w:t>
      </w:r>
    </w:p>
    <w:p w14:paraId="3FEA0BF7" w14:textId="777C4D74" w:rsidR="00AA3E37" w:rsidRDefault="00752289" w:rsidP="0001379E">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8D06DD"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46347EA2" w:rsidR="00FF37BB" w:rsidRDefault="006575C9" w:rsidP="0001379E">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44ADAC45" w:rsidR="006575C9" w:rsidRPr="00413FAB" w:rsidRDefault="008D06DD"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5BBDD5D5" w:rsidR="00413FAB" w:rsidRDefault="009B7B0B" w:rsidP="0001379E">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06325872" w:rsidR="00195B47" w:rsidRPr="00195B47" w:rsidRDefault="008D06DD"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06D0239F" w:rsidR="00413FAB" w:rsidRDefault="00413FAB" w:rsidP="000A5E84">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01379E">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63C6DB6" w:rsidR="00ED7EDB" w:rsidRPr="00681CAC" w:rsidRDefault="008D06DD"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2"/>
      </w:r>
      <w:r>
        <w:rPr>
          <w:lang w:val="en-GB"/>
        </w:rPr>
        <w:t xml:space="preserve">, we have </w:t>
      </w:r>
      <m:oMath>
        <m:sSubSup>
          <m:sSubSupPr>
            <m:ctrlPr>
              <w:rPr>
                <w:rFonts w:ascii="Cambria Math" w:hAnsi="Cambria Math"/>
                <w:i/>
                <w:lang w:val="en-GB"/>
              </w:rPr>
            </m:ctrlPr>
          </m:sSubSupPr>
          <m:e>
            <m:r>
              <w:rPr>
                <w:rFonts w:ascii="Cambria Math" w:hAnsi="Cambria Math"/>
                <w:lang w:val="en-GB"/>
              </w:rPr>
              <m:t>f</m:t>
            </m:r>
          </m:e>
          <m:sub>
            <m:d>
              <m:dPr>
                <m:ctrlPr>
                  <w:rPr>
                    <w:rFonts w:ascii="Cambria Math" w:hAnsi="Cambria Math"/>
                    <w:i/>
                    <w:lang w:val="en-GB"/>
                  </w:rPr>
                </m:ctrlPr>
              </m:dPr>
              <m:e>
                <m:r>
                  <w:rPr>
                    <w:rFonts w:ascii="Cambria Math" w:hAnsi="Cambria Math"/>
                    <w:lang w:val="en-GB"/>
                  </w:rPr>
                  <m:t>x</m:t>
                </m:r>
              </m:e>
            </m:d>
          </m:sub>
          <m:sup>
            <m:r>
              <w:rPr>
                <w:rFonts w:ascii="Cambria Math" w:hAnsi="Cambria Math"/>
                <w:lang w:val="en-GB"/>
              </w:rPr>
              <m:t>*</m:t>
            </m:r>
          </m:sup>
        </m:sSubSup>
        <m:r>
          <w:rPr>
            <w:rFonts w:ascii="Cambria Math" w:hAnsi="Cambria Math"/>
            <w:lang w:val="en-GB"/>
          </w:rPr>
          <m:t xml:space="preserve">: </m:t>
        </m:r>
      </m:oMath>
    </w:p>
    <w:p w14:paraId="4AC625A2" w14:textId="6807F65F" w:rsidR="00ED7EDB" w:rsidRPr="00681CAC" w:rsidRDefault="008D06DD"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0A5E84">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8D06DD"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361CC4C6" w:rsidR="00926925" w:rsidRDefault="00881A41" w:rsidP="000A5E84">
      <w:pPr>
        <w:rPr>
          <w:lang w:val="en-GB"/>
        </w:rPr>
      </w:pPr>
      <w:r>
        <w:rPr>
          <w:lang w:val="en-GB"/>
        </w:rPr>
        <w:t>l</w:t>
      </w:r>
      <w:r w:rsidR="007945BC" w:rsidRPr="008717A6">
        <w:rPr>
          <w:lang w:val="en-GB"/>
        </w:rPr>
        <w:t xml:space="preserve">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and for a</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73B72919"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01379E">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7A8FD7A8" w:rsidR="007945BC" w:rsidRPr="00F1615D" w:rsidRDefault="008D06DD"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3F457279" w:rsidR="007945BC" w:rsidRDefault="00881A41" w:rsidP="000A5E84">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27EAB9CB" w:rsidR="007945BC" w:rsidRPr="00325512" w:rsidRDefault="008D06DD" w:rsidP="007945BC">
      <w:pPr>
        <w:jc w:val="center"/>
        <w:rPr>
          <w:rFonts w:ascii="Cambria Math" w:hAnsi="Cambria Math"/>
          <w:i/>
          <w:lang w:val="en-GB"/>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e>
            <m:e>
              <m:r>
                <w:rPr>
                  <w:rFonts w:ascii="Cambria Math" w:hAnsi="Cambria Math"/>
                  <w:lang w:val="en-GB"/>
                </w:rPr>
                <m:t xml:space="preserve"> </m:t>
              </m:r>
            </m:e>
          </m:eqArr>
        </m:oMath>
      </m:oMathPara>
    </w:p>
    <w:p w14:paraId="56689980" w14:textId="598945DD" w:rsidR="007945BC" w:rsidRPr="008717A6" w:rsidRDefault="007945BC" w:rsidP="00D86B04">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8D06DD"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0F2EA700" w:rsidR="007945BC" w:rsidRPr="008717A6" w:rsidRDefault="00520025" w:rsidP="00FB7FB6">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 xml:space="preserve"> .</w:t>
      </w:r>
    </w:p>
    <w:p w14:paraId="073C45A0" w14:textId="3CAA9C74" w:rsidR="007945BC" w:rsidRPr="008717A6" w:rsidRDefault="00B97C51" w:rsidP="00D86B04">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8D06DD"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5D549E7C" w:rsidR="007945BC" w:rsidRPr="008717A6" w:rsidRDefault="007945BC" w:rsidP="00D86B04">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FB7FB6">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8D06DD"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02E1749" w:rsidR="007945BC" w:rsidRPr="003F6F01" w:rsidRDefault="007945BC" w:rsidP="00FB7FB6">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6"/>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9"/>
      </w:r>
      <w:r w:rsidRPr="007E31CF">
        <w:rPr>
          <w:lang w:val="en-US"/>
        </w:rPr>
        <w:t xml:space="preserve">. </w:t>
      </w:r>
    </w:p>
    <w:p w14:paraId="3E6E321B" w14:textId="01A9B714" w:rsidR="00445573" w:rsidRPr="003F6F01" w:rsidRDefault="007945BC" w:rsidP="00FB7FB6">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301E01">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8D06DD"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 xml:space="preserve">the coefficient tend to a </w:t>
      </w:r>
      <w:r w:rsidR="007945BC" w:rsidRPr="008717A6">
        <w:rPr>
          <w:lang w:val="en-GB"/>
        </w:rPr>
        <w:lastRenderedPageBreak/>
        <w:t>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8D06DD"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Rimandonotaapidipagina"/>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8D06DD"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8D06DD"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Rimandonotaapidipagina"/>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8D06DD"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8D06DD"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8D06DD"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8D06DD"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8D06DD"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8D06DD"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8D06DD"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lastRenderedPageBreak/>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42C24F10"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2"/>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8D06DD"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2679178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09F83170" w:rsidR="00896522" w:rsidRPr="00896522" w:rsidRDefault="008D06DD"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8D06DD"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32FC9116" w14:textId="309A31E6" w:rsidR="00375EB9" w:rsidRDefault="00375EB9" w:rsidP="00375EB9">
      <w:pPr>
        <w:pStyle w:val="Codice"/>
        <w:ind w:left="360"/>
        <w:rPr>
          <w:rFonts w:ascii="Calibri" w:hAnsi="Calibri"/>
          <w:sz w:val="22"/>
          <w:lang w:val="en-GB"/>
        </w:rPr>
      </w:pPr>
      <w:r>
        <w:rPr>
          <w:rFonts w:ascii="Calibri" w:hAnsi="Calibri"/>
          <w:sz w:val="22"/>
          <w:lang w:val="en-GB"/>
        </w:rPr>
        <w:t xml:space="preserve">For </w:t>
      </w:r>
      <w:proofErr w:type="gramStart"/>
      <w:r>
        <w:rPr>
          <w:rFonts w:ascii="Calibri" w:hAnsi="Calibri"/>
          <w:sz w:val="22"/>
          <w:lang w:val="en-GB"/>
        </w:rPr>
        <w:t>tunning</w:t>
      </w:r>
      <w:proofErr w:type="gramEnd"/>
      <w:r>
        <w:rPr>
          <w:rFonts w:ascii="Calibri" w:hAnsi="Calibri"/>
          <w:sz w:val="22"/>
          <w:lang w:val="en-GB"/>
        </w:rPr>
        <w:t xml:space="preserve"> the parameter nested cross validation is largely used. This kind of approach allows to have two loops in the CV, t</w:t>
      </w:r>
      <w:r w:rsidRPr="00375EB9">
        <w:rPr>
          <w:rFonts w:ascii="Calibri" w:hAnsi="Calibri"/>
          <w:sz w:val="22"/>
          <w:lang w:val="en-GB"/>
        </w:rPr>
        <w:t>he inner loop is responsible for hyperparameter tuning while the outer loop is for error estimation</w:t>
      </w:r>
      <w:r>
        <w:rPr>
          <w:rFonts w:ascii="Calibri" w:hAnsi="Calibri"/>
          <w:sz w:val="22"/>
          <w:lang w:val="en-GB"/>
        </w:rPr>
        <w:t xml:space="preserve">. </w:t>
      </w:r>
    </w:p>
    <w:p w14:paraId="505FFB73" w14:textId="309A31E6" w:rsidR="00375EB9" w:rsidRPr="00375EB9" w:rsidRDefault="00375EB9" w:rsidP="00375EB9">
      <w:pPr>
        <w:pStyle w:val="Codice"/>
        <w:ind w:left="360"/>
        <w:rPr>
          <w:rFonts w:ascii="Calibri" w:hAnsi="Calibri"/>
          <w:sz w:val="22"/>
          <w:lang w:val="en-GB"/>
        </w:rPr>
      </w:pP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Collegamentoipertestuale"/>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Paragrafoelenco"/>
        <w:numPr>
          <w:ilvl w:val="0"/>
          <w:numId w:val="30"/>
        </w:numPr>
        <w:rPr>
          <w:lang w:val="en-GB"/>
        </w:rPr>
      </w:pPr>
      <w:r>
        <w:rPr>
          <w:lang w:val="en-GB"/>
        </w:rPr>
        <w:lastRenderedPageBreak/>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14:paraId="493C0A35" w14:textId="77777777" w:rsidTr="00CE295F">
        <w:tc>
          <w:tcPr>
            <w:tcW w:w="4453" w:type="dxa"/>
          </w:tcPr>
          <w:p w14:paraId="654CAAA9" w14:textId="0FF7A3CA" w:rsidR="00CE295F" w:rsidRDefault="00CE295F" w:rsidP="007233BE">
            <w:pPr>
              <w:rPr>
                <w:lang w:val="en-GB"/>
              </w:rPr>
            </w:pPr>
            <w:r>
              <w:rPr>
                <w:noProof/>
                <w:lang w:val="en-US" w:eastAsia="en-US"/>
              </w:rPr>
              <mc:AlternateContent>
                <mc:Choice Requires="wps">
                  <w:drawing>
                    <wp:anchor distT="0" distB="0" distL="114300" distR="114300" simplePos="0" relativeHeight="251795456" behindDoc="0" locked="0" layoutInCell="1" allowOverlap="1" wp14:anchorId="5F778035" wp14:editId="0461546E">
                      <wp:simplePos x="0" y="0"/>
                      <wp:positionH relativeFrom="character">
                        <wp:posOffset>80611</wp:posOffset>
                      </wp:positionH>
                      <wp:positionV relativeFrom="line">
                        <wp:posOffset>-21347</wp:posOffset>
                      </wp:positionV>
                      <wp:extent cx="2391410" cy="362585"/>
                      <wp:effectExtent l="0" t="0" r="8890" b="0"/>
                      <wp:wrapTopAndBottom/>
                      <wp:docPr id="9" name="Text Box 3"/>
                      <wp:cNvGraphicFramePr/>
                      <a:graphic xmlns:a="http://schemas.openxmlformats.org/drawingml/2006/main">
                        <a:graphicData uri="http://schemas.microsoft.com/office/word/2010/wordprocessingShape">
                          <wps:wsp>
                            <wps:cNvSpPr txBox="1"/>
                            <wps:spPr>
                              <a:xfrm>
                                <a:off x="0" y="0"/>
                                <a:ext cx="2391410" cy="362585"/>
                              </a:xfrm>
                              <a:prstGeom prst="rect">
                                <a:avLst/>
                              </a:prstGeom>
                              <a:solidFill>
                                <a:prstClr val="white"/>
                              </a:solidFill>
                              <a:ln>
                                <a:noFill/>
                              </a:ln>
                            </wps:spPr>
                            <wps:txbx>
                              <w:txbxContent>
                                <w:p w14:paraId="7199FDFE" w14:textId="28D7B72C" w:rsidR="00CE295F" w:rsidRPr="009B17BD" w:rsidRDefault="00CE295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6.35pt;margin-top:-1.7pt;width:188.3pt;height:28.55pt;z-index:2517954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" stroked="f">
                      <v:textbox inset="0,0,0,0">
                        <w:txbxContent>
                          <w:p w14:paraId="7199FDFE" w14:textId="28D7B72C" w:rsidR="00CE295F" w:rsidRPr="009B17BD" w:rsidRDefault="00CE295F"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r>
              <w:rPr>
                <w:noProof/>
                <w:lang w:val="en-GB"/>
              </w:rPr>
              <w:drawing>
                <wp:anchor distT="0" distB="0" distL="114300" distR="114300" simplePos="0" relativeHeight="251793408" behindDoc="0" locked="0" layoutInCell="1" allowOverlap="1" wp14:anchorId="717AFBC9" wp14:editId="1E5EB5EC">
                  <wp:simplePos x="0" y="0"/>
                  <wp:positionH relativeFrom="column">
                    <wp:posOffset>-67020</wp:posOffset>
                  </wp:positionH>
                  <wp:positionV relativeFrom="paragraph">
                    <wp:posOffset>516</wp:posOffset>
                  </wp:positionV>
                  <wp:extent cx="2752090" cy="26295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09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DE53F" w14:textId="77777777" w:rsidR="00CE295F" w:rsidRDefault="00CE295F" w:rsidP="007233BE">
      <w:pPr>
        <w:rPr>
          <w:lang w:val="en-GB"/>
        </w:rPr>
      </w:pPr>
    </w:p>
    <w:p w14:paraId="0F768AD6" w14:textId="461ACE98" w:rsidR="005C5AEA" w:rsidRDefault="00702BE7" w:rsidP="007233BE">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 xml:space="preserve">increase convergence </w:t>
      </w:r>
      <w:r w:rsidRPr="00BC10FE">
        <w:rPr>
          <w:lang w:val="en-GB"/>
        </w:rPr>
        <w:t>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8D06DD" w14:paraId="473A86DB" w14:textId="77777777" w:rsidTr="0045491B">
        <w:tc>
          <w:tcPr>
            <w:tcW w:w="4453" w:type="dxa"/>
          </w:tcPr>
          <w:p w14:paraId="5493DAB7" w14:textId="032758FE" w:rsidR="0045491B" w:rsidRDefault="0045491B"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Didascalia"/>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Didascalia"/>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305A2C">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8D06DD"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8D06DD" w:rsidRPr="00C6113B" w:rsidRDefault="008D06DD"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8D06DD" w:rsidRPr="00C6113B" w:rsidRDefault="008D06DD"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5CFEF9EA" w:rsidR="00305A2C" w:rsidRDefault="0048410A" w:rsidP="00305A2C">
      <w:pPr>
        <w:rPr>
          <w:lang w:val="en-US"/>
        </w:rPr>
      </w:pPr>
      <w:r>
        <w:rPr>
          <w:noProof/>
          <w:lang w:val="en-US"/>
        </w:rPr>
        <w:drawing>
          <wp:anchor distT="0" distB="0" distL="114300" distR="114300" simplePos="0" relativeHeight="251796480" behindDoc="0" locked="0" layoutInCell="1" allowOverlap="1" wp14:anchorId="3E5A2589" wp14:editId="08BFD21F">
            <wp:simplePos x="0" y="0"/>
            <wp:positionH relativeFrom="column">
              <wp:posOffset>120445</wp:posOffset>
            </wp:positionH>
            <wp:positionV relativeFrom="paragraph">
              <wp:posOffset>644572</wp:posOffset>
            </wp:positionV>
            <wp:extent cx="2313305" cy="221424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30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9B1BE4F" w14:textId="2D441F78" w:rsidR="0048410A" w:rsidRDefault="0048410A" w:rsidP="00305A2C">
      <w:pPr>
        <w:rPr>
          <w:lang w:val="en-US"/>
        </w:rPr>
      </w:pPr>
    </w:p>
    <w:p w14:paraId="29781836" w14:textId="77777777" w:rsidR="006B1AE0" w:rsidRPr="00286F3F" w:rsidRDefault="006B1AE0" w:rsidP="00305A2C">
      <w:pPr>
        <w:rPr>
          <w:lang w:val="en-US"/>
        </w:rPr>
      </w:pPr>
    </w:p>
    <w:p w14:paraId="188D897B" w14:textId="5DA92482" w:rsidR="006C7E8A" w:rsidRDefault="008E3D90" w:rsidP="00546AC9">
      <w:pPr>
        <w:pStyle w:val="Titolo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8D06DD"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lastRenderedPageBreak/>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8D06DD" w:rsidRPr="00965DCD" w:rsidRDefault="008D06DD" w:rsidP="007079A0">
                                  <w:pPr>
                                    <w:pStyle w:val="Didascalia"/>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0"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j9psPT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8D06DD" w:rsidRPr="00965DCD" w:rsidRDefault="008D06DD" w:rsidP="007079A0">
                            <w:pPr>
                              <w:pStyle w:val="Didascalia"/>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8D06DD" w:rsidRPr="007079A0" w:rsidRDefault="008D06DD"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1"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wzNQIAAG8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PfAfDM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8D06DD" w:rsidRPr="007079A0" w:rsidRDefault="008D06DD"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7233BE">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Grigliatabella"/>
        <w:tblW w:w="0" w:type="auto"/>
        <w:tblLook w:val="04A0" w:firstRow="1" w:lastRow="0" w:firstColumn="1" w:lastColumn="0" w:noHBand="0" w:noVBand="1"/>
      </w:tblPr>
      <w:tblGrid>
        <w:gridCol w:w="4453"/>
      </w:tblGrid>
      <w:tr w:rsidR="004B693A" w:rsidRPr="008D06DD"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8D06DD" w:rsidRPr="006F5DAE" w:rsidRDefault="008D06DD" w:rsidP="004B693A">
                                  <w:pPr>
                                    <w:pStyle w:val="Didascalia"/>
                                    <w:rPr>
                                      <w:noProof/>
                                    </w:rPr>
                                  </w:pPr>
                                  <w:r>
                                    <w:t xml:space="preserve">Figure </w:t>
                                  </w:r>
                                  <w:fldSimple w:instr=" SEQ Figure \* ARABIC ">
                                    <w:r>
                                      <w:rPr>
                                        <w:noProof/>
                                      </w:rPr>
                                      <w:t>6</w:t>
                                    </w:r>
                                  </w:fldSimple>
                                  <w:r>
                                    <w:t xml:space="preserve"> - </w:t>
                                  </w:r>
                                  <w:r w:rsidRPr="00821A52">
                                    <w:t xml:space="preserve">Ridge: </w:t>
                                  </w:r>
                                  <w:proofErr w:type="spellStart"/>
                                  <w:r w:rsidRPr="00821A52">
                                    <w:t>coefficients</w:t>
                                  </w:r>
                                  <w:proofErr w:type="spellEnd"/>
                                  <w:r w:rsidRPr="00821A52">
                                    <w:t xml:space="preserve"> </w:t>
                                  </w:r>
                                  <w:proofErr w:type="spellStart"/>
                                  <w:r w:rsidRPr="00821A52">
                                    <w:t>magnitude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2"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AA99GQ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8D06DD" w:rsidRPr="006F5DAE" w:rsidRDefault="008D06DD" w:rsidP="004B693A">
                            <w:pPr>
                              <w:pStyle w:val="Didascalia"/>
                              <w:rPr>
                                <w:noProof/>
                              </w:rPr>
                            </w:pPr>
                            <w:r>
                              <w:t xml:space="preserve">Figure </w:t>
                            </w:r>
                            <w:fldSimple w:instr=" SEQ Figure \* ARABIC ">
                              <w:r>
                                <w:rPr>
                                  <w:noProof/>
                                </w:rPr>
                                <w:t>6</w:t>
                              </w:r>
                            </w:fldSimple>
                            <w:r>
                              <w:t xml:space="preserve"> - </w:t>
                            </w:r>
                            <w:r w:rsidRPr="00821A52">
                              <w:t xml:space="preserve">Ridge: </w:t>
                            </w:r>
                            <w:proofErr w:type="spellStart"/>
                            <w:r w:rsidRPr="00821A52">
                              <w:t>coefficients</w:t>
                            </w:r>
                            <w:proofErr w:type="spellEnd"/>
                            <w:r w:rsidRPr="00821A52">
                              <w:t xml:space="preserve"> </w:t>
                            </w:r>
                            <w:proofErr w:type="spellStart"/>
                            <w:r w:rsidRPr="00821A52">
                              <w:t>magnitude</w:t>
                            </w:r>
                            <w:proofErr w:type="spellEnd"/>
                          </w:p>
                        </w:txbxContent>
                      </v:textbox>
                      <w10:wrap type="topAndBottom" anchory="line"/>
                    </v:shape>
                  </w:pict>
                </mc:Fallback>
              </mc:AlternateContent>
            </w:r>
          </w:p>
        </w:tc>
      </w:tr>
    </w:tbl>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53"/>
      </w:tblGrid>
      <w:tr w:rsidR="00590E51" w:rsidRPr="008D06DD"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8D06DD" w:rsidRPr="0098665E" w:rsidRDefault="008D06DD"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3"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IMQIAAGk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" o:allowoverlap="f" stroked="f">
                      <v:textbox style="mso-fit-shape-to-text:t" inset="0,0,0,0">
                        <w:txbxContent>
                          <w:p w14:paraId="67219866" w14:textId="3B08BFDB" w:rsidR="008D06DD" w:rsidRPr="0098665E" w:rsidRDefault="008D06DD"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rsidRPr="008D06DD" w14:paraId="75FDF8CD" w14:textId="77777777" w:rsidTr="00831A48">
        <w:tc>
          <w:tcPr>
            <w:tcW w:w="4453" w:type="dxa"/>
          </w:tcPr>
          <w:p w14:paraId="3C21C136" w14:textId="07073C33" w:rsidR="00831A48" w:rsidRDefault="00831A48" w:rsidP="008C1017">
            <w:pPr>
              <w:rPr>
                <w:lang w:val="en-GB"/>
              </w:rPr>
            </w:pPr>
            <w:r>
              <w:rPr>
                <w:noProof/>
                <w:lang w:val="en-US" w:eastAsia="en-US"/>
              </w:rPr>
              <w:lastRenderedPageBreak/>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D06DD" w:rsidRPr="001F4CD3" w:rsidRDefault="008D06DD" w:rsidP="00831A48">
                                  <w:pPr>
                                    <w:pStyle w:val="Didascalia"/>
                                    <w:rPr>
                                      <w:noProof/>
                                      <w:lang w:eastAsia="en-US"/>
                                    </w:rPr>
                                  </w:pPr>
                                  <w:r>
                                    <w:t xml:space="preserve">Figure </w:t>
                                  </w:r>
                                  <w:fldSimple w:instr=" SEQ Figure \* ARABIC ">
                                    <w:r>
                                      <w:rPr>
                                        <w:noProof/>
                                      </w:rPr>
                                      <w:t>8</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4"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XdlfrTACAABpBAAADgAAAAAAAAAAAAAAAAAuAgAA&#10;ZHJzL2Uyb0RvYy54bWxQSwECLQAUAAYACAAAACEA5VYefd0AAAAEAQAADwAAAAAAAAAAAAAAAACK&#10;BAAAZHJzL2Rvd25yZXYueG1sUEsFBgAAAAAEAAQA8wAAAJQFAAAAAA==&#10;" stroked="f">
                      <v:textbox style="mso-fit-shape-to-text:t" inset="0,0,0,0">
                        <w:txbxContent>
                          <w:p w14:paraId="61817386" w14:textId="41C6346C" w:rsidR="008D06DD" w:rsidRPr="001F4CD3" w:rsidRDefault="008D06DD" w:rsidP="00831A48">
                            <w:pPr>
                              <w:pStyle w:val="Didascalia"/>
                              <w:rPr>
                                <w:noProof/>
                                <w:lang w:eastAsia="en-US"/>
                              </w:rPr>
                            </w:pPr>
                            <w:r>
                              <w:t xml:space="preserve">Figure </w:t>
                            </w:r>
                            <w:fldSimple w:instr=" SEQ Figure \* ARABIC ">
                              <w:r>
                                <w:rPr>
                                  <w:noProof/>
                                </w:rPr>
                                <w:t>8</w:t>
                              </w:r>
                            </w:fldSimple>
                            <w:r>
                              <w:t xml:space="preserve"> - PCA: Anna Olena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53"/>
      </w:tblGrid>
      <w:tr w:rsidR="00486EF6" w:rsidRPr="008D06DD"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8D06DD" w:rsidRPr="00CA77A1" w:rsidRDefault="008D06DD" w:rsidP="00486EF6">
                                  <w:pPr>
                                    <w:pStyle w:val="Didascalia"/>
                                    <w:rPr>
                                      <w:noProof/>
                                      <w:lang w:val="en-US" w:eastAsia="en-US"/>
                                    </w:rPr>
                                  </w:pPr>
                                  <w:r>
                                    <w:t xml:space="preserve">Figure </w:t>
                                  </w:r>
                                  <w:fldSimple w:instr=" SEQ Figure \* ARABIC ">
                                    <w:r>
                                      <w:rPr>
                                        <w:noProof/>
                                      </w:rPr>
                                      <w:t>9</w:t>
                                    </w:r>
                                  </w:fldSimple>
                                  <w:r>
                                    <w:t xml:space="preserve"> - PCA: </w:t>
                                  </w:r>
                                  <w:proofErr w:type="spellStart"/>
                                  <w:r>
                                    <w:t>singular</w:t>
                                  </w:r>
                                  <w:proofErr w:type="spellEnd"/>
                                  <w:r>
                                    <w:t xml:space="preserve"> </w:t>
                                  </w:r>
                                  <w:proofErr w:type="spellStart"/>
                                  <w:r>
                                    <w:t>values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5"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Ef5SVS4CAABpBAAADgAAAAAAAAAAAAAAAAAuAgAAZHJz&#10;L2Uyb0RvYy54bWxQSwECLQAUAAYACAAAACEAgAoSD9wAAAAEAQAADwAAAAAAAAAAAAAAAACIBAAA&#10;ZHJzL2Rvd25yZXYueG1sUEsFBgAAAAAEAAQA8wAAAJEFAAAAAA==&#10;" stroked="f">
                      <v:textbox style="mso-fit-shape-to-text:t" inset="0,0,0,0">
                        <w:txbxContent>
                          <w:p w14:paraId="16D08228" w14:textId="77A2F655" w:rsidR="008D06DD" w:rsidRPr="00CA77A1" w:rsidRDefault="008D06DD" w:rsidP="00486EF6">
                            <w:pPr>
                              <w:pStyle w:val="Didascalia"/>
                              <w:rPr>
                                <w:noProof/>
                                <w:lang w:val="en-US" w:eastAsia="en-US"/>
                              </w:rPr>
                            </w:pPr>
                            <w:r>
                              <w:t xml:space="preserve">Figure </w:t>
                            </w:r>
                            <w:fldSimple w:instr=" SEQ Figure \* ARABIC ">
                              <w:r>
                                <w:rPr>
                                  <w:noProof/>
                                </w:rPr>
                                <w:t>9</w:t>
                              </w:r>
                            </w:fldSimple>
                            <w:r>
                              <w:t xml:space="preserve"> - PCA: </w:t>
                            </w:r>
                            <w:proofErr w:type="spellStart"/>
                            <w:r>
                              <w:t>singular</w:t>
                            </w:r>
                            <w:proofErr w:type="spellEnd"/>
                            <w:r>
                              <w:t xml:space="preserve"> </w:t>
                            </w:r>
                            <w:proofErr w:type="spellStart"/>
                            <w:r>
                              <w:t>values</w:t>
                            </w:r>
                            <w:proofErr w:type="spellEnd"/>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53"/>
      </w:tblGrid>
      <w:tr w:rsidR="00857C55" w:rsidRPr="008D06DD"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D06DD" w:rsidRPr="0060665C" w:rsidRDefault="008D06DD" w:rsidP="00857C55">
                                  <w:pPr>
                                    <w:pStyle w:val="Didascalia"/>
                                    <w:rPr>
                                      <w:noProof/>
                                    </w:rPr>
                                  </w:pPr>
                                  <w:r>
                                    <w:t xml:space="preserve">Figure </w:t>
                                  </w:r>
                                  <w:fldSimple w:instr=" SEQ Figure \* ARABIC ">
                                    <w:r>
                                      <w:rPr>
                                        <w:noProof/>
                                      </w:rPr>
                                      <w:t>10</w:t>
                                    </w:r>
                                  </w:fldSimple>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6"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" stroked="f">
                      <v:textbox style="mso-fit-shape-to-text:t" inset="0,0,0,0">
                        <w:txbxContent>
                          <w:p w14:paraId="4AA3026C" w14:textId="22B5D40E" w:rsidR="008D06DD" w:rsidRPr="0060665C" w:rsidRDefault="008D06DD" w:rsidP="00857C55">
                            <w:pPr>
                              <w:pStyle w:val="Didascalia"/>
                              <w:rPr>
                                <w:noProof/>
                              </w:rPr>
                            </w:pPr>
                            <w:r>
                              <w:t xml:space="preserve">Figure </w:t>
                            </w:r>
                            <w:fldSimple w:instr=" SEQ Figure \* ARABIC ">
                              <w:r>
                                <w:rPr>
                                  <w:noProof/>
                                </w:rPr>
                                <w:t>10</w:t>
                              </w:r>
                            </w:fldSimple>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53"/>
      </w:tblGrid>
      <w:tr w:rsidR="003F0C59" w:rsidRPr="008D06DD"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8D06DD" w:rsidRPr="00BF381C" w:rsidRDefault="008D06DD" w:rsidP="003F0C59">
                                  <w:pPr>
                                    <w:pStyle w:val="Didascalia"/>
                                    <w:rPr>
                                      <w:noProof/>
                                    </w:rPr>
                                  </w:pPr>
                                  <w:r>
                                    <w:t xml:space="preserve">Figure </w:t>
                                  </w:r>
                                  <w:fldSimple w:instr=" SEQ Figure \* ARABIC ">
                                    <w:r>
                                      <w:rPr>
                                        <w:noProof/>
                                      </w:rPr>
                                      <w:t>11</w:t>
                                    </w:r>
                                  </w:fldSimple>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7"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Erep84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8D06DD" w:rsidRPr="00BF381C" w:rsidRDefault="008D06DD" w:rsidP="003F0C59">
                            <w:pPr>
                              <w:pStyle w:val="Didascalia"/>
                              <w:rPr>
                                <w:noProof/>
                              </w:rPr>
                            </w:pPr>
                            <w:r>
                              <w:t xml:space="preserve">Figure </w:t>
                            </w:r>
                            <w:fldSimple w:instr=" SEQ Figure \* ARABIC ">
                              <w:r>
                                <w:rPr>
                                  <w:noProof/>
                                </w:rPr>
                                <w:t>11</w:t>
                              </w:r>
                            </w:fldSimple>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Titolo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D64074">
      <w:pPr>
        <w:rPr>
          <w:lang w:val="en-GB"/>
        </w:rPr>
      </w:pPr>
      <w:r>
        <w:rPr>
          <w:lang w:val="en-GB"/>
        </w:rPr>
        <w:t xml:space="preserve">Looking at the coefficients of ridge regression we can conclude that household size is statistically insignificant as the literature suggests. On the other </w:t>
      </w:r>
      <w:r>
        <w:rPr>
          <w:lang w:val="en-GB"/>
        </w:rPr>
        <w:lastRenderedPageBreak/>
        <w:t xml:space="preserve">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Grigliatabella"/>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8D06DD" w:rsidRPr="000230CB" w:rsidRDefault="008D06DD" w:rsidP="0097461A">
                                  <w:pPr>
                                    <w:pStyle w:val="Didascalia"/>
                                    <w:rPr>
                                      <w:noProof/>
                                    </w:rPr>
                                  </w:pPr>
                                  <w:r>
                                    <w:t xml:space="preserve">Figure </w:t>
                                  </w:r>
                                  <w:fldSimple w:instr=" SEQ Figure \* ARABIC ">
                                    <w:r>
                                      <w:rPr>
                                        <w:noProof/>
                                      </w:rPr>
                                      <w:t>12</w:t>
                                    </w:r>
                                  </w:fldSimple>
                                  <w:r>
                                    <w:t xml:space="preserve"> - Lasso: </w:t>
                                  </w:r>
                                  <w:proofErr w:type="spellStart"/>
                                  <w:r>
                                    <w:t>coefficients</w:t>
                                  </w:r>
                                  <w:proofErr w:type="spellEnd"/>
                                  <w:r>
                                    <w:t xml:space="preserve"> </w:t>
                                  </w:r>
                                  <w:proofErr w:type="spellStart"/>
                                  <w:r>
                                    <w:t>magnitude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8"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Dxhz+y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8D06DD" w:rsidRPr="000230CB" w:rsidRDefault="008D06DD" w:rsidP="0097461A">
                            <w:pPr>
                              <w:pStyle w:val="Didascalia"/>
                              <w:rPr>
                                <w:noProof/>
                              </w:rPr>
                            </w:pPr>
                            <w:r>
                              <w:t xml:space="preserve">Figure </w:t>
                            </w:r>
                            <w:fldSimple w:instr=" SEQ Figure \* ARABIC ">
                              <w:r>
                                <w:rPr>
                                  <w:noProof/>
                                </w:rPr>
                                <w:t>12</w:t>
                              </w:r>
                            </w:fldSimple>
                            <w:r>
                              <w:t xml:space="preserve"> - Lasso: </w:t>
                            </w:r>
                            <w:proofErr w:type="spellStart"/>
                            <w:r>
                              <w:t>coefficients</w:t>
                            </w:r>
                            <w:proofErr w:type="spellEnd"/>
                            <w:r>
                              <w:t xml:space="preserve"> </w:t>
                            </w:r>
                            <w:proofErr w:type="spellStart"/>
                            <w:r>
                              <w:t>magnitude</w:t>
                            </w:r>
                            <w:proofErr w:type="spellEnd"/>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lastRenderedPageBreak/>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 xml:space="preserve">he software is provided "as is", without warranty of any kind, express or implied, including but not limited to the warranties of merchantability, fitness for a particular purpose and noninfringement. in no event shall the authors or copyright </w:t>
      </w:r>
      <w:r w:rsidR="0048394A" w:rsidRPr="0048394A">
        <w:rPr>
          <w:lang w:val="en-US"/>
        </w:rPr>
        <w:lastRenderedPageBreak/>
        <w:t>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A4A4B" w14:textId="77777777" w:rsidR="00D34842" w:rsidRDefault="00D34842">
      <w:pPr>
        <w:spacing w:after="0" w:line="240" w:lineRule="auto"/>
      </w:pPr>
      <w:r>
        <w:separator/>
      </w:r>
    </w:p>
  </w:endnote>
  <w:endnote w:type="continuationSeparator" w:id="0">
    <w:p w14:paraId="00819BFB" w14:textId="77777777" w:rsidR="00D34842" w:rsidRDefault="00D3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0F9DB" w14:textId="77777777" w:rsidR="00D34842" w:rsidRDefault="00D34842">
      <w:pPr>
        <w:spacing w:after="0" w:line="240" w:lineRule="auto"/>
      </w:pPr>
      <w:r>
        <w:separator/>
      </w:r>
    </w:p>
  </w:footnote>
  <w:footnote w:type="continuationSeparator" w:id="0">
    <w:p w14:paraId="0E267B73" w14:textId="77777777" w:rsidR="00D34842" w:rsidRDefault="00D34842">
      <w:pPr>
        <w:spacing w:after="0" w:line="240" w:lineRule="auto"/>
      </w:pPr>
      <w:r>
        <w:continuationSeparator/>
      </w:r>
    </w:p>
  </w:footnote>
  <w:footnote w:id="1">
    <w:p w14:paraId="6EA975D4" w14:textId="37FDD619" w:rsidR="008D06DD" w:rsidRDefault="008D06DD">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p>
  </w:footnote>
  <w:footnote w:id="2">
    <w:p w14:paraId="1132A83E" w14:textId="77C37646" w:rsidR="008D06DD" w:rsidRPr="009D60E0" w:rsidRDefault="008D06DD">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- 931468</w:t>
      </w:r>
    </w:p>
  </w:footnote>
  <w:footnote w:id="3">
    <w:p w14:paraId="54FDEDFB" w14:textId="75CBD144" w:rsidR="008D06DD" w:rsidRPr="006C0060" w:rsidRDefault="008D06DD"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Testonotaapidipagina"/>
        <w:rPr>
          <w:lang w:val="en-GB"/>
        </w:rPr>
      </w:pPr>
      <w:r>
        <w:rPr>
          <w:rStyle w:val="Rimandonotaapidipagina"/>
        </w:rPr>
        <w:footnoteRef/>
      </w:r>
      <w:r>
        <w:rPr>
          <w:lang w:val="en-GB"/>
        </w:rPr>
        <w:t xml:space="preserve"> the so-called Sales comparison approach </w:t>
      </w:r>
    </w:p>
  </w:footnote>
  <w:footnote w:id="9">
    <w:p w14:paraId="1D08C45D" w14:textId="2FFDAF80" w:rsidR="008D06DD" w:rsidRPr="00ED3281" w:rsidRDefault="008D06DD">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Testonotaapidipagina"/>
        <w:rPr>
          <w:lang w:val="en-US"/>
        </w:rPr>
      </w:pPr>
      <w:r>
        <w:rPr>
          <w:rStyle w:val="Rimandonotaapidipagina"/>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Testonotaapidipagina"/>
        <w:rPr>
          <w:lang w:val="en-GB"/>
        </w:rPr>
      </w:pPr>
      <w:r>
        <w:rPr>
          <w:rStyle w:val="Rimandonotaapidipagina"/>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671BEA77" w:rsidR="008D06DD" w:rsidRPr="00681CAC" w:rsidRDefault="008D06DD">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Pr>
          <w:lang w:val="en-GB"/>
        </w:rPr>
        <w:t xml:space="preserve"> is differentiable</w:t>
      </w:r>
    </w:p>
  </w:footnote>
  <w:footnote w:id="13">
    <w:p w14:paraId="17A7D75D" w14:textId="34FED4AA" w:rsidR="008D06DD" w:rsidRPr="0045340A" w:rsidRDefault="008D06DD">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Testonotaapidipagina"/>
        <w:rPr>
          <w:lang w:val="en-GB"/>
        </w:rPr>
      </w:pPr>
      <w:r>
        <w:rPr>
          <w:rStyle w:val="Rimandonotaapidipagina"/>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Testonotaapidipagina"/>
        <w:rPr>
          <w:lang w:val="en-GB"/>
        </w:rPr>
      </w:pPr>
      <w:r>
        <w:rPr>
          <w:rStyle w:val="Rimandonotaapidipagina"/>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 well the fit correspond to the true value</w:t>
      </w:r>
    </w:p>
  </w:footnote>
  <w:footnote w:id="19">
    <w:p w14:paraId="459CBAE1" w14:textId="522131BE" w:rsidR="008D06DD" w:rsidRPr="003F6F01" w:rsidRDefault="008D06DD"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Testonotaapidipagina"/>
        <w:rPr>
          <w:lang w:val="en-GB"/>
        </w:rPr>
      </w:pPr>
    </w:p>
  </w:footnote>
  <w:footnote w:id="23">
    <w:p w14:paraId="74D3C20F" w14:textId="3BEFDA33" w:rsidR="008D06DD" w:rsidRPr="00CD134F" w:rsidRDefault="008D06DD"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8D06DD" w:rsidRPr="003B6457" w:rsidRDefault="008D06DD"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Testonotaapidipagina"/>
        <w:rPr>
          <w:lang w:val="en-GB"/>
        </w:rPr>
      </w:pPr>
      <w:r w:rsidRPr="00184877">
        <w:rPr>
          <w:rStyle w:val="Rimandonotaapidipagina"/>
          <w:i/>
          <w:iCs/>
        </w:rPr>
        <w:footnoteRef/>
      </w:r>
      <w:r w:rsidRPr="00813FD0">
        <w:rPr>
          <w:lang w:val="en-US"/>
        </w:rPr>
        <w:t xml:space="preserve"> Usman Malik</w:t>
      </w:r>
    </w:p>
  </w:footnote>
  <w:footnote w:id="26">
    <w:p w14:paraId="5B1AB03E" w14:textId="4F7DB521" w:rsidR="008D06DD" w:rsidRPr="00590E5E" w:rsidRDefault="008D06DD"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8D06DD" w:rsidRPr="006E4A6F" w:rsidRDefault="008D06DD" w:rsidP="00A37EEF">
      <w:pPr>
        <w:pStyle w:val="Testonotaapidipagina"/>
        <w:rPr>
          <w:lang w:val="en-GB"/>
        </w:rPr>
      </w:pPr>
      <w:r>
        <w:rPr>
          <w:rStyle w:val="Rimandonotaapidipagina"/>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8D06DD" w:rsidRPr="00057954" w:rsidRDefault="008D06DD" w:rsidP="00A37EEF">
      <w:pPr>
        <w:pStyle w:val="Testonotaapidipagina"/>
        <w:rPr>
          <w:lang w:val="en-US"/>
        </w:rPr>
      </w:pPr>
      <w:r>
        <w:rPr>
          <w:rStyle w:val="Rimandonotaapidipagina"/>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Testonotaapidipagina"/>
        <w:rPr>
          <w:lang w:val="en-US"/>
        </w:rPr>
      </w:pPr>
      <w:r>
        <w:rPr>
          <w:rStyle w:val="Rimandonotaapidipagina"/>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Testonotaapidipagina"/>
        <w:rPr>
          <w:lang w:val="en-GB"/>
        </w:rPr>
      </w:pPr>
      <w:r>
        <w:rPr>
          <w:rStyle w:val="Rimandonotaapidipagina"/>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63C0"/>
    <w:rsid w:val="00066B5D"/>
    <w:rsid w:val="0007297D"/>
    <w:rsid w:val="000736BA"/>
    <w:rsid w:val="00073AE6"/>
    <w:rsid w:val="00073D7B"/>
    <w:rsid w:val="00076C35"/>
    <w:rsid w:val="00083AC8"/>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7B87"/>
    <w:rsid w:val="000E0771"/>
    <w:rsid w:val="000E0EED"/>
    <w:rsid w:val="000E4397"/>
    <w:rsid w:val="000E561E"/>
    <w:rsid w:val="000E73C7"/>
    <w:rsid w:val="000F4F90"/>
    <w:rsid w:val="000F57B7"/>
    <w:rsid w:val="0010008A"/>
    <w:rsid w:val="00101EF8"/>
    <w:rsid w:val="0010360F"/>
    <w:rsid w:val="00110A89"/>
    <w:rsid w:val="001112A7"/>
    <w:rsid w:val="0011170E"/>
    <w:rsid w:val="00112397"/>
    <w:rsid w:val="00113AFB"/>
    <w:rsid w:val="00115163"/>
    <w:rsid w:val="00117794"/>
    <w:rsid w:val="00120540"/>
    <w:rsid w:val="00121F65"/>
    <w:rsid w:val="001329D8"/>
    <w:rsid w:val="00137B55"/>
    <w:rsid w:val="001453D0"/>
    <w:rsid w:val="00145559"/>
    <w:rsid w:val="00156D75"/>
    <w:rsid w:val="00160500"/>
    <w:rsid w:val="00161608"/>
    <w:rsid w:val="0016166A"/>
    <w:rsid w:val="001625C1"/>
    <w:rsid w:val="00165CC0"/>
    <w:rsid w:val="00172859"/>
    <w:rsid w:val="00172D89"/>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135F"/>
    <w:rsid w:val="001C14EE"/>
    <w:rsid w:val="001C397E"/>
    <w:rsid w:val="001C4A4D"/>
    <w:rsid w:val="001C6B76"/>
    <w:rsid w:val="001D3434"/>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6D5B"/>
    <w:rsid w:val="00237482"/>
    <w:rsid w:val="00240427"/>
    <w:rsid w:val="00241380"/>
    <w:rsid w:val="00241665"/>
    <w:rsid w:val="00241E3A"/>
    <w:rsid w:val="00242AA2"/>
    <w:rsid w:val="002462D4"/>
    <w:rsid w:val="002507A2"/>
    <w:rsid w:val="00252ABF"/>
    <w:rsid w:val="00254D22"/>
    <w:rsid w:val="002557E0"/>
    <w:rsid w:val="00255E0F"/>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E25"/>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E396A"/>
    <w:rsid w:val="003E584B"/>
    <w:rsid w:val="003E65AD"/>
    <w:rsid w:val="003F0C59"/>
    <w:rsid w:val="003F1130"/>
    <w:rsid w:val="003F1B73"/>
    <w:rsid w:val="003F46D2"/>
    <w:rsid w:val="003F4EEF"/>
    <w:rsid w:val="003F5318"/>
    <w:rsid w:val="003F5F8F"/>
    <w:rsid w:val="003F62B0"/>
    <w:rsid w:val="003F6CC7"/>
    <w:rsid w:val="003F6F01"/>
    <w:rsid w:val="003F7905"/>
    <w:rsid w:val="004015A1"/>
    <w:rsid w:val="004019E8"/>
    <w:rsid w:val="00401B92"/>
    <w:rsid w:val="004027DD"/>
    <w:rsid w:val="00406990"/>
    <w:rsid w:val="00406C3F"/>
    <w:rsid w:val="00411756"/>
    <w:rsid w:val="004118F5"/>
    <w:rsid w:val="004131F4"/>
    <w:rsid w:val="0041382B"/>
    <w:rsid w:val="00413FAB"/>
    <w:rsid w:val="0042084A"/>
    <w:rsid w:val="00422F1F"/>
    <w:rsid w:val="00425753"/>
    <w:rsid w:val="00426491"/>
    <w:rsid w:val="004271C8"/>
    <w:rsid w:val="0043090E"/>
    <w:rsid w:val="00430B6E"/>
    <w:rsid w:val="00432605"/>
    <w:rsid w:val="00437738"/>
    <w:rsid w:val="00445573"/>
    <w:rsid w:val="00445D85"/>
    <w:rsid w:val="004477C9"/>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5750"/>
    <w:rsid w:val="00516615"/>
    <w:rsid w:val="00516ED5"/>
    <w:rsid w:val="00520025"/>
    <w:rsid w:val="0052361B"/>
    <w:rsid w:val="0052513C"/>
    <w:rsid w:val="00525DA5"/>
    <w:rsid w:val="00530529"/>
    <w:rsid w:val="005346B6"/>
    <w:rsid w:val="00536BF8"/>
    <w:rsid w:val="00537CBE"/>
    <w:rsid w:val="00546AC9"/>
    <w:rsid w:val="00555222"/>
    <w:rsid w:val="00560556"/>
    <w:rsid w:val="005609B0"/>
    <w:rsid w:val="00563481"/>
    <w:rsid w:val="00570F8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2400"/>
    <w:rsid w:val="005E38AD"/>
    <w:rsid w:val="005E64ED"/>
    <w:rsid w:val="005E7C69"/>
    <w:rsid w:val="005F01C4"/>
    <w:rsid w:val="005F37C7"/>
    <w:rsid w:val="005F4A73"/>
    <w:rsid w:val="005F5EB8"/>
    <w:rsid w:val="005F699A"/>
    <w:rsid w:val="00600089"/>
    <w:rsid w:val="00600C11"/>
    <w:rsid w:val="00604576"/>
    <w:rsid w:val="00607294"/>
    <w:rsid w:val="00613264"/>
    <w:rsid w:val="00614983"/>
    <w:rsid w:val="006152CD"/>
    <w:rsid w:val="0061566D"/>
    <w:rsid w:val="006219D9"/>
    <w:rsid w:val="00623FFB"/>
    <w:rsid w:val="0063004E"/>
    <w:rsid w:val="00630B7C"/>
    <w:rsid w:val="006314CE"/>
    <w:rsid w:val="006344B0"/>
    <w:rsid w:val="00645D55"/>
    <w:rsid w:val="00652122"/>
    <w:rsid w:val="006564D2"/>
    <w:rsid w:val="006575C9"/>
    <w:rsid w:val="00661277"/>
    <w:rsid w:val="00664B8F"/>
    <w:rsid w:val="00664C5A"/>
    <w:rsid w:val="006677F4"/>
    <w:rsid w:val="006732C9"/>
    <w:rsid w:val="00675F0B"/>
    <w:rsid w:val="00676AD9"/>
    <w:rsid w:val="00681CAC"/>
    <w:rsid w:val="00683235"/>
    <w:rsid w:val="0068629A"/>
    <w:rsid w:val="00691E76"/>
    <w:rsid w:val="006924E2"/>
    <w:rsid w:val="006A21BA"/>
    <w:rsid w:val="006A34D2"/>
    <w:rsid w:val="006A7049"/>
    <w:rsid w:val="006A79F6"/>
    <w:rsid w:val="006B1AE0"/>
    <w:rsid w:val="006B3F7E"/>
    <w:rsid w:val="006C0060"/>
    <w:rsid w:val="006C0AF8"/>
    <w:rsid w:val="006C24EE"/>
    <w:rsid w:val="006C4005"/>
    <w:rsid w:val="006C6BDE"/>
    <w:rsid w:val="006C7A98"/>
    <w:rsid w:val="006C7E8A"/>
    <w:rsid w:val="006D1598"/>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2A7F"/>
    <w:rsid w:val="00782D15"/>
    <w:rsid w:val="00783214"/>
    <w:rsid w:val="00783C2F"/>
    <w:rsid w:val="007852B7"/>
    <w:rsid w:val="007856FD"/>
    <w:rsid w:val="00787223"/>
    <w:rsid w:val="00787CD6"/>
    <w:rsid w:val="00791669"/>
    <w:rsid w:val="00791A5B"/>
    <w:rsid w:val="0079238A"/>
    <w:rsid w:val="00792B1C"/>
    <w:rsid w:val="007945BC"/>
    <w:rsid w:val="007948D3"/>
    <w:rsid w:val="00794D7D"/>
    <w:rsid w:val="007A0EC6"/>
    <w:rsid w:val="007B0825"/>
    <w:rsid w:val="007B1A25"/>
    <w:rsid w:val="007B2B11"/>
    <w:rsid w:val="007B53FD"/>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31D2"/>
    <w:rsid w:val="0085549F"/>
    <w:rsid w:val="00857C55"/>
    <w:rsid w:val="0086662B"/>
    <w:rsid w:val="008670CD"/>
    <w:rsid w:val="0087003E"/>
    <w:rsid w:val="00870522"/>
    <w:rsid w:val="008717A6"/>
    <w:rsid w:val="00872455"/>
    <w:rsid w:val="00872C19"/>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60AF"/>
    <w:rsid w:val="008C717F"/>
    <w:rsid w:val="008C72F7"/>
    <w:rsid w:val="008D06DD"/>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4996"/>
    <w:rsid w:val="009849F5"/>
    <w:rsid w:val="00990BC1"/>
    <w:rsid w:val="00991C5D"/>
    <w:rsid w:val="009928FE"/>
    <w:rsid w:val="009937E4"/>
    <w:rsid w:val="0099679D"/>
    <w:rsid w:val="0099716C"/>
    <w:rsid w:val="009A179E"/>
    <w:rsid w:val="009A5245"/>
    <w:rsid w:val="009A6FE7"/>
    <w:rsid w:val="009A7BC7"/>
    <w:rsid w:val="009B000E"/>
    <w:rsid w:val="009B17BD"/>
    <w:rsid w:val="009B6473"/>
    <w:rsid w:val="009B709E"/>
    <w:rsid w:val="009B7B0B"/>
    <w:rsid w:val="009C0423"/>
    <w:rsid w:val="009C397E"/>
    <w:rsid w:val="009C5E06"/>
    <w:rsid w:val="009C76E5"/>
    <w:rsid w:val="009C79EE"/>
    <w:rsid w:val="009D2515"/>
    <w:rsid w:val="009D2843"/>
    <w:rsid w:val="009D5D1C"/>
    <w:rsid w:val="009D60E0"/>
    <w:rsid w:val="009D7101"/>
    <w:rsid w:val="009E059E"/>
    <w:rsid w:val="009E2BF5"/>
    <w:rsid w:val="009E7B2F"/>
    <w:rsid w:val="009F0F25"/>
    <w:rsid w:val="009F241A"/>
    <w:rsid w:val="009F369A"/>
    <w:rsid w:val="00A0055A"/>
    <w:rsid w:val="00A0476F"/>
    <w:rsid w:val="00A064FD"/>
    <w:rsid w:val="00A13217"/>
    <w:rsid w:val="00A13438"/>
    <w:rsid w:val="00A14216"/>
    <w:rsid w:val="00A157DA"/>
    <w:rsid w:val="00A16D9B"/>
    <w:rsid w:val="00A21A9E"/>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616B"/>
    <w:rsid w:val="00B008ED"/>
    <w:rsid w:val="00B02E91"/>
    <w:rsid w:val="00B12A27"/>
    <w:rsid w:val="00B15DB1"/>
    <w:rsid w:val="00B164C6"/>
    <w:rsid w:val="00B2361D"/>
    <w:rsid w:val="00B24B22"/>
    <w:rsid w:val="00B26DF7"/>
    <w:rsid w:val="00B26E54"/>
    <w:rsid w:val="00B31634"/>
    <w:rsid w:val="00B32544"/>
    <w:rsid w:val="00B3325A"/>
    <w:rsid w:val="00B407F6"/>
    <w:rsid w:val="00B4150B"/>
    <w:rsid w:val="00B43883"/>
    <w:rsid w:val="00B445D4"/>
    <w:rsid w:val="00B4612D"/>
    <w:rsid w:val="00B50C05"/>
    <w:rsid w:val="00B56711"/>
    <w:rsid w:val="00B62A1D"/>
    <w:rsid w:val="00B62B5C"/>
    <w:rsid w:val="00B63E19"/>
    <w:rsid w:val="00B64745"/>
    <w:rsid w:val="00B648A9"/>
    <w:rsid w:val="00B7359C"/>
    <w:rsid w:val="00B768F5"/>
    <w:rsid w:val="00B84C22"/>
    <w:rsid w:val="00B84DCC"/>
    <w:rsid w:val="00B87977"/>
    <w:rsid w:val="00B9576A"/>
    <w:rsid w:val="00B97C51"/>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39D7"/>
    <w:rsid w:val="00BD54BF"/>
    <w:rsid w:val="00BD6B56"/>
    <w:rsid w:val="00BE383B"/>
    <w:rsid w:val="00BF1EA7"/>
    <w:rsid w:val="00BF39D3"/>
    <w:rsid w:val="00BF50D6"/>
    <w:rsid w:val="00BF5527"/>
    <w:rsid w:val="00BF648A"/>
    <w:rsid w:val="00C105A0"/>
    <w:rsid w:val="00C12977"/>
    <w:rsid w:val="00C13BC7"/>
    <w:rsid w:val="00C22BA7"/>
    <w:rsid w:val="00C254F3"/>
    <w:rsid w:val="00C27149"/>
    <w:rsid w:val="00C313D3"/>
    <w:rsid w:val="00C33048"/>
    <w:rsid w:val="00C34B91"/>
    <w:rsid w:val="00C35AF8"/>
    <w:rsid w:val="00C37F64"/>
    <w:rsid w:val="00C407A3"/>
    <w:rsid w:val="00C413A4"/>
    <w:rsid w:val="00C423BA"/>
    <w:rsid w:val="00C458D5"/>
    <w:rsid w:val="00C46F67"/>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7E4A"/>
    <w:rsid w:val="00CB5E23"/>
    <w:rsid w:val="00CB6C8F"/>
    <w:rsid w:val="00CD134F"/>
    <w:rsid w:val="00CD2492"/>
    <w:rsid w:val="00CD4D45"/>
    <w:rsid w:val="00CD4E04"/>
    <w:rsid w:val="00CE295F"/>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4FF"/>
    <w:rsid w:val="00D52E4E"/>
    <w:rsid w:val="00D5314B"/>
    <w:rsid w:val="00D55351"/>
    <w:rsid w:val="00D5553C"/>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FF"/>
    <w:rsid w:val="00DF062F"/>
    <w:rsid w:val="00DF1F8E"/>
    <w:rsid w:val="00DF3054"/>
    <w:rsid w:val="00DF49F9"/>
    <w:rsid w:val="00E03691"/>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D6A"/>
    <w:rsid w:val="00E6464A"/>
    <w:rsid w:val="00E67E81"/>
    <w:rsid w:val="00E70E63"/>
    <w:rsid w:val="00E73E46"/>
    <w:rsid w:val="00E7572B"/>
    <w:rsid w:val="00E77AE1"/>
    <w:rsid w:val="00E86D0A"/>
    <w:rsid w:val="00E91C47"/>
    <w:rsid w:val="00E940BA"/>
    <w:rsid w:val="00E95573"/>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87F"/>
    <w:rsid w:val="00EC6A22"/>
    <w:rsid w:val="00EC7006"/>
    <w:rsid w:val="00ED3281"/>
    <w:rsid w:val="00ED551D"/>
    <w:rsid w:val="00ED7EDB"/>
    <w:rsid w:val="00EE1C09"/>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FCF"/>
    <w:rsid w:val="00F306E2"/>
    <w:rsid w:val="00F326A6"/>
    <w:rsid w:val="00F3377C"/>
    <w:rsid w:val="00F33B97"/>
    <w:rsid w:val="00F34437"/>
    <w:rsid w:val="00F40AD2"/>
    <w:rsid w:val="00F47EC1"/>
    <w:rsid w:val="00F5084E"/>
    <w:rsid w:val="00F53682"/>
    <w:rsid w:val="00F54C83"/>
    <w:rsid w:val="00F560D3"/>
    <w:rsid w:val="00F62F3B"/>
    <w:rsid w:val="00F65903"/>
    <w:rsid w:val="00F707F5"/>
    <w:rsid w:val="00F7484A"/>
    <w:rsid w:val="00F754C4"/>
    <w:rsid w:val="00F75FA3"/>
    <w:rsid w:val="00F7661A"/>
    <w:rsid w:val="00F770AC"/>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12125</TotalTime>
  <Pages>15</Pages>
  <Words>5251</Words>
  <Characters>29932</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468</cp:revision>
  <cp:lastPrinted>2020-10-02T07:58:00Z</cp:lastPrinted>
  <dcterms:created xsi:type="dcterms:W3CDTF">2020-09-08T16:26:00Z</dcterms:created>
  <dcterms:modified xsi:type="dcterms:W3CDTF">2020-10-03T00:34:00Z</dcterms:modified>
</cp:coreProperties>
</file>