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F7002" w:rsidR="00141EF5" w:rsidRDefault="00141EF5" w14:paraId="2BE1F2E0" w14:textId="5C81DA07">
      <w:pPr>
        <w:pStyle w:val="NoSpacing"/>
        <w:rPr>
          <w:color w:val="auto"/>
          <w:kern w:val="2"/>
          <w:sz w:val="2"/>
          <w:szCs w:val="22"/>
          <w:lang w:val="en-GB"/>
          <w14:ligatures w14:val="standardContextual"/>
        </w:rPr>
      </w:pPr>
    </w:p>
    <w:sdt>
      <w:sdtPr>
        <w:rPr>
          <w:color w:val="auto"/>
          <w:kern w:val="2"/>
          <w:sz w:val="2"/>
          <w:szCs w:val="22"/>
          <w:lang w:val="en-GB"/>
          <w14:ligatures w14:val="standardContextual"/>
        </w:rPr>
        <w:id w:val="-87702275"/>
        <w:docPartObj>
          <w:docPartGallery w:val="Cover Pages"/>
          <w:docPartUnique/>
        </w:docPartObj>
      </w:sdtPr>
      <w:sdtEndPr>
        <w:rPr>
          <w:color w:val="auto"/>
          <w:sz w:val="22"/>
          <w:szCs w:val="22"/>
          <w:lang w:val="en-GB"/>
        </w:rPr>
      </w:sdtEndPr>
      <w:sdtContent>
        <w:p w:rsidRPr="005F7002" w:rsidR="00D457DC" w:rsidRDefault="00E260D7" w14:paraId="364A4E6E" w14:textId="3C79E8BA">
          <w:pPr>
            <w:pStyle w:val="NoSpacing"/>
            <w:rPr>
              <w:sz w:val="2"/>
              <w:lang w:val="en-GB"/>
            </w:rPr>
          </w:pPr>
          <w:r w:rsidRPr="005F7002">
            <w:rPr>
              <w:noProof/>
              <w:lang w:val="en-GB"/>
            </w:rPr>
            <mc:AlternateContent>
              <mc:Choice Requires="wps">
                <w:drawing>
                  <wp:anchor distT="0" distB="0" distL="114300" distR="114300" simplePos="0" relativeHeight="251654144" behindDoc="0" locked="0" layoutInCell="1" allowOverlap="1" wp14:anchorId="06D913B6" wp14:editId="39A29261">
                    <wp:simplePos x="0" y="0"/>
                    <wp:positionH relativeFrom="column">
                      <wp:posOffset>-3381738</wp:posOffset>
                    </wp:positionH>
                    <wp:positionV relativeFrom="paragraph">
                      <wp:posOffset>-2053680</wp:posOffset>
                    </wp:positionV>
                    <wp:extent cx="7086600" cy="6792686"/>
                    <wp:effectExtent l="0" t="0" r="0" b="8255"/>
                    <wp:wrapNone/>
                    <wp:docPr id="1940111278" name="Oval 9"/>
                    <wp:cNvGraphicFramePr/>
                    <a:graphic xmlns:a="http://schemas.openxmlformats.org/drawingml/2006/main">
                      <a:graphicData uri="http://schemas.microsoft.com/office/word/2010/wordprocessingShape">
                        <wps:wsp>
                          <wps:cNvSpPr/>
                          <wps:spPr>
                            <a:xfrm>
                              <a:off x="0" y="0"/>
                              <a:ext cx="7086600" cy="679268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style="position:absolute;margin-left:-266.3pt;margin-top:-161.7pt;width:558pt;height:534.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078ED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">
                    <v:stroke joinstyle="miter"/>
                  </v:oval>
                </w:pict>
              </mc:Fallback>
            </mc:AlternateContent>
          </w:r>
          <w:r w:rsidRPr="005F7002" w:rsidR="00D457DC">
            <w:rPr>
              <w:noProof/>
              <w:sz w:val="2"/>
              <w:lang w:val="en-GB"/>
              <w14:ligatures w14:val="standardContextual"/>
            </w:rPr>
            <mc:AlternateContent>
              <mc:Choice Requires="wps">
                <w:drawing>
                  <wp:anchor distT="0" distB="0" distL="114300" distR="114300" simplePos="0" relativeHeight="251652096" behindDoc="0" locked="0" layoutInCell="1" allowOverlap="1" wp14:anchorId="7E71A2CB" wp14:editId="3755FCC8">
                    <wp:simplePos x="0" y="0"/>
                    <wp:positionH relativeFrom="column">
                      <wp:posOffset>-892175</wp:posOffset>
                    </wp:positionH>
                    <wp:positionV relativeFrom="paragraph">
                      <wp:posOffset>-899795</wp:posOffset>
                    </wp:positionV>
                    <wp:extent cx="7566660" cy="10713720"/>
                    <wp:effectExtent l="0" t="0" r="15240" b="11430"/>
                    <wp:wrapNone/>
                    <wp:docPr id="1989931191" name="Rectangle 8"/>
                    <wp:cNvGraphicFramePr/>
                    <a:graphic xmlns:a="http://schemas.openxmlformats.org/drawingml/2006/main">
                      <a:graphicData uri="http://schemas.microsoft.com/office/word/2010/wordprocessingShape">
                        <wps:wsp>
                          <wps:cNvSpPr/>
                          <wps:spPr>
                            <a:xfrm>
                              <a:off x="0" y="0"/>
                              <a:ext cx="7566660" cy="10713720"/>
                            </a:xfrm>
                            <a:prstGeom prst="rect">
                              <a:avLst/>
                            </a:prstGeom>
                            <a:gradFill>
                              <a:gsLst>
                                <a:gs pos="0">
                                  <a:srgbClr val="58267E"/>
                                </a:gs>
                                <a:gs pos="38000">
                                  <a:srgbClr val="8739C1"/>
                                </a:gs>
                                <a:gs pos="72000">
                                  <a:srgbClr val="A66BD3"/>
                                </a:gs>
                                <a:gs pos="100000">
                                  <a:srgbClr val="B889DB"/>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style="position:absolute;margin-left:-70.25pt;margin-top:-70.85pt;width:595.8pt;height:843.6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58267e" strokecolor="#09101d [484]" strokeweight="1pt" w14:anchorId="00CCDF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">
                    <v:fill type="gradient" color2="#b889db" colors="0 #58267e;24904f #8739c1;47186f #a66bd3;1 #b889db" focus="100%"/>
                  </v:rect>
                </w:pict>
              </mc:Fallback>
            </mc:AlternateContent>
          </w:r>
        </w:p>
        <w:p w:rsidRPr="005F7002" w:rsidR="00D457DC" w:rsidRDefault="00D457DC" w14:paraId="5BAFABB9" w14:textId="79EF4524"/>
        <w:p w:rsidRPr="005F7002" w:rsidR="00D457DC" w:rsidRDefault="00141EF5" w14:paraId="0C22B411" w14:textId="7C9621D2">
          <w:r w:rsidRPr="005F7002">
            <w:rPr>
              <w:noProof/>
              <w:sz w:val="2"/>
            </w:rPr>
            <mc:AlternateContent>
              <mc:Choice Requires="wps">
                <w:drawing>
                  <wp:anchor distT="45720" distB="45720" distL="114300" distR="114300" simplePos="0" relativeHeight="251664384" behindDoc="0" locked="0" layoutInCell="1" allowOverlap="1" wp14:anchorId="07CED508" wp14:editId="37001E86">
                    <wp:simplePos x="0" y="0"/>
                    <wp:positionH relativeFrom="column">
                      <wp:posOffset>-602615</wp:posOffset>
                    </wp:positionH>
                    <wp:positionV relativeFrom="paragraph">
                      <wp:posOffset>3134360</wp:posOffset>
                    </wp:positionV>
                    <wp:extent cx="2225040" cy="7467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746760"/>
                            </a:xfrm>
                            <a:prstGeom prst="rect">
                              <a:avLst/>
                            </a:prstGeom>
                            <a:noFill/>
                            <a:ln w="9525">
                              <a:noFill/>
                              <a:miter lim="800000"/>
                              <a:headEnd/>
                              <a:tailEnd/>
                            </a:ln>
                          </wps:spPr>
                          <wps:txbx>
                            <w:txbxContent>
                              <w:p w:rsidRPr="00DE141A" w:rsidR="00141EF5" w:rsidP="00EA5F58" w:rsidRDefault="00EA5F58" w14:paraId="6EC7B415" w14:textId="645E0315">
                                <w:pPr>
                                  <w:pStyle w:val="Title"/>
                                  <w:rPr>
                                    <w:b/>
                                    <w:bCs/>
                                    <w:color w:val="7030A0"/>
                                    <w:sz w:val="96"/>
                                    <w:szCs w:val="96"/>
                                  </w:rPr>
                                </w:pPr>
                                <w:r w:rsidRPr="00DE141A">
                                  <w:rPr>
                                    <w:b/>
                                    <w:bCs/>
                                    <w:color w:val="7030A0"/>
                                    <w:sz w:val="96"/>
                                    <w:szCs w:val="96"/>
                                  </w:rPr>
                                  <w:t>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7CED508">
                    <v:stroke joinstyle="miter"/>
                    <v:path gradientshapeok="t" o:connecttype="rect"/>
                  </v:shapetype>
                  <v:shape id="Text Box 2" style="position:absolute;margin-left:-47.45pt;margin-top:246.8pt;width:175.2pt;height:58.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">
                    <v:textbox>
                      <w:txbxContent>
                        <w:p w:rsidRPr="00DE141A" w:rsidR="00141EF5" w:rsidP="00EA5F58" w:rsidRDefault="00EA5F58" w14:paraId="6EC7B415" w14:textId="645E0315">
                          <w:pPr>
                            <w:pStyle w:val="Title"/>
                            <w:rPr>
                              <w:b/>
                              <w:bCs/>
                              <w:color w:val="7030A0"/>
                              <w:sz w:val="96"/>
                              <w:szCs w:val="96"/>
                            </w:rPr>
                          </w:pPr>
                          <w:r w:rsidRPr="00DE141A">
                            <w:rPr>
                              <w:b/>
                              <w:bCs/>
                              <w:color w:val="7030A0"/>
                              <w:sz w:val="96"/>
                              <w:szCs w:val="96"/>
                            </w:rPr>
                            <w:t>Protocol</w:t>
                          </w:r>
                        </w:p>
                      </w:txbxContent>
                    </v:textbox>
                  </v:shape>
                </w:pict>
              </mc:Fallback>
            </mc:AlternateContent>
          </w:r>
          <w:r w:rsidRPr="005F7002">
            <w:rPr>
              <w:noProof/>
            </w:rPr>
            <mc:AlternateContent>
              <mc:Choice Requires="wps">
                <w:drawing>
                  <wp:anchor distT="0" distB="0" distL="114300" distR="114300" simplePos="0" relativeHeight="251662336" behindDoc="0" locked="0" layoutInCell="1" allowOverlap="1" wp14:anchorId="60958192" wp14:editId="102A2773">
                    <wp:simplePos x="0" y="0"/>
                    <wp:positionH relativeFrom="column">
                      <wp:posOffset>-694055</wp:posOffset>
                    </wp:positionH>
                    <wp:positionV relativeFrom="paragraph">
                      <wp:posOffset>1771015</wp:posOffset>
                    </wp:positionV>
                    <wp:extent cx="2862580" cy="1577340"/>
                    <wp:effectExtent l="0" t="0" r="0" b="3810"/>
                    <wp:wrapNone/>
                    <wp:docPr id="959194050" name="Text Box 12"/>
                    <wp:cNvGraphicFramePr/>
                    <a:graphic xmlns:a="http://schemas.openxmlformats.org/drawingml/2006/main">
                      <a:graphicData uri="http://schemas.microsoft.com/office/word/2010/wordprocessingShape">
                        <wps:wsp>
                          <wps:cNvSpPr txBox="1"/>
                          <wps:spPr>
                            <a:xfrm>
                              <a:off x="0" y="0"/>
                              <a:ext cx="2862580" cy="1577340"/>
                            </a:xfrm>
                            <a:prstGeom prst="rect">
                              <a:avLst/>
                            </a:prstGeom>
                            <a:noFill/>
                            <a:ln w="6350">
                              <a:noFill/>
                            </a:ln>
                          </wps:spPr>
                          <wps:txbx>
                            <w:txbxContent>
                              <w:p w:rsidRPr="00141EF5" w:rsidR="00E260D7" w:rsidP="00E260D7" w:rsidRDefault="00141EF5" w14:paraId="18120A58" w14:textId="60F6DED6">
                                <w:pPr>
                                  <w:pStyle w:val="Title"/>
                                  <w:rPr>
                                    <w:color w:val="7030A0"/>
                                    <w:sz w:val="240"/>
                                    <w:szCs w:val="240"/>
                                    <w:lang w:val="pl-PL"/>
                                  </w:rPr>
                                </w:pPr>
                                <w:r>
                                  <w:rPr>
                                    <w:color w:val="7030A0"/>
                                    <w:sz w:val="240"/>
                                    <w:szCs w:val="240"/>
                                    <w:lang w:val="pl-PL"/>
                                  </w:rPr>
                                  <w:t>UAT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style="position:absolute;margin-left:-54.65pt;margin-top:139.45pt;width:225.4pt;height:12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" w14:anchorId="60958192">
                    <v:textbox>
                      <w:txbxContent>
                        <w:p w:rsidRPr="00141EF5" w:rsidR="00E260D7" w:rsidP="00E260D7" w:rsidRDefault="00141EF5" w14:paraId="18120A58" w14:textId="60F6DED6">
                          <w:pPr>
                            <w:pStyle w:val="Title"/>
                            <w:rPr>
                              <w:color w:val="7030A0"/>
                              <w:sz w:val="240"/>
                              <w:szCs w:val="240"/>
                              <w:lang w:val="pl-PL"/>
                            </w:rPr>
                          </w:pPr>
                          <w:r>
                            <w:rPr>
                              <w:color w:val="7030A0"/>
                              <w:sz w:val="240"/>
                              <w:szCs w:val="240"/>
                              <w:lang w:val="pl-PL"/>
                            </w:rPr>
                            <w:t>UAT</w:t>
                          </w:r>
                        </w:p>
                      </w:txbxContent>
                    </v:textbox>
                  </v:shape>
                </w:pict>
              </mc:Fallback>
            </mc:AlternateContent>
          </w:r>
          <w:r w:rsidRPr="005F7002" w:rsidR="00B11327">
            <w:rPr>
              <w:noProof/>
            </w:rPr>
            <mc:AlternateContent>
              <mc:Choice Requires="wps">
                <w:drawing>
                  <wp:anchor distT="0" distB="0" distL="114300" distR="114300" simplePos="0" relativeHeight="251660288" behindDoc="0" locked="0" layoutInCell="1" allowOverlap="1" wp14:anchorId="7D5BC945" wp14:editId="2C290F14">
                    <wp:simplePos x="0" y="0"/>
                    <wp:positionH relativeFrom="page">
                      <wp:posOffset>3385003</wp:posOffset>
                    </wp:positionH>
                    <wp:positionV relativeFrom="margin">
                      <wp:posOffset>5217704</wp:posOffset>
                    </wp:positionV>
                    <wp:extent cx="5943600" cy="3145972"/>
                    <wp:effectExtent l="0" t="0" r="0" b="0"/>
                    <wp:wrapNone/>
                    <wp:docPr id="62" name="Text Box 66"/>
                    <wp:cNvGraphicFramePr/>
                    <a:graphic xmlns:a="http://schemas.openxmlformats.org/drawingml/2006/main">
                      <a:graphicData uri="http://schemas.microsoft.com/office/word/2010/wordprocessingShape">
                        <wps:wsp>
                          <wps:cNvSpPr txBox="1"/>
                          <wps:spPr>
                            <a:xfrm>
                              <a:off x="0" y="0"/>
                              <a:ext cx="5943600" cy="31459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7030A0"/>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Pr="00E260D7" w:rsidR="00D457DC" w:rsidRDefault="00E260D7" w14:paraId="2A62B0B1" w14:textId="35A52EE2">
                                    <w:pPr>
                                      <w:pStyle w:val="NoSpacing"/>
                                      <w:rPr>
                                        <w:rFonts w:asciiTheme="majorHAnsi" w:hAnsiTheme="majorHAnsi" w:eastAsiaTheme="majorEastAsia" w:cstheme="majorBidi"/>
                                        <w:caps/>
                                        <w:color w:val="7030A0"/>
                                        <w:sz w:val="68"/>
                                        <w:szCs w:val="68"/>
                                      </w:rPr>
                                    </w:pPr>
                                    <w:r>
                                      <w:rPr>
                                        <w:rFonts w:asciiTheme="majorHAnsi" w:hAnsiTheme="majorHAnsi" w:eastAsiaTheme="majorEastAsia" w:cstheme="majorBidi"/>
                                        <w:caps/>
                                        <w:color w:val="7030A0"/>
                                        <w:sz w:val="64"/>
                                        <w:szCs w:val="64"/>
                                      </w:rPr>
                                      <w:t>ProcessName</w:t>
                                    </w:r>
                                  </w:p>
                                </w:sdtContent>
                              </w:sdt>
                              <w:p w:rsidR="00D457DC" w:rsidRDefault="00D457DC" w14:paraId="272138D7" w14:textId="3F2E8A79">
                                <w:pPr>
                                  <w:pStyle w:val="NoSpacing"/>
                                  <w:spacing w:before="120"/>
                                  <w:rPr>
                                    <w:color w:val="7030A0"/>
                                    <w:sz w:val="36"/>
                                    <w:szCs w:val="36"/>
                                  </w:rPr>
                                </w:pPr>
                              </w:p>
                              <w:p w:rsidR="00E260D7" w:rsidRDefault="00E260D7" w14:paraId="63F5EC03" w14:textId="77777777">
                                <w:pPr>
                                  <w:pStyle w:val="NoSpacing"/>
                                  <w:spacing w:before="120"/>
                                  <w:rPr>
                                    <w:color w:val="7030A0"/>
                                    <w:sz w:val="36"/>
                                    <w:szCs w:val="36"/>
                                  </w:rPr>
                                </w:pPr>
                              </w:p>
                              <w:p w:rsidR="00E260D7" w:rsidRDefault="00E260D7" w14:paraId="0A656431" w14:textId="77777777">
                                <w:pPr>
                                  <w:pStyle w:val="NoSpacing"/>
                                  <w:spacing w:before="120"/>
                                  <w:rPr>
                                    <w:color w:val="7030A0"/>
                                    <w:sz w:val="36"/>
                                    <w:szCs w:val="36"/>
                                  </w:rPr>
                                </w:pPr>
                              </w:p>
                              <w:p w:rsidR="00E260D7" w:rsidRDefault="00E260D7" w14:paraId="0E119A35" w14:textId="77777777">
                                <w:pPr>
                                  <w:pStyle w:val="NoSpacing"/>
                                  <w:spacing w:before="120"/>
                                  <w:rPr>
                                    <w:color w:val="7030A0"/>
                                    <w:sz w:val="36"/>
                                    <w:szCs w:val="36"/>
                                  </w:rPr>
                                </w:pPr>
                              </w:p>
                              <w:p w:rsidR="00E260D7" w:rsidRDefault="00E260D7" w14:paraId="71A9DF6E" w14:textId="77777777">
                                <w:pPr>
                                  <w:pStyle w:val="NoSpacing"/>
                                  <w:spacing w:before="120"/>
                                  <w:rPr>
                                    <w:color w:val="7030A0"/>
                                    <w:sz w:val="36"/>
                                    <w:szCs w:val="36"/>
                                  </w:rPr>
                                </w:pPr>
                              </w:p>
                              <w:p w:rsidRPr="00E260D7" w:rsidR="00E260D7" w:rsidRDefault="00E260D7" w14:paraId="5F1475EA" w14:textId="77777777">
                                <w:pPr>
                                  <w:pStyle w:val="NoSpacing"/>
                                  <w:spacing w:before="120"/>
                                  <w:rPr>
                                    <w:color w:val="7030A0"/>
                                    <w:sz w:val="36"/>
                                    <w:szCs w:val="36"/>
                                  </w:rPr>
                                </w:pPr>
                              </w:p>
                              <w:p w:rsidRPr="00E260D7" w:rsidR="00D457DC" w:rsidRDefault="007D5F04" w14:paraId="408E4EF8" w14:textId="77830A63">
                                <w:pPr>
                                  <w:rPr>
                                    <w:color w:val="7030A0"/>
                                  </w:rPr>
                                </w:pPr>
                                <w:sdt>
                                  <w:sdtPr>
                                    <w:rPr>
                                      <w:color w:val="7030A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260D7">
                                      <w:rPr>
                                        <w:color w:val="7030A0"/>
                                        <w:sz w:val="36"/>
                                        <w:szCs w:val="36"/>
                                      </w:rPr>
                                      <w:t>Version 1.0</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id="Text Box 66" style="position:absolute;margin-left:266.55pt;margin-top:410.85pt;width:468pt;height:247.7pt;z-index:251660288;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" w14:anchorId="7D5BC945">
                    <v:textbox>
                      <w:txbxContent>
                        <w:sdt>
                          <w:sdtPr>
                            <w:rPr>
                              <w:rFonts w:asciiTheme="majorHAnsi" w:hAnsiTheme="majorHAnsi" w:eastAsiaTheme="majorEastAsia" w:cstheme="majorBidi"/>
                              <w:caps/>
                              <w:color w:val="7030A0"/>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Pr="00E260D7" w:rsidR="00D457DC" w:rsidRDefault="00E260D7" w14:paraId="2A62B0B1" w14:textId="35A52EE2">
                              <w:pPr>
                                <w:pStyle w:val="NoSpacing"/>
                                <w:rPr>
                                  <w:rFonts w:asciiTheme="majorHAnsi" w:hAnsiTheme="majorHAnsi" w:eastAsiaTheme="majorEastAsia" w:cstheme="majorBidi"/>
                                  <w:caps/>
                                  <w:color w:val="7030A0"/>
                                  <w:sz w:val="68"/>
                                  <w:szCs w:val="68"/>
                                </w:rPr>
                              </w:pPr>
                              <w:r>
                                <w:rPr>
                                  <w:rFonts w:asciiTheme="majorHAnsi" w:hAnsiTheme="majorHAnsi" w:eastAsiaTheme="majorEastAsia" w:cstheme="majorBidi"/>
                                  <w:caps/>
                                  <w:color w:val="7030A0"/>
                                  <w:sz w:val="64"/>
                                  <w:szCs w:val="64"/>
                                </w:rPr>
                                <w:t>ProcessName</w:t>
                              </w:r>
                            </w:p>
                          </w:sdtContent>
                        </w:sdt>
                        <w:p w:rsidR="00D457DC" w:rsidRDefault="00D457DC" w14:paraId="272138D7" w14:textId="3F2E8A79">
                          <w:pPr>
                            <w:pStyle w:val="NoSpacing"/>
                            <w:spacing w:before="120"/>
                            <w:rPr>
                              <w:color w:val="7030A0"/>
                              <w:sz w:val="36"/>
                              <w:szCs w:val="36"/>
                            </w:rPr>
                          </w:pPr>
                        </w:p>
                        <w:p w:rsidR="00E260D7" w:rsidRDefault="00E260D7" w14:paraId="63F5EC03" w14:textId="77777777">
                          <w:pPr>
                            <w:pStyle w:val="NoSpacing"/>
                            <w:spacing w:before="120"/>
                            <w:rPr>
                              <w:color w:val="7030A0"/>
                              <w:sz w:val="36"/>
                              <w:szCs w:val="36"/>
                            </w:rPr>
                          </w:pPr>
                        </w:p>
                        <w:p w:rsidR="00E260D7" w:rsidRDefault="00E260D7" w14:paraId="0A656431" w14:textId="77777777">
                          <w:pPr>
                            <w:pStyle w:val="NoSpacing"/>
                            <w:spacing w:before="120"/>
                            <w:rPr>
                              <w:color w:val="7030A0"/>
                              <w:sz w:val="36"/>
                              <w:szCs w:val="36"/>
                            </w:rPr>
                          </w:pPr>
                        </w:p>
                        <w:p w:rsidR="00E260D7" w:rsidRDefault="00E260D7" w14:paraId="0E119A35" w14:textId="77777777">
                          <w:pPr>
                            <w:pStyle w:val="NoSpacing"/>
                            <w:spacing w:before="120"/>
                            <w:rPr>
                              <w:color w:val="7030A0"/>
                              <w:sz w:val="36"/>
                              <w:szCs w:val="36"/>
                            </w:rPr>
                          </w:pPr>
                        </w:p>
                        <w:p w:rsidR="00E260D7" w:rsidRDefault="00E260D7" w14:paraId="71A9DF6E" w14:textId="77777777">
                          <w:pPr>
                            <w:pStyle w:val="NoSpacing"/>
                            <w:spacing w:before="120"/>
                            <w:rPr>
                              <w:color w:val="7030A0"/>
                              <w:sz w:val="36"/>
                              <w:szCs w:val="36"/>
                            </w:rPr>
                          </w:pPr>
                        </w:p>
                        <w:p w:rsidRPr="00E260D7" w:rsidR="00E260D7" w:rsidRDefault="00E260D7" w14:paraId="5F1475EA" w14:textId="77777777">
                          <w:pPr>
                            <w:pStyle w:val="NoSpacing"/>
                            <w:spacing w:before="120"/>
                            <w:rPr>
                              <w:color w:val="7030A0"/>
                              <w:sz w:val="36"/>
                              <w:szCs w:val="36"/>
                            </w:rPr>
                          </w:pPr>
                        </w:p>
                        <w:p w:rsidRPr="00E260D7" w:rsidR="00D457DC" w:rsidRDefault="007D5F04" w14:paraId="408E4EF8" w14:textId="77830A63">
                          <w:pPr>
                            <w:rPr>
                              <w:color w:val="7030A0"/>
                            </w:rPr>
                          </w:pPr>
                          <w:sdt>
                            <w:sdtPr>
                              <w:rPr>
                                <w:color w:val="7030A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260D7">
                                <w:rPr>
                                  <w:color w:val="7030A0"/>
                                  <w:sz w:val="36"/>
                                  <w:szCs w:val="36"/>
                                </w:rPr>
                                <w:t>Version 1.0</w:t>
                              </w:r>
                            </w:sdtContent>
                          </w:sdt>
                        </w:p>
                      </w:txbxContent>
                    </v:textbox>
                    <w10:wrap anchorx="page" anchory="margin"/>
                  </v:shape>
                </w:pict>
              </mc:Fallback>
            </mc:AlternateContent>
          </w:r>
          <w:r w:rsidRPr="005F7002" w:rsidR="00E260D7">
            <w:rPr>
              <w:noProof/>
            </w:rPr>
            <w:drawing>
              <wp:anchor distT="0" distB="0" distL="114300" distR="114300" simplePos="0" relativeHeight="251658240" behindDoc="0" locked="0" layoutInCell="1" allowOverlap="1" wp14:anchorId="512AFFCB" wp14:editId="0723A272">
                <wp:simplePos x="0" y="0"/>
                <wp:positionH relativeFrom="column">
                  <wp:posOffset>-812800</wp:posOffset>
                </wp:positionH>
                <wp:positionV relativeFrom="paragraph">
                  <wp:posOffset>409212</wp:posOffset>
                </wp:positionV>
                <wp:extent cx="3923665" cy="1383665"/>
                <wp:effectExtent l="0" t="0" r="0" b="0"/>
                <wp:wrapThrough wrapText="bothSides">
                  <wp:wrapPolygon edited="0">
                    <wp:start x="3356" y="2379"/>
                    <wp:lineTo x="2727" y="3271"/>
                    <wp:lineTo x="1363" y="6542"/>
                    <wp:lineTo x="1154" y="13085"/>
                    <wp:lineTo x="2307" y="17248"/>
                    <wp:lineTo x="3251" y="18438"/>
                    <wp:lineTo x="3461" y="19033"/>
                    <wp:lineTo x="4614" y="19033"/>
                    <wp:lineTo x="5663" y="17546"/>
                    <wp:lineTo x="19821" y="13085"/>
                    <wp:lineTo x="19821" y="12490"/>
                    <wp:lineTo x="20240" y="8624"/>
                    <wp:lineTo x="19821" y="8327"/>
                    <wp:lineTo x="15521" y="7732"/>
                    <wp:lineTo x="4719" y="2379"/>
                    <wp:lineTo x="3356" y="2379"/>
                  </wp:wrapPolygon>
                </wp:wrapThrough>
                <wp:docPr id="704113816" name="Picture 11" descr="A black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3816" name="Picture 11" descr="A black text on a black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23665" cy="1383665"/>
                        </a:xfrm>
                        <a:prstGeom prst="rect">
                          <a:avLst/>
                        </a:prstGeom>
                      </pic:spPr>
                    </pic:pic>
                  </a:graphicData>
                </a:graphic>
              </wp:anchor>
            </w:drawing>
          </w:r>
          <w:r w:rsidRPr="005F7002" w:rsidR="00E260D7">
            <w:rPr>
              <w:noProof/>
            </w:rPr>
            <mc:AlternateContent>
              <mc:Choice Requires="wps">
                <w:drawing>
                  <wp:anchor distT="0" distB="0" distL="114300" distR="114300" simplePos="0" relativeHeight="251656192" behindDoc="0" locked="0" layoutInCell="1" allowOverlap="1" wp14:anchorId="1EAB8FCD" wp14:editId="541CDCD3">
                    <wp:simplePos x="0" y="0"/>
                    <wp:positionH relativeFrom="column">
                      <wp:posOffset>1810294</wp:posOffset>
                    </wp:positionH>
                    <wp:positionV relativeFrom="paragraph">
                      <wp:posOffset>3406503</wp:posOffset>
                    </wp:positionV>
                    <wp:extent cx="7228023" cy="7228023"/>
                    <wp:effectExtent l="0" t="0" r="0" b="0"/>
                    <wp:wrapNone/>
                    <wp:docPr id="789595323" name="Oval 9"/>
                    <wp:cNvGraphicFramePr/>
                    <a:graphic xmlns:a="http://schemas.openxmlformats.org/drawingml/2006/main">
                      <a:graphicData uri="http://schemas.microsoft.com/office/word/2010/wordprocessingShape">
                        <wps:wsp>
                          <wps:cNvSpPr/>
                          <wps:spPr>
                            <a:xfrm>
                              <a:off x="0" y="0"/>
                              <a:ext cx="7228023" cy="722802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style="position:absolute;margin-left:142.55pt;margin-top:268.25pt;width:569.15pt;height:569.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2F3C1E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">
                    <v:stroke joinstyle="miter"/>
                  </v:oval>
                </w:pict>
              </mc:Fallback>
            </mc:AlternateContent>
          </w:r>
          <w:r w:rsidRPr="005F7002" w:rsidR="00D457DC">
            <w:br w:type="page"/>
          </w:r>
        </w:p>
      </w:sdtContent>
    </w:sdt>
    <w:sdt>
      <w:sdtPr>
        <w:id w:val="403959802"/>
        <w:docPartObj>
          <w:docPartGallery w:val="Table of Contents"/>
          <w:docPartUnique/>
        </w:docPartObj>
        <w:rPr>
          <w:rFonts w:ascii="Calibri" w:hAnsi="Calibri" w:eastAsia="Calibri" w:cs="" w:asciiTheme="minorAscii" w:hAnsiTheme="minorAscii" w:eastAsiaTheme="minorAscii" w:cstheme="minorBidi"/>
          <w:color w:val="auto"/>
          <w:kern w:val="2"/>
          <w:sz w:val="22"/>
          <w:szCs w:val="22"/>
          <w:lang w:val="en-GB"/>
          <w14:ligatures w14:val="standardContextual"/>
        </w:rPr>
      </w:sdtPr>
      <w:sdtEndPr>
        <w:rPr>
          <w:rFonts w:ascii="Calibri" w:hAnsi="Calibri" w:eastAsia="Calibri" w:cs="" w:asciiTheme="minorAscii" w:hAnsiTheme="minorAscii" w:eastAsiaTheme="minorAscii" w:cstheme="minorBidi"/>
          <w:b w:val="1"/>
          <w:bCs w:val="1"/>
          <w:noProof/>
          <w:color w:val="auto"/>
          <w:sz w:val="22"/>
          <w:szCs w:val="22"/>
          <w:lang w:val="en-GB"/>
        </w:rPr>
      </w:sdtEndPr>
      <w:sdtContent>
        <w:p w:rsidRPr="005F7002" w:rsidR="00B33DC5" w:rsidRDefault="00B33DC5" w14:paraId="77E2E0C4" w14:textId="6F4D8636">
          <w:pPr>
            <w:pStyle w:val="TOCHeading"/>
            <w:rPr>
              <w:lang w:val="en-GB"/>
            </w:rPr>
          </w:pPr>
          <w:r w:rsidRPr="005F7002">
            <w:rPr>
              <w:lang w:val="en-GB"/>
            </w:rPr>
            <w:t>Contents</w:t>
          </w:r>
        </w:p>
        <w:p w:rsidRPr="005F7002" w:rsidR="00D174A6" w:rsidRDefault="00B33DC5" w14:paraId="62204A3E" w14:textId="2841FE35">
          <w:pPr>
            <w:pStyle w:val="TOC1"/>
            <w:tabs>
              <w:tab w:val="right" w:leader="dot" w:pos="9062"/>
            </w:tabs>
            <w:rPr>
              <w:rFonts w:eastAsiaTheme="minorEastAsia"/>
              <w:noProof/>
              <w:sz w:val="24"/>
              <w:szCs w:val="24"/>
              <w:lang w:eastAsia="en-GB"/>
            </w:rPr>
          </w:pPr>
          <w:r w:rsidRPr="005F7002">
            <w:fldChar w:fldCharType="begin"/>
          </w:r>
          <w:r w:rsidRPr="005F7002">
            <w:instrText xml:space="preserve"> TOC \o "1-3" \h \z \u </w:instrText>
          </w:r>
          <w:r w:rsidRPr="005F7002">
            <w:fldChar w:fldCharType="separate"/>
          </w:r>
          <w:hyperlink w:history="1" w:anchor="_Toc180670822">
            <w:r w:rsidRPr="005F7002" w:rsidR="00D174A6">
              <w:rPr>
                <w:rStyle w:val="Hyperlink"/>
                <w:noProof/>
              </w:rPr>
              <w:t>Purpose of Document</w:t>
            </w:r>
            <w:r w:rsidRPr="005F7002" w:rsidR="00D174A6">
              <w:rPr>
                <w:noProof/>
                <w:webHidden/>
              </w:rPr>
              <w:tab/>
            </w:r>
            <w:r w:rsidRPr="005F7002" w:rsidR="00D174A6">
              <w:rPr>
                <w:noProof/>
                <w:webHidden/>
              </w:rPr>
              <w:fldChar w:fldCharType="begin"/>
            </w:r>
            <w:r w:rsidRPr="005F7002" w:rsidR="00D174A6">
              <w:rPr>
                <w:noProof/>
                <w:webHidden/>
              </w:rPr>
              <w:instrText xml:space="preserve"> PAGEREF _Toc180670822 \h </w:instrText>
            </w:r>
            <w:r w:rsidRPr="005F7002" w:rsidR="00D174A6">
              <w:rPr>
                <w:noProof/>
                <w:webHidden/>
              </w:rPr>
            </w:r>
            <w:r w:rsidRPr="005F7002" w:rsidR="00D174A6">
              <w:rPr>
                <w:noProof/>
                <w:webHidden/>
              </w:rPr>
              <w:fldChar w:fldCharType="separate"/>
            </w:r>
            <w:r w:rsidR="005B325A">
              <w:rPr>
                <w:noProof/>
                <w:webHidden/>
              </w:rPr>
              <w:t>2</w:t>
            </w:r>
            <w:r w:rsidRPr="005F7002" w:rsidR="00D174A6">
              <w:rPr>
                <w:noProof/>
                <w:webHidden/>
              </w:rPr>
              <w:fldChar w:fldCharType="end"/>
            </w:r>
          </w:hyperlink>
        </w:p>
        <w:p w:rsidRPr="005F7002" w:rsidR="00D174A6" w:rsidRDefault="00D174A6" w14:paraId="0BCD06D1" w14:textId="2371577C">
          <w:pPr>
            <w:pStyle w:val="TOC1"/>
            <w:tabs>
              <w:tab w:val="right" w:leader="dot" w:pos="9062"/>
            </w:tabs>
            <w:rPr>
              <w:rFonts w:eastAsiaTheme="minorEastAsia"/>
              <w:noProof/>
              <w:sz w:val="24"/>
              <w:szCs w:val="24"/>
              <w:lang w:eastAsia="en-GB"/>
            </w:rPr>
          </w:pPr>
          <w:hyperlink w:history="1" w:anchor="_Toc180670823">
            <w:r w:rsidRPr="005F7002">
              <w:rPr>
                <w:rStyle w:val="Hyperlink"/>
                <w:noProof/>
              </w:rPr>
              <w:t>Basic Information</w:t>
            </w:r>
            <w:r w:rsidRPr="005F7002">
              <w:rPr>
                <w:noProof/>
                <w:webHidden/>
              </w:rPr>
              <w:tab/>
            </w:r>
            <w:r w:rsidRPr="005F7002">
              <w:rPr>
                <w:noProof/>
                <w:webHidden/>
              </w:rPr>
              <w:fldChar w:fldCharType="begin"/>
            </w:r>
            <w:r w:rsidRPr="005F7002">
              <w:rPr>
                <w:noProof/>
                <w:webHidden/>
              </w:rPr>
              <w:instrText xml:space="preserve"> PAGEREF _Toc180670823 \h </w:instrText>
            </w:r>
            <w:r w:rsidRPr="005F7002">
              <w:rPr>
                <w:noProof/>
                <w:webHidden/>
              </w:rPr>
            </w:r>
            <w:r w:rsidRPr="005F7002">
              <w:rPr>
                <w:noProof/>
                <w:webHidden/>
              </w:rPr>
              <w:fldChar w:fldCharType="separate"/>
            </w:r>
            <w:r w:rsidR="005B325A">
              <w:rPr>
                <w:noProof/>
                <w:webHidden/>
              </w:rPr>
              <w:t>2</w:t>
            </w:r>
            <w:r w:rsidRPr="005F7002">
              <w:rPr>
                <w:noProof/>
                <w:webHidden/>
              </w:rPr>
              <w:fldChar w:fldCharType="end"/>
            </w:r>
          </w:hyperlink>
        </w:p>
        <w:p w:rsidRPr="005F7002" w:rsidR="00D174A6" w:rsidRDefault="00D174A6" w14:paraId="538B2EAE" w14:textId="69BE2636">
          <w:pPr>
            <w:pStyle w:val="TOC1"/>
            <w:tabs>
              <w:tab w:val="right" w:leader="dot" w:pos="9062"/>
            </w:tabs>
            <w:rPr>
              <w:rFonts w:eastAsiaTheme="minorEastAsia"/>
              <w:noProof/>
              <w:sz w:val="24"/>
              <w:szCs w:val="24"/>
              <w:lang w:eastAsia="en-GB"/>
            </w:rPr>
          </w:pPr>
          <w:hyperlink w:history="1" w:anchor="_Toc180670824">
            <w:r w:rsidRPr="005F7002">
              <w:rPr>
                <w:rStyle w:val="Hyperlink"/>
                <w:noProof/>
              </w:rPr>
              <w:t>Test Scenarios</w:t>
            </w:r>
            <w:r w:rsidRPr="005F7002">
              <w:rPr>
                <w:noProof/>
                <w:webHidden/>
              </w:rPr>
              <w:tab/>
            </w:r>
            <w:r w:rsidRPr="005F7002">
              <w:rPr>
                <w:noProof/>
                <w:webHidden/>
              </w:rPr>
              <w:fldChar w:fldCharType="begin"/>
            </w:r>
            <w:r w:rsidRPr="005F7002">
              <w:rPr>
                <w:noProof/>
                <w:webHidden/>
              </w:rPr>
              <w:instrText xml:space="preserve"> PAGEREF _Toc180670824 \h </w:instrText>
            </w:r>
            <w:r w:rsidRPr="005F7002">
              <w:rPr>
                <w:noProof/>
                <w:webHidden/>
              </w:rPr>
            </w:r>
            <w:r w:rsidRPr="005F7002">
              <w:rPr>
                <w:noProof/>
                <w:webHidden/>
              </w:rPr>
              <w:fldChar w:fldCharType="separate"/>
            </w:r>
            <w:r w:rsidR="005B325A">
              <w:rPr>
                <w:noProof/>
                <w:webHidden/>
              </w:rPr>
              <w:t>2</w:t>
            </w:r>
            <w:r w:rsidRPr="005F7002">
              <w:rPr>
                <w:noProof/>
                <w:webHidden/>
              </w:rPr>
              <w:fldChar w:fldCharType="end"/>
            </w:r>
          </w:hyperlink>
        </w:p>
        <w:p w:rsidRPr="005F7002" w:rsidR="00D174A6" w:rsidRDefault="00D174A6" w14:paraId="1D8AB03D" w14:textId="2C9D5DB7">
          <w:pPr>
            <w:pStyle w:val="TOC2"/>
            <w:tabs>
              <w:tab w:val="right" w:leader="dot" w:pos="9062"/>
            </w:tabs>
            <w:rPr>
              <w:rFonts w:eastAsiaTheme="minorEastAsia"/>
              <w:noProof/>
              <w:sz w:val="24"/>
              <w:szCs w:val="24"/>
              <w:lang w:eastAsia="en-GB"/>
            </w:rPr>
          </w:pPr>
          <w:hyperlink w:history="1" w:anchor="_Toc180670825">
            <w:r w:rsidRPr="005F7002">
              <w:rPr>
                <w:rStyle w:val="Hyperlink"/>
                <w:noProof/>
              </w:rPr>
              <w:t>Case Naming Convention</w:t>
            </w:r>
            <w:r w:rsidRPr="005F7002">
              <w:rPr>
                <w:noProof/>
                <w:webHidden/>
              </w:rPr>
              <w:tab/>
            </w:r>
            <w:r w:rsidRPr="005F7002">
              <w:rPr>
                <w:noProof/>
                <w:webHidden/>
              </w:rPr>
              <w:fldChar w:fldCharType="begin"/>
            </w:r>
            <w:r w:rsidRPr="005F7002">
              <w:rPr>
                <w:noProof/>
                <w:webHidden/>
              </w:rPr>
              <w:instrText xml:space="preserve"> PAGEREF _Toc180670825 \h </w:instrText>
            </w:r>
            <w:r w:rsidRPr="005F7002">
              <w:rPr>
                <w:noProof/>
                <w:webHidden/>
              </w:rPr>
            </w:r>
            <w:r w:rsidRPr="005F7002">
              <w:rPr>
                <w:noProof/>
                <w:webHidden/>
              </w:rPr>
              <w:fldChar w:fldCharType="separate"/>
            </w:r>
            <w:r w:rsidR="005B325A">
              <w:rPr>
                <w:noProof/>
                <w:webHidden/>
              </w:rPr>
              <w:t>2</w:t>
            </w:r>
            <w:r w:rsidRPr="005F7002">
              <w:rPr>
                <w:noProof/>
                <w:webHidden/>
              </w:rPr>
              <w:fldChar w:fldCharType="end"/>
            </w:r>
          </w:hyperlink>
        </w:p>
        <w:p w:rsidRPr="005F7002" w:rsidR="00D174A6" w:rsidRDefault="00D174A6" w14:paraId="6C97E4A1" w14:textId="1DAFA1F0">
          <w:pPr>
            <w:pStyle w:val="TOC2"/>
            <w:tabs>
              <w:tab w:val="right" w:leader="dot" w:pos="9062"/>
            </w:tabs>
            <w:rPr>
              <w:rFonts w:eastAsiaTheme="minorEastAsia"/>
              <w:noProof/>
              <w:sz w:val="24"/>
              <w:szCs w:val="24"/>
              <w:lang w:eastAsia="en-GB"/>
            </w:rPr>
          </w:pPr>
          <w:hyperlink w:history="1" w:anchor="_Toc180670826">
            <w:r w:rsidRPr="005F7002">
              <w:rPr>
                <w:rStyle w:val="Hyperlink"/>
                <w:noProof/>
              </w:rPr>
              <w:t>Happy Path Cases</w:t>
            </w:r>
            <w:r w:rsidRPr="005F7002">
              <w:rPr>
                <w:noProof/>
                <w:webHidden/>
              </w:rPr>
              <w:tab/>
            </w:r>
            <w:r w:rsidRPr="005F7002">
              <w:rPr>
                <w:noProof/>
                <w:webHidden/>
              </w:rPr>
              <w:fldChar w:fldCharType="begin"/>
            </w:r>
            <w:r w:rsidRPr="005F7002">
              <w:rPr>
                <w:noProof/>
                <w:webHidden/>
              </w:rPr>
              <w:instrText xml:space="preserve"> PAGEREF _Toc180670826 \h </w:instrText>
            </w:r>
            <w:r w:rsidRPr="005F7002">
              <w:rPr>
                <w:noProof/>
                <w:webHidden/>
              </w:rPr>
            </w:r>
            <w:r w:rsidRPr="005F7002">
              <w:rPr>
                <w:noProof/>
                <w:webHidden/>
              </w:rPr>
              <w:fldChar w:fldCharType="separate"/>
            </w:r>
            <w:r w:rsidR="005B325A">
              <w:rPr>
                <w:noProof/>
                <w:webHidden/>
              </w:rPr>
              <w:t>2</w:t>
            </w:r>
            <w:r w:rsidRPr="005F7002">
              <w:rPr>
                <w:noProof/>
                <w:webHidden/>
              </w:rPr>
              <w:fldChar w:fldCharType="end"/>
            </w:r>
          </w:hyperlink>
        </w:p>
        <w:p w:rsidRPr="005F7002" w:rsidR="00D174A6" w:rsidRDefault="00D174A6" w14:paraId="1A2AF7D7" w14:textId="0A56E930">
          <w:pPr>
            <w:pStyle w:val="TOC2"/>
            <w:tabs>
              <w:tab w:val="right" w:leader="dot" w:pos="9062"/>
            </w:tabs>
            <w:rPr>
              <w:rFonts w:eastAsiaTheme="minorEastAsia"/>
              <w:noProof/>
              <w:sz w:val="24"/>
              <w:szCs w:val="24"/>
              <w:lang w:eastAsia="en-GB"/>
            </w:rPr>
          </w:pPr>
          <w:hyperlink w:history="1" w:anchor="_Toc180670827">
            <w:r w:rsidRPr="005F7002">
              <w:rPr>
                <w:rStyle w:val="Hyperlink"/>
                <w:noProof/>
              </w:rPr>
              <w:t>Application Exception Cases</w:t>
            </w:r>
            <w:r w:rsidRPr="005F7002">
              <w:rPr>
                <w:noProof/>
                <w:webHidden/>
              </w:rPr>
              <w:tab/>
            </w:r>
            <w:r w:rsidRPr="005F7002">
              <w:rPr>
                <w:noProof/>
                <w:webHidden/>
              </w:rPr>
              <w:fldChar w:fldCharType="begin"/>
            </w:r>
            <w:r w:rsidRPr="005F7002">
              <w:rPr>
                <w:noProof/>
                <w:webHidden/>
              </w:rPr>
              <w:instrText xml:space="preserve"> PAGEREF _Toc180670827 \h </w:instrText>
            </w:r>
            <w:r w:rsidRPr="005F7002">
              <w:rPr>
                <w:noProof/>
                <w:webHidden/>
              </w:rPr>
            </w:r>
            <w:r w:rsidRPr="005F7002">
              <w:rPr>
                <w:noProof/>
                <w:webHidden/>
              </w:rPr>
              <w:fldChar w:fldCharType="separate"/>
            </w:r>
            <w:r w:rsidR="005B325A">
              <w:rPr>
                <w:noProof/>
                <w:webHidden/>
              </w:rPr>
              <w:t>3</w:t>
            </w:r>
            <w:r w:rsidRPr="005F7002">
              <w:rPr>
                <w:noProof/>
                <w:webHidden/>
              </w:rPr>
              <w:fldChar w:fldCharType="end"/>
            </w:r>
          </w:hyperlink>
        </w:p>
        <w:p w:rsidRPr="005F7002" w:rsidR="00D174A6" w:rsidRDefault="00D174A6" w14:paraId="7D72B69D" w14:textId="10CBC540">
          <w:pPr>
            <w:pStyle w:val="TOC2"/>
            <w:tabs>
              <w:tab w:val="right" w:leader="dot" w:pos="9062"/>
            </w:tabs>
            <w:rPr>
              <w:rFonts w:eastAsiaTheme="minorEastAsia"/>
              <w:noProof/>
              <w:sz w:val="24"/>
              <w:szCs w:val="24"/>
              <w:lang w:eastAsia="en-GB"/>
            </w:rPr>
          </w:pPr>
          <w:hyperlink w:history="1" w:anchor="_Toc180670828">
            <w:r w:rsidRPr="005F7002">
              <w:rPr>
                <w:rStyle w:val="Hyperlink"/>
                <w:noProof/>
              </w:rPr>
              <w:t>Business Exception Handling</w:t>
            </w:r>
            <w:r w:rsidRPr="005F7002">
              <w:rPr>
                <w:noProof/>
                <w:webHidden/>
              </w:rPr>
              <w:tab/>
            </w:r>
            <w:r w:rsidRPr="005F7002">
              <w:rPr>
                <w:noProof/>
                <w:webHidden/>
              </w:rPr>
              <w:fldChar w:fldCharType="begin"/>
            </w:r>
            <w:r w:rsidRPr="005F7002">
              <w:rPr>
                <w:noProof/>
                <w:webHidden/>
              </w:rPr>
              <w:instrText xml:space="preserve"> PAGEREF _Toc180670828 \h </w:instrText>
            </w:r>
            <w:r w:rsidRPr="005F7002">
              <w:rPr>
                <w:noProof/>
                <w:webHidden/>
              </w:rPr>
            </w:r>
            <w:r w:rsidRPr="005F7002">
              <w:rPr>
                <w:noProof/>
                <w:webHidden/>
              </w:rPr>
              <w:fldChar w:fldCharType="separate"/>
            </w:r>
            <w:r w:rsidR="005B325A">
              <w:rPr>
                <w:noProof/>
                <w:webHidden/>
              </w:rPr>
              <w:t>3</w:t>
            </w:r>
            <w:r w:rsidRPr="005F7002">
              <w:rPr>
                <w:noProof/>
                <w:webHidden/>
              </w:rPr>
              <w:fldChar w:fldCharType="end"/>
            </w:r>
          </w:hyperlink>
        </w:p>
        <w:p w:rsidRPr="005F7002" w:rsidR="00D174A6" w:rsidRDefault="00D174A6" w14:paraId="34D49820" w14:textId="5A0D7D20">
          <w:pPr>
            <w:pStyle w:val="TOC1"/>
            <w:tabs>
              <w:tab w:val="right" w:leader="dot" w:pos="9062"/>
            </w:tabs>
            <w:rPr>
              <w:rFonts w:eastAsiaTheme="minorEastAsia"/>
              <w:noProof/>
              <w:sz w:val="24"/>
              <w:szCs w:val="24"/>
              <w:lang w:eastAsia="en-GB"/>
            </w:rPr>
          </w:pPr>
          <w:hyperlink w:history="1" w:anchor="_Toc180670829">
            <w:r w:rsidRPr="005F7002">
              <w:rPr>
                <w:rStyle w:val="Hyperlink"/>
                <w:noProof/>
              </w:rPr>
              <w:t>Sign-Off</w:t>
            </w:r>
            <w:r w:rsidRPr="005F7002">
              <w:rPr>
                <w:noProof/>
                <w:webHidden/>
              </w:rPr>
              <w:tab/>
            </w:r>
            <w:r w:rsidRPr="005F7002">
              <w:rPr>
                <w:noProof/>
                <w:webHidden/>
              </w:rPr>
              <w:fldChar w:fldCharType="begin"/>
            </w:r>
            <w:r w:rsidRPr="005F7002">
              <w:rPr>
                <w:noProof/>
                <w:webHidden/>
              </w:rPr>
              <w:instrText xml:space="preserve"> PAGEREF _Toc180670829 \h </w:instrText>
            </w:r>
            <w:r w:rsidRPr="005F7002">
              <w:rPr>
                <w:noProof/>
                <w:webHidden/>
              </w:rPr>
            </w:r>
            <w:r w:rsidRPr="005F7002">
              <w:rPr>
                <w:noProof/>
                <w:webHidden/>
              </w:rPr>
              <w:fldChar w:fldCharType="separate"/>
            </w:r>
            <w:r w:rsidR="005B325A">
              <w:rPr>
                <w:noProof/>
                <w:webHidden/>
              </w:rPr>
              <w:t>3</w:t>
            </w:r>
            <w:r w:rsidRPr="005F7002">
              <w:rPr>
                <w:noProof/>
                <w:webHidden/>
              </w:rPr>
              <w:fldChar w:fldCharType="end"/>
            </w:r>
          </w:hyperlink>
        </w:p>
        <w:p w:rsidRPr="005F7002" w:rsidR="00B33DC5" w:rsidRDefault="00B33DC5" w14:paraId="55D5AEEC" w14:textId="5ADCDD76">
          <w:r w:rsidRPr="005F7002">
            <w:rPr>
              <w:b/>
              <w:bCs/>
              <w:noProof/>
            </w:rPr>
            <w:fldChar w:fldCharType="end"/>
          </w:r>
        </w:p>
      </w:sdtContent>
    </w:sdt>
    <w:p w:rsidRPr="005F7002" w:rsidR="00B33DC5" w:rsidP="00536920" w:rsidRDefault="00B33DC5" w14:paraId="18582D6A" w14:textId="77777777">
      <w:pPr>
        <w:pStyle w:val="Heading1"/>
      </w:pPr>
    </w:p>
    <w:p w:rsidRPr="005F7002" w:rsidR="004E17A6" w:rsidRDefault="004E17A6" w14:paraId="17ACB76F" w14:textId="77777777">
      <w:pPr>
        <w:rPr>
          <w:rFonts w:asciiTheme="majorHAnsi" w:hAnsiTheme="majorHAnsi" w:eastAsiaTheme="majorEastAsia" w:cstheme="majorBidi"/>
          <w:color w:val="2F5496" w:themeColor="accent1" w:themeShade="BF"/>
          <w:sz w:val="32"/>
          <w:szCs w:val="32"/>
        </w:rPr>
      </w:pPr>
      <w:r w:rsidRPr="005F7002">
        <w:br w:type="page"/>
      </w:r>
    </w:p>
    <w:p w:rsidRPr="005F7002" w:rsidR="007A0681" w:rsidP="007A0681" w:rsidRDefault="00B33DC5" w14:paraId="0EA94992" w14:textId="5CC82FE1">
      <w:pPr>
        <w:pStyle w:val="Heading1"/>
      </w:pPr>
      <w:bookmarkStart w:name="_Toc180670822" w:id="0"/>
      <w:r w:rsidRPr="005F7002">
        <w:lastRenderedPageBreak/>
        <w:t>Purpose</w:t>
      </w:r>
      <w:r w:rsidRPr="005F7002" w:rsidR="004E17A6">
        <w:t xml:space="preserve"> of Document</w:t>
      </w:r>
      <w:bookmarkEnd w:id="0"/>
    </w:p>
    <w:p w:rsidRPr="005F7002" w:rsidR="003E49E4" w:rsidP="00F17939" w:rsidRDefault="00537653" w14:paraId="39D91E99" w14:textId="34FDD19A">
      <w:r w:rsidRPr="005F7002">
        <w:t xml:space="preserve">The purpose of this document is to provide a comprehensive overview of the test case scenarios developed for the </w:t>
      </w:r>
      <w:r w:rsidRPr="005F7002">
        <w:rPr>
          <w:i/>
          <w:iCs/>
          <w:color w:val="70AD47" w:themeColor="accent6"/>
        </w:rPr>
        <w:t>[Process Name]</w:t>
      </w:r>
      <w:r w:rsidRPr="005F7002">
        <w:rPr>
          <w:color w:val="70AD47" w:themeColor="accent6"/>
        </w:rPr>
        <w:t xml:space="preserve"> </w:t>
      </w:r>
      <w:r w:rsidRPr="005F7002">
        <w:t xml:space="preserve">within the Robotic Process Automation (RPA) lifecycle. It ensures that all critical aspects of the process, including positive, negative, and exception scenarios, are rigorously </w:t>
      </w:r>
      <w:r w:rsidRPr="005F7002" w:rsidR="00EA7087">
        <w:t>assessed</w:t>
      </w:r>
      <w:r w:rsidRPr="005F7002">
        <w:t xml:space="preserve"> before moving to production. The document serves as a structured guide for validating the process, confirming that it meets the business requirements, and handles potential exceptions effectively. Furthermore, it acts as an essential reference for sign-off, ensuring that both the RPA team and the business stakeholders approve the process based on the successful execution of the test cases.</w:t>
      </w:r>
    </w:p>
    <w:p w:rsidRPr="005F7002" w:rsidR="00F17939" w:rsidP="00F17939" w:rsidRDefault="00F17939" w14:paraId="406393DC" w14:textId="5E3BB20F">
      <w:pPr>
        <w:pStyle w:val="Heading1"/>
      </w:pPr>
      <w:bookmarkStart w:name="_Toc180670823" w:id="1"/>
      <w:r w:rsidRPr="005F7002">
        <w:t>Basic Information</w:t>
      </w:r>
      <w:bookmarkEnd w:id="1"/>
    </w:p>
    <w:tbl>
      <w:tblPr>
        <w:tblStyle w:val="TableGrid"/>
        <w:tblW w:w="9776" w:type="dxa"/>
        <w:tblLook w:val="04A0" w:firstRow="1" w:lastRow="0" w:firstColumn="1" w:lastColumn="0" w:noHBand="0" w:noVBand="1"/>
      </w:tblPr>
      <w:tblGrid>
        <w:gridCol w:w="2093"/>
        <w:gridCol w:w="7683"/>
      </w:tblGrid>
      <w:tr w:rsidRPr="005F7002" w:rsidR="0033616E" w:rsidTr="00BD37A0" w14:paraId="7E91F921" w14:textId="77777777">
        <w:tc>
          <w:tcPr>
            <w:tcW w:w="2093" w:type="dxa"/>
            <w:shd w:val="clear" w:color="auto" w:fill="7030A0"/>
          </w:tcPr>
          <w:p w:rsidRPr="005F7002" w:rsidR="0033616E" w:rsidP="00C0068D" w:rsidRDefault="0033616E" w14:paraId="6C1812B5"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Process Name</w:t>
            </w:r>
          </w:p>
        </w:tc>
        <w:tc>
          <w:tcPr>
            <w:tcW w:w="7683" w:type="dxa"/>
          </w:tcPr>
          <w:p w:rsidRPr="005F7002" w:rsidR="0033616E" w:rsidP="00C0068D" w:rsidRDefault="0033616E" w14:paraId="7292A35C" w14:textId="77777777">
            <w:pPr>
              <w:rPr>
                <w:rFonts w:asciiTheme="majorHAnsi" w:hAnsiTheme="majorHAnsi" w:cstheme="majorHAnsi"/>
              </w:rPr>
            </w:pPr>
          </w:p>
        </w:tc>
      </w:tr>
      <w:tr w:rsidRPr="005F7002" w:rsidR="0033616E" w:rsidTr="00BD37A0" w14:paraId="07DE3437" w14:textId="77777777">
        <w:tc>
          <w:tcPr>
            <w:tcW w:w="2093" w:type="dxa"/>
            <w:shd w:val="clear" w:color="auto" w:fill="7030A0"/>
          </w:tcPr>
          <w:p w:rsidRPr="005F7002" w:rsidR="0033616E" w:rsidP="00C0068D" w:rsidRDefault="0033616E" w14:paraId="410F58CE" w14:textId="23DC2D21">
            <w:pPr>
              <w:rPr>
                <w:rFonts w:asciiTheme="majorHAnsi" w:hAnsiTheme="majorHAnsi" w:cstheme="majorHAnsi"/>
                <w:color w:val="FFFFFF" w:themeColor="background1"/>
              </w:rPr>
            </w:pPr>
            <w:r w:rsidRPr="005F7002">
              <w:rPr>
                <w:rFonts w:asciiTheme="majorHAnsi" w:hAnsiTheme="majorHAnsi" w:cstheme="majorHAnsi"/>
                <w:color w:val="FFFFFF" w:themeColor="background1"/>
              </w:rPr>
              <w:t>Process Owner</w:t>
            </w:r>
            <w:r w:rsidR="005B325A">
              <w:rPr>
                <w:rFonts w:asciiTheme="majorHAnsi" w:hAnsiTheme="majorHAnsi" w:cstheme="majorHAnsi"/>
                <w:color w:val="FFFFFF" w:themeColor="background1"/>
              </w:rPr>
              <w:t>(s)</w:t>
            </w:r>
          </w:p>
        </w:tc>
        <w:tc>
          <w:tcPr>
            <w:tcW w:w="7683" w:type="dxa"/>
          </w:tcPr>
          <w:p w:rsidRPr="005F7002" w:rsidR="0033616E" w:rsidP="00C0068D" w:rsidRDefault="0033616E" w14:paraId="04CEAD62" w14:textId="77777777">
            <w:pPr>
              <w:rPr>
                <w:rFonts w:asciiTheme="majorHAnsi" w:hAnsiTheme="majorHAnsi" w:cstheme="majorHAnsi"/>
              </w:rPr>
            </w:pPr>
          </w:p>
        </w:tc>
      </w:tr>
      <w:tr w:rsidRPr="005F7002" w:rsidR="0033616E" w:rsidTr="00BD37A0" w14:paraId="2C3855FB" w14:textId="77777777">
        <w:tc>
          <w:tcPr>
            <w:tcW w:w="2093" w:type="dxa"/>
            <w:shd w:val="clear" w:color="auto" w:fill="7030A0"/>
          </w:tcPr>
          <w:p w:rsidRPr="005F7002" w:rsidR="0033616E" w:rsidP="00C0068D" w:rsidRDefault="0033616E" w14:paraId="2B771148" w14:textId="68EB171D">
            <w:pPr>
              <w:rPr>
                <w:rFonts w:asciiTheme="majorHAnsi" w:hAnsiTheme="majorHAnsi" w:cstheme="majorHAnsi"/>
                <w:color w:val="FFFFFF" w:themeColor="background1"/>
              </w:rPr>
            </w:pPr>
            <w:r w:rsidRPr="005F7002">
              <w:rPr>
                <w:rFonts w:asciiTheme="majorHAnsi" w:hAnsiTheme="majorHAnsi" w:cstheme="majorHAnsi"/>
                <w:color w:val="FFFFFF" w:themeColor="background1"/>
              </w:rPr>
              <w:t>SME</w:t>
            </w:r>
            <w:r w:rsidR="005B325A">
              <w:rPr>
                <w:rFonts w:asciiTheme="majorHAnsi" w:hAnsiTheme="majorHAnsi" w:cstheme="majorHAnsi"/>
                <w:color w:val="FFFFFF" w:themeColor="background1"/>
              </w:rPr>
              <w:t>(s)</w:t>
            </w:r>
          </w:p>
        </w:tc>
        <w:tc>
          <w:tcPr>
            <w:tcW w:w="7683" w:type="dxa"/>
          </w:tcPr>
          <w:p w:rsidRPr="005F7002" w:rsidR="0033616E" w:rsidP="00C0068D" w:rsidRDefault="0033616E" w14:paraId="11DED259" w14:textId="77777777">
            <w:pPr>
              <w:rPr>
                <w:rFonts w:asciiTheme="majorHAnsi" w:hAnsiTheme="majorHAnsi" w:cstheme="majorHAnsi"/>
              </w:rPr>
            </w:pPr>
          </w:p>
        </w:tc>
      </w:tr>
      <w:tr w:rsidRPr="005F7002" w:rsidR="0033616E" w:rsidTr="00BD37A0" w14:paraId="5C02AC86" w14:textId="77777777">
        <w:tc>
          <w:tcPr>
            <w:tcW w:w="2093" w:type="dxa"/>
            <w:shd w:val="clear" w:color="auto" w:fill="7030A0"/>
          </w:tcPr>
          <w:p w:rsidRPr="005F7002" w:rsidR="0033616E" w:rsidP="00C0068D" w:rsidRDefault="0033616E" w14:paraId="08475A20" w14:textId="28ADCFEF">
            <w:pPr>
              <w:rPr>
                <w:rFonts w:asciiTheme="majorHAnsi" w:hAnsiTheme="majorHAnsi" w:cstheme="majorHAnsi"/>
                <w:color w:val="FFFFFF" w:themeColor="background1"/>
              </w:rPr>
            </w:pPr>
            <w:r w:rsidRPr="005F7002">
              <w:rPr>
                <w:rFonts w:asciiTheme="majorHAnsi" w:hAnsiTheme="majorHAnsi" w:cstheme="majorHAnsi"/>
                <w:color w:val="FFFFFF" w:themeColor="background1"/>
              </w:rPr>
              <w:t>RPA Developer</w:t>
            </w:r>
            <w:r w:rsidR="005B325A">
              <w:rPr>
                <w:rFonts w:asciiTheme="majorHAnsi" w:hAnsiTheme="majorHAnsi" w:cstheme="majorHAnsi"/>
                <w:color w:val="FFFFFF" w:themeColor="background1"/>
              </w:rPr>
              <w:t>(s)</w:t>
            </w:r>
          </w:p>
        </w:tc>
        <w:tc>
          <w:tcPr>
            <w:tcW w:w="7683" w:type="dxa"/>
          </w:tcPr>
          <w:p w:rsidRPr="005F7002" w:rsidR="0033616E" w:rsidP="00C0068D" w:rsidRDefault="0033616E" w14:paraId="34592C3B" w14:textId="77777777">
            <w:pPr>
              <w:rPr>
                <w:rFonts w:asciiTheme="majorHAnsi" w:hAnsiTheme="majorHAnsi" w:cstheme="majorHAnsi"/>
              </w:rPr>
            </w:pPr>
          </w:p>
        </w:tc>
      </w:tr>
      <w:tr w:rsidRPr="005F7002" w:rsidR="003056A8" w:rsidTr="00BD37A0" w14:paraId="1692C0FE" w14:textId="77777777">
        <w:tc>
          <w:tcPr>
            <w:tcW w:w="2093" w:type="dxa"/>
            <w:shd w:val="clear" w:color="auto" w:fill="7030A0"/>
          </w:tcPr>
          <w:p w:rsidRPr="005F7002" w:rsidR="003056A8" w:rsidP="00C0068D" w:rsidRDefault="005B325A" w14:paraId="02C7B1A0" w14:textId="4BB9CF9D">
            <w:pPr>
              <w:rPr>
                <w:rFonts w:asciiTheme="majorHAnsi" w:hAnsiTheme="majorHAnsi" w:cstheme="majorHAnsi"/>
                <w:color w:val="FFFFFF" w:themeColor="background1"/>
              </w:rPr>
            </w:pPr>
            <w:r>
              <w:rPr>
                <w:rFonts w:asciiTheme="majorHAnsi" w:hAnsiTheme="majorHAnsi" w:cstheme="majorHAnsi"/>
                <w:color w:val="FFFFFF" w:themeColor="background1"/>
              </w:rPr>
              <w:t>Reviewer(s)</w:t>
            </w:r>
          </w:p>
        </w:tc>
        <w:tc>
          <w:tcPr>
            <w:tcW w:w="7683" w:type="dxa"/>
          </w:tcPr>
          <w:p w:rsidRPr="005F7002" w:rsidR="003056A8" w:rsidP="00C0068D" w:rsidRDefault="003056A8" w14:paraId="41F607B7" w14:textId="77777777">
            <w:pPr>
              <w:rPr>
                <w:rFonts w:asciiTheme="majorHAnsi" w:hAnsiTheme="majorHAnsi" w:cstheme="majorHAnsi"/>
              </w:rPr>
            </w:pPr>
          </w:p>
        </w:tc>
      </w:tr>
      <w:tr w:rsidRPr="005F7002" w:rsidR="005B325A" w:rsidTr="00BD37A0" w14:paraId="6A75C337" w14:textId="77777777">
        <w:tc>
          <w:tcPr>
            <w:tcW w:w="2093" w:type="dxa"/>
            <w:shd w:val="clear" w:color="auto" w:fill="7030A0"/>
          </w:tcPr>
          <w:p w:rsidR="005B325A" w:rsidP="00C0068D" w:rsidRDefault="005B325A" w14:paraId="5CE6B591" w14:textId="53DA95AF">
            <w:pPr>
              <w:rPr>
                <w:rFonts w:asciiTheme="majorHAnsi" w:hAnsiTheme="majorHAnsi" w:cstheme="majorHAnsi"/>
                <w:color w:val="FFFFFF" w:themeColor="background1"/>
              </w:rPr>
            </w:pPr>
            <w:r>
              <w:rPr>
                <w:rFonts w:asciiTheme="majorHAnsi" w:hAnsiTheme="majorHAnsi" w:cstheme="majorHAnsi"/>
                <w:color w:val="FFFFFF" w:themeColor="background1"/>
              </w:rPr>
              <w:t>Review Date</w:t>
            </w:r>
          </w:p>
        </w:tc>
        <w:tc>
          <w:tcPr>
            <w:tcW w:w="7683" w:type="dxa"/>
          </w:tcPr>
          <w:p w:rsidRPr="005F7002" w:rsidR="005B325A" w:rsidP="00C0068D" w:rsidRDefault="005B325A" w14:paraId="19D06314" w14:textId="77777777">
            <w:pPr>
              <w:rPr>
                <w:rFonts w:asciiTheme="majorHAnsi" w:hAnsiTheme="majorHAnsi" w:cstheme="majorHAnsi"/>
              </w:rPr>
            </w:pPr>
          </w:p>
        </w:tc>
      </w:tr>
    </w:tbl>
    <w:p w:rsidRPr="005F7002" w:rsidR="0033616E" w:rsidP="0033616E" w:rsidRDefault="0033616E" w14:paraId="38E089DC" w14:textId="77777777"/>
    <w:p w:rsidRPr="005F7002" w:rsidR="00801AB7" w:rsidP="00801AB7" w:rsidRDefault="00801AB7" w14:paraId="1E46CDB8" w14:textId="14EB9619">
      <w:pPr>
        <w:pStyle w:val="Heading1"/>
      </w:pPr>
      <w:bookmarkStart w:name="_Toc180670824" w:id="2"/>
      <w:r w:rsidRPr="005F7002">
        <w:t>Test Scenarios</w:t>
      </w:r>
      <w:bookmarkEnd w:id="2"/>
    </w:p>
    <w:p w:rsidRPr="005F7002" w:rsidR="005C32EE" w:rsidP="005C32EE" w:rsidRDefault="00765716" w14:paraId="3C40E929" w14:textId="36E41817">
      <w:r w:rsidRPr="005F7002">
        <w:t xml:space="preserve">The test scenarios for </w:t>
      </w:r>
      <w:r w:rsidRPr="005F7002">
        <w:rPr>
          <w:i/>
          <w:iCs/>
          <w:color w:val="70AD47" w:themeColor="accent6"/>
        </w:rPr>
        <w:t>[Process Name]</w:t>
      </w:r>
      <w:r w:rsidRPr="005F7002">
        <w:t xml:space="preserve"> were designed to comprehensively cover all process happy path and exception cases identified during the creation of the Process Design Document (PDD</w:t>
      </w:r>
      <w:r w:rsidRPr="005F7002" w:rsidR="00715C40">
        <w:t>).</w:t>
      </w:r>
      <w:r w:rsidRPr="005F7002">
        <w:t xml:space="preserve"> Before the process can be released to the production environment, this quality check—conducted as part of User Acceptance Testing (UAT)—must successfully pass all predefined test cases and receive approval from the business team. In the event of a Business Exception (BE), the robot must follow the appropriate handling procedures, as </w:t>
      </w:r>
      <w:r w:rsidRPr="005F7002" w:rsidR="00715C40">
        <w:t>outlined,</w:t>
      </w:r>
      <w:r w:rsidRPr="005F7002">
        <w:t xml:space="preserve"> and agreed upon at the PDD stage.</w:t>
      </w:r>
    </w:p>
    <w:p w:rsidRPr="005F7002" w:rsidR="00765716" w:rsidP="00F842E4" w:rsidRDefault="0064201D" w14:paraId="2455EB8D" w14:textId="0F9D9B8D">
      <w:pPr>
        <w:pStyle w:val="Heading2"/>
      </w:pPr>
      <w:bookmarkStart w:name="_Toc180670825" w:id="3"/>
      <w:r w:rsidRPr="005F7002">
        <w:t>Case Naming Convention</w:t>
      </w:r>
      <w:bookmarkEnd w:id="3"/>
    </w:p>
    <w:p w:rsidRPr="005F7002" w:rsidR="00802F5D" w:rsidP="00802F5D" w:rsidRDefault="00802F5D" w14:paraId="23E9E331" w14:textId="35CED2CD">
      <w:r w:rsidRPr="005F7002">
        <w:t xml:space="preserve">The naming of cases </w:t>
      </w:r>
      <w:r w:rsidRPr="005F7002" w:rsidR="00EA7087">
        <w:t>must</w:t>
      </w:r>
      <w:r w:rsidRPr="005F7002">
        <w:t xml:space="preserve"> follow universal naming convention:</w:t>
      </w:r>
    </w:p>
    <w:p w:rsidRPr="005F7002" w:rsidR="00802F5D" w:rsidP="00802F5D" w:rsidRDefault="00802F5D" w14:paraId="5EBD856C" w14:textId="484DD3B7">
      <w:pPr>
        <w:pStyle w:val="ListParagraph"/>
        <w:numPr>
          <w:ilvl w:val="0"/>
          <w:numId w:val="4"/>
        </w:numPr>
      </w:pPr>
      <w:r w:rsidRPr="005F7002">
        <w:t xml:space="preserve">Type of Case: </w:t>
      </w:r>
      <w:r w:rsidRPr="005F7002">
        <w:rPr>
          <w:i/>
          <w:iCs/>
          <w:color w:val="70AD47" w:themeColor="accent6"/>
        </w:rPr>
        <w:t>PO/NE/BE/SE</w:t>
      </w:r>
    </w:p>
    <w:p w:rsidRPr="005F7002" w:rsidR="00802F5D" w:rsidP="00802F5D" w:rsidRDefault="00802F5D" w14:paraId="27B46A09" w14:textId="58DCEA0D">
      <w:pPr>
        <w:pStyle w:val="ListParagraph"/>
        <w:numPr>
          <w:ilvl w:val="0"/>
          <w:numId w:val="4"/>
        </w:numPr>
      </w:pPr>
      <w:r w:rsidRPr="005F7002">
        <w:t xml:space="preserve">Process ID: </w:t>
      </w:r>
      <w:r w:rsidRPr="005F7002">
        <w:rPr>
          <w:i/>
          <w:iCs/>
          <w:color w:val="70AD47" w:themeColor="accent6"/>
        </w:rPr>
        <w:t>12</w:t>
      </w:r>
    </w:p>
    <w:p w:rsidRPr="005F7002" w:rsidR="00802F5D" w:rsidP="00802F5D" w:rsidRDefault="00802F5D" w14:paraId="4F54A107" w14:textId="440CF5C2">
      <w:pPr>
        <w:pStyle w:val="ListParagraph"/>
        <w:numPr>
          <w:ilvl w:val="0"/>
          <w:numId w:val="4"/>
        </w:numPr>
      </w:pPr>
      <w:r w:rsidRPr="005F7002">
        <w:t xml:space="preserve">Short and meaningful name of what it checks: </w:t>
      </w:r>
      <w:r w:rsidRPr="005F7002">
        <w:rPr>
          <w:i/>
          <w:iCs/>
          <w:color w:val="70AD47" w:themeColor="accent6"/>
        </w:rPr>
        <w:t>NoInputData</w:t>
      </w:r>
    </w:p>
    <w:p w:rsidRPr="005F7002" w:rsidR="0064201D" w:rsidP="00802F5D" w:rsidRDefault="00802F5D" w14:paraId="07C58966" w14:textId="7CB26780">
      <w:pPr>
        <w:rPr>
          <w:b/>
          <w:bCs/>
          <w:i/>
          <w:iCs/>
          <w:color w:val="70AD47" w:themeColor="accent6"/>
        </w:rPr>
      </w:pPr>
      <w:r w:rsidRPr="005F7002">
        <w:t xml:space="preserve">Example: </w:t>
      </w:r>
      <w:r w:rsidRPr="005F7002">
        <w:rPr>
          <w:b/>
          <w:bCs/>
          <w:i/>
          <w:iCs/>
          <w:color w:val="70AD47" w:themeColor="accent6"/>
        </w:rPr>
        <w:t>PO_12_NoInputData</w:t>
      </w:r>
    </w:p>
    <w:p w:rsidRPr="005F7002" w:rsidR="00DA4D07" w:rsidP="00F842E4" w:rsidRDefault="005E7469" w14:paraId="71887F50" w14:textId="47726ADC">
      <w:pPr>
        <w:pStyle w:val="Heading2"/>
      </w:pPr>
      <w:bookmarkStart w:name="_Toc180670826" w:id="4"/>
      <w:r w:rsidRPr="005F7002">
        <w:t>Happy Path Cases</w:t>
      </w:r>
      <w:bookmarkEnd w:id="4"/>
    </w:p>
    <w:p w:rsidRPr="005F7002" w:rsidR="00BB2978" w:rsidP="006C4E05" w:rsidRDefault="006C4E05" w14:paraId="2ABF6614" w14:textId="1DDAB8A8">
      <w:r w:rsidR="006C4E05">
        <w:rPr/>
        <w:t xml:space="preserve">A </w:t>
      </w:r>
      <w:r w:rsidR="00E72CE7">
        <w:rPr/>
        <w:t>happy path</w:t>
      </w:r>
      <w:r w:rsidR="006C4E05">
        <w:rPr/>
        <w:t xml:space="preserve"> case </w:t>
      </w:r>
      <w:r w:rsidR="00715C40">
        <w:rPr/>
        <w:t>assesses</w:t>
      </w:r>
      <w:r w:rsidR="006C4E05">
        <w:rPr/>
        <w:t xml:space="preserve"> the process under ideal conditions</w:t>
      </w:r>
      <w:r w:rsidR="006D5EE3">
        <w:rPr/>
        <w:t>,</w:t>
      </w:r>
      <w:r w:rsidR="006C4E05">
        <w:rPr/>
        <w:t xml:space="preserve"> with all inputs being valid and correct. It verifies that the RPA workflow functions as expected and completes without any issues or </w:t>
      </w:r>
      <w:r w:rsidR="44472FCB">
        <w:rPr/>
        <w:t>interruptions. ￼</w:t>
      </w:r>
      <w:r>
        <w:tab/>
      </w:r>
      <w:r>
        <w:tab/>
      </w:r>
    </w:p>
    <w:tbl>
      <w:tblPr>
        <w:tblStyle w:val="TableGrid"/>
        <w:tblW w:w="9634" w:type="dxa"/>
        <w:tblLook w:val="04A0" w:firstRow="1" w:lastRow="0" w:firstColumn="1" w:lastColumn="0" w:noHBand="0" w:noVBand="1"/>
      </w:tblPr>
      <w:tblGrid>
        <w:gridCol w:w="1413"/>
        <w:gridCol w:w="2410"/>
        <w:gridCol w:w="2268"/>
        <w:gridCol w:w="2551"/>
        <w:gridCol w:w="992"/>
      </w:tblGrid>
      <w:tr w:rsidRPr="005F7002" w:rsidR="00876F61" w:rsidTr="00876F61" w14:paraId="32B0088C" w14:textId="77777777">
        <w:tc>
          <w:tcPr>
            <w:tcW w:w="1413" w:type="dxa"/>
            <w:shd w:val="clear" w:color="auto" w:fill="7030A0"/>
          </w:tcPr>
          <w:p w:rsidRPr="005F7002" w:rsidR="00876F61" w:rsidP="00C0068D" w:rsidRDefault="00876F61" w14:paraId="0BBBC76A" w14:textId="77777777">
            <w:pPr>
              <w:rPr>
                <w:rFonts w:asciiTheme="majorHAnsi" w:hAnsiTheme="majorHAnsi" w:cstheme="majorHAnsi"/>
                <w:color w:val="FFFFFF" w:themeColor="background1"/>
              </w:rPr>
            </w:pPr>
            <w:bookmarkStart w:name="_Hlk180598707" w:id="5"/>
            <w:r w:rsidRPr="005F7002">
              <w:rPr>
                <w:rFonts w:asciiTheme="majorHAnsi" w:hAnsiTheme="majorHAnsi" w:cstheme="majorHAnsi"/>
                <w:color w:val="FFFFFF" w:themeColor="background1"/>
              </w:rPr>
              <w:t>Test Case ID</w:t>
            </w:r>
          </w:p>
        </w:tc>
        <w:tc>
          <w:tcPr>
            <w:tcW w:w="2410" w:type="dxa"/>
            <w:shd w:val="clear" w:color="auto" w:fill="7030A0"/>
          </w:tcPr>
          <w:p w:rsidRPr="005F7002" w:rsidR="00876F61" w:rsidP="00C0068D" w:rsidRDefault="00876F61" w14:paraId="3DDDDF30"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Description</w:t>
            </w:r>
          </w:p>
        </w:tc>
        <w:tc>
          <w:tcPr>
            <w:tcW w:w="2268" w:type="dxa"/>
            <w:shd w:val="clear" w:color="auto" w:fill="7030A0"/>
          </w:tcPr>
          <w:p w:rsidRPr="005F7002" w:rsidR="00876F61" w:rsidP="00C0068D" w:rsidRDefault="00876F61" w14:paraId="03C7F854"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Expected Result</w:t>
            </w:r>
          </w:p>
        </w:tc>
        <w:tc>
          <w:tcPr>
            <w:tcW w:w="2551" w:type="dxa"/>
            <w:shd w:val="clear" w:color="auto" w:fill="7030A0"/>
          </w:tcPr>
          <w:p w:rsidRPr="005F7002" w:rsidR="00876F61" w:rsidP="00C0068D" w:rsidRDefault="00876F61" w14:paraId="298E515C" w14:textId="004367E2">
            <w:pPr>
              <w:rPr>
                <w:rFonts w:asciiTheme="majorHAnsi" w:hAnsiTheme="majorHAnsi" w:cstheme="majorHAnsi"/>
                <w:color w:val="FFFFFF" w:themeColor="background1"/>
              </w:rPr>
            </w:pPr>
            <w:r w:rsidRPr="005F7002">
              <w:rPr>
                <w:rFonts w:asciiTheme="majorHAnsi" w:hAnsiTheme="majorHAnsi" w:cstheme="majorHAnsi"/>
                <w:color w:val="FFFFFF" w:themeColor="background1"/>
              </w:rPr>
              <w:t>Actual Result</w:t>
            </w:r>
            <w:r>
              <w:rPr>
                <w:rFonts w:asciiTheme="majorHAnsi" w:hAnsiTheme="majorHAnsi" w:cstheme="majorHAnsi"/>
                <w:color w:val="FFFFFF" w:themeColor="background1"/>
              </w:rPr>
              <w:t xml:space="preserve"> and comments</w:t>
            </w:r>
          </w:p>
        </w:tc>
        <w:tc>
          <w:tcPr>
            <w:tcW w:w="992" w:type="dxa"/>
            <w:shd w:val="clear" w:color="auto" w:fill="7030A0"/>
          </w:tcPr>
          <w:p w:rsidRPr="005F7002" w:rsidR="00876F61" w:rsidP="00876F61" w:rsidRDefault="00876F61" w14:paraId="53D3FBA8" w14:textId="2D15CB2F">
            <w:pPr>
              <w:jc w:val="center"/>
              <w:rPr>
                <w:rFonts w:asciiTheme="majorHAnsi" w:hAnsiTheme="majorHAnsi" w:cstheme="majorHAnsi"/>
                <w:color w:val="FFFFFF" w:themeColor="background1"/>
              </w:rPr>
            </w:pPr>
            <w:r w:rsidRPr="005F7002">
              <w:rPr>
                <w:rFonts w:asciiTheme="majorHAnsi" w:hAnsiTheme="majorHAnsi" w:cstheme="majorHAnsi"/>
                <w:color w:val="FFFFFF" w:themeColor="background1"/>
              </w:rPr>
              <w:t>Pass/Fail Status</w:t>
            </w:r>
          </w:p>
        </w:tc>
      </w:tr>
      <w:tr w:rsidRPr="005F7002" w:rsidR="00876F61" w:rsidTr="00876F61" w14:paraId="2DE33A6F" w14:textId="77777777">
        <w:tc>
          <w:tcPr>
            <w:tcW w:w="1413" w:type="dxa"/>
          </w:tcPr>
          <w:p w:rsidRPr="005F7002" w:rsidR="00876F61" w:rsidP="00C0068D" w:rsidRDefault="00876F61" w14:paraId="2644BD26" w14:textId="77777777">
            <w:pPr>
              <w:rPr>
                <w:rFonts w:asciiTheme="majorHAnsi" w:hAnsiTheme="majorHAnsi" w:cstheme="majorHAnsi"/>
              </w:rPr>
            </w:pPr>
          </w:p>
        </w:tc>
        <w:tc>
          <w:tcPr>
            <w:tcW w:w="2410" w:type="dxa"/>
          </w:tcPr>
          <w:p w:rsidRPr="005F7002" w:rsidR="00876F61" w:rsidP="00C0068D" w:rsidRDefault="00876F61" w14:paraId="36192FED" w14:textId="77777777">
            <w:pPr>
              <w:rPr>
                <w:rFonts w:asciiTheme="majorHAnsi" w:hAnsiTheme="majorHAnsi" w:cstheme="majorHAnsi"/>
              </w:rPr>
            </w:pPr>
          </w:p>
        </w:tc>
        <w:tc>
          <w:tcPr>
            <w:tcW w:w="2268" w:type="dxa"/>
          </w:tcPr>
          <w:p w:rsidRPr="005F7002" w:rsidR="00876F61" w:rsidP="00C0068D" w:rsidRDefault="00876F61" w14:paraId="7F5057C2" w14:textId="77777777">
            <w:pPr>
              <w:rPr>
                <w:rFonts w:asciiTheme="majorHAnsi" w:hAnsiTheme="majorHAnsi" w:cstheme="majorHAnsi"/>
              </w:rPr>
            </w:pPr>
          </w:p>
        </w:tc>
        <w:tc>
          <w:tcPr>
            <w:tcW w:w="2551" w:type="dxa"/>
          </w:tcPr>
          <w:p w:rsidRPr="005F7002" w:rsidR="00876F61" w:rsidP="00C0068D" w:rsidRDefault="00876F61" w14:paraId="4843A450" w14:textId="77777777">
            <w:pPr>
              <w:rPr>
                <w:rFonts w:asciiTheme="majorHAnsi" w:hAnsiTheme="majorHAnsi" w:cstheme="majorHAnsi"/>
              </w:rPr>
            </w:pPr>
          </w:p>
        </w:tc>
        <w:tc>
          <w:tcPr>
            <w:tcW w:w="992" w:type="dxa"/>
          </w:tcPr>
          <w:p w:rsidRPr="005F7002" w:rsidR="00876F61" w:rsidP="00C0068D" w:rsidRDefault="00876F61" w14:paraId="66036E32" w14:textId="77777777">
            <w:pPr>
              <w:rPr>
                <w:rFonts w:asciiTheme="majorHAnsi" w:hAnsiTheme="majorHAnsi" w:cstheme="majorHAnsi"/>
              </w:rPr>
            </w:pPr>
          </w:p>
        </w:tc>
      </w:tr>
      <w:bookmarkEnd w:id="5"/>
    </w:tbl>
    <w:p w:rsidRPr="005F7002" w:rsidR="005E7469" w:rsidP="006C4E05" w:rsidRDefault="005E7469" w14:paraId="69BB4F6A" w14:textId="6BF7C36D"/>
    <w:p w:rsidRPr="006D5EE3" w:rsidR="00AD5F95" w:rsidP="006D5EE3" w:rsidRDefault="00AD5F95" w14:paraId="07E39DCE" w14:textId="69D17F55">
      <w:pPr>
        <w:rPr>
          <w:rFonts w:asciiTheme="majorHAnsi" w:hAnsiTheme="majorHAnsi" w:eastAsiaTheme="majorEastAsia" w:cstheme="majorBidi"/>
          <w:color w:val="7030A0"/>
          <w:sz w:val="26"/>
          <w:szCs w:val="26"/>
        </w:rPr>
      </w:pPr>
    </w:p>
    <w:p w:rsidRPr="005F7002" w:rsidR="00F842E4" w:rsidP="00F842E4" w:rsidRDefault="007B5FDB" w14:paraId="79922D04" w14:textId="5E82CE7A">
      <w:pPr>
        <w:pStyle w:val="Heading2"/>
      </w:pPr>
      <w:bookmarkStart w:name="_Toc180670827" w:id="6"/>
      <w:r w:rsidR="007B5FDB">
        <w:rPr/>
        <w:t xml:space="preserve">Application </w:t>
      </w:r>
      <w:r w:rsidR="00F842E4">
        <w:rPr/>
        <w:t>Exception Cases</w:t>
      </w:r>
      <w:bookmarkEnd w:id="6"/>
    </w:p>
    <w:p w:rsidRPr="005F7002" w:rsidR="004660A9" w:rsidP="004660A9" w:rsidRDefault="00715C40" w14:paraId="3504C99B" w14:textId="20EEF6AA">
      <w:r w:rsidRPr="7565F0E5" w:rsidR="5D0B9D49">
        <w:rPr>
          <w:rFonts w:ascii="Calibri" w:hAnsi="Calibri" w:eastAsia="Calibri" w:cs="Calibri"/>
          <w:noProof w:val="0"/>
          <w:sz w:val="22"/>
          <w:szCs w:val="22"/>
          <w:lang w:val="en-GB"/>
        </w:rPr>
        <w:t xml:space="preserve">An exception scenario reflects how the process handles unexpected errors resulting from system failures or application </w:t>
      </w:r>
      <w:r w:rsidRPr="7565F0E5" w:rsidR="5D0B9D49">
        <w:rPr>
          <w:rFonts w:ascii="Calibri" w:hAnsi="Calibri" w:eastAsia="Calibri" w:cs="Calibri"/>
          <w:noProof w:val="0"/>
          <w:sz w:val="22"/>
          <w:szCs w:val="22"/>
          <w:lang w:val="en-GB"/>
        </w:rPr>
        <w:t>behaviour</w:t>
      </w:r>
      <w:r w:rsidRPr="7565F0E5" w:rsidR="5D0B9D49">
        <w:rPr>
          <w:rFonts w:ascii="Calibri" w:hAnsi="Calibri" w:eastAsia="Calibri" w:cs="Calibri"/>
          <w:noProof w:val="0"/>
          <w:sz w:val="22"/>
          <w:szCs w:val="22"/>
          <w:lang w:val="en-GB"/>
        </w:rPr>
        <w:t>.</w:t>
      </w:r>
      <w:r w:rsidR="004660A9">
        <w:rPr/>
        <w:t xml:space="preserve"> The goal is to ensure the RPA system gracefully handles failures and provides clear error messages or alerts when something goes wrong.</w:t>
      </w:r>
    </w:p>
    <w:tbl>
      <w:tblPr>
        <w:tblStyle w:val="TableGrid"/>
        <w:tblW w:w="9918" w:type="dxa"/>
        <w:tblLook w:val="04A0" w:firstRow="1" w:lastRow="0" w:firstColumn="1" w:lastColumn="0" w:noHBand="0" w:noVBand="1"/>
      </w:tblPr>
      <w:tblGrid>
        <w:gridCol w:w="1413"/>
        <w:gridCol w:w="2410"/>
        <w:gridCol w:w="2268"/>
        <w:gridCol w:w="2551"/>
        <w:gridCol w:w="1276"/>
      </w:tblGrid>
      <w:tr w:rsidRPr="005F7002" w:rsidR="00876F61" w:rsidTr="00FC1A7D" w14:paraId="39A93596" w14:textId="77777777">
        <w:tc>
          <w:tcPr>
            <w:tcW w:w="1413" w:type="dxa"/>
            <w:shd w:val="clear" w:color="auto" w:fill="7030A0"/>
          </w:tcPr>
          <w:p w:rsidRPr="005F7002" w:rsidR="00876F61" w:rsidP="003E541E" w:rsidRDefault="00876F61" w14:paraId="33BFAC98"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Test Case ID</w:t>
            </w:r>
          </w:p>
        </w:tc>
        <w:tc>
          <w:tcPr>
            <w:tcW w:w="2410" w:type="dxa"/>
            <w:shd w:val="clear" w:color="auto" w:fill="7030A0"/>
          </w:tcPr>
          <w:p w:rsidRPr="005F7002" w:rsidR="00876F61" w:rsidP="003E541E" w:rsidRDefault="00876F61" w14:paraId="5B4D1E68"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Description</w:t>
            </w:r>
          </w:p>
        </w:tc>
        <w:tc>
          <w:tcPr>
            <w:tcW w:w="2268" w:type="dxa"/>
            <w:shd w:val="clear" w:color="auto" w:fill="7030A0"/>
          </w:tcPr>
          <w:p w:rsidRPr="005F7002" w:rsidR="00876F61" w:rsidP="003E541E" w:rsidRDefault="00876F61" w14:paraId="389457CB"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Expected Result</w:t>
            </w:r>
          </w:p>
        </w:tc>
        <w:tc>
          <w:tcPr>
            <w:tcW w:w="2551" w:type="dxa"/>
            <w:shd w:val="clear" w:color="auto" w:fill="7030A0"/>
          </w:tcPr>
          <w:p w:rsidRPr="005F7002" w:rsidR="00876F61" w:rsidP="003E541E" w:rsidRDefault="00876F61" w14:paraId="2DF8E2AF"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Actual Result</w:t>
            </w:r>
            <w:r>
              <w:rPr>
                <w:rFonts w:asciiTheme="majorHAnsi" w:hAnsiTheme="majorHAnsi" w:cstheme="majorHAnsi"/>
                <w:color w:val="FFFFFF" w:themeColor="background1"/>
              </w:rPr>
              <w:t xml:space="preserve"> and comments</w:t>
            </w:r>
          </w:p>
        </w:tc>
        <w:tc>
          <w:tcPr>
            <w:tcW w:w="1276" w:type="dxa"/>
            <w:shd w:val="clear" w:color="auto" w:fill="7030A0"/>
          </w:tcPr>
          <w:p w:rsidRPr="005F7002" w:rsidR="00876F61" w:rsidP="003E541E" w:rsidRDefault="00876F61" w14:paraId="401D288B" w14:textId="77777777">
            <w:pPr>
              <w:jc w:val="center"/>
              <w:rPr>
                <w:rFonts w:asciiTheme="majorHAnsi" w:hAnsiTheme="majorHAnsi" w:cstheme="majorHAnsi"/>
                <w:color w:val="FFFFFF" w:themeColor="background1"/>
              </w:rPr>
            </w:pPr>
            <w:r w:rsidRPr="005F7002">
              <w:rPr>
                <w:rFonts w:asciiTheme="majorHAnsi" w:hAnsiTheme="majorHAnsi" w:cstheme="majorHAnsi"/>
                <w:color w:val="FFFFFF" w:themeColor="background1"/>
              </w:rPr>
              <w:t>Pass/Fail Status</w:t>
            </w:r>
          </w:p>
        </w:tc>
      </w:tr>
      <w:tr w:rsidRPr="005F7002" w:rsidR="00876F61" w:rsidTr="00FC1A7D" w14:paraId="19EA88E2" w14:textId="77777777">
        <w:tc>
          <w:tcPr>
            <w:tcW w:w="1413" w:type="dxa"/>
          </w:tcPr>
          <w:p w:rsidRPr="005F7002" w:rsidR="00876F61" w:rsidP="003E541E" w:rsidRDefault="00876F61" w14:paraId="2B799435" w14:textId="77777777">
            <w:pPr>
              <w:rPr>
                <w:rFonts w:asciiTheme="majorHAnsi" w:hAnsiTheme="majorHAnsi" w:cstheme="majorHAnsi"/>
              </w:rPr>
            </w:pPr>
          </w:p>
        </w:tc>
        <w:tc>
          <w:tcPr>
            <w:tcW w:w="2410" w:type="dxa"/>
          </w:tcPr>
          <w:p w:rsidRPr="005F7002" w:rsidR="00876F61" w:rsidP="003E541E" w:rsidRDefault="00876F61" w14:paraId="7237917D" w14:textId="77777777">
            <w:pPr>
              <w:rPr>
                <w:rFonts w:asciiTheme="majorHAnsi" w:hAnsiTheme="majorHAnsi" w:cstheme="majorHAnsi"/>
              </w:rPr>
            </w:pPr>
          </w:p>
        </w:tc>
        <w:tc>
          <w:tcPr>
            <w:tcW w:w="2268" w:type="dxa"/>
          </w:tcPr>
          <w:p w:rsidRPr="005F7002" w:rsidR="00876F61" w:rsidP="003E541E" w:rsidRDefault="00876F61" w14:paraId="58D55940" w14:textId="77777777">
            <w:pPr>
              <w:rPr>
                <w:rFonts w:asciiTheme="majorHAnsi" w:hAnsiTheme="majorHAnsi" w:cstheme="majorHAnsi"/>
              </w:rPr>
            </w:pPr>
          </w:p>
        </w:tc>
        <w:tc>
          <w:tcPr>
            <w:tcW w:w="2551" w:type="dxa"/>
          </w:tcPr>
          <w:p w:rsidRPr="005F7002" w:rsidR="00876F61" w:rsidP="003E541E" w:rsidRDefault="00876F61" w14:paraId="0BCDDB5F" w14:textId="77777777">
            <w:pPr>
              <w:rPr>
                <w:rFonts w:asciiTheme="majorHAnsi" w:hAnsiTheme="majorHAnsi" w:cstheme="majorHAnsi"/>
              </w:rPr>
            </w:pPr>
          </w:p>
        </w:tc>
        <w:tc>
          <w:tcPr>
            <w:tcW w:w="1276" w:type="dxa"/>
          </w:tcPr>
          <w:p w:rsidRPr="005F7002" w:rsidR="00876F61" w:rsidP="003E541E" w:rsidRDefault="00876F61" w14:paraId="73658D4C" w14:textId="77777777">
            <w:pPr>
              <w:rPr>
                <w:rFonts w:asciiTheme="majorHAnsi" w:hAnsiTheme="majorHAnsi" w:cstheme="majorHAnsi"/>
              </w:rPr>
            </w:pPr>
          </w:p>
        </w:tc>
      </w:tr>
    </w:tbl>
    <w:p w:rsidRPr="005F7002" w:rsidR="00793808" w:rsidP="004660A9" w:rsidRDefault="00793808" w14:paraId="5E648699" w14:textId="77777777"/>
    <w:p w:rsidRPr="005F7002" w:rsidR="007101A8" w:rsidP="007101A8" w:rsidRDefault="00121F73" w14:paraId="2C5E39AA" w14:textId="7AFEA96A">
      <w:pPr>
        <w:pStyle w:val="Heading2"/>
      </w:pPr>
      <w:bookmarkStart w:name="_Toc180670828" w:id="8"/>
      <w:r w:rsidRPr="005F7002">
        <w:t>Business</w:t>
      </w:r>
      <w:r w:rsidRPr="005F7002" w:rsidR="007101A8">
        <w:t xml:space="preserve"> Exception Handling</w:t>
      </w:r>
      <w:bookmarkEnd w:id="8"/>
    </w:p>
    <w:p w:rsidRPr="005F7002" w:rsidR="00E72CE7" w:rsidP="00E72CE7" w:rsidRDefault="00E72CE7" w14:paraId="0C67B921" w14:textId="065AF9AE">
      <w:r w:rsidR="00E72CE7">
        <w:rPr/>
        <w:t xml:space="preserve">A business exception case assesses how the process manages specific, </w:t>
      </w:r>
      <w:r w:rsidR="00E72CE7">
        <w:rPr/>
        <w:t>anticipated</w:t>
      </w:r>
      <w:r w:rsidR="00E72CE7">
        <w:rPr/>
        <w:t xml:space="preserve"> business-related errors, such as out-of-scope requests or missing critical information</w:t>
      </w:r>
      <w:r w:rsidR="3DC06CA2">
        <w:rPr/>
        <w:t xml:space="preserve"> from the input</w:t>
      </w:r>
      <w:r w:rsidR="00E72CE7">
        <w:rPr/>
        <w:t>. In these scenarios, the robot is expected to execute predefined recovery actions or escalate the issue as per the guidelines in the PDD.</w:t>
      </w:r>
    </w:p>
    <w:tbl>
      <w:tblPr>
        <w:tblStyle w:val="TableGrid"/>
        <w:tblW w:w="9918" w:type="dxa"/>
        <w:tblLook w:val="04A0" w:firstRow="1" w:lastRow="0" w:firstColumn="1" w:lastColumn="0" w:noHBand="0" w:noVBand="1"/>
      </w:tblPr>
      <w:tblGrid>
        <w:gridCol w:w="1413"/>
        <w:gridCol w:w="2410"/>
        <w:gridCol w:w="2268"/>
        <w:gridCol w:w="2551"/>
        <w:gridCol w:w="1276"/>
      </w:tblGrid>
      <w:tr w:rsidRPr="005F7002" w:rsidR="00876F61" w:rsidTr="00FC1A7D" w14:paraId="700BF260" w14:textId="77777777">
        <w:tc>
          <w:tcPr>
            <w:tcW w:w="1413" w:type="dxa"/>
            <w:shd w:val="clear" w:color="auto" w:fill="7030A0"/>
          </w:tcPr>
          <w:p w:rsidRPr="005F7002" w:rsidR="00876F61" w:rsidP="003E541E" w:rsidRDefault="00876F61" w14:paraId="55920BB5"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Test Case ID</w:t>
            </w:r>
          </w:p>
        </w:tc>
        <w:tc>
          <w:tcPr>
            <w:tcW w:w="2410" w:type="dxa"/>
            <w:shd w:val="clear" w:color="auto" w:fill="7030A0"/>
          </w:tcPr>
          <w:p w:rsidRPr="005F7002" w:rsidR="00876F61" w:rsidP="003E541E" w:rsidRDefault="00876F61" w14:paraId="5ED81524"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Description</w:t>
            </w:r>
          </w:p>
        </w:tc>
        <w:tc>
          <w:tcPr>
            <w:tcW w:w="2268" w:type="dxa"/>
            <w:shd w:val="clear" w:color="auto" w:fill="7030A0"/>
          </w:tcPr>
          <w:p w:rsidRPr="005F7002" w:rsidR="00876F61" w:rsidP="003E541E" w:rsidRDefault="00876F61" w14:paraId="22AFDF9F"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Expected Result</w:t>
            </w:r>
          </w:p>
        </w:tc>
        <w:tc>
          <w:tcPr>
            <w:tcW w:w="2551" w:type="dxa"/>
            <w:shd w:val="clear" w:color="auto" w:fill="7030A0"/>
          </w:tcPr>
          <w:p w:rsidRPr="005F7002" w:rsidR="00876F61" w:rsidP="003E541E" w:rsidRDefault="00876F61" w14:paraId="50228C8F" w14:textId="77777777">
            <w:pPr>
              <w:rPr>
                <w:rFonts w:asciiTheme="majorHAnsi" w:hAnsiTheme="majorHAnsi" w:cstheme="majorHAnsi"/>
                <w:color w:val="FFFFFF" w:themeColor="background1"/>
              </w:rPr>
            </w:pPr>
            <w:r w:rsidRPr="005F7002">
              <w:rPr>
                <w:rFonts w:asciiTheme="majorHAnsi" w:hAnsiTheme="majorHAnsi" w:cstheme="majorHAnsi"/>
                <w:color w:val="FFFFFF" w:themeColor="background1"/>
              </w:rPr>
              <w:t>Actual Result</w:t>
            </w:r>
            <w:r>
              <w:rPr>
                <w:rFonts w:asciiTheme="majorHAnsi" w:hAnsiTheme="majorHAnsi" w:cstheme="majorHAnsi"/>
                <w:color w:val="FFFFFF" w:themeColor="background1"/>
              </w:rPr>
              <w:t xml:space="preserve"> and comments</w:t>
            </w:r>
          </w:p>
        </w:tc>
        <w:tc>
          <w:tcPr>
            <w:tcW w:w="1276" w:type="dxa"/>
            <w:shd w:val="clear" w:color="auto" w:fill="7030A0"/>
          </w:tcPr>
          <w:p w:rsidRPr="005F7002" w:rsidR="00876F61" w:rsidP="003E541E" w:rsidRDefault="00876F61" w14:paraId="587733D2" w14:textId="77777777">
            <w:pPr>
              <w:jc w:val="center"/>
              <w:rPr>
                <w:rFonts w:asciiTheme="majorHAnsi" w:hAnsiTheme="majorHAnsi" w:cstheme="majorHAnsi"/>
                <w:color w:val="FFFFFF" w:themeColor="background1"/>
              </w:rPr>
            </w:pPr>
            <w:r w:rsidRPr="005F7002">
              <w:rPr>
                <w:rFonts w:asciiTheme="majorHAnsi" w:hAnsiTheme="majorHAnsi" w:cstheme="majorHAnsi"/>
                <w:color w:val="FFFFFF" w:themeColor="background1"/>
              </w:rPr>
              <w:t>Pass/Fail Status</w:t>
            </w:r>
          </w:p>
        </w:tc>
      </w:tr>
      <w:tr w:rsidRPr="005F7002" w:rsidR="00876F61" w:rsidTr="00FC1A7D" w14:paraId="647CD7E3" w14:textId="77777777">
        <w:tc>
          <w:tcPr>
            <w:tcW w:w="1413" w:type="dxa"/>
          </w:tcPr>
          <w:p w:rsidRPr="005F7002" w:rsidR="00876F61" w:rsidP="003E541E" w:rsidRDefault="00876F61" w14:paraId="155E4D15" w14:textId="77777777">
            <w:pPr>
              <w:rPr>
                <w:rFonts w:asciiTheme="majorHAnsi" w:hAnsiTheme="majorHAnsi" w:cstheme="majorHAnsi"/>
              </w:rPr>
            </w:pPr>
          </w:p>
        </w:tc>
        <w:tc>
          <w:tcPr>
            <w:tcW w:w="2410" w:type="dxa"/>
          </w:tcPr>
          <w:p w:rsidRPr="005F7002" w:rsidR="00876F61" w:rsidP="003E541E" w:rsidRDefault="00876F61" w14:paraId="5DBFCA03" w14:textId="77777777">
            <w:pPr>
              <w:rPr>
                <w:rFonts w:asciiTheme="majorHAnsi" w:hAnsiTheme="majorHAnsi" w:cstheme="majorHAnsi"/>
              </w:rPr>
            </w:pPr>
          </w:p>
        </w:tc>
        <w:tc>
          <w:tcPr>
            <w:tcW w:w="2268" w:type="dxa"/>
          </w:tcPr>
          <w:p w:rsidRPr="005F7002" w:rsidR="00876F61" w:rsidP="003E541E" w:rsidRDefault="00876F61" w14:paraId="21B5B573" w14:textId="77777777">
            <w:pPr>
              <w:rPr>
                <w:rFonts w:asciiTheme="majorHAnsi" w:hAnsiTheme="majorHAnsi" w:cstheme="majorHAnsi"/>
              </w:rPr>
            </w:pPr>
          </w:p>
        </w:tc>
        <w:tc>
          <w:tcPr>
            <w:tcW w:w="2551" w:type="dxa"/>
          </w:tcPr>
          <w:p w:rsidRPr="005F7002" w:rsidR="00876F61" w:rsidP="003E541E" w:rsidRDefault="00876F61" w14:paraId="52FEC6E1" w14:textId="77777777">
            <w:pPr>
              <w:rPr>
                <w:rFonts w:asciiTheme="majorHAnsi" w:hAnsiTheme="majorHAnsi" w:cstheme="majorHAnsi"/>
              </w:rPr>
            </w:pPr>
          </w:p>
        </w:tc>
        <w:tc>
          <w:tcPr>
            <w:tcW w:w="1276" w:type="dxa"/>
          </w:tcPr>
          <w:p w:rsidRPr="005F7002" w:rsidR="00876F61" w:rsidP="003E541E" w:rsidRDefault="00876F61" w14:paraId="1320983B" w14:textId="77777777">
            <w:pPr>
              <w:rPr>
                <w:rFonts w:asciiTheme="majorHAnsi" w:hAnsiTheme="majorHAnsi" w:cstheme="majorHAnsi"/>
              </w:rPr>
            </w:pPr>
          </w:p>
        </w:tc>
      </w:tr>
    </w:tbl>
    <w:p w:rsidRPr="005F7002" w:rsidR="00766F9D" w:rsidP="00E72CE7" w:rsidRDefault="00766F9D" w14:paraId="06318636" w14:textId="710E82AD"/>
    <w:p w:rsidRPr="005F7002" w:rsidR="000862F8" w:rsidP="000862F8" w:rsidRDefault="000862F8" w14:paraId="159E9A37" w14:textId="7BDD401D">
      <w:pPr>
        <w:pStyle w:val="Heading1"/>
      </w:pPr>
      <w:bookmarkStart w:name="_Toc180670829" w:id="9"/>
      <w:r w:rsidRPr="005F7002">
        <w:t>Sign-Off</w:t>
      </w:r>
      <w:bookmarkEnd w:id="9"/>
    </w:p>
    <w:p w:rsidRPr="005F7002" w:rsidR="000500FB" w:rsidP="000500FB" w:rsidRDefault="000500FB" w14:paraId="06675328" w14:textId="61AF2F2F">
      <w:r w:rsidRPr="005F7002">
        <w:t>I hereby confirm that the bot has successfully passed all required tests and is now ready for deployment into the production system.</w:t>
      </w:r>
    </w:p>
    <w:tbl>
      <w:tblPr>
        <w:tblStyle w:val="TableGrid"/>
        <w:tblW w:w="9889" w:type="dxa"/>
        <w:tblLook w:val="04A0" w:firstRow="1" w:lastRow="0" w:firstColumn="1" w:lastColumn="0" w:noHBand="0" w:noVBand="1"/>
      </w:tblPr>
      <w:tblGrid>
        <w:gridCol w:w="1852"/>
        <w:gridCol w:w="2651"/>
        <w:gridCol w:w="2126"/>
        <w:gridCol w:w="1843"/>
        <w:gridCol w:w="1417"/>
      </w:tblGrid>
      <w:tr w:rsidRPr="005F7002" w:rsidR="00226AE2" w:rsidTr="00C0068D" w14:paraId="314A6C1B" w14:textId="77777777">
        <w:tc>
          <w:tcPr>
            <w:tcW w:w="1852" w:type="dxa"/>
            <w:shd w:val="clear" w:color="auto" w:fill="7030A0"/>
          </w:tcPr>
          <w:p w:rsidRPr="005F7002" w:rsidR="00226AE2" w:rsidP="00C0068D" w:rsidRDefault="00226AE2" w14:paraId="4DCFC151" w14:textId="77777777">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Role</w:t>
            </w:r>
          </w:p>
        </w:tc>
        <w:tc>
          <w:tcPr>
            <w:tcW w:w="2651" w:type="dxa"/>
            <w:shd w:val="clear" w:color="auto" w:fill="7030A0"/>
          </w:tcPr>
          <w:p w:rsidRPr="005F7002" w:rsidR="00226AE2" w:rsidP="00C0068D" w:rsidRDefault="00226AE2" w14:paraId="36382FEC" w14:textId="77777777">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Full Name</w:t>
            </w:r>
          </w:p>
        </w:tc>
        <w:tc>
          <w:tcPr>
            <w:tcW w:w="2126" w:type="dxa"/>
            <w:shd w:val="clear" w:color="auto" w:fill="7030A0"/>
          </w:tcPr>
          <w:p w:rsidRPr="005F7002" w:rsidR="00226AE2" w:rsidP="00C0068D" w:rsidRDefault="00226AE2" w14:paraId="24934601" w14:textId="77777777">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Email</w:t>
            </w:r>
          </w:p>
        </w:tc>
        <w:tc>
          <w:tcPr>
            <w:tcW w:w="1843" w:type="dxa"/>
            <w:shd w:val="clear" w:color="auto" w:fill="7030A0"/>
          </w:tcPr>
          <w:p w:rsidRPr="005F7002" w:rsidR="00226AE2" w:rsidP="00C0068D" w:rsidRDefault="00226AE2" w14:paraId="40F162F7" w14:textId="77777777">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Approval</w:t>
            </w:r>
          </w:p>
        </w:tc>
        <w:tc>
          <w:tcPr>
            <w:tcW w:w="1417" w:type="dxa"/>
            <w:shd w:val="clear" w:color="auto" w:fill="7030A0"/>
          </w:tcPr>
          <w:p w:rsidRPr="005F7002" w:rsidR="00226AE2" w:rsidP="00C0068D" w:rsidRDefault="00226AE2" w14:paraId="076E65F7" w14:textId="77777777">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Date</w:t>
            </w:r>
          </w:p>
        </w:tc>
      </w:tr>
      <w:tr w:rsidRPr="005F7002" w:rsidR="00226AE2" w:rsidTr="00C0068D" w14:paraId="50852D53" w14:textId="77777777">
        <w:tc>
          <w:tcPr>
            <w:tcW w:w="1852" w:type="dxa"/>
          </w:tcPr>
          <w:p w:rsidRPr="005F7002" w:rsidR="00226AE2" w:rsidP="00C0068D" w:rsidRDefault="00226AE2" w14:paraId="0F220434" w14:textId="77777777">
            <w:pPr>
              <w:rPr>
                <w:rFonts w:asciiTheme="majorHAnsi" w:hAnsiTheme="majorHAnsi" w:cstheme="majorHAnsi"/>
              </w:rPr>
            </w:pPr>
            <w:r w:rsidRPr="005F7002">
              <w:rPr>
                <w:rFonts w:asciiTheme="majorHAnsi" w:hAnsiTheme="majorHAnsi" w:cstheme="majorHAnsi"/>
              </w:rPr>
              <w:t>Process Owner</w:t>
            </w:r>
          </w:p>
        </w:tc>
        <w:tc>
          <w:tcPr>
            <w:tcW w:w="2651" w:type="dxa"/>
          </w:tcPr>
          <w:p w:rsidRPr="005F7002" w:rsidR="00226AE2" w:rsidP="00C0068D" w:rsidRDefault="00226AE2" w14:paraId="270801CE" w14:textId="77777777">
            <w:pPr>
              <w:rPr>
                <w:rFonts w:asciiTheme="majorHAnsi" w:hAnsiTheme="majorHAnsi" w:cstheme="majorHAnsi"/>
              </w:rPr>
            </w:pPr>
          </w:p>
        </w:tc>
        <w:tc>
          <w:tcPr>
            <w:tcW w:w="2126" w:type="dxa"/>
          </w:tcPr>
          <w:p w:rsidRPr="005F7002" w:rsidR="00226AE2" w:rsidP="00C0068D" w:rsidRDefault="00226AE2" w14:paraId="7939F72D" w14:textId="77777777">
            <w:pPr>
              <w:rPr>
                <w:rFonts w:asciiTheme="majorHAnsi" w:hAnsiTheme="majorHAnsi" w:cstheme="majorHAnsi"/>
              </w:rPr>
            </w:pPr>
          </w:p>
        </w:tc>
        <w:tc>
          <w:tcPr>
            <w:tcW w:w="1843" w:type="dxa"/>
          </w:tcPr>
          <w:p w:rsidRPr="005F7002" w:rsidR="00226AE2" w:rsidP="00C0068D" w:rsidRDefault="00226AE2" w14:paraId="3FCC7428" w14:textId="77777777">
            <w:pPr>
              <w:rPr>
                <w:rFonts w:asciiTheme="majorHAnsi" w:hAnsiTheme="majorHAnsi" w:cstheme="majorHAnsi"/>
              </w:rPr>
            </w:pPr>
          </w:p>
        </w:tc>
        <w:tc>
          <w:tcPr>
            <w:tcW w:w="1417" w:type="dxa"/>
          </w:tcPr>
          <w:p w:rsidRPr="005F7002" w:rsidR="00226AE2" w:rsidP="00C0068D" w:rsidRDefault="00226AE2" w14:paraId="2190F148" w14:textId="77777777">
            <w:pPr>
              <w:rPr>
                <w:rFonts w:asciiTheme="majorHAnsi" w:hAnsiTheme="majorHAnsi" w:cstheme="majorHAnsi"/>
                <w:i/>
                <w:iCs/>
              </w:rPr>
            </w:pPr>
            <w:r w:rsidRPr="005F7002">
              <w:rPr>
                <w:rFonts w:asciiTheme="majorHAnsi" w:hAnsiTheme="majorHAnsi" w:cstheme="majorHAnsi"/>
                <w:i/>
                <w:iCs/>
                <w:color w:val="00B050"/>
              </w:rPr>
              <w:t>dd-MM-yyyy</w:t>
            </w:r>
          </w:p>
        </w:tc>
      </w:tr>
      <w:tr w:rsidRPr="005F7002" w:rsidR="00226AE2" w:rsidTr="00C0068D" w14:paraId="5A263994" w14:textId="77777777">
        <w:tc>
          <w:tcPr>
            <w:tcW w:w="1852" w:type="dxa"/>
          </w:tcPr>
          <w:p w:rsidRPr="005F7002" w:rsidR="00226AE2" w:rsidP="00C0068D" w:rsidRDefault="00226AE2" w14:paraId="20289EA6" w14:textId="1E753CB8">
            <w:pPr>
              <w:rPr>
                <w:rFonts w:asciiTheme="majorHAnsi" w:hAnsiTheme="majorHAnsi" w:cstheme="majorHAnsi"/>
              </w:rPr>
            </w:pPr>
            <w:r w:rsidRPr="005F7002">
              <w:rPr>
                <w:rFonts w:asciiTheme="majorHAnsi" w:hAnsiTheme="majorHAnsi" w:cstheme="majorHAnsi"/>
              </w:rPr>
              <w:t>SME</w:t>
            </w:r>
            <w:r w:rsidRPr="005F7002" w:rsidR="007B5FDB">
              <w:rPr>
                <w:rFonts w:asciiTheme="majorHAnsi" w:hAnsiTheme="majorHAnsi" w:cstheme="majorHAnsi"/>
              </w:rPr>
              <w:t>/Tester</w:t>
            </w:r>
          </w:p>
        </w:tc>
        <w:tc>
          <w:tcPr>
            <w:tcW w:w="2651" w:type="dxa"/>
          </w:tcPr>
          <w:p w:rsidRPr="005F7002" w:rsidR="00226AE2" w:rsidP="00C0068D" w:rsidRDefault="00226AE2" w14:paraId="515B0372" w14:textId="77777777">
            <w:pPr>
              <w:rPr>
                <w:rFonts w:asciiTheme="majorHAnsi" w:hAnsiTheme="majorHAnsi" w:cstheme="majorHAnsi"/>
              </w:rPr>
            </w:pPr>
          </w:p>
        </w:tc>
        <w:tc>
          <w:tcPr>
            <w:tcW w:w="2126" w:type="dxa"/>
          </w:tcPr>
          <w:p w:rsidRPr="005F7002" w:rsidR="00226AE2" w:rsidP="00C0068D" w:rsidRDefault="00226AE2" w14:paraId="2BA00EA6" w14:textId="77777777">
            <w:pPr>
              <w:rPr>
                <w:rFonts w:asciiTheme="majorHAnsi" w:hAnsiTheme="majorHAnsi" w:cstheme="majorHAnsi"/>
              </w:rPr>
            </w:pPr>
          </w:p>
        </w:tc>
        <w:tc>
          <w:tcPr>
            <w:tcW w:w="1843" w:type="dxa"/>
          </w:tcPr>
          <w:p w:rsidRPr="005F7002" w:rsidR="00226AE2" w:rsidP="00C0068D" w:rsidRDefault="00226AE2" w14:paraId="365EAECD" w14:textId="77777777">
            <w:pPr>
              <w:rPr>
                <w:rFonts w:asciiTheme="majorHAnsi" w:hAnsiTheme="majorHAnsi" w:cstheme="majorHAnsi"/>
              </w:rPr>
            </w:pPr>
          </w:p>
        </w:tc>
        <w:tc>
          <w:tcPr>
            <w:tcW w:w="1417" w:type="dxa"/>
          </w:tcPr>
          <w:p w:rsidRPr="005F7002" w:rsidR="00226AE2" w:rsidP="00C0068D" w:rsidRDefault="00226AE2" w14:paraId="6964C6A9" w14:textId="77777777">
            <w:pPr>
              <w:rPr>
                <w:rFonts w:asciiTheme="majorHAnsi" w:hAnsiTheme="majorHAnsi" w:cstheme="majorHAnsi"/>
              </w:rPr>
            </w:pPr>
          </w:p>
        </w:tc>
      </w:tr>
    </w:tbl>
    <w:p w:rsidRPr="005F7002" w:rsidR="00226AE2" w:rsidP="000500FB" w:rsidRDefault="00226AE2" w14:paraId="751ED0AF" w14:textId="77777777"/>
    <w:sectPr w:rsidRPr="005F7002" w:rsidR="00226AE2" w:rsidSect="00A6550F">
      <w:pgSz w:w="11906" w:h="16838" w:orient="portrait"/>
      <w:pgMar w:top="1417" w:right="1417" w:bottom="1417" w:left="1417" w:header="708" w:footer="708" w:gutter="0"/>
      <w:pgNumType w:start="0"/>
      <w:cols w:space="708"/>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4D33" w:rsidP="006005BC" w:rsidRDefault="00FB4D33" w14:paraId="592BD66E" w14:textId="77777777">
      <w:pPr>
        <w:spacing w:after="0" w:line="240" w:lineRule="auto"/>
      </w:pPr>
      <w:r>
        <w:separator/>
      </w:r>
    </w:p>
  </w:endnote>
  <w:endnote w:type="continuationSeparator" w:id="0">
    <w:p w:rsidR="00FB4D33" w:rsidP="006005BC" w:rsidRDefault="00FB4D33" w14:paraId="58D1FD0B" w14:textId="77777777">
      <w:pPr>
        <w:spacing w:after="0" w:line="240" w:lineRule="auto"/>
      </w:pPr>
      <w:r>
        <w:continuationSeparator/>
      </w:r>
    </w:p>
  </w:endnote>
  <w:endnote w:type="continuationNotice" w:id="1">
    <w:p w:rsidR="00FB4D33" w:rsidRDefault="00FB4D33" w14:paraId="1D360AF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4D33" w:rsidP="006005BC" w:rsidRDefault="00FB4D33" w14:paraId="56AD19C7" w14:textId="77777777">
      <w:pPr>
        <w:spacing w:after="0" w:line="240" w:lineRule="auto"/>
      </w:pPr>
      <w:r>
        <w:separator/>
      </w:r>
    </w:p>
  </w:footnote>
  <w:footnote w:type="continuationSeparator" w:id="0">
    <w:p w:rsidR="00FB4D33" w:rsidP="006005BC" w:rsidRDefault="00FB4D33" w14:paraId="5013400A" w14:textId="77777777">
      <w:pPr>
        <w:spacing w:after="0" w:line="240" w:lineRule="auto"/>
      </w:pPr>
      <w:r>
        <w:continuationSeparator/>
      </w:r>
    </w:p>
  </w:footnote>
  <w:footnote w:type="continuationNotice" w:id="1">
    <w:p w:rsidR="00FB4D33" w:rsidRDefault="00FB4D33" w14:paraId="66FC7C36"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E1F0D"/>
    <w:multiLevelType w:val="hybridMultilevel"/>
    <w:tmpl w:val="FE20C7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75726E0C"/>
    <w:multiLevelType w:val="hybridMultilevel"/>
    <w:tmpl w:val="5B32109A"/>
    <w:lvl w:ilvl="0" w:tplc="DB061956">
      <w:start w:val="1"/>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783F6BC1"/>
    <w:multiLevelType w:val="hybridMultilevel"/>
    <w:tmpl w:val="63DED8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78CC046F"/>
    <w:multiLevelType w:val="hybridMultilevel"/>
    <w:tmpl w:val="66EA9A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540677374">
    <w:abstractNumId w:val="2"/>
  </w:num>
  <w:num w:numId="2" w16cid:durableId="401492700">
    <w:abstractNumId w:val="0"/>
  </w:num>
  <w:num w:numId="3" w16cid:durableId="167906620">
    <w:abstractNumId w:val="3"/>
  </w:num>
  <w:num w:numId="4" w16cid:durableId="2076735788">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20"/>
    <w:rsid w:val="00033F40"/>
    <w:rsid w:val="000466F0"/>
    <w:rsid w:val="000500FB"/>
    <w:rsid w:val="0007381C"/>
    <w:rsid w:val="00077AF1"/>
    <w:rsid w:val="000814E2"/>
    <w:rsid w:val="000862F8"/>
    <w:rsid w:val="000B3B20"/>
    <w:rsid w:val="00111B89"/>
    <w:rsid w:val="00121F73"/>
    <w:rsid w:val="00132C86"/>
    <w:rsid w:val="00141EF5"/>
    <w:rsid w:val="001850ED"/>
    <w:rsid w:val="00187647"/>
    <w:rsid w:val="00195843"/>
    <w:rsid w:val="001C1207"/>
    <w:rsid w:val="001D5D52"/>
    <w:rsid w:val="00226AE2"/>
    <w:rsid w:val="00247767"/>
    <w:rsid w:val="00251C1E"/>
    <w:rsid w:val="002A7109"/>
    <w:rsid w:val="002C2261"/>
    <w:rsid w:val="002D5022"/>
    <w:rsid w:val="002E32D4"/>
    <w:rsid w:val="002F64DE"/>
    <w:rsid w:val="003056A8"/>
    <w:rsid w:val="003143A6"/>
    <w:rsid w:val="0033616E"/>
    <w:rsid w:val="003448D3"/>
    <w:rsid w:val="00363D2C"/>
    <w:rsid w:val="0037140A"/>
    <w:rsid w:val="003A4F90"/>
    <w:rsid w:val="003A52C3"/>
    <w:rsid w:val="003B5AAE"/>
    <w:rsid w:val="003E49E4"/>
    <w:rsid w:val="003F0E8B"/>
    <w:rsid w:val="004660A9"/>
    <w:rsid w:val="00471CCB"/>
    <w:rsid w:val="004731B6"/>
    <w:rsid w:val="0048387C"/>
    <w:rsid w:val="004C2FBA"/>
    <w:rsid w:val="004E17A6"/>
    <w:rsid w:val="004E49B6"/>
    <w:rsid w:val="004E72B7"/>
    <w:rsid w:val="00536920"/>
    <w:rsid w:val="00537653"/>
    <w:rsid w:val="00567CD7"/>
    <w:rsid w:val="00574237"/>
    <w:rsid w:val="005B325A"/>
    <w:rsid w:val="005C32EE"/>
    <w:rsid w:val="005E7469"/>
    <w:rsid w:val="005F7002"/>
    <w:rsid w:val="006005BC"/>
    <w:rsid w:val="00601D8E"/>
    <w:rsid w:val="0064201D"/>
    <w:rsid w:val="006714B8"/>
    <w:rsid w:val="006A3484"/>
    <w:rsid w:val="006A7335"/>
    <w:rsid w:val="006A76E6"/>
    <w:rsid w:val="006C4E05"/>
    <w:rsid w:val="006D4F2A"/>
    <w:rsid w:val="006D5EE3"/>
    <w:rsid w:val="006F4693"/>
    <w:rsid w:val="007101A8"/>
    <w:rsid w:val="00710669"/>
    <w:rsid w:val="00715991"/>
    <w:rsid w:val="00715C40"/>
    <w:rsid w:val="0072054B"/>
    <w:rsid w:val="00727C6F"/>
    <w:rsid w:val="00765716"/>
    <w:rsid w:val="00766F9D"/>
    <w:rsid w:val="00793808"/>
    <w:rsid w:val="007A0681"/>
    <w:rsid w:val="007A6277"/>
    <w:rsid w:val="007B5FDB"/>
    <w:rsid w:val="007C36C4"/>
    <w:rsid w:val="007D3D77"/>
    <w:rsid w:val="007D5F04"/>
    <w:rsid w:val="007D718E"/>
    <w:rsid w:val="00801AB7"/>
    <w:rsid w:val="00802F5D"/>
    <w:rsid w:val="0081567D"/>
    <w:rsid w:val="0084509C"/>
    <w:rsid w:val="00845145"/>
    <w:rsid w:val="008462A1"/>
    <w:rsid w:val="00864D3E"/>
    <w:rsid w:val="00872431"/>
    <w:rsid w:val="00874DEC"/>
    <w:rsid w:val="00876F61"/>
    <w:rsid w:val="00887800"/>
    <w:rsid w:val="008C0278"/>
    <w:rsid w:val="008C6801"/>
    <w:rsid w:val="009072E9"/>
    <w:rsid w:val="00960822"/>
    <w:rsid w:val="009660B2"/>
    <w:rsid w:val="0098202F"/>
    <w:rsid w:val="00984398"/>
    <w:rsid w:val="009B16A5"/>
    <w:rsid w:val="009E693E"/>
    <w:rsid w:val="009E7935"/>
    <w:rsid w:val="00A01294"/>
    <w:rsid w:val="00A034E7"/>
    <w:rsid w:val="00A040BE"/>
    <w:rsid w:val="00A13AF5"/>
    <w:rsid w:val="00A4363D"/>
    <w:rsid w:val="00A52D1F"/>
    <w:rsid w:val="00A6550F"/>
    <w:rsid w:val="00A72747"/>
    <w:rsid w:val="00A825C1"/>
    <w:rsid w:val="00A84669"/>
    <w:rsid w:val="00A97DD6"/>
    <w:rsid w:val="00AB3AF1"/>
    <w:rsid w:val="00AD5F95"/>
    <w:rsid w:val="00B00A76"/>
    <w:rsid w:val="00B11327"/>
    <w:rsid w:val="00B2146B"/>
    <w:rsid w:val="00B33C9F"/>
    <w:rsid w:val="00B33DC5"/>
    <w:rsid w:val="00B7289C"/>
    <w:rsid w:val="00B90520"/>
    <w:rsid w:val="00B91A86"/>
    <w:rsid w:val="00BB2978"/>
    <w:rsid w:val="00BC5426"/>
    <w:rsid w:val="00BD37A0"/>
    <w:rsid w:val="00BF100F"/>
    <w:rsid w:val="00C00EAB"/>
    <w:rsid w:val="00C7735A"/>
    <w:rsid w:val="00C912D8"/>
    <w:rsid w:val="00CC215A"/>
    <w:rsid w:val="00CE2B78"/>
    <w:rsid w:val="00D13046"/>
    <w:rsid w:val="00D174A6"/>
    <w:rsid w:val="00D4569A"/>
    <w:rsid w:val="00D457DC"/>
    <w:rsid w:val="00D55D74"/>
    <w:rsid w:val="00D608B8"/>
    <w:rsid w:val="00D6288C"/>
    <w:rsid w:val="00D6622A"/>
    <w:rsid w:val="00D71E10"/>
    <w:rsid w:val="00D8313A"/>
    <w:rsid w:val="00D86C4E"/>
    <w:rsid w:val="00D876B5"/>
    <w:rsid w:val="00D903C1"/>
    <w:rsid w:val="00D975CC"/>
    <w:rsid w:val="00DA4D07"/>
    <w:rsid w:val="00DC285C"/>
    <w:rsid w:val="00DD564F"/>
    <w:rsid w:val="00DE141A"/>
    <w:rsid w:val="00E15205"/>
    <w:rsid w:val="00E2564B"/>
    <w:rsid w:val="00E260D7"/>
    <w:rsid w:val="00E319F4"/>
    <w:rsid w:val="00E60F96"/>
    <w:rsid w:val="00E72CE7"/>
    <w:rsid w:val="00E836F2"/>
    <w:rsid w:val="00EA5F58"/>
    <w:rsid w:val="00EA7087"/>
    <w:rsid w:val="00EB1301"/>
    <w:rsid w:val="00EB1FB9"/>
    <w:rsid w:val="00ED15E4"/>
    <w:rsid w:val="00EE41DD"/>
    <w:rsid w:val="00F17939"/>
    <w:rsid w:val="00F563AF"/>
    <w:rsid w:val="00F70E62"/>
    <w:rsid w:val="00F74DFB"/>
    <w:rsid w:val="00F75CB4"/>
    <w:rsid w:val="00F842E4"/>
    <w:rsid w:val="00FB443D"/>
    <w:rsid w:val="00FB4D33"/>
    <w:rsid w:val="00FC1A7D"/>
    <w:rsid w:val="00FC1CB4"/>
    <w:rsid w:val="00FC41FB"/>
    <w:rsid w:val="00FC5798"/>
    <w:rsid w:val="00FC718C"/>
    <w:rsid w:val="3DC06CA2"/>
    <w:rsid w:val="44472FCB"/>
    <w:rsid w:val="54916E8D"/>
    <w:rsid w:val="5D0B9D49"/>
    <w:rsid w:val="7565F0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80482A"/>
  <w15:chartTrackingRefBased/>
  <w15:docId w15:val="{812073E2-BF42-4BA5-A4BF-40799F12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6F9D"/>
  </w:style>
  <w:style w:type="paragraph" w:styleId="Heading1">
    <w:name w:val="heading 1"/>
    <w:basedOn w:val="Normal"/>
    <w:next w:val="Normal"/>
    <w:link w:val="Heading1Char"/>
    <w:uiPriority w:val="9"/>
    <w:qFormat/>
    <w:rsid w:val="004E72B7"/>
    <w:pPr>
      <w:keepNext/>
      <w:keepLines/>
      <w:spacing w:before="240" w:after="0"/>
      <w:outlineLvl w:val="0"/>
    </w:pPr>
    <w:rPr>
      <w:rFonts w:asciiTheme="majorHAnsi" w:hAnsiTheme="majorHAnsi" w:eastAsiaTheme="majorEastAsia" w:cstheme="majorBidi"/>
      <w:color w:val="7030A0"/>
      <w:sz w:val="32"/>
      <w:szCs w:val="32"/>
    </w:rPr>
  </w:style>
  <w:style w:type="paragraph" w:styleId="Heading2">
    <w:name w:val="heading 2"/>
    <w:basedOn w:val="Normal"/>
    <w:next w:val="Normal"/>
    <w:link w:val="Heading2Char"/>
    <w:uiPriority w:val="9"/>
    <w:unhideWhenUsed/>
    <w:qFormat/>
    <w:rsid w:val="00BC5426"/>
    <w:pPr>
      <w:keepNext/>
      <w:keepLines/>
      <w:spacing w:before="40" w:after="0"/>
      <w:outlineLvl w:val="1"/>
    </w:pPr>
    <w:rPr>
      <w:rFonts w:asciiTheme="majorHAnsi" w:hAnsiTheme="majorHAnsi" w:eastAsiaTheme="majorEastAsia" w:cstheme="majorBidi"/>
      <w:color w:val="7030A0"/>
      <w:sz w:val="26"/>
      <w:szCs w:val="26"/>
    </w:rPr>
  </w:style>
  <w:style w:type="paragraph" w:styleId="Heading3">
    <w:name w:val="heading 3"/>
    <w:basedOn w:val="Normal"/>
    <w:next w:val="Normal"/>
    <w:link w:val="Heading3Char"/>
    <w:uiPriority w:val="9"/>
    <w:unhideWhenUsed/>
    <w:qFormat/>
    <w:rsid w:val="00BC5426"/>
    <w:pPr>
      <w:keepNext/>
      <w:keepLines/>
      <w:spacing w:before="40" w:after="0"/>
      <w:outlineLvl w:val="2"/>
    </w:pPr>
    <w:rPr>
      <w:rFonts w:asciiTheme="majorHAnsi" w:hAnsiTheme="majorHAnsi" w:eastAsiaTheme="majorEastAsia" w:cstheme="majorBidi"/>
      <w:color w:val="7030A0"/>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72B7"/>
    <w:rPr>
      <w:rFonts w:asciiTheme="majorHAnsi" w:hAnsiTheme="majorHAnsi" w:eastAsiaTheme="majorEastAsia" w:cstheme="majorBidi"/>
      <w:color w:val="7030A0"/>
      <w:sz w:val="32"/>
      <w:szCs w:val="32"/>
    </w:rPr>
  </w:style>
  <w:style w:type="table" w:styleId="TableGrid">
    <w:name w:val="Table Grid"/>
    <w:basedOn w:val="TableNormal"/>
    <w:uiPriority w:val="59"/>
    <w:rsid w:val="005369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536920"/>
  </w:style>
  <w:style w:type="character" w:styleId="eop" w:customStyle="1">
    <w:name w:val="eop"/>
    <w:basedOn w:val="DefaultParagraphFont"/>
    <w:rsid w:val="00536920"/>
  </w:style>
  <w:style w:type="paragraph" w:styleId="ListParagraph">
    <w:name w:val="List Paragraph"/>
    <w:basedOn w:val="Normal"/>
    <w:uiPriority w:val="34"/>
    <w:qFormat/>
    <w:rsid w:val="00536920"/>
    <w:pPr>
      <w:ind w:left="720"/>
      <w:contextualSpacing/>
    </w:pPr>
  </w:style>
  <w:style w:type="paragraph" w:styleId="TOCHeading">
    <w:name w:val="TOC Heading"/>
    <w:basedOn w:val="Heading1"/>
    <w:next w:val="Normal"/>
    <w:uiPriority w:val="39"/>
    <w:unhideWhenUsed/>
    <w:qFormat/>
    <w:rsid w:val="00B33DC5"/>
    <w:pPr>
      <w:outlineLvl w:val="9"/>
    </w:pPr>
    <w:rPr>
      <w:kern w:val="0"/>
      <w:lang w:val="en-US"/>
      <w14:ligatures w14:val="none"/>
    </w:rPr>
  </w:style>
  <w:style w:type="paragraph" w:styleId="TOC1">
    <w:name w:val="toc 1"/>
    <w:basedOn w:val="Normal"/>
    <w:next w:val="Normal"/>
    <w:autoRedefine/>
    <w:uiPriority w:val="39"/>
    <w:unhideWhenUsed/>
    <w:rsid w:val="00B33DC5"/>
    <w:pPr>
      <w:spacing w:after="100"/>
    </w:pPr>
  </w:style>
  <w:style w:type="character" w:styleId="Hyperlink">
    <w:name w:val="Hyperlink"/>
    <w:basedOn w:val="DefaultParagraphFont"/>
    <w:uiPriority w:val="99"/>
    <w:unhideWhenUsed/>
    <w:rsid w:val="00B33DC5"/>
    <w:rPr>
      <w:color w:val="0563C1" w:themeColor="hyperlink"/>
      <w:u w:val="single"/>
    </w:rPr>
  </w:style>
  <w:style w:type="paragraph" w:styleId="NoSpacing">
    <w:name w:val="No Spacing"/>
    <w:link w:val="NoSpacingChar"/>
    <w:uiPriority w:val="1"/>
    <w:qFormat/>
    <w:rsid w:val="00B33DC5"/>
    <w:pPr>
      <w:spacing w:after="0" w:line="240" w:lineRule="auto"/>
    </w:pPr>
    <w:rPr>
      <w:color w:val="44546A" w:themeColor="text2"/>
      <w:kern w:val="0"/>
      <w:sz w:val="20"/>
      <w:szCs w:val="20"/>
      <w:lang w:val="en-US"/>
      <w14:ligatures w14:val="none"/>
    </w:rPr>
  </w:style>
  <w:style w:type="paragraph" w:styleId="Header">
    <w:name w:val="header"/>
    <w:basedOn w:val="Normal"/>
    <w:link w:val="HeaderChar"/>
    <w:uiPriority w:val="99"/>
    <w:unhideWhenUsed/>
    <w:rsid w:val="006005BC"/>
    <w:pPr>
      <w:tabs>
        <w:tab w:val="center" w:pos="4536"/>
        <w:tab w:val="right" w:pos="9072"/>
      </w:tabs>
      <w:spacing w:after="0" w:line="240" w:lineRule="auto"/>
    </w:pPr>
  </w:style>
  <w:style w:type="character" w:styleId="HeaderChar" w:customStyle="1">
    <w:name w:val="Header Char"/>
    <w:basedOn w:val="DefaultParagraphFont"/>
    <w:link w:val="Header"/>
    <w:uiPriority w:val="99"/>
    <w:rsid w:val="006005BC"/>
  </w:style>
  <w:style w:type="paragraph" w:styleId="Footer">
    <w:name w:val="footer"/>
    <w:basedOn w:val="Normal"/>
    <w:link w:val="FooterChar"/>
    <w:uiPriority w:val="99"/>
    <w:unhideWhenUsed/>
    <w:rsid w:val="006005BC"/>
    <w:pPr>
      <w:tabs>
        <w:tab w:val="center" w:pos="4536"/>
        <w:tab w:val="right" w:pos="9072"/>
      </w:tabs>
      <w:spacing w:after="0" w:line="240" w:lineRule="auto"/>
    </w:pPr>
  </w:style>
  <w:style w:type="character" w:styleId="FooterChar" w:customStyle="1">
    <w:name w:val="Footer Char"/>
    <w:basedOn w:val="DefaultParagraphFont"/>
    <w:link w:val="Footer"/>
    <w:uiPriority w:val="99"/>
    <w:rsid w:val="006005BC"/>
  </w:style>
  <w:style w:type="paragraph" w:styleId="Caption">
    <w:name w:val="caption"/>
    <w:basedOn w:val="Normal"/>
    <w:next w:val="Normal"/>
    <w:uiPriority w:val="35"/>
    <w:unhideWhenUsed/>
    <w:qFormat/>
    <w:rsid w:val="00C912D8"/>
    <w:pPr>
      <w:spacing w:after="200" w:line="240" w:lineRule="auto"/>
    </w:pPr>
    <w:rPr>
      <w:i/>
      <w:iCs/>
      <w:color w:val="44546A" w:themeColor="text2"/>
      <w:sz w:val="18"/>
      <w:szCs w:val="18"/>
    </w:rPr>
  </w:style>
  <w:style w:type="character" w:styleId="NoSpacingChar" w:customStyle="1">
    <w:name w:val="No Spacing Char"/>
    <w:basedOn w:val="DefaultParagraphFont"/>
    <w:link w:val="NoSpacing"/>
    <w:uiPriority w:val="1"/>
    <w:rsid w:val="00D457DC"/>
    <w:rPr>
      <w:color w:val="44546A" w:themeColor="text2"/>
      <w:kern w:val="0"/>
      <w:sz w:val="20"/>
      <w:szCs w:val="20"/>
      <w:lang w:val="en-US"/>
      <w14:ligatures w14:val="none"/>
    </w:rPr>
  </w:style>
  <w:style w:type="paragraph" w:styleId="Title">
    <w:name w:val="Title"/>
    <w:basedOn w:val="Normal"/>
    <w:next w:val="Normal"/>
    <w:link w:val="TitleChar"/>
    <w:uiPriority w:val="10"/>
    <w:qFormat/>
    <w:rsid w:val="00E260D7"/>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260D7"/>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sid w:val="00BC5426"/>
    <w:rPr>
      <w:rFonts w:asciiTheme="majorHAnsi" w:hAnsiTheme="majorHAnsi" w:eastAsiaTheme="majorEastAsia" w:cstheme="majorBidi"/>
      <w:color w:val="7030A0"/>
      <w:sz w:val="26"/>
      <w:szCs w:val="26"/>
    </w:rPr>
  </w:style>
  <w:style w:type="character" w:styleId="CommentReference">
    <w:name w:val="annotation reference"/>
    <w:basedOn w:val="DefaultParagraphFont"/>
    <w:uiPriority w:val="99"/>
    <w:semiHidden/>
    <w:unhideWhenUsed/>
    <w:rsid w:val="00F74DFB"/>
    <w:rPr>
      <w:sz w:val="16"/>
      <w:szCs w:val="16"/>
    </w:rPr>
  </w:style>
  <w:style w:type="paragraph" w:styleId="CommentText">
    <w:name w:val="annotation text"/>
    <w:basedOn w:val="Normal"/>
    <w:link w:val="CommentTextChar"/>
    <w:uiPriority w:val="99"/>
    <w:unhideWhenUsed/>
    <w:rsid w:val="00F74DFB"/>
    <w:pPr>
      <w:spacing w:line="240" w:lineRule="auto"/>
    </w:pPr>
    <w:rPr>
      <w:sz w:val="20"/>
      <w:szCs w:val="20"/>
    </w:rPr>
  </w:style>
  <w:style w:type="character" w:styleId="CommentTextChar" w:customStyle="1">
    <w:name w:val="Comment Text Char"/>
    <w:basedOn w:val="DefaultParagraphFont"/>
    <w:link w:val="CommentText"/>
    <w:uiPriority w:val="99"/>
    <w:rsid w:val="00F74DFB"/>
    <w:rPr>
      <w:sz w:val="20"/>
      <w:szCs w:val="20"/>
    </w:rPr>
  </w:style>
  <w:style w:type="paragraph" w:styleId="CommentSubject">
    <w:name w:val="annotation subject"/>
    <w:basedOn w:val="CommentText"/>
    <w:next w:val="CommentText"/>
    <w:link w:val="CommentSubjectChar"/>
    <w:uiPriority w:val="99"/>
    <w:semiHidden/>
    <w:unhideWhenUsed/>
    <w:rsid w:val="00F74DFB"/>
    <w:rPr>
      <w:b/>
      <w:bCs/>
    </w:rPr>
  </w:style>
  <w:style w:type="character" w:styleId="CommentSubjectChar" w:customStyle="1">
    <w:name w:val="Comment Subject Char"/>
    <w:basedOn w:val="CommentTextChar"/>
    <w:link w:val="CommentSubject"/>
    <w:uiPriority w:val="99"/>
    <w:semiHidden/>
    <w:rsid w:val="00F74DFB"/>
    <w:rPr>
      <w:b/>
      <w:bCs/>
      <w:sz w:val="20"/>
      <w:szCs w:val="20"/>
    </w:rPr>
  </w:style>
  <w:style w:type="character" w:styleId="Heading3Char" w:customStyle="1">
    <w:name w:val="Heading 3 Char"/>
    <w:basedOn w:val="DefaultParagraphFont"/>
    <w:link w:val="Heading3"/>
    <w:uiPriority w:val="9"/>
    <w:rsid w:val="00BC5426"/>
    <w:rPr>
      <w:rFonts w:asciiTheme="majorHAnsi" w:hAnsiTheme="majorHAnsi" w:eastAsiaTheme="majorEastAsia" w:cstheme="majorBidi"/>
      <w:color w:val="7030A0"/>
      <w:sz w:val="24"/>
      <w:szCs w:val="24"/>
    </w:rPr>
  </w:style>
  <w:style w:type="paragraph" w:styleId="TOC2">
    <w:name w:val="toc 2"/>
    <w:basedOn w:val="Normal"/>
    <w:next w:val="Normal"/>
    <w:autoRedefine/>
    <w:uiPriority w:val="39"/>
    <w:unhideWhenUsed/>
    <w:rsid w:val="00D71E10"/>
    <w:pPr>
      <w:spacing w:after="100"/>
      <w:ind w:left="220"/>
    </w:pPr>
  </w:style>
  <w:style w:type="paragraph" w:styleId="TOC3">
    <w:name w:val="toc 3"/>
    <w:basedOn w:val="Normal"/>
    <w:next w:val="Normal"/>
    <w:autoRedefine/>
    <w:uiPriority w:val="39"/>
    <w:unhideWhenUsed/>
    <w:rsid w:val="00D71E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microsoft.com/office/2016/09/relationships/commentsIds" Target="commentsIds.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2024-06-13T00:00:00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4221D25443EF43AF02FBB22799F6FB" ma:contentTypeVersion="17" ma:contentTypeDescription="Create a new document." ma:contentTypeScope="" ma:versionID="161c7432f04610a4b51762b249d6433e">
  <xsd:schema xmlns:xsd="http://www.w3.org/2001/XMLSchema" xmlns:xs="http://www.w3.org/2001/XMLSchema" xmlns:p="http://schemas.microsoft.com/office/2006/metadata/properties" xmlns:ns2="acff1d59-5388-4da2-9af0-30acecfb30f6" xmlns:ns3="45aac7ba-0665-48a0-b431-9863c8ca53d2" targetNamespace="http://schemas.microsoft.com/office/2006/metadata/properties" ma:root="true" ma:fieldsID="39f9e361fe7e7ec1e98a0617e8c94dd5" ns2:_="" ns3:_="">
    <xsd:import namespace="acff1d59-5388-4da2-9af0-30acecfb30f6"/>
    <xsd:import namespace="45aac7ba-0665-48a0-b431-9863c8ca53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ff1d59-5388-4da2-9af0-30acecfb30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eba93fa-5e2a-4e95-bca4-166422ac53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aac7ba-0665-48a0-b431-9863c8ca53d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05ac3cf-0b53-41bc-83a3-3bb594605adc}" ma:internalName="TaxCatchAll" ma:showField="CatchAllData" ma:web="45aac7ba-0665-48a0-b431-9863c8ca53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cff1d59-5388-4da2-9af0-30acecfb30f6">
      <Terms xmlns="http://schemas.microsoft.com/office/infopath/2007/PartnerControls"/>
    </lcf76f155ced4ddcb4097134ff3c332f>
    <TaxCatchAll xmlns="45aac7ba-0665-48a0-b431-9863c8ca53d2"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3ED4BC-707F-4131-90C4-AA06D2D52B0E}">
  <ds:schemaRefs>
    <ds:schemaRef ds:uri="http://schemas.microsoft.com/sharepoint/v3/contenttype/forms"/>
  </ds:schemaRefs>
</ds:datastoreItem>
</file>

<file path=customXml/itemProps3.xml><?xml version="1.0" encoding="utf-8"?>
<ds:datastoreItem xmlns:ds="http://schemas.openxmlformats.org/officeDocument/2006/customXml" ds:itemID="{BF43DDBE-75FC-430A-B85F-08D8DABF85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ff1d59-5388-4da2-9af0-30acecfb30f6"/>
    <ds:schemaRef ds:uri="45aac7ba-0665-48a0-b431-9863c8ca5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837812-7C00-4C7E-94B2-6ED25B10F3A5}">
  <ds:schemaRefs>
    <ds:schemaRef ds:uri="http://purl.org/dc/terms/"/>
    <ds:schemaRef ds:uri="acff1d59-5388-4da2-9af0-30acecfb30f6"/>
    <ds:schemaRef ds:uri="http://www.w3.org/XML/1998/namespace"/>
    <ds:schemaRef ds:uri="http://purl.org/dc/dcmitype/"/>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45aac7ba-0665-48a0-b431-9863c8ca53d2"/>
    <ds:schemaRef ds:uri="http://schemas.microsoft.com/office/2006/metadata/properties"/>
  </ds:schemaRefs>
</ds:datastoreItem>
</file>

<file path=customXml/itemProps5.xml><?xml version="1.0" encoding="utf-8"?>
<ds:datastoreItem xmlns:ds="http://schemas.openxmlformats.org/officeDocument/2006/customXml" ds:itemID="{3C02DCDA-A979-433D-892A-F1D792239A5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ProcessName</dc:title>
  <dc:subject>Version 1.0</dc:subject>
  <dc:creator>Mikołaj Zieliński</dc:creator>
  <keywords/>
  <dc:description/>
  <lastModifiedBy>Mikołaj Zieliński</lastModifiedBy>
  <revision>13</revision>
  <dcterms:created xsi:type="dcterms:W3CDTF">2024-10-24T12:04:00.0000000Z</dcterms:created>
  <dcterms:modified xsi:type="dcterms:W3CDTF">2025-05-09T11:47:05.3123920Z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0x0101008A4221D25443EF43AF02FBB22799F6FB</vt:lpwstr>
  </property>
  <property fmtid="{D5CDD505-2E9C-101B-9397-08002B2CF9AE}" pid="3" name="MediaServiceImageTags">
    <vt:lpwstr/>
  </property>
</Properties>
</file>