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EDC3C2" w14:textId="188E2582" w:rsidR="00BD2E5D" w:rsidRPr="00BD2E5D" w:rsidRDefault="00BD2E5D" w:rsidP="00BD2E5D">
      <w:pPr>
        <w:pStyle w:val="ListParagraph"/>
        <w:numPr>
          <w:ilvl w:val="0"/>
          <w:numId w:val="1"/>
        </w:numPr>
        <w:ind w:left="360"/>
        <w:rPr>
          <w:rFonts w:ascii="Times New Roman" w:hAnsi="Times New Roman" w:cs="Times New Roman"/>
          <w:sz w:val="24"/>
          <w:szCs w:val="24"/>
        </w:rPr>
      </w:pPr>
      <w:r w:rsidRPr="00BD2E5D">
        <w:rPr>
          <w:rFonts w:ascii="Times New Roman" w:hAnsi="Times New Roman" w:cs="Times New Roman"/>
          <w:sz w:val="24"/>
          <w:szCs w:val="24"/>
          <w:u w:val="single"/>
        </w:rPr>
        <w:t>ICP NUMBER</w:t>
      </w:r>
      <w:r w:rsidRPr="00BD2E5D">
        <w:rPr>
          <w:rFonts w:ascii="Times New Roman" w:hAnsi="Times New Roman" w:cs="Times New Roman"/>
          <w:sz w:val="24"/>
          <w:szCs w:val="24"/>
        </w:rPr>
        <w:t>:</w:t>
      </w:r>
      <w:r w:rsidRPr="00BD2E5D">
        <w:rPr>
          <w:rFonts w:ascii="Times New Roman" w:hAnsi="Times New Roman" w:cs="Times New Roman"/>
          <w:sz w:val="24"/>
          <w:szCs w:val="24"/>
        </w:rPr>
        <w:tab/>
      </w:r>
      <w:r w:rsidRPr="00BD2E5D">
        <w:rPr>
          <w:rFonts w:ascii="Times New Roman" w:hAnsi="Times New Roman" w:cs="Times New Roman"/>
          <w:sz w:val="24"/>
          <w:szCs w:val="24"/>
        </w:rPr>
        <w:tab/>
      </w:r>
      <w:r>
        <w:rPr>
          <w:rFonts w:ascii="Times New Roman" w:eastAsia="Times New Roman" w:hAnsi="Times New Roman"/>
          <w:sz w:val="24"/>
          <w:szCs w:val="24"/>
        </w:rPr>
        <w:t>M201</w:t>
      </w:r>
      <w:r w:rsidR="00DC67CF">
        <w:rPr>
          <w:rFonts w:ascii="Times New Roman" w:eastAsia="Times New Roman" w:hAnsi="Times New Roman"/>
          <w:sz w:val="24"/>
          <w:szCs w:val="24"/>
        </w:rPr>
        <w:t>8</w:t>
      </w:r>
      <w:r w:rsidR="007D14AF">
        <w:rPr>
          <w:rFonts w:ascii="Times New Roman" w:eastAsia="Times New Roman" w:hAnsi="Times New Roman"/>
          <w:sz w:val="24"/>
          <w:szCs w:val="24"/>
        </w:rPr>
        <w:t>-04</w:t>
      </w:r>
      <w:r>
        <w:rPr>
          <w:rFonts w:ascii="Times New Roman" w:eastAsia="Times New Roman" w:hAnsi="Times New Roman"/>
          <w:sz w:val="24"/>
          <w:szCs w:val="24"/>
        </w:rPr>
        <w:t>-C0-F</w:t>
      </w:r>
    </w:p>
    <w:p w14:paraId="0E7BF4FF" w14:textId="77777777" w:rsidR="00BD2E5D" w:rsidRPr="00BD2E5D" w:rsidRDefault="00BD2E5D" w:rsidP="00BD2E5D">
      <w:pPr>
        <w:pStyle w:val="ListParagraph"/>
        <w:ind w:left="0"/>
        <w:rPr>
          <w:rFonts w:ascii="Times New Roman" w:hAnsi="Times New Roman" w:cs="Times New Roman"/>
          <w:sz w:val="24"/>
          <w:szCs w:val="24"/>
        </w:rPr>
      </w:pPr>
    </w:p>
    <w:p w14:paraId="44729681" w14:textId="244EB202" w:rsidR="00BD2E5D" w:rsidRPr="00BD2E5D" w:rsidRDefault="00BD2E5D" w:rsidP="00BD2E5D">
      <w:pPr>
        <w:pStyle w:val="ListParagraph"/>
        <w:numPr>
          <w:ilvl w:val="0"/>
          <w:numId w:val="1"/>
        </w:numPr>
        <w:ind w:left="360"/>
        <w:rPr>
          <w:rFonts w:ascii="Times New Roman" w:hAnsi="Times New Roman" w:cs="Times New Roman"/>
          <w:sz w:val="24"/>
          <w:szCs w:val="24"/>
        </w:rPr>
      </w:pPr>
      <w:r w:rsidRPr="00BD2E5D">
        <w:rPr>
          <w:rFonts w:ascii="Times New Roman" w:hAnsi="Times New Roman" w:cs="Times New Roman"/>
          <w:sz w:val="24"/>
          <w:szCs w:val="24"/>
          <w:u w:val="single"/>
        </w:rPr>
        <w:t>ICP TITLE</w:t>
      </w:r>
      <w:r w:rsidRPr="00BD2E5D">
        <w:rPr>
          <w:rFonts w:ascii="Times New Roman" w:hAnsi="Times New Roman" w:cs="Times New Roman"/>
          <w:sz w:val="24"/>
          <w:szCs w:val="24"/>
        </w:rPr>
        <w:t>:</w:t>
      </w:r>
      <w:r w:rsidRPr="00BD2E5D">
        <w:rPr>
          <w:rFonts w:ascii="Times New Roman" w:hAnsi="Times New Roman" w:cs="Times New Roman"/>
          <w:sz w:val="24"/>
          <w:szCs w:val="24"/>
        </w:rPr>
        <w:tab/>
      </w:r>
      <w:r w:rsidRPr="00BD2E5D">
        <w:rPr>
          <w:rFonts w:ascii="Times New Roman" w:hAnsi="Times New Roman" w:cs="Times New Roman"/>
          <w:sz w:val="24"/>
          <w:szCs w:val="24"/>
        </w:rPr>
        <w:tab/>
      </w:r>
      <w:r>
        <w:rPr>
          <w:rFonts w:ascii="Times New Roman" w:hAnsi="Times New Roman"/>
          <w:sz w:val="24"/>
          <w:szCs w:val="24"/>
        </w:rPr>
        <w:t xml:space="preserve">Creation of NIEM Conformant </w:t>
      </w:r>
      <w:r w:rsidR="007D14AF">
        <w:rPr>
          <w:rFonts w:ascii="Times New Roman" w:hAnsi="Times New Roman"/>
          <w:sz w:val="24"/>
          <w:szCs w:val="24"/>
        </w:rPr>
        <w:t>Enumeration</w:t>
      </w:r>
      <w:r w:rsidR="00171E2D">
        <w:rPr>
          <w:rFonts w:ascii="Times New Roman" w:hAnsi="Times New Roman"/>
          <w:sz w:val="24"/>
          <w:szCs w:val="24"/>
        </w:rPr>
        <w:t xml:space="preserve"> </w:t>
      </w:r>
      <w:r w:rsidR="00BC5523">
        <w:rPr>
          <w:rFonts w:ascii="Times New Roman" w:hAnsi="Times New Roman"/>
          <w:sz w:val="24"/>
          <w:szCs w:val="24"/>
        </w:rPr>
        <w:t>Simple</w:t>
      </w:r>
      <w:r w:rsidR="003136B6">
        <w:rPr>
          <w:rFonts w:ascii="Times New Roman" w:hAnsi="Times New Roman"/>
          <w:sz w:val="24"/>
          <w:szCs w:val="24"/>
        </w:rPr>
        <w:t xml:space="preserve"> Types</w:t>
      </w:r>
    </w:p>
    <w:p w14:paraId="7B04B1B8" w14:textId="77777777" w:rsidR="00BD2E5D" w:rsidRPr="00BD2E5D" w:rsidRDefault="00BD2E5D" w:rsidP="00BD2E5D">
      <w:pPr>
        <w:pStyle w:val="ListParagraph"/>
        <w:ind w:left="0"/>
        <w:rPr>
          <w:rFonts w:ascii="Times New Roman" w:hAnsi="Times New Roman" w:cs="Times New Roman"/>
          <w:sz w:val="24"/>
          <w:szCs w:val="24"/>
        </w:rPr>
      </w:pPr>
    </w:p>
    <w:p w14:paraId="7E22DE65" w14:textId="1B95D1E4" w:rsidR="00BD2E5D" w:rsidRPr="00BD2E5D" w:rsidRDefault="00BD2E5D" w:rsidP="00BD2E5D">
      <w:pPr>
        <w:pStyle w:val="ListParagraph"/>
        <w:numPr>
          <w:ilvl w:val="0"/>
          <w:numId w:val="1"/>
        </w:numPr>
        <w:ind w:left="360"/>
        <w:rPr>
          <w:rFonts w:ascii="Times New Roman" w:hAnsi="Times New Roman" w:cs="Times New Roman"/>
          <w:sz w:val="24"/>
          <w:szCs w:val="24"/>
        </w:rPr>
      </w:pPr>
      <w:r w:rsidRPr="00BD2E5D">
        <w:rPr>
          <w:rFonts w:ascii="Times New Roman" w:hAnsi="Times New Roman" w:cs="Times New Roman"/>
          <w:sz w:val="24"/>
          <w:szCs w:val="24"/>
          <w:u w:val="single"/>
        </w:rPr>
        <w:t>ICP ORIGINATOR</w:t>
      </w:r>
      <w:r w:rsidRPr="00BD2E5D">
        <w:rPr>
          <w:rFonts w:ascii="Times New Roman" w:hAnsi="Times New Roman" w:cs="Times New Roman"/>
          <w:sz w:val="24"/>
          <w:szCs w:val="24"/>
        </w:rPr>
        <w:t>:</w:t>
      </w:r>
      <w:r w:rsidRPr="00BD2E5D">
        <w:rPr>
          <w:rFonts w:ascii="Times New Roman" w:hAnsi="Times New Roman" w:cs="Times New Roman"/>
          <w:sz w:val="24"/>
          <w:szCs w:val="24"/>
        </w:rPr>
        <w:tab/>
      </w:r>
      <w:r w:rsidR="007D14AF">
        <w:rPr>
          <w:rFonts w:ascii="Times New Roman" w:hAnsi="Times New Roman"/>
          <w:sz w:val="24"/>
          <w:szCs w:val="24"/>
        </w:rPr>
        <w:t>ACC/A5JI</w:t>
      </w:r>
    </w:p>
    <w:p w14:paraId="1ABAC0F4" w14:textId="77777777" w:rsidR="00BD2E5D" w:rsidRDefault="00BD2E5D" w:rsidP="00BD2E5D">
      <w:pPr>
        <w:pStyle w:val="ListParagraph"/>
        <w:ind w:left="2880"/>
        <w:rPr>
          <w:rFonts w:ascii="Times New Roman" w:hAnsi="Times New Roman" w:cs="Times New Roman"/>
          <w:sz w:val="24"/>
          <w:szCs w:val="24"/>
        </w:rPr>
      </w:pPr>
      <w:r>
        <w:rPr>
          <w:rFonts w:ascii="Times New Roman" w:hAnsi="Times New Roman" w:cs="Times New Roman"/>
          <w:sz w:val="24"/>
          <w:szCs w:val="24"/>
        </w:rPr>
        <w:t>300 Exploration Way</w:t>
      </w:r>
    </w:p>
    <w:p w14:paraId="098918A6" w14:textId="77777777" w:rsidR="00BD2E5D" w:rsidRPr="00BD2E5D" w:rsidRDefault="00BD2E5D" w:rsidP="00BD2E5D">
      <w:pPr>
        <w:pStyle w:val="ListParagraph"/>
        <w:ind w:left="2880"/>
        <w:rPr>
          <w:rFonts w:ascii="Times New Roman" w:hAnsi="Times New Roman" w:cs="Times New Roman"/>
          <w:sz w:val="24"/>
          <w:szCs w:val="24"/>
        </w:rPr>
      </w:pPr>
      <w:r>
        <w:rPr>
          <w:rFonts w:ascii="Times New Roman" w:hAnsi="Times New Roman" w:cs="Times New Roman"/>
          <w:sz w:val="24"/>
          <w:szCs w:val="24"/>
        </w:rPr>
        <w:t>Hampton, VA 23666</w:t>
      </w:r>
    </w:p>
    <w:p w14:paraId="6B836122" w14:textId="77777777" w:rsidR="00BD2E5D" w:rsidRPr="00BD2E5D" w:rsidRDefault="00BD2E5D" w:rsidP="00BD2E5D">
      <w:pPr>
        <w:pStyle w:val="ListParagraph"/>
        <w:ind w:left="0"/>
        <w:rPr>
          <w:rFonts w:ascii="Times New Roman" w:hAnsi="Times New Roman" w:cs="Times New Roman"/>
          <w:sz w:val="24"/>
          <w:szCs w:val="24"/>
        </w:rPr>
      </w:pPr>
    </w:p>
    <w:p w14:paraId="2A324479" w14:textId="49097BA5" w:rsidR="00BD2E5D" w:rsidRPr="00BD2E5D" w:rsidRDefault="00BD2E5D" w:rsidP="003136B6">
      <w:pPr>
        <w:pStyle w:val="ListParagraph"/>
        <w:numPr>
          <w:ilvl w:val="0"/>
          <w:numId w:val="1"/>
        </w:numPr>
        <w:ind w:left="360"/>
        <w:rPr>
          <w:rFonts w:ascii="Times New Roman" w:hAnsi="Times New Roman" w:cs="Times New Roman"/>
          <w:sz w:val="24"/>
          <w:szCs w:val="24"/>
        </w:rPr>
      </w:pPr>
      <w:r w:rsidRPr="00BD2E5D">
        <w:rPr>
          <w:rFonts w:ascii="Times New Roman" w:hAnsi="Times New Roman" w:cs="Times New Roman"/>
          <w:sz w:val="24"/>
          <w:szCs w:val="24"/>
          <w:u w:val="single"/>
        </w:rPr>
        <w:t>PROBLEM STATEMENT</w:t>
      </w:r>
      <w:r w:rsidRPr="00BD2E5D">
        <w:rPr>
          <w:rFonts w:ascii="Times New Roman" w:hAnsi="Times New Roman" w:cs="Times New Roman"/>
          <w:sz w:val="24"/>
          <w:szCs w:val="24"/>
        </w:rPr>
        <w:t xml:space="preserve">:  </w:t>
      </w:r>
      <w:r w:rsidR="003136B6" w:rsidRPr="003136B6">
        <w:rPr>
          <w:rFonts w:ascii="Times New Roman" w:eastAsia="Times New Roman" w:hAnsi="Times New Roman"/>
          <w:sz w:val="24"/>
          <w:szCs w:val="24"/>
        </w:rPr>
        <w:t>To minimize the number of simple types required</w:t>
      </w:r>
      <w:r w:rsidR="00BC5523">
        <w:rPr>
          <w:rFonts w:ascii="Times New Roman" w:eastAsia="Times New Roman" w:hAnsi="Times New Roman"/>
          <w:sz w:val="24"/>
          <w:szCs w:val="24"/>
        </w:rPr>
        <w:t xml:space="preserve"> for submission to NIEM</w:t>
      </w:r>
      <w:r w:rsidR="003136B6" w:rsidRPr="003136B6">
        <w:rPr>
          <w:rFonts w:ascii="Times New Roman" w:eastAsia="Times New Roman" w:hAnsi="Times New Roman"/>
          <w:sz w:val="24"/>
          <w:szCs w:val="24"/>
        </w:rPr>
        <w:t>, the USMTF CCB agreed to rationalize data types that possessed the same qualities. This ICP address</w:t>
      </w:r>
      <w:r w:rsidR="003136B6">
        <w:rPr>
          <w:rFonts w:ascii="Times New Roman" w:eastAsia="Times New Roman" w:hAnsi="Times New Roman"/>
          <w:sz w:val="24"/>
          <w:szCs w:val="24"/>
        </w:rPr>
        <w:t>es</w:t>
      </w:r>
      <w:r w:rsidR="003136B6" w:rsidRPr="003136B6">
        <w:rPr>
          <w:rFonts w:ascii="Times New Roman" w:eastAsia="Times New Roman" w:hAnsi="Times New Roman"/>
          <w:sz w:val="24"/>
          <w:szCs w:val="24"/>
        </w:rPr>
        <w:t xml:space="preserve"> </w:t>
      </w:r>
      <w:r w:rsidR="003136B6">
        <w:rPr>
          <w:rFonts w:ascii="Times New Roman" w:eastAsia="Times New Roman" w:hAnsi="Times New Roman"/>
          <w:sz w:val="24"/>
          <w:szCs w:val="24"/>
        </w:rPr>
        <w:t xml:space="preserve">the </w:t>
      </w:r>
      <w:r w:rsidR="007D14AF">
        <w:rPr>
          <w:rFonts w:ascii="Times New Roman" w:eastAsia="Times New Roman" w:hAnsi="Times New Roman"/>
          <w:sz w:val="24"/>
          <w:szCs w:val="24"/>
        </w:rPr>
        <w:t>enumeration</w:t>
      </w:r>
      <w:r w:rsidR="003136B6" w:rsidRPr="003136B6">
        <w:rPr>
          <w:rFonts w:ascii="Times New Roman" w:eastAsia="Times New Roman" w:hAnsi="Times New Roman"/>
          <w:sz w:val="24"/>
          <w:szCs w:val="24"/>
        </w:rPr>
        <w:t xml:space="preserve"> data types.</w:t>
      </w:r>
    </w:p>
    <w:p w14:paraId="657997D1" w14:textId="77777777" w:rsidR="00BD2E5D" w:rsidRPr="00BD2E5D" w:rsidRDefault="00BD2E5D" w:rsidP="00BD2E5D">
      <w:pPr>
        <w:pStyle w:val="ListParagraph"/>
        <w:ind w:left="0"/>
        <w:rPr>
          <w:rFonts w:ascii="Times New Roman" w:hAnsi="Times New Roman" w:cs="Times New Roman"/>
          <w:sz w:val="24"/>
          <w:szCs w:val="24"/>
        </w:rPr>
      </w:pPr>
    </w:p>
    <w:p w14:paraId="04C2202B" w14:textId="28CCC55D" w:rsidR="00BD2E5D" w:rsidRPr="00BD2E5D" w:rsidRDefault="00BD2E5D" w:rsidP="0044123C">
      <w:pPr>
        <w:pStyle w:val="ListParagraph"/>
        <w:numPr>
          <w:ilvl w:val="0"/>
          <w:numId w:val="1"/>
        </w:numPr>
        <w:ind w:left="360"/>
        <w:rPr>
          <w:rFonts w:ascii="Times New Roman" w:hAnsi="Times New Roman" w:cs="Times New Roman"/>
          <w:sz w:val="24"/>
          <w:szCs w:val="24"/>
        </w:rPr>
      </w:pPr>
      <w:r w:rsidRPr="00BD2E5D">
        <w:rPr>
          <w:rFonts w:ascii="Times New Roman" w:hAnsi="Times New Roman" w:cs="Times New Roman"/>
          <w:sz w:val="24"/>
          <w:szCs w:val="24"/>
          <w:u w:val="single"/>
        </w:rPr>
        <w:t>PROPOSED SOLUTION</w:t>
      </w:r>
      <w:r w:rsidRPr="00BD2E5D">
        <w:rPr>
          <w:rFonts w:ascii="Times New Roman" w:hAnsi="Times New Roman" w:cs="Times New Roman"/>
          <w:sz w:val="24"/>
          <w:szCs w:val="24"/>
        </w:rPr>
        <w:t xml:space="preserve">:  </w:t>
      </w:r>
      <w:r w:rsidR="00D83064">
        <w:rPr>
          <w:rFonts w:ascii="Times New Roman" w:eastAsia="Times New Roman" w:hAnsi="Times New Roman"/>
          <w:sz w:val="24"/>
          <w:szCs w:val="24"/>
        </w:rPr>
        <w:t xml:space="preserve">Update </w:t>
      </w:r>
      <w:r>
        <w:rPr>
          <w:rFonts w:ascii="Times New Roman" w:eastAsia="Times New Roman" w:hAnsi="Times New Roman"/>
          <w:sz w:val="24"/>
          <w:szCs w:val="24"/>
        </w:rPr>
        <w:t>USMTF</w:t>
      </w:r>
      <w:r w:rsidR="00210DE2">
        <w:rPr>
          <w:rFonts w:ascii="Times New Roman" w:eastAsia="Times New Roman" w:hAnsi="Times New Roman"/>
          <w:sz w:val="24"/>
          <w:szCs w:val="24"/>
        </w:rPr>
        <w:t xml:space="preserve"> to</w:t>
      </w:r>
      <w:r w:rsidR="007D14AF">
        <w:rPr>
          <w:rFonts w:ascii="Times New Roman" w:eastAsia="Times New Roman" w:hAnsi="Times New Roman"/>
          <w:sz w:val="24"/>
          <w:szCs w:val="24"/>
        </w:rPr>
        <w:t xml:space="preserve"> support NIEM conformant enumeration</w:t>
      </w:r>
      <w:r w:rsidR="00D83064">
        <w:rPr>
          <w:rFonts w:ascii="Times New Roman" w:eastAsia="Times New Roman" w:hAnsi="Times New Roman"/>
          <w:sz w:val="24"/>
          <w:szCs w:val="24"/>
        </w:rPr>
        <w:t xml:space="preserve"> </w:t>
      </w:r>
      <w:r w:rsidR="00BC5523">
        <w:rPr>
          <w:rFonts w:ascii="Times New Roman" w:eastAsia="Times New Roman" w:hAnsi="Times New Roman"/>
          <w:sz w:val="24"/>
          <w:szCs w:val="24"/>
        </w:rPr>
        <w:t>simple</w:t>
      </w:r>
      <w:r w:rsidR="00D83064">
        <w:rPr>
          <w:rFonts w:ascii="Times New Roman" w:eastAsia="Times New Roman" w:hAnsi="Times New Roman"/>
          <w:sz w:val="24"/>
          <w:szCs w:val="24"/>
        </w:rPr>
        <w:t xml:space="preserve"> types</w:t>
      </w:r>
      <w:r w:rsidR="001744A3">
        <w:rPr>
          <w:rFonts w:ascii="Times New Roman" w:eastAsia="Times New Roman" w:hAnsi="Times New Roman"/>
          <w:sz w:val="24"/>
          <w:szCs w:val="24"/>
        </w:rPr>
        <w:t>.</w:t>
      </w:r>
    </w:p>
    <w:p w14:paraId="2658D309" w14:textId="77777777" w:rsidR="00BD2E5D" w:rsidRPr="00BD2E5D" w:rsidRDefault="00BD2E5D" w:rsidP="00BD2E5D">
      <w:pPr>
        <w:pStyle w:val="ListParagraph"/>
        <w:ind w:left="0"/>
        <w:rPr>
          <w:rFonts w:ascii="Times New Roman" w:hAnsi="Times New Roman" w:cs="Times New Roman"/>
          <w:sz w:val="24"/>
          <w:szCs w:val="24"/>
        </w:rPr>
      </w:pPr>
    </w:p>
    <w:p w14:paraId="17D45EE8" w14:textId="00170070" w:rsidR="007D14AF" w:rsidRDefault="00BD2E5D" w:rsidP="007D14AF">
      <w:pPr>
        <w:pStyle w:val="ListParagraph"/>
        <w:numPr>
          <w:ilvl w:val="0"/>
          <w:numId w:val="1"/>
        </w:numPr>
        <w:ind w:left="360"/>
        <w:rPr>
          <w:rFonts w:ascii="Times New Roman" w:hAnsi="Times New Roman" w:cs="Times New Roman"/>
          <w:sz w:val="24"/>
          <w:szCs w:val="24"/>
        </w:rPr>
      </w:pPr>
      <w:r w:rsidRPr="00BD2E5D">
        <w:rPr>
          <w:rFonts w:ascii="Times New Roman" w:hAnsi="Times New Roman" w:cs="Times New Roman"/>
          <w:sz w:val="24"/>
          <w:szCs w:val="24"/>
          <w:u w:val="single"/>
        </w:rPr>
        <w:t>TECHNICAL POC(S)</w:t>
      </w:r>
      <w:r>
        <w:rPr>
          <w:rFonts w:ascii="Times New Roman" w:hAnsi="Times New Roman" w:cs="Times New Roman"/>
          <w:sz w:val="24"/>
          <w:szCs w:val="24"/>
        </w:rPr>
        <w:t>:</w:t>
      </w:r>
      <w:r>
        <w:rPr>
          <w:rFonts w:ascii="Times New Roman" w:hAnsi="Times New Roman" w:cs="Times New Roman"/>
          <w:sz w:val="24"/>
          <w:szCs w:val="24"/>
        </w:rPr>
        <w:tab/>
      </w:r>
      <w:r w:rsidR="007D14AF">
        <w:rPr>
          <w:rFonts w:ascii="Times New Roman" w:eastAsia="Times New Roman" w:hAnsi="Times New Roman"/>
          <w:sz w:val="24"/>
          <w:szCs w:val="24"/>
        </w:rPr>
        <w:t>Mr. Stephen Jarvis</w:t>
      </w:r>
    </w:p>
    <w:p w14:paraId="4949A579" w14:textId="77777777" w:rsidR="007D14AF" w:rsidRDefault="007D14AF" w:rsidP="007D14AF">
      <w:pPr>
        <w:pStyle w:val="ListParagraph"/>
        <w:ind w:left="2880"/>
        <w:rPr>
          <w:rFonts w:ascii="Times New Roman" w:eastAsia="Times New Roman" w:hAnsi="Times New Roman"/>
          <w:sz w:val="24"/>
          <w:szCs w:val="24"/>
        </w:rPr>
      </w:pPr>
      <w:r>
        <w:rPr>
          <w:rFonts w:ascii="Times New Roman" w:eastAsia="Times New Roman" w:hAnsi="Times New Roman"/>
          <w:sz w:val="24"/>
          <w:szCs w:val="24"/>
        </w:rPr>
        <w:t>ACC/A5JI</w:t>
      </w:r>
    </w:p>
    <w:p w14:paraId="295DFFD4" w14:textId="77777777" w:rsidR="007D14AF" w:rsidRDefault="007D14AF" w:rsidP="007D14AF">
      <w:pPr>
        <w:pStyle w:val="ListParagraph"/>
        <w:ind w:left="2880"/>
        <w:rPr>
          <w:rFonts w:ascii="Times New Roman" w:eastAsia="Times New Roman" w:hAnsi="Times New Roman"/>
          <w:sz w:val="24"/>
          <w:szCs w:val="24"/>
        </w:rPr>
      </w:pPr>
      <w:r>
        <w:rPr>
          <w:rFonts w:ascii="Times New Roman" w:eastAsia="Times New Roman" w:hAnsi="Times New Roman"/>
          <w:sz w:val="24"/>
          <w:szCs w:val="24"/>
        </w:rPr>
        <w:t>300 Exploration Way</w:t>
      </w:r>
    </w:p>
    <w:p w14:paraId="162C3EEF" w14:textId="77777777" w:rsidR="007D14AF" w:rsidRDefault="007D14AF" w:rsidP="007D14AF">
      <w:pPr>
        <w:pStyle w:val="ListParagraph"/>
        <w:ind w:left="2880"/>
        <w:rPr>
          <w:rFonts w:ascii="Times New Roman" w:eastAsia="Times New Roman" w:hAnsi="Times New Roman"/>
          <w:sz w:val="24"/>
          <w:szCs w:val="24"/>
        </w:rPr>
      </w:pPr>
      <w:r>
        <w:rPr>
          <w:rFonts w:ascii="Times New Roman" w:eastAsia="Times New Roman" w:hAnsi="Times New Roman"/>
          <w:sz w:val="24"/>
          <w:szCs w:val="24"/>
        </w:rPr>
        <w:t>Hampton, VA 23666</w:t>
      </w:r>
    </w:p>
    <w:p w14:paraId="3A772546" w14:textId="77777777" w:rsidR="007D14AF" w:rsidRDefault="007D14AF" w:rsidP="007D14AF">
      <w:pPr>
        <w:pStyle w:val="ListParagraph"/>
        <w:ind w:left="2880"/>
        <w:rPr>
          <w:rFonts w:ascii="Times New Roman" w:eastAsia="Times New Roman" w:hAnsi="Times New Roman"/>
          <w:sz w:val="24"/>
          <w:szCs w:val="24"/>
        </w:rPr>
      </w:pPr>
      <w:r>
        <w:rPr>
          <w:rFonts w:ascii="Times New Roman" w:eastAsia="Times New Roman" w:hAnsi="Times New Roman"/>
          <w:sz w:val="24"/>
          <w:szCs w:val="24"/>
        </w:rPr>
        <w:t>Phone: 757-225-6276 / DSN 575-6276</w:t>
      </w:r>
    </w:p>
    <w:p w14:paraId="07DDCF17" w14:textId="77777777" w:rsidR="007D14AF" w:rsidRDefault="007D14AF" w:rsidP="007D14AF">
      <w:pPr>
        <w:pStyle w:val="ListParagraph"/>
        <w:ind w:left="2880"/>
        <w:rPr>
          <w:rStyle w:val="Hyperlink"/>
          <w:rFonts w:eastAsia="Calibri"/>
        </w:rPr>
      </w:pPr>
      <w:r>
        <w:rPr>
          <w:rFonts w:ascii="Times New Roman" w:eastAsia="Times New Roman" w:hAnsi="Times New Roman"/>
          <w:sz w:val="24"/>
          <w:szCs w:val="24"/>
        </w:rPr>
        <w:t>Email</w:t>
      </w:r>
      <w:r>
        <w:rPr>
          <w:rFonts w:ascii="Times New Roman" w:eastAsia="Calibri" w:hAnsi="Times New Roman" w:cs="Times New Roman"/>
          <w:sz w:val="24"/>
          <w:szCs w:val="24"/>
        </w:rPr>
        <w:t xml:space="preserve">:  </w:t>
      </w:r>
      <w:hyperlink r:id="rId8" w:history="1">
        <w:r>
          <w:rPr>
            <w:rStyle w:val="Hyperlink"/>
            <w:rFonts w:ascii="Times New Roman" w:eastAsia="Calibri" w:hAnsi="Times New Roman"/>
            <w:sz w:val="24"/>
            <w:szCs w:val="24"/>
          </w:rPr>
          <w:t>stephen.jarvis@us.af.mil</w:t>
        </w:r>
      </w:hyperlink>
    </w:p>
    <w:p w14:paraId="6937FCFD" w14:textId="6A9CAE37" w:rsidR="00BD2E5D" w:rsidRDefault="00BD2E5D" w:rsidP="007D14AF">
      <w:pPr>
        <w:pStyle w:val="ListParagraph"/>
        <w:ind w:left="360"/>
        <w:rPr>
          <w:rFonts w:ascii="Times New Roman" w:hAnsi="Times New Roman" w:cs="Times New Roman"/>
          <w:sz w:val="24"/>
          <w:szCs w:val="24"/>
        </w:rPr>
      </w:pPr>
    </w:p>
    <w:p w14:paraId="23F16182" w14:textId="5309A75D" w:rsidR="00210DE2" w:rsidRDefault="00210DE2" w:rsidP="00BD2E5D">
      <w:pPr>
        <w:rPr>
          <w:rFonts w:ascii="Times New Roman" w:hAnsi="Times New Roman" w:cs="Times New Roman"/>
          <w:sz w:val="24"/>
          <w:szCs w:val="24"/>
        </w:rPr>
      </w:pPr>
    </w:p>
    <w:p w14:paraId="73A8354A" w14:textId="77777777" w:rsidR="00210DE2" w:rsidRPr="00210DE2" w:rsidRDefault="00210DE2" w:rsidP="00210DE2">
      <w:pPr>
        <w:rPr>
          <w:rFonts w:ascii="Times New Roman" w:hAnsi="Times New Roman" w:cs="Times New Roman"/>
          <w:sz w:val="24"/>
          <w:szCs w:val="24"/>
        </w:rPr>
      </w:pPr>
    </w:p>
    <w:p w14:paraId="0EA3DECC" w14:textId="77777777" w:rsidR="00210DE2" w:rsidRPr="00210DE2" w:rsidRDefault="00210DE2" w:rsidP="00210DE2">
      <w:pPr>
        <w:rPr>
          <w:rFonts w:ascii="Times New Roman" w:hAnsi="Times New Roman" w:cs="Times New Roman"/>
          <w:sz w:val="24"/>
          <w:szCs w:val="24"/>
        </w:rPr>
      </w:pPr>
    </w:p>
    <w:p w14:paraId="7FDF9FB9" w14:textId="77777777" w:rsidR="00210DE2" w:rsidRPr="00210DE2" w:rsidRDefault="00210DE2" w:rsidP="00210DE2">
      <w:pPr>
        <w:rPr>
          <w:rFonts w:ascii="Times New Roman" w:hAnsi="Times New Roman" w:cs="Times New Roman"/>
          <w:sz w:val="24"/>
          <w:szCs w:val="24"/>
        </w:rPr>
      </w:pPr>
    </w:p>
    <w:p w14:paraId="24B93571" w14:textId="77777777" w:rsidR="00210DE2" w:rsidRPr="00210DE2" w:rsidRDefault="00210DE2" w:rsidP="00210DE2">
      <w:pPr>
        <w:rPr>
          <w:rFonts w:ascii="Times New Roman" w:hAnsi="Times New Roman" w:cs="Times New Roman"/>
          <w:sz w:val="24"/>
          <w:szCs w:val="24"/>
        </w:rPr>
      </w:pPr>
    </w:p>
    <w:p w14:paraId="7AE37C87" w14:textId="77777777" w:rsidR="00210DE2" w:rsidRPr="00210DE2" w:rsidRDefault="00210DE2" w:rsidP="00210DE2">
      <w:pPr>
        <w:rPr>
          <w:rFonts w:ascii="Times New Roman" w:hAnsi="Times New Roman" w:cs="Times New Roman"/>
          <w:sz w:val="24"/>
          <w:szCs w:val="24"/>
        </w:rPr>
      </w:pPr>
    </w:p>
    <w:p w14:paraId="54DCF29F" w14:textId="77777777" w:rsidR="00210DE2" w:rsidRPr="00210DE2" w:rsidRDefault="00210DE2" w:rsidP="00210DE2">
      <w:pPr>
        <w:rPr>
          <w:rFonts w:ascii="Times New Roman" w:hAnsi="Times New Roman" w:cs="Times New Roman"/>
          <w:sz w:val="24"/>
          <w:szCs w:val="24"/>
        </w:rPr>
      </w:pPr>
    </w:p>
    <w:p w14:paraId="34667932" w14:textId="5A91412E" w:rsidR="00210DE2" w:rsidRDefault="00210DE2" w:rsidP="00210DE2">
      <w:pPr>
        <w:tabs>
          <w:tab w:val="left" w:pos="7060"/>
        </w:tabs>
        <w:rPr>
          <w:rFonts w:ascii="Times New Roman" w:hAnsi="Times New Roman" w:cs="Times New Roman"/>
          <w:sz w:val="24"/>
          <w:szCs w:val="24"/>
        </w:rPr>
      </w:pPr>
      <w:r>
        <w:rPr>
          <w:rFonts w:ascii="Times New Roman" w:hAnsi="Times New Roman" w:cs="Times New Roman"/>
          <w:sz w:val="24"/>
          <w:szCs w:val="24"/>
        </w:rPr>
        <w:tab/>
      </w:r>
    </w:p>
    <w:p w14:paraId="36AAA7BB" w14:textId="13B9D0F0" w:rsidR="00443351" w:rsidRPr="00210DE2" w:rsidRDefault="00210DE2" w:rsidP="00210DE2">
      <w:pPr>
        <w:tabs>
          <w:tab w:val="left" w:pos="7060"/>
        </w:tabs>
        <w:rPr>
          <w:rFonts w:ascii="Times New Roman" w:hAnsi="Times New Roman" w:cs="Times New Roman"/>
          <w:sz w:val="24"/>
          <w:szCs w:val="24"/>
        </w:rPr>
        <w:sectPr w:rsidR="00443351" w:rsidRPr="00210DE2">
          <w:headerReference w:type="default" r:id="rId9"/>
          <w:footerReference w:type="default" r:id="rId10"/>
          <w:pgSz w:w="12240" w:h="15840"/>
          <w:pgMar w:top="1440" w:right="1440" w:bottom="1440" w:left="1440" w:header="720" w:footer="720" w:gutter="0"/>
          <w:cols w:space="720"/>
          <w:docGrid w:linePitch="360"/>
        </w:sectPr>
      </w:pPr>
      <w:r>
        <w:rPr>
          <w:rFonts w:ascii="Times New Roman" w:hAnsi="Times New Roman" w:cs="Times New Roman"/>
          <w:sz w:val="24"/>
          <w:szCs w:val="24"/>
        </w:rPr>
        <w:tab/>
      </w:r>
    </w:p>
    <w:p w14:paraId="7F06A774" w14:textId="0AA71A19" w:rsidR="00724F1A" w:rsidRDefault="000C0CB7" w:rsidP="00724F1A">
      <w:pPr>
        <w:jc w:val="center"/>
        <w:rPr>
          <w:rFonts w:ascii="Times New Roman" w:hAnsi="Times New Roman" w:cs="Times New Roman"/>
          <w:sz w:val="24"/>
          <w:szCs w:val="24"/>
          <w:u w:val="single"/>
        </w:rPr>
      </w:pPr>
      <w:sdt>
        <w:sdtPr>
          <w:rPr>
            <w:rFonts w:ascii="Times New Roman" w:hAnsi="Times New Roman"/>
            <w:b/>
            <w:sz w:val="24"/>
            <w:szCs w:val="24"/>
          </w:rPr>
          <w:alias w:val="Title"/>
          <w:id w:val="2057660059"/>
          <w:placeholder>
            <w:docPart w:val="B54AA39E014C46B5AA24F3E0EF424BB9"/>
          </w:placeholder>
          <w:dataBinding w:prefixMappings="xmlns:ns0='http://purl.org/dc/elements/1.1/' xmlns:ns1='http://schemas.openxmlformats.org/package/2006/metadata/core-properties' " w:xpath="/ns1:coreProperties[1]/ns0:title[1]" w:storeItemID="{6C3C8BC8-F283-45AE-878A-BAB7291924A1}"/>
          <w:text/>
        </w:sdtPr>
        <w:sdtEndPr/>
        <w:sdtContent>
          <w:r w:rsidR="00724F1A" w:rsidRPr="00724F1A">
            <w:rPr>
              <w:rFonts w:ascii="Times New Roman" w:hAnsi="Times New Roman"/>
              <w:b/>
              <w:sz w:val="24"/>
              <w:szCs w:val="24"/>
            </w:rPr>
            <w:t xml:space="preserve">Creation of NIEM Conformant </w:t>
          </w:r>
          <w:r w:rsidR="00963046">
            <w:rPr>
              <w:rFonts w:ascii="Times New Roman" w:hAnsi="Times New Roman"/>
              <w:b/>
              <w:sz w:val="24"/>
              <w:szCs w:val="24"/>
            </w:rPr>
            <w:t>Enumeration</w:t>
          </w:r>
          <w:r w:rsidR="00724F1A" w:rsidRPr="00724F1A">
            <w:rPr>
              <w:rFonts w:ascii="Times New Roman" w:hAnsi="Times New Roman"/>
              <w:b/>
              <w:sz w:val="24"/>
              <w:szCs w:val="24"/>
            </w:rPr>
            <w:t xml:space="preserve"> Simple Types</w:t>
          </w:r>
        </w:sdtContent>
      </w:sdt>
    </w:p>
    <w:p w14:paraId="7E368BC5" w14:textId="062FAB1F" w:rsidR="00BD2E5D" w:rsidRDefault="00BD2E5D" w:rsidP="00BD2E5D">
      <w:pPr>
        <w:rPr>
          <w:rFonts w:ascii="Times New Roman" w:hAnsi="Times New Roman" w:cs="Times New Roman"/>
          <w:sz w:val="24"/>
          <w:szCs w:val="24"/>
        </w:rPr>
      </w:pPr>
      <w:r w:rsidRPr="00BD2E5D">
        <w:rPr>
          <w:rFonts w:ascii="Times New Roman" w:hAnsi="Times New Roman" w:cs="Times New Roman"/>
          <w:sz w:val="24"/>
          <w:szCs w:val="24"/>
          <w:u w:val="single"/>
        </w:rPr>
        <w:t>ICP NUMBER</w:t>
      </w:r>
      <w:r>
        <w:rPr>
          <w:rFonts w:ascii="Times New Roman" w:hAnsi="Times New Roman" w:cs="Times New Roman"/>
          <w:sz w:val="24"/>
          <w:szCs w:val="24"/>
        </w:rPr>
        <w:t>:</w:t>
      </w:r>
      <w:r w:rsidR="00365B0B">
        <w:rPr>
          <w:rFonts w:ascii="Times New Roman" w:hAnsi="Times New Roman" w:cs="Times New Roman"/>
          <w:sz w:val="24"/>
          <w:szCs w:val="24"/>
        </w:rPr>
        <w:tab/>
      </w:r>
      <w:r>
        <w:rPr>
          <w:rFonts w:ascii="Times New Roman" w:hAnsi="Times New Roman" w:cs="Times New Roman"/>
          <w:sz w:val="24"/>
          <w:szCs w:val="24"/>
        </w:rPr>
        <w:tab/>
      </w:r>
      <w:sdt>
        <w:sdtPr>
          <w:rPr>
            <w:rFonts w:ascii="Times New Roman" w:eastAsia="Times New Roman" w:hAnsi="Times New Roman" w:cs="Times New Roman"/>
            <w:sz w:val="24"/>
            <w:szCs w:val="24"/>
          </w:rPr>
          <w:alias w:val="ICP#"/>
          <w:id w:val="15442919"/>
          <w:placeholder>
            <w:docPart w:val="5EA425FB09804E30B449B465C1CE4329"/>
          </w:placeholder>
          <w:dataBinding w:prefixMappings="xmlns:ns0='http://schemas.microsoft.com/office/2006/metadata/properties' xmlns:ns1='http://www.w3.org/2001/XMLSchema-instance' xmlns:ns2='http://schemas.microsoft.com/office/infopath/2007/PartnerControls' xmlns:ns3='798da4b2-fbc0-4904-bf92-c902232306b7' " w:xpath="/ns0:properties[1]/documentManagement[1]/ns3:Title0[1]" w:storeItemID="{6FDBBEFB-8866-41B3-BE0B-16F5A3238202}"/>
          <w:text/>
        </w:sdtPr>
        <w:sdtEndPr/>
        <w:sdtContent>
          <w:r>
            <w:rPr>
              <w:rFonts w:ascii="Times New Roman" w:eastAsia="Times New Roman" w:hAnsi="Times New Roman" w:cs="Times New Roman"/>
              <w:sz w:val="24"/>
              <w:szCs w:val="24"/>
            </w:rPr>
            <w:t>M201</w:t>
          </w:r>
          <w:r w:rsidR="00222370">
            <w:rPr>
              <w:rFonts w:ascii="Times New Roman" w:eastAsia="Times New Roman" w:hAnsi="Times New Roman" w:cs="Times New Roman"/>
              <w:sz w:val="24"/>
              <w:szCs w:val="24"/>
            </w:rPr>
            <w:t>8</w:t>
          </w:r>
          <w:r w:rsidR="00210DE2">
            <w:rPr>
              <w:rFonts w:ascii="Times New Roman" w:eastAsia="Times New Roman" w:hAnsi="Times New Roman" w:cs="Times New Roman"/>
              <w:sz w:val="24"/>
              <w:szCs w:val="24"/>
            </w:rPr>
            <w:t>-0</w:t>
          </w:r>
          <w:r w:rsidR="003B0908">
            <w:rPr>
              <w:rFonts w:ascii="Times New Roman" w:eastAsia="Times New Roman" w:hAnsi="Times New Roman" w:cs="Times New Roman"/>
              <w:sz w:val="24"/>
              <w:szCs w:val="24"/>
            </w:rPr>
            <w:t>4</w:t>
          </w:r>
          <w:r>
            <w:rPr>
              <w:rFonts w:ascii="Times New Roman" w:eastAsia="Times New Roman" w:hAnsi="Times New Roman" w:cs="Times New Roman"/>
              <w:sz w:val="24"/>
              <w:szCs w:val="24"/>
            </w:rPr>
            <w:t>-C0-F</w:t>
          </w:r>
        </w:sdtContent>
      </w:sdt>
    </w:p>
    <w:p w14:paraId="0D9CF2B7" w14:textId="279E2C4B" w:rsidR="00BD2E5D" w:rsidRDefault="00BD2E5D" w:rsidP="00BD2E5D">
      <w:pPr>
        <w:rPr>
          <w:rFonts w:ascii="Times New Roman" w:hAnsi="Times New Roman" w:cs="Times New Roman"/>
          <w:sz w:val="24"/>
          <w:szCs w:val="24"/>
        </w:rPr>
      </w:pPr>
      <w:r w:rsidRPr="00BD2E5D">
        <w:rPr>
          <w:rFonts w:ascii="Times New Roman" w:hAnsi="Times New Roman" w:cs="Times New Roman"/>
          <w:sz w:val="24"/>
          <w:szCs w:val="24"/>
          <w:u w:val="single"/>
        </w:rPr>
        <w:t>ICP TITLE</w:t>
      </w:r>
      <w:r>
        <w:rPr>
          <w:rFonts w:ascii="Times New Roman" w:hAnsi="Times New Roman" w:cs="Times New Roman"/>
          <w:sz w:val="24"/>
          <w:szCs w:val="24"/>
        </w:rPr>
        <w:t>:</w:t>
      </w:r>
      <w:r>
        <w:rPr>
          <w:rFonts w:ascii="Times New Roman" w:hAnsi="Times New Roman" w:cs="Times New Roman"/>
          <w:sz w:val="24"/>
          <w:szCs w:val="24"/>
        </w:rPr>
        <w:tab/>
      </w:r>
      <w:r w:rsidR="00365B0B">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sz w:val="24"/>
            <w:szCs w:val="24"/>
          </w:rPr>
          <w:alias w:val="Title"/>
          <w:id w:val="15442920"/>
          <w:placeholder>
            <w:docPart w:val="D78CC9F28A454D50B130A92A4A1D8085"/>
          </w:placeholder>
          <w:dataBinding w:prefixMappings="xmlns:ns0='http://purl.org/dc/elements/1.1/' xmlns:ns1='http://schemas.openxmlformats.org/package/2006/metadata/core-properties' " w:xpath="/ns1:coreProperties[1]/ns0:title[1]" w:storeItemID="{6C3C8BC8-F283-45AE-878A-BAB7291924A1}"/>
          <w:text/>
        </w:sdtPr>
        <w:sdtEndPr/>
        <w:sdtContent>
          <w:r w:rsidR="00963046">
            <w:rPr>
              <w:rFonts w:ascii="Times New Roman" w:hAnsi="Times New Roman"/>
              <w:sz w:val="24"/>
              <w:szCs w:val="24"/>
            </w:rPr>
            <w:t>Creation of NIEM Conformant Enumeration Simple Types</w:t>
          </w:r>
        </w:sdtContent>
      </w:sdt>
    </w:p>
    <w:p w14:paraId="59180A8E" w14:textId="72A1B42C" w:rsidR="00BD2E5D" w:rsidRDefault="00BD2E5D" w:rsidP="00BD2E5D">
      <w:pPr>
        <w:rPr>
          <w:rFonts w:ascii="Times New Roman" w:hAnsi="Times New Roman" w:cs="Times New Roman"/>
          <w:sz w:val="24"/>
          <w:szCs w:val="24"/>
        </w:rPr>
      </w:pPr>
      <w:r w:rsidRPr="00BD2E5D">
        <w:rPr>
          <w:rFonts w:ascii="Times New Roman" w:hAnsi="Times New Roman" w:cs="Times New Roman"/>
          <w:sz w:val="24"/>
          <w:szCs w:val="24"/>
          <w:u w:val="single"/>
        </w:rPr>
        <w:t>RECEIPT DATE</w:t>
      </w:r>
      <w:r>
        <w:rPr>
          <w:rFonts w:ascii="Times New Roman" w:hAnsi="Times New Roman" w:cs="Times New Roman"/>
          <w:sz w:val="24"/>
          <w:szCs w:val="24"/>
        </w:rPr>
        <w:t xml:space="preserve">: </w:t>
      </w:r>
      <w:r>
        <w:rPr>
          <w:rFonts w:ascii="Times New Roman" w:hAnsi="Times New Roman" w:cs="Times New Roman"/>
          <w:sz w:val="24"/>
          <w:szCs w:val="24"/>
        </w:rPr>
        <w:tab/>
      </w:r>
      <w:r w:rsidR="00365B0B">
        <w:rPr>
          <w:rFonts w:ascii="Times New Roman" w:hAnsi="Times New Roman" w:cs="Times New Roman"/>
          <w:sz w:val="24"/>
          <w:szCs w:val="24"/>
        </w:rPr>
        <w:tab/>
      </w:r>
      <w:r w:rsidR="003B0908">
        <w:rPr>
          <w:rFonts w:ascii="Times New Roman" w:hAnsi="Times New Roman" w:cs="Times New Roman"/>
          <w:sz w:val="24"/>
          <w:szCs w:val="24"/>
        </w:rPr>
        <w:t>04</w:t>
      </w:r>
      <w:r w:rsidR="003B0908">
        <w:rPr>
          <w:rFonts w:ascii="Times New Roman" w:eastAsia="Times New Roman" w:hAnsi="Times New Roman" w:cs="Times New Roman"/>
          <w:sz w:val="24"/>
          <w:szCs w:val="24"/>
        </w:rPr>
        <w:t xml:space="preserve"> Apr</w:t>
      </w:r>
      <w:r w:rsidR="00222370">
        <w:rPr>
          <w:rFonts w:ascii="Times New Roman" w:eastAsia="Times New Roman" w:hAnsi="Times New Roman" w:cs="Times New Roman"/>
          <w:sz w:val="24"/>
          <w:szCs w:val="24"/>
        </w:rPr>
        <w:t xml:space="preserve"> 2018</w:t>
      </w:r>
    </w:p>
    <w:p w14:paraId="0A59CCA5" w14:textId="77777777" w:rsidR="00BD2E5D" w:rsidRDefault="00365B0B" w:rsidP="00BD2E5D">
      <w:pPr>
        <w:rPr>
          <w:rFonts w:ascii="Times New Roman" w:hAnsi="Times New Roman" w:cs="Times New Roman"/>
          <w:sz w:val="24"/>
          <w:szCs w:val="24"/>
        </w:rPr>
      </w:pPr>
      <w:r>
        <w:rPr>
          <w:rFonts w:ascii="Times New Roman" w:hAnsi="Times New Roman" w:cs="Times New Roman"/>
          <w:sz w:val="24"/>
          <w:szCs w:val="24"/>
          <w:u w:val="single"/>
        </w:rPr>
        <w:t>ICP PRECE</w:t>
      </w:r>
      <w:r w:rsidR="00BD2E5D" w:rsidRPr="00BD2E5D">
        <w:rPr>
          <w:rFonts w:ascii="Times New Roman" w:hAnsi="Times New Roman" w:cs="Times New Roman"/>
          <w:sz w:val="24"/>
          <w:szCs w:val="24"/>
          <w:u w:val="single"/>
        </w:rPr>
        <w:t>DENCE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3E780C">
        <w:rPr>
          <w:rFonts w:ascii="Times New Roman" w:eastAsia="Times New Roman" w:hAnsi="Times New Roman" w:cs="Times New Roman"/>
          <w:sz w:val="24"/>
          <w:szCs w:val="24"/>
        </w:rPr>
        <w:t>ROUTINE</w:t>
      </w:r>
    </w:p>
    <w:p w14:paraId="320C8E5D" w14:textId="77777777" w:rsidR="00BD2E5D" w:rsidRDefault="00BD2E5D" w:rsidP="00365B0B">
      <w:pPr>
        <w:spacing w:after="0" w:line="240" w:lineRule="auto"/>
        <w:rPr>
          <w:rFonts w:ascii="Times New Roman" w:eastAsia="Calibri" w:hAnsi="Times New Roman" w:cs="Times New Roman"/>
          <w:sz w:val="24"/>
          <w:szCs w:val="24"/>
        </w:rPr>
      </w:pPr>
      <w:r w:rsidRPr="00BD2E5D">
        <w:rPr>
          <w:rFonts w:ascii="Times New Roman" w:hAnsi="Times New Roman" w:cs="Times New Roman"/>
          <w:sz w:val="24"/>
          <w:szCs w:val="24"/>
          <w:u w:val="single"/>
        </w:rPr>
        <w:t>ICP ORIGINATOR</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365B0B">
        <w:rPr>
          <w:rFonts w:ascii="Times New Roman" w:eastAsia="Calibri" w:hAnsi="Times New Roman" w:cs="Times New Roman"/>
          <w:sz w:val="24"/>
          <w:szCs w:val="24"/>
        </w:rPr>
        <w:t>ACC/A5JIM</w:t>
      </w:r>
    </w:p>
    <w:p w14:paraId="26BE5702" w14:textId="77777777" w:rsidR="00365B0B" w:rsidRDefault="00365B0B" w:rsidP="00365B0B">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300 Exploration Way</w:t>
      </w:r>
    </w:p>
    <w:p w14:paraId="6F1CBDAB" w14:textId="77777777" w:rsidR="00365B0B" w:rsidRDefault="00365B0B" w:rsidP="00365B0B">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Hampton, VA 23666</w:t>
      </w:r>
    </w:p>
    <w:p w14:paraId="3CA53013" w14:textId="77777777" w:rsidR="00365B0B" w:rsidRDefault="00365B0B" w:rsidP="00BD2E5D">
      <w:pPr>
        <w:rPr>
          <w:rFonts w:ascii="Times New Roman" w:hAnsi="Times New Roman" w:cs="Times New Roman"/>
          <w:sz w:val="24"/>
          <w:szCs w:val="24"/>
        </w:rPr>
      </w:pPr>
    </w:p>
    <w:p w14:paraId="259DA683" w14:textId="77777777" w:rsidR="007D14AF" w:rsidRDefault="00BD2E5D" w:rsidP="007D14AF">
      <w:pPr>
        <w:spacing w:after="0" w:line="240" w:lineRule="auto"/>
        <w:rPr>
          <w:rFonts w:ascii="Times New Roman" w:hAnsi="Times New Roman" w:cs="Times New Roman"/>
          <w:sz w:val="24"/>
          <w:szCs w:val="24"/>
        </w:rPr>
      </w:pPr>
      <w:r w:rsidRPr="007D14AF">
        <w:rPr>
          <w:rFonts w:ascii="Times New Roman" w:hAnsi="Times New Roman" w:cs="Times New Roman"/>
          <w:sz w:val="24"/>
          <w:szCs w:val="24"/>
          <w:u w:val="single"/>
        </w:rPr>
        <w:t>ICP POC</w:t>
      </w:r>
      <w:r w:rsidRPr="007D14AF">
        <w:rPr>
          <w:rFonts w:ascii="Times New Roman" w:hAnsi="Times New Roman" w:cs="Times New Roman"/>
          <w:sz w:val="24"/>
          <w:szCs w:val="24"/>
        </w:rPr>
        <w:t>:</w:t>
      </w:r>
      <w:r w:rsidRPr="007D14AF">
        <w:rPr>
          <w:rFonts w:ascii="Times New Roman" w:hAnsi="Times New Roman" w:cs="Times New Roman"/>
          <w:sz w:val="24"/>
          <w:szCs w:val="24"/>
        </w:rPr>
        <w:tab/>
      </w:r>
      <w:r w:rsidRPr="007D14AF">
        <w:rPr>
          <w:rFonts w:ascii="Times New Roman" w:hAnsi="Times New Roman" w:cs="Times New Roman"/>
          <w:sz w:val="24"/>
          <w:szCs w:val="24"/>
        </w:rPr>
        <w:tab/>
      </w:r>
      <w:r w:rsidRPr="007D14AF">
        <w:rPr>
          <w:rFonts w:ascii="Times New Roman" w:hAnsi="Times New Roman" w:cs="Times New Roman"/>
          <w:sz w:val="24"/>
          <w:szCs w:val="24"/>
        </w:rPr>
        <w:tab/>
      </w:r>
      <w:r w:rsidR="007D14AF" w:rsidRPr="007D14AF">
        <w:rPr>
          <w:rFonts w:ascii="Times New Roman" w:eastAsia="Times New Roman" w:hAnsi="Times New Roman"/>
          <w:sz w:val="24"/>
          <w:szCs w:val="24"/>
        </w:rPr>
        <w:t>Mr. Stephen Jarvis</w:t>
      </w:r>
    </w:p>
    <w:p w14:paraId="6615FEA9" w14:textId="2C09C562" w:rsidR="007D14AF" w:rsidRPr="007D14AF" w:rsidRDefault="007D14AF" w:rsidP="007D14AF">
      <w:pPr>
        <w:spacing w:after="0" w:line="240" w:lineRule="auto"/>
        <w:ind w:left="2160" w:firstLine="720"/>
        <w:rPr>
          <w:rFonts w:ascii="Times New Roman" w:hAnsi="Times New Roman" w:cs="Times New Roman"/>
          <w:sz w:val="24"/>
          <w:szCs w:val="24"/>
        </w:rPr>
      </w:pPr>
      <w:r w:rsidRPr="007D14AF">
        <w:rPr>
          <w:rFonts w:ascii="Times New Roman" w:eastAsia="Times New Roman" w:hAnsi="Times New Roman"/>
          <w:sz w:val="24"/>
          <w:szCs w:val="24"/>
        </w:rPr>
        <w:t>ACC/A5JI</w:t>
      </w:r>
    </w:p>
    <w:p w14:paraId="74D77D0C" w14:textId="77777777" w:rsidR="007D14AF" w:rsidRDefault="007D14AF" w:rsidP="007D14AF">
      <w:pPr>
        <w:pStyle w:val="ListParagraph"/>
        <w:spacing w:after="0" w:line="240" w:lineRule="auto"/>
        <w:ind w:left="2880"/>
        <w:rPr>
          <w:rFonts w:ascii="Times New Roman" w:eastAsia="Times New Roman" w:hAnsi="Times New Roman"/>
          <w:sz w:val="24"/>
          <w:szCs w:val="24"/>
        </w:rPr>
      </w:pPr>
      <w:r>
        <w:rPr>
          <w:rFonts w:ascii="Times New Roman" w:eastAsia="Times New Roman" w:hAnsi="Times New Roman"/>
          <w:sz w:val="24"/>
          <w:szCs w:val="24"/>
        </w:rPr>
        <w:t>300 Exploration Way</w:t>
      </w:r>
    </w:p>
    <w:p w14:paraId="09E52588" w14:textId="77777777" w:rsidR="007D14AF" w:rsidRDefault="007D14AF" w:rsidP="007D14AF">
      <w:pPr>
        <w:pStyle w:val="ListParagraph"/>
        <w:spacing w:after="0" w:line="240" w:lineRule="auto"/>
        <w:ind w:left="2880"/>
        <w:rPr>
          <w:rFonts w:ascii="Times New Roman" w:eastAsia="Times New Roman" w:hAnsi="Times New Roman"/>
          <w:sz w:val="24"/>
          <w:szCs w:val="24"/>
        </w:rPr>
      </w:pPr>
      <w:r>
        <w:rPr>
          <w:rFonts w:ascii="Times New Roman" w:eastAsia="Times New Roman" w:hAnsi="Times New Roman"/>
          <w:sz w:val="24"/>
          <w:szCs w:val="24"/>
        </w:rPr>
        <w:t>Hampton, VA 23666</w:t>
      </w:r>
    </w:p>
    <w:p w14:paraId="36DD82BC" w14:textId="77777777" w:rsidR="007D14AF" w:rsidRDefault="007D14AF" w:rsidP="007D14AF">
      <w:pPr>
        <w:pStyle w:val="ListParagraph"/>
        <w:spacing w:after="0" w:line="240" w:lineRule="auto"/>
        <w:ind w:left="2880"/>
        <w:rPr>
          <w:rFonts w:ascii="Times New Roman" w:eastAsia="Times New Roman" w:hAnsi="Times New Roman"/>
          <w:sz w:val="24"/>
          <w:szCs w:val="24"/>
        </w:rPr>
      </w:pPr>
      <w:r>
        <w:rPr>
          <w:rFonts w:ascii="Times New Roman" w:eastAsia="Times New Roman" w:hAnsi="Times New Roman"/>
          <w:sz w:val="24"/>
          <w:szCs w:val="24"/>
        </w:rPr>
        <w:t>Phone: 757-225-6276 / DSN 575-6276</w:t>
      </w:r>
    </w:p>
    <w:p w14:paraId="6AED4634" w14:textId="77777777" w:rsidR="007D14AF" w:rsidRDefault="007D14AF" w:rsidP="007D14AF">
      <w:pPr>
        <w:pStyle w:val="ListParagraph"/>
        <w:spacing w:after="0" w:line="240" w:lineRule="auto"/>
        <w:ind w:left="2880"/>
        <w:rPr>
          <w:rStyle w:val="Hyperlink"/>
          <w:rFonts w:eastAsia="Calibri"/>
        </w:rPr>
      </w:pPr>
      <w:r>
        <w:rPr>
          <w:rFonts w:ascii="Times New Roman" w:eastAsia="Times New Roman" w:hAnsi="Times New Roman"/>
          <w:sz w:val="24"/>
          <w:szCs w:val="24"/>
        </w:rPr>
        <w:t>Email</w:t>
      </w:r>
      <w:r>
        <w:rPr>
          <w:rFonts w:ascii="Times New Roman" w:eastAsia="Calibri" w:hAnsi="Times New Roman" w:cs="Times New Roman"/>
          <w:sz w:val="24"/>
          <w:szCs w:val="24"/>
        </w:rPr>
        <w:t xml:space="preserve">:  </w:t>
      </w:r>
      <w:hyperlink r:id="rId11" w:history="1">
        <w:r>
          <w:rPr>
            <w:rStyle w:val="Hyperlink"/>
            <w:rFonts w:ascii="Times New Roman" w:eastAsia="Calibri" w:hAnsi="Times New Roman"/>
            <w:sz w:val="24"/>
            <w:szCs w:val="24"/>
          </w:rPr>
          <w:t>stephen.jarvis@us.af.mil</w:t>
        </w:r>
      </w:hyperlink>
    </w:p>
    <w:p w14:paraId="7026AB6F" w14:textId="6D4C2D29" w:rsidR="00365B0B" w:rsidRDefault="00365B0B" w:rsidP="007D14AF">
      <w:pPr>
        <w:spacing w:after="0" w:line="240" w:lineRule="auto"/>
        <w:rPr>
          <w:rStyle w:val="Hyperlink"/>
          <w:rFonts w:ascii="Times New Roman" w:eastAsia="Times New Roman" w:hAnsi="Times New Roman" w:cs="Times New Roman"/>
          <w:sz w:val="24"/>
          <w:szCs w:val="24"/>
        </w:rPr>
      </w:pPr>
    </w:p>
    <w:p w14:paraId="168BC19B" w14:textId="05A74212" w:rsidR="00365B0B" w:rsidRPr="003E780C" w:rsidRDefault="00365B0B" w:rsidP="00365B0B">
      <w:pPr>
        <w:tabs>
          <w:tab w:val="left" w:pos="2430"/>
          <w:tab w:val="left" w:pos="2790"/>
        </w:tabs>
        <w:spacing w:after="0" w:line="240" w:lineRule="auto"/>
        <w:rPr>
          <w:rFonts w:ascii="Times New Roman" w:eastAsia="Times New Roman" w:hAnsi="Times New Roman" w:cs="Times New Roman"/>
          <w:sz w:val="24"/>
          <w:szCs w:val="24"/>
        </w:rPr>
      </w:pPr>
      <w:r w:rsidRPr="003E780C">
        <w:rPr>
          <w:rFonts w:ascii="Times New Roman" w:eastAsia="Times New Roman" w:hAnsi="Times New Roman" w:cs="Times New Roman"/>
          <w:sz w:val="24"/>
          <w:szCs w:val="24"/>
          <w:u w:val="single"/>
        </w:rPr>
        <w:t>AFFECTED DOCUMENTS</w:t>
      </w:r>
      <w:r>
        <w:rPr>
          <w:rFonts w:ascii="Times New Roman" w:eastAsia="Times New Roman" w:hAnsi="Times New Roman" w:cs="Times New Roman"/>
          <w:sz w:val="24"/>
          <w:szCs w:val="24"/>
        </w:rPr>
        <w:t xml:space="preserve">:  MIL-STD-6040B(C1), USMTF Message Catalog, </w:t>
      </w:r>
      <w:r w:rsidR="00D83064">
        <w:rPr>
          <w:rFonts w:ascii="Times New Roman" w:eastAsia="Times New Roman" w:hAnsi="Times New Roman" w:cs="Times New Roman"/>
          <w:sz w:val="24"/>
          <w:szCs w:val="24"/>
        </w:rPr>
        <w:t>USMTF Database</w:t>
      </w:r>
    </w:p>
    <w:p w14:paraId="0A8F0997" w14:textId="77777777" w:rsidR="00365B0B" w:rsidRDefault="00365B0B" w:rsidP="00365B0B">
      <w:pPr>
        <w:tabs>
          <w:tab w:val="left" w:pos="2430"/>
          <w:tab w:val="left" w:pos="3870"/>
        </w:tabs>
        <w:spacing w:after="0" w:line="240" w:lineRule="auto"/>
        <w:rPr>
          <w:rFonts w:ascii="Times New Roman" w:eastAsia="Calibri" w:hAnsi="Times New Roman" w:cs="Times New Roman"/>
          <w:sz w:val="24"/>
          <w:szCs w:val="24"/>
          <w:u w:val="single"/>
        </w:rPr>
      </w:pPr>
    </w:p>
    <w:p w14:paraId="2C6F94C3" w14:textId="77777777" w:rsidR="00365B0B" w:rsidRPr="003E780C" w:rsidRDefault="00365B0B" w:rsidP="00365B0B">
      <w:pPr>
        <w:tabs>
          <w:tab w:val="left" w:pos="2430"/>
          <w:tab w:val="left" w:pos="3870"/>
        </w:tabs>
        <w:spacing w:after="0" w:line="240" w:lineRule="auto"/>
        <w:rPr>
          <w:rFonts w:ascii="Times New Roman" w:eastAsia="Calibri" w:hAnsi="Times New Roman" w:cs="Times New Roman"/>
          <w:sz w:val="24"/>
          <w:szCs w:val="24"/>
        </w:rPr>
      </w:pPr>
      <w:r w:rsidRPr="003E780C">
        <w:rPr>
          <w:rFonts w:ascii="Times New Roman" w:eastAsia="Calibri" w:hAnsi="Times New Roman" w:cs="Times New Roman"/>
          <w:sz w:val="24"/>
          <w:szCs w:val="24"/>
          <w:u w:val="single"/>
        </w:rPr>
        <w:t>RECOMMENDATIONS</w:t>
      </w:r>
      <w:r w:rsidRPr="003E780C">
        <w:rPr>
          <w:rFonts w:ascii="Times New Roman" w:eastAsia="Calibri" w:hAnsi="Times New Roman" w:cs="Times New Roman"/>
          <w:sz w:val="24"/>
          <w:szCs w:val="24"/>
        </w:rPr>
        <w:t>:</w:t>
      </w:r>
      <w:r w:rsidRPr="003E780C">
        <w:rPr>
          <w:rFonts w:ascii="Times New Roman" w:eastAsia="Calibri" w:hAnsi="Times New Roman" w:cs="Times New Roman"/>
          <w:sz w:val="24"/>
          <w:szCs w:val="24"/>
        </w:rPr>
        <w:tab/>
      </w:r>
      <w:r w:rsidRPr="003E780C">
        <w:rPr>
          <w:rFonts w:ascii="Times New Roman" w:eastAsia="Calibri" w:hAnsi="Times New Roman" w:cs="Times New Roman"/>
          <w:sz w:val="24"/>
          <w:szCs w:val="24"/>
          <w:u w:val="single"/>
        </w:rPr>
        <w:t>YES</w:t>
      </w:r>
      <w:r w:rsidRPr="003E780C">
        <w:rPr>
          <w:rFonts w:ascii="Times New Roman" w:eastAsia="Calibri" w:hAnsi="Times New Roman" w:cs="Times New Roman"/>
          <w:sz w:val="24"/>
          <w:szCs w:val="24"/>
        </w:rPr>
        <w:tab/>
      </w:r>
      <w:r w:rsidRPr="003E780C">
        <w:rPr>
          <w:rFonts w:ascii="Times New Roman" w:eastAsia="Calibri" w:hAnsi="Times New Roman" w:cs="Times New Roman"/>
          <w:sz w:val="24"/>
          <w:szCs w:val="24"/>
        </w:rPr>
        <w:tab/>
      </w:r>
      <w:r w:rsidRPr="003E780C">
        <w:rPr>
          <w:rFonts w:ascii="Times New Roman" w:eastAsia="Calibri" w:hAnsi="Times New Roman" w:cs="Times New Roman"/>
          <w:sz w:val="24"/>
          <w:szCs w:val="24"/>
          <w:u w:val="single"/>
        </w:rPr>
        <w:t>NO</w:t>
      </w:r>
    </w:p>
    <w:p w14:paraId="4FAACB70" w14:textId="194BCF2F" w:rsidR="00365B0B" w:rsidRPr="003E780C" w:rsidRDefault="00365B0B" w:rsidP="00365B0B">
      <w:pPr>
        <w:tabs>
          <w:tab w:val="left" w:pos="3960"/>
        </w:tabs>
        <w:spacing w:after="0" w:line="240" w:lineRule="auto"/>
        <w:rPr>
          <w:rFonts w:ascii="Times New Roman" w:eastAsia="Calibri" w:hAnsi="Times New Roman" w:cs="Times New Roman"/>
          <w:sz w:val="24"/>
          <w:szCs w:val="24"/>
        </w:rPr>
      </w:pPr>
      <w:r w:rsidRPr="003E780C">
        <w:rPr>
          <w:rFonts w:ascii="Times New Roman" w:eastAsia="Calibri" w:hAnsi="Times New Roman" w:cs="Times New Roman"/>
          <w:sz w:val="24"/>
          <w:szCs w:val="24"/>
        </w:rPr>
        <w:t>CCB</w:t>
      </w:r>
      <w:r w:rsidRPr="003E780C">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00D83064">
        <w:rPr>
          <w:rFonts w:ascii="Times New Roman" w:eastAsia="Calibri" w:hAnsi="Times New Roman" w:cs="Times New Roman"/>
          <w:sz w:val="24"/>
          <w:szCs w:val="24"/>
        </w:rPr>
        <w:t>X</w:t>
      </w:r>
    </w:p>
    <w:p w14:paraId="664B7648" w14:textId="65B06A46" w:rsidR="00365B0B" w:rsidRPr="003E780C" w:rsidRDefault="00365B0B" w:rsidP="00365B0B">
      <w:pPr>
        <w:tabs>
          <w:tab w:val="left" w:pos="3960"/>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ELECTRONIC CM                                  </w:t>
      </w:r>
      <w:r w:rsidR="00D83064">
        <w:rPr>
          <w:rFonts w:ascii="Times New Roman" w:eastAsia="Calibri" w:hAnsi="Times New Roman" w:cs="Times New Roman"/>
          <w:sz w:val="24"/>
          <w:szCs w:val="24"/>
        </w:rPr>
        <w:t>X</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780585E3" w14:textId="77777777" w:rsidR="00365B0B" w:rsidRPr="003E780C" w:rsidRDefault="00365B0B" w:rsidP="00365B0B">
      <w:pPr>
        <w:tabs>
          <w:tab w:val="left" w:pos="3960"/>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NATO/ALLIED COORDINATION</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3E780C">
        <w:rPr>
          <w:rFonts w:ascii="Times New Roman" w:eastAsia="Calibri" w:hAnsi="Times New Roman" w:cs="Times New Roman"/>
          <w:sz w:val="24"/>
          <w:szCs w:val="24"/>
        </w:rPr>
        <w:t>X</w:t>
      </w:r>
    </w:p>
    <w:p w14:paraId="06EE5E96" w14:textId="77777777" w:rsidR="00365B0B" w:rsidRPr="003E780C" w:rsidRDefault="00365B0B" w:rsidP="00365B0B">
      <w:pPr>
        <w:tabs>
          <w:tab w:val="left" w:pos="2430"/>
        </w:tabs>
        <w:spacing w:after="0" w:line="240" w:lineRule="auto"/>
        <w:rPr>
          <w:rFonts w:ascii="Times New Roman" w:eastAsia="Calibri" w:hAnsi="Times New Roman" w:cs="Times New Roman"/>
          <w:sz w:val="24"/>
          <w:szCs w:val="24"/>
        </w:rPr>
      </w:pPr>
    </w:p>
    <w:p w14:paraId="01AF638F" w14:textId="77777777" w:rsidR="00365B0B" w:rsidRPr="003E780C" w:rsidRDefault="00365B0B" w:rsidP="00365B0B">
      <w:pPr>
        <w:tabs>
          <w:tab w:val="left" w:pos="2430"/>
        </w:tabs>
        <w:spacing w:after="0" w:line="240" w:lineRule="auto"/>
        <w:outlineLvl w:val="0"/>
        <w:rPr>
          <w:rFonts w:ascii="Times New Roman" w:eastAsia="Calibri" w:hAnsi="Times New Roman" w:cs="Times New Roman"/>
          <w:sz w:val="24"/>
          <w:szCs w:val="24"/>
        </w:rPr>
      </w:pPr>
      <w:r w:rsidRPr="003E780C">
        <w:rPr>
          <w:rFonts w:ascii="Times New Roman" w:eastAsia="Calibri" w:hAnsi="Times New Roman" w:cs="Times New Roman"/>
          <w:sz w:val="24"/>
          <w:szCs w:val="24"/>
          <w:u w:val="single"/>
        </w:rPr>
        <w:t>ADMINISTRATIVE RECORD OF PROCESSING</w:t>
      </w:r>
      <w:r w:rsidRPr="003E780C">
        <w:rPr>
          <w:rFonts w:ascii="Times New Roman" w:eastAsia="Calibri" w:hAnsi="Times New Roman" w:cs="Times New Roman"/>
          <w:sz w:val="24"/>
          <w:szCs w:val="24"/>
        </w:rPr>
        <w:t>:</w:t>
      </w:r>
    </w:p>
    <w:p w14:paraId="408B07DE" w14:textId="77777777" w:rsidR="00365B0B" w:rsidRPr="003E780C" w:rsidRDefault="00365B0B" w:rsidP="00365B0B">
      <w:pPr>
        <w:tabs>
          <w:tab w:val="left" w:pos="2430"/>
        </w:tabs>
        <w:spacing w:after="0" w:line="240" w:lineRule="auto"/>
        <w:outlineLvl w:val="0"/>
        <w:rPr>
          <w:rFonts w:ascii="Times New Roman" w:eastAsia="Calibri" w:hAnsi="Times New Roman" w:cs="Times New Roman"/>
          <w:sz w:val="24"/>
          <w:szCs w:val="24"/>
        </w:rPr>
      </w:pPr>
    </w:p>
    <w:p w14:paraId="30B99BDB" w14:textId="77777777" w:rsidR="00365B0B" w:rsidRDefault="00365B0B" w:rsidP="00365B0B">
      <w:pPr>
        <w:tabs>
          <w:tab w:val="left" w:pos="360"/>
          <w:tab w:val="left" w:pos="2430"/>
          <w:tab w:val="left" w:pos="2610"/>
        </w:tabs>
        <w:spacing w:after="0" w:line="240" w:lineRule="auto"/>
        <w:rPr>
          <w:rFonts w:ascii="Times New Roman" w:eastAsia="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7998"/>
      </w:tblGrid>
      <w:tr w:rsidR="00365B0B" w14:paraId="4A6E2A92" w14:textId="77777777" w:rsidTr="00222370">
        <w:tc>
          <w:tcPr>
            <w:tcW w:w="1362" w:type="dxa"/>
          </w:tcPr>
          <w:p w14:paraId="5B9CE09F" w14:textId="77777777" w:rsidR="00365B0B" w:rsidRDefault="00365B0B" w:rsidP="001A70AE">
            <w:pPr>
              <w:tabs>
                <w:tab w:val="left" w:pos="2430"/>
              </w:tabs>
              <w:rPr>
                <w:rFonts w:ascii="Times New Roman" w:hAnsi="Times New Roman"/>
                <w:sz w:val="24"/>
                <w:szCs w:val="24"/>
              </w:rPr>
            </w:pPr>
            <w:r w:rsidRPr="003E780C">
              <w:rPr>
                <w:rFonts w:ascii="Times New Roman" w:hAnsi="Times New Roman"/>
                <w:sz w:val="24"/>
                <w:szCs w:val="24"/>
                <w:u w:val="single"/>
              </w:rPr>
              <w:t>DATE</w:t>
            </w:r>
          </w:p>
        </w:tc>
        <w:tc>
          <w:tcPr>
            <w:tcW w:w="7998" w:type="dxa"/>
          </w:tcPr>
          <w:p w14:paraId="2C621937" w14:textId="77777777" w:rsidR="00365B0B" w:rsidRDefault="00365B0B" w:rsidP="001A70AE">
            <w:pPr>
              <w:tabs>
                <w:tab w:val="left" w:pos="2430"/>
              </w:tabs>
              <w:rPr>
                <w:rFonts w:ascii="Times New Roman" w:hAnsi="Times New Roman"/>
                <w:sz w:val="24"/>
                <w:szCs w:val="24"/>
              </w:rPr>
            </w:pPr>
            <w:r w:rsidRPr="003E780C">
              <w:rPr>
                <w:rFonts w:ascii="Times New Roman" w:hAnsi="Times New Roman"/>
                <w:sz w:val="24"/>
                <w:szCs w:val="24"/>
                <w:u w:val="single"/>
              </w:rPr>
              <w:t>ACTION</w:t>
            </w:r>
            <w:r w:rsidRPr="003E780C">
              <w:rPr>
                <w:rFonts w:ascii="Times New Roman" w:hAnsi="Times New Roman"/>
                <w:sz w:val="24"/>
                <w:szCs w:val="24"/>
              </w:rPr>
              <w:t>:</w:t>
            </w:r>
          </w:p>
        </w:tc>
      </w:tr>
      <w:tr w:rsidR="00F05F6B" w14:paraId="0A34BDDD" w14:textId="77777777" w:rsidTr="00222370">
        <w:tc>
          <w:tcPr>
            <w:tcW w:w="1362" w:type="dxa"/>
          </w:tcPr>
          <w:p w14:paraId="3BB6CC07" w14:textId="2B273BF4" w:rsidR="00F05F6B" w:rsidRPr="00F05F6B" w:rsidRDefault="00F05F6B" w:rsidP="001A70AE">
            <w:pPr>
              <w:tabs>
                <w:tab w:val="left" w:pos="2430"/>
              </w:tabs>
              <w:rPr>
                <w:rFonts w:ascii="Times New Roman" w:hAnsi="Times New Roman"/>
                <w:sz w:val="24"/>
                <w:szCs w:val="24"/>
              </w:rPr>
            </w:pPr>
            <w:r w:rsidRPr="00F05F6B">
              <w:rPr>
                <w:rFonts w:ascii="Times New Roman" w:hAnsi="Times New Roman"/>
                <w:sz w:val="24"/>
                <w:szCs w:val="24"/>
              </w:rPr>
              <w:t>20180</w:t>
            </w:r>
            <w:r>
              <w:rPr>
                <w:rFonts w:ascii="Times New Roman" w:hAnsi="Times New Roman"/>
                <w:sz w:val="24"/>
                <w:szCs w:val="24"/>
              </w:rPr>
              <w:t>412</w:t>
            </w:r>
          </w:p>
        </w:tc>
        <w:tc>
          <w:tcPr>
            <w:tcW w:w="7998" w:type="dxa"/>
          </w:tcPr>
          <w:p w14:paraId="6EBE00E2" w14:textId="4F8C071D" w:rsidR="00F05F6B" w:rsidRPr="00F05F6B" w:rsidRDefault="00F05F6B" w:rsidP="001A70AE">
            <w:pPr>
              <w:tabs>
                <w:tab w:val="left" w:pos="2430"/>
              </w:tabs>
              <w:rPr>
                <w:rFonts w:ascii="Times New Roman" w:hAnsi="Times New Roman"/>
                <w:sz w:val="24"/>
                <w:szCs w:val="24"/>
              </w:rPr>
            </w:pPr>
            <w:r w:rsidRPr="00F05F6B">
              <w:rPr>
                <w:rFonts w:ascii="Times New Roman" w:hAnsi="Times New Roman"/>
                <w:sz w:val="24"/>
                <w:szCs w:val="24"/>
              </w:rPr>
              <w:t>Received for Administrative Pro</w:t>
            </w:r>
            <w:r>
              <w:rPr>
                <w:rFonts w:ascii="Times New Roman" w:hAnsi="Times New Roman"/>
                <w:sz w:val="24"/>
                <w:szCs w:val="24"/>
              </w:rPr>
              <w:t>cessing.  Scheduled for Electronic CCB Vote/Evaluations by COB – 25 May 2018</w:t>
            </w:r>
          </w:p>
        </w:tc>
      </w:tr>
      <w:tr w:rsidR="00F05F6B" w14:paraId="5E55B1A9" w14:textId="77777777" w:rsidTr="00D5283D">
        <w:tc>
          <w:tcPr>
            <w:tcW w:w="1362" w:type="dxa"/>
          </w:tcPr>
          <w:p w14:paraId="314DCA08" w14:textId="49F9C05F" w:rsidR="00F05F6B" w:rsidRPr="00F05F6B" w:rsidRDefault="00F05F6B" w:rsidP="00D5283D">
            <w:pPr>
              <w:tabs>
                <w:tab w:val="left" w:pos="2430"/>
              </w:tabs>
              <w:rPr>
                <w:rFonts w:ascii="Times New Roman" w:hAnsi="Times New Roman"/>
                <w:sz w:val="24"/>
                <w:szCs w:val="24"/>
              </w:rPr>
            </w:pPr>
            <w:r>
              <w:rPr>
                <w:rFonts w:ascii="Times New Roman" w:hAnsi="Times New Roman"/>
                <w:sz w:val="24"/>
                <w:szCs w:val="24"/>
              </w:rPr>
              <w:t>20180412</w:t>
            </w:r>
          </w:p>
        </w:tc>
        <w:tc>
          <w:tcPr>
            <w:tcW w:w="7998" w:type="dxa"/>
          </w:tcPr>
          <w:p w14:paraId="104C689B" w14:textId="658B30D5" w:rsidR="00F05F6B" w:rsidRPr="00F05F6B" w:rsidRDefault="00F05F6B" w:rsidP="00D5283D">
            <w:pPr>
              <w:tabs>
                <w:tab w:val="left" w:pos="2430"/>
              </w:tabs>
              <w:rPr>
                <w:rFonts w:ascii="Times New Roman" w:hAnsi="Times New Roman"/>
                <w:sz w:val="24"/>
                <w:szCs w:val="24"/>
              </w:rPr>
            </w:pPr>
            <w:r>
              <w:rPr>
                <w:rFonts w:ascii="Times New Roman" w:hAnsi="Times New Roman"/>
                <w:sz w:val="24"/>
                <w:szCs w:val="24"/>
              </w:rPr>
              <w:t>Posted to the USMTF Portal on DEPS.</w:t>
            </w:r>
          </w:p>
        </w:tc>
      </w:tr>
      <w:tr w:rsidR="00F05F6B" w14:paraId="2F249560" w14:textId="77777777" w:rsidTr="00D5283D">
        <w:tc>
          <w:tcPr>
            <w:tcW w:w="1362" w:type="dxa"/>
          </w:tcPr>
          <w:p w14:paraId="188D98CF" w14:textId="77777777" w:rsidR="00F05F6B" w:rsidRPr="00F05F6B" w:rsidRDefault="00F05F6B" w:rsidP="00D5283D">
            <w:pPr>
              <w:tabs>
                <w:tab w:val="left" w:pos="2430"/>
              </w:tabs>
              <w:rPr>
                <w:rFonts w:ascii="Times New Roman" w:hAnsi="Times New Roman"/>
                <w:sz w:val="24"/>
                <w:szCs w:val="24"/>
              </w:rPr>
            </w:pPr>
          </w:p>
        </w:tc>
        <w:tc>
          <w:tcPr>
            <w:tcW w:w="7998" w:type="dxa"/>
          </w:tcPr>
          <w:p w14:paraId="0B2BECB5" w14:textId="77777777" w:rsidR="00F05F6B" w:rsidRPr="00F05F6B" w:rsidRDefault="00F05F6B" w:rsidP="00D5283D">
            <w:pPr>
              <w:tabs>
                <w:tab w:val="left" w:pos="2430"/>
              </w:tabs>
              <w:rPr>
                <w:rFonts w:ascii="Times New Roman" w:hAnsi="Times New Roman"/>
                <w:sz w:val="24"/>
                <w:szCs w:val="24"/>
              </w:rPr>
            </w:pPr>
          </w:p>
        </w:tc>
      </w:tr>
      <w:tr w:rsidR="00F05F6B" w14:paraId="31DCD061" w14:textId="77777777" w:rsidTr="00D5283D">
        <w:tc>
          <w:tcPr>
            <w:tcW w:w="1362" w:type="dxa"/>
          </w:tcPr>
          <w:p w14:paraId="29835181" w14:textId="77777777" w:rsidR="00F05F6B" w:rsidRPr="00F05F6B" w:rsidRDefault="00F05F6B" w:rsidP="00D5283D">
            <w:pPr>
              <w:tabs>
                <w:tab w:val="left" w:pos="2430"/>
              </w:tabs>
              <w:rPr>
                <w:rFonts w:ascii="Times New Roman" w:hAnsi="Times New Roman"/>
                <w:sz w:val="24"/>
                <w:szCs w:val="24"/>
              </w:rPr>
            </w:pPr>
          </w:p>
        </w:tc>
        <w:tc>
          <w:tcPr>
            <w:tcW w:w="7998" w:type="dxa"/>
          </w:tcPr>
          <w:p w14:paraId="2DDA7C3C" w14:textId="77777777" w:rsidR="00F05F6B" w:rsidRPr="00F05F6B" w:rsidRDefault="00F05F6B" w:rsidP="00D5283D">
            <w:pPr>
              <w:tabs>
                <w:tab w:val="left" w:pos="2430"/>
              </w:tabs>
              <w:rPr>
                <w:rFonts w:ascii="Times New Roman" w:hAnsi="Times New Roman"/>
                <w:sz w:val="24"/>
                <w:szCs w:val="24"/>
              </w:rPr>
            </w:pPr>
          </w:p>
        </w:tc>
      </w:tr>
      <w:tr w:rsidR="00F05F6B" w14:paraId="551181AC" w14:textId="77777777" w:rsidTr="00D5283D">
        <w:tc>
          <w:tcPr>
            <w:tcW w:w="1362" w:type="dxa"/>
          </w:tcPr>
          <w:p w14:paraId="7F32F71F" w14:textId="77777777" w:rsidR="00F05F6B" w:rsidRPr="00F05F6B" w:rsidRDefault="00F05F6B" w:rsidP="00D5283D">
            <w:pPr>
              <w:tabs>
                <w:tab w:val="left" w:pos="2430"/>
              </w:tabs>
              <w:rPr>
                <w:rFonts w:ascii="Times New Roman" w:hAnsi="Times New Roman"/>
                <w:sz w:val="24"/>
                <w:szCs w:val="24"/>
              </w:rPr>
            </w:pPr>
          </w:p>
        </w:tc>
        <w:tc>
          <w:tcPr>
            <w:tcW w:w="7998" w:type="dxa"/>
          </w:tcPr>
          <w:p w14:paraId="613F50F4" w14:textId="77777777" w:rsidR="00F05F6B" w:rsidRPr="00F05F6B" w:rsidRDefault="00F05F6B" w:rsidP="00D5283D">
            <w:pPr>
              <w:tabs>
                <w:tab w:val="left" w:pos="2430"/>
              </w:tabs>
              <w:rPr>
                <w:rFonts w:ascii="Times New Roman" w:hAnsi="Times New Roman"/>
                <w:sz w:val="24"/>
                <w:szCs w:val="24"/>
              </w:rPr>
            </w:pPr>
          </w:p>
        </w:tc>
      </w:tr>
      <w:tr w:rsidR="00F05F6B" w14:paraId="22DD8F78" w14:textId="77777777" w:rsidTr="00222370">
        <w:tc>
          <w:tcPr>
            <w:tcW w:w="1362" w:type="dxa"/>
          </w:tcPr>
          <w:p w14:paraId="01A5AF1C" w14:textId="77777777" w:rsidR="00F05F6B" w:rsidRPr="00F05F6B" w:rsidRDefault="00F05F6B" w:rsidP="001A70AE">
            <w:pPr>
              <w:tabs>
                <w:tab w:val="left" w:pos="2430"/>
              </w:tabs>
              <w:rPr>
                <w:rFonts w:ascii="Times New Roman" w:hAnsi="Times New Roman"/>
                <w:sz w:val="24"/>
                <w:szCs w:val="24"/>
              </w:rPr>
            </w:pPr>
          </w:p>
        </w:tc>
        <w:tc>
          <w:tcPr>
            <w:tcW w:w="7998" w:type="dxa"/>
          </w:tcPr>
          <w:p w14:paraId="4C3B8802" w14:textId="77777777" w:rsidR="00F05F6B" w:rsidRPr="00F05F6B" w:rsidRDefault="00F05F6B" w:rsidP="001A70AE">
            <w:pPr>
              <w:tabs>
                <w:tab w:val="left" w:pos="2430"/>
              </w:tabs>
              <w:rPr>
                <w:rFonts w:ascii="Times New Roman" w:hAnsi="Times New Roman"/>
                <w:sz w:val="24"/>
                <w:szCs w:val="24"/>
              </w:rPr>
            </w:pPr>
          </w:p>
        </w:tc>
      </w:tr>
    </w:tbl>
    <w:p w14:paraId="3A993C4F" w14:textId="77777777" w:rsidR="00365B0B" w:rsidRDefault="00365B0B">
      <w:pPr>
        <w:rPr>
          <w:rFonts w:ascii="Times New Roman" w:hAnsi="Times New Roman" w:cs="Times New Roman"/>
          <w:sz w:val="24"/>
          <w:szCs w:val="24"/>
        </w:rPr>
      </w:pPr>
      <w:r>
        <w:rPr>
          <w:rFonts w:ascii="Times New Roman" w:hAnsi="Times New Roman" w:cs="Times New Roman"/>
          <w:sz w:val="24"/>
          <w:szCs w:val="24"/>
        </w:rPr>
        <w:br w:type="page"/>
      </w:r>
    </w:p>
    <w:p w14:paraId="3E00CEB6" w14:textId="036CE81D" w:rsidR="00724F1A" w:rsidRDefault="000C0CB7" w:rsidP="00724F1A">
      <w:pPr>
        <w:pStyle w:val="ListParagraph"/>
        <w:spacing w:after="0" w:line="240" w:lineRule="auto"/>
        <w:ind w:left="360"/>
        <w:jc w:val="center"/>
        <w:rPr>
          <w:rFonts w:ascii="Times New Roman" w:hAnsi="Times New Roman"/>
          <w:sz w:val="24"/>
          <w:szCs w:val="24"/>
        </w:rPr>
      </w:pPr>
      <w:sdt>
        <w:sdtPr>
          <w:rPr>
            <w:rFonts w:ascii="Times New Roman" w:hAnsi="Times New Roman"/>
            <w:b/>
            <w:sz w:val="24"/>
            <w:szCs w:val="24"/>
          </w:rPr>
          <w:alias w:val="Title"/>
          <w:id w:val="-2146578763"/>
          <w:placeholder>
            <w:docPart w:val="329A5606690547AAA515D1C357113E01"/>
          </w:placeholder>
          <w:dataBinding w:prefixMappings="xmlns:ns0='http://purl.org/dc/elements/1.1/' xmlns:ns1='http://schemas.openxmlformats.org/package/2006/metadata/core-properties' " w:xpath="/ns1:coreProperties[1]/ns0:title[1]" w:storeItemID="{6C3C8BC8-F283-45AE-878A-BAB7291924A1}"/>
          <w:text/>
        </w:sdtPr>
        <w:sdtEndPr/>
        <w:sdtContent>
          <w:r w:rsidR="00963046">
            <w:rPr>
              <w:rFonts w:ascii="Times New Roman" w:hAnsi="Times New Roman"/>
              <w:b/>
              <w:sz w:val="24"/>
              <w:szCs w:val="24"/>
            </w:rPr>
            <w:t>Creation of NIEM Conformant Enumeration Simple Types</w:t>
          </w:r>
        </w:sdtContent>
      </w:sdt>
    </w:p>
    <w:p w14:paraId="00209ABD" w14:textId="77777777" w:rsidR="00724F1A" w:rsidRPr="00724F1A" w:rsidRDefault="00724F1A" w:rsidP="00724F1A">
      <w:pPr>
        <w:pStyle w:val="ListParagraph"/>
        <w:spacing w:after="0" w:line="240" w:lineRule="auto"/>
        <w:ind w:left="360"/>
        <w:rPr>
          <w:rFonts w:ascii="Times New Roman" w:hAnsi="Times New Roman" w:cs="Times New Roman"/>
          <w:sz w:val="24"/>
          <w:szCs w:val="24"/>
        </w:rPr>
      </w:pPr>
    </w:p>
    <w:p w14:paraId="23AB7978" w14:textId="3B31ECD0" w:rsidR="00365B0B" w:rsidRPr="00131385" w:rsidRDefault="00131385" w:rsidP="00131385">
      <w:pPr>
        <w:pStyle w:val="ListParagraph"/>
        <w:numPr>
          <w:ilvl w:val="0"/>
          <w:numId w:val="2"/>
        </w:numPr>
        <w:spacing w:after="0" w:line="240" w:lineRule="auto"/>
        <w:ind w:left="360"/>
        <w:rPr>
          <w:rFonts w:ascii="Times New Roman" w:hAnsi="Times New Roman" w:cs="Times New Roman"/>
          <w:sz w:val="24"/>
          <w:szCs w:val="24"/>
        </w:rPr>
      </w:pPr>
      <w:r w:rsidRPr="006A5A85">
        <w:rPr>
          <w:rFonts w:ascii="Times New Roman" w:hAnsi="Times New Roman"/>
          <w:sz w:val="24"/>
          <w:szCs w:val="24"/>
          <w:u w:val="single"/>
        </w:rPr>
        <w:t>STATEMENT OF THE PROBLEM</w:t>
      </w:r>
      <w:r w:rsidRPr="006A5A85">
        <w:rPr>
          <w:rFonts w:ascii="Times New Roman" w:hAnsi="Times New Roman"/>
          <w:sz w:val="24"/>
          <w:szCs w:val="24"/>
        </w:rPr>
        <w:t xml:space="preserve">:  </w:t>
      </w:r>
      <w:r w:rsidR="00601A23" w:rsidRPr="003136B6">
        <w:rPr>
          <w:rFonts w:ascii="Times New Roman" w:eastAsia="Times New Roman" w:hAnsi="Times New Roman"/>
          <w:sz w:val="24"/>
          <w:szCs w:val="24"/>
        </w:rPr>
        <w:t>To minimize the number of simple types required</w:t>
      </w:r>
      <w:r w:rsidR="00724F1A">
        <w:rPr>
          <w:rFonts w:ascii="Times New Roman" w:eastAsia="Times New Roman" w:hAnsi="Times New Roman"/>
          <w:sz w:val="24"/>
          <w:szCs w:val="24"/>
        </w:rPr>
        <w:t xml:space="preserve"> for submission to NIEM</w:t>
      </w:r>
      <w:r w:rsidR="00601A23" w:rsidRPr="003136B6">
        <w:rPr>
          <w:rFonts w:ascii="Times New Roman" w:eastAsia="Times New Roman" w:hAnsi="Times New Roman"/>
          <w:sz w:val="24"/>
          <w:szCs w:val="24"/>
        </w:rPr>
        <w:t>, the USMTF CCB agreed to rationalize data types that possessed the same qualities. This ICP address</w:t>
      </w:r>
      <w:r w:rsidR="00601A23">
        <w:rPr>
          <w:rFonts w:ascii="Times New Roman" w:eastAsia="Times New Roman" w:hAnsi="Times New Roman"/>
          <w:sz w:val="24"/>
          <w:szCs w:val="24"/>
        </w:rPr>
        <w:t>es</w:t>
      </w:r>
      <w:r w:rsidR="00601A23" w:rsidRPr="003136B6">
        <w:rPr>
          <w:rFonts w:ascii="Times New Roman" w:eastAsia="Times New Roman" w:hAnsi="Times New Roman"/>
          <w:sz w:val="24"/>
          <w:szCs w:val="24"/>
        </w:rPr>
        <w:t xml:space="preserve"> </w:t>
      </w:r>
      <w:r w:rsidR="00601A23">
        <w:rPr>
          <w:rFonts w:ascii="Times New Roman" w:eastAsia="Times New Roman" w:hAnsi="Times New Roman"/>
          <w:sz w:val="24"/>
          <w:szCs w:val="24"/>
        </w:rPr>
        <w:t xml:space="preserve">the </w:t>
      </w:r>
      <w:r w:rsidR="00963046">
        <w:rPr>
          <w:rFonts w:ascii="Times New Roman" w:eastAsia="Times New Roman" w:hAnsi="Times New Roman"/>
          <w:sz w:val="24"/>
          <w:szCs w:val="24"/>
        </w:rPr>
        <w:t>enumeration</w:t>
      </w:r>
      <w:r w:rsidR="00601A23" w:rsidRPr="003136B6">
        <w:rPr>
          <w:rFonts w:ascii="Times New Roman" w:eastAsia="Times New Roman" w:hAnsi="Times New Roman"/>
          <w:sz w:val="24"/>
          <w:szCs w:val="24"/>
        </w:rPr>
        <w:t xml:space="preserve"> data types.</w:t>
      </w:r>
    </w:p>
    <w:p w14:paraId="045FB11C" w14:textId="77777777" w:rsidR="00131385" w:rsidRPr="00131385" w:rsidRDefault="00131385" w:rsidP="00131385">
      <w:pPr>
        <w:pStyle w:val="ListParagraph"/>
        <w:spacing w:after="0" w:line="240" w:lineRule="auto"/>
        <w:ind w:left="0"/>
        <w:rPr>
          <w:rFonts w:ascii="Times New Roman" w:hAnsi="Times New Roman" w:cs="Times New Roman"/>
          <w:sz w:val="24"/>
          <w:szCs w:val="24"/>
        </w:rPr>
      </w:pPr>
    </w:p>
    <w:p w14:paraId="661A41B5" w14:textId="77777777" w:rsidR="00131385" w:rsidRPr="00131385" w:rsidRDefault="00131385" w:rsidP="00131385">
      <w:pPr>
        <w:pStyle w:val="ListParagraph"/>
        <w:numPr>
          <w:ilvl w:val="0"/>
          <w:numId w:val="2"/>
        </w:numPr>
        <w:spacing w:after="0" w:line="240" w:lineRule="auto"/>
        <w:ind w:left="360"/>
        <w:rPr>
          <w:rFonts w:ascii="Times New Roman" w:hAnsi="Times New Roman" w:cs="Times New Roman"/>
          <w:sz w:val="24"/>
          <w:szCs w:val="24"/>
        </w:rPr>
      </w:pPr>
      <w:r w:rsidRPr="00017399">
        <w:rPr>
          <w:rFonts w:ascii="Times New Roman" w:hAnsi="Times New Roman"/>
          <w:sz w:val="24"/>
          <w:szCs w:val="24"/>
          <w:u w:val="single"/>
        </w:rPr>
        <w:t>PROBLEM ANALYSIS</w:t>
      </w:r>
      <w:r>
        <w:rPr>
          <w:rFonts w:ascii="Times New Roman" w:hAnsi="Times New Roman"/>
          <w:sz w:val="24"/>
          <w:szCs w:val="24"/>
        </w:rPr>
        <w:t>:</w:t>
      </w:r>
    </w:p>
    <w:p w14:paraId="1857A1FC" w14:textId="77777777" w:rsidR="00131385" w:rsidRPr="00131385" w:rsidRDefault="00131385" w:rsidP="00131385">
      <w:pPr>
        <w:pStyle w:val="ListParagraph"/>
        <w:ind w:left="0"/>
        <w:rPr>
          <w:rFonts w:ascii="Times New Roman" w:hAnsi="Times New Roman" w:cs="Times New Roman"/>
          <w:sz w:val="24"/>
          <w:szCs w:val="24"/>
        </w:rPr>
      </w:pPr>
    </w:p>
    <w:p w14:paraId="2D1459D5" w14:textId="5AE5A18B" w:rsidR="00601A23" w:rsidRDefault="00601A23" w:rsidP="00601A23">
      <w:pPr>
        <w:pStyle w:val="ListParagraph"/>
        <w:numPr>
          <w:ilvl w:val="1"/>
          <w:numId w:val="2"/>
        </w:numPr>
        <w:spacing w:after="0" w:line="240" w:lineRule="auto"/>
        <w:ind w:left="720"/>
        <w:rPr>
          <w:rFonts w:ascii="Times New Roman" w:hAnsi="Times New Roman" w:cs="Times New Roman"/>
          <w:sz w:val="24"/>
          <w:szCs w:val="24"/>
        </w:rPr>
      </w:pPr>
      <w:r w:rsidRPr="00601A23">
        <w:rPr>
          <w:rFonts w:ascii="Times New Roman" w:hAnsi="Times New Roman" w:cs="Times New Roman"/>
          <w:sz w:val="24"/>
          <w:szCs w:val="24"/>
        </w:rPr>
        <w:t xml:space="preserve">In an effort to begin submitting USMTF data objects to NIEM/MilOps, the </w:t>
      </w:r>
      <w:r>
        <w:rPr>
          <w:rFonts w:ascii="Times New Roman" w:hAnsi="Times New Roman" w:cs="Times New Roman"/>
          <w:sz w:val="24"/>
          <w:szCs w:val="24"/>
        </w:rPr>
        <w:t>f</w:t>
      </w:r>
      <w:r w:rsidR="00B4594A">
        <w:rPr>
          <w:rFonts w:ascii="Times New Roman" w:hAnsi="Times New Roman" w:cs="Times New Roman"/>
          <w:sz w:val="24"/>
          <w:szCs w:val="24"/>
        </w:rPr>
        <w:t>ocus was</w:t>
      </w:r>
      <w:r>
        <w:rPr>
          <w:rFonts w:ascii="Times New Roman" w:hAnsi="Times New Roman" w:cs="Times New Roman"/>
          <w:sz w:val="24"/>
          <w:szCs w:val="24"/>
        </w:rPr>
        <w:t xml:space="preserve"> shifted</w:t>
      </w:r>
      <w:r w:rsidRPr="00601A23">
        <w:rPr>
          <w:rFonts w:ascii="Times New Roman" w:hAnsi="Times New Roman" w:cs="Times New Roman"/>
          <w:sz w:val="24"/>
          <w:szCs w:val="24"/>
        </w:rPr>
        <w:t xml:space="preserve"> to simple types since they do not have dependencies with other data objects</w:t>
      </w:r>
      <w:r>
        <w:rPr>
          <w:rFonts w:ascii="Times New Roman" w:hAnsi="Times New Roman" w:cs="Times New Roman"/>
          <w:sz w:val="24"/>
          <w:szCs w:val="24"/>
        </w:rPr>
        <w:t xml:space="preserve"> (e.g., Sets to Fields)</w:t>
      </w:r>
      <w:r w:rsidRPr="00601A23">
        <w:rPr>
          <w:rFonts w:ascii="Times New Roman" w:hAnsi="Times New Roman" w:cs="Times New Roman"/>
          <w:sz w:val="24"/>
          <w:szCs w:val="24"/>
        </w:rPr>
        <w:t xml:space="preserve">. USMTF </w:t>
      </w:r>
      <w:r w:rsidR="007D61FD">
        <w:rPr>
          <w:rFonts w:ascii="Times New Roman" w:hAnsi="Times New Roman" w:cs="Times New Roman"/>
          <w:sz w:val="24"/>
          <w:szCs w:val="24"/>
        </w:rPr>
        <w:t>uses four</w:t>
      </w:r>
      <w:r w:rsidRPr="00601A23">
        <w:rPr>
          <w:rFonts w:ascii="Times New Roman" w:hAnsi="Times New Roman" w:cs="Times New Roman"/>
          <w:sz w:val="24"/>
          <w:szCs w:val="24"/>
        </w:rPr>
        <w:t xml:space="preserve"> simple types: decimal, integer, string, and string with enumeration. Thi</w:t>
      </w:r>
      <w:r>
        <w:rPr>
          <w:rFonts w:ascii="Times New Roman" w:hAnsi="Times New Roman" w:cs="Times New Roman"/>
          <w:sz w:val="24"/>
          <w:szCs w:val="24"/>
        </w:rPr>
        <w:t xml:space="preserve">s submission addresses </w:t>
      </w:r>
      <w:r w:rsidR="00963046">
        <w:rPr>
          <w:rFonts w:ascii="Times New Roman" w:hAnsi="Times New Roman" w:cs="Times New Roman"/>
          <w:sz w:val="24"/>
          <w:szCs w:val="24"/>
        </w:rPr>
        <w:t>enumeration</w:t>
      </w:r>
      <w:r>
        <w:rPr>
          <w:rFonts w:ascii="Times New Roman" w:hAnsi="Times New Roman" w:cs="Times New Roman"/>
          <w:sz w:val="24"/>
          <w:szCs w:val="24"/>
        </w:rPr>
        <w:t xml:space="preserve"> simple types only</w:t>
      </w:r>
      <w:r w:rsidRPr="00601A23">
        <w:rPr>
          <w:rFonts w:ascii="Times New Roman" w:hAnsi="Times New Roman" w:cs="Times New Roman"/>
          <w:sz w:val="24"/>
          <w:szCs w:val="24"/>
        </w:rPr>
        <w:t xml:space="preserve">. </w:t>
      </w:r>
    </w:p>
    <w:p w14:paraId="2B2A9369" w14:textId="77777777" w:rsidR="00601A23" w:rsidRPr="00601A23" w:rsidRDefault="00601A23" w:rsidP="00601A23">
      <w:pPr>
        <w:pStyle w:val="ListParagraph"/>
        <w:spacing w:after="0" w:line="240" w:lineRule="auto"/>
        <w:rPr>
          <w:rFonts w:ascii="Times New Roman" w:hAnsi="Times New Roman" w:cs="Times New Roman"/>
          <w:sz w:val="24"/>
          <w:szCs w:val="24"/>
        </w:rPr>
      </w:pPr>
    </w:p>
    <w:p w14:paraId="5BF0BBFE" w14:textId="05048DDE" w:rsidR="007D61FD" w:rsidRPr="00746A19" w:rsidRDefault="00601A23" w:rsidP="00787091">
      <w:pPr>
        <w:pStyle w:val="ListParagraph"/>
        <w:numPr>
          <w:ilvl w:val="1"/>
          <w:numId w:val="2"/>
        </w:numPr>
        <w:spacing w:after="0" w:line="240" w:lineRule="auto"/>
        <w:ind w:left="720"/>
        <w:rPr>
          <w:rFonts w:ascii="Times New Roman" w:hAnsi="Times New Roman" w:cs="Times New Roman"/>
          <w:sz w:val="24"/>
          <w:szCs w:val="24"/>
        </w:rPr>
      </w:pPr>
      <w:r w:rsidRPr="00963046">
        <w:rPr>
          <w:rFonts w:ascii="Times New Roman" w:eastAsia="Times New Roman" w:hAnsi="Times New Roman"/>
          <w:sz w:val="24"/>
          <w:szCs w:val="24"/>
        </w:rPr>
        <w:t xml:space="preserve">To minimize the number of simple types required, the USMTF CCB agreed to rationalize data types that possessed the same qualities. </w:t>
      </w:r>
      <w:r w:rsidR="00746A19">
        <w:rPr>
          <w:rFonts w:ascii="Times New Roman" w:hAnsi="Times New Roman"/>
          <w:sz w:val="24"/>
          <w:szCs w:val="24"/>
        </w:rPr>
        <w:t xml:space="preserve">This ICP reviewed all enumerated lists that currently exist in the USMTF database. An effort was made to rationalize lists that contained the same data items, as well as to retire lists that did not have composite or set applicability. </w:t>
      </w:r>
    </w:p>
    <w:p w14:paraId="53A54C1B" w14:textId="77777777" w:rsidR="00746A19" w:rsidRPr="00746A19" w:rsidRDefault="00746A19" w:rsidP="00746A19">
      <w:pPr>
        <w:spacing w:after="0" w:line="240" w:lineRule="auto"/>
        <w:rPr>
          <w:rFonts w:ascii="Times New Roman" w:hAnsi="Times New Roman" w:cs="Times New Roman"/>
          <w:sz w:val="24"/>
          <w:szCs w:val="24"/>
        </w:rPr>
      </w:pPr>
    </w:p>
    <w:p w14:paraId="26BA80ED" w14:textId="50B3BA7B" w:rsidR="007D61FD" w:rsidRDefault="007D61FD" w:rsidP="007D61FD">
      <w:pPr>
        <w:pStyle w:val="ListParagraph"/>
        <w:numPr>
          <w:ilvl w:val="1"/>
          <w:numId w:val="2"/>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The following naming and design conventions were used in the preparation of the ICP: </w:t>
      </w:r>
    </w:p>
    <w:p w14:paraId="1E770D51" w14:textId="77777777" w:rsidR="007D61FD" w:rsidRPr="007D61FD" w:rsidRDefault="007D61FD" w:rsidP="007D61FD">
      <w:pPr>
        <w:pStyle w:val="ListParagraph"/>
        <w:rPr>
          <w:rFonts w:ascii="Times New Roman" w:hAnsi="Times New Roman" w:cs="Times New Roman"/>
          <w:sz w:val="24"/>
          <w:szCs w:val="24"/>
        </w:rPr>
      </w:pPr>
    </w:p>
    <w:p w14:paraId="3323503C" w14:textId="45ACB175" w:rsidR="00746A19" w:rsidRPr="00746A19" w:rsidRDefault="00CC4005" w:rsidP="00CC4005">
      <w:pPr>
        <w:pStyle w:val="ListParagraph"/>
        <w:numPr>
          <w:ilvl w:val="2"/>
          <w:numId w:val="2"/>
        </w:numPr>
        <w:spacing w:after="0" w:line="240" w:lineRule="auto"/>
        <w:ind w:left="1800" w:hanging="360"/>
        <w:rPr>
          <w:rFonts w:ascii="Times New Roman" w:hAnsi="Times New Roman" w:cs="Times New Roman"/>
          <w:sz w:val="24"/>
          <w:szCs w:val="24"/>
        </w:rPr>
      </w:pPr>
      <w:r>
        <w:rPr>
          <w:rFonts w:ascii="Times New Roman" w:hAnsi="Times New Roman" w:cs="Times New Roman"/>
          <w:sz w:val="24"/>
          <w:szCs w:val="24"/>
        </w:rPr>
        <w:t xml:space="preserve">  </w:t>
      </w:r>
      <w:r w:rsidR="00746A19">
        <w:rPr>
          <w:rFonts w:ascii="Times New Roman" w:hAnsi="Times New Roman" w:cs="Times New Roman"/>
          <w:sz w:val="24"/>
          <w:szCs w:val="24"/>
        </w:rPr>
        <w:t>FUDNAME and FUD EXPLANATION were</w:t>
      </w:r>
      <w:r w:rsidR="00746A19" w:rsidRPr="00746A19">
        <w:rPr>
          <w:rFonts w:ascii="Times New Roman" w:hAnsi="Times New Roman" w:cs="Times New Roman"/>
          <w:sz w:val="24"/>
          <w:szCs w:val="24"/>
        </w:rPr>
        <w:t xml:space="preserve"> used as the basis for most simple type names and data definitions.</w:t>
      </w:r>
    </w:p>
    <w:p w14:paraId="160AC972" w14:textId="5DD802FD" w:rsidR="00746A19" w:rsidRPr="00746A19" w:rsidRDefault="00CC4005" w:rsidP="00CC4005">
      <w:pPr>
        <w:pStyle w:val="ListParagraph"/>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Incorporated ICP M2017-05-C1F changes.</w:t>
      </w:r>
    </w:p>
    <w:p w14:paraId="36DED5AF" w14:textId="6B00D42E" w:rsidR="00746A19" w:rsidRPr="00746A19" w:rsidRDefault="00CC4005" w:rsidP="00CC4005">
      <w:pPr>
        <w:pStyle w:val="ListParagraph"/>
        <w:numPr>
          <w:ilvl w:val="2"/>
          <w:numId w:val="2"/>
        </w:numPr>
        <w:spacing w:after="0" w:line="240" w:lineRule="auto"/>
        <w:ind w:left="1800" w:hanging="360"/>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 xml:space="preserve">NDR Rule 10-51. “Names use common abbreviations.” Replaced </w:t>
      </w:r>
      <w:r w:rsidR="00746A19">
        <w:rPr>
          <w:rFonts w:ascii="Times New Roman" w:hAnsi="Times New Roman" w:cs="Times New Roman"/>
          <w:sz w:val="24"/>
          <w:szCs w:val="24"/>
        </w:rPr>
        <w:t xml:space="preserve"> </w:t>
      </w:r>
      <w:r>
        <w:rPr>
          <w:rFonts w:ascii="Times New Roman" w:hAnsi="Times New Roman" w:cs="Times New Roman"/>
          <w:sz w:val="24"/>
          <w:szCs w:val="24"/>
        </w:rPr>
        <w:t xml:space="preserve">   </w:t>
      </w:r>
      <w:r w:rsidR="00746A19" w:rsidRPr="00746A19">
        <w:rPr>
          <w:rFonts w:ascii="Times New Roman" w:hAnsi="Times New Roman" w:cs="Times New Roman"/>
          <w:sz w:val="24"/>
          <w:szCs w:val="24"/>
        </w:rPr>
        <w:t>IDENTIFIER with ID.</w:t>
      </w:r>
    </w:p>
    <w:p w14:paraId="1DB8680D" w14:textId="2DD45424" w:rsidR="00746A19" w:rsidRPr="00746A19" w:rsidRDefault="00CC4005" w:rsidP="00CC4005">
      <w:pPr>
        <w:pStyle w:val="ListParagraph"/>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NDR Rule 10-56. “Name does not have non</w:t>
      </w:r>
      <w:r>
        <w:rPr>
          <w:rFonts w:ascii="Times New Roman" w:hAnsi="Times New Roman" w:cs="Times New Roman"/>
          <w:sz w:val="24"/>
          <w:szCs w:val="24"/>
        </w:rPr>
        <w:t xml:space="preserve">essential words.” In most cases </w:t>
      </w:r>
      <w:r w:rsidR="00746A19" w:rsidRPr="00746A19">
        <w:rPr>
          <w:rFonts w:ascii="Times New Roman" w:hAnsi="Times New Roman" w:cs="Times New Roman"/>
          <w:sz w:val="24"/>
          <w:szCs w:val="24"/>
        </w:rPr>
        <w:t>deleted non-essential words such as “OF”.</w:t>
      </w:r>
    </w:p>
    <w:p w14:paraId="467C8D85" w14:textId="10356AEC" w:rsidR="00746A19" w:rsidRPr="00746A19" w:rsidRDefault="00CC4005" w:rsidP="00CC4005">
      <w:pPr>
        <w:pStyle w:val="ListParagraph"/>
        <w:numPr>
          <w:ilvl w:val="2"/>
          <w:numId w:val="2"/>
        </w:numPr>
        <w:tabs>
          <w:tab w:val="left" w:pos="243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NDR 11-1. “Name of a code simple t</w:t>
      </w:r>
      <w:r w:rsidR="00746A19">
        <w:rPr>
          <w:rFonts w:ascii="Times New Roman" w:hAnsi="Times New Roman" w:cs="Times New Roman"/>
          <w:sz w:val="24"/>
          <w:szCs w:val="24"/>
        </w:rPr>
        <w:t xml:space="preserve">ype has standard suffix.” Added </w:t>
      </w:r>
      <w:r w:rsidR="00746A19" w:rsidRPr="00746A19">
        <w:rPr>
          <w:rFonts w:ascii="Times New Roman" w:hAnsi="Times New Roman" w:cs="Times New Roman"/>
          <w:sz w:val="24"/>
          <w:szCs w:val="24"/>
        </w:rPr>
        <w:t>“Code Simple Type” to all names.</w:t>
      </w:r>
    </w:p>
    <w:p w14:paraId="334DF624" w14:textId="7253FBBC" w:rsidR="00746A19" w:rsidRPr="00746A19" w:rsidRDefault="00CC4005" w:rsidP="00CC4005">
      <w:pPr>
        <w:pStyle w:val="ListParagraph"/>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When adding the suffix “Code Simple Type” to a name that ended with the word CODE, deleted the redundant CODE to avoid “CODE CODE”</w:t>
      </w:r>
    </w:p>
    <w:p w14:paraId="50E8A037" w14:textId="5747F894" w:rsidR="00746A19" w:rsidRPr="00746A19" w:rsidRDefault="00CC4005" w:rsidP="00CC4005">
      <w:pPr>
        <w:pStyle w:val="ListParagraph"/>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When adding the suffix</w:t>
      </w:r>
      <w:r w:rsidR="00746A19" w:rsidRPr="00746A19">
        <w:rPr>
          <w:rFonts w:ascii="Times New Roman" w:hAnsi="Times New Roman" w:cs="Times New Roman"/>
          <w:sz w:val="24"/>
          <w:szCs w:val="24"/>
        </w:rPr>
        <w:t xml:space="preserve"> “Code Simple Type” to a name that already included the word TYPE, deleted the first occurrence of the word TYPE, where appropriate</w:t>
      </w:r>
      <w:r w:rsidR="00746A19">
        <w:rPr>
          <w:rFonts w:ascii="Times New Roman" w:hAnsi="Times New Roman" w:cs="Times New Roman"/>
          <w:sz w:val="24"/>
          <w:szCs w:val="24"/>
        </w:rPr>
        <w:t>.</w:t>
      </w:r>
    </w:p>
    <w:p w14:paraId="07572F5B" w14:textId="1FF8A285" w:rsidR="00746A19" w:rsidRPr="00746A19" w:rsidRDefault="00CC4005" w:rsidP="00CC4005">
      <w:pPr>
        <w:pStyle w:val="ListParagraph"/>
        <w:numPr>
          <w:ilvl w:val="2"/>
          <w:numId w:val="2"/>
        </w:numPr>
        <w:tabs>
          <w:tab w:val="left" w:pos="198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Reduced names where appropriate</w:t>
      </w:r>
      <w:r w:rsidR="00746A19">
        <w:rPr>
          <w:rFonts w:ascii="Times New Roman" w:hAnsi="Times New Roman" w:cs="Times New Roman"/>
          <w:sz w:val="24"/>
          <w:szCs w:val="24"/>
        </w:rPr>
        <w:t>.</w:t>
      </w:r>
    </w:p>
    <w:p w14:paraId="62F3B2F9" w14:textId="77777777" w:rsidR="00CC4005" w:rsidRDefault="00CC4005" w:rsidP="00CC4005">
      <w:pPr>
        <w:pStyle w:val="ListParagraph"/>
        <w:numPr>
          <w:ilvl w:val="2"/>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6A19" w:rsidRPr="00746A19">
        <w:rPr>
          <w:rFonts w:ascii="Times New Roman" w:hAnsi="Times New Roman" w:cs="Times New Roman"/>
          <w:sz w:val="24"/>
          <w:szCs w:val="24"/>
        </w:rPr>
        <w:t>Made names generic where appropriate</w:t>
      </w:r>
      <w:r w:rsidR="00746A19">
        <w:rPr>
          <w:rFonts w:ascii="Times New Roman" w:hAnsi="Times New Roman" w:cs="Times New Roman"/>
          <w:sz w:val="24"/>
          <w:szCs w:val="24"/>
        </w:rPr>
        <w:t>.</w:t>
      </w:r>
    </w:p>
    <w:p w14:paraId="101EAD1D" w14:textId="3A25EB99" w:rsidR="00746A19" w:rsidRPr="00CC4005" w:rsidRDefault="00746A19" w:rsidP="00CC4005">
      <w:pPr>
        <w:pStyle w:val="ListParagraph"/>
        <w:numPr>
          <w:ilvl w:val="2"/>
          <w:numId w:val="2"/>
        </w:numPr>
        <w:spacing w:after="0" w:line="240" w:lineRule="auto"/>
        <w:rPr>
          <w:rFonts w:ascii="Times New Roman" w:hAnsi="Times New Roman" w:cs="Times New Roman"/>
          <w:sz w:val="24"/>
          <w:szCs w:val="24"/>
        </w:rPr>
      </w:pPr>
      <w:r w:rsidRPr="00CC4005">
        <w:rPr>
          <w:rFonts w:ascii="Times New Roman" w:hAnsi="Times New Roman" w:cs="Times New Roman"/>
          <w:sz w:val="24"/>
          <w:szCs w:val="24"/>
        </w:rPr>
        <w:t>Spelled out ID when it stood for IDENTIFICATION since ID is for IDENTIFER only.</w:t>
      </w:r>
    </w:p>
    <w:p w14:paraId="051D5DF8" w14:textId="77777777" w:rsidR="00F07D7F" w:rsidRDefault="00F07D7F" w:rsidP="00F07D7F">
      <w:pPr>
        <w:pStyle w:val="ListParagraph"/>
        <w:spacing w:after="0" w:line="240" w:lineRule="auto"/>
        <w:ind w:left="2430"/>
        <w:rPr>
          <w:rFonts w:ascii="Times New Roman" w:hAnsi="Times New Roman" w:cs="Times New Roman"/>
          <w:sz w:val="24"/>
          <w:szCs w:val="24"/>
        </w:rPr>
      </w:pPr>
    </w:p>
    <w:p w14:paraId="14C63FCA" w14:textId="5A17074A" w:rsidR="00843105" w:rsidRDefault="00815D26" w:rsidP="00CC4005">
      <w:pPr>
        <w:pStyle w:val="ListParagraph"/>
        <w:numPr>
          <w:ilvl w:val="1"/>
          <w:numId w:val="9"/>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Annex A </w:t>
      </w:r>
      <w:r w:rsidR="00403339">
        <w:rPr>
          <w:rFonts w:ascii="Times New Roman" w:hAnsi="Times New Roman" w:cs="Times New Roman"/>
          <w:sz w:val="24"/>
          <w:szCs w:val="24"/>
        </w:rPr>
        <w:t xml:space="preserve">contains </w:t>
      </w:r>
      <w:r w:rsidR="00843105">
        <w:rPr>
          <w:rFonts w:ascii="Times New Roman" w:hAnsi="Times New Roman" w:cs="Times New Roman"/>
          <w:sz w:val="24"/>
          <w:szCs w:val="24"/>
        </w:rPr>
        <w:t xml:space="preserve">two spreadsheets </w:t>
      </w:r>
      <w:r w:rsidR="00F07D7F">
        <w:rPr>
          <w:rFonts w:ascii="Times New Roman" w:hAnsi="Times New Roman" w:cs="Times New Roman"/>
          <w:sz w:val="24"/>
          <w:szCs w:val="24"/>
        </w:rPr>
        <w:t>that need to be rev</w:t>
      </w:r>
      <w:r w:rsidR="00196E76">
        <w:rPr>
          <w:rFonts w:ascii="Times New Roman" w:hAnsi="Times New Roman" w:cs="Times New Roman"/>
          <w:sz w:val="24"/>
          <w:szCs w:val="24"/>
        </w:rPr>
        <w:t>iewed</w:t>
      </w:r>
      <w:r w:rsidR="00F07D7F">
        <w:rPr>
          <w:rFonts w:ascii="Times New Roman" w:hAnsi="Times New Roman" w:cs="Times New Roman"/>
          <w:sz w:val="24"/>
          <w:szCs w:val="24"/>
        </w:rPr>
        <w:t>.</w:t>
      </w:r>
      <w:r w:rsidR="00AA7056">
        <w:rPr>
          <w:rFonts w:ascii="Times New Roman" w:hAnsi="Times New Roman" w:cs="Times New Roman"/>
          <w:sz w:val="24"/>
          <w:szCs w:val="24"/>
        </w:rPr>
        <w:t xml:space="preserve"> </w:t>
      </w:r>
      <w:r w:rsidR="00196E76">
        <w:rPr>
          <w:rFonts w:ascii="Times New Roman" w:hAnsi="Times New Roman" w:cs="Times New Roman"/>
          <w:sz w:val="24"/>
          <w:szCs w:val="24"/>
        </w:rPr>
        <w:t xml:space="preserve">The </w:t>
      </w:r>
      <w:r w:rsidR="003B0908">
        <w:rPr>
          <w:rFonts w:ascii="Times New Roman" w:hAnsi="Times New Roman" w:cs="Times New Roman"/>
          <w:sz w:val="24"/>
          <w:szCs w:val="24"/>
        </w:rPr>
        <w:t xml:space="preserve">first </w:t>
      </w:r>
      <w:r w:rsidR="00843105">
        <w:rPr>
          <w:rFonts w:ascii="Times New Roman" w:hAnsi="Times New Roman" w:cs="Times New Roman"/>
          <w:sz w:val="24"/>
          <w:szCs w:val="24"/>
        </w:rPr>
        <w:t xml:space="preserve">spreadsheet titled ‘Enumerations ICP’ </w:t>
      </w:r>
      <w:r w:rsidR="00403339">
        <w:rPr>
          <w:rFonts w:ascii="Times New Roman" w:hAnsi="Times New Roman" w:cs="Times New Roman"/>
          <w:sz w:val="24"/>
          <w:szCs w:val="24"/>
        </w:rPr>
        <w:t xml:space="preserve">contains the proposed </w:t>
      </w:r>
      <w:r w:rsidR="003B0908">
        <w:rPr>
          <w:rFonts w:ascii="Times New Roman" w:hAnsi="Times New Roman" w:cs="Times New Roman"/>
          <w:sz w:val="24"/>
          <w:szCs w:val="24"/>
        </w:rPr>
        <w:t xml:space="preserve">NIEM conformant </w:t>
      </w:r>
      <w:r w:rsidR="00403339">
        <w:rPr>
          <w:rFonts w:ascii="Times New Roman" w:hAnsi="Times New Roman" w:cs="Times New Roman"/>
          <w:sz w:val="24"/>
          <w:szCs w:val="24"/>
        </w:rPr>
        <w:t>Simple Type names a</w:t>
      </w:r>
      <w:r w:rsidR="003B0908">
        <w:rPr>
          <w:rFonts w:ascii="Times New Roman" w:hAnsi="Times New Roman" w:cs="Times New Roman"/>
          <w:sz w:val="24"/>
          <w:szCs w:val="24"/>
        </w:rPr>
        <w:t xml:space="preserve">nd Data Definitions for </w:t>
      </w:r>
      <w:r w:rsidR="00403339">
        <w:rPr>
          <w:rFonts w:ascii="Times New Roman" w:hAnsi="Times New Roman" w:cs="Times New Roman"/>
          <w:sz w:val="24"/>
          <w:szCs w:val="24"/>
        </w:rPr>
        <w:t xml:space="preserve">enumerations. It also </w:t>
      </w:r>
      <w:r w:rsidR="002340CA">
        <w:rPr>
          <w:rFonts w:ascii="Times New Roman" w:hAnsi="Times New Roman" w:cs="Times New Roman"/>
          <w:sz w:val="24"/>
          <w:szCs w:val="24"/>
        </w:rPr>
        <w:t>contains</w:t>
      </w:r>
      <w:r w:rsidR="00403339">
        <w:rPr>
          <w:rFonts w:ascii="Times New Roman" w:hAnsi="Times New Roman" w:cs="Times New Roman"/>
          <w:sz w:val="24"/>
          <w:szCs w:val="24"/>
        </w:rPr>
        <w:t xml:space="preserve"> the current FUD name and explanatio</w:t>
      </w:r>
      <w:r w:rsidR="00843105">
        <w:rPr>
          <w:rFonts w:ascii="Times New Roman" w:hAnsi="Times New Roman" w:cs="Times New Roman"/>
          <w:sz w:val="24"/>
          <w:szCs w:val="24"/>
        </w:rPr>
        <w:t>n</w:t>
      </w:r>
      <w:r>
        <w:rPr>
          <w:rFonts w:ascii="Times New Roman" w:hAnsi="Times New Roman" w:cs="Times New Roman"/>
          <w:sz w:val="24"/>
          <w:szCs w:val="24"/>
        </w:rPr>
        <w:t>s</w:t>
      </w:r>
      <w:r w:rsidR="00843105">
        <w:rPr>
          <w:rFonts w:ascii="Times New Roman" w:hAnsi="Times New Roman" w:cs="Times New Roman"/>
          <w:sz w:val="24"/>
          <w:szCs w:val="24"/>
        </w:rPr>
        <w:t xml:space="preserve"> as they exist in the database</w:t>
      </w:r>
      <w:r>
        <w:rPr>
          <w:rFonts w:ascii="Times New Roman" w:hAnsi="Times New Roman" w:cs="Times New Roman"/>
          <w:sz w:val="24"/>
          <w:szCs w:val="24"/>
        </w:rPr>
        <w:t>;</w:t>
      </w:r>
      <w:r w:rsidR="00843105">
        <w:rPr>
          <w:rFonts w:ascii="Times New Roman" w:hAnsi="Times New Roman" w:cs="Times New Roman"/>
          <w:sz w:val="24"/>
          <w:szCs w:val="24"/>
        </w:rPr>
        <w:t xml:space="preserve"> as well as</w:t>
      </w:r>
      <w:r w:rsidR="00403339">
        <w:rPr>
          <w:rFonts w:ascii="Times New Roman" w:hAnsi="Times New Roman" w:cs="Times New Roman"/>
          <w:sz w:val="24"/>
          <w:szCs w:val="24"/>
        </w:rPr>
        <w:t xml:space="preserve"> </w:t>
      </w:r>
      <w:r w:rsidR="00843105">
        <w:rPr>
          <w:rFonts w:ascii="Times New Roman" w:hAnsi="Times New Roman" w:cs="Times New Roman"/>
          <w:sz w:val="24"/>
          <w:szCs w:val="24"/>
        </w:rPr>
        <w:t xml:space="preserve">the </w:t>
      </w:r>
      <w:r w:rsidR="00403339">
        <w:rPr>
          <w:rFonts w:ascii="Times New Roman" w:hAnsi="Times New Roman" w:cs="Times New Roman"/>
          <w:sz w:val="24"/>
          <w:szCs w:val="24"/>
        </w:rPr>
        <w:t xml:space="preserve">Simple Type Names and Data Codes for the enumerated lists. </w:t>
      </w:r>
      <w:r w:rsidR="00843105">
        <w:rPr>
          <w:rFonts w:ascii="Times New Roman" w:hAnsi="Times New Roman" w:cs="Times New Roman"/>
          <w:sz w:val="24"/>
          <w:szCs w:val="24"/>
        </w:rPr>
        <w:t>This</w:t>
      </w:r>
      <w:r w:rsidR="00403339">
        <w:rPr>
          <w:rFonts w:ascii="Times New Roman" w:hAnsi="Times New Roman" w:cs="Times New Roman"/>
          <w:sz w:val="24"/>
          <w:szCs w:val="24"/>
        </w:rPr>
        <w:t xml:space="preserve"> </w:t>
      </w:r>
      <w:r w:rsidR="00843105">
        <w:rPr>
          <w:rFonts w:ascii="Times New Roman" w:hAnsi="Times New Roman" w:cs="Times New Roman"/>
          <w:sz w:val="24"/>
          <w:szCs w:val="24"/>
        </w:rPr>
        <w:t>workbook</w:t>
      </w:r>
      <w:r w:rsidR="00403339">
        <w:rPr>
          <w:rFonts w:ascii="Times New Roman" w:hAnsi="Times New Roman" w:cs="Times New Roman"/>
          <w:sz w:val="24"/>
          <w:szCs w:val="24"/>
        </w:rPr>
        <w:t xml:space="preserve"> need</w:t>
      </w:r>
      <w:r w:rsidR="00843105">
        <w:rPr>
          <w:rFonts w:ascii="Times New Roman" w:hAnsi="Times New Roman" w:cs="Times New Roman"/>
          <w:sz w:val="24"/>
          <w:szCs w:val="24"/>
        </w:rPr>
        <w:t>s</w:t>
      </w:r>
      <w:r w:rsidR="00403339">
        <w:rPr>
          <w:rFonts w:ascii="Times New Roman" w:hAnsi="Times New Roman" w:cs="Times New Roman"/>
          <w:sz w:val="24"/>
          <w:szCs w:val="24"/>
        </w:rPr>
        <w:t xml:space="preserve"> to be reviewed by the CCB members for the purpose of approving the proposed </w:t>
      </w:r>
      <w:r w:rsidR="003B0908">
        <w:rPr>
          <w:rFonts w:ascii="Times New Roman" w:hAnsi="Times New Roman" w:cs="Times New Roman"/>
          <w:sz w:val="24"/>
          <w:szCs w:val="24"/>
        </w:rPr>
        <w:t xml:space="preserve">NIEM conformant </w:t>
      </w:r>
      <w:r w:rsidR="00403339">
        <w:rPr>
          <w:rFonts w:ascii="Times New Roman" w:hAnsi="Times New Roman" w:cs="Times New Roman"/>
          <w:sz w:val="24"/>
          <w:szCs w:val="24"/>
        </w:rPr>
        <w:t>names and as</w:t>
      </w:r>
      <w:r w:rsidR="003B0908">
        <w:rPr>
          <w:rFonts w:ascii="Times New Roman" w:hAnsi="Times New Roman" w:cs="Times New Roman"/>
          <w:sz w:val="24"/>
          <w:szCs w:val="24"/>
        </w:rPr>
        <w:t>sociated d</w:t>
      </w:r>
      <w:r w:rsidR="00403339">
        <w:rPr>
          <w:rFonts w:ascii="Times New Roman" w:hAnsi="Times New Roman" w:cs="Times New Roman"/>
          <w:sz w:val="24"/>
          <w:szCs w:val="24"/>
        </w:rPr>
        <w:t xml:space="preserve">efinitions. </w:t>
      </w:r>
    </w:p>
    <w:p w14:paraId="092E884D" w14:textId="77777777" w:rsidR="00843105" w:rsidRDefault="00843105" w:rsidP="00843105">
      <w:pPr>
        <w:pStyle w:val="ListParagraph"/>
        <w:spacing w:after="0" w:line="240" w:lineRule="auto"/>
        <w:rPr>
          <w:rFonts w:ascii="Times New Roman" w:hAnsi="Times New Roman" w:cs="Times New Roman"/>
          <w:sz w:val="24"/>
          <w:szCs w:val="24"/>
        </w:rPr>
      </w:pPr>
    </w:p>
    <w:p w14:paraId="5587C858" w14:textId="37657C9D" w:rsidR="00AA7056" w:rsidRPr="00AA7056" w:rsidRDefault="00843105" w:rsidP="00843105">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second workbook titled ‘Retired_Rationalized_Removed Enumerations</w:t>
      </w:r>
      <w:r w:rsidR="002F5E86">
        <w:rPr>
          <w:rFonts w:ascii="Times New Roman" w:hAnsi="Times New Roman" w:cs="Times New Roman"/>
          <w:sz w:val="24"/>
          <w:szCs w:val="24"/>
        </w:rPr>
        <w:t>’</w:t>
      </w:r>
      <w:r w:rsidR="00403339">
        <w:rPr>
          <w:rFonts w:ascii="Times New Roman" w:hAnsi="Times New Roman" w:cs="Times New Roman"/>
          <w:sz w:val="24"/>
          <w:szCs w:val="24"/>
        </w:rPr>
        <w:t xml:space="preserve"> contain</w:t>
      </w:r>
      <w:r>
        <w:rPr>
          <w:rFonts w:ascii="Times New Roman" w:hAnsi="Times New Roman" w:cs="Times New Roman"/>
          <w:sz w:val="24"/>
          <w:szCs w:val="24"/>
        </w:rPr>
        <w:t>s</w:t>
      </w:r>
      <w:r w:rsidR="00403339">
        <w:rPr>
          <w:rFonts w:ascii="Times New Roman" w:hAnsi="Times New Roman" w:cs="Times New Roman"/>
          <w:sz w:val="24"/>
          <w:szCs w:val="24"/>
        </w:rPr>
        <w:t xml:space="preserve"> the data items that were retired, rationalized or recommended for removal. These data items will not be included in the </w:t>
      </w:r>
      <w:r w:rsidR="003B0908">
        <w:rPr>
          <w:rFonts w:ascii="Times New Roman" w:hAnsi="Times New Roman" w:cs="Times New Roman"/>
          <w:sz w:val="24"/>
          <w:szCs w:val="24"/>
        </w:rPr>
        <w:t>NIEM/MilOps domain</w:t>
      </w:r>
      <w:r w:rsidR="00403339">
        <w:rPr>
          <w:rFonts w:ascii="Times New Roman" w:hAnsi="Times New Roman" w:cs="Times New Roman"/>
          <w:sz w:val="24"/>
          <w:szCs w:val="24"/>
        </w:rPr>
        <w:t xml:space="preserve">, however </w:t>
      </w:r>
      <w:r w:rsidR="003B0908">
        <w:rPr>
          <w:rFonts w:ascii="Times New Roman" w:hAnsi="Times New Roman" w:cs="Times New Roman"/>
          <w:sz w:val="24"/>
          <w:szCs w:val="24"/>
        </w:rPr>
        <w:t xml:space="preserve">the </w:t>
      </w:r>
      <w:r w:rsidR="00403339">
        <w:rPr>
          <w:rFonts w:ascii="Times New Roman" w:hAnsi="Times New Roman" w:cs="Times New Roman"/>
          <w:sz w:val="24"/>
          <w:szCs w:val="24"/>
        </w:rPr>
        <w:t>CCB members should review these proposed changes.</w:t>
      </w:r>
    </w:p>
    <w:p w14:paraId="222CF536" w14:textId="77777777" w:rsidR="000911C0" w:rsidRPr="000911C0" w:rsidRDefault="000911C0" w:rsidP="000911C0">
      <w:pPr>
        <w:pStyle w:val="ListParagraph"/>
        <w:spacing w:after="0" w:line="240" w:lineRule="auto"/>
        <w:ind w:left="1080"/>
        <w:rPr>
          <w:rFonts w:ascii="Times New Roman" w:hAnsi="Times New Roman" w:cs="Times New Roman"/>
          <w:sz w:val="24"/>
          <w:szCs w:val="24"/>
        </w:rPr>
      </w:pPr>
    </w:p>
    <w:p w14:paraId="1C87F38F" w14:textId="77777777" w:rsidR="00131385" w:rsidRPr="00131385" w:rsidRDefault="00131385" w:rsidP="00CC4005">
      <w:pPr>
        <w:pStyle w:val="ListParagraph"/>
        <w:numPr>
          <w:ilvl w:val="0"/>
          <w:numId w:val="9"/>
        </w:numPr>
        <w:spacing w:after="0" w:line="240" w:lineRule="auto"/>
        <w:ind w:left="360"/>
        <w:rPr>
          <w:rFonts w:ascii="Times New Roman" w:hAnsi="Times New Roman" w:cs="Times New Roman"/>
          <w:sz w:val="24"/>
          <w:szCs w:val="24"/>
        </w:rPr>
      </w:pPr>
      <w:r w:rsidRPr="003E780C">
        <w:rPr>
          <w:rFonts w:ascii="Times New Roman" w:hAnsi="Times New Roman"/>
          <w:sz w:val="24"/>
          <w:szCs w:val="24"/>
          <w:u w:val="single"/>
        </w:rPr>
        <w:t>PROPOSED SOLUTION</w:t>
      </w:r>
      <w:r w:rsidRPr="003E780C">
        <w:rPr>
          <w:rFonts w:ascii="Times New Roman" w:hAnsi="Times New Roman"/>
          <w:sz w:val="24"/>
          <w:szCs w:val="24"/>
        </w:rPr>
        <w:t>:</w:t>
      </w:r>
    </w:p>
    <w:p w14:paraId="26976E32" w14:textId="77777777" w:rsidR="00131385" w:rsidRPr="00131385" w:rsidRDefault="00131385" w:rsidP="00131385">
      <w:pPr>
        <w:pStyle w:val="ListParagraph"/>
        <w:spacing w:after="0" w:line="240" w:lineRule="auto"/>
        <w:ind w:left="360"/>
        <w:rPr>
          <w:rFonts w:ascii="Times New Roman" w:hAnsi="Times New Roman" w:cs="Times New Roman"/>
          <w:sz w:val="24"/>
          <w:szCs w:val="24"/>
        </w:rPr>
      </w:pPr>
    </w:p>
    <w:p w14:paraId="360FCDB6" w14:textId="327D0FEA" w:rsidR="00716280" w:rsidRDefault="004A3CA3" w:rsidP="00CC4005">
      <w:pPr>
        <w:pStyle w:val="ListParagraph"/>
        <w:numPr>
          <w:ilvl w:val="1"/>
          <w:numId w:val="9"/>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Review the attached spreadsheet.</w:t>
      </w:r>
    </w:p>
    <w:p w14:paraId="1E7FFFD2" w14:textId="77777777" w:rsidR="008A5823" w:rsidRDefault="008A5823" w:rsidP="008A5823">
      <w:pPr>
        <w:spacing w:after="0" w:line="240" w:lineRule="auto"/>
        <w:rPr>
          <w:rFonts w:ascii="Times New Roman" w:hAnsi="Times New Roman" w:cs="Times New Roman"/>
          <w:sz w:val="24"/>
          <w:szCs w:val="24"/>
        </w:rPr>
      </w:pPr>
    </w:p>
    <w:p w14:paraId="2F85D8A8" w14:textId="77777777" w:rsidR="008A5823" w:rsidRDefault="008A5823" w:rsidP="00CC4005">
      <w:pPr>
        <w:pStyle w:val="ListParagraph"/>
        <w:numPr>
          <w:ilvl w:val="0"/>
          <w:numId w:val="9"/>
        </w:numPr>
        <w:spacing w:after="0" w:line="240" w:lineRule="auto"/>
        <w:ind w:left="360"/>
        <w:rPr>
          <w:rFonts w:ascii="Times New Roman" w:hAnsi="Times New Roman"/>
          <w:sz w:val="24"/>
          <w:szCs w:val="24"/>
        </w:rPr>
      </w:pPr>
      <w:r w:rsidRPr="003E780C">
        <w:rPr>
          <w:rFonts w:ascii="Times New Roman" w:hAnsi="Times New Roman"/>
          <w:sz w:val="24"/>
          <w:szCs w:val="24"/>
          <w:u w:val="single"/>
        </w:rPr>
        <w:t>ALTERNATE SOLUTION</w:t>
      </w:r>
      <w:r w:rsidRPr="003E780C">
        <w:rPr>
          <w:rFonts w:ascii="Times New Roman" w:hAnsi="Times New Roman"/>
          <w:sz w:val="24"/>
          <w:szCs w:val="24"/>
        </w:rPr>
        <w:t xml:space="preserve">:  </w:t>
      </w:r>
      <w:r>
        <w:rPr>
          <w:rFonts w:ascii="Times New Roman" w:hAnsi="Times New Roman"/>
          <w:sz w:val="24"/>
          <w:szCs w:val="24"/>
        </w:rPr>
        <w:t>None.</w:t>
      </w:r>
    </w:p>
    <w:p w14:paraId="3CD575CE" w14:textId="77777777" w:rsidR="008A5823" w:rsidRDefault="008A5823" w:rsidP="008A5823">
      <w:pPr>
        <w:tabs>
          <w:tab w:val="left" w:pos="360"/>
          <w:tab w:val="left" w:pos="720"/>
          <w:tab w:val="left" w:pos="1080"/>
          <w:tab w:val="left" w:pos="1440"/>
          <w:tab w:val="left" w:pos="1800"/>
          <w:tab w:val="left" w:pos="2160"/>
        </w:tabs>
        <w:spacing w:after="0" w:line="240" w:lineRule="auto"/>
        <w:rPr>
          <w:rFonts w:ascii="Times New Roman" w:eastAsia="Calibri" w:hAnsi="Times New Roman" w:cs="Times New Roman"/>
          <w:sz w:val="24"/>
          <w:szCs w:val="24"/>
        </w:rPr>
      </w:pPr>
    </w:p>
    <w:p w14:paraId="64153255" w14:textId="77777777" w:rsidR="008A5823" w:rsidRPr="00025A95" w:rsidRDefault="008A5823" w:rsidP="00CC4005">
      <w:pPr>
        <w:pStyle w:val="ListParagraph"/>
        <w:numPr>
          <w:ilvl w:val="0"/>
          <w:numId w:val="9"/>
        </w:numPr>
        <w:spacing w:after="0" w:line="240" w:lineRule="auto"/>
        <w:ind w:left="360"/>
        <w:rPr>
          <w:rFonts w:ascii="Times New Roman" w:hAnsi="Times New Roman"/>
          <w:sz w:val="24"/>
          <w:szCs w:val="24"/>
          <w:u w:val="single"/>
        </w:rPr>
      </w:pPr>
      <w:r w:rsidRPr="00D003C3">
        <w:rPr>
          <w:rFonts w:ascii="Times New Roman" w:hAnsi="Times New Roman"/>
          <w:sz w:val="24"/>
          <w:szCs w:val="24"/>
          <w:u w:val="single"/>
        </w:rPr>
        <w:t>TECHNICAL RECORD OF PROCESSING</w:t>
      </w:r>
      <w:r w:rsidRPr="00F00256">
        <w:rPr>
          <w:rFonts w:ascii="Times New Roman" w:hAnsi="Times New Roman"/>
          <w:sz w:val="24"/>
          <w:szCs w:val="24"/>
        </w:rPr>
        <w:t xml:space="preserve">: </w:t>
      </w:r>
      <w:r>
        <w:rPr>
          <w:rFonts w:ascii="Times New Roman" w:hAnsi="Times New Roman"/>
          <w:sz w:val="24"/>
          <w:szCs w:val="24"/>
        </w:rPr>
        <w:t xml:space="preserve"> </w:t>
      </w:r>
    </w:p>
    <w:p w14:paraId="1C38C032" w14:textId="77777777" w:rsidR="008A5823" w:rsidRPr="00AE6B20" w:rsidRDefault="008A5823" w:rsidP="008A5823">
      <w:pPr>
        <w:tabs>
          <w:tab w:val="left" w:pos="360"/>
          <w:tab w:val="left" w:pos="720"/>
          <w:tab w:val="left" w:pos="1080"/>
          <w:tab w:val="left" w:pos="1440"/>
          <w:tab w:val="left" w:pos="1800"/>
          <w:tab w:val="left" w:pos="2160"/>
        </w:tabs>
        <w:spacing w:after="0" w:line="240" w:lineRule="auto"/>
        <w:rPr>
          <w:rFonts w:ascii="Times New Roman" w:hAnsi="Times New Roman"/>
          <w:sz w:val="24"/>
          <w:szCs w:val="24"/>
          <w:u w:val="single"/>
        </w:rPr>
      </w:pPr>
    </w:p>
    <w:p w14:paraId="4832056C" w14:textId="3A2D66C6" w:rsidR="008A5823" w:rsidRPr="00A51DA5" w:rsidRDefault="008A5823" w:rsidP="00CC4005">
      <w:pPr>
        <w:pStyle w:val="ListParagraph"/>
        <w:numPr>
          <w:ilvl w:val="0"/>
          <w:numId w:val="9"/>
        </w:numPr>
        <w:spacing w:after="0" w:line="240" w:lineRule="auto"/>
        <w:ind w:left="360"/>
        <w:rPr>
          <w:rFonts w:ascii="Times New Roman" w:hAnsi="Times New Roman"/>
          <w:sz w:val="24"/>
          <w:szCs w:val="24"/>
          <w:u w:val="single"/>
        </w:rPr>
      </w:pPr>
      <w:r w:rsidRPr="00224D9E">
        <w:rPr>
          <w:rFonts w:ascii="Times New Roman" w:hAnsi="Times New Roman"/>
          <w:sz w:val="24"/>
          <w:szCs w:val="24"/>
          <w:u w:val="single"/>
        </w:rPr>
        <w:t>RECOMMENDED IMPLEMENTATION DATE</w:t>
      </w:r>
      <w:r w:rsidRPr="00224D9E">
        <w:rPr>
          <w:rFonts w:ascii="Times New Roman" w:hAnsi="Times New Roman"/>
          <w:sz w:val="24"/>
          <w:szCs w:val="24"/>
        </w:rPr>
        <w:t xml:space="preserve">:  </w:t>
      </w:r>
      <w:r w:rsidR="004A3CA3">
        <w:rPr>
          <w:rFonts w:ascii="Times New Roman" w:hAnsi="Times New Roman"/>
          <w:sz w:val="24"/>
          <w:szCs w:val="24"/>
        </w:rPr>
        <w:t>CCB determination required</w:t>
      </w:r>
      <w:r>
        <w:rPr>
          <w:rFonts w:ascii="Times New Roman" w:hAnsi="Times New Roman"/>
          <w:sz w:val="24"/>
          <w:szCs w:val="24"/>
        </w:rPr>
        <w:t>.</w:t>
      </w:r>
    </w:p>
    <w:p w14:paraId="4206D01C" w14:textId="77777777" w:rsidR="008A5823" w:rsidRPr="005E7689" w:rsidRDefault="008A5823" w:rsidP="008A5823">
      <w:pPr>
        <w:tabs>
          <w:tab w:val="left" w:pos="360"/>
          <w:tab w:val="left" w:pos="720"/>
          <w:tab w:val="left" w:pos="1080"/>
          <w:tab w:val="left" w:pos="1440"/>
          <w:tab w:val="left" w:pos="1800"/>
          <w:tab w:val="left" w:pos="2160"/>
        </w:tabs>
        <w:spacing w:after="0" w:line="240" w:lineRule="auto"/>
        <w:rPr>
          <w:rFonts w:ascii="Times New Roman" w:hAnsi="Times New Roman"/>
          <w:sz w:val="24"/>
          <w:szCs w:val="24"/>
          <w:u w:val="single"/>
        </w:rPr>
      </w:pPr>
    </w:p>
    <w:p w14:paraId="1A6A8DC7" w14:textId="77777777" w:rsidR="008A5823" w:rsidRPr="003D4D6F" w:rsidRDefault="008A5823" w:rsidP="00CC4005">
      <w:pPr>
        <w:pStyle w:val="ListParagraph"/>
        <w:numPr>
          <w:ilvl w:val="0"/>
          <w:numId w:val="9"/>
        </w:numPr>
        <w:spacing w:after="0" w:line="240" w:lineRule="auto"/>
        <w:ind w:left="360"/>
        <w:rPr>
          <w:rFonts w:ascii="Times New Roman" w:hAnsi="Times New Roman"/>
          <w:sz w:val="24"/>
          <w:szCs w:val="24"/>
          <w:u w:val="single"/>
        </w:rPr>
      </w:pPr>
      <w:r w:rsidRPr="003E780C">
        <w:rPr>
          <w:rFonts w:ascii="Times New Roman" w:hAnsi="Times New Roman"/>
          <w:sz w:val="24"/>
          <w:szCs w:val="24"/>
          <w:u w:val="single"/>
        </w:rPr>
        <w:t>OTHER CONSIDERATIONS</w:t>
      </w:r>
      <w:r w:rsidRPr="00360E0E">
        <w:rPr>
          <w:rFonts w:ascii="Times New Roman" w:hAnsi="Times New Roman"/>
          <w:sz w:val="24"/>
          <w:szCs w:val="24"/>
        </w:rPr>
        <w:t>:  None.</w:t>
      </w:r>
    </w:p>
    <w:p w14:paraId="04CDC956" w14:textId="77777777" w:rsidR="008A5823" w:rsidRPr="00247579" w:rsidRDefault="008A5823" w:rsidP="008A5823">
      <w:pPr>
        <w:pStyle w:val="ListParagraph"/>
        <w:tabs>
          <w:tab w:val="left" w:pos="360"/>
          <w:tab w:val="left" w:pos="720"/>
          <w:tab w:val="left" w:pos="1080"/>
          <w:tab w:val="left" w:pos="1440"/>
          <w:tab w:val="left" w:pos="1800"/>
          <w:tab w:val="left" w:pos="2160"/>
        </w:tabs>
        <w:spacing w:after="0" w:line="240" w:lineRule="auto"/>
        <w:ind w:left="0"/>
        <w:rPr>
          <w:rFonts w:ascii="Times New Roman" w:hAnsi="Times New Roman"/>
          <w:sz w:val="24"/>
          <w:szCs w:val="24"/>
          <w:u w:val="single"/>
        </w:rPr>
      </w:pPr>
    </w:p>
    <w:p w14:paraId="65B1AB00" w14:textId="77777777" w:rsidR="008A5823" w:rsidRPr="008A5823" w:rsidRDefault="008A5823" w:rsidP="00CC4005">
      <w:pPr>
        <w:pStyle w:val="ListParagraph"/>
        <w:numPr>
          <w:ilvl w:val="0"/>
          <w:numId w:val="9"/>
        </w:numPr>
        <w:spacing w:after="0" w:line="240" w:lineRule="auto"/>
        <w:ind w:left="360"/>
        <w:rPr>
          <w:rFonts w:ascii="Times New Roman" w:hAnsi="Times New Roman"/>
          <w:sz w:val="24"/>
          <w:szCs w:val="24"/>
          <w:u w:val="single"/>
        </w:rPr>
      </w:pPr>
      <w:r w:rsidRPr="003E780C">
        <w:rPr>
          <w:rFonts w:ascii="Times New Roman" w:hAnsi="Times New Roman"/>
          <w:sz w:val="24"/>
          <w:szCs w:val="24"/>
          <w:u w:val="single"/>
        </w:rPr>
        <w:t>REFERENCES</w:t>
      </w:r>
      <w:r w:rsidRPr="00360E0E">
        <w:rPr>
          <w:rFonts w:ascii="Times New Roman" w:hAnsi="Times New Roman"/>
          <w:sz w:val="24"/>
          <w:szCs w:val="24"/>
        </w:rPr>
        <w:t xml:space="preserve">:  </w:t>
      </w:r>
      <w:r>
        <w:rPr>
          <w:rFonts w:ascii="Times New Roman" w:hAnsi="Times New Roman"/>
          <w:sz w:val="24"/>
          <w:szCs w:val="24"/>
        </w:rPr>
        <w:t>None.</w:t>
      </w:r>
    </w:p>
    <w:p w14:paraId="6BFA1921" w14:textId="77777777" w:rsidR="008A5823" w:rsidRPr="00312F10" w:rsidRDefault="008A5823" w:rsidP="008A5823">
      <w:pPr>
        <w:pStyle w:val="ListParagraph"/>
        <w:tabs>
          <w:tab w:val="left" w:pos="360"/>
          <w:tab w:val="left" w:pos="720"/>
          <w:tab w:val="left" w:pos="1080"/>
          <w:tab w:val="left" w:pos="1440"/>
          <w:tab w:val="left" w:pos="1800"/>
          <w:tab w:val="left" w:pos="2160"/>
        </w:tabs>
        <w:spacing w:after="0" w:line="240" w:lineRule="auto"/>
        <w:ind w:left="0"/>
        <w:rPr>
          <w:rFonts w:ascii="Times New Roman" w:eastAsia="Times New Roman" w:hAnsi="Times New Roman"/>
          <w:sz w:val="24"/>
          <w:szCs w:val="24"/>
          <w:lang w:val="en-GB" w:eastAsia="nb-NO"/>
        </w:rPr>
      </w:pPr>
    </w:p>
    <w:p w14:paraId="74A30A09" w14:textId="77777777" w:rsidR="008A5823" w:rsidRPr="009F1771" w:rsidRDefault="008A5823" w:rsidP="00CC4005">
      <w:pPr>
        <w:pStyle w:val="ListParagraph"/>
        <w:numPr>
          <w:ilvl w:val="0"/>
          <w:numId w:val="9"/>
        </w:numPr>
        <w:spacing w:after="0" w:line="240" w:lineRule="auto"/>
        <w:ind w:left="360"/>
        <w:rPr>
          <w:rFonts w:ascii="Times New Roman" w:eastAsia="Times New Roman" w:hAnsi="Times New Roman"/>
          <w:sz w:val="24"/>
          <w:szCs w:val="24"/>
          <w:lang w:val="en-GB" w:eastAsia="nb-NO"/>
        </w:rPr>
      </w:pPr>
      <w:r w:rsidRPr="0016661C">
        <w:rPr>
          <w:rFonts w:ascii="Times New Roman" w:hAnsi="Times New Roman"/>
          <w:sz w:val="24"/>
          <w:szCs w:val="24"/>
          <w:u w:val="single"/>
        </w:rPr>
        <w:t>ANNEXES</w:t>
      </w:r>
      <w:r>
        <w:rPr>
          <w:rFonts w:ascii="Times New Roman" w:hAnsi="Times New Roman"/>
          <w:sz w:val="24"/>
          <w:szCs w:val="24"/>
        </w:rPr>
        <w:t xml:space="preserve">:  </w:t>
      </w:r>
    </w:p>
    <w:p w14:paraId="2DC4EFA2" w14:textId="77777777" w:rsidR="008A5823" w:rsidRPr="00106C5E" w:rsidRDefault="008A5823" w:rsidP="008A5823">
      <w:pPr>
        <w:pStyle w:val="ListParagraph"/>
        <w:tabs>
          <w:tab w:val="left" w:pos="360"/>
          <w:tab w:val="left" w:pos="720"/>
          <w:tab w:val="left" w:pos="1080"/>
          <w:tab w:val="left" w:pos="1440"/>
          <w:tab w:val="left" w:pos="1800"/>
          <w:tab w:val="left" w:pos="2160"/>
        </w:tabs>
        <w:spacing w:after="0" w:line="240" w:lineRule="auto"/>
        <w:ind w:left="0"/>
        <w:rPr>
          <w:rFonts w:ascii="Times New Roman" w:eastAsia="Times New Roman" w:hAnsi="Times New Roman"/>
          <w:sz w:val="24"/>
          <w:szCs w:val="24"/>
          <w:lang w:val="en-GB" w:eastAsia="nb-NO"/>
        </w:rPr>
      </w:pPr>
    </w:p>
    <w:p w14:paraId="13DC514F" w14:textId="65C68D03" w:rsidR="00443351" w:rsidRDefault="008A5823" w:rsidP="00613475">
      <w:pPr>
        <w:pStyle w:val="ListParagraph"/>
        <w:numPr>
          <w:ilvl w:val="0"/>
          <w:numId w:val="5"/>
        </w:numPr>
        <w:rPr>
          <w:rFonts w:ascii="Times New Roman" w:eastAsia="Times New Roman" w:hAnsi="Times New Roman"/>
          <w:sz w:val="24"/>
          <w:szCs w:val="24"/>
          <w:lang w:val="en-GB" w:eastAsia="nb-NO"/>
        </w:rPr>
      </w:pPr>
      <w:r>
        <w:rPr>
          <w:rFonts w:ascii="Times New Roman" w:eastAsia="Times New Roman" w:hAnsi="Times New Roman"/>
          <w:sz w:val="24"/>
          <w:szCs w:val="24"/>
          <w:lang w:val="en-GB" w:eastAsia="nb-NO"/>
        </w:rPr>
        <w:t xml:space="preserve">ANNEX A – </w:t>
      </w:r>
      <w:r w:rsidR="00613475">
        <w:rPr>
          <w:rFonts w:ascii="Times New Roman" w:eastAsia="Times New Roman" w:hAnsi="Times New Roman"/>
          <w:sz w:val="24"/>
          <w:szCs w:val="24"/>
          <w:lang w:val="en-GB" w:eastAsia="nb-NO"/>
        </w:rPr>
        <w:t>Excel Spreadsheet</w:t>
      </w:r>
      <w:r w:rsidR="00556ECC">
        <w:rPr>
          <w:rFonts w:ascii="Times New Roman" w:eastAsia="Times New Roman" w:hAnsi="Times New Roman"/>
          <w:sz w:val="24"/>
          <w:szCs w:val="24"/>
          <w:lang w:val="en-GB" w:eastAsia="nb-NO"/>
        </w:rPr>
        <w:t>(s)</w:t>
      </w:r>
    </w:p>
    <w:p w14:paraId="7BE6C8F9" w14:textId="77777777" w:rsidR="00456726" w:rsidRDefault="00456726" w:rsidP="00456726">
      <w:pPr>
        <w:rPr>
          <w:rFonts w:ascii="Times New Roman" w:eastAsia="Times New Roman" w:hAnsi="Times New Roman"/>
          <w:sz w:val="24"/>
          <w:szCs w:val="24"/>
          <w:lang w:val="en-GB" w:eastAsia="nb-NO"/>
        </w:rPr>
      </w:pPr>
    </w:p>
    <w:p w14:paraId="2EB22CDD" w14:textId="77777777" w:rsidR="00456726" w:rsidRPr="00456726" w:rsidRDefault="00456726" w:rsidP="00456726">
      <w:pPr>
        <w:rPr>
          <w:rFonts w:ascii="Times New Roman" w:eastAsia="Times New Roman" w:hAnsi="Times New Roman"/>
          <w:sz w:val="24"/>
          <w:szCs w:val="24"/>
          <w:lang w:val="en-GB" w:eastAsia="nb-NO"/>
        </w:rPr>
        <w:sectPr w:rsidR="00456726" w:rsidRPr="00456726" w:rsidSect="00657518">
          <w:headerReference w:type="default" r:id="rId12"/>
          <w:pgSz w:w="12240" w:h="15840"/>
          <w:pgMar w:top="720" w:right="1440" w:bottom="720" w:left="1440" w:header="720" w:footer="720" w:gutter="0"/>
          <w:cols w:space="720"/>
          <w:docGrid w:linePitch="360"/>
        </w:sectPr>
      </w:pPr>
    </w:p>
    <w:p w14:paraId="07AE90AA" w14:textId="77777777" w:rsidR="007D7A14" w:rsidRDefault="004A3CA3" w:rsidP="00CB255C">
      <w:pPr>
        <w:jc w:val="center"/>
        <w:rPr>
          <w:rFonts w:ascii="Times New Roman" w:hAnsi="Times New Roman" w:cs="Times New Roman"/>
          <w:sz w:val="24"/>
          <w:szCs w:val="24"/>
          <w:lang w:val="en-GB" w:eastAsia="nb-NO"/>
        </w:rPr>
      </w:pPr>
      <w:r w:rsidRPr="00187843">
        <w:rPr>
          <w:rFonts w:ascii="Times New Roman" w:hAnsi="Times New Roman" w:cs="Times New Roman"/>
          <w:sz w:val="24"/>
          <w:szCs w:val="24"/>
          <w:lang w:val="en-GB" w:eastAsia="nb-NO"/>
        </w:rPr>
        <w:lastRenderedPageBreak/>
        <w:t>ANNEX A</w:t>
      </w:r>
    </w:p>
    <w:p w14:paraId="37CB58A0" w14:textId="77777777" w:rsidR="00092337" w:rsidRDefault="00092337" w:rsidP="00092337">
      <w:pPr>
        <w:rPr>
          <w:rFonts w:ascii="Times New Roman" w:hAnsi="Times New Roman" w:cs="Times New Roman"/>
          <w:sz w:val="24"/>
          <w:szCs w:val="24"/>
          <w:lang w:val="en-GB" w:eastAsia="nb-NO"/>
        </w:rPr>
      </w:pPr>
      <w:bookmarkStart w:id="0" w:name="_GoBack"/>
      <w:bookmarkEnd w:id="0"/>
    </w:p>
    <w:p w14:paraId="0F13BBEF" w14:textId="77777777" w:rsidR="00092337" w:rsidRPr="00187843" w:rsidRDefault="00092337" w:rsidP="00092337">
      <w:pPr>
        <w:jc w:val="center"/>
        <w:rPr>
          <w:rFonts w:ascii="Times New Roman" w:hAnsi="Times New Roman" w:cs="Times New Roman"/>
          <w:sz w:val="24"/>
          <w:szCs w:val="24"/>
          <w:lang w:val="en-GB" w:eastAsia="nb-NO"/>
        </w:rPr>
        <w:sectPr w:rsidR="00092337" w:rsidRPr="00187843" w:rsidSect="00CB255C">
          <w:headerReference w:type="default" r:id="rId13"/>
          <w:footerReference w:type="default" r:id="rId14"/>
          <w:pgSz w:w="12240" w:h="15840" w:code="1"/>
          <w:pgMar w:top="720" w:right="1440" w:bottom="720" w:left="1440" w:header="720" w:footer="720" w:gutter="0"/>
          <w:cols w:space="720"/>
          <w:vAlign w:val="center"/>
          <w:docGrid w:linePitch="360"/>
        </w:sectPr>
      </w:pPr>
    </w:p>
    <w:p w14:paraId="5D062259" w14:textId="705E4A97" w:rsidR="004A3CA3" w:rsidRPr="00716280" w:rsidRDefault="000C0CB7" w:rsidP="00C35A6B">
      <w:pPr>
        <w:ind w:left="720"/>
        <w:jc w:val="center"/>
        <w:rPr>
          <w:lang w:val="en-GB" w:eastAsia="nb-NO"/>
        </w:rPr>
      </w:pPr>
      <w:r>
        <w:rPr>
          <w:noProof/>
        </w:rPr>
        <w:lastRenderedPageBreak/>
        <w:object w:dxaOrig="1440" w:dyaOrig="1440" w14:anchorId="3ACC27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81.25pt;margin-top:312.85pt;width:77.25pt;height:49.5pt;z-index:251663360;mso-position-horizontal-relative:margin;mso-position-vertical-relative:margin">
            <v:imagedata r:id="rId15" o:title=""/>
            <w10:wrap type="square" anchorx="margin" anchory="margin"/>
          </v:shape>
          <o:OLEObject Type="Embed" ProgID="Excel.Sheet.12" ShapeID="_x0000_s1030" DrawAspect="Icon" ObjectID="_1585044758" r:id="rId16"/>
        </w:object>
      </w:r>
      <w:r>
        <w:rPr>
          <w:noProof/>
        </w:rPr>
        <w:object w:dxaOrig="1440" w:dyaOrig="1440" w14:anchorId="10B0C4C4">
          <v:shape id="_x0000_s1029" type="#_x0000_t75" style="position:absolute;left:0;text-align:left;margin-left:108pt;margin-top:314.2pt;width:77.25pt;height:49.5pt;z-index:251661312;mso-position-horizontal-relative:margin;mso-position-vertical-relative:margin">
            <v:imagedata r:id="rId17" o:title=""/>
            <w10:wrap type="square" anchorx="margin" anchory="margin"/>
          </v:shape>
          <o:OLEObject Type="Embed" ProgID="Excel.Sheet.12" ShapeID="_x0000_s1029" DrawAspect="Icon" ObjectID="_1585044759" r:id="rId18"/>
        </w:object>
      </w:r>
    </w:p>
    <w:sectPr w:rsidR="004A3CA3" w:rsidRPr="00716280" w:rsidSect="007D7A14">
      <w:pgSz w:w="12240" w:h="15840"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B88A29" w14:textId="77777777" w:rsidR="000C0CB7" w:rsidRDefault="000C0CB7" w:rsidP="00BD2E5D">
      <w:pPr>
        <w:spacing w:after="0" w:line="240" w:lineRule="auto"/>
      </w:pPr>
      <w:r>
        <w:separator/>
      </w:r>
    </w:p>
  </w:endnote>
  <w:endnote w:type="continuationSeparator" w:id="0">
    <w:p w14:paraId="59FF78AA" w14:textId="77777777" w:rsidR="000C0CB7" w:rsidRDefault="000C0CB7" w:rsidP="00BD2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3083991"/>
      <w:docPartObj>
        <w:docPartGallery w:val="Page Numbers (Bottom of Page)"/>
        <w:docPartUnique/>
      </w:docPartObj>
    </w:sdtPr>
    <w:sdtEndPr>
      <w:rPr>
        <w:noProof/>
      </w:rPr>
    </w:sdtEndPr>
    <w:sdtContent>
      <w:p w14:paraId="3AAC58AE" w14:textId="1482AA43" w:rsidR="005F5168" w:rsidRPr="00365B0B" w:rsidRDefault="000C0CB7" w:rsidP="00365B0B">
        <w:pPr>
          <w:pStyle w:val="Footer"/>
          <w:jc w:val="right"/>
        </w:pPr>
        <w:sdt>
          <w:sdtPr>
            <w:rPr>
              <w:rFonts w:ascii="Times New Roman" w:hAnsi="Times New Roman"/>
              <w:sz w:val="24"/>
              <w:szCs w:val="24"/>
            </w:rPr>
            <w:alias w:val="ICP#"/>
            <w:id w:val="-1562703178"/>
            <w:placeholder>
              <w:docPart w:val="98B28EC45D4744ECBDF07176EE84648D"/>
            </w:placeholder>
            <w:dataBinding w:prefixMappings="xmlns:ns0='http://schemas.microsoft.com/office/2006/metadata/properties' xmlns:ns1='http://www.w3.org/2001/XMLSchema-instance' xmlns:ns2='http://schemas.microsoft.com/office/infopath/2007/PartnerControls' xmlns:ns3='798da4b2-fbc0-4904-bf92-c902232306b7' " w:xpath="/ns0:properties[1]/documentManagement[1]/ns3:Title0[1]" w:storeItemID="{6FDBBEFB-8866-41B3-BE0B-16F5A3238202}"/>
            <w:text/>
          </w:sdtPr>
          <w:sdtEndPr/>
          <w:sdtContent>
            <w:r w:rsidR="005F5168">
              <w:rPr>
                <w:rFonts w:ascii="Times New Roman" w:hAnsi="Times New Roman"/>
                <w:sz w:val="24"/>
                <w:szCs w:val="24"/>
              </w:rPr>
              <w:t>M201</w:t>
            </w:r>
            <w:r w:rsidR="00613475">
              <w:rPr>
                <w:rFonts w:ascii="Times New Roman" w:hAnsi="Times New Roman"/>
                <w:sz w:val="24"/>
                <w:szCs w:val="24"/>
              </w:rPr>
              <w:t>8</w:t>
            </w:r>
            <w:r w:rsidR="00D83064">
              <w:rPr>
                <w:rFonts w:ascii="Times New Roman" w:hAnsi="Times New Roman"/>
                <w:sz w:val="24"/>
                <w:szCs w:val="24"/>
              </w:rPr>
              <w:t>-0</w:t>
            </w:r>
            <w:r w:rsidR="004A0C87">
              <w:rPr>
                <w:rFonts w:ascii="Times New Roman" w:hAnsi="Times New Roman"/>
                <w:sz w:val="24"/>
                <w:szCs w:val="24"/>
              </w:rPr>
              <w:t>4</w:t>
            </w:r>
            <w:r w:rsidR="005F5168">
              <w:rPr>
                <w:rFonts w:ascii="Times New Roman" w:hAnsi="Times New Roman"/>
                <w:sz w:val="24"/>
                <w:szCs w:val="24"/>
              </w:rPr>
              <w:t>-C0-F</w:t>
            </w:r>
          </w:sdtContent>
        </w:sdt>
        <w:r w:rsidR="005F5168">
          <w:t>/</w:t>
        </w:r>
        <w:r w:rsidR="005F5168" w:rsidRPr="00365B0B">
          <w:rPr>
            <w:rFonts w:ascii="Times New Roman" w:hAnsi="Times New Roman" w:cs="Times New Roman"/>
            <w:sz w:val="24"/>
            <w:szCs w:val="24"/>
          </w:rPr>
          <w:fldChar w:fldCharType="begin"/>
        </w:r>
        <w:r w:rsidR="005F5168" w:rsidRPr="00365B0B">
          <w:rPr>
            <w:rFonts w:ascii="Times New Roman" w:hAnsi="Times New Roman" w:cs="Times New Roman"/>
            <w:sz w:val="24"/>
            <w:szCs w:val="24"/>
          </w:rPr>
          <w:instrText xml:space="preserve"> PAGE   \* MERGEFORMAT </w:instrText>
        </w:r>
        <w:r w:rsidR="005F5168" w:rsidRPr="00365B0B">
          <w:rPr>
            <w:rFonts w:ascii="Times New Roman" w:hAnsi="Times New Roman" w:cs="Times New Roman"/>
            <w:sz w:val="24"/>
            <w:szCs w:val="24"/>
          </w:rPr>
          <w:fldChar w:fldCharType="separate"/>
        </w:r>
        <w:r w:rsidR="00092337">
          <w:rPr>
            <w:rFonts w:ascii="Times New Roman" w:hAnsi="Times New Roman" w:cs="Times New Roman"/>
            <w:noProof/>
            <w:sz w:val="24"/>
            <w:szCs w:val="24"/>
          </w:rPr>
          <w:t>4</w:t>
        </w:r>
        <w:r w:rsidR="005F5168" w:rsidRPr="00365B0B">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4355246"/>
      <w:docPartObj>
        <w:docPartGallery w:val="Page Numbers (Bottom of Page)"/>
        <w:docPartUnique/>
      </w:docPartObj>
    </w:sdtPr>
    <w:sdtEndPr>
      <w:rPr>
        <w:noProof/>
      </w:rPr>
    </w:sdtEndPr>
    <w:sdtContent>
      <w:p w14:paraId="600269CC" w14:textId="3DB16468" w:rsidR="00187843" w:rsidRDefault="000C0CB7" w:rsidP="00365B0B">
        <w:pPr>
          <w:pStyle w:val="Footer"/>
          <w:jc w:val="right"/>
          <w:rPr>
            <w:rFonts w:ascii="Times New Roman" w:hAnsi="Times New Roman" w:cs="Times New Roman"/>
            <w:noProof/>
            <w:sz w:val="24"/>
            <w:szCs w:val="24"/>
          </w:rPr>
        </w:pPr>
        <w:sdt>
          <w:sdtPr>
            <w:rPr>
              <w:rFonts w:ascii="Times New Roman" w:hAnsi="Times New Roman"/>
              <w:sz w:val="24"/>
              <w:szCs w:val="24"/>
            </w:rPr>
            <w:alias w:val="ICP#"/>
            <w:id w:val="-261681538"/>
            <w:placeholder>
              <w:docPart w:val="81E82E8F72FF4A0CA96EDD084341683B"/>
            </w:placeholder>
            <w:dataBinding w:prefixMappings="xmlns:ns0='http://schemas.microsoft.com/office/2006/metadata/properties' xmlns:ns1='http://www.w3.org/2001/XMLSchema-instance' xmlns:ns2='http://schemas.microsoft.com/office/infopath/2007/PartnerControls' xmlns:ns3='798da4b2-fbc0-4904-bf92-c902232306b7' " w:xpath="/ns0:properties[1]/documentManagement[1]/ns3:Title0[1]" w:storeItemID="{6FDBBEFB-8866-41B3-BE0B-16F5A3238202}"/>
            <w:text/>
          </w:sdtPr>
          <w:sdtEndPr/>
          <w:sdtContent>
            <w:r w:rsidR="00BE5298">
              <w:rPr>
                <w:rFonts w:ascii="Times New Roman" w:hAnsi="Times New Roman"/>
                <w:sz w:val="24"/>
                <w:szCs w:val="24"/>
              </w:rPr>
              <w:t>M2018-04</w:t>
            </w:r>
            <w:r w:rsidR="00187843">
              <w:rPr>
                <w:rFonts w:ascii="Times New Roman" w:hAnsi="Times New Roman"/>
                <w:sz w:val="24"/>
                <w:szCs w:val="24"/>
              </w:rPr>
              <w:t>-C0-F</w:t>
            </w:r>
          </w:sdtContent>
        </w:sdt>
        <w:r w:rsidR="00187843">
          <w:t>/</w:t>
        </w:r>
        <w:r w:rsidR="00187843" w:rsidRPr="00365B0B">
          <w:rPr>
            <w:rFonts w:ascii="Times New Roman" w:hAnsi="Times New Roman" w:cs="Times New Roman"/>
            <w:sz w:val="24"/>
            <w:szCs w:val="24"/>
          </w:rPr>
          <w:fldChar w:fldCharType="begin"/>
        </w:r>
        <w:r w:rsidR="00187843" w:rsidRPr="00365B0B">
          <w:rPr>
            <w:rFonts w:ascii="Times New Roman" w:hAnsi="Times New Roman" w:cs="Times New Roman"/>
            <w:sz w:val="24"/>
            <w:szCs w:val="24"/>
          </w:rPr>
          <w:instrText xml:space="preserve"> PAGE   \* MERGEFORMAT </w:instrText>
        </w:r>
        <w:r w:rsidR="00187843" w:rsidRPr="00365B0B">
          <w:rPr>
            <w:rFonts w:ascii="Times New Roman" w:hAnsi="Times New Roman" w:cs="Times New Roman"/>
            <w:sz w:val="24"/>
            <w:szCs w:val="24"/>
          </w:rPr>
          <w:fldChar w:fldCharType="separate"/>
        </w:r>
        <w:r w:rsidR="00092337">
          <w:rPr>
            <w:rFonts w:ascii="Times New Roman" w:hAnsi="Times New Roman" w:cs="Times New Roman"/>
            <w:noProof/>
            <w:sz w:val="24"/>
            <w:szCs w:val="24"/>
          </w:rPr>
          <w:t>6</w:t>
        </w:r>
        <w:r w:rsidR="00187843" w:rsidRPr="00365B0B">
          <w:rPr>
            <w:rFonts w:ascii="Times New Roman" w:hAnsi="Times New Roman" w:cs="Times New Roman"/>
            <w:noProof/>
            <w:sz w:val="24"/>
            <w:szCs w:val="24"/>
          </w:rPr>
          <w:fldChar w:fldCharType="end"/>
        </w:r>
      </w:p>
      <w:p w14:paraId="23967925" w14:textId="5868643D" w:rsidR="00187843" w:rsidRPr="00365B0B" w:rsidRDefault="00187843" w:rsidP="00187843">
        <w:pPr>
          <w:pStyle w:val="Footer"/>
        </w:pPr>
        <w:r>
          <w:rPr>
            <w:rFonts w:ascii="Times New Roman" w:hAnsi="Times New Roman" w:cs="Times New Roman"/>
            <w:noProof/>
            <w:sz w:val="24"/>
            <w:szCs w:val="24"/>
          </w:rPr>
          <w:t>Annex A</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804C8E" w14:textId="77777777" w:rsidR="000C0CB7" w:rsidRDefault="000C0CB7" w:rsidP="00BD2E5D">
      <w:pPr>
        <w:spacing w:after="0" w:line="240" w:lineRule="auto"/>
      </w:pPr>
      <w:r>
        <w:separator/>
      </w:r>
    </w:p>
  </w:footnote>
  <w:footnote w:type="continuationSeparator" w:id="0">
    <w:p w14:paraId="49E45207" w14:textId="77777777" w:rsidR="000C0CB7" w:rsidRDefault="000C0CB7" w:rsidP="00BD2E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4B4AED" w14:textId="77777777" w:rsidR="005F5168" w:rsidRPr="00BD2E5D" w:rsidRDefault="005F5168" w:rsidP="00BD2E5D">
    <w:pPr>
      <w:jc w:val="center"/>
      <w:rPr>
        <w:rFonts w:ascii="Times New Roman" w:hAnsi="Times New Roman" w:cs="Times New Roman"/>
        <w:b/>
        <w:sz w:val="32"/>
        <w:szCs w:val="32"/>
      </w:rPr>
    </w:pPr>
    <w:r w:rsidRPr="00BD2E5D">
      <w:rPr>
        <w:rFonts w:ascii="Times New Roman" w:hAnsi="Times New Roman" w:cs="Times New Roman"/>
        <w:b/>
        <w:sz w:val="32"/>
        <w:szCs w:val="32"/>
      </w:rPr>
      <w:t>EXECUTIVE SUMMARY</w:t>
    </w:r>
  </w:p>
  <w:p w14:paraId="06865F09" w14:textId="77777777" w:rsidR="005F5168" w:rsidRDefault="005F5168" w:rsidP="00BD2E5D">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393EB" w14:textId="77777777" w:rsidR="005F5168" w:rsidRDefault="005F5168" w:rsidP="00BD2E5D">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0ABE1" w14:textId="1EC21FF3" w:rsidR="00957B0B" w:rsidRPr="00D26161" w:rsidRDefault="00187843" w:rsidP="0028780A">
    <w:pPr>
      <w:pStyle w:val="Header"/>
      <w:rPr>
        <w:rFonts w:ascii="Times New Roman" w:hAnsi="Times New Roman" w:cs="Times New Roman"/>
        <w:sz w:val="24"/>
        <w:szCs w:val="24"/>
      </w:rPr>
    </w:pPr>
    <w:r>
      <w:rPr>
        <w:rFonts w:ascii="Times New Roman" w:hAnsi="Times New Roman" w:cs="Times New Roman"/>
        <w:sz w:val="24"/>
        <w:szCs w:val="24"/>
      </w:rPr>
      <w:t>Annex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36571"/>
    <w:multiLevelType w:val="multilevel"/>
    <w:tmpl w:val="656C70A6"/>
    <w:lvl w:ilvl="0">
      <w:start w:val="5"/>
      <w:numFmt w:val="upperLetter"/>
      <w:lvlText w:val="%1"/>
      <w:lvlJc w:val="left"/>
      <w:pPr>
        <w:ind w:left="111" w:hanging="721"/>
      </w:pPr>
      <w:rPr>
        <w:rFonts w:hint="default"/>
      </w:rPr>
    </w:lvl>
    <w:lvl w:ilvl="1">
      <w:start w:val="8"/>
      <w:numFmt w:val="decimal"/>
      <w:lvlText w:val="%1.%2"/>
      <w:lvlJc w:val="left"/>
      <w:pPr>
        <w:ind w:left="111" w:hanging="721"/>
      </w:pPr>
      <w:rPr>
        <w:rFonts w:hint="default"/>
      </w:rPr>
    </w:lvl>
    <w:lvl w:ilvl="2">
      <w:start w:val="8"/>
      <w:numFmt w:val="decimal"/>
      <w:lvlText w:val="%1.%2.%3"/>
      <w:lvlJc w:val="left"/>
      <w:pPr>
        <w:ind w:left="111" w:hanging="721"/>
      </w:pPr>
      <w:rPr>
        <w:rFonts w:ascii="Times New Roman" w:eastAsia="Times New Roman" w:hAnsi="Times New Roman" w:hint="default"/>
        <w:b/>
        <w:bCs/>
        <w:spacing w:val="-1"/>
        <w:sz w:val="24"/>
        <w:szCs w:val="24"/>
      </w:rPr>
    </w:lvl>
    <w:lvl w:ilvl="3">
      <w:start w:val="1"/>
      <w:numFmt w:val="bullet"/>
      <w:lvlText w:val="•"/>
      <w:lvlJc w:val="left"/>
      <w:pPr>
        <w:ind w:left="2897" w:hanging="721"/>
      </w:pPr>
      <w:rPr>
        <w:rFonts w:hint="default"/>
      </w:rPr>
    </w:lvl>
    <w:lvl w:ilvl="4">
      <w:start w:val="1"/>
      <w:numFmt w:val="bullet"/>
      <w:lvlText w:val="•"/>
      <w:lvlJc w:val="left"/>
      <w:pPr>
        <w:ind w:left="3826" w:hanging="721"/>
      </w:pPr>
      <w:rPr>
        <w:rFonts w:hint="default"/>
      </w:rPr>
    </w:lvl>
    <w:lvl w:ilvl="5">
      <w:start w:val="1"/>
      <w:numFmt w:val="bullet"/>
      <w:lvlText w:val="•"/>
      <w:lvlJc w:val="left"/>
      <w:pPr>
        <w:ind w:left="4755" w:hanging="721"/>
      </w:pPr>
      <w:rPr>
        <w:rFonts w:hint="default"/>
      </w:rPr>
    </w:lvl>
    <w:lvl w:ilvl="6">
      <w:start w:val="1"/>
      <w:numFmt w:val="bullet"/>
      <w:lvlText w:val="•"/>
      <w:lvlJc w:val="left"/>
      <w:pPr>
        <w:ind w:left="5684" w:hanging="721"/>
      </w:pPr>
      <w:rPr>
        <w:rFonts w:hint="default"/>
      </w:rPr>
    </w:lvl>
    <w:lvl w:ilvl="7">
      <w:start w:val="1"/>
      <w:numFmt w:val="bullet"/>
      <w:lvlText w:val="•"/>
      <w:lvlJc w:val="left"/>
      <w:pPr>
        <w:ind w:left="6613" w:hanging="721"/>
      </w:pPr>
      <w:rPr>
        <w:rFonts w:hint="default"/>
      </w:rPr>
    </w:lvl>
    <w:lvl w:ilvl="8">
      <w:start w:val="1"/>
      <w:numFmt w:val="bullet"/>
      <w:lvlText w:val="•"/>
      <w:lvlJc w:val="left"/>
      <w:pPr>
        <w:ind w:left="7542" w:hanging="721"/>
      </w:pPr>
      <w:rPr>
        <w:rFonts w:hint="default"/>
      </w:rPr>
    </w:lvl>
  </w:abstractNum>
  <w:abstractNum w:abstractNumId="1" w15:restartNumberingAfterBreak="0">
    <w:nsid w:val="0E580710"/>
    <w:multiLevelType w:val="hybridMultilevel"/>
    <w:tmpl w:val="9C004B04"/>
    <w:lvl w:ilvl="0" w:tplc="CA00D6D8">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718B5"/>
    <w:multiLevelType w:val="multilevel"/>
    <w:tmpl w:val="2EDE8194"/>
    <w:lvl w:ilvl="0">
      <w:start w:val="5"/>
      <w:numFmt w:val="upperLetter"/>
      <w:lvlText w:val="%1"/>
      <w:lvlJc w:val="left"/>
      <w:pPr>
        <w:ind w:left="551" w:hanging="1441"/>
      </w:pPr>
      <w:rPr>
        <w:rFonts w:hint="default"/>
      </w:rPr>
    </w:lvl>
    <w:lvl w:ilvl="1">
      <w:start w:val="10"/>
      <w:numFmt w:val="decimal"/>
      <w:lvlText w:val="%1.%2"/>
      <w:lvlJc w:val="left"/>
      <w:pPr>
        <w:ind w:left="551" w:hanging="1441"/>
      </w:pPr>
      <w:rPr>
        <w:rFonts w:hint="default"/>
      </w:rPr>
    </w:lvl>
    <w:lvl w:ilvl="2">
      <w:start w:val="8"/>
      <w:numFmt w:val="decimal"/>
      <w:lvlText w:val="%1.%2.%3"/>
      <w:lvlJc w:val="left"/>
      <w:pPr>
        <w:ind w:left="551" w:hanging="1441"/>
      </w:pPr>
      <w:rPr>
        <w:rFonts w:hint="default"/>
      </w:rPr>
    </w:lvl>
    <w:lvl w:ilvl="3">
      <w:start w:val="2"/>
      <w:numFmt w:val="decimal"/>
      <w:lvlText w:val="%1.%2.%3.%4"/>
      <w:lvlJc w:val="left"/>
      <w:pPr>
        <w:ind w:left="551" w:hanging="1441"/>
      </w:pPr>
      <w:rPr>
        <w:rFonts w:hint="default"/>
      </w:rPr>
    </w:lvl>
    <w:lvl w:ilvl="4">
      <w:start w:val="1"/>
      <w:numFmt w:val="decimal"/>
      <w:lvlText w:val="%1.%2.%3.%4.%5"/>
      <w:lvlJc w:val="left"/>
      <w:pPr>
        <w:ind w:left="551" w:hanging="1441"/>
        <w:jc w:val="right"/>
      </w:pPr>
      <w:rPr>
        <w:rFonts w:ascii="Times New Roman" w:eastAsia="Times New Roman" w:hAnsi="Times New Roman" w:hint="default"/>
        <w:b/>
        <w:bCs/>
        <w:sz w:val="24"/>
        <w:szCs w:val="24"/>
      </w:rPr>
    </w:lvl>
    <w:lvl w:ilvl="5">
      <w:start w:val="1"/>
      <w:numFmt w:val="decimal"/>
      <w:lvlText w:val="%1.%2.%3.%4.%5.%6"/>
      <w:lvlJc w:val="left"/>
      <w:pPr>
        <w:ind w:left="111" w:hanging="1801"/>
        <w:jc w:val="right"/>
      </w:pPr>
      <w:rPr>
        <w:rFonts w:ascii="Times New Roman" w:eastAsia="Times New Roman" w:hAnsi="Times New Roman" w:hint="default"/>
        <w:b/>
        <w:bCs/>
        <w:sz w:val="24"/>
        <w:szCs w:val="24"/>
      </w:rPr>
    </w:lvl>
    <w:lvl w:ilvl="6">
      <w:start w:val="1"/>
      <w:numFmt w:val="decimal"/>
      <w:lvlText w:val="%1.%2.%3.%4.%5.%6.%7"/>
      <w:lvlJc w:val="left"/>
      <w:pPr>
        <w:ind w:left="171" w:hanging="1441"/>
      </w:pPr>
      <w:rPr>
        <w:rFonts w:ascii="Times New Roman" w:eastAsia="Times New Roman" w:hAnsi="Times New Roman" w:hint="default"/>
        <w:b/>
        <w:bCs/>
        <w:spacing w:val="-1"/>
        <w:sz w:val="24"/>
        <w:szCs w:val="24"/>
      </w:rPr>
    </w:lvl>
    <w:lvl w:ilvl="7">
      <w:start w:val="1"/>
      <w:numFmt w:val="bullet"/>
      <w:lvlText w:val="•"/>
      <w:lvlJc w:val="left"/>
      <w:pPr>
        <w:ind w:left="6169" w:hanging="1441"/>
      </w:pPr>
      <w:rPr>
        <w:rFonts w:hint="default"/>
      </w:rPr>
    </w:lvl>
    <w:lvl w:ilvl="8">
      <w:start w:val="1"/>
      <w:numFmt w:val="bullet"/>
      <w:lvlText w:val="•"/>
      <w:lvlJc w:val="left"/>
      <w:pPr>
        <w:ind w:left="7292" w:hanging="1441"/>
      </w:pPr>
      <w:rPr>
        <w:rFonts w:hint="default"/>
      </w:rPr>
    </w:lvl>
  </w:abstractNum>
  <w:abstractNum w:abstractNumId="3" w15:restartNumberingAfterBreak="0">
    <w:nsid w:val="166F461C"/>
    <w:multiLevelType w:val="hybridMultilevel"/>
    <w:tmpl w:val="237EE2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9DE1AE4">
      <w:start w:val="1"/>
      <w:numFmt w:val="decimal"/>
      <w:suff w:val="space"/>
      <w:lvlText w:val="%3)"/>
      <w:lvlJc w:val="left"/>
      <w:pPr>
        <w:ind w:left="1872" w:hanging="432"/>
      </w:pPr>
      <w:rPr>
        <w:rFonts w:hint="default"/>
      </w:r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59391A"/>
    <w:multiLevelType w:val="hybridMultilevel"/>
    <w:tmpl w:val="D2D605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185AAB"/>
    <w:multiLevelType w:val="hybridMultilevel"/>
    <w:tmpl w:val="05E8E3B0"/>
    <w:lvl w:ilvl="0" w:tplc="BF22F4D4">
      <w:start w:val="10"/>
      <w:numFmt w:val="decimal"/>
      <w:lvlText w:val="%1."/>
      <w:lvlJc w:val="left"/>
      <w:pPr>
        <w:ind w:left="2016" w:hanging="360"/>
      </w:pPr>
      <w:rPr>
        <w:rFonts w:hint="default"/>
      </w:rPr>
    </w:lvl>
    <w:lvl w:ilvl="1" w:tplc="04090019">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6" w15:restartNumberingAfterBreak="0">
    <w:nsid w:val="64803BDF"/>
    <w:multiLevelType w:val="multilevel"/>
    <w:tmpl w:val="343064F0"/>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3)"/>
      <w:lvlJc w:val="left"/>
      <w:pPr>
        <w:ind w:left="1080" w:hanging="1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3240" w:hanging="18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right"/>
      <w:pPr>
        <w:ind w:left="5400" w:hanging="180"/>
      </w:pPr>
      <w:rPr>
        <w:rFonts w:hint="default"/>
      </w:rPr>
    </w:lvl>
  </w:abstractNum>
  <w:abstractNum w:abstractNumId="7" w15:restartNumberingAfterBreak="0">
    <w:nsid w:val="7A316C49"/>
    <w:multiLevelType w:val="hybridMultilevel"/>
    <w:tmpl w:val="03FC322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3"/>
  </w:num>
  <w:num w:numId="3">
    <w:abstractNumId w:val="6"/>
  </w:num>
  <w:num w:numId="4">
    <w:abstractNumId w:val="7"/>
  </w:num>
  <w:num w:numId="5">
    <w:abstractNumId w:val="4"/>
  </w:num>
  <w:num w:numId="6">
    <w:abstractNumId w:val="0"/>
  </w:num>
  <w:num w:numId="7">
    <w:abstractNumId w:val="2"/>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E5D"/>
    <w:rsid w:val="00001501"/>
    <w:rsid w:val="00003FB3"/>
    <w:rsid w:val="0001433E"/>
    <w:rsid w:val="00017863"/>
    <w:rsid w:val="00025DC2"/>
    <w:rsid w:val="00033114"/>
    <w:rsid w:val="00040FDA"/>
    <w:rsid w:val="00086E84"/>
    <w:rsid w:val="000911C0"/>
    <w:rsid w:val="00092027"/>
    <w:rsid w:val="00092337"/>
    <w:rsid w:val="00092A0A"/>
    <w:rsid w:val="000A7EC7"/>
    <w:rsid w:val="000B4F3E"/>
    <w:rsid w:val="000C0CB7"/>
    <w:rsid w:val="000C240C"/>
    <w:rsid w:val="000C3918"/>
    <w:rsid w:val="000D7807"/>
    <w:rsid w:val="000E0438"/>
    <w:rsid w:val="001067CF"/>
    <w:rsid w:val="00111CD2"/>
    <w:rsid w:val="00113F94"/>
    <w:rsid w:val="001243D1"/>
    <w:rsid w:val="00131385"/>
    <w:rsid w:val="00142302"/>
    <w:rsid w:val="001476DD"/>
    <w:rsid w:val="00147DD8"/>
    <w:rsid w:val="00154AF4"/>
    <w:rsid w:val="00157288"/>
    <w:rsid w:val="00164F1A"/>
    <w:rsid w:val="00170846"/>
    <w:rsid w:val="00171E2D"/>
    <w:rsid w:val="001744A3"/>
    <w:rsid w:val="00183E3E"/>
    <w:rsid w:val="00187843"/>
    <w:rsid w:val="001917E5"/>
    <w:rsid w:val="00194DE1"/>
    <w:rsid w:val="00196E76"/>
    <w:rsid w:val="001A1D48"/>
    <w:rsid w:val="001A1FFC"/>
    <w:rsid w:val="001A6D12"/>
    <w:rsid w:val="001A70AE"/>
    <w:rsid w:val="001B0EEE"/>
    <w:rsid w:val="001C6A83"/>
    <w:rsid w:val="001D1E0B"/>
    <w:rsid w:val="001D354B"/>
    <w:rsid w:val="001E5737"/>
    <w:rsid w:val="00202599"/>
    <w:rsid w:val="00207FAD"/>
    <w:rsid w:val="00210DE2"/>
    <w:rsid w:val="00220DDF"/>
    <w:rsid w:val="00222370"/>
    <w:rsid w:val="002235B8"/>
    <w:rsid w:val="002340CA"/>
    <w:rsid w:val="002367A6"/>
    <w:rsid w:val="0027366F"/>
    <w:rsid w:val="0028132B"/>
    <w:rsid w:val="002821BD"/>
    <w:rsid w:val="002865AB"/>
    <w:rsid w:val="0028780A"/>
    <w:rsid w:val="002A1B36"/>
    <w:rsid w:val="002B0EB0"/>
    <w:rsid w:val="002B5C11"/>
    <w:rsid w:val="002C0099"/>
    <w:rsid w:val="002C40A7"/>
    <w:rsid w:val="002F5E86"/>
    <w:rsid w:val="00312FE2"/>
    <w:rsid w:val="003136B6"/>
    <w:rsid w:val="00320AA3"/>
    <w:rsid w:val="0032423A"/>
    <w:rsid w:val="00334EA7"/>
    <w:rsid w:val="00345AC1"/>
    <w:rsid w:val="00365B0B"/>
    <w:rsid w:val="00373B66"/>
    <w:rsid w:val="00377956"/>
    <w:rsid w:val="003A29E4"/>
    <w:rsid w:val="003B05C6"/>
    <w:rsid w:val="003B0908"/>
    <w:rsid w:val="003B0923"/>
    <w:rsid w:val="003E47B7"/>
    <w:rsid w:val="003F0D5F"/>
    <w:rsid w:val="003F4F5F"/>
    <w:rsid w:val="003F61F6"/>
    <w:rsid w:val="003F6FA0"/>
    <w:rsid w:val="00403339"/>
    <w:rsid w:val="00433BC9"/>
    <w:rsid w:val="00440324"/>
    <w:rsid w:val="00440D42"/>
    <w:rsid w:val="0044123C"/>
    <w:rsid w:val="00442D6E"/>
    <w:rsid w:val="00443351"/>
    <w:rsid w:val="004521ED"/>
    <w:rsid w:val="00456726"/>
    <w:rsid w:val="00456EF4"/>
    <w:rsid w:val="00486D01"/>
    <w:rsid w:val="004873C0"/>
    <w:rsid w:val="00490143"/>
    <w:rsid w:val="00491B8B"/>
    <w:rsid w:val="004A0C87"/>
    <w:rsid w:val="004A3CA3"/>
    <w:rsid w:val="004A7BAA"/>
    <w:rsid w:val="004B73CB"/>
    <w:rsid w:val="004C7A58"/>
    <w:rsid w:val="004D5A05"/>
    <w:rsid w:val="004E78F4"/>
    <w:rsid w:val="004F6800"/>
    <w:rsid w:val="00501163"/>
    <w:rsid w:val="00506D79"/>
    <w:rsid w:val="00511C31"/>
    <w:rsid w:val="00521424"/>
    <w:rsid w:val="00523129"/>
    <w:rsid w:val="005263AC"/>
    <w:rsid w:val="005302E4"/>
    <w:rsid w:val="005317AD"/>
    <w:rsid w:val="00543B60"/>
    <w:rsid w:val="00553AED"/>
    <w:rsid w:val="00556A8A"/>
    <w:rsid w:val="00556ECC"/>
    <w:rsid w:val="00573A5B"/>
    <w:rsid w:val="0058718B"/>
    <w:rsid w:val="00592066"/>
    <w:rsid w:val="005C432B"/>
    <w:rsid w:val="005E221A"/>
    <w:rsid w:val="005E4FDF"/>
    <w:rsid w:val="005F2321"/>
    <w:rsid w:val="005F5168"/>
    <w:rsid w:val="0060122A"/>
    <w:rsid w:val="00601A23"/>
    <w:rsid w:val="00601FE4"/>
    <w:rsid w:val="00610DF9"/>
    <w:rsid w:val="00613475"/>
    <w:rsid w:val="00622961"/>
    <w:rsid w:val="006229FE"/>
    <w:rsid w:val="00637B0A"/>
    <w:rsid w:val="00641ABB"/>
    <w:rsid w:val="0064396E"/>
    <w:rsid w:val="00646136"/>
    <w:rsid w:val="00657518"/>
    <w:rsid w:val="00675911"/>
    <w:rsid w:val="00680863"/>
    <w:rsid w:val="00683A55"/>
    <w:rsid w:val="00686376"/>
    <w:rsid w:val="00692BD1"/>
    <w:rsid w:val="006B119C"/>
    <w:rsid w:val="006B2823"/>
    <w:rsid w:val="006D00B1"/>
    <w:rsid w:val="006D3947"/>
    <w:rsid w:val="006E0FFC"/>
    <w:rsid w:val="006E57FD"/>
    <w:rsid w:val="0070055C"/>
    <w:rsid w:val="00716280"/>
    <w:rsid w:val="00724F1A"/>
    <w:rsid w:val="00725B72"/>
    <w:rsid w:val="00746A19"/>
    <w:rsid w:val="0075014D"/>
    <w:rsid w:val="0076051C"/>
    <w:rsid w:val="007633DC"/>
    <w:rsid w:val="007726B6"/>
    <w:rsid w:val="00775B7B"/>
    <w:rsid w:val="00785AEA"/>
    <w:rsid w:val="0079150C"/>
    <w:rsid w:val="007A3C33"/>
    <w:rsid w:val="007A5A48"/>
    <w:rsid w:val="007A7057"/>
    <w:rsid w:val="007A72B0"/>
    <w:rsid w:val="007B1516"/>
    <w:rsid w:val="007B61B9"/>
    <w:rsid w:val="007B6385"/>
    <w:rsid w:val="007B6B32"/>
    <w:rsid w:val="007C0662"/>
    <w:rsid w:val="007D14AF"/>
    <w:rsid w:val="007D59B9"/>
    <w:rsid w:val="007D61FD"/>
    <w:rsid w:val="007D7A14"/>
    <w:rsid w:val="007E68E9"/>
    <w:rsid w:val="007F2E5A"/>
    <w:rsid w:val="007F77FD"/>
    <w:rsid w:val="00811C78"/>
    <w:rsid w:val="00815D26"/>
    <w:rsid w:val="008165E3"/>
    <w:rsid w:val="00823722"/>
    <w:rsid w:val="00825EE1"/>
    <w:rsid w:val="00843105"/>
    <w:rsid w:val="00866B14"/>
    <w:rsid w:val="00867EE0"/>
    <w:rsid w:val="0087149B"/>
    <w:rsid w:val="008762BE"/>
    <w:rsid w:val="00884FE5"/>
    <w:rsid w:val="008934A5"/>
    <w:rsid w:val="008A5823"/>
    <w:rsid w:val="008A5AE8"/>
    <w:rsid w:val="008A7D0C"/>
    <w:rsid w:val="008B53EF"/>
    <w:rsid w:val="008C2F5C"/>
    <w:rsid w:val="008E3364"/>
    <w:rsid w:val="008E5FB1"/>
    <w:rsid w:val="008F07BE"/>
    <w:rsid w:val="008F278C"/>
    <w:rsid w:val="00913651"/>
    <w:rsid w:val="009248E5"/>
    <w:rsid w:val="00930DA4"/>
    <w:rsid w:val="009357CE"/>
    <w:rsid w:val="00940C43"/>
    <w:rsid w:val="009453B7"/>
    <w:rsid w:val="0094650D"/>
    <w:rsid w:val="009524A7"/>
    <w:rsid w:val="009575B3"/>
    <w:rsid w:val="00957B0B"/>
    <w:rsid w:val="00963046"/>
    <w:rsid w:val="009775CF"/>
    <w:rsid w:val="00977F87"/>
    <w:rsid w:val="009874E8"/>
    <w:rsid w:val="00990727"/>
    <w:rsid w:val="00992F7F"/>
    <w:rsid w:val="009A5C77"/>
    <w:rsid w:val="009A5C86"/>
    <w:rsid w:val="009B4166"/>
    <w:rsid w:val="009B6392"/>
    <w:rsid w:val="009C30B7"/>
    <w:rsid w:val="009E4CC6"/>
    <w:rsid w:val="009F57E3"/>
    <w:rsid w:val="009F7ADB"/>
    <w:rsid w:val="00A069C2"/>
    <w:rsid w:val="00A1228F"/>
    <w:rsid w:val="00A139C0"/>
    <w:rsid w:val="00A15934"/>
    <w:rsid w:val="00A3735D"/>
    <w:rsid w:val="00A70BA0"/>
    <w:rsid w:val="00A9615D"/>
    <w:rsid w:val="00AA475E"/>
    <w:rsid w:val="00AA4AC3"/>
    <w:rsid w:val="00AA7056"/>
    <w:rsid w:val="00AB7DCD"/>
    <w:rsid w:val="00AC06E6"/>
    <w:rsid w:val="00AC3C71"/>
    <w:rsid w:val="00AD1975"/>
    <w:rsid w:val="00AF0F79"/>
    <w:rsid w:val="00AF384E"/>
    <w:rsid w:val="00B00F5C"/>
    <w:rsid w:val="00B03985"/>
    <w:rsid w:val="00B14966"/>
    <w:rsid w:val="00B35A22"/>
    <w:rsid w:val="00B44ABC"/>
    <w:rsid w:val="00B4594A"/>
    <w:rsid w:val="00B64DCE"/>
    <w:rsid w:val="00B901C0"/>
    <w:rsid w:val="00B90FEA"/>
    <w:rsid w:val="00B97BF9"/>
    <w:rsid w:val="00BB131F"/>
    <w:rsid w:val="00BB3EF6"/>
    <w:rsid w:val="00BC5523"/>
    <w:rsid w:val="00BD2E5D"/>
    <w:rsid w:val="00BD7191"/>
    <w:rsid w:val="00BE5298"/>
    <w:rsid w:val="00BF7EF8"/>
    <w:rsid w:val="00C14784"/>
    <w:rsid w:val="00C23DB7"/>
    <w:rsid w:val="00C30BA9"/>
    <w:rsid w:val="00C326BD"/>
    <w:rsid w:val="00C35A6B"/>
    <w:rsid w:val="00C40662"/>
    <w:rsid w:val="00C4127A"/>
    <w:rsid w:val="00C45106"/>
    <w:rsid w:val="00C50A50"/>
    <w:rsid w:val="00C6763E"/>
    <w:rsid w:val="00C805D3"/>
    <w:rsid w:val="00CA2DD5"/>
    <w:rsid w:val="00CB255C"/>
    <w:rsid w:val="00CB5C64"/>
    <w:rsid w:val="00CC4005"/>
    <w:rsid w:val="00CD3651"/>
    <w:rsid w:val="00CD4799"/>
    <w:rsid w:val="00CD70AC"/>
    <w:rsid w:val="00CE6A5C"/>
    <w:rsid w:val="00CF3BD9"/>
    <w:rsid w:val="00D0336B"/>
    <w:rsid w:val="00D05C81"/>
    <w:rsid w:val="00D0704C"/>
    <w:rsid w:val="00D12E29"/>
    <w:rsid w:val="00D2465D"/>
    <w:rsid w:val="00D26161"/>
    <w:rsid w:val="00D3620C"/>
    <w:rsid w:val="00D50809"/>
    <w:rsid w:val="00D7442D"/>
    <w:rsid w:val="00D82B11"/>
    <w:rsid w:val="00D83064"/>
    <w:rsid w:val="00D902D1"/>
    <w:rsid w:val="00D903B6"/>
    <w:rsid w:val="00D979D2"/>
    <w:rsid w:val="00DA65A0"/>
    <w:rsid w:val="00DC1133"/>
    <w:rsid w:val="00DC27C7"/>
    <w:rsid w:val="00DC67CF"/>
    <w:rsid w:val="00DD0C76"/>
    <w:rsid w:val="00DD5341"/>
    <w:rsid w:val="00DD5DD2"/>
    <w:rsid w:val="00DF1A10"/>
    <w:rsid w:val="00E34A83"/>
    <w:rsid w:val="00E56392"/>
    <w:rsid w:val="00E65FC7"/>
    <w:rsid w:val="00E7298A"/>
    <w:rsid w:val="00EA24EE"/>
    <w:rsid w:val="00ED1CEC"/>
    <w:rsid w:val="00ED5B1C"/>
    <w:rsid w:val="00EF1F4E"/>
    <w:rsid w:val="00EF5374"/>
    <w:rsid w:val="00F03201"/>
    <w:rsid w:val="00F03BEE"/>
    <w:rsid w:val="00F05F6B"/>
    <w:rsid w:val="00F07D7F"/>
    <w:rsid w:val="00F31A7F"/>
    <w:rsid w:val="00F4651D"/>
    <w:rsid w:val="00F72590"/>
    <w:rsid w:val="00F93742"/>
    <w:rsid w:val="00F95121"/>
    <w:rsid w:val="00FB0548"/>
    <w:rsid w:val="00FB4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67EA8"/>
  <w15:docId w15:val="{29F38F36-23CA-4714-A0C6-19EC4A11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E5D"/>
    <w:pPr>
      <w:ind w:left="720"/>
      <w:contextualSpacing/>
    </w:pPr>
  </w:style>
  <w:style w:type="paragraph" w:styleId="Header">
    <w:name w:val="header"/>
    <w:basedOn w:val="Normal"/>
    <w:link w:val="HeaderChar"/>
    <w:uiPriority w:val="99"/>
    <w:unhideWhenUsed/>
    <w:rsid w:val="00BD2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E5D"/>
  </w:style>
  <w:style w:type="paragraph" w:styleId="Footer">
    <w:name w:val="footer"/>
    <w:basedOn w:val="Normal"/>
    <w:link w:val="FooterChar"/>
    <w:uiPriority w:val="99"/>
    <w:unhideWhenUsed/>
    <w:rsid w:val="00BD2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E5D"/>
  </w:style>
  <w:style w:type="paragraph" w:styleId="BalloonText">
    <w:name w:val="Balloon Text"/>
    <w:basedOn w:val="Normal"/>
    <w:link w:val="BalloonTextChar"/>
    <w:uiPriority w:val="99"/>
    <w:semiHidden/>
    <w:unhideWhenUsed/>
    <w:rsid w:val="00BD2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E5D"/>
    <w:rPr>
      <w:rFonts w:ascii="Tahoma" w:hAnsi="Tahoma" w:cs="Tahoma"/>
      <w:sz w:val="16"/>
      <w:szCs w:val="16"/>
    </w:rPr>
  </w:style>
  <w:style w:type="character" w:styleId="Hyperlink">
    <w:name w:val="Hyperlink"/>
    <w:basedOn w:val="DefaultParagraphFont"/>
    <w:uiPriority w:val="99"/>
    <w:unhideWhenUsed/>
    <w:rsid w:val="00BD2E5D"/>
    <w:rPr>
      <w:color w:val="0000FF"/>
      <w:u w:val="single"/>
    </w:rPr>
  </w:style>
  <w:style w:type="character" w:styleId="PlaceholderText">
    <w:name w:val="Placeholder Text"/>
    <w:basedOn w:val="DefaultParagraphFont"/>
    <w:uiPriority w:val="99"/>
    <w:semiHidden/>
    <w:rsid w:val="00BD2E5D"/>
    <w:rPr>
      <w:color w:val="808080"/>
    </w:rPr>
  </w:style>
  <w:style w:type="table" w:styleId="TableGrid">
    <w:name w:val="Table Grid"/>
    <w:basedOn w:val="TableNormal"/>
    <w:uiPriority w:val="59"/>
    <w:rsid w:val="00365B0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A5823"/>
    <w:pPr>
      <w:spacing w:after="0" w:line="240" w:lineRule="auto"/>
    </w:pPr>
  </w:style>
  <w:style w:type="character" w:customStyle="1" w:styleId="label1">
    <w:name w:val="label1"/>
    <w:basedOn w:val="DefaultParagraphFont"/>
    <w:rsid w:val="00990727"/>
    <w:rPr>
      <w:rFonts w:ascii="Courier New" w:hAnsi="Courier New" w:cs="Courier New" w:hint="default"/>
      <w:b/>
      <w:bCs/>
      <w:sz w:val="20"/>
      <w:szCs w:val="20"/>
    </w:rPr>
  </w:style>
  <w:style w:type="character" w:customStyle="1" w:styleId="data1">
    <w:name w:val="data1"/>
    <w:basedOn w:val="DefaultParagraphFont"/>
    <w:rsid w:val="00990727"/>
    <w:rPr>
      <w:rFonts w:ascii="Courier New" w:hAnsi="Courier New" w:cs="Courier New" w:hint="default"/>
      <w:sz w:val="20"/>
      <w:szCs w:val="20"/>
    </w:rPr>
  </w:style>
  <w:style w:type="character" w:styleId="FollowedHyperlink">
    <w:name w:val="FollowedHyperlink"/>
    <w:basedOn w:val="DefaultParagraphFont"/>
    <w:uiPriority w:val="99"/>
    <w:semiHidden/>
    <w:unhideWhenUsed/>
    <w:rsid w:val="00884FE5"/>
    <w:rPr>
      <w:color w:val="800080"/>
      <w:u w:val="single"/>
    </w:rPr>
  </w:style>
  <w:style w:type="paragraph" w:customStyle="1" w:styleId="xl297">
    <w:name w:val="xl297"/>
    <w:basedOn w:val="Normal"/>
    <w:rsid w:val="00884FE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298">
    <w:name w:val="xl298"/>
    <w:basedOn w:val="Normal"/>
    <w:rsid w:val="00884FE5"/>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styleId="BodyText">
    <w:name w:val="Body Text"/>
    <w:basedOn w:val="Normal"/>
    <w:link w:val="BodyTextChar"/>
    <w:uiPriority w:val="99"/>
    <w:semiHidden/>
    <w:unhideWhenUsed/>
    <w:rsid w:val="004A7BAA"/>
    <w:pPr>
      <w:spacing w:after="120"/>
    </w:pPr>
  </w:style>
  <w:style w:type="character" w:customStyle="1" w:styleId="BodyTextChar">
    <w:name w:val="Body Text Char"/>
    <w:basedOn w:val="DefaultParagraphFont"/>
    <w:link w:val="BodyText"/>
    <w:uiPriority w:val="99"/>
    <w:semiHidden/>
    <w:rsid w:val="004A7BAA"/>
  </w:style>
  <w:style w:type="paragraph" w:customStyle="1" w:styleId="TableParagraph">
    <w:name w:val="Table Paragraph"/>
    <w:basedOn w:val="Normal"/>
    <w:uiPriority w:val="1"/>
    <w:qFormat/>
    <w:rsid w:val="009C30B7"/>
    <w:pPr>
      <w:widowControl w:val="0"/>
      <w:spacing w:after="0" w:line="240" w:lineRule="auto"/>
    </w:pPr>
  </w:style>
  <w:style w:type="character" w:styleId="CommentReference">
    <w:name w:val="annotation reference"/>
    <w:basedOn w:val="DefaultParagraphFont"/>
    <w:uiPriority w:val="99"/>
    <w:semiHidden/>
    <w:unhideWhenUsed/>
    <w:rsid w:val="005E221A"/>
    <w:rPr>
      <w:sz w:val="16"/>
      <w:szCs w:val="16"/>
    </w:rPr>
  </w:style>
  <w:style w:type="paragraph" w:styleId="CommentText">
    <w:name w:val="annotation text"/>
    <w:basedOn w:val="Normal"/>
    <w:link w:val="CommentTextChar"/>
    <w:uiPriority w:val="99"/>
    <w:semiHidden/>
    <w:unhideWhenUsed/>
    <w:rsid w:val="005E221A"/>
    <w:pPr>
      <w:spacing w:line="240" w:lineRule="auto"/>
    </w:pPr>
    <w:rPr>
      <w:sz w:val="20"/>
      <w:szCs w:val="20"/>
    </w:rPr>
  </w:style>
  <w:style w:type="character" w:customStyle="1" w:styleId="CommentTextChar">
    <w:name w:val="Comment Text Char"/>
    <w:basedOn w:val="DefaultParagraphFont"/>
    <w:link w:val="CommentText"/>
    <w:uiPriority w:val="99"/>
    <w:semiHidden/>
    <w:rsid w:val="005E221A"/>
    <w:rPr>
      <w:sz w:val="20"/>
      <w:szCs w:val="20"/>
    </w:rPr>
  </w:style>
  <w:style w:type="paragraph" w:styleId="CommentSubject">
    <w:name w:val="annotation subject"/>
    <w:basedOn w:val="CommentText"/>
    <w:next w:val="CommentText"/>
    <w:link w:val="CommentSubjectChar"/>
    <w:uiPriority w:val="99"/>
    <w:semiHidden/>
    <w:unhideWhenUsed/>
    <w:rsid w:val="005E221A"/>
    <w:rPr>
      <w:b/>
      <w:bCs/>
    </w:rPr>
  </w:style>
  <w:style w:type="character" w:customStyle="1" w:styleId="CommentSubjectChar">
    <w:name w:val="Comment Subject Char"/>
    <w:basedOn w:val="CommentTextChar"/>
    <w:link w:val="CommentSubject"/>
    <w:uiPriority w:val="99"/>
    <w:semiHidden/>
    <w:rsid w:val="005E22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9332">
      <w:bodyDiv w:val="1"/>
      <w:marLeft w:val="0"/>
      <w:marRight w:val="0"/>
      <w:marTop w:val="0"/>
      <w:marBottom w:val="0"/>
      <w:divBdr>
        <w:top w:val="none" w:sz="0" w:space="0" w:color="auto"/>
        <w:left w:val="none" w:sz="0" w:space="0" w:color="auto"/>
        <w:bottom w:val="none" w:sz="0" w:space="0" w:color="auto"/>
        <w:right w:val="none" w:sz="0" w:space="0" w:color="auto"/>
      </w:divBdr>
      <w:divsChild>
        <w:div w:id="684139274">
          <w:marLeft w:val="0"/>
          <w:marRight w:val="0"/>
          <w:marTop w:val="0"/>
          <w:marBottom w:val="0"/>
          <w:divBdr>
            <w:top w:val="none" w:sz="0" w:space="0" w:color="auto"/>
            <w:left w:val="none" w:sz="0" w:space="0" w:color="auto"/>
            <w:bottom w:val="none" w:sz="0" w:space="0" w:color="auto"/>
            <w:right w:val="none" w:sz="0" w:space="0" w:color="auto"/>
          </w:divBdr>
          <w:divsChild>
            <w:div w:id="1841386223">
              <w:marLeft w:val="0"/>
              <w:marRight w:val="0"/>
              <w:marTop w:val="0"/>
              <w:marBottom w:val="0"/>
              <w:divBdr>
                <w:top w:val="none" w:sz="0" w:space="0" w:color="auto"/>
                <w:left w:val="none" w:sz="0" w:space="0" w:color="auto"/>
                <w:bottom w:val="none" w:sz="0" w:space="0" w:color="auto"/>
                <w:right w:val="none" w:sz="0" w:space="0" w:color="auto"/>
              </w:divBdr>
              <w:divsChild>
                <w:div w:id="1176068858">
                  <w:marLeft w:val="0"/>
                  <w:marRight w:val="0"/>
                  <w:marTop w:val="0"/>
                  <w:marBottom w:val="0"/>
                  <w:divBdr>
                    <w:top w:val="single" w:sz="2" w:space="0" w:color="000000"/>
                    <w:left w:val="single" w:sz="2" w:space="0" w:color="000000"/>
                    <w:bottom w:val="single" w:sz="2" w:space="0" w:color="000000"/>
                    <w:right w:val="single" w:sz="2" w:space="0" w:color="000000"/>
                  </w:divBdr>
                </w:div>
                <w:div w:id="893663457">
                  <w:marLeft w:val="0"/>
                  <w:marRight w:val="0"/>
                  <w:marTop w:val="0"/>
                  <w:marBottom w:val="0"/>
                  <w:divBdr>
                    <w:top w:val="single" w:sz="2" w:space="0" w:color="000000"/>
                    <w:left w:val="single" w:sz="2" w:space="0" w:color="000000"/>
                    <w:bottom w:val="single" w:sz="2" w:space="0" w:color="000000"/>
                    <w:right w:val="single" w:sz="2" w:space="0" w:color="000000"/>
                  </w:divBdr>
                </w:div>
                <w:div w:id="868376408">
                  <w:marLeft w:val="0"/>
                  <w:marRight w:val="0"/>
                  <w:marTop w:val="0"/>
                  <w:marBottom w:val="0"/>
                  <w:divBdr>
                    <w:top w:val="single" w:sz="2" w:space="0" w:color="000000"/>
                    <w:left w:val="single" w:sz="2" w:space="0" w:color="000000"/>
                    <w:bottom w:val="single" w:sz="2" w:space="0" w:color="000000"/>
                    <w:right w:val="single" w:sz="2" w:space="0" w:color="000000"/>
                  </w:divBdr>
                </w:div>
                <w:div w:id="1422335586">
                  <w:marLeft w:val="0"/>
                  <w:marRight w:val="0"/>
                  <w:marTop w:val="0"/>
                  <w:marBottom w:val="0"/>
                  <w:divBdr>
                    <w:top w:val="single" w:sz="2" w:space="0" w:color="0000FF"/>
                    <w:left w:val="single" w:sz="2" w:space="0" w:color="0000FF"/>
                    <w:bottom w:val="single" w:sz="2" w:space="0" w:color="0000FF"/>
                    <w:right w:val="single" w:sz="2" w:space="0" w:color="0000FF"/>
                  </w:divBdr>
                </w:div>
                <w:div w:id="6487063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844098">
      <w:bodyDiv w:val="1"/>
      <w:marLeft w:val="0"/>
      <w:marRight w:val="0"/>
      <w:marTop w:val="0"/>
      <w:marBottom w:val="0"/>
      <w:divBdr>
        <w:top w:val="none" w:sz="0" w:space="0" w:color="auto"/>
        <w:left w:val="none" w:sz="0" w:space="0" w:color="auto"/>
        <w:bottom w:val="none" w:sz="0" w:space="0" w:color="auto"/>
        <w:right w:val="none" w:sz="0" w:space="0" w:color="auto"/>
      </w:divBdr>
    </w:div>
    <w:div w:id="50539819">
      <w:bodyDiv w:val="1"/>
      <w:marLeft w:val="0"/>
      <w:marRight w:val="0"/>
      <w:marTop w:val="0"/>
      <w:marBottom w:val="0"/>
      <w:divBdr>
        <w:top w:val="none" w:sz="0" w:space="0" w:color="auto"/>
        <w:left w:val="none" w:sz="0" w:space="0" w:color="auto"/>
        <w:bottom w:val="none" w:sz="0" w:space="0" w:color="auto"/>
        <w:right w:val="none" w:sz="0" w:space="0" w:color="auto"/>
      </w:divBdr>
      <w:divsChild>
        <w:div w:id="2030569101">
          <w:marLeft w:val="0"/>
          <w:marRight w:val="0"/>
          <w:marTop w:val="0"/>
          <w:marBottom w:val="0"/>
          <w:divBdr>
            <w:top w:val="none" w:sz="0" w:space="0" w:color="auto"/>
            <w:left w:val="none" w:sz="0" w:space="0" w:color="auto"/>
            <w:bottom w:val="none" w:sz="0" w:space="0" w:color="auto"/>
            <w:right w:val="none" w:sz="0" w:space="0" w:color="auto"/>
          </w:divBdr>
          <w:divsChild>
            <w:div w:id="1033924689">
              <w:marLeft w:val="0"/>
              <w:marRight w:val="0"/>
              <w:marTop w:val="0"/>
              <w:marBottom w:val="0"/>
              <w:divBdr>
                <w:top w:val="none" w:sz="0" w:space="0" w:color="auto"/>
                <w:left w:val="none" w:sz="0" w:space="0" w:color="auto"/>
                <w:bottom w:val="none" w:sz="0" w:space="0" w:color="auto"/>
                <w:right w:val="none" w:sz="0" w:space="0" w:color="auto"/>
              </w:divBdr>
              <w:divsChild>
                <w:div w:id="1323774079">
                  <w:marLeft w:val="0"/>
                  <w:marRight w:val="0"/>
                  <w:marTop w:val="0"/>
                  <w:marBottom w:val="0"/>
                  <w:divBdr>
                    <w:top w:val="single" w:sz="2" w:space="0" w:color="000000"/>
                    <w:left w:val="single" w:sz="2" w:space="0" w:color="000000"/>
                    <w:bottom w:val="single" w:sz="2" w:space="0" w:color="000000"/>
                    <w:right w:val="single" w:sz="2" w:space="0" w:color="000000"/>
                  </w:divBdr>
                </w:div>
                <w:div w:id="384379186">
                  <w:marLeft w:val="0"/>
                  <w:marRight w:val="0"/>
                  <w:marTop w:val="0"/>
                  <w:marBottom w:val="0"/>
                  <w:divBdr>
                    <w:top w:val="single" w:sz="2" w:space="0" w:color="000000"/>
                    <w:left w:val="single" w:sz="2" w:space="0" w:color="000000"/>
                    <w:bottom w:val="single" w:sz="2" w:space="0" w:color="000000"/>
                    <w:right w:val="single" w:sz="2" w:space="0" w:color="000000"/>
                  </w:divBdr>
                </w:div>
                <w:div w:id="1748845192">
                  <w:marLeft w:val="0"/>
                  <w:marRight w:val="0"/>
                  <w:marTop w:val="0"/>
                  <w:marBottom w:val="0"/>
                  <w:divBdr>
                    <w:top w:val="single" w:sz="2" w:space="0" w:color="000000"/>
                    <w:left w:val="single" w:sz="2" w:space="0" w:color="000000"/>
                    <w:bottom w:val="single" w:sz="2" w:space="0" w:color="000000"/>
                    <w:right w:val="single" w:sz="2" w:space="0" w:color="000000"/>
                  </w:divBdr>
                </w:div>
                <w:div w:id="173619676">
                  <w:marLeft w:val="0"/>
                  <w:marRight w:val="0"/>
                  <w:marTop w:val="0"/>
                  <w:marBottom w:val="0"/>
                  <w:divBdr>
                    <w:top w:val="single" w:sz="2" w:space="0" w:color="0000FF"/>
                    <w:left w:val="single" w:sz="2" w:space="0" w:color="0000FF"/>
                    <w:bottom w:val="single" w:sz="2" w:space="0" w:color="0000FF"/>
                    <w:right w:val="single" w:sz="2" w:space="0" w:color="0000FF"/>
                  </w:divBdr>
                </w:div>
                <w:div w:id="12001617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5952907">
      <w:bodyDiv w:val="1"/>
      <w:marLeft w:val="0"/>
      <w:marRight w:val="0"/>
      <w:marTop w:val="0"/>
      <w:marBottom w:val="0"/>
      <w:divBdr>
        <w:top w:val="none" w:sz="0" w:space="0" w:color="auto"/>
        <w:left w:val="none" w:sz="0" w:space="0" w:color="auto"/>
        <w:bottom w:val="none" w:sz="0" w:space="0" w:color="auto"/>
        <w:right w:val="none" w:sz="0" w:space="0" w:color="auto"/>
      </w:divBdr>
    </w:div>
    <w:div w:id="100154068">
      <w:bodyDiv w:val="1"/>
      <w:marLeft w:val="0"/>
      <w:marRight w:val="0"/>
      <w:marTop w:val="0"/>
      <w:marBottom w:val="0"/>
      <w:divBdr>
        <w:top w:val="none" w:sz="0" w:space="0" w:color="auto"/>
        <w:left w:val="none" w:sz="0" w:space="0" w:color="auto"/>
        <w:bottom w:val="none" w:sz="0" w:space="0" w:color="auto"/>
        <w:right w:val="none" w:sz="0" w:space="0" w:color="auto"/>
      </w:divBdr>
      <w:divsChild>
        <w:div w:id="122701806">
          <w:marLeft w:val="0"/>
          <w:marRight w:val="0"/>
          <w:marTop w:val="0"/>
          <w:marBottom w:val="0"/>
          <w:divBdr>
            <w:top w:val="none" w:sz="0" w:space="0" w:color="auto"/>
            <w:left w:val="none" w:sz="0" w:space="0" w:color="auto"/>
            <w:bottom w:val="none" w:sz="0" w:space="0" w:color="auto"/>
            <w:right w:val="none" w:sz="0" w:space="0" w:color="auto"/>
          </w:divBdr>
          <w:divsChild>
            <w:div w:id="130681733">
              <w:marLeft w:val="0"/>
              <w:marRight w:val="0"/>
              <w:marTop w:val="0"/>
              <w:marBottom w:val="0"/>
              <w:divBdr>
                <w:top w:val="single" w:sz="2" w:space="0" w:color="FF0000"/>
                <w:left w:val="single" w:sz="2" w:space="0" w:color="FF0000"/>
                <w:bottom w:val="single" w:sz="2" w:space="0" w:color="FF0000"/>
                <w:right w:val="single" w:sz="2" w:space="0" w:color="FF0000"/>
              </w:divBdr>
              <w:divsChild>
                <w:div w:id="1025328340">
                  <w:marLeft w:val="0"/>
                  <w:marRight w:val="0"/>
                  <w:marTop w:val="0"/>
                  <w:marBottom w:val="0"/>
                  <w:divBdr>
                    <w:top w:val="single" w:sz="2" w:space="0" w:color="0000FF"/>
                    <w:left w:val="single" w:sz="2" w:space="0" w:color="0000FF"/>
                    <w:bottom w:val="single" w:sz="2" w:space="0" w:color="0000FF"/>
                    <w:right w:val="single" w:sz="2" w:space="0" w:color="0000FF"/>
                  </w:divBdr>
                </w:div>
              </w:divsChild>
            </w:div>
          </w:divsChild>
        </w:div>
      </w:divsChild>
    </w:div>
    <w:div w:id="191117575">
      <w:bodyDiv w:val="1"/>
      <w:marLeft w:val="0"/>
      <w:marRight w:val="0"/>
      <w:marTop w:val="0"/>
      <w:marBottom w:val="0"/>
      <w:divBdr>
        <w:top w:val="none" w:sz="0" w:space="0" w:color="auto"/>
        <w:left w:val="none" w:sz="0" w:space="0" w:color="auto"/>
        <w:bottom w:val="none" w:sz="0" w:space="0" w:color="auto"/>
        <w:right w:val="none" w:sz="0" w:space="0" w:color="auto"/>
      </w:divBdr>
    </w:div>
    <w:div w:id="195897754">
      <w:bodyDiv w:val="1"/>
      <w:marLeft w:val="0"/>
      <w:marRight w:val="0"/>
      <w:marTop w:val="0"/>
      <w:marBottom w:val="0"/>
      <w:divBdr>
        <w:top w:val="none" w:sz="0" w:space="0" w:color="auto"/>
        <w:left w:val="none" w:sz="0" w:space="0" w:color="auto"/>
        <w:bottom w:val="none" w:sz="0" w:space="0" w:color="auto"/>
        <w:right w:val="none" w:sz="0" w:space="0" w:color="auto"/>
      </w:divBdr>
      <w:divsChild>
        <w:div w:id="42563159">
          <w:marLeft w:val="0"/>
          <w:marRight w:val="0"/>
          <w:marTop w:val="0"/>
          <w:marBottom w:val="0"/>
          <w:divBdr>
            <w:top w:val="none" w:sz="0" w:space="0" w:color="auto"/>
            <w:left w:val="none" w:sz="0" w:space="0" w:color="auto"/>
            <w:bottom w:val="none" w:sz="0" w:space="0" w:color="auto"/>
            <w:right w:val="none" w:sz="0" w:space="0" w:color="auto"/>
          </w:divBdr>
          <w:divsChild>
            <w:div w:id="291131127">
              <w:marLeft w:val="0"/>
              <w:marRight w:val="0"/>
              <w:marTop w:val="0"/>
              <w:marBottom w:val="0"/>
              <w:divBdr>
                <w:top w:val="single" w:sz="2" w:space="0" w:color="FF0000"/>
                <w:left w:val="single" w:sz="2" w:space="0" w:color="FF0000"/>
                <w:bottom w:val="single" w:sz="2" w:space="0" w:color="FF0000"/>
                <w:right w:val="single" w:sz="2" w:space="0" w:color="FF0000"/>
              </w:divBdr>
              <w:divsChild>
                <w:div w:id="2113161785">
                  <w:marLeft w:val="0"/>
                  <w:marRight w:val="0"/>
                  <w:marTop w:val="0"/>
                  <w:marBottom w:val="0"/>
                  <w:divBdr>
                    <w:top w:val="single" w:sz="2" w:space="0" w:color="0000FF"/>
                    <w:left w:val="single" w:sz="2" w:space="0" w:color="0000FF"/>
                    <w:bottom w:val="single" w:sz="2" w:space="0" w:color="0000FF"/>
                    <w:right w:val="single" w:sz="2" w:space="0" w:color="0000FF"/>
                  </w:divBdr>
                </w:div>
              </w:divsChild>
            </w:div>
          </w:divsChild>
        </w:div>
      </w:divsChild>
    </w:div>
    <w:div w:id="198515328">
      <w:bodyDiv w:val="1"/>
      <w:marLeft w:val="0"/>
      <w:marRight w:val="0"/>
      <w:marTop w:val="0"/>
      <w:marBottom w:val="0"/>
      <w:divBdr>
        <w:top w:val="none" w:sz="0" w:space="0" w:color="auto"/>
        <w:left w:val="none" w:sz="0" w:space="0" w:color="auto"/>
        <w:bottom w:val="none" w:sz="0" w:space="0" w:color="auto"/>
        <w:right w:val="none" w:sz="0" w:space="0" w:color="auto"/>
      </w:divBdr>
    </w:div>
    <w:div w:id="224530277">
      <w:bodyDiv w:val="1"/>
      <w:marLeft w:val="0"/>
      <w:marRight w:val="0"/>
      <w:marTop w:val="0"/>
      <w:marBottom w:val="0"/>
      <w:divBdr>
        <w:top w:val="none" w:sz="0" w:space="0" w:color="auto"/>
        <w:left w:val="none" w:sz="0" w:space="0" w:color="auto"/>
        <w:bottom w:val="none" w:sz="0" w:space="0" w:color="auto"/>
        <w:right w:val="none" w:sz="0" w:space="0" w:color="auto"/>
      </w:divBdr>
      <w:divsChild>
        <w:div w:id="507453579">
          <w:marLeft w:val="0"/>
          <w:marRight w:val="0"/>
          <w:marTop w:val="0"/>
          <w:marBottom w:val="0"/>
          <w:divBdr>
            <w:top w:val="none" w:sz="0" w:space="0" w:color="auto"/>
            <w:left w:val="none" w:sz="0" w:space="0" w:color="auto"/>
            <w:bottom w:val="none" w:sz="0" w:space="0" w:color="auto"/>
            <w:right w:val="none" w:sz="0" w:space="0" w:color="auto"/>
          </w:divBdr>
          <w:divsChild>
            <w:div w:id="1532839648">
              <w:marLeft w:val="0"/>
              <w:marRight w:val="0"/>
              <w:marTop w:val="0"/>
              <w:marBottom w:val="0"/>
              <w:divBdr>
                <w:top w:val="none" w:sz="0" w:space="0" w:color="auto"/>
                <w:left w:val="none" w:sz="0" w:space="0" w:color="auto"/>
                <w:bottom w:val="none" w:sz="0" w:space="0" w:color="auto"/>
                <w:right w:val="none" w:sz="0" w:space="0" w:color="auto"/>
              </w:divBdr>
              <w:divsChild>
                <w:div w:id="1535267862">
                  <w:marLeft w:val="0"/>
                  <w:marRight w:val="0"/>
                  <w:marTop w:val="0"/>
                  <w:marBottom w:val="0"/>
                  <w:divBdr>
                    <w:top w:val="single" w:sz="2" w:space="0" w:color="000000"/>
                    <w:left w:val="single" w:sz="2" w:space="0" w:color="000000"/>
                    <w:bottom w:val="single" w:sz="2" w:space="0" w:color="000000"/>
                    <w:right w:val="single" w:sz="2" w:space="0" w:color="000000"/>
                  </w:divBdr>
                </w:div>
                <w:div w:id="1698384564">
                  <w:marLeft w:val="0"/>
                  <w:marRight w:val="0"/>
                  <w:marTop w:val="0"/>
                  <w:marBottom w:val="0"/>
                  <w:divBdr>
                    <w:top w:val="single" w:sz="2" w:space="0" w:color="000000"/>
                    <w:left w:val="single" w:sz="2" w:space="0" w:color="000000"/>
                    <w:bottom w:val="single" w:sz="2" w:space="0" w:color="000000"/>
                    <w:right w:val="single" w:sz="2" w:space="0" w:color="000000"/>
                  </w:divBdr>
                </w:div>
                <w:div w:id="164245249">
                  <w:marLeft w:val="0"/>
                  <w:marRight w:val="0"/>
                  <w:marTop w:val="0"/>
                  <w:marBottom w:val="0"/>
                  <w:divBdr>
                    <w:top w:val="single" w:sz="2" w:space="0" w:color="000000"/>
                    <w:left w:val="single" w:sz="2" w:space="0" w:color="000000"/>
                    <w:bottom w:val="single" w:sz="2" w:space="0" w:color="000000"/>
                    <w:right w:val="single" w:sz="2" w:space="0" w:color="000000"/>
                  </w:divBdr>
                </w:div>
                <w:div w:id="1063871777">
                  <w:marLeft w:val="0"/>
                  <w:marRight w:val="0"/>
                  <w:marTop w:val="0"/>
                  <w:marBottom w:val="0"/>
                  <w:divBdr>
                    <w:top w:val="single" w:sz="2" w:space="0" w:color="0000FF"/>
                    <w:left w:val="single" w:sz="2" w:space="0" w:color="0000FF"/>
                    <w:bottom w:val="single" w:sz="2" w:space="0" w:color="0000FF"/>
                    <w:right w:val="single" w:sz="2" w:space="0" w:color="0000FF"/>
                  </w:divBdr>
                </w:div>
                <w:div w:id="11907969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32013575">
      <w:bodyDiv w:val="1"/>
      <w:marLeft w:val="0"/>
      <w:marRight w:val="0"/>
      <w:marTop w:val="0"/>
      <w:marBottom w:val="0"/>
      <w:divBdr>
        <w:top w:val="none" w:sz="0" w:space="0" w:color="auto"/>
        <w:left w:val="none" w:sz="0" w:space="0" w:color="auto"/>
        <w:bottom w:val="none" w:sz="0" w:space="0" w:color="auto"/>
        <w:right w:val="none" w:sz="0" w:space="0" w:color="auto"/>
      </w:divBdr>
      <w:divsChild>
        <w:div w:id="1068499117">
          <w:marLeft w:val="0"/>
          <w:marRight w:val="0"/>
          <w:marTop w:val="0"/>
          <w:marBottom w:val="0"/>
          <w:divBdr>
            <w:top w:val="none" w:sz="0" w:space="0" w:color="auto"/>
            <w:left w:val="none" w:sz="0" w:space="0" w:color="auto"/>
            <w:bottom w:val="none" w:sz="0" w:space="0" w:color="auto"/>
            <w:right w:val="none" w:sz="0" w:space="0" w:color="auto"/>
          </w:divBdr>
          <w:divsChild>
            <w:div w:id="1166938899">
              <w:marLeft w:val="0"/>
              <w:marRight w:val="0"/>
              <w:marTop w:val="0"/>
              <w:marBottom w:val="0"/>
              <w:divBdr>
                <w:top w:val="none" w:sz="0" w:space="0" w:color="auto"/>
                <w:left w:val="none" w:sz="0" w:space="0" w:color="auto"/>
                <w:bottom w:val="none" w:sz="0" w:space="0" w:color="auto"/>
                <w:right w:val="none" w:sz="0" w:space="0" w:color="auto"/>
              </w:divBdr>
              <w:divsChild>
                <w:div w:id="766850299">
                  <w:marLeft w:val="0"/>
                  <w:marRight w:val="0"/>
                  <w:marTop w:val="0"/>
                  <w:marBottom w:val="0"/>
                  <w:divBdr>
                    <w:top w:val="single" w:sz="2" w:space="0" w:color="000000"/>
                    <w:left w:val="single" w:sz="2" w:space="0" w:color="000000"/>
                    <w:bottom w:val="single" w:sz="2" w:space="0" w:color="000000"/>
                    <w:right w:val="single" w:sz="2" w:space="0" w:color="000000"/>
                  </w:divBdr>
                </w:div>
                <w:div w:id="263998089">
                  <w:marLeft w:val="0"/>
                  <w:marRight w:val="0"/>
                  <w:marTop w:val="0"/>
                  <w:marBottom w:val="0"/>
                  <w:divBdr>
                    <w:top w:val="single" w:sz="2" w:space="0" w:color="000000"/>
                    <w:left w:val="single" w:sz="2" w:space="0" w:color="000000"/>
                    <w:bottom w:val="single" w:sz="2" w:space="0" w:color="000000"/>
                    <w:right w:val="single" w:sz="2" w:space="0" w:color="000000"/>
                  </w:divBdr>
                </w:div>
                <w:div w:id="286545693">
                  <w:marLeft w:val="0"/>
                  <w:marRight w:val="0"/>
                  <w:marTop w:val="0"/>
                  <w:marBottom w:val="0"/>
                  <w:divBdr>
                    <w:top w:val="single" w:sz="2" w:space="0" w:color="000000"/>
                    <w:left w:val="single" w:sz="2" w:space="0" w:color="000000"/>
                    <w:bottom w:val="single" w:sz="2" w:space="0" w:color="000000"/>
                    <w:right w:val="single" w:sz="2" w:space="0" w:color="000000"/>
                  </w:divBdr>
                </w:div>
                <w:div w:id="70203411">
                  <w:marLeft w:val="0"/>
                  <w:marRight w:val="0"/>
                  <w:marTop w:val="0"/>
                  <w:marBottom w:val="0"/>
                  <w:divBdr>
                    <w:top w:val="single" w:sz="2" w:space="0" w:color="0000FF"/>
                    <w:left w:val="single" w:sz="2" w:space="0" w:color="0000FF"/>
                    <w:bottom w:val="single" w:sz="2" w:space="0" w:color="0000FF"/>
                    <w:right w:val="single" w:sz="2" w:space="0" w:color="0000FF"/>
                  </w:divBdr>
                </w:div>
                <w:div w:id="14936418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55096259">
      <w:bodyDiv w:val="1"/>
      <w:marLeft w:val="0"/>
      <w:marRight w:val="0"/>
      <w:marTop w:val="0"/>
      <w:marBottom w:val="0"/>
      <w:divBdr>
        <w:top w:val="none" w:sz="0" w:space="0" w:color="auto"/>
        <w:left w:val="none" w:sz="0" w:space="0" w:color="auto"/>
        <w:bottom w:val="none" w:sz="0" w:space="0" w:color="auto"/>
        <w:right w:val="none" w:sz="0" w:space="0" w:color="auto"/>
      </w:divBdr>
    </w:div>
    <w:div w:id="286274313">
      <w:bodyDiv w:val="1"/>
      <w:marLeft w:val="0"/>
      <w:marRight w:val="0"/>
      <w:marTop w:val="0"/>
      <w:marBottom w:val="0"/>
      <w:divBdr>
        <w:top w:val="none" w:sz="0" w:space="0" w:color="auto"/>
        <w:left w:val="none" w:sz="0" w:space="0" w:color="auto"/>
        <w:bottom w:val="none" w:sz="0" w:space="0" w:color="auto"/>
        <w:right w:val="none" w:sz="0" w:space="0" w:color="auto"/>
      </w:divBdr>
      <w:divsChild>
        <w:div w:id="553199050">
          <w:marLeft w:val="0"/>
          <w:marRight w:val="0"/>
          <w:marTop w:val="0"/>
          <w:marBottom w:val="0"/>
          <w:divBdr>
            <w:top w:val="none" w:sz="0" w:space="0" w:color="auto"/>
            <w:left w:val="none" w:sz="0" w:space="0" w:color="auto"/>
            <w:bottom w:val="none" w:sz="0" w:space="0" w:color="auto"/>
            <w:right w:val="none" w:sz="0" w:space="0" w:color="auto"/>
          </w:divBdr>
          <w:divsChild>
            <w:div w:id="1979069781">
              <w:marLeft w:val="0"/>
              <w:marRight w:val="0"/>
              <w:marTop w:val="0"/>
              <w:marBottom w:val="0"/>
              <w:divBdr>
                <w:top w:val="none" w:sz="0" w:space="0" w:color="auto"/>
                <w:left w:val="none" w:sz="0" w:space="0" w:color="auto"/>
                <w:bottom w:val="none" w:sz="0" w:space="0" w:color="auto"/>
                <w:right w:val="none" w:sz="0" w:space="0" w:color="auto"/>
              </w:divBdr>
              <w:divsChild>
                <w:div w:id="1238249338">
                  <w:marLeft w:val="0"/>
                  <w:marRight w:val="0"/>
                  <w:marTop w:val="0"/>
                  <w:marBottom w:val="0"/>
                  <w:divBdr>
                    <w:top w:val="single" w:sz="2" w:space="0" w:color="000000"/>
                    <w:left w:val="single" w:sz="2" w:space="0" w:color="000000"/>
                    <w:bottom w:val="single" w:sz="2" w:space="0" w:color="000000"/>
                    <w:right w:val="single" w:sz="2" w:space="0" w:color="000000"/>
                  </w:divBdr>
                </w:div>
                <w:div w:id="22289300">
                  <w:marLeft w:val="0"/>
                  <w:marRight w:val="0"/>
                  <w:marTop w:val="0"/>
                  <w:marBottom w:val="0"/>
                  <w:divBdr>
                    <w:top w:val="single" w:sz="2" w:space="0" w:color="000000"/>
                    <w:left w:val="single" w:sz="2" w:space="0" w:color="000000"/>
                    <w:bottom w:val="single" w:sz="2" w:space="0" w:color="000000"/>
                    <w:right w:val="single" w:sz="2" w:space="0" w:color="000000"/>
                  </w:divBdr>
                </w:div>
                <w:div w:id="148984461">
                  <w:marLeft w:val="0"/>
                  <w:marRight w:val="0"/>
                  <w:marTop w:val="0"/>
                  <w:marBottom w:val="0"/>
                  <w:divBdr>
                    <w:top w:val="single" w:sz="2" w:space="0" w:color="000000"/>
                    <w:left w:val="single" w:sz="2" w:space="0" w:color="000000"/>
                    <w:bottom w:val="single" w:sz="2" w:space="0" w:color="000000"/>
                    <w:right w:val="single" w:sz="2" w:space="0" w:color="000000"/>
                  </w:divBdr>
                </w:div>
                <w:div w:id="455804684">
                  <w:marLeft w:val="0"/>
                  <w:marRight w:val="0"/>
                  <w:marTop w:val="0"/>
                  <w:marBottom w:val="0"/>
                  <w:divBdr>
                    <w:top w:val="single" w:sz="2" w:space="0" w:color="0000FF"/>
                    <w:left w:val="single" w:sz="2" w:space="0" w:color="0000FF"/>
                    <w:bottom w:val="single" w:sz="2" w:space="0" w:color="0000FF"/>
                    <w:right w:val="single" w:sz="2" w:space="0" w:color="0000FF"/>
                  </w:divBdr>
                </w:div>
                <w:div w:id="18390380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21659945">
      <w:bodyDiv w:val="1"/>
      <w:marLeft w:val="0"/>
      <w:marRight w:val="0"/>
      <w:marTop w:val="0"/>
      <w:marBottom w:val="0"/>
      <w:divBdr>
        <w:top w:val="none" w:sz="0" w:space="0" w:color="auto"/>
        <w:left w:val="none" w:sz="0" w:space="0" w:color="auto"/>
        <w:bottom w:val="none" w:sz="0" w:space="0" w:color="auto"/>
        <w:right w:val="none" w:sz="0" w:space="0" w:color="auto"/>
      </w:divBdr>
      <w:divsChild>
        <w:div w:id="837385907">
          <w:marLeft w:val="0"/>
          <w:marRight w:val="0"/>
          <w:marTop w:val="0"/>
          <w:marBottom w:val="0"/>
          <w:divBdr>
            <w:top w:val="none" w:sz="0" w:space="0" w:color="auto"/>
            <w:left w:val="none" w:sz="0" w:space="0" w:color="auto"/>
            <w:bottom w:val="none" w:sz="0" w:space="0" w:color="auto"/>
            <w:right w:val="none" w:sz="0" w:space="0" w:color="auto"/>
          </w:divBdr>
          <w:divsChild>
            <w:div w:id="2046367069">
              <w:marLeft w:val="0"/>
              <w:marRight w:val="0"/>
              <w:marTop w:val="0"/>
              <w:marBottom w:val="0"/>
              <w:divBdr>
                <w:top w:val="none" w:sz="0" w:space="0" w:color="auto"/>
                <w:left w:val="none" w:sz="0" w:space="0" w:color="auto"/>
                <w:bottom w:val="none" w:sz="0" w:space="0" w:color="auto"/>
                <w:right w:val="none" w:sz="0" w:space="0" w:color="auto"/>
              </w:divBdr>
              <w:divsChild>
                <w:div w:id="1897205176">
                  <w:marLeft w:val="0"/>
                  <w:marRight w:val="0"/>
                  <w:marTop w:val="0"/>
                  <w:marBottom w:val="0"/>
                  <w:divBdr>
                    <w:top w:val="single" w:sz="2" w:space="0" w:color="000000"/>
                    <w:left w:val="single" w:sz="2" w:space="0" w:color="000000"/>
                    <w:bottom w:val="single" w:sz="2" w:space="0" w:color="000000"/>
                    <w:right w:val="single" w:sz="2" w:space="0" w:color="000000"/>
                  </w:divBdr>
                </w:div>
                <w:div w:id="1374841888">
                  <w:marLeft w:val="0"/>
                  <w:marRight w:val="0"/>
                  <w:marTop w:val="0"/>
                  <w:marBottom w:val="0"/>
                  <w:divBdr>
                    <w:top w:val="single" w:sz="2" w:space="0" w:color="000000"/>
                    <w:left w:val="single" w:sz="2" w:space="0" w:color="000000"/>
                    <w:bottom w:val="single" w:sz="2" w:space="0" w:color="000000"/>
                    <w:right w:val="single" w:sz="2" w:space="0" w:color="000000"/>
                  </w:divBdr>
                </w:div>
                <w:div w:id="857698969">
                  <w:marLeft w:val="0"/>
                  <w:marRight w:val="0"/>
                  <w:marTop w:val="0"/>
                  <w:marBottom w:val="0"/>
                  <w:divBdr>
                    <w:top w:val="single" w:sz="2" w:space="0" w:color="000000"/>
                    <w:left w:val="single" w:sz="2" w:space="0" w:color="000000"/>
                    <w:bottom w:val="single" w:sz="2" w:space="0" w:color="000000"/>
                    <w:right w:val="single" w:sz="2" w:space="0" w:color="000000"/>
                  </w:divBdr>
                </w:div>
                <w:div w:id="242569430">
                  <w:marLeft w:val="0"/>
                  <w:marRight w:val="0"/>
                  <w:marTop w:val="0"/>
                  <w:marBottom w:val="0"/>
                  <w:divBdr>
                    <w:top w:val="single" w:sz="2" w:space="0" w:color="0000FF"/>
                    <w:left w:val="single" w:sz="2" w:space="0" w:color="0000FF"/>
                    <w:bottom w:val="single" w:sz="2" w:space="0" w:color="0000FF"/>
                    <w:right w:val="single" w:sz="2" w:space="0" w:color="0000FF"/>
                  </w:divBdr>
                </w:div>
                <w:div w:id="972171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81173070">
      <w:bodyDiv w:val="1"/>
      <w:marLeft w:val="0"/>
      <w:marRight w:val="0"/>
      <w:marTop w:val="0"/>
      <w:marBottom w:val="0"/>
      <w:divBdr>
        <w:top w:val="none" w:sz="0" w:space="0" w:color="auto"/>
        <w:left w:val="none" w:sz="0" w:space="0" w:color="auto"/>
        <w:bottom w:val="none" w:sz="0" w:space="0" w:color="auto"/>
        <w:right w:val="none" w:sz="0" w:space="0" w:color="auto"/>
      </w:divBdr>
    </w:div>
    <w:div w:id="412942477">
      <w:bodyDiv w:val="1"/>
      <w:marLeft w:val="0"/>
      <w:marRight w:val="0"/>
      <w:marTop w:val="0"/>
      <w:marBottom w:val="0"/>
      <w:divBdr>
        <w:top w:val="none" w:sz="0" w:space="0" w:color="auto"/>
        <w:left w:val="none" w:sz="0" w:space="0" w:color="auto"/>
        <w:bottom w:val="none" w:sz="0" w:space="0" w:color="auto"/>
        <w:right w:val="none" w:sz="0" w:space="0" w:color="auto"/>
      </w:divBdr>
      <w:divsChild>
        <w:div w:id="800729367">
          <w:marLeft w:val="0"/>
          <w:marRight w:val="0"/>
          <w:marTop w:val="0"/>
          <w:marBottom w:val="0"/>
          <w:divBdr>
            <w:top w:val="none" w:sz="0" w:space="0" w:color="auto"/>
            <w:left w:val="none" w:sz="0" w:space="0" w:color="auto"/>
            <w:bottom w:val="none" w:sz="0" w:space="0" w:color="auto"/>
            <w:right w:val="none" w:sz="0" w:space="0" w:color="auto"/>
          </w:divBdr>
          <w:divsChild>
            <w:div w:id="658659846">
              <w:marLeft w:val="0"/>
              <w:marRight w:val="0"/>
              <w:marTop w:val="0"/>
              <w:marBottom w:val="0"/>
              <w:divBdr>
                <w:top w:val="none" w:sz="0" w:space="0" w:color="auto"/>
                <w:left w:val="none" w:sz="0" w:space="0" w:color="auto"/>
                <w:bottom w:val="none" w:sz="0" w:space="0" w:color="auto"/>
                <w:right w:val="none" w:sz="0" w:space="0" w:color="auto"/>
              </w:divBdr>
              <w:divsChild>
                <w:div w:id="1911578248">
                  <w:marLeft w:val="0"/>
                  <w:marRight w:val="0"/>
                  <w:marTop w:val="0"/>
                  <w:marBottom w:val="0"/>
                  <w:divBdr>
                    <w:top w:val="single" w:sz="2" w:space="0" w:color="000000"/>
                    <w:left w:val="single" w:sz="2" w:space="0" w:color="000000"/>
                    <w:bottom w:val="single" w:sz="2" w:space="0" w:color="000000"/>
                    <w:right w:val="single" w:sz="2" w:space="0" w:color="000000"/>
                  </w:divBdr>
                </w:div>
                <w:div w:id="478235157">
                  <w:marLeft w:val="0"/>
                  <w:marRight w:val="0"/>
                  <w:marTop w:val="0"/>
                  <w:marBottom w:val="0"/>
                  <w:divBdr>
                    <w:top w:val="single" w:sz="2" w:space="0" w:color="000000"/>
                    <w:left w:val="single" w:sz="2" w:space="0" w:color="000000"/>
                    <w:bottom w:val="single" w:sz="2" w:space="0" w:color="000000"/>
                    <w:right w:val="single" w:sz="2" w:space="0" w:color="000000"/>
                  </w:divBdr>
                </w:div>
                <w:div w:id="390427146">
                  <w:marLeft w:val="0"/>
                  <w:marRight w:val="0"/>
                  <w:marTop w:val="0"/>
                  <w:marBottom w:val="0"/>
                  <w:divBdr>
                    <w:top w:val="single" w:sz="2" w:space="0" w:color="000000"/>
                    <w:left w:val="single" w:sz="2" w:space="0" w:color="000000"/>
                    <w:bottom w:val="single" w:sz="2" w:space="0" w:color="000000"/>
                    <w:right w:val="single" w:sz="2" w:space="0" w:color="000000"/>
                  </w:divBdr>
                </w:div>
                <w:div w:id="132676849">
                  <w:marLeft w:val="0"/>
                  <w:marRight w:val="0"/>
                  <w:marTop w:val="0"/>
                  <w:marBottom w:val="0"/>
                  <w:divBdr>
                    <w:top w:val="single" w:sz="2" w:space="0" w:color="0000FF"/>
                    <w:left w:val="single" w:sz="2" w:space="0" w:color="0000FF"/>
                    <w:bottom w:val="single" w:sz="2" w:space="0" w:color="0000FF"/>
                    <w:right w:val="single" w:sz="2" w:space="0" w:color="0000FF"/>
                  </w:divBdr>
                </w:div>
                <w:div w:id="12022783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16162913">
      <w:bodyDiv w:val="1"/>
      <w:marLeft w:val="0"/>
      <w:marRight w:val="0"/>
      <w:marTop w:val="0"/>
      <w:marBottom w:val="0"/>
      <w:divBdr>
        <w:top w:val="none" w:sz="0" w:space="0" w:color="auto"/>
        <w:left w:val="none" w:sz="0" w:space="0" w:color="auto"/>
        <w:bottom w:val="none" w:sz="0" w:space="0" w:color="auto"/>
        <w:right w:val="none" w:sz="0" w:space="0" w:color="auto"/>
      </w:divBdr>
    </w:div>
    <w:div w:id="533229769">
      <w:bodyDiv w:val="1"/>
      <w:marLeft w:val="0"/>
      <w:marRight w:val="0"/>
      <w:marTop w:val="0"/>
      <w:marBottom w:val="0"/>
      <w:divBdr>
        <w:top w:val="none" w:sz="0" w:space="0" w:color="auto"/>
        <w:left w:val="none" w:sz="0" w:space="0" w:color="auto"/>
        <w:bottom w:val="none" w:sz="0" w:space="0" w:color="auto"/>
        <w:right w:val="none" w:sz="0" w:space="0" w:color="auto"/>
      </w:divBdr>
    </w:div>
    <w:div w:id="557938816">
      <w:bodyDiv w:val="1"/>
      <w:marLeft w:val="0"/>
      <w:marRight w:val="0"/>
      <w:marTop w:val="0"/>
      <w:marBottom w:val="0"/>
      <w:divBdr>
        <w:top w:val="none" w:sz="0" w:space="0" w:color="auto"/>
        <w:left w:val="none" w:sz="0" w:space="0" w:color="auto"/>
        <w:bottom w:val="none" w:sz="0" w:space="0" w:color="auto"/>
        <w:right w:val="none" w:sz="0" w:space="0" w:color="auto"/>
      </w:divBdr>
    </w:div>
    <w:div w:id="571233187">
      <w:bodyDiv w:val="1"/>
      <w:marLeft w:val="0"/>
      <w:marRight w:val="0"/>
      <w:marTop w:val="0"/>
      <w:marBottom w:val="0"/>
      <w:divBdr>
        <w:top w:val="none" w:sz="0" w:space="0" w:color="auto"/>
        <w:left w:val="none" w:sz="0" w:space="0" w:color="auto"/>
        <w:bottom w:val="none" w:sz="0" w:space="0" w:color="auto"/>
        <w:right w:val="none" w:sz="0" w:space="0" w:color="auto"/>
      </w:divBdr>
    </w:div>
    <w:div w:id="630015019">
      <w:bodyDiv w:val="1"/>
      <w:marLeft w:val="0"/>
      <w:marRight w:val="0"/>
      <w:marTop w:val="0"/>
      <w:marBottom w:val="0"/>
      <w:divBdr>
        <w:top w:val="none" w:sz="0" w:space="0" w:color="auto"/>
        <w:left w:val="none" w:sz="0" w:space="0" w:color="auto"/>
        <w:bottom w:val="none" w:sz="0" w:space="0" w:color="auto"/>
        <w:right w:val="none" w:sz="0" w:space="0" w:color="auto"/>
      </w:divBdr>
    </w:div>
    <w:div w:id="633875485">
      <w:bodyDiv w:val="1"/>
      <w:marLeft w:val="0"/>
      <w:marRight w:val="0"/>
      <w:marTop w:val="0"/>
      <w:marBottom w:val="0"/>
      <w:divBdr>
        <w:top w:val="none" w:sz="0" w:space="0" w:color="auto"/>
        <w:left w:val="none" w:sz="0" w:space="0" w:color="auto"/>
        <w:bottom w:val="none" w:sz="0" w:space="0" w:color="auto"/>
        <w:right w:val="none" w:sz="0" w:space="0" w:color="auto"/>
      </w:divBdr>
      <w:divsChild>
        <w:div w:id="1139345688">
          <w:marLeft w:val="0"/>
          <w:marRight w:val="0"/>
          <w:marTop w:val="0"/>
          <w:marBottom w:val="0"/>
          <w:divBdr>
            <w:top w:val="none" w:sz="0" w:space="0" w:color="auto"/>
            <w:left w:val="none" w:sz="0" w:space="0" w:color="auto"/>
            <w:bottom w:val="none" w:sz="0" w:space="0" w:color="auto"/>
            <w:right w:val="none" w:sz="0" w:space="0" w:color="auto"/>
          </w:divBdr>
          <w:divsChild>
            <w:div w:id="308286180">
              <w:marLeft w:val="0"/>
              <w:marRight w:val="0"/>
              <w:marTop w:val="0"/>
              <w:marBottom w:val="0"/>
              <w:divBdr>
                <w:top w:val="none" w:sz="0" w:space="0" w:color="auto"/>
                <w:left w:val="none" w:sz="0" w:space="0" w:color="auto"/>
                <w:bottom w:val="none" w:sz="0" w:space="0" w:color="auto"/>
                <w:right w:val="none" w:sz="0" w:space="0" w:color="auto"/>
              </w:divBdr>
              <w:divsChild>
                <w:div w:id="130711160">
                  <w:marLeft w:val="0"/>
                  <w:marRight w:val="0"/>
                  <w:marTop w:val="0"/>
                  <w:marBottom w:val="0"/>
                  <w:divBdr>
                    <w:top w:val="single" w:sz="2" w:space="0" w:color="000000"/>
                    <w:left w:val="single" w:sz="2" w:space="0" w:color="000000"/>
                    <w:bottom w:val="single" w:sz="2" w:space="0" w:color="000000"/>
                    <w:right w:val="single" w:sz="2" w:space="0" w:color="000000"/>
                  </w:divBdr>
                </w:div>
                <w:div w:id="1561407793">
                  <w:marLeft w:val="0"/>
                  <w:marRight w:val="0"/>
                  <w:marTop w:val="0"/>
                  <w:marBottom w:val="0"/>
                  <w:divBdr>
                    <w:top w:val="single" w:sz="2" w:space="0" w:color="000000"/>
                    <w:left w:val="single" w:sz="2" w:space="0" w:color="000000"/>
                    <w:bottom w:val="single" w:sz="2" w:space="0" w:color="000000"/>
                    <w:right w:val="single" w:sz="2" w:space="0" w:color="000000"/>
                  </w:divBdr>
                </w:div>
                <w:div w:id="1253271287">
                  <w:marLeft w:val="0"/>
                  <w:marRight w:val="0"/>
                  <w:marTop w:val="0"/>
                  <w:marBottom w:val="0"/>
                  <w:divBdr>
                    <w:top w:val="single" w:sz="2" w:space="0" w:color="000000"/>
                    <w:left w:val="single" w:sz="2" w:space="0" w:color="000000"/>
                    <w:bottom w:val="single" w:sz="2" w:space="0" w:color="000000"/>
                    <w:right w:val="single" w:sz="2" w:space="0" w:color="000000"/>
                  </w:divBdr>
                </w:div>
                <w:div w:id="1149712297">
                  <w:marLeft w:val="0"/>
                  <w:marRight w:val="0"/>
                  <w:marTop w:val="0"/>
                  <w:marBottom w:val="0"/>
                  <w:divBdr>
                    <w:top w:val="single" w:sz="2" w:space="0" w:color="0000FF"/>
                    <w:left w:val="single" w:sz="2" w:space="0" w:color="0000FF"/>
                    <w:bottom w:val="single" w:sz="2" w:space="0" w:color="0000FF"/>
                    <w:right w:val="single" w:sz="2" w:space="0" w:color="0000FF"/>
                  </w:divBdr>
                </w:div>
                <w:div w:id="1841239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69408065">
      <w:bodyDiv w:val="1"/>
      <w:marLeft w:val="0"/>
      <w:marRight w:val="0"/>
      <w:marTop w:val="0"/>
      <w:marBottom w:val="0"/>
      <w:divBdr>
        <w:top w:val="none" w:sz="0" w:space="0" w:color="auto"/>
        <w:left w:val="none" w:sz="0" w:space="0" w:color="auto"/>
        <w:bottom w:val="none" w:sz="0" w:space="0" w:color="auto"/>
        <w:right w:val="none" w:sz="0" w:space="0" w:color="auto"/>
      </w:divBdr>
    </w:div>
    <w:div w:id="721952464">
      <w:bodyDiv w:val="1"/>
      <w:marLeft w:val="0"/>
      <w:marRight w:val="0"/>
      <w:marTop w:val="0"/>
      <w:marBottom w:val="0"/>
      <w:divBdr>
        <w:top w:val="none" w:sz="0" w:space="0" w:color="auto"/>
        <w:left w:val="none" w:sz="0" w:space="0" w:color="auto"/>
        <w:bottom w:val="none" w:sz="0" w:space="0" w:color="auto"/>
        <w:right w:val="none" w:sz="0" w:space="0" w:color="auto"/>
      </w:divBdr>
    </w:div>
    <w:div w:id="763184090">
      <w:bodyDiv w:val="1"/>
      <w:marLeft w:val="0"/>
      <w:marRight w:val="0"/>
      <w:marTop w:val="0"/>
      <w:marBottom w:val="0"/>
      <w:divBdr>
        <w:top w:val="none" w:sz="0" w:space="0" w:color="auto"/>
        <w:left w:val="none" w:sz="0" w:space="0" w:color="auto"/>
        <w:bottom w:val="none" w:sz="0" w:space="0" w:color="auto"/>
        <w:right w:val="none" w:sz="0" w:space="0" w:color="auto"/>
      </w:divBdr>
      <w:divsChild>
        <w:div w:id="222374297">
          <w:marLeft w:val="0"/>
          <w:marRight w:val="0"/>
          <w:marTop w:val="0"/>
          <w:marBottom w:val="0"/>
          <w:divBdr>
            <w:top w:val="none" w:sz="0" w:space="0" w:color="auto"/>
            <w:left w:val="none" w:sz="0" w:space="0" w:color="auto"/>
            <w:bottom w:val="none" w:sz="0" w:space="0" w:color="auto"/>
            <w:right w:val="none" w:sz="0" w:space="0" w:color="auto"/>
          </w:divBdr>
          <w:divsChild>
            <w:div w:id="1710182022">
              <w:marLeft w:val="0"/>
              <w:marRight w:val="0"/>
              <w:marTop w:val="0"/>
              <w:marBottom w:val="0"/>
              <w:divBdr>
                <w:top w:val="none" w:sz="0" w:space="0" w:color="auto"/>
                <w:left w:val="none" w:sz="0" w:space="0" w:color="auto"/>
                <w:bottom w:val="none" w:sz="0" w:space="0" w:color="auto"/>
                <w:right w:val="none" w:sz="0" w:space="0" w:color="auto"/>
              </w:divBdr>
              <w:divsChild>
                <w:div w:id="837381940">
                  <w:marLeft w:val="0"/>
                  <w:marRight w:val="0"/>
                  <w:marTop w:val="0"/>
                  <w:marBottom w:val="0"/>
                  <w:divBdr>
                    <w:top w:val="single" w:sz="2" w:space="0" w:color="000000"/>
                    <w:left w:val="single" w:sz="2" w:space="0" w:color="000000"/>
                    <w:bottom w:val="single" w:sz="2" w:space="0" w:color="000000"/>
                    <w:right w:val="single" w:sz="2" w:space="0" w:color="000000"/>
                  </w:divBdr>
                </w:div>
                <w:div w:id="1346787086">
                  <w:marLeft w:val="0"/>
                  <w:marRight w:val="0"/>
                  <w:marTop w:val="0"/>
                  <w:marBottom w:val="0"/>
                  <w:divBdr>
                    <w:top w:val="single" w:sz="2" w:space="0" w:color="000000"/>
                    <w:left w:val="single" w:sz="2" w:space="0" w:color="000000"/>
                    <w:bottom w:val="single" w:sz="2" w:space="0" w:color="000000"/>
                    <w:right w:val="single" w:sz="2" w:space="0" w:color="000000"/>
                  </w:divBdr>
                </w:div>
                <w:div w:id="1181235763">
                  <w:marLeft w:val="0"/>
                  <w:marRight w:val="0"/>
                  <w:marTop w:val="0"/>
                  <w:marBottom w:val="0"/>
                  <w:divBdr>
                    <w:top w:val="single" w:sz="2" w:space="0" w:color="000000"/>
                    <w:left w:val="single" w:sz="2" w:space="0" w:color="000000"/>
                    <w:bottom w:val="single" w:sz="2" w:space="0" w:color="000000"/>
                    <w:right w:val="single" w:sz="2" w:space="0" w:color="000000"/>
                  </w:divBdr>
                </w:div>
                <w:div w:id="1597786350">
                  <w:marLeft w:val="0"/>
                  <w:marRight w:val="0"/>
                  <w:marTop w:val="0"/>
                  <w:marBottom w:val="0"/>
                  <w:divBdr>
                    <w:top w:val="single" w:sz="2" w:space="0" w:color="0000FF"/>
                    <w:left w:val="single" w:sz="2" w:space="0" w:color="0000FF"/>
                    <w:bottom w:val="single" w:sz="2" w:space="0" w:color="0000FF"/>
                    <w:right w:val="single" w:sz="2" w:space="0" w:color="0000FF"/>
                  </w:divBdr>
                </w:div>
                <w:div w:id="1599168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46277211">
      <w:bodyDiv w:val="1"/>
      <w:marLeft w:val="0"/>
      <w:marRight w:val="0"/>
      <w:marTop w:val="0"/>
      <w:marBottom w:val="0"/>
      <w:divBdr>
        <w:top w:val="none" w:sz="0" w:space="0" w:color="auto"/>
        <w:left w:val="none" w:sz="0" w:space="0" w:color="auto"/>
        <w:bottom w:val="none" w:sz="0" w:space="0" w:color="auto"/>
        <w:right w:val="none" w:sz="0" w:space="0" w:color="auto"/>
      </w:divBdr>
      <w:divsChild>
        <w:div w:id="502940383">
          <w:marLeft w:val="0"/>
          <w:marRight w:val="0"/>
          <w:marTop w:val="0"/>
          <w:marBottom w:val="0"/>
          <w:divBdr>
            <w:top w:val="none" w:sz="0" w:space="0" w:color="auto"/>
            <w:left w:val="none" w:sz="0" w:space="0" w:color="auto"/>
            <w:bottom w:val="none" w:sz="0" w:space="0" w:color="auto"/>
            <w:right w:val="none" w:sz="0" w:space="0" w:color="auto"/>
          </w:divBdr>
          <w:divsChild>
            <w:div w:id="38822015">
              <w:marLeft w:val="0"/>
              <w:marRight w:val="0"/>
              <w:marTop w:val="0"/>
              <w:marBottom w:val="0"/>
              <w:divBdr>
                <w:top w:val="none" w:sz="0" w:space="0" w:color="auto"/>
                <w:left w:val="none" w:sz="0" w:space="0" w:color="auto"/>
                <w:bottom w:val="none" w:sz="0" w:space="0" w:color="auto"/>
                <w:right w:val="none" w:sz="0" w:space="0" w:color="auto"/>
              </w:divBdr>
              <w:divsChild>
                <w:div w:id="913391618">
                  <w:marLeft w:val="0"/>
                  <w:marRight w:val="0"/>
                  <w:marTop w:val="0"/>
                  <w:marBottom w:val="0"/>
                  <w:divBdr>
                    <w:top w:val="single" w:sz="2" w:space="0" w:color="000000"/>
                    <w:left w:val="single" w:sz="2" w:space="0" w:color="000000"/>
                    <w:bottom w:val="single" w:sz="2" w:space="0" w:color="000000"/>
                    <w:right w:val="single" w:sz="2" w:space="0" w:color="000000"/>
                  </w:divBdr>
                </w:div>
                <w:div w:id="539130212">
                  <w:marLeft w:val="0"/>
                  <w:marRight w:val="0"/>
                  <w:marTop w:val="0"/>
                  <w:marBottom w:val="0"/>
                  <w:divBdr>
                    <w:top w:val="single" w:sz="2" w:space="0" w:color="000000"/>
                    <w:left w:val="single" w:sz="2" w:space="0" w:color="000000"/>
                    <w:bottom w:val="single" w:sz="2" w:space="0" w:color="000000"/>
                    <w:right w:val="single" w:sz="2" w:space="0" w:color="000000"/>
                  </w:divBdr>
                </w:div>
                <w:div w:id="803961815">
                  <w:marLeft w:val="0"/>
                  <w:marRight w:val="0"/>
                  <w:marTop w:val="0"/>
                  <w:marBottom w:val="0"/>
                  <w:divBdr>
                    <w:top w:val="single" w:sz="2" w:space="0" w:color="000000"/>
                    <w:left w:val="single" w:sz="2" w:space="0" w:color="000000"/>
                    <w:bottom w:val="single" w:sz="2" w:space="0" w:color="000000"/>
                    <w:right w:val="single" w:sz="2" w:space="0" w:color="000000"/>
                  </w:divBdr>
                </w:div>
                <w:div w:id="357393240">
                  <w:marLeft w:val="0"/>
                  <w:marRight w:val="0"/>
                  <w:marTop w:val="0"/>
                  <w:marBottom w:val="0"/>
                  <w:divBdr>
                    <w:top w:val="single" w:sz="2" w:space="0" w:color="0000FF"/>
                    <w:left w:val="single" w:sz="2" w:space="0" w:color="0000FF"/>
                    <w:bottom w:val="single" w:sz="2" w:space="0" w:color="0000FF"/>
                    <w:right w:val="single" w:sz="2" w:space="0" w:color="0000FF"/>
                  </w:divBdr>
                </w:div>
                <w:div w:id="13107453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53248353">
      <w:bodyDiv w:val="1"/>
      <w:marLeft w:val="0"/>
      <w:marRight w:val="0"/>
      <w:marTop w:val="0"/>
      <w:marBottom w:val="0"/>
      <w:divBdr>
        <w:top w:val="none" w:sz="0" w:space="0" w:color="auto"/>
        <w:left w:val="none" w:sz="0" w:space="0" w:color="auto"/>
        <w:bottom w:val="none" w:sz="0" w:space="0" w:color="auto"/>
        <w:right w:val="none" w:sz="0" w:space="0" w:color="auto"/>
      </w:divBdr>
      <w:divsChild>
        <w:div w:id="453525047">
          <w:marLeft w:val="0"/>
          <w:marRight w:val="0"/>
          <w:marTop w:val="0"/>
          <w:marBottom w:val="0"/>
          <w:divBdr>
            <w:top w:val="none" w:sz="0" w:space="0" w:color="auto"/>
            <w:left w:val="none" w:sz="0" w:space="0" w:color="auto"/>
            <w:bottom w:val="none" w:sz="0" w:space="0" w:color="auto"/>
            <w:right w:val="none" w:sz="0" w:space="0" w:color="auto"/>
          </w:divBdr>
          <w:divsChild>
            <w:div w:id="1415054160">
              <w:marLeft w:val="0"/>
              <w:marRight w:val="0"/>
              <w:marTop w:val="0"/>
              <w:marBottom w:val="0"/>
              <w:divBdr>
                <w:top w:val="none" w:sz="0" w:space="0" w:color="auto"/>
                <w:left w:val="none" w:sz="0" w:space="0" w:color="auto"/>
                <w:bottom w:val="none" w:sz="0" w:space="0" w:color="auto"/>
                <w:right w:val="none" w:sz="0" w:space="0" w:color="auto"/>
              </w:divBdr>
              <w:divsChild>
                <w:div w:id="658309877">
                  <w:marLeft w:val="0"/>
                  <w:marRight w:val="0"/>
                  <w:marTop w:val="0"/>
                  <w:marBottom w:val="0"/>
                  <w:divBdr>
                    <w:top w:val="single" w:sz="2" w:space="0" w:color="000000"/>
                    <w:left w:val="single" w:sz="2" w:space="0" w:color="000000"/>
                    <w:bottom w:val="single" w:sz="2" w:space="0" w:color="000000"/>
                    <w:right w:val="single" w:sz="2" w:space="0" w:color="000000"/>
                  </w:divBdr>
                </w:div>
                <w:div w:id="202326602">
                  <w:marLeft w:val="0"/>
                  <w:marRight w:val="0"/>
                  <w:marTop w:val="0"/>
                  <w:marBottom w:val="0"/>
                  <w:divBdr>
                    <w:top w:val="single" w:sz="2" w:space="0" w:color="000000"/>
                    <w:left w:val="single" w:sz="2" w:space="0" w:color="000000"/>
                    <w:bottom w:val="single" w:sz="2" w:space="0" w:color="000000"/>
                    <w:right w:val="single" w:sz="2" w:space="0" w:color="000000"/>
                  </w:divBdr>
                </w:div>
                <w:div w:id="966468513">
                  <w:marLeft w:val="0"/>
                  <w:marRight w:val="0"/>
                  <w:marTop w:val="0"/>
                  <w:marBottom w:val="0"/>
                  <w:divBdr>
                    <w:top w:val="single" w:sz="2" w:space="0" w:color="000000"/>
                    <w:left w:val="single" w:sz="2" w:space="0" w:color="000000"/>
                    <w:bottom w:val="single" w:sz="2" w:space="0" w:color="000000"/>
                    <w:right w:val="single" w:sz="2" w:space="0" w:color="000000"/>
                  </w:divBdr>
                </w:div>
                <w:div w:id="1604917184">
                  <w:marLeft w:val="0"/>
                  <w:marRight w:val="0"/>
                  <w:marTop w:val="0"/>
                  <w:marBottom w:val="0"/>
                  <w:divBdr>
                    <w:top w:val="single" w:sz="2" w:space="0" w:color="0000FF"/>
                    <w:left w:val="single" w:sz="2" w:space="0" w:color="0000FF"/>
                    <w:bottom w:val="single" w:sz="2" w:space="0" w:color="0000FF"/>
                    <w:right w:val="single" w:sz="2" w:space="0" w:color="0000FF"/>
                  </w:divBdr>
                </w:div>
                <w:div w:id="5205851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04089342">
      <w:bodyDiv w:val="1"/>
      <w:marLeft w:val="0"/>
      <w:marRight w:val="0"/>
      <w:marTop w:val="0"/>
      <w:marBottom w:val="0"/>
      <w:divBdr>
        <w:top w:val="none" w:sz="0" w:space="0" w:color="auto"/>
        <w:left w:val="none" w:sz="0" w:space="0" w:color="auto"/>
        <w:bottom w:val="none" w:sz="0" w:space="0" w:color="auto"/>
        <w:right w:val="none" w:sz="0" w:space="0" w:color="auto"/>
      </w:divBdr>
    </w:div>
    <w:div w:id="1010109503">
      <w:bodyDiv w:val="1"/>
      <w:marLeft w:val="0"/>
      <w:marRight w:val="0"/>
      <w:marTop w:val="0"/>
      <w:marBottom w:val="0"/>
      <w:divBdr>
        <w:top w:val="none" w:sz="0" w:space="0" w:color="auto"/>
        <w:left w:val="none" w:sz="0" w:space="0" w:color="auto"/>
        <w:bottom w:val="none" w:sz="0" w:space="0" w:color="auto"/>
        <w:right w:val="none" w:sz="0" w:space="0" w:color="auto"/>
      </w:divBdr>
      <w:divsChild>
        <w:div w:id="1077168355">
          <w:marLeft w:val="0"/>
          <w:marRight w:val="0"/>
          <w:marTop w:val="0"/>
          <w:marBottom w:val="0"/>
          <w:divBdr>
            <w:top w:val="none" w:sz="0" w:space="0" w:color="auto"/>
            <w:left w:val="none" w:sz="0" w:space="0" w:color="auto"/>
            <w:bottom w:val="none" w:sz="0" w:space="0" w:color="auto"/>
            <w:right w:val="none" w:sz="0" w:space="0" w:color="auto"/>
          </w:divBdr>
          <w:divsChild>
            <w:div w:id="1676148771">
              <w:marLeft w:val="0"/>
              <w:marRight w:val="0"/>
              <w:marTop w:val="0"/>
              <w:marBottom w:val="0"/>
              <w:divBdr>
                <w:top w:val="none" w:sz="0" w:space="0" w:color="auto"/>
                <w:left w:val="none" w:sz="0" w:space="0" w:color="auto"/>
                <w:bottom w:val="none" w:sz="0" w:space="0" w:color="auto"/>
                <w:right w:val="none" w:sz="0" w:space="0" w:color="auto"/>
              </w:divBdr>
              <w:divsChild>
                <w:div w:id="1921254084">
                  <w:marLeft w:val="0"/>
                  <w:marRight w:val="0"/>
                  <w:marTop w:val="0"/>
                  <w:marBottom w:val="0"/>
                  <w:divBdr>
                    <w:top w:val="single" w:sz="2" w:space="0" w:color="000000"/>
                    <w:left w:val="single" w:sz="2" w:space="0" w:color="000000"/>
                    <w:bottom w:val="single" w:sz="2" w:space="0" w:color="000000"/>
                    <w:right w:val="single" w:sz="2" w:space="0" w:color="000000"/>
                  </w:divBdr>
                </w:div>
                <w:div w:id="272904199">
                  <w:marLeft w:val="0"/>
                  <w:marRight w:val="0"/>
                  <w:marTop w:val="0"/>
                  <w:marBottom w:val="0"/>
                  <w:divBdr>
                    <w:top w:val="single" w:sz="2" w:space="0" w:color="000000"/>
                    <w:left w:val="single" w:sz="2" w:space="0" w:color="000000"/>
                    <w:bottom w:val="single" w:sz="2" w:space="0" w:color="000000"/>
                    <w:right w:val="single" w:sz="2" w:space="0" w:color="000000"/>
                  </w:divBdr>
                </w:div>
                <w:div w:id="586039837">
                  <w:marLeft w:val="0"/>
                  <w:marRight w:val="0"/>
                  <w:marTop w:val="0"/>
                  <w:marBottom w:val="0"/>
                  <w:divBdr>
                    <w:top w:val="single" w:sz="2" w:space="0" w:color="000000"/>
                    <w:left w:val="single" w:sz="2" w:space="0" w:color="000000"/>
                    <w:bottom w:val="single" w:sz="2" w:space="0" w:color="000000"/>
                    <w:right w:val="single" w:sz="2" w:space="0" w:color="000000"/>
                  </w:divBdr>
                </w:div>
                <w:div w:id="1576429013">
                  <w:marLeft w:val="0"/>
                  <w:marRight w:val="0"/>
                  <w:marTop w:val="0"/>
                  <w:marBottom w:val="0"/>
                  <w:divBdr>
                    <w:top w:val="single" w:sz="2" w:space="0" w:color="0000FF"/>
                    <w:left w:val="single" w:sz="2" w:space="0" w:color="0000FF"/>
                    <w:bottom w:val="single" w:sz="2" w:space="0" w:color="0000FF"/>
                    <w:right w:val="single" w:sz="2" w:space="0" w:color="0000FF"/>
                  </w:divBdr>
                </w:div>
                <w:div w:id="9819295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39820805">
      <w:bodyDiv w:val="1"/>
      <w:marLeft w:val="0"/>
      <w:marRight w:val="0"/>
      <w:marTop w:val="0"/>
      <w:marBottom w:val="0"/>
      <w:divBdr>
        <w:top w:val="none" w:sz="0" w:space="0" w:color="auto"/>
        <w:left w:val="none" w:sz="0" w:space="0" w:color="auto"/>
        <w:bottom w:val="none" w:sz="0" w:space="0" w:color="auto"/>
        <w:right w:val="none" w:sz="0" w:space="0" w:color="auto"/>
      </w:divBdr>
    </w:div>
    <w:div w:id="1077283260">
      <w:bodyDiv w:val="1"/>
      <w:marLeft w:val="0"/>
      <w:marRight w:val="0"/>
      <w:marTop w:val="0"/>
      <w:marBottom w:val="0"/>
      <w:divBdr>
        <w:top w:val="none" w:sz="0" w:space="0" w:color="auto"/>
        <w:left w:val="none" w:sz="0" w:space="0" w:color="auto"/>
        <w:bottom w:val="none" w:sz="0" w:space="0" w:color="auto"/>
        <w:right w:val="none" w:sz="0" w:space="0" w:color="auto"/>
      </w:divBdr>
      <w:divsChild>
        <w:div w:id="770200992">
          <w:marLeft w:val="0"/>
          <w:marRight w:val="0"/>
          <w:marTop w:val="0"/>
          <w:marBottom w:val="0"/>
          <w:divBdr>
            <w:top w:val="none" w:sz="0" w:space="0" w:color="auto"/>
            <w:left w:val="none" w:sz="0" w:space="0" w:color="auto"/>
            <w:bottom w:val="none" w:sz="0" w:space="0" w:color="auto"/>
            <w:right w:val="none" w:sz="0" w:space="0" w:color="auto"/>
          </w:divBdr>
          <w:divsChild>
            <w:div w:id="11343765">
              <w:marLeft w:val="0"/>
              <w:marRight w:val="0"/>
              <w:marTop w:val="0"/>
              <w:marBottom w:val="0"/>
              <w:divBdr>
                <w:top w:val="none" w:sz="0" w:space="0" w:color="auto"/>
                <w:left w:val="none" w:sz="0" w:space="0" w:color="auto"/>
                <w:bottom w:val="none" w:sz="0" w:space="0" w:color="auto"/>
                <w:right w:val="none" w:sz="0" w:space="0" w:color="auto"/>
              </w:divBdr>
              <w:divsChild>
                <w:div w:id="440538158">
                  <w:marLeft w:val="0"/>
                  <w:marRight w:val="0"/>
                  <w:marTop w:val="0"/>
                  <w:marBottom w:val="0"/>
                  <w:divBdr>
                    <w:top w:val="single" w:sz="2" w:space="0" w:color="000000"/>
                    <w:left w:val="single" w:sz="2" w:space="0" w:color="000000"/>
                    <w:bottom w:val="single" w:sz="2" w:space="0" w:color="000000"/>
                    <w:right w:val="single" w:sz="2" w:space="0" w:color="000000"/>
                  </w:divBdr>
                </w:div>
                <w:div w:id="909078263">
                  <w:marLeft w:val="0"/>
                  <w:marRight w:val="0"/>
                  <w:marTop w:val="0"/>
                  <w:marBottom w:val="0"/>
                  <w:divBdr>
                    <w:top w:val="single" w:sz="2" w:space="0" w:color="000000"/>
                    <w:left w:val="single" w:sz="2" w:space="0" w:color="000000"/>
                    <w:bottom w:val="single" w:sz="2" w:space="0" w:color="000000"/>
                    <w:right w:val="single" w:sz="2" w:space="0" w:color="000000"/>
                  </w:divBdr>
                </w:div>
                <w:div w:id="667290275">
                  <w:marLeft w:val="0"/>
                  <w:marRight w:val="0"/>
                  <w:marTop w:val="0"/>
                  <w:marBottom w:val="0"/>
                  <w:divBdr>
                    <w:top w:val="single" w:sz="2" w:space="0" w:color="000000"/>
                    <w:left w:val="single" w:sz="2" w:space="0" w:color="000000"/>
                    <w:bottom w:val="single" w:sz="2" w:space="0" w:color="000000"/>
                    <w:right w:val="single" w:sz="2" w:space="0" w:color="000000"/>
                  </w:divBdr>
                </w:div>
                <w:div w:id="525413518">
                  <w:marLeft w:val="0"/>
                  <w:marRight w:val="0"/>
                  <w:marTop w:val="0"/>
                  <w:marBottom w:val="0"/>
                  <w:divBdr>
                    <w:top w:val="single" w:sz="2" w:space="0" w:color="0000FF"/>
                    <w:left w:val="single" w:sz="2" w:space="0" w:color="0000FF"/>
                    <w:bottom w:val="single" w:sz="2" w:space="0" w:color="0000FF"/>
                    <w:right w:val="single" w:sz="2" w:space="0" w:color="0000FF"/>
                  </w:divBdr>
                </w:div>
                <w:div w:id="14362451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86000611">
      <w:bodyDiv w:val="1"/>
      <w:marLeft w:val="0"/>
      <w:marRight w:val="0"/>
      <w:marTop w:val="0"/>
      <w:marBottom w:val="0"/>
      <w:divBdr>
        <w:top w:val="none" w:sz="0" w:space="0" w:color="auto"/>
        <w:left w:val="none" w:sz="0" w:space="0" w:color="auto"/>
        <w:bottom w:val="none" w:sz="0" w:space="0" w:color="auto"/>
        <w:right w:val="none" w:sz="0" w:space="0" w:color="auto"/>
      </w:divBdr>
      <w:divsChild>
        <w:div w:id="1438871181">
          <w:marLeft w:val="0"/>
          <w:marRight w:val="0"/>
          <w:marTop w:val="0"/>
          <w:marBottom w:val="0"/>
          <w:divBdr>
            <w:top w:val="none" w:sz="0" w:space="0" w:color="auto"/>
            <w:left w:val="none" w:sz="0" w:space="0" w:color="auto"/>
            <w:bottom w:val="none" w:sz="0" w:space="0" w:color="auto"/>
            <w:right w:val="none" w:sz="0" w:space="0" w:color="auto"/>
          </w:divBdr>
          <w:divsChild>
            <w:div w:id="1607615024">
              <w:marLeft w:val="0"/>
              <w:marRight w:val="0"/>
              <w:marTop w:val="0"/>
              <w:marBottom w:val="0"/>
              <w:divBdr>
                <w:top w:val="single" w:sz="2" w:space="0" w:color="FF0000"/>
                <w:left w:val="single" w:sz="2" w:space="0" w:color="FF0000"/>
                <w:bottom w:val="single" w:sz="2" w:space="0" w:color="FF0000"/>
                <w:right w:val="single" w:sz="2" w:space="0" w:color="FF0000"/>
              </w:divBdr>
              <w:divsChild>
                <w:div w:id="1127316410">
                  <w:marLeft w:val="0"/>
                  <w:marRight w:val="0"/>
                  <w:marTop w:val="0"/>
                  <w:marBottom w:val="0"/>
                  <w:divBdr>
                    <w:top w:val="single" w:sz="2" w:space="0" w:color="0000FF"/>
                    <w:left w:val="single" w:sz="2" w:space="0" w:color="0000FF"/>
                    <w:bottom w:val="single" w:sz="2" w:space="0" w:color="0000FF"/>
                    <w:right w:val="single" w:sz="2" w:space="0" w:color="0000FF"/>
                  </w:divBdr>
                </w:div>
                <w:div w:id="1145002273">
                  <w:marLeft w:val="0"/>
                  <w:marRight w:val="0"/>
                  <w:marTop w:val="0"/>
                  <w:marBottom w:val="0"/>
                  <w:divBdr>
                    <w:top w:val="single" w:sz="2" w:space="0" w:color="0000FF"/>
                    <w:left w:val="single" w:sz="2" w:space="0" w:color="0000FF"/>
                    <w:bottom w:val="single" w:sz="2" w:space="0" w:color="0000FF"/>
                    <w:right w:val="single" w:sz="2" w:space="0" w:color="0000FF"/>
                  </w:divBdr>
                </w:div>
                <w:div w:id="1947497058">
                  <w:marLeft w:val="0"/>
                  <w:marRight w:val="0"/>
                  <w:marTop w:val="0"/>
                  <w:marBottom w:val="0"/>
                  <w:divBdr>
                    <w:top w:val="single" w:sz="2" w:space="0" w:color="0000FF"/>
                    <w:left w:val="single" w:sz="2" w:space="0" w:color="0000FF"/>
                    <w:bottom w:val="single" w:sz="2" w:space="0" w:color="0000FF"/>
                    <w:right w:val="single" w:sz="2" w:space="0" w:color="0000FF"/>
                  </w:divBdr>
                </w:div>
                <w:div w:id="1365323565">
                  <w:marLeft w:val="0"/>
                  <w:marRight w:val="0"/>
                  <w:marTop w:val="0"/>
                  <w:marBottom w:val="0"/>
                  <w:divBdr>
                    <w:top w:val="single" w:sz="2" w:space="0" w:color="000000"/>
                    <w:left w:val="single" w:sz="2" w:space="0" w:color="000000"/>
                    <w:bottom w:val="single" w:sz="2" w:space="0" w:color="000000"/>
                    <w:right w:val="single" w:sz="2" w:space="0" w:color="000000"/>
                  </w:divBdr>
                </w:div>
                <w:div w:id="1850096656">
                  <w:marLeft w:val="0"/>
                  <w:marRight w:val="0"/>
                  <w:marTop w:val="0"/>
                  <w:marBottom w:val="0"/>
                  <w:divBdr>
                    <w:top w:val="single" w:sz="2" w:space="0" w:color="0000FF"/>
                    <w:left w:val="single" w:sz="2" w:space="0" w:color="0000FF"/>
                    <w:bottom w:val="single" w:sz="2" w:space="0" w:color="0000FF"/>
                    <w:right w:val="single" w:sz="2" w:space="0" w:color="0000FF"/>
                  </w:divBdr>
                </w:div>
                <w:div w:id="1263340563">
                  <w:marLeft w:val="0"/>
                  <w:marRight w:val="0"/>
                  <w:marTop w:val="0"/>
                  <w:marBottom w:val="0"/>
                  <w:divBdr>
                    <w:top w:val="single" w:sz="2" w:space="0" w:color="0000FF"/>
                    <w:left w:val="single" w:sz="2" w:space="0" w:color="0000FF"/>
                    <w:bottom w:val="single" w:sz="2" w:space="0" w:color="0000FF"/>
                    <w:right w:val="single" w:sz="2" w:space="0" w:color="0000FF"/>
                  </w:divBdr>
                </w:div>
                <w:div w:id="1154175538">
                  <w:marLeft w:val="0"/>
                  <w:marRight w:val="0"/>
                  <w:marTop w:val="0"/>
                  <w:marBottom w:val="0"/>
                  <w:divBdr>
                    <w:top w:val="single" w:sz="2" w:space="0" w:color="0000FF"/>
                    <w:left w:val="single" w:sz="2" w:space="0" w:color="0000FF"/>
                    <w:bottom w:val="single" w:sz="2" w:space="0" w:color="0000FF"/>
                    <w:right w:val="single" w:sz="2" w:space="0" w:color="0000FF"/>
                  </w:divBdr>
                </w:div>
                <w:div w:id="1650859335">
                  <w:marLeft w:val="0"/>
                  <w:marRight w:val="0"/>
                  <w:marTop w:val="0"/>
                  <w:marBottom w:val="0"/>
                  <w:divBdr>
                    <w:top w:val="single" w:sz="2" w:space="0" w:color="0000FF"/>
                    <w:left w:val="single" w:sz="2" w:space="0" w:color="0000FF"/>
                    <w:bottom w:val="single" w:sz="2" w:space="0" w:color="0000FF"/>
                    <w:right w:val="single" w:sz="2" w:space="0" w:color="0000FF"/>
                  </w:divBdr>
                </w:div>
                <w:div w:id="1168905418">
                  <w:marLeft w:val="0"/>
                  <w:marRight w:val="0"/>
                  <w:marTop w:val="0"/>
                  <w:marBottom w:val="0"/>
                  <w:divBdr>
                    <w:top w:val="single" w:sz="2" w:space="0" w:color="0000FF"/>
                    <w:left w:val="single" w:sz="2" w:space="0" w:color="0000FF"/>
                    <w:bottom w:val="single" w:sz="2" w:space="0" w:color="0000FF"/>
                    <w:right w:val="single" w:sz="2" w:space="0" w:color="0000FF"/>
                  </w:divBdr>
                </w:div>
                <w:div w:id="273485210">
                  <w:marLeft w:val="0"/>
                  <w:marRight w:val="0"/>
                  <w:marTop w:val="0"/>
                  <w:marBottom w:val="0"/>
                  <w:divBdr>
                    <w:top w:val="single" w:sz="2" w:space="0" w:color="0000FF"/>
                    <w:left w:val="single" w:sz="2" w:space="0" w:color="0000FF"/>
                    <w:bottom w:val="single" w:sz="2" w:space="0" w:color="0000FF"/>
                    <w:right w:val="single" w:sz="2" w:space="0" w:color="0000FF"/>
                  </w:divBdr>
                </w:div>
              </w:divsChild>
            </w:div>
          </w:divsChild>
        </w:div>
      </w:divsChild>
    </w:div>
    <w:div w:id="1274363377">
      <w:bodyDiv w:val="1"/>
      <w:marLeft w:val="0"/>
      <w:marRight w:val="0"/>
      <w:marTop w:val="0"/>
      <w:marBottom w:val="0"/>
      <w:divBdr>
        <w:top w:val="none" w:sz="0" w:space="0" w:color="auto"/>
        <w:left w:val="none" w:sz="0" w:space="0" w:color="auto"/>
        <w:bottom w:val="none" w:sz="0" w:space="0" w:color="auto"/>
        <w:right w:val="none" w:sz="0" w:space="0" w:color="auto"/>
      </w:divBdr>
    </w:div>
    <w:div w:id="1316302089">
      <w:bodyDiv w:val="1"/>
      <w:marLeft w:val="0"/>
      <w:marRight w:val="0"/>
      <w:marTop w:val="0"/>
      <w:marBottom w:val="0"/>
      <w:divBdr>
        <w:top w:val="none" w:sz="0" w:space="0" w:color="auto"/>
        <w:left w:val="none" w:sz="0" w:space="0" w:color="auto"/>
        <w:bottom w:val="none" w:sz="0" w:space="0" w:color="auto"/>
        <w:right w:val="none" w:sz="0" w:space="0" w:color="auto"/>
      </w:divBdr>
      <w:divsChild>
        <w:div w:id="592402277">
          <w:marLeft w:val="0"/>
          <w:marRight w:val="0"/>
          <w:marTop w:val="0"/>
          <w:marBottom w:val="0"/>
          <w:divBdr>
            <w:top w:val="none" w:sz="0" w:space="0" w:color="auto"/>
            <w:left w:val="none" w:sz="0" w:space="0" w:color="auto"/>
            <w:bottom w:val="none" w:sz="0" w:space="0" w:color="auto"/>
            <w:right w:val="none" w:sz="0" w:space="0" w:color="auto"/>
          </w:divBdr>
          <w:divsChild>
            <w:div w:id="1390566758">
              <w:marLeft w:val="0"/>
              <w:marRight w:val="0"/>
              <w:marTop w:val="0"/>
              <w:marBottom w:val="0"/>
              <w:divBdr>
                <w:top w:val="none" w:sz="0" w:space="0" w:color="auto"/>
                <w:left w:val="none" w:sz="0" w:space="0" w:color="auto"/>
                <w:bottom w:val="none" w:sz="0" w:space="0" w:color="auto"/>
                <w:right w:val="none" w:sz="0" w:space="0" w:color="auto"/>
              </w:divBdr>
              <w:divsChild>
                <w:div w:id="1031342374">
                  <w:marLeft w:val="0"/>
                  <w:marRight w:val="0"/>
                  <w:marTop w:val="0"/>
                  <w:marBottom w:val="0"/>
                  <w:divBdr>
                    <w:top w:val="single" w:sz="2" w:space="0" w:color="000000"/>
                    <w:left w:val="single" w:sz="2" w:space="0" w:color="000000"/>
                    <w:bottom w:val="single" w:sz="2" w:space="0" w:color="000000"/>
                    <w:right w:val="single" w:sz="2" w:space="0" w:color="000000"/>
                  </w:divBdr>
                </w:div>
                <w:div w:id="2109159197">
                  <w:marLeft w:val="0"/>
                  <w:marRight w:val="0"/>
                  <w:marTop w:val="0"/>
                  <w:marBottom w:val="0"/>
                  <w:divBdr>
                    <w:top w:val="single" w:sz="2" w:space="0" w:color="000000"/>
                    <w:left w:val="single" w:sz="2" w:space="0" w:color="000000"/>
                    <w:bottom w:val="single" w:sz="2" w:space="0" w:color="000000"/>
                    <w:right w:val="single" w:sz="2" w:space="0" w:color="000000"/>
                  </w:divBdr>
                </w:div>
                <w:div w:id="1964115380">
                  <w:marLeft w:val="0"/>
                  <w:marRight w:val="0"/>
                  <w:marTop w:val="0"/>
                  <w:marBottom w:val="0"/>
                  <w:divBdr>
                    <w:top w:val="single" w:sz="2" w:space="0" w:color="000000"/>
                    <w:left w:val="single" w:sz="2" w:space="0" w:color="000000"/>
                    <w:bottom w:val="single" w:sz="2" w:space="0" w:color="000000"/>
                    <w:right w:val="single" w:sz="2" w:space="0" w:color="000000"/>
                  </w:divBdr>
                </w:div>
                <w:div w:id="1207060126">
                  <w:marLeft w:val="0"/>
                  <w:marRight w:val="0"/>
                  <w:marTop w:val="0"/>
                  <w:marBottom w:val="0"/>
                  <w:divBdr>
                    <w:top w:val="single" w:sz="2" w:space="0" w:color="0000FF"/>
                    <w:left w:val="single" w:sz="2" w:space="0" w:color="0000FF"/>
                    <w:bottom w:val="single" w:sz="2" w:space="0" w:color="0000FF"/>
                    <w:right w:val="single" w:sz="2" w:space="0" w:color="0000FF"/>
                  </w:divBdr>
                </w:div>
                <w:div w:id="11158252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5569460">
      <w:bodyDiv w:val="1"/>
      <w:marLeft w:val="0"/>
      <w:marRight w:val="0"/>
      <w:marTop w:val="0"/>
      <w:marBottom w:val="0"/>
      <w:divBdr>
        <w:top w:val="none" w:sz="0" w:space="0" w:color="auto"/>
        <w:left w:val="none" w:sz="0" w:space="0" w:color="auto"/>
        <w:bottom w:val="none" w:sz="0" w:space="0" w:color="auto"/>
        <w:right w:val="none" w:sz="0" w:space="0" w:color="auto"/>
      </w:divBdr>
    </w:div>
    <w:div w:id="1348016922">
      <w:bodyDiv w:val="1"/>
      <w:marLeft w:val="0"/>
      <w:marRight w:val="0"/>
      <w:marTop w:val="0"/>
      <w:marBottom w:val="0"/>
      <w:divBdr>
        <w:top w:val="none" w:sz="0" w:space="0" w:color="auto"/>
        <w:left w:val="none" w:sz="0" w:space="0" w:color="auto"/>
        <w:bottom w:val="none" w:sz="0" w:space="0" w:color="auto"/>
        <w:right w:val="none" w:sz="0" w:space="0" w:color="auto"/>
      </w:divBdr>
      <w:divsChild>
        <w:div w:id="471480048">
          <w:marLeft w:val="0"/>
          <w:marRight w:val="0"/>
          <w:marTop w:val="0"/>
          <w:marBottom w:val="0"/>
          <w:divBdr>
            <w:top w:val="none" w:sz="0" w:space="0" w:color="auto"/>
            <w:left w:val="none" w:sz="0" w:space="0" w:color="auto"/>
            <w:bottom w:val="none" w:sz="0" w:space="0" w:color="auto"/>
            <w:right w:val="none" w:sz="0" w:space="0" w:color="auto"/>
          </w:divBdr>
          <w:divsChild>
            <w:div w:id="1113404697">
              <w:marLeft w:val="0"/>
              <w:marRight w:val="0"/>
              <w:marTop w:val="0"/>
              <w:marBottom w:val="0"/>
              <w:divBdr>
                <w:top w:val="none" w:sz="0" w:space="0" w:color="auto"/>
                <w:left w:val="none" w:sz="0" w:space="0" w:color="auto"/>
                <w:bottom w:val="none" w:sz="0" w:space="0" w:color="auto"/>
                <w:right w:val="none" w:sz="0" w:space="0" w:color="auto"/>
              </w:divBdr>
              <w:divsChild>
                <w:div w:id="2088530298">
                  <w:marLeft w:val="0"/>
                  <w:marRight w:val="0"/>
                  <w:marTop w:val="0"/>
                  <w:marBottom w:val="0"/>
                  <w:divBdr>
                    <w:top w:val="single" w:sz="2" w:space="0" w:color="000000"/>
                    <w:left w:val="single" w:sz="2" w:space="0" w:color="000000"/>
                    <w:bottom w:val="single" w:sz="2" w:space="0" w:color="000000"/>
                    <w:right w:val="single" w:sz="2" w:space="0" w:color="000000"/>
                  </w:divBdr>
                </w:div>
                <w:div w:id="2076967536">
                  <w:marLeft w:val="0"/>
                  <w:marRight w:val="0"/>
                  <w:marTop w:val="0"/>
                  <w:marBottom w:val="0"/>
                  <w:divBdr>
                    <w:top w:val="single" w:sz="2" w:space="0" w:color="000000"/>
                    <w:left w:val="single" w:sz="2" w:space="0" w:color="000000"/>
                    <w:bottom w:val="single" w:sz="2" w:space="0" w:color="000000"/>
                    <w:right w:val="single" w:sz="2" w:space="0" w:color="000000"/>
                  </w:divBdr>
                </w:div>
                <w:div w:id="2070225327">
                  <w:marLeft w:val="0"/>
                  <w:marRight w:val="0"/>
                  <w:marTop w:val="0"/>
                  <w:marBottom w:val="0"/>
                  <w:divBdr>
                    <w:top w:val="single" w:sz="2" w:space="0" w:color="000000"/>
                    <w:left w:val="single" w:sz="2" w:space="0" w:color="000000"/>
                    <w:bottom w:val="single" w:sz="2" w:space="0" w:color="000000"/>
                    <w:right w:val="single" w:sz="2" w:space="0" w:color="000000"/>
                  </w:divBdr>
                </w:div>
                <w:div w:id="1325545657">
                  <w:marLeft w:val="0"/>
                  <w:marRight w:val="0"/>
                  <w:marTop w:val="0"/>
                  <w:marBottom w:val="0"/>
                  <w:divBdr>
                    <w:top w:val="single" w:sz="2" w:space="0" w:color="0000FF"/>
                    <w:left w:val="single" w:sz="2" w:space="0" w:color="0000FF"/>
                    <w:bottom w:val="single" w:sz="2" w:space="0" w:color="0000FF"/>
                    <w:right w:val="single" w:sz="2" w:space="0" w:color="0000FF"/>
                  </w:divBdr>
                </w:div>
                <w:div w:id="699016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68547112">
      <w:bodyDiv w:val="1"/>
      <w:marLeft w:val="0"/>
      <w:marRight w:val="0"/>
      <w:marTop w:val="0"/>
      <w:marBottom w:val="0"/>
      <w:divBdr>
        <w:top w:val="none" w:sz="0" w:space="0" w:color="auto"/>
        <w:left w:val="none" w:sz="0" w:space="0" w:color="auto"/>
        <w:bottom w:val="none" w:sz="0" w:space="0" w:color="auto"/>
        <w:right w:val="none" w:sz="0" w:space="0" w:color="auto"/>
      </w:divBdr>
    </w:div>
    <w:div w:id="1594437315">
      <w:bodyDiv w:val="1"/>
      <w:marLeft w:val="0"/>
      <w:marRight w:val="0"/>
      <w:marTop w:val="0"/>
      <w:marBottom w:val="0"/>
      <w:divBdr>
        <w:top w:val="none" w:sz="0" w:space="0" w:color="auto"/>
        <w:left w:val="none" w:sz="0" w:space="0" w:color="auto"/>
        <w:bottom w:val="none" w:sz="0" w:space="0" w:color="auto"/>
        <w:right w:val="none" w:sz="0" w:space="0" w:color="auto"/>
      </w:divBdr>
    </w:div>
    <w:div w:id="1679430740">
      <w:bodyDiv w:val="1"/>
      <w:marLeft w:val="0"/>
      <w:marRight w:val="0"/>
      <w:marTop w:val="0"/>
      <w:marBottom w:val="0"/>
      <w:divBdr>
        <w:top w:val="none" w:sz="0" w:space="0" w:color="auto"/>
        <w:left w:val="none" w:sz="0" w:space="0" w:color="auto"/>
        <w:bottom w:val="none" w:sz="0" w:space="0" w:color="auto"/>
        <w:right w:val="none" w:sz="0" w:space="0" w:color="auto"/>
      </w:divBdr>
    </w:div>
    <w:div w:id="1701314697">
      <w:bodyDiv w:val="1"/>
      <w:marLeft w:val="0"/>
      <w:marRight w:val="0"/>
      <w:marTop w:val="0"/>
      <w:marBottom w:val="0"/>
      <w:divBdr>
        <w:top w:val="none" w:sz="0" w:space="0" w:color="auto"/>
        <w:left w:val="none" w:sz="0" w:space="0" w:color="auto"/>
        <w:bottom w:val="none" w:sz="0" w:space="0" w:color="auto"/>
        <w:right w:val="none" w:sz="0" w:space="0" w:color="auto"/>
      </w:divBdr>
    </w:div>
    <w:div w:id="1938904532">
      <w:bodyDiv w:val="1"/>
      <w:marLeft w:val="0"/>
      <w:marRight w:val="0"/>
      <w:marTop w:val="0"/>
      <w:marBottom w:val="0"/>
      <w:divBdr>
        <w:top w:val="none" w:sz="0" w:space="0" w:color="auto"/>
        <w:left w:val="none" w:sz="0" w:space="0" w:color="auto"/>
        <w:bottom w:val="none" w:sz="0" w:space="0" w:color="auto"/>
        <w:right w:val="none" w:sz="0" w:space="0" w:color="auto"/>
      </w:divBdr>
      <w:divsChild>
        <w:div w:id="871841249">
          <w:marLeft w:val="0"/>
          <w:marRight w:val="0"/>
          <w:marTop w:val="0"/>
          <w:marBottom w:val="0"/>
          <w:divBdr>
            <w:top w:val="none" w:sz="0" w:space="0" w:color="auto"/>
            <w:left w:val="none" w:sz="0" w:space="0" w:color="auto"/>
            <w:bottom w:val="none" w:sz="0" w:space="0" w:color="auto"/>
            <w:right w:val="none" w:sz="0" w:space="0" w:color="auto"/>
          </w:divBdr>
          <w:divsChild>
            <w:div w:id="2041973498">
              <w:marLeft w:val="0"/>
              <w:marRight w:val="0"/>
              <w:marTop w:val="0"/>
              <w:marBottom w:val="0"/>
              <w:divBdr>
                <w:top w:val="none" w:sz="0" w:space="0" w:color="auto"/>
                <w:left w:val="none" w:sz="0" w:space="0" w:color="auto"/>
                <w:bottom w:val="none" w:sz="0" w:space="0" w:color="auto"/>
                <w:right w:val="none" w:sz="0" w:space="0" w:color="auto"/>
              </w:divBdr>
              <w:divsChild>
                <w:div w:id="911348897">
                  <w:marLeft w:val="0"/>
                  <w:marRight w:val="0"/>
                  <w:marTop w:val="0"/>
                  <w:marBottom w:val="0"/>
                  <w:divBdr>
                    <w:top w:val="single" w:sz="2" w:space="0" w:color="000000"/>
                    <w:left w:val="single" w:sz="2" w:space="0" w:color="000000"/>
                    <w:bottom w:val="single" w:sz="2" w:space="0" w:color="000000"/>
                    <w:right w:val="single" w:sz="2" w:space="0" w:color="000000"/>
                  </w:divBdr>
                </w:div>
                <w:div w:id="2080666586">
                  <w:marLeft w:val="0"/>
                  <w:marRight w:val="0"/>
                  <w:marTop w:val="0"/>
                  <w:marBottom w:val="0"/>
                  <w:divBdr>
                    <w:top w:val="single" w:sz="2" w:space="0" w:color="000000"/>
                    <w:left w:val="single" w:sz="2" w:space="0" w:color="000000"/>
                    <w:bottom w:val="single" w:sz="2" w:space="0" w:color="000000"/>
                    <w:right w:val="single" w:sz="2" w:space="0" w:color="000000"/>
                  </w:divBdr>
                </w:div>
                <w:div w:id="560334692">
                  <w:marLeft w:val="0"/>
                  <w:marRight w:val="0"/>
                  <w:marTop w:val="0"/>
                  <w:marBottom w:val="0"/>
                  <w:divBdr>
                    <w:top w:val="single" w:sz="2" w:space="0" w:color="000000"/>
                    <w:left w:val="single" w:sz="2" w:space="0" w:color="000000"/>
                    <w:bottom w:val="single" w:sz="2" w:space="0" w:color="000000"/>
                    <w:right w:val="single" w:sz="2" w:space="0" w:color="000000"/>
                  </w:divBdr>
                </w:div>
                <w:div w:id="242686608">
                  <w:marLeft w:val="0"/>
                  <w:marRight w:val="0"/>
                  <w:marTop w:val="0"/>
                  <w:marBottom w:val="0"/>
                  <w:divBdr>
                    <w:top w:val="single" w:sz="2" w:space="0" w:color="0000FF"/>
                    <w:left w:val="single" w:sz="2" w:space="0" w:color="0000FF"/>
                    <w:bottom w:val="single" w:sz="2" w:space="0" w:color="0000FF"/>
                    <w:right w:val="single" w:sz="2" w:space="0" w:color="0000FF"/>
                  </w:divBdr>
                </w:div>
                <w:div w:id="527256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55094402">
      <w:bodyDiv w:val="1"/>
      <w:marLeft w:val="0"/>
      <w:marRight w:val="0"/>
      <w:marTop w:val="0"/>
      <w:marBottom w:val="0"/>
      <w:divBdr>
        <w:top w:val="none" w:sz="0" w:space="0" w:color="auto"/>
        <w:left w:val="none" w:sz="0" w:space="0" w:color="auto"/>
        <w:bottom w:val="none" w:sz="0" w:space="0" w:color="auto"/>
        <w:right w:val="none" w:sz="0" w:space="0" w:color="auto"/>
      </w:divBdr>
      <w:divsChild>
        <w:div w:id="1535145978">
          <w:marLeft w:val="0"/>
          <w:marRight w:val="0"/>
          <w:marTop w:val="0"/>
          <w:marBottom w:val="0"/>
          <w:divBdr>
            <w:top w:val="none" w:sz="0" w:space="0" w:color="auto"/>
            <w:left w:val="none" w:sz="0" w:space="0" w:color="auto"/>
            <w:bottom w:val="none" w:sz="0" w:space="0" w:color="auto"/>
            <w:right w:val="none" w:sz="0" w:space="0" w:color="auto"/>
          </w:divBdr>
          <w:divsChild>
            <w:div w:id="729233201">
              <w:marLeft w:val="0"/>
              <w:marRight w:val="0"/>
              <w:marTop w:val="0"/>
              <w:marBottom w:val="0"/>
              <w:divBdr>
                <w:top w:val="none" w:sz="0" w:space="0" w:color="auto"/>
                <w:left w:val="none" w:sz="0" w:space="0" w:color="auto"/>
                <w:bottom w:val="none" w:sz="0" w:space="0" w:color="auto"/>
                <w:right w:val="none" w:sz="0" w:space="0" w:color="auto"/>
              </w:divBdr>
              <w:divsChild>
                <w:div w:id="1690444845">
                  <w:marLeft w:val="0"/>
                  <w:marRight w:val="0"/>
                  <w:marTop w:val="0"/>
                  <w:marBottom w:val="0"/>
                  <w:divBdr>
                    <w:top w:val="single" w:sz="2" w:space="0" w:color="000000"/>
                    <w:left w:val="single" w:sz="2" w:space="0" w:color="000000"/>
                    <w:bottom w:val="single" w:sz="2" w:space="0" w:color="000000"/>
                    <w:right w:val="single" w:sz="2" w:space="0" w:color="000000"/>
                  </w:divBdr>
                </w:div>
                <w:div w:id="2013993346">
                  <w:marLeft w:val="0"/>
                  <w:marRight w:val="0"/>
                  <w:marTop w:val="0"/>
                  <w:marBottom w:val="0"/>
                  <w:divBdr>
                    <w:top w:val="single" w:sz="2" w:space="0" w:color="000000"/>
                    <w:left w:val="single" w:sz="2" w:space="0" w:color="000000"/>
                    <w:bottom w:val="single" w:sz="2" w:space="0" w:color="000000"/>
                    <w:right w:val="single" w:sz="2" w:space="0" w:color="000000"/>
                  </w:divBdr>
                </w:div>
                <w:div w:id="485052116">
                  <w:marLeft w:val="0"/>
                  <w:marRight w:val="0"/>
                  <w:marTop w:val="0"/>
                  <w:marBottom w:val="0"/>
                  <w:divBdr>
                    <w:top w:val="single" w:sz="2" w:space="0" w:color="000000"/>
                    <w:left w:val="single" w:sz="2" w:space="0" w:color="000000"/>
                    <w:bottom w:val="single" w:sz="2" w:space="0" w:color="000000"/>
                    <w:right w:val="single" w:sz="2" w:space="0" w:color="000000"/>
                  </w:divBdr>
                </w:div>
                <w:div w:id="1237128309">
                  <w:marLeft w:val="0"/>
                  <w:marRight w:val="0"/>
                  <w:marTop w:val="0"/>
                  <w:marBottom w:val="0"/>
                  <w:divBdr>
                    <w:top w:val="single" w:sz="2" w:space="0" w:color="0000FF"/>
                    <w:left w:val="single" w:sz="2" w:space="0" w:color="0000FF"/>
                    <w:bottom w:val="single" w:sz="2" w:space="0" w:color="0000FF"/>
                    <w:right w:val="single" w:sz="2" w:space="0" w:color="0000FF"/>
                  </w:divBdr>
                </w:div>
                <w:div w:id="15649516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98339429">
      <w:bodyDiv w:val="1"/>
      <w:marLeft w:val="0"/>
      <w:marRight w:val="0"/>
      <w:marTop w:val="0"/>
      <w:marBottom w:val="0"/>
      <w:divBdr>
        <w:top w:val="none" w:sz="0" w:space="0" w:color="auto"/>
        <w:left w:val="none" w:sz="0" w:space="0" w:color="auto"/>
        <w:bottom w:val="none" w:sz="0" w:space="0" w:color="auto"/>
        <w:right w:val="none" w:sz="0" w:space="0" w:color="auto"/>
      </w:divBdr>
      <w:divsChild>
        <w:div w:id="744767936">
          <w:marLeft w:val="0"/>
          <w:marRight w:val="0"/>
          <w:marTop w:val="0"/>
          <w:marBottom w:val="0"/>
          <w:divBdr>
            <w:top w:val="none" w:sz="0" w:space="0" w:color="auto"/>
            <w:left w:val="none" w:sz="0" w:space="0" w:color="auto"/>
            <w:bottom w:val="none" w:sz="0" w:space="0" w:color="auto"/>
            <w:right w:val="none" w:sz="0" w:space="0" w:color="auto"/>
          </w:divBdr>
          <w:divsChild>
            <w:div w:id="1727875869">
              <w:marLeft w:val="0"/>
              <w:marRight w:val="0"/>
              <w:marTop w:val="0"/>
              <w:marBottom w:val="0"/>
              <w:divBdr>
                <w:top w:val="none" w:sz="0" w:space="0" w:color="auto"/>
                <w:left w:val="none" w:sz="0" w:space="0" w:color="auto"/>
                <w:bottom w:val="none" w:sz="0" w:space="0" w:color="auto"/>
                <w:right w:val="none" w:sz="0" w:space="0" w:color="auto"/>
              </w:divBdr>
              <w:divsChild>
                <w:div w:id="1237859391">
                  <w:marLeft w:val="0"/>
                  <w:marRight w:val="0"/>
                  <w:marTop w:val="0"/>
                  <w:marBottom w:val="0"/>
                  <w:divBdr>
                    <w:top w:val="single" w:sz="2" w:space="0" w:color="000000"/>
                    <w:left w:val="single" w:sz="2" w:space="0" w:color="000000"/>
                    <w:bottom w:val="single" w:sz="2" w:space="0" w:color="000000"/>
                    <w:right w:val="single" w:sz="2" w:space="0" w:color="000000"/>
                  </w:divBdr>
                </w:div>
                <w:div w:id="1147822572">
                  <w:marLeft w:val="0"/>
                  <w:marRight w:val="0"/>
                  <w:marTop w:val="0"/>
                  <w:marBottom w:val="0"/>
                  <w:divBdr>
                    <w:top w:val="single" w:sz="2" w:space="0" w:color="000000"/>
                    <w:left w:val="single" w:sz="2" w:space="0" w:color="000000"/>
                    <w:bottom w:val="single" w:sz="2" w:space="0" w:color="000000"/>
                    <w:right w:val="single" w:sz="2" w:space="0" w:color="000000"/>
                  </w:divBdr>
                </w:div>
                <w:div w:id="877621954">
                  <w:marLeft w:val="0"/>
                  <w:marRight w:val="0"/>
                  <w:marTop w:val="0"/>
                  <w:marBottom w:val="0"/>
                  <w:divBdr>
                    <w:top w:val="single" w:sz="2" w:space="0" w:color="000000"/>
                    <w:left w:val="single" w:sz="2" w:space="0" w:color="000000"/>
                    <w:bottom w:val="single" w:sz="2" w:space="0" w:color="000000"/>
                    <w:right w:val="single" w:sz="2" w:space="0" w:color="000000"/>
                  </w:divBdr>
                </w:div>
                <w:div w:id="706179678">
                  <w:marLeft w:val="0"/>
                  <w:marRight w:val="0"/>
                  <w:marTop w:val="0"/>
                  <w:marBottom w:val="0"/>
                  <w:divBdr>
                    <w:top w:val="single" w:sz="2" w:space="0" w:color="0000FF"/>
                    <w:left w:val="single" w:sz="2" w:space="0" w:color="0000FF"/>
                    <w:bottom w:val="single" w:sz="2" w:space="0" w:color="0000FF"/>
                    <w:right w:val="single" w:sz="2" w:space="0" w:color="0000FF"/>
                  </w:divBdr>
                </w:div>
                <w:div w:id="8491782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83090978">
      <w:bodyDiv w:val="1"/>
      <w:marLeft w:val="0"/>
      <w:marRight w:val="0"/>
      <w:marTop w:val="0"/>
      <w:marBottom w:val="0"/>
      <w:divBdr>
        <w:top w:val="none" w:sz="0" w:space="0" w:color="auto"/>
        <w:left w:val="none" w:sz="0" w:space="0" w:color="auto"/>
        <w:bottom w:val="none" w:sz="0" w:space="0" w:color="auto"/>
        <w:right w:val="none" w:sz="0" w:space="0" w:color="auto"/>
      </w:divBdr>
    </w:div>
    <w:div w:id="2108501303">
      <w:bodyDiv w:val="1"/>
      <w:marLeft w:val="0"/>
      <w:marRight w:val="0"/>
      <w:marTop w:val="0"/>
      <w:marBottom w:val="0"/>
      <w:divBdr>
        <w:top w:val="none" w:sz="0" w:space="0" w:color="auto"/>
        <w:left w:val="none" w:sz="0" w:space="0" w:color="auto"/>
        <w:bottom w:val="none" w:sz="0" w:space="0" w:color="auto"/>
        <w:right w:val="none" w:sz="0" w:space="0" w:color="auto"/>
      </w:divBdr>
      <w:divsChild>
        <w:div w:id="1220937268">
          <w:marLeft w:val="0"/>
          <w:marRight w:val="0"/>
          <w:marTop w:val="0"/>
          <w:marBottom w:val="0"/>
          <w:divBdr>
            <w:top w:val="none" w:sz="0" w:space="0" w:color="auto"/>
            <w:left w:val="none" w:sz="0" w:space="0" w:color="auto"/>
            <w:bottom w:val="none" w:sz="0" w:space="0" w:color="auto"/>
            <w:right w:val="none" w:sz="0" w:space="0" w:color="auto"/>
          </w:divBdr>
          <w:divsChild>
            <w:div w:id="1165439385">
              <w:marLeft w:val="0"/>
              <w:marRight w:val="0"/>
              <w:marTop w:val="0"/>
              <w:marBottom w:val="0"/>
              <w:divBdr>
                <w:top w:val="single" w:sz="2" w:space="0" w:color="FF0000"/>
                <w:left w:val="single" w:sz="2" w:space="0" w:color="FF0000"/>
                <w:bottom w:val="single" w:sz="2" w:space="0" w:color="FF0000"/>
                <w:right w:val="single" w:sz="2" w:space="0" w:color="FF0000"/>
              </w:divBdr>
              <w:divsChild>
                <w:div w:id="581138796">
                  <w:marLeft w:val="0"/>
                  <w:marRight w:val="0"/>
                  <w:marTop w:val="0"/>
                  <w:marBottom w:val="0"/>
                  <w:divBdr>
                    <w:top w:val="single" w:sz="2" w:space="0" w:color="0000FF"/>
                    <w:left w:val="single" w:sz="2" w:space="0" w:color="0000FF"/>
                    <w:bottom w:val="single" w:sz="2" w:space="0" w:color="0000FF"/>
                    <w:right w:val="single" w:sz="2" w:space="0" w:color="0000FF"/>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tephen.jarvis@us.af.mil" TargetMode="External"/><Relationship Id="rId13" Type="http://schemas.openxmlformats.org/officeDocument/2006/relationships/header" Target="header3.xml"/><Relationship Id="rId18" Type="http://schemas.openxmlformats.org/officeDocument/2006/relationships/package" Target="embeddings/Microsoft_Excel_Worksheet2.xls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package" Target="embeddings/Microsoft_Excel_Worksheet1.xlsx"/><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ephen.jarvis@us.af.mil" TargetMode="Externa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EA425FB09804E30B449B465C1CE4329"/>
        <w:category>
          <w:name w:val="General"/>
          <w:gallery w:val="placeholder"/>
        </w:category>
        <w:types>
          <w:type w:val="bbPlcHdr"/>
        </w:types>
        <w:behaviors>
          <w:behavior w:val="content"/>
        </w:behaviors>
        <w:guid w:val="{E909CBA7-7A11-494D-8A2B-F29585FCF217}"/>
      </w:docPartPr>
      <w:docPartBody>
        <w:p w:rsidR="005C662A" w:rsidRDefault="005C662A" w:rsidP="005C662A">
          <w:pPr>
            <w:pStyle w:val="5EA425FB09804E30B449B465C1CE4329"/>
          </w:pPr>
          <w:r w:rsidRPr="00C42379">
            <w:rPr>
              <w:rStyle w:val="PlaceholderText"/>
            </w:rPr>
            <w:t>[ICP#]</w:t>
          </w:r>
        </w:p>
      </w:docPartBody>
    </w:docPart>
    <w:docPart>
      <w:docPartPr>
        <w:name w:val="98B28EC45D4744ECBDF07176EE84648D"/>
        <w:category>
          <w:name w:val="General"/>
          <w:gallery w:val="placeholder"/>
        </w:category>
        <w:types>
          <w:type w:val="bbPlcHdr"/>
        </w:types>
        <w:behaviors>
          <w:behavior w:val="content"/>
        </w:behaviors>
        <w:guid w:val="{44964761-E856-4F2F-9E37-04BC24F8067A}"/>
      </w:docPartPr>
      <w:docPartBody>
        <w:p w:rsidR="005C662A" w:rsidRDefault="005C662A" w:rsidP="005C662A">
          <w:pPr>
            <w:pStyle w:val="98B28EC45D4744ECBDF07176EE84648D"/>
          </w:pPr>
          <w:r w:rsidRPr="00C42379">
            <w:rPr>
              <w:rStyle w:val="PlaceholderText"/>
            </w:rPr>
            <w:t>[ICP#]</w:t>
          </w:r>
        </w:p>
      </w:docPartBody>
    </w:docPart>
    <w:docPart>
      <w:docPartPr>
        <w:name w:val="D78CC9F28A454D50B130A92A4A1D8085"/>
        <w:category>
          <w:name w:val="General"/>
          <w:gallery w:val="placeholder"/>
        </w:category>
        <w:types>
          <w:type w:val="bbPlcHdr"/>
        </w:types>
        <w:behaviors>
          <w:behavior w:val="content"/>
        </w:behaviors>
        <w:guid w:val="{1421CD93-F670-4806-97DE-B6190B5DDAB3}"/>
      </w:docPartPr>
      <w:docPartBody>
        <w:p w:rsidR="005C662A" w:rsidRDefault="005C662A" w:rsidP="005C662A">
          <w:pPr>
            <w:pStyle w:val="D78CC9F28A454D50B130A92A4A1D8085"/>
          </w:pPr>
          <w:r w:rsidRPr="00C42379">
            <w:rPr>
              <w:rStyle w:val="PlaceholderText"/>
            </w:rPr>
            <w:t>[Title]</w:t>
          </w:r>
        </w:p>
      </w:docPartBody>
    </w:docPart>
    <w:docPart>
      <w:docPartPr>
        <w:name w:val="B54AA39E014C46B5AA24F3E0EF424BB9"/>
        <w:category>
          <w:name w:val="General"/>
          <w:gallery w:val="placeholder"/>
        </w:category>
        <w:types>
          <w:type w:val="bbPlcHdr"/>
        </w:types>
        <w:behaviors>
          <w:behavior w:val="content"/>
        </w:behaviors>
        <w:guid w:val="{3EC5F91C-9B9E-4287-9BF4-9C6E14A0E665}"/>
      </w:docPartPr>
      <w:docPartBody>
        <w:p w:rsidR="008E1EFC" w:rsidRDefault="0090113B" w:rsidP="0090113B">
          <w:pPr>
            <w:pStyle w:val="B54AA39E014C46B5AA24F3E0EF424BB9"/>
          </w:pPr>
          <w:r w:rsidRPr="00C42379">
            <w:rPr>
              <w:rStyle w:val="PlaceholderText"/>
            </w:rPr>
            <w:t>[Title]</w:t>
          </w:r>
        </w:p>
      </w:docPartBody>
    </w:docPart>
    <w:docPart>
      <w:docPartPr>
        <w:name w:val="329A5606690547AAA515D1C357113E01"/>
        <w:category>
          <w:name w:val="General"/>
          <w:gallery w:val="placeholder"/>
        </w:category>
        <w:types>
          <w:type w:val="bbPlcHdr"/>
        </w:types>
        <w:behaviors>
          <w:behavior w:val="content"/>
        </w:behaviors>
        <w:guid w:val="{77FDE22D-B0D2-48A2-B6F0-1C436519405C}"/>
      </w:docPartPr>
      <w:docPartBody>
        <w:p w:rsidR="008E1EFC" w:rsidRDefault="0090113B" w:rsidP="0090113B">
          <w:pPr>
            <w:pStyle w:val="329A5606690547AAA515D1C357113E01"/>
          </w:pPr>
          <w:r w:rsidRPr="00C42379">
            <w:rPr>
              <w:rStyle w:val="PlaceholderText"/>
            </w:rPr>
            <w:t>[Title]</w:t>
          </w:r>
        </w:p>
      </w:docPartBody>
    </w:docPart>
    <w:docPart>
      <w:docPartPr>
        <w:name w:val="81E82E8F72FF4A0CA96EDD084341683B"/>
        <w:category>
          <w:name w:val="General"/>
          <w:gallery w:val="placeholder"/>
        </w:category>
        <w:types>
          <w:type w:val="bbPlcHdr"/>
        </w:types>
        <w:behaviors>
          <w:behavior w:val="content"/>
        </w:behaviors>
        <w:guid w:val="{7DA4436F-B6D6-4059-9380-F0D27C422ED1}"/>
      </w:docPartPr>
      <w:docPartBody>
        <w:p w:rsidR="008E1EFC" w:rsidRDefault="0090113B" w:rsidP="0090113B">
          <w:pPr>
            <w:pStyle w:val="81E82E8F72FF4A0CA96EDD084341683B"/>
          </w:pPr>
          <w:r w:rsidRPr="00C42379">
            <w:rPr>
              <w:rStyle w:val="PlaceholderText"/>
            </w:rPr>
            <w:t>[ICP#]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62A"/>
    <w:rsid w:val="0014658D"/>
    <w:rsid w:val="002F6D07"/>
    <w:rsid w:val="00425DC1"/>
    <w:rsid w:val="00541CC2"/>
    <w:rsid w:val="005C662A"/>
    <w:rsid w:val="006830A7"/>
    <w:rsid w:val="008E1EFC"/>
    <w:rsid w:val="0090113B"/>
    <w:rsid w:val="00BF6606"/>
    <w:rsid w:val="00E068BF"/>
    <w:rsid w:val="00E9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113B"/>
    <w:rPr>
      <w:color w:val="808080"/>
    </w:rPr>
  </w:style>
  <w:style w:type="paragraph" w:customStyle="1" w:styleId="B87F10CCC7A649A5B1DAB85CDFB7E25E">
    <w:name w:val="B87F10CCC7A649A5B1DAB85CDFB7E25E"/>
    <w:rsid w:val="005C662A"/>
  </w:style>
  <w:style w:type="paragraph" w:customStyle="1" w:styleId="7F60C6BD44F34EDC9B39E96230DEEBA6">
    <w:name w:val="7F60C6BD44F34EDC9B39E96230DEEBA6"/>
    <w:rsid w:val="005C662A"/>
  </w:style>
  <w:style w:type="paragraph" w:customStyle="1" w:styleId="D2F48C3220774095A4201EEC49179F8B">
    <w:name w:val="D2F48C3220774095A4201EEC49179F8B"/>
    <w:rsid w:val="005C662A"/>
  </w:style>
  <w:style w:type="paragraph" w:customStyle="1" w:styleId="249DE452E9B64609B58D43C2465C96D3">
    <w:name w:val="249DE452E9B64609B58D43C2465C96D3"/>
    <w:rsid w:val="005C662A"/>
  </w:style>
  <w:style w:type="paragraph" w:customStyle="1" w:styleId="5EA425FB09804E30B449B465C1CE4329">
    <w:name w:val="5EA425FB09804E30B449B465C1CE4329"/>
    <w:rsid w:val="005C662A"/>
  </w:style>
  <w:style w:type="paragraph" w:customStyle="1" w:styleId="422CBA4EF1B340AEB0455A371893990F">
    <w:name w:val="422CBA4EF1B340AEB0455A371893990F"/>
    <w:rsid w:val="005C662A"/>
  </w:style>
  <w:style w:type="paragraph" w:customStyle="1" w:styleId="98B28EC45D4744ECBDF07176EE84648D">
    <w:name w:val="98B28EC45D4744ECBDF07176EE84648D"/>
    <w:rsid w:val="005C662A"/>
  </w:style>
  <w:style w:type="paragraph" w:customStyle="1" w:styleId="D78CC9F28A454D50B130A92A4A1D8085">
    <w:name w:val="D78CC9F28A454D50B130A92A4A1D8085"/>
    <w:rsid w:val="005C662A"/>
  </w:style>
  <w:style w:type="paragraph" w:customStyle="1" w:styleId="042E34BEC8F14185A6E39B5C8738E0F5">
    <w:name w:val="042E34BEC8F14185A6E39B5C8738E0F5"/>
    <w:rsid w:val="005C662A"/>
  </w:style>
  <w:style w:type="paragraph" w:customStyle="1" w:styleId="78C178F9194647DCAFEBB6E9F284B79E">
    <w:name w:val="78C178F9194647DCAFEBB6E9F284B79E"/>
    <w:rsid w:val="005C662A"/>
  </w:style>
  <w:style w:type="paragraph" w:customStyle="1" w:styleId="40B013279D7C4C93A984C17D4D1AA0DA">
    <w:name w:val="40B013279D7C4C93A984C17D4D1AA0DA"/>
    <w:rsid w:val="005C662A"/>
  </w:style>
  <w:style w:type="paragraph" w:customStyle="1" w:styleId="F7E18DBB361B4B2EB2C3799046F68DBE">
    <w:name w:val="F7E18DBB361B4B2EB2C3799046F68DBE"/>
    <w:rsid w:val="005C662A"/>
  </w:style>
  <w:style w:type="paragraph" w:customStyle="1" w:styleId="1B8E9A8AF0B2495EBB3EFF95CFC222BD">
    <w:name w:val="1B8E9A8AF0B2495EBB3EFF95CFC222BD"/>
    <w:rsid w:val="005C662A"/>
  </w:style>
  <w:style w:type="paragraph" w:customStyle="1" w:styleId="6E4F0FB5B9E642B3B4B20E185DB95B3A">
    <w:name w:val="6E4F0FB5B9E642B3B4B20E185DB95B3A"/>
    <w:rsid w:val="005C662A"/>
  </w:style>
  <w:style w:type="paragraph" w:customStyle="1" w:styleId="5BDD2D62C47A4E3CAC52B70139DAAAC0">
    <w:name w:val="5BDD2D62C47A4E3CAC52B70139DAAAC0"/>
    <w:rsid w:val="005C662A"/>
  </w:style>
  <w:style w:type="paragraph" w:customStyle="1" w:styleId="9523149B42DF4273AFAA741757A4D209">
    <w:name w:val="9523149B42DF4273AFAA741757A4D209"/>
    <w:rsid w:val="005C662A"/>
  </w:style>
  <w:style w:type="paragraph" w:customStyle="1" w:styleId="BD3AC7C62F684EA7B37F5CC909BA1238">
    <w:name w:val="BD3AC7C62F684EA7B37F5CC909BA1238"/>
    <w:rsid w:val="005C662A"/>
  </w:style>
  <w:style w:type="paragraph" w:customStyle="1" w:styleId="C614F32F77C84388AB61055C153D5024">
    <w:name w:val="C614F32F77C84388AB61055C153D5024"/>
    <w:rsid w:val="005C662A"/>
  </w:style>
  <w:style w:type="paragraph" w:customStyle="1" w:styleId="1E68C60E65154F72942CF98C911E3594">
    <w:name w:val="1E68C60E65154F72942CF98C911E3594"/>
    <w:rsid w:val="005C662A"/>
  </w:style>
  <w:style w:type="paragraph" w:customStyle="1" w:styleId="49B6584741314700B9120ABDE3CF9B94">
    <w:name w:val="49B6584741314700B9120ABDE3CF9B94"/>
    <w:rsid w:val="005C662A"/>
  </w:style>
  <w:style w:type="paragraph" w:customStyle="1" w:styleId="A6C4BA700A004F5AAB64DCA5E93B059F">
    <w:name w:val="A6C4BA700A004F5AAB64DCA5E93B059F"/>
    <w:rsid w:val="005C662A"/>
  </w:style>
  <w:style w:type="paragraph" w:customStyle="1" w:styleId="B238AC9463194F35958F9B0530085A43">
    <w:name w:val="B238AC9463194F35958F9B0530085A43"/>
    <w:rsid w:val="005C662A"/>
  </w:style>
  <w:style w:type="paragraph" w:customStyle="1" w:styleId="A7A3995390D0484AA169740F0B7F2415">
    <w:name w:val="A7A3995390D0484AA169740F0B7F2415"/>
    <w:rsid w:val="005C662A"/>
  </w:style>
  <w:style w:type="paragraph" w:customStyle="1" w:styleId="40D7A654ECB847C1A5965BE45CD053A1">
    <w:name w:val="40D7A654ECB847C1A5965BE45CD053A1"/>
    <w:rsid w:val="005C662A"/>
  </w:style>
  <w:style w:type="paragraph" w:customStyle="1" w:styleId="E7D9A7253FE84B80A2869D6B90DDA720">
    <w:name w:val="E7D9A7253FE84B80A2869D6B90DDA720"/>
    <w:rsid w:val="005C662A"/>
  </w:style>
  <w:style w:type="paragraph" w:customStyle="1" w:styleId="F427299C6ED64F31B9FD5470B012A2F0">
    <w:name w:val="F427299C6ED64F31B9FD5470B012A2F0"/>
    <w:rsid w:val="005C662A"/>
  </w:style>
  <w:style w:type="paragraph" w:customStyle="1" w:styleId="550ACFB58B2045719F2D99556E5A7115">
    <w:name w:val="550ACFB58B2045719F2D99556E5A7115"/>
    <w:rsid w:val="005C662A"/>
  </w:style>
  <w:style w:type="paragraph" w:customStyle="1" w:styleId="5C8A620A167249E78BF7C0398CA6BFA0">
    <w:name w:val="5C8A620A167249E78BF7C0398CA6BFA0"/>
    <w:rsid w:val="005C662A"/>
  </w:style>
  <w:style w:type="paragraph" w:customStyle="1" w:styleId="2FE99C018E2C4E5E9BD1847CC868CE62">
    <w:name w:val="2FE99C018E2C4E5E9BD1847CC868CE62"/>
    <w:rsid w:val="005C662A"/>
  </w:style>
  <w:style w:type="paragraph" w:customStyle="1" w:styleId="A26C426F78C143C19C7EBF6E97248279">
    <w:name w:val="A26C426F78C143C19C7EBF6E97248279"/>
    <w:rsid w:val="005C662A"/>
  </w:style>
  <w:style w:type="paragraph" w:customStyle="1" w:styleId="A0F7433BA419438FAF600C6685B363CE">
    <w:name w:val="A0F7433BA419438FAF600C6685B363CE"/>
    <w:rsid w:val="005C662A"/>
  </w:style>
  <w:style w:type="paragraph" w:customStyle="1" w:styleId="6E5DFEAF44434F4094337B14738211D5">
    <w:name w:val="6E5DFEAF44434F4094337B14738211D5"/>
    <w:rsid w:val="005C662A"/>
  </w:style>
  <w:style w:type="paragraph" w:customStyle="1" w:styleId="0D2BF8EF52F64805B18D109692BEF75B">
    <w:name w:val="0D2BF8EF52F64805B18D109692BEF75B"/>
    <w:rsid w:val="005C662A"/>
  </w:style>
  <w:style w:type="paragraph" w:customStyle="1" w:styleId="11023B8DC92644579D3B79FC355FF755">
    <w:name w:val="11023B8DC92644579D3B79FC355FF755"/>
    <w:rsid w:val="005C662A"/>
  </w:style>
  <w:style w:type="paragraph" w:customStyle="1" w:styleId="E3CFDD56D9F04C33BCD1965B26CBDB94">
    <w:name w:val="E3CFDD56D9F04C33BCD1965B26CBDB94"/>
    <w:rsid w:val="005C662A"/>
  </w:style>
  <w:style w:type="paragraph" w:customStyle="1" w:styleId="E6D55F90437E4EED80C1BE3431DFE601">
    <w:name w:val="E6D55F90437E4EED80C1BE3431DFE601"/>
    <w:rsid w:val="005C662A"/>
  </w:style>
  <w:style w:type="paragraph" w:customStyle="1" w:styleId="41CFDD15CB084DF99DC4374789720086">
    <w:name w:val="41CFDD15CB084DF99DC4374789720086"/>
    <w:rsid w:val="005C662A"/>
  </w:style>
  <w:style w:type="paragraph" w:customStyle="1" w:styleId="81D7A7EA21BB4EA3B65EBAB49E47E40E">
    <w:name w:val="81D7A7EA21BB4EA3B65EBAB49E47E40E"/>
    <w:rsid w:val="005C662A"/>
  </w:style>
  <w:style w:type="paragraph" w:customStyle="1" w:styleId="AEDF5E31772F4B948F995EB4D94CE8EF">
    <w:name w:val="AEDF5E31772F4B948F995EB4D94CE8EF"/>
    <w:rsid w:val="005C662A"/>
  </w:style>
  <w:style w:type="paragraph" w:customStyle="1" w:styleId="351840C76C784E56BFB427641B9DDBCA">
    <w:name w:val="351840C76C784E56BFB427641B9DDBCA"/>
    <w:rsid w:val="005C662A"/>
  </w:style>
  <w:style w:type="paragraph" w:customStyle="1" w:styleId="89EC9715D4E1461A9F1C05E01F23B59A">
    <w:name w:val="89EC9715D4E1461A9F1C05E01F23B59A"/>
    <w:rsid w:val="005C662A"/>
  </w:style>
  <w:style w:type="paragraph" w:customStyle="1" w:styleId="E3DF2544B67941C39C1D8D116AEC7485">
    <w:name w:val="E3DF2544B67941C39C1D8D116AEC7485"/>
    <w:rsid w:val="005C662A"/>
  </w:style>
  <w:style w:type="paragraph" w:customStyle="1" w:styleId="B9ACBC42D44B41F4BB53B1FD64D86DC2">
    <w:name w:val="B9ACBC42D44B41F4BB53B1FD64D86DC2"/>
    <w:rsid w:val="005C662A"/>
  </w:style>
  <w:style w:type="paragraph" w:customStyle="1" w:styleId="63BC063F4FEE48F4BF81999CD9A30CBD">
    <w:name w:val="63BC063F4FEE48F4BF81999CD9A30CBD"/>
    <w:rsid w:val="005C662A"/>
  </w:style>
  <w:style w:type="paragraph" w:customStyle="1" w:styleId="8119E388FE7740C7A1BC7CF324106B84">
    <w:name w:val="8119E388FE7740C7A1BC7CF324106B84"/>
    <w:rsid w:val="005C662A"/>
  </w:style>
  <w:style w:type="paragraph" w:customStyle="1" w:styleId="ABB00F408D834645BEA57BBD7FDA0DF5">
    <w:name w:val="ABB00F408D834645BEA57BBD7FDA0DF5"/>
    <w:rsid w:val="005C662A"/>
  </w:style>
  <w:style w:type="paragraph" w:customStyle="1" w:styleId="A30DCF6FBF664C24A46C13020EA7CCA1">
    <w:name w:val="A30DCF6FBF664C24A46C13020EA7CCA1"/>
    <w:rsid w:val="005C662A"/>
  </w:style>
  <w:style w:type="paragraph" w:customStyle="1" w:styleId="15D7F8199AF947DBB10170025C8861F1">
    <w:name w:val="15D7F8199AF947DBB10170025C8861F1"/>
    <w:rsid w:val="005C662A"/>
  </w:style>
  <w:style w:type="paragraph" w:customStyle="1" w:styleId="602EE5D3AC584B208D484F9BDB307271">
    <w:name w:val="602EE5D3AC584B208D484F9BDB307271"/>
    <w:rsid w:val="005C662A"/>
  </w:style>
  <w:style w:type="paragraph" w:customStyle="1" w:styleId="B54AA39E014C46B5AA24F3E0EF424BB9">
    <w:name w:val="B54AA39E014C46B5AA24F3E0EF424BB9"/>
    <w:rsid w:val="0090113B"/>
    <w:pPr>
      <w:spacing w:after="160" w:line="259" w:lineRule="auto"/>
    </w:pPr>
  </w:style>
  <w:style w:type="paragraph" w:customStyle="1" w:styleId="329A5606690547AAA515D1C357113E01">
    <w:name w:val="329A5606690547AAA515D1C357113E01"/>
    <w:rsid w:val="0090113B"/>
    <w:pPr>
      <w:spacing w:after="160" w:line="259" w:lineRule="auto"/>
    </w:pPr>
  </w:style>
  <w:style w:type="paragraph" w:customStyle="1" w:styleId="81E82E8F72FF4A0CA96EDD084341683B">
    <w:name w:val="81E82E8F72FF4A0CA96EDD084341683B"/>
    <w:rsid w:val="0090113B"/>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6087D5-259C-4957-B737-65E6217E3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11374</TotalTime>
  <Pages>6</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Creation of NIEM Conformant Enumeration Simple Types</vt:lpstr>
    </vt:vector>
  </TitlesOfParts>
  <Company>U.S Air Force</Company>
  <LinksUpToDate>false</LinksUpToDate>
  <CharactersWithSpaces>4636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 of NIEM Conformant Enumeration Simple Types</dc:title>
  <dc:creator>CHIPMAN, CHARLES E CTR USAF ACC ACC A589/A5JI</dc:creator>
  <cp:lastModifiedBy>Ford, Raymond F (Ray) Jr CIV DISA EE (US)</cp:lastModifiedBy>
  <cp:revision>11</cp:revision>
  <dcterms:created xsi:type="dcterms:W3CDTF">2018-04-04T19:41:00Z</dcterms:created>
  <dcterms:modified xsi:type="dcterms:W3CDTF">2018-04-12T17:26:00Z</dcterms:modified>
</cp:coreProperties>
</file>