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Arial" w:hAnsi="Arial"/>
          <w:b/>
          <w:color w:val="1F4E79"/>
          <w:sz w:val="40"/>
        </w:rPr>
        <w:t>BÁO CÁO GIẢI THÍCH CHI TIẾT VẬN HÀNH</w:t>
        <w:br/>
        <w:t>ỨNG DỤNG FONOS (ANDROID) &amp; LÝ THUYẾT VẤN ĐÁP</w:t>
      </w:r>
    </w:p>
    <w:p>
      <w:pPr>
        <w:spacing w:after="480"/>
        <w:jc w:val="center"/>
      </w:pPr>
      <w:r>
        <w:rPr>
          <w:rFonts w:ascii="Arial" w:hAnsi="Arial"/>
          <w:i/>
          <w:color w:val="595959"/>
          <w:sz w:val="24"/>
        </w:rPr>
        <w:t>Bản tài liệu độc quyền hỗ trợ vấn đáp chuyên sâu</w:t>
      </w:r>
    </w:p>
    <w:p>
      <w:r>
        <w:br w:type="page"/>
      </w:r>
    </w:p>
    <w:p>
      <w:pPr>
        <w:keepNext/>
        <w:spacing w:before="360" w:after="120"/>
      </w:pPr>
      <w:r>
        <w:rPr>
          <w:rFonts w:ascii="Arial" w:hAnsi="Arial"/>
          <w:b/>
          <w:color w:val="1F4E79"/>
          <w:sz w:val="32"/>
        </w:rPr>
        <w:t>Chương I: Lý Thuyết Vấn Đáp Chuyên Sâu (Lớp &amp; Hệ Thống)</w:t>
      </w:r>
    </w:p>
    <w:p>
      <w:pPr>
        <w:spacing w:after="120" w:line="276" w:lineRule="auto"/>
      </w:pPr>
      <w:r>
        <w:rPr>
          <w:rFonts w:ascii="Arial" w:hAnsi="Arial"/>
          <w:b w:val="0"/>
          <w:i w:val="0"/>
          <w:sz w:val="22"/>
        </w:rPr>
        <w:t>Chương này cung cấp kiến thức nền tảng lý thuyết Android liên quan trực tiếp đến các thành phần được viết trong dự án Fonos.</w:t>
      </w:r>
    </w:p>
    <w:p>
      <w:pPr>
        <w:keepNext/>
        <w:spacing w:before="240" w:after="80"/>
      </w:pPr>
      <w:r>
        <w:rPr>
          <w:rFonts w:ascii="Arial" w:hAnsi="Arial"/>
          <w:b/>
          <w:color w:val="2E75B5"/>
          <w:sz w:val="26"/>
        </w:rPr>
        <w:t>1. Android Service (Dịch vụ chạy ngầm)</w:t>
      </w:r>
    </w:p>
    <w:p>
      <w:pPr>
        <w:spacing w:after="120" w:line="276" w:lineRule="auto"/>
      </w:pPr>
      <w:r>
        <w:rPr>
          <w:rFonts w:ascii="Arial" w:hAnsi="Arial"/>
          <w:b/>
          <w:i w:val="0"/>
          <w:sz w:val="22"/>
        </w:rPr>
        <w:t>Service là gì?:</w:t>
      </w:r>
    </w:p>
    <w:p>
      <w:pPr>
        <w:spacing w:after="120" w:line="276" w:lineRule="auto"/>
      </w:pPr>
      <w:r>
        <w:rPr>
          <w:rFonts w:ascii="Arial" w:hAnsi="Arial"/>
          <w:b w:val="0"/>
          <w:i w:val="0"/>
          <w:sz w:val="22"/>
        </w:rPr>
        <w:t>Service là một trong bốn thành phần ứng dụng cơ bản của Android (cùng với Activity, Broadcast Receiver, Content Provider). Nó được sử dụng để thực hiện các thao tác chạy ngầm (background) lâu dài mà không cần giao diện người dùng (UI).</w:t>
      </w:r>
    </w:p>
    <w:p>
      <w:pPr>
        <w:spacing w:after="120" w:line="276" w:lineRule="auto"/>
      </w:pPr>
      <w:r>
        <w:rPr>
          <w:rFonts w:ascii="Arial" w:hAnsi="Arial"/>
          <w:b w:val="0"/>
          <w:i w:val="0"/>
          <w:sz w:val="22"/>
        </w:rPr>
        <w:t>Phân loại Service theo cơ chế quản lý của Android:</w:t>
      </w:r>
    </w:p>
    <w:p>
      <w:pPr>
        <w:pStyle w:val="ListBullet"/>
        <w:spacing w:after="60" w:line="276" w:lineRule="auto"/>
      </w:pPr>
      <w:r>
        <w:rPr>
          <w:rFonts w:ascii="Arial" w:hAnsi="Arial"/>
          <w:b/>
          <w:sz w:val="22"/>
        </w:rPr>
        <w:t>Background Service:</w:t>
      </w:r>
      <w:r>
        <w:rPr>
          <w:rFonts w:ascii="Arial" w:hAnsi="Arial"/>
          <w:i w:val="0"/>
          <w:sz w:val="22"/>
        </w:rPr>
        <w:t xml:space="preserve"> Chạy hoàn toàn dưới nền mà người dùng không nhìn thấy. Kể từ Android 8.0 trở đi, Android kiểm soát cực kỳ nghiêm ngặt Background Service để tiết kiệm pin: nếu ứng dụng bị ẩn (backgrounded), Background Service sẽ bị hệ thống tự động tắt sau vài phút.</w:t>
      </w:r>
    </w:p>
    <w:p>
      <w:pPr>
        <w:pStyle w:val="ListBullet"/>
        <w:spacing w:after="60" w:line="276" w:lineRule="auto"/>
      </w:pPr>
      <w:r>
        <w:rPr>
          <w:rFonts w:ascii="Arial" w:hAnsi="Arial"/>
          <w:b/>
          <w:sz w:val="22"/>
        </w:rPr>
        <w:t>Foreground Service:</w:t>
      </w:r>
      <w:r>
        <w:rPr>
          <w:rFonts w:ascii="Arial" w:hAnsi="Arial"/>
          <w:i w:val="0"/>
          <w:sz w:val="22"/>
        </w:rPr>
        <w:t xml:space="preserve"> Chạy dưới nền nhưng có độ ưu tiên cao và BẮT BUỘC phải hiển thị một thông báo (Notification) thường trực trên thanh thông báo. Thông báo này không thể bị người dùng vuốt xóa trừ khi dịch vụ dừng hoàn toàn. Hệ thống Android coi Foreground Service có độ ưu tiên ngang bằng với một màn hình đang hiển thị, do đó sẽ cực kỳ hạn chế việc tắt dịch vụ này khi bộ nhớ RAM bị thiếu hụt.</w:t>
      </w:r>
    </w:p>
    <w:p>
      <w:pPr>
        <w:spacing w:after="120" w:line="276" w:lineRule="auto"/>
      </w:pPr>
      <w:r>
        <w:rPr>
          <w:rFonts w:ascii="Arial" w:hAnsi="Arial"/>
          <w:b w:val="0"/>
          <w:i/>
          <w:sz w:val="22"/>
        </w:rPr>
        <w:t>Ứng dụng thực tế trong Fonos:</w:t>
      </w:r>
    </w:p>
    <w:p>
      <w:pPr>
        <w:pStyle w:val="ListBullet"/>
        <w:spacing w:after="60" w:line="276" w:lineRule="auto"/>
      </w:pPr>
      <w:r>
        <w:rPr>
          <w:rFonts w:ascii="Arial" w:hAnsi="Arial"/>
          <w:b/>
          <w:sz w:val="22"/>
        </w:rPr>
        <w:t>Tại sao dùng Foreground Service?:</w:t>
      </w:r>
      <w:r>
        <w:rPr>
          <w:rFonts w:ascii="Arial" w:hAnsi="Arial"/>
          <w:i w:val="0"/>
          <w:sz w:val="22"/>
        </w:rPr>
        <w:t xml:space="preserve"> Dự án sử dụng AudioPlayerService kế thừa Service và chạy dưới dạng Foreground Service để phát âm thanh sách nói liên tục kể cả khi tắt màn hình hay chuyển sang ứng dụng khác.</w:t>
      </w:r>
    </w:p>
    <w:p>
      <w:pPr>
        <w:pStyle w:val="ListBullet"/>
        <w:spacing w:after="60" w:line="276" w:lineRule="auto"/>
      </w:pPr>
      <w:r>
        <w:rPr>
          <w:rFonts w:ascii="Arial" w:hAnsi="Arial"/>
          <w:b/>
          <w:sz w:val="22"/>
        </w:rPr>
        <w:t>Cơ chế khởi động:</w:t>
      </w:r>
      <w:r>
        <w:rPr>
          <w:rFonts w:ascii="Arial" w:hAnsi="Arial"/>
          <w:i w:val="0"/>
          <w:sz w:val="22"/>
        </w:rPr>
        <w:t xml:space="preserve"> Được thiết lập bằng cách gọi hàm startForeground(NOTIFICATION_ID, notification) bên trong hàm onStartCommand() khi có lệnh phát nhạc mới.</w:t>
      </w:r>
    </w:p>
    <w:p>
      <w:pPr>
        <w:keepNext/>
        <w:spacing w:before="240" w:after="80"/>
      </w:pPr>
      <w:r>
        <w:rPr>
          <w:rFonts w:ascii="Arial" w:hAnsi="Arial"/>
          <w:b/>
          <w:color w:val="2E75B5"/>
          <w:sz w:val="26"/>
        </w:rPr>
        <w:t>2. Cơ chế Ràng buộc dịch vụ (Bound Service vs Started Service)</w:t>
      </w:r>
    </w:p>
    <w:p>
      <w:pPr>
        <w:spacing w:after="120" w:line="276" w:lineRule="auto"/>
      </w:pPr>
      <w:r>
        <w:rPr>
          <w:rFonts w:ascii="Arial" w:hAnsi="Arial"/>
          <w:b w:val="0"/>
          <w:i w:val="0"/>
          <w:sz w:val="22"/>
        </w:rPr>
        <w:t>Một Service trong Android có thể chạy dưới 2 chế độ (hoặc kết hợp cả 2):</w:t>
      </w:r>
    </w:p>
    <w:p>
      <w:pPr>
        <w:pStyle w:val="ListBullet"/>
        <w:spacing w:after="60" w:line="276" w:lineRule="auto"/>
      </w:pPr>
      <w:r>
        <w:rPr>
          <w:rFonts w:ascii="Arial" w:hAnsi="Arial"/>
          <w:b/>
          <w:sz w:val="22"/>
        </w:rPr>
        <w:t>Started Service:</w:t>
      </w:r>
      <w:r>
        <w:rPr>
          <w:rFonts w:ascii="Arial" w:hAnsi="Arial"/>
          <w:i w:val="0"/>
          <w:sz w:val="22"/>
        </w:rPr>
        <w:t xml:space="preserve"> Khởi động bằng startService() / startForegroundService(). Service sẽ tiếp tục chạy vô hạn ngay cả khi thành phần gọi nó đã bị hủy. Nó chỉ dừng khi tự gọi stopSelf() hoặc Activity gọi stopService(). Trong dự án, ta dùng Started Service để nhạc phát liên tục không phụ thuộc vào màn hình Player.</w:t>
      </w:r>
    </w:p>
    <w:p>
      <w:pPr>
        <w:pStyle w:val="ListBullet"/>
        <w:spacing w:after="60" w:line="276" w:lineRule="auto"/>
      </w:pPr>
      <w:r>
        <w:rPr>
          <w:rFonts w:ascii="Arial" w:hAnsi="Arial"/>
          <w:b/>
          <w:sz w:val="22"/>
        </w:rPr>
        <w:t>Bound Service:</w:t>
      </w:r>
      <w:r>
        <w:rPr>
          <w:rFonts w:ascii="Arial" w:hAnsi="Arial"/>
          <w:i w:val="0"/>
          <w:sz w:val="22"/>
        </w:rPr>
        <w:t xml:space="preserve"> Khởi động bằng bindService(). Thiết lập một kết nối Client-Server giữa Activity (Client) và Service (Server). Nó cho phép gửi yêu cầu, nhận kết quả và gọi trực tiếp các phương thức công khai trên Service. Vòng đời Bound Service gắn liền với các thành phần ràng buộc nó: khi tất cả unbindService(), Service sẽ tự động hủy.</w:t>
      </w:r>
    </w:p>
    <w:p>
      <w:pPr>
        <w:spacing w:after="120" w:line="276" w:lineRule="auto"/>
      </w:pPr>
      <w:r>
        <w:rPr>
          <w:rFonts w:ascii="Arial" w:hAnsi="Arial"/>
          <w:b/>
          <w:i w:val="0"/>
          <w:sz w:val="22"/>
        </w:rPr>
        <w:t>Cơ chế kết nối Bound Service trong dự án:</w:t>
      </w:r>
    </w:p>
    <w:p>
      <w:pPr>
        <w:pStyle w:val="ListBullet"/>
        <w:spacing w:after="60" w:line="276" w:lineRule="auto"/>
      </w:pPr>
      <w:r>
        <w:rPr>
          <w:rFonts w:ascii="Arial" w:hAnsi="Arial"/>
          <w:b/>
          <w:sz w:val="22"/>
        </w:rPr>
        <w:t>Lớp Binder:</w:t>
      </w:r>
      <w:r>
        <w:rPr>
          <w:rFonts w:ascii="Arial" w:hAnsi="Arial"/>
          <w:i w:val="0"/>
          <w:sz w:val="22"/>
        </w:rPr>
        <w:t xml:space="preserve"> Trong AudioPlayerService.java, ta tạo một lớp con LocalBinder kế thừa Binder và trả về đối tượng Service hiện tại.</w:t>
      </w:r>
    </w:p>
    <w:p>
      <w:pPr>
        <w:pStyle w:val="ListBullet"/>
        <w:spacing w:after="60" w:line="276" w:lineRule="auto"/>
      </w:pPr>
      <w:r>
        <w:rPr>
          <w:rFonts w:ascii="Arial" w:hAnsi="Arial"/>
          <w:b/>
          <w:sz w:val="22"/>
        </w:rPr>
        <w:t>ServiceConnection:</w:t>
      </w:r>
      <w:r>
        <w:rPr>
          <w:rFonts w:ascii="Arial" w:hAnsi="Arial"/>
          <w:i w:val="0"/>
          <w:sz w:val="22"/>
        </w:rPr>
        <w:t xml:space="preserve"> Là một interface dùng để lắng nghe trạng thái kết nối. Phương thức onServiceConnected(ComponentName name, IBinder service) được gọi khi kết nối thành công. Tại đây, ta lấy được instance của AudioPlayerService thông qua Binder:</w:t>
      </w:r>
    </w:p>
    <w:tbl>
      <w:tblPr>
        <w:tblW w:type="auto" w:w="0"/>
        <w:tblLayout w:type="fixed"/>
        <w:tblLook w:firstColumn="1" w:firstRow="1" w:lastColumn="0" w:lastRow="0" w:noHBand="0" w:noVBand="1" w:val="04A0"/>
      </w:tblPr>
      <w:tblGrid>
        <w:gridCol w:w="9360"/>
      </w:tblGrid>
      <w:tr>
        <w:tc>
          <w:tcPr>
            <w:tcW w:type="dxa" w:w="9360"/>
            <w:shd w:val="clear" w:color="auto" w:fill="F2F2F2"/>
            <w:tcBorders>
              <w:left w:val="single" w:sz="24" w:space="0" w:color="1F4E79"/>
              <w:top w:val="none"/>
              <w:bottom w:val="none"/>
              <w:right w:val="none"/>
            </w:tcBorders>
          </w:tcPr>
          <w:p>
            <w:pPr>
              <w:spacing w:before="80" w:after="80"/>
              <w:ind w:left="144"/>
            </w:pPr>
            <w:r>
              <w:rPr>
                <w:rFonts w:ascii="Consolas" w:hAnsi="Consolas"/>
                <w:color w:val="000000"/>
                <w:sz w:val="19"/>
              </w:rPr>
              <w:t>private final ServiceConnection ketNoiDongBoVoiServiceTrinhPhat = new ServiceConnection() {</w:t>
              <w:br/>
              <w:t xml:space="preserve">    @Override</w:t>
              <w:br/>
              <w:t xml:space="preserve">    public void onServiceConnected(ComponentName name, IBinder service) {</w:t>
              <w:br/>
              <w:t xml:space="preserve">        AudioPlayerService.LocalBinder binder = (AudioPlayerService.LocalBinder) service;</w:t>
              <w:br/>
              <w:t xml:space="preserve">        audioService = binder.getService(); // Lấy được instance của Service</w:t>
              <w:br/>
              <w:t xml:space="preserve">        isBound = true;</w:t>
              <w:br/>
              <w:t xml:space="preserve">        setupServiceUI();</w:t>
              <w:br/>
              <w:t xml:space="preserve">    }</w:t>
              <w:br/>
              <w:t xml:space="preserve">    @Override</w:t>
              <w:br/>
              <w:t xml:space="preserve">    public void onServiceDisconnected(ComponentName name) { isBound = false; }</w:t>
              <w:br/>
              <w:t>};</w:t>
            </w:r>
          </w:p>
        </w:tc>
      </w:tr>
    </w:tbl>
    <w:p>
      <w:pPr>
        <w:spacing w:after="80"/>
      </w:pPr>
    </w:p>
    <w:p>
      <w:pPr>
        <w:keepNext/>
        <w:spacing w:before="240" w:after="80"/>
      </w:pPr>
      <w:r>
        <w:rPr>
          <w:rFonts w:ascii="Arial" w:hAnsi="Arial"/>
          <w:b/>
          <w:color w:val="2E75B5"/>
          <w:sz w:val="26"/>
        </w:rPr>
        <w:t>3. Notification &amp; Notification Channel (Từ Android 8.0 Oreo)</w:t>
      </w:r>
    </w:p>
    <w:p>
      <w:pPr>
        <w:spacing w:after="120" w:line="276" w:lineRule="auto"/>
      </w:pPr>
      <w:r>
        <w:rPr>
          <w:rFonts w:ascii="Arial" w:hAnsi="Arial"/>
          <w:b/>
          <w:i w:val="0"/>
          <w:sz w:val="22"/>
        </w:rPr>
        <w:t>Kênh thông báo (Notification Channel) là gì?:</w:t>
      </w:r>
    </w:p>
    <w:p>
      <w:pPr>
        <w:spacing w:after="120" w:line="276" w:lineRule="auto"/>
      </w:pPr>
      <w:r>
        <w:rPr>
          <w:rFonts w:ascii="Arial" w:hAnsi="Arial"/>
          <w:b w:val="0"/>
          <w:i w:val="0"/>
          <w:sz w:val="22"/>
        </w:rPr>
        <w:t>Từ Android 8.0 trở lên, mọi thông báo hiển thị bắt buộc phải thuộc về một Kênh thông báo cụ thể. Kênh thông báo cho phép lập trình viên gom nhóm các thông báo theo tính năng và cho phép người dùng kiểm soát quyền hiển thị của từng kênh (tắt tiếng, chặn hiển thị) mà không cần phải chặn toàn bộ thông báo của ứng dụng.</w:t>
      </w:r>
    </w:p>
    <w:p>
      <w:pPr>
        <w:spacing w:after="120" w:line="276" w:lineRule="auto"/>
      </w:pPr>
      <w:r>
        <w:rPr>
          <w:rFonts w:ascii="Arial" w:hAnsi="Arial"/>
          <w:b w:val="0"/>
          <w:i/>
          <w:sz w:val="22"/>
        </w:rPr>
        <w:t>Ứng dụng trong dự án:</w:t>
      </w:r>
    </w:p>
    <w:p>
      <w:pPr>
        <w:pStyle w:val="ListBullet"/>
        <w:spacing w:after="60" w:line="276" w:lineRule="auto"/>
      </w:pPr>
      <w:r>
        <w:rPr>
          <w:rFonts w:ascii="Arial" w:hAnsi="Arial"/>
          <w:b/>
          <w:sz w:val="22"/>
        </w:rPr>
        <w:t>Kênh phát nhạc:</w:t>
      </w:r>
      <w:r>
        <w:rPr>
          <w:rFonts w:ascii="Arial" w:hAnsi="Arial"/>
          <w:i w:val="0"/>
          <w:sz w:val="22"/>
        </w:rPr>
        <w:t xml:space="preserve"> Hàm createNotificationChannel() khởi tạo kênh thông báo với độ ưu tiên IMPORTANCE_LOW để hệ thống không phát tiếng kêu lớn liên tục mỗi khi cập nhật thanh Seekbar âm thanh.</w:t>
      </w:r>
    </w:p>
    <w:p>
      <w:pPr>
        <w:pStyle w:val="ListBullet"/>
        <w:spacing w:after="60" w:line="276" w:lineRule="auto"/>
      </w:pPr>
      <w:r>
        <w:rPr>
          <w:rFonts w:ascii="Arial" w:hAnsi="Arial"/>
          <w:b/>
          <w:sz w:val="22"/>
        </w:rPr>
        <w:t>MediaStyle:</w:t>
      </w:r>
      <w:r>
        <w:rPr>
          <w:rFonts w:ascii="Arial" w:hAnsi="Arial"/>
          <w:i w:val="0"/>
          <w:sz w:val="22"/>
        </w:rPr>
        <w:t xml:space="preserve"> Sử dụng NotificationCompat.Builder và thiết lập giao diện dạng MediaStyle giúp hiển thị thông báo nghe nhạc tiêu chuẩn, tự động căn giữa nút Play/Pause và gán ảnh bìa lớn.</w:t>
      </w:r>
    </w:p>
    <w:p>
      <w:pPr>
        <w:keepNext/>
        <w:spacing w:before="240" w:after="80"/>
      </w:pPr>
      <w:r>
        <w:rPr>
          <w:rFonts w:ascii="Arial" w:hAnsi="Arial"/>
          <w:b/>
          <w:color w:val="2E75B5"/>
          <w:sz w:val="26"/>
        </w:rPr>
        <w:t>4. MediaSession (Đồng bộ hệ thống đa phương tiện)</w:t>
      </w:r>
    </w:p>
    <w:p>
      <w:pPr>
        <w:spacing w:after="120" w:line="276" w:lineRule="auto"/>
      </w:pPr>
      <w:r>
        <w:rPr>
          <w:rFonts w:ascii="Arial" w:hAnsi="Arial"/>
          <w:b/>
          <w:i w:val="0"/>
          <w:sz w:val="22"/>
        </w:rPr>
        <w:t>Khái niệm:</w:t>
      </w:r>
    </w:p>
    <w:p>
      <w:pPr>
        <w:spacing w:after="120" w:line="276" w:lineRule="auto"/>
      </w:pPr>
      <w:r>
        <w:rPr>
          <w:rFonts w:ascii="Arial" w:hAnsi="Arial"/>
          <w:b w:val="0"/>
          <w:i w:val="0"/>
          <w:sz w:val="22"/>
        </w:rPr>
        <w:t>MediaSessionCompat cung cấp cách thức tiêu chuẩn để tương tác với trình phát nhạc hệ thống, khóa màn hình, các nút bấm trên tai nghe và thiết bị Bluetooth ngoại vi.</w:t>
      </w:r>
    </w:p>
    <w:p>
      <w:pPr>
        <w:pStyle w:val="ListBullet"/>
        <w:spacing w:after="60" w:line="276" w:lineRule="auto"/>
      </w:pPr>
      <w:r>
        <w:rPr>
          <w:rFonts w:ascii="Arial" w:hAnsi="Arial"/>
          <w:b/>
          <w:sz w:val="22"/>
        </w:rPr>
        <w:t>Đồng bộ thông tin từ App ra ngoài:</w:t>
      </w:r>
      <w:r>
        <w:rPr>
          <w:rFonts w:ascii="Arial" w:hAnsi="Arial"/>
          <w:i w:val="0"/>
          <w:sz w:val="22"/>
        </w:rPr>
        <w:t xml:space="preserve"> Khi trạng thái chơi nhạc thay đổi, app gọi dongBoTrangThaiLenHeThong() để truyền các thông số (Metadata, Playback State) sang cho Android OS.</w:t>
      </w:r>
    </w:p>
    <w:p>
      <w:pPr>
        <w:pStyle w:val="ListBullet"/>
        <w:spacing w:after="60" w:line="276" w:lineRule="auto"/>
      </w:pPr>
      <w:r>
        <w:rPr>
          <w:rFonts w:ascii="Arial" w:hAnsi="Arial"/>
          <w:b/>
          <w:sz w:val="22"/>
        </w:rPr>
        <w:t>Nhận lệnh điều khiển từ ngoài vào App:</w:t>
      </w:r>
      <w:r>
        <w:rPr>
          <w:rFonts w:ascii="Arial" w:hAnsi="Arial"/>
          <w:i w:val="0"/>
          <w:sz w:val="22"/>
        </w:rPr>
        <w:t xml:space="preserve"> Khi người dùng nhấn nút chuyển bài hoặc tạm dừng trên tai nghe Bluetooth hoặc màn hình khóa, hệ điều hành Android sẽ bắt sự kiện và truyền ngược vào callback onPlay(), onPause() được khai báo trong MediaSessionCompat.Callback của Service.</w:t>
      </w:r>
    </w:p>
    <w:p>
      <w:r>
        <w:br w:type="page"/>
      </w:r>
    </w:p>
    <w:p>
      <w:pPr>
        <w:keepNext/>
        <w:spacing w:before="360" w:after="120"/>
      </w:pPr>
      <w:r>
        <w:rPr>
          <w:rFonts w:ascii="Arial" w:hAnsi="Arial"/>
          <w:b/>
          <w:color w:val="1F4E79"/>
          <w:sz w:val="32"/>
        </w:rPr>
        <w:t>Chương II: Chi Tiết Luồng Vận Hành &amp; Khớp Nối Mã Nguồn</w:t>
      </w:r>
    </w:p>
    <w:p>
      <w:pPr>
        <w:spacing w:after="120" w:line="276" w:lineRule="auto"/>
      </w:pPr>
      <w:r>
        <w:rPr>
          <w:rFonts w:ascii="Arial" w:hAnsi="Arial"/>
          <w:b w:val="0"/>
          <w:i w:val="0"/>
          <w:sz w:val="22"/>
        </w:rPr>
        <w:t>Chương này mô tả chi tiết quy trình chạy của code qua từng thao tác vận hành ứng dụng thực tế. Tên các hàm đã được cập nhật đồng bộ sang tiếng Việt độc nhất.</w:t>
      </w:r>
    </w:p>
    <w:p>
      <w:pPr>
        <w:keepNext/>
        <w:spacing w:before="240" w:after="80"/>
      </w:pPr>
      <w:r>
        <w:rPr>
          <w:rFonts w:ascii="Arial" w:hAnsi="Arial"/>
          <w:b/>
          <w:color w:val="2E75B5"/>
          <w:sz w:val="26"/>
        </w:rPr>
        <w:t>1. Mở ứng dụng và thực hiện Đăng ký / Đăng nhập</w:t>
      </w:r>
    </w:p>
    <w:p>
      <w:pPr>
        <w:spacing w:after="120" w:line="276" w:lineRule="auto"/>
      </w:pPr>
      <w:r>
        <w:rPr>
          <w:rFonts w:ascii="Arial" w:hAnsi="Arial"/>
          <w:b/>
          <w:i w:val="0"/>
          <w:sz w:val="22"/>
        </w:rPr>
        <w:t>Trình tự khởi chạy:</w:t>
      </w:r>
    </w:p>
    <w:p>
      <w:pPr>
        <w:pStyle w:val="ListBullet"/>
        <w:spacing w:after="60" w:line="276" w:lineRule="auto"/>
      </w:pPr>
      <w:r>
        <w:rPr>
          <w:rFonts w:ascii="Arial" w:hAnsi="Arial"/>
          <w:b/>
          <w:sz w:val="22"/>
        </w:rPr>
        <w:t>1. Login:</w:t>
      </w:r>
      <w:r>
        <w:rPr>
          <w:rFonts w:ascii="Arial" w:hAnsi="Arial"/>
          <w:i w:val="0"/>
          <w:sz w:val="22"/>
        </w:rPr>
        <w:t xml:space="preserve"> LoginActivity.java khởi động đầu tiên theo Manifest.</w:t>
      </w:r>
    </w:p>
    <w:p>
      <w:pPr>
        <w:pStyle w:val="ListBullet"/>
        <w:spacing w:after="60" w:line="276" w:lineRule="auto"/>
      </w:pPr>
      <w:r>
        <w:rPr>
          <w:rFonts w:ascii="Arial" w:hAnsi="Arial"/>
          <w:b/>
          <w:sz w:val="22"/>
        </w:rPr>
        <w:t>2. Signup:</w:t>
      </w:r>
      <w:r>
        <w:rPr>
          <w:rFonts w:ascii="Arial" w:hAnsi="Arial"/>
          <w:i w:val="0"/>
          <w:sz w:val="22"/>
        </w:rPr>
        <w:t xml:space="preserve"> Khi nhấn nút Đăng ký, intent chuyển qua MainActivity.java.</w:t>
      </w:r>
    </w:p>
    <w:p>
      <w:pPr>
        <w:pStyle w:val="ListBullet"/>
        <w:spacing w:after="60" w:line="276" w:lineRule="auto"/>
      </w:pPr>
      <w:r>
        <w:rPr>
          <w:rFonts w:ascii="Arial" w:hAnsi="Arial"/>
          <w:b/>
          <w:sz w:val="22"/>
        </w:rPr>
        <w:t>3. Xử lý Đăng ký (handleRegistration):</w:t>
      </w:r>
      <w:r>
        <w:rPr>
          <w:rFonts w:ascii="Arial" w:hAnsi="Arial"/>
          <w:i w:val="0"/>
          <w:sz w:val="22"/>
        </w:rPr>
        <w:t xml:space="preserve"> Thực hiện Validate dữ liệu đầu vào. Gọi hàm apiManager.signUpWithEmail() gửi request đăng ký tài khoản tới Supabase Auth. Khi thành công, lấy userId để gọi tiếp apiManager.createProfile() ghi thông tin vào bảng hồ sơ. Chuyển người dùng về LoginActivity.</w:t>
      </w:r>
    </w:p>
    <w:p>
      <w:pPr>
        <w:pStyle w:val="ListBullet"/>
        <w:spacing w:after="60" w:line="276" w:lineRule="auto"/>
      </w:pPr>
      <w:r>
        <w:rPr>
          <w:rFonts w:ascii="Arial" w:hAnsi="Arial"/>
          <w:b/>
          <w:sz w:val="22"/>
        </w:rPr>
        <w:t>4. Xử lý Đăng nhập (handleLogin):</w:t>
      </w:r>
      <w:r>
        <w:rPr>
          <w:rFonts w:ascii="Arial" w:hAnsi="Arial"/>
          <w:i w:val="0"/>
          <w:sz w:val="22"/>
        </w:rPr>
        <w:t xml:space="preserve"> Nhập Email &amp; Mật khẩu rồi nhấn Đăng nhập. Gọi apiManager.loginWithEmail() gửi request đến Supabase Auth. Khi thành công, lấy access_token và lưu vào SharedPreferences thông qua hàm saveLoginSession(). Chuyển tiếp sang HomeActivity.</w:t>
      </w:r>
    </w:p>
    <w:p>
      <w:pPr>
        <w:keepNext/>
        <w:spacing w:before="240" w:after="80"/>
      </w:pPr>
      <w:r>
        <w:rPr>
          <w:rFonts w:ascii="Arial" w:hAnsi="Arial"/>
          <w:b/>
          <w:color w:val="2E75B5"/>
          <w:sz w:val="26"/>
        </w:rPr>
        <w:t>2. Quy trình khi bấm nút 'Nghe ngay'</w:t>
      </w:r>
    </w:p>
    <w:p>
      <w:pPr>
        <w:spacing w:after="120" w:line="276" w:lineRule="auto"/>
      </w:pPr>
      <w:r>
        <w:rPr>
          <w:rFonts w:ascii="Arial" w:hAnsi="Arial"/>
          <w:b w:val="0"/>
          <w:i w:val="0"/>
          <w:sz w:val="22"/>
        </w:rPr>
        <w:t>Màn hình thực thi: PlayerActivity.java và AudioPlayerService.java</w:t>
      </w:r>
    </w:p>
    <w:p>
      <w:pPr>
        <w:keepNext/>
        <w:spacing w:before="120" w:after="40"/>
      </w:pPr>
      <w:r>
        <w:rPr>
          <w:rFonts w:ascii="Arial" w:hAnsi="Arial"/>
          <w:b/>
          <w:color w:val="595959"/>
          <w:sz w:val="22"/>
        </w:rPr>
        <w:t>Bước 1: Tải dữ liệu chương sách đầu tiên</w:t>
      </w:r>
    </w:p>
    <w:p>
      <w:pPr>
        <w:spacing w:after="120" w:line="276" w:lineRule="auto"/>
      </w:pPr>
      <w:r>
        <w:rPr>
          <w:rFonts w:ascii="Arial" w:hAnsi="Arial"/>
          <w:b w:val="0"/>
          <w:i w:val="0"/>
          <w:sz w:val="22"/>
        </w:rPr>
        <w:t>Hàm taiDuLieuChuongDauTienDePhat() thực hiện gửi yêu cầu lấy thông tin chương sách đầu tiên từ Supabase:</w:t>
      </w:r>
    </w:p>
    <w:tbl>
      <w:tblPr>
        <w:tblW w:type="auto" w:w="0"/>
        <w:tblLayout w:type="fixed"/>
        <w:tblLook w:firstColumn="1" w:firstRow="1" w:lastColumn="0" w:lastRow="0" w:noHBand="0" w:noVBand="1" w:val="04A0"/>
      </w:tblPr>
      <w:tblGrid>
        <w:gridCol w:w="9360"/>
      </w:tblGrid>
      <w:tr>
        <w:tc>
          <w:tcPr>
            <w:tcW w:type="dxa" w:w="9360"/>
            <w:shd w:val="clear" w:color="auto" w:fill="F2F2F2"/>
            <w:tcBorders>
              <w:left w:val="single" w:sz="24" w:space="0" w:color="1F4E79"/>
              <w:top w:val="none"/>
              <w:bottom w:val="none"/>
              <w:right w:val="none"/>
            </w:tcBorders>
          </w:tcPr>
          <w:p>
            <w:pPr>
              <w:spacing w:before="80" w:after="80"/>
              <w:ind w:left="144"/>
            </w:pPr>
            <w:r>
              <w:rPr>
                <w:rFonts w:ascii="Consolas" w:hAnsi="Consolas"/>
                <w:color w:val="000000"/>
                <w:sz w:val="19"/>
              </w:rPr>
              <w:t>private void taiDuLieuChuongDauTienDePhat() {</w:t>
              <w:br/>
              <w:t xml:space="preserve">    apiManager.getFirstChapterByBookId(bookId, new FonosApiManager.ApiCallback() {</w:t>
              <w:br/>
              <w:t xml:space="preserve">        @Override</w:t>
              <w:br/>
              <w:t xml:space="preserve">        public void onSuccess(String responseBody) {</w:t>
              <w:br/>
              <w:t xml:space="preserve">            JSONObject chapter = new JSONArray(responseBody).getJSONObject(0);</w:t>
              <w:br/>
              <w:t xml:space="preserve">            currentAudioUrl = chapter.getString("audio_url");</w:t>
              <w:br/>
              <w:t xml:space="preserve">            </w:t>
              <w:br/>
              <w:t xml:space="preserve">            // Kích hoạt Foreground Service khởi động nhạc ngầm</w:t>
              <w:br/>
              <w:t xml:space="preserve">            khoiDongPhatNhacServiceNgam(currentAudioUrl);</w:t>
              <w:br/>
              <w:t xml:space="preserve">        }</w:t>
              <w:br/>
              <w:t xml:space="preserve">    });</w:t>
              <w:br/>
              <w:t>}</w:t>
            </w:r>
          </w:p>
        </w:tc>
      </w:tr>
    </w:tbl>
    <w:p>
      <w:pPr>
        <w:spacing w:after="80"/>
      </w:pPr>
    </w:p>
    <w:p>
      <w:pPr>
        <w:keepNext/>
        <w:spacing w:before="120" w:after="40"/>
      </w:pPr>
      <w:r>
        <w:rPr>
          <w:rFonts w:ascii="Arial" w:hAnsi="Arial"/>
          <w:b/>
          <w:color w:val="595959"/>
          <w:sz w:val="22"/>
        </w:rPr>
        <w:t>Bước 2: Gửi lệnh và tham số sang Service ngầm</w:t>
      </w:r>
    </w:p>
    <w:p>
      <w:pPr>
        <w:spacing w:after="120" w:line="276" w:lineRule="auto"/>
      </w:pPr>
      <w:r>
        <w:rPr>
          <w:rFonts w:ascii="Arial" w:hAnsi="Arial"/>
          <w:b w:val="0"/>
          <w:i w:val="0"/>
          <w:sz w:val="22"/>
        </w:rPr>
        <w:t>Hàm khoiDongPhatNhacServiceNgam(audioUrl) đóng gói thông tin bài hát và gửi Intent yêu cầu chạy Foreground Service:</w:t>
      </w:r>
    </w:p>
    <w:tbl>
      <w:tblPr>
        <w:tblW w:type="auto" w:w="0"/>
        <w:tblLayout w:type="fixed"/>
        <w:tblLook w:firstColumn="1" w:firstRow="1" w:lastColumn="0" w:lastRow="0" w:noHBand="0" w:noVBand="1" w:val="04A0"/>
      </w:tblPr>
      <w:tblGrid>
        <w:gridCol w:w="9360"/>
      </w:tblGrid>
      <w:tr>
        <w:tc>
          <w:tcPr>
            <w:tcW w:type="dxa" w:w="9360"/>
            <w:shd w:val="clear" w:color="auto" w:fill="F2F2F2"/>
            <w:tcBorders>
              <w:left w:val="single" w:sz="24" w:space="0" w:color="1F4E79"/>
              <w:top w:val="none"/>
              <w:bottom w:val="none"/>
              <w:right w:val="none"/>
            </w:tcBorders>
          </w:tcPr>
          <w:p>
            <w:pPr>
              <w:spacing w:before="80" w:after="80"/>
              <w:ind w:left="144"/>
            </w:pPr>
            <w:r>
              <w:rPr>
                <w:rFonts w:ascii="Consolas" w:hAnsi="Consolas"/>
                <w:color w:val="000000"/>
                <w:sz w:val="19"/>
              </w:rPr>
              <w:t>private void khoiDongPhatNhacServiceNgam(String audioUrl) {</w:t>
              <w:br/>
              <w:t xml:space="preserve">    Intent intent = new Intent(this, AudioPlayerService.class);</w:t>
              <w:br/>
              <w:t xml:space="preserve">    intent.setAction(AudioPlayerService.ACTION_PLAY_NEW);</w:t>
              <w:br/>
              <w:t xml:space="preserve">    intent.putExtra(AudioPlayerService.EXTRA_AUDIO_URL, audioUrl);</w:t>
              <w:br/>
              <w:t xml:space="preserve">    intent.putExtra(AudioPlayerService.EXTRA_TITLE, title);</w:t>
              <w:br/>
              <w:t xml:space="preserve">    intent.putExtra(AudioPlayerService.EXTRA_AUTHOR, author);</w:t>
              <w:br/>
              <w:t xml:space="preserve">    intent.putExtra(AudioPlayerService.EXTRA_COVER_URL, coverUrl);</w:t>
              <w:br/>
              <w:t xml:space="preserve">    ContextCompat.startForegroundService(this, intent);</w:t>
              <w:br/>
              <w:t>}</w:t>
            </w:r>
          </w:p>
        </w:tc>
      </w:tr>
    </w:tbl>
    <w:p>
      <w:pPr>
        <w:spacing w:after="80"/>
      </w:pPr>
    </w:p>
    <w:p>
      <w:pPr>
        <w:keepNext/>
        <w:spacing w:before="120" w:after="40"/>
      </w:pPr>
      <w:r>
        <w:rPr>
          <w:rFonts w:ascii="Arial" w:hAnsi="Arial"/>
          <w:b/>
          <w:color w:val="595959"/>
          <w:sz w:val="22"/>
        </w:rPr>
        <w:t>Bước 3: Service tiếp nhận lệnh phát nhạc và chạy ngầm</w:t>
      </w:r>
    </w:p>
    <w:p>
      <w:pPr>
        <w:spacing w:after="120" w:line="276" w:lineRule="auto"/>
      </w:pPr>
      <w:r>
        <w:rPr>
          <w:rFonts w:ascii="Arial" w:hAnsi="Arial"/>
          <w:b w:val="0"/>
          <w:i w:val="0"/>
          <w:sz w:val="22"/>
        </w:rPr>
        <w:t>Trong AudioPlayerService.java, phương thức onStartCommand() tiếp nhận Action ACTION_PLAY_NEW:</w:t>
      </w:r>
    </w:p>
    <w:p>
      <w:pPr>
        <w:pStyle w:val="ListBullet"/>
        <w:spacing w:after="60" w:line="276" w:lineRule="auto"/>
      </w:pPr>
      <w:r>
        <w:rPr>
          <w:rFonts w:ascii="Arial" w:hAnsi="Arial"/>
          <w:b/>
          <w:sz w:val="22"/>
        </w:rPr>
        <w:t>Thiết lập trạng thái chạy ngầm:</w:t>
      </w:r>
      <w:r>
        <w:rPr>
          <w:rFonts w:ascii="Arial" w:hAnsi="Arial"/>
          <w:i w:val="0"/>
          <w:sz w:val="22"/>
        </w:rPr>
        <w:t xml:space="preserve"> Đưa Service lên mức ưu tiên Foreground bằng cách tạo thông báo Media qua hàm taoGiaoDienNotificationMedia() và gọi startForeground().</w:t>
      </w:r>
    </w:p>
    <w:p>
      <w:pPr>
        <w:pStyle w:val="ListBullet"/>
        <w:spacing w:after="60" w:line="276" w:lineRule="auto"/>
      </w:pPr>
      <w:r>
        <w:rPr>
          <w:rFonts w:ascii="Arial" w:hAnsi="Arial"/>
          <w:b/>
          <w:sz w:val="22"/>
        </w:rPr>
        <w:t>Khởi động nhạc mới:</w:t>
      </w:r>
      <w:r>
        <w:rPr>
          <w:rFonts w:ascii="Arial" w:hAnsi="Arial"/>
          <w:i w:val="0"/>
          <w:sz w:val="22"/>
        </w:rPr>
        <w:t xml:space="preserve"> Thực hiện dọn dẹp trình phát cũ và nạp file mới bằng hàm phatNhacMoiChuanBiNgam(audioUrl).</w:t>
      </w:r>
    </w:p>
    <w:p>
      <w:pPr>
        <w:spacing w:after="120" w:line="276" w:lineRule="auto"/>
      </w:pPr>
      <w:r>
        <w:rPr>
          <w:rFonts w:ascii="Arial" w:hAnsi="Arial"/>
          <w:b w:val="0"/>
          <w:i w:val="0"/>
          <w:sz w:val="22"/>
        </w:rPr>
        <w:t>Hàm phatNhacMoiChuanBiNgam() thực hiện nạp dữ liệu nhạc ngầm:</w:t>
      </w:r>
    </w:p>
    <w:tbl>
      <w:tblPr>
        <w:tblW w:type="auto" w:w="0"/>
        <w:tblLayout w:type="fixed"/>
        <w:tblLook w:firstColumn="1" w:firstRow="1" w:lastColumn="0" w:lastRow="0" w:noHBand="0" w:noVBand="1" w:val="04A0"/>
      </w:tblPr>
      <w:tblGrid>
        <w:gridCol w:w="9360"/>
      </w:tblGrid>
      <w:tr>
        <w:tc>
          <w:tcPr>
            <w:tcW w:type="dxa" w:w="9360"/>
            <w:shd w:val="clear" w:color="auto" w:fill="F2F2F2"/>
            <w:tcBorders>
              <w:left w:val="single" w:sz="24" w:space="0" w:color="1F4E79"/>
              <w:top w:val="none"/>
              <w:bottom w:val="none"/>
              <w:right w:val="none"/>
            </w:tcBorders>
          </w:tcPr>
          <w:p>
            <w:pPr>
              <w:spacing w:before="80" w:after="80"/>
              <w:ind w:left="144"/>
            </w:pPr>
            <w:r>
              <w:rPr>
                <w:rFonts w:ascii="Consolas" w:hAnsi="Consolas"/>
                <w:color w:val="000000"/>
                <w:sz w:val="19"/>
              </w:rPr>
              <w:t>private void phatNhacMoiChuanBiNgam(String audioUrl) {</w:t>
              <w:br/>
              <w:t xml:space="preserve">    giaiPhongBoNhoTrinhPhat(); // Dọn dẹp máy phát cũ</w:t>
              <w:br/>
              <w:t xml:space="preserve">    try {</w:t>
              <w:br/>
              <w:t xml:space="preserve">        mediaPlayer = new MediaPlayer();</w:t>
              <w:br/>
              <w:t xml:space="preserve">        mediaPlayer.setDataSource(audioUrl);</w:t>
              <w:br/>
              <w:t xml:space="preserve">        mediaPlayer.setOnPreparedListener(mp -&gt; {</w:t>
              <w:br/>
              <w:t xml:space="preserve">            isPrepared = true;</w:t>
              <w:br/>
              <w:t xml:space="preserve">            mp.start(); // Bắt đầu phát âm thanh thật</w:t>
              <w:br/>
              <w:t xml:space="preserve">            isPlaying = true;</w:t>
              <w:br/>
              <w:t xml:space="preserve">            dongBoTrangThaiLenHeThong(); // Đẩy dữ liệu ra khóa màn hình</w:t>
              <w:br/>
              <w:t xml:space="preserve">            updateNotification("Đang phát");</w:t>
              <w:br/>
              <w:t xml:space="preserve">        });</w:t>
              <w:br/>
              <w:t xml:space="preserve">        mediaPlayer.prepareAsync(); // Tải nhạc bất đồng bộ ngầm</w:t>
              <w:br/>
              <w:t xml:space="preserve">    } catch (Exception e) { ... }</w:t>
              <w:br/>
              <w:t>}</w:t>
            </w:r>
          </w:p>
        </w:tc>
      </w:tr>
    </w:tbl>
    <w:p>
      <w:pPr>
        <w:spacing w:after="80"/>
      </w:pPr>
    </w:p>
    <w:p>
      <w:pPr>
        <w:keepNext/>
        <w:spacing w:before="120" w:after="40"/>
      </w:pPr>
      <w:r>
        <w:rPr>
          <w:rFonts w:ascii="Arial" w:hAnsi="Arial"/>
          <w:b/>
          <w:color w:val="595959"/>
          <w:sz w:val="22"/>
        </w:rPr>
        <w:t>Bước 4: Đồng bộ hóa thanh trượt Seekbar thời gian thực</w:t>
      </w:r>
    </w:p>
    <w:p>
      <w:pPr>
        <w:spacing w:after="120" w:line="276" w:lineRule="auto"/>
      </w:pPr>
      <w:r>
        <w:rPr>
          <w:rFonts w:ascii="Arial" w:hAnsi="Arial"/>
          <w:b w:val="0"/>
          <w:i w:val="0"/>
          <w:sz w:val="22"/>
        </w:rPr>
        <w:t>Khi PlayerActivity hiển thị (onStart), nó gọi bindService() để liên kết với AudioPlayerService thông qua kết nối ketNoiDongBoVoiServiceTrinhPhat.</w:t>
      </w:r>
    </w:p>
    <w:p>
      <w:pPr>
        <w:spacing w:after="120" w:line="276" w:lineRule="auto"/>
      </w:pPr>
      <w:r>
        <w:rPr>
          <w:rFonts w:ascii="Arial" w:hAnsi="Arial"/>
          <w:b w:val="0"/>
          <w:i w:val="0"/>
          <w:sz w:val="22"/>
        </w:rPr>
        <w:t>Khi liên kết thành công, vòng lặp Handler chạy đều đặn mỗi 1 giây để gọi hàm capNhatThoiGianSeekbarGiaoDien():</w:t>
      </w:r>
    </w:p>
    <w:tbl>
      <w:tblPr>
        <w:tblW w:type="auto" w:w="0"/>
        <w:tblLayout w:type="fixed"/>
        <w:tblLook w:firstColumn="1" w:firstRow="1" w:lastColumn="0" w:lastRow="0" w:noHBand="0" w:noVBand="1" w:val="04A0"/>
      </w:tblPr>
      <w:tblGrid>
        <w:gridCol w:w="9360"/>
      </w:tblGrid>
      <w:tr>
        <w:tc>
          <w:tcPr>
            <w:tcW w:type="dxa" w:w="9360"/>
            <w:shd w:val="clear" w:color="auto" w:fill="F2F2F2"/>
            <w:tcBorders>
              <w:left w:val="single" w:sz="24" w:space="0" w:color="1F4E79"/>
              <w:top w:val="none"/>
              <w:bottom w:val="none"/>
              <w:right w:val="none"/>
            </w:tcBorders>
          </w:tcPr>
          <w:p>
            <w:pPr>
              <w:spacing w:before="80" w:after="80"/>
              <w:ind w:left="144"/>
            </w:pPr>
            <w:r>
              <w:rPr>
                <w:rFonts w:ascii="Consolas" w:hAnsi="Consolas"/>
                <w:color w:val="000000"/>
                <w:sz w:val="19"/>
              </w:rPr>
              <w:t>private void capNhatThoiGianSeekbarGiaoDien() {</w:t>
              <w:br/>
              <w:t xml:space="preserve">    if (audioService == null) return;</w:t>
              <w:br/>
              <w:t xml:space="preserve">    int current = audioService.getCurrentPosition(); // Lấy giây phát hiện tại của MediaPlayer</w:t>
              <w:br/>
              <w:t xml:space="preserve">    int total = audioService.getDuration(); // Lấy tổng thời lượng nhạc</w:t>
              <w:br/>
              <w:t xml:space="preserve">    seekAudio.setMax(total);</w:t>
              <w:br/>
              <w:t xml:space="preserve">    seekAudio.setProgress(current);</w:t>
              <w:br/>
              <w:t xml:space="preserve">    tvCurrentTime.setText(formatTime(current));</w:t>
              <w:br/>
              <w:t xml:space="preserve">    tvTotalTime.setText(formatTime(total));</w:t>
              <w:br/>
              <w:t>}</w:t>
            </w:r>
          </w:p>
        </w:tc>
      </w:tr>
    </w:tbl>
    <w:p>
      <w:pPr>
        <w:spacing w:after="80"/>
      </w:pPr>
    </w:p>
    <w:p>
      <w:pPr>
        <w:keepNext/>
        <w:spacing w:before="240" w:after="80"/>
      </w:pPr>
      <w:r>
        <w:rPr>
          <w:rFonts w:ascii="Arial" w:hAnsi="Arial"/>
          <w:b/>
          <w:color w:val="2E75B5"/>
          <w:sz w:val="26"/>
        </w:rPr>
        <w:t>3. Cơ chế hoạt động của các Sự Kiện (Events)</w:t>
      </w:r>
    </w:p>
    <w:p>
      <w:pPr>
        <w:spacing w:after="120" w:line="276" w:lineRule="auto"/>
      </w:pPr>
      <w:r>
        <w:rPr>
          <w:rFonts w:ascii="Arial" w:hAnsi="Arial"/>
          <w:b w:val="0"/>
          <w:i w:val="0"/>
          <w:sz w:val="22"/>
        </w:rPr>
        <w:t>Các sự kiện được tiếp nhận thông qua các lớp Receiver:</w:t>
      </w:r>
    </w:p>
    <w:p>
      <w:pPr>
        <w:keepNext/>
        <w:spacing w:before="120" w:after="40"/>
      </w:pPr>
      <w:r>
        <w:rPr>
          <w:rFonts w:ascii="Arial" w:hAnsi="Arial"/>
          <w:b/>
          <w:color w:val="595959"/>
          <w:sz w:val="22"/>
        </w:rPr>
        <w:t>A. Lắng nghe sự kiện pin yếu hệ thống</w:t>
      </w:r>
    </w:p>
    <w:p>
      <w:pPr>
        <w:spacing w:after="120" w:line="276" w:lineRule="auto"/>
      </w:pPr>
      <w:r>
        <w:rPr>
          <w:rFonts w:ascii="Arial" w:hAnsi="Arial"/>
          <w:b w:val="0"/>
          <w:i w:val="0"/>
          <w:sz w:val="22"/>
        </w:rPr>
        <w:t>BatteryLowReceiver.java lắng nghe sóng phát từ hệ điều hành Android khi pin yếu (dưới 15%):</w:t>
      </w:r>
    </w:p>
    <w:tbl>
      <w:tblPr>
        <w:tblW w:type="auto" w:w="0"/>
        <w:tblLayout w:type="fixed"/>
        <w:tblLook w:firstColumn="1" w:firstRow="1" w:lastColumn="0" w:lastRow="0" w:noHBand="0" w:noVBand="1" w:val="04A0"/>
      </w:tblPr>
      <w:tblGrid>
        <w:gridCol w:w="9360"/>
      </w:tblGrid>
      <w:tr>
        <w:tc>
          <w:tcPr>
            <w:tcW w:type="dxa" w:w="9360"/>
            <w:shd w:val="clear" w:color="auto" w:fill="F2F2F2"/>
            <w:tcBorders>
              <w:left w:val="single" w:sz="24" w:space="0" w:color="1F4E79"/>
              <w:top w:val="none"/>
              <w:bottom w:val="none"/>
              <w:right w:val="none"/>
            </w:tcBorders>
          </w:tcPr>
          <w:p>
            <w:pPr>
              <w:spacing w:before="80" w:after="80"/>
              <w:ind w:left="144"/>
            </w:pPr>
            <w:r>
              <w:rPr>
                <w:rFonts w:ascii="Consolas" w:hAnsi="Consolas"/>
                <w:color w:val="000000"/>
                <w:sz w:val="19"/>
              </w:rPr>
              <w:t>public void onReceive(Context context, Intent intent) {</w:t>
              <w:br/>
              <w:t xml:space="preserve">    if (Intent.ACTION_BATTERY_LOW.equals(intent.getAction())) {</w:t>
              <w:br/>
              <w:t xml:space="preserve">        // Hiển thị thông báo nhắc sạc pin thông qua NotificationHelper</w:t>
              <w:br/>
              <w:t xml:space="preserve">        NotificationHelper.showNotification(</w:t>
              <w:br/>
              <w:t xml:space="preserve">            context, 1002, "Pin yếu",</w:t>
              <w:br/>
              <w:t xml:space="preserve">            "Thiết bị đang yếu pin. Hãy sạc pin để tiếp tục đọc sách."</w:t>
              <w:br/>
              <w:t xml:space="preserve">        );</w:t>
              <w:br/>
              <w:t xml:space="preserve">    }</w:t>
              <w:br/>
              <w:t>}</w:t>
            </w:r>
          </w:p>
        </w:tc>
      </w:tr>
    </w:tbl>
    <w:p>
      <w:pPr>
        <w:spacing w:after="80"/>
      </w:pPr>
    </w:p>
    <w:p>
      <w:pPr>
        <w:keepNext/>
        <w:spacing w:before="120" w:after="40"/>
      </w:pPr>
      <w:r>
        <w:rPr>
          <w:rFonts w:ascii="Arial" w:hAnsi="Arial"/>
          <w:b/>
          <w:color w:val="595959"/>
          <w:sz w:val="22"/>
        </w:rPr>
        <w:t>B. Lắng nghe sự kiện đọc hết chương sách tự định nghĩa</w:t>
      </w:r>
    </w:p>
    <w:p>
      <w:pPr>
        <w:spacing w:after="120" w:line="276" w:lineRule="auto"/>
      </w:pPr>
      <w:r>
        <w:rPr>
          <w:rFonts w:ascii="Arial" w:hAnsi="Arial"/>
          <w:b w:val="0"/>
          <w:i w:val="0"/>
          <w:sz w:val="22"/>
        </w:rPr>
        <w:t>Trong EbookReaderActivity.java, khi NestedScrollView cuộn tới đáy trang, hàm phatTinHieuDocXongChuongSach() được gọi để phát đi sự kiện cục bộ:</w:t>
      </w:r>
    </w:p>
    <w:tbl>
      <w:tblPr>
        <w:tblW w:type="auto" w:w="0"/>
        <w:tblLayout w:type="fixed"/>
        <w:tblLook w:firstColumn="1" w:firstRow="1" w:lastColumn="0" w:lastRow="0" w:noHBand="0" w:noVBand="1" w:val="04A0"/>
      </w:tblPr>
      <w:tblGrid>
        <w:gridCol w:w="9360"/>
      </w:tblGrid>
      <w:tr>
        <w:tc>
          <w:tcPr>
            <w:tcW w:type="dxa" w:w="9360"/>
            <w:shd w:val="clear" w:color="auto" w:fill="F2F2F2"/>
            <w:tcBorders>
              <w:left w:val="single" w:sz="24" w:space="0" w:color="1F4E79"/>
              <w:top w:val="none"/>
              <w:bottom w:val="none"/>
              <w:right w:val="none"/>
            </w:tcBorders>
          </w:tcPr>
          <w:p>
            <w:pPr>
              <w:spacing w:before="80" w:after="80"/>
              <w:ind w:left="144"/>
            </w:pPr>
            <w:r>
              <w:rPr>
                <w:rFonts w:ascii="Consolas" w:hAnsi="Consolas"/>
                <w:color w:val="000000"/>
                <w:sz w:val="19"/>
              </w:rPr>
              <w:t>private void phatTinHieuDocXongChuongSach(String bookTitle) {</w:t>
              <w:br/>
              <w:t xml:space="preserve">    Intent intent = new Intent(this, ChapterFinishedReceiver.class);</w:t>
              <w:br/>
              <w:t xml:space="preserve">    intent.setAction(ACTION_CHAPTER_FINISHED);</w:t>
              <w:br/>
              <w:t xml:space="preserve">    intent.putExtra("chapter_name", "chương trong sách \"" + bookTitle + "\"");</w:t>
              <w:br/>
              <w:t xml:space="preserve">    sendBroadcast(intent); // Phát tán broadcast nội bộ app</w:t>
              <w:br/>
              <w:t>}</w:t>
            </w:r>
          </w:p>
        </w:tc>
      </w:tr>
    </w:tbl>
    <w:p>
      <w:pPr>
        <w:spacing w:after="80"/>
      </w:pPr>
    </w:p>
    <w:p>
      <w:pPr>
        <w:spacing w:after="120" w:line="276" w:lineRule="auto"/>
      </w:pPr>
      <w:r>
        <w:rPr>
          <w:rFonts w:ascii="Arial" w:hAnsi="Arial"/>
          <w:b w:val="0"/>
          <w:i w:val="0"/>
          <w:sz w:val="22"/>
        </w:rPr>
        <w:t>ChapterFinishedReceiver.java bắt được tín hiệu phát tán này, trích xuất dữ liệu chương sách và gọi hiển thị thông báo chúc mừng.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