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60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拍摄 · 发布 · 手帐记录</w:t>
      </w:r>
    </w:p>
    <w:p>
      <w:pPr>
        <w:spacing w:after="60" w:before="0"/>
      </w:pPr>
      <w:r>
        <w:rPr>
          <w:rFonts w:ascii="Arial" w:cs="Arial" w:eastAsia="Arial" w:hAnsi="Arial"/>
          <w:color w:val="C0392B"/>
          <w:sz w:val="30"/>
          <w:szCs w:val="30"/>
        </w:rPr>
        <w:t xml:space="preserve">产品需求文档（PRD）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2026-05-14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核心记录流程 / 拍摄 · 发布 · 手帐生成 · 记录浏览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目标读者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前端工程师 · 后端工程师 · AI 工程师 · 设计师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关联文档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宠物性格生成模块 PRD v1.0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可用</w:t>
            </w:r>
          </w:p>
        </w:tc>
      </w:tr>
    </w:tbl>
    <w:p>
      <w:pPr>
        <w:pBdr>
          <w:bottom w:val="single" w:color="EEEEEE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B6B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1. 背景与目标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本模块是「心情本」小程序的核心使用路径，覆盖从拍摄到回看的完整闭环：用户拍下一件小事 → 发布 → 系统自动生成手帐风格卡片 → 宠物产生评论 → 用户在记录列表/详情页回味。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1.1 核心目标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最低摩擦完成一次记录：打开即拍，拍完即发，发完有宠物反馈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自动生成手帐风格卡片，让不完美的内容也值得保存和回看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手帐内容聚合「用户记录 + 宠物自发布内容 + 宠物评价」三类内容，形成有温度的个人档案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1.2 涉及页面总览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路由（建议）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主页 / 记录列表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/index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按月分组展示所有记录，App 入口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拍摄页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/capture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相机取景 + 快门，核心记录入口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发布页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/publish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预览媒体 + 填写文字 + 提交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月份详情页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/month/:ym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某月所有手帐卡片，日期分组 + 宠物气泡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单条详情页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/record/:id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单条记录完整内容 + 宠物评论</w:t>
            </w:r>
          </w:p>
        </w:tc>
      </w:tr>
    </w:tbl>
    <w:p>
      <w:pPr>
        <w:pBdr>
          <w:bottom w:val="single" w:color="EEEEEE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B6B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2. 用户流程与页面跳转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2.1 主路径：拍摄 → 发布 → 回看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打开 App，进入主页（记录列表）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点击右下角悬浮按钮 → 进入拍摄页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点击快门拍照 / 长按快门录像（最长 10s）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拍摄完成 → 自动跳转发布页（携带媒体文件）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发布页确认内容，点击「记录这一刻」→ 提交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提交成功 → 跳转月份详情页（当月），展示新增手帐卡片（生成中状态）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后台异步生成手帐图 + 宠物评论，完成后静默刷新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2.2 查看路径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主页点击月份卡片 → 月份详情页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月份详情页点击手帐卡片 → 单条详情页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单条详情页左上角 ← → 返回月份详情页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2.3 页面跳转规则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来源页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目标页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导航类型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主页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月份详情页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点击月份卡片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主页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拍摄页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点击右下角悬浮按钮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全屏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拍摄页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主页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点击左上角返回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dismiss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拍摄页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发布页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拍摄完成自动跳转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发布页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拍摄页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点击左上角返回 ←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发布页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月份详情页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发布成功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replace（清除拍摄/发布栈）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月份详情页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主页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点击左上角返回 ←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月份详情页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单条详情页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点击手帐卡片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单条详情页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月份详情页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点击左上角返回 ←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</w:t>
            </w:r>
          </w:p>
        </w:tc>
      </w:tr>
    </w:tbl>
    <w:p>
      <w:pPr>
        <w:pBdr>
          <w:bottom w:val="single" w:color="EEEEEE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B6B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3. 主页（记录列表）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3.1 页面结构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顶部导航栏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左侧：两个宠物头像圆形按钮，对应用户绑定的两只宠物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右侧：功能图标按钮（设置/个人页，具体功能待设计确认）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内容区：按月份倒序分组，每月一张大卡片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右下角：悬浮圆形快门按钮，点击进入拍摄页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3.2 月份卡片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卡片顶部：「X月」大字标题，左对齐，白色字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卡片内容区：展示当月最新 1-2 条手帐缩略图，其余记录折叠不展示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点击整张卡片 → 进入对应月份详情页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卡片按月份倒序，最新月在最上方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3.3 宠物头像按钮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展示用户绑定的宠物头像（emoji 或自定义图），最多同时展示 2 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有未读宠物评论时，对应头像右上角显示红点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点击头像 → 进入该宠物详情/设置页（超出本文档范围，独立需求补充）</w:t>
      </w:r>
    </w:p>
    <w:p>
      <w:pPr>
        <w:pBdr>
          <w:bottom w:val="single" w:color="EEEEEE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B6B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4. 拍摄页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4.1 页面结构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全屏相机取景器，黑色背景，沉浸式无多余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顶部：左上角返回按钮（关闭拍摄页，回到主页）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底部操作区（从左到右）：翻转摄像头按钮、快门按钮、闪光灯/占位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底部模式指示点：三点排列，中间高亮 = 拍照模式（左右滑切换模式，v1 仅拍照/录像）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4.2 快门交互规则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单击快门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立即拍照，跳转发布页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携带图片文件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长按快门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开始录像，快门变录制进度环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最长 10 秒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长按中途松手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停止录像，跳转发布页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携带视频文件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长按满 10 秒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自动停止录像，跳转发布页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录制中点翻转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按钮 disabled，不响应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避免录制中断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4.3 权限处理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首次进入：触发相机权限申请弹窗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用户拒绝：展示说明弹窗 + 「去设置开启」按钮，无法进入取景器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录像模式时额外申请麦克风权限，逻辑同上</w:t>
      </w:r>
    </w:p>
    <w:p>
      <w:pPr>
        <w:pBdr>
          <w:bottom w:val="single" w:color="EEEEEE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B6B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5. 发布页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5.1 页面结构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顶部：左上角返回按钮（← 回拍摄页，媒体文件保留）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媒体预览区：照片全宽展示；视频展示首帧静图 + 居中播放图标，点击可预览播放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文字输入区：placeholder「记录一件小事…」，软键盘弹起时页面上推，无强制字数限制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底部主按钮：「记录这一刻」胶囊形按钮，白底黑字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5.2 提交逻辑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点击「记录这一刻」→ 按钮变 loading 态（spinner），禁止重复点击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上传媒体文件 + 文字内容至服务端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服务端返回成功 → 跳转月份详情页（当月）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服务端返回失败 → toast 提示「发布失败，请重试」，按钮恢复可点击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发布成功后，后台触发两个异步任务：① 手帐风格生成（见第 6 节）；② 宠物评论生成（见第 7 节）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5.3 边缘情况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文字内容为空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允许发布，纯媒体记录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网络断开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按钮 disabled + 顶部断网提示条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视频文件 &gt; 50MB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上传前自动压缩；压缩后仍超限则提示「文件过大，请重新拍摄」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照片文件 &gt; 10MB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上传前压缩至 ≤ 3MB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用户在上传中退出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取消上传，记录不入库，回到主页</w:t>
            </w:r>
          </w:p>
        </w:tc>
      </w:tr>
    </w:tbl>
    <w:p>
      <w:pPr>
        <w:pBdr>
          <w:bottom w:val="single" w:color="EEEEEE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B6B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6. 手帐风格自动生成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发布成功后，服务端异步生成手帐风格图片，供月份详情页和单条详情页展示。生成过程对用户透明，完成后静默替换占位图。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6.1 手帐内容构成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手帐卡片由以下三类内容聚合排版，根据所在页面有所差异：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内容类型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出现页面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用户记录内容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用户拍摄的媒体（图/视频帧）+ 用户填写的文字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月份详情页 · 单条详情页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宠物自发布的内容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宠物基于本次记录主动生成的一句「宠物视角」文字（非评论）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月份详情页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宠物给的评价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宠物评论全文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单条详情页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56404"/>
                <w:sz w:val="21"/>
                <w:szCs w:val="21"/>
              </w:rPr>
              <w:t xml:space="preserve">💡 月份详情页手帐 = 用户记录 + 宠物自发布内容 + 宠物评价摘要；单条详情页手帐 = 用户记录 + 宠物评论全文。两个页面复用同一套排版引擎，内容字段不同。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6.2 自动排版规则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服务端接收发布内容（媒体 + 文字 + 宠物评论/宠物内容）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根据内容情绪标签，从产品提供的贴纸素材库中匹配 1 组风格贴纸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按手帐排版规则自动布局：媒体为主体区，文字 + 贴纸装饰四周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生成结果存储为图片（PNG），关联至该条记录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前端展示逻辑：有手帐图则展示手帐图；无则展示原始媒体缩略图 + 骨架屏占位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6.3 贴纸匹配优先级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4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匹配维度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1（最高）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情绪标签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「被夸了」→ 星星/彩带贴纸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内容场景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「咖啡」→ 咖啡杯/下午茶贴纸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3（兜底）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发布时间段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早晨 / 下午 / 深夜对应不同贴纸组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56404"/>
                <w:sz w:val="21"/>
                <w:szCs w:val="21"/>
              </w:rPr>
              <w:t xml:space="preserve">📌 贴纸素材资产包由产品提供，需包含分类标签（情绪 / 场景 / 时段）。AI 工程师据此建立匹配策略，资产包格式以 PNG 透明底为准。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6.4 生成失败处理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生成超时（&gt; 30s）或服务报错：前端保持展示原始媒体缩略图，不提示用户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失败记录在服务端加入重试队列，最多重试 3 次，间隔 1 / 3 / 10 分钟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重试成功后，前端下次刷新该页面时静默替换为手帐图</w:t>
      </w:r>
    </w:p>
    <w:p>
      <w:pPr>
        <w:pBdr>
          <w:bottom w:val="single" w:color="EEEEEE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B6B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7. 宠物评论异步生成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发布成功后，服务端为用户绑定的每只宠物各生成一条评论，通过动态岛/通知触达用户。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7.1 生成触发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发布接口返回 200 后，服务端立即将评论生成任务加入队列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每只宠物独立一个任务，并行执行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生成完成后推送通知：「{宠物名} 给你评论了」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7.2 评论展示规则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月份详情页气泡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单条详情页评论区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生成中（pending）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不展示气泡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显示打字动效（三个跳动点）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生成完成（done）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展示截断气泡（最多 2 行）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展示评论全文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生成失败（failed）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不展示气泡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显示「还在想…」占位文案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7.3 气泡颜色规则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每只宠物绑定一种固定颜色，全局统一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 支持两只宠物：宠物 A = 橙色（#FF9500），宠物 B = 蓝色（#007AFF）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颜色与宠物 id 绑定，不随性格修改变化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月份详情页每条记录最多展示 2 个气泡（一只宠物一个），从左到右排列</w:t>
      </w:r>
    </w:p>
    <w:p>
      <w:pPr>
        <w:pBdr>
          <w:bottom w:val="single" w:color="EEEEEE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B6B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8. 月份详情页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8.1 页面结构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顶部：左上角 ← 返回主页，标题居中「X月」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内容区：按日期倒序分组，每天一个日期标签（「13日」），标签下方展示当天手帐卡片列表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每张手帐卡片下方（或右下角悬浮）：宠物评论气泡，橙色/蓝色分宠物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8.2 手帐卡片内容（月份详情页版本）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主体：用户媒体（全宽图/视频帧）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文字层：用户填写的记录文字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宠物自发内容：宠物基于本次记录主动生成的一句话（手帐排版内，非气泡）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装饰层：匹配的贴纸，由排版引擎自动放置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8.3 宠物评论气泡（月份详情页）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位置：手帐卡片外部下方或右下角叠加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内容：评论文字截断，最多展示 2 行，超出显示省略号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气泡背景色与宠物绑定（橙/蓝）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点击气泡 → 进入单条详情页，并自动滚动定位至该宠物评论区域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评论未生成（pending/failed）：不展示气泡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8.4 点击交互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点击区域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目标页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手帐卡片主体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单条详情页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定位到记录顶部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宠物评论气泡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单条详情页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定位至对应宠物评论区</w:t>
            </w:r>
          </w:p>
        </w:tc>
      </w:tr>
    </w:tbl>
    <w:p>
      <w:pPr>
        <w:pBdr>
          <w:bottom w:val="single" w:color="EEEEEE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B6B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9. 单条详情页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9.1 页面结构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顶部：左上角 ← 返回月份详情页，标题居中「M月D日」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手帐卡片区：全宽展示该条记录的手帐图（单条详情版本，含评论内容）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宠物评论详情区：每只宠物一个评论块，从上到下排列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9.2 手帐卡片内容（单条详情页版本）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主体：用户媒体（照片全宽 / 视频可播放）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文字层：用户填写的记录文字全文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宠物评价：宠物评论全文（区别于月份页的自发内容）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装饰层：与月份详情页使用同一张手帐图，或单独渲染含评论版本（待技术评估）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9.3 宠物评论块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展示内容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生成完成（done）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宠物头像 + 宠物名称 + 评论全文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生成中（pending）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宠物头像 + 宠物名称 + 打字动效（三点跳动）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生成失败（failed）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宠物头像 + 宠物名称 + 「还在想…」灰色占位文案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多只宠物按宠物创建时间排列，顺序固定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从月份详情页气泡点击进入时，页面自动滚动至对应宠物评论块并高亮 1 秒</w:t>
      </w:r>
    </w:p>
    <w:p>
      <w:pPr>
        <w:pBdr>
          <w:bottom w:val="single" w:color="EEEEEE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B6B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10. 数据模型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10.1 记录（Record）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Record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"id":               "uuid",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"userId":           "uuid",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"mediaUrl":         "https://cdn.example.com/...",  // 原始媒体 URL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"mediaType":        "photo | video",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"videoDuration":    8,                              // 视频秒数，照片为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"text":             "今天被咖啡师夸了",              // 用户文字，可为空字符串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"emotionTags":      ["被认可", "咖啡"],              // AI 提取的情绪/场景标签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"journalStatus":    "pending | done | failed",      // 手帐生成状态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"journalImageUrl":  "https://... | null",           // 月份详情页用手帐图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"journalDetailUrl": "https://... | null",           // 单条详情页用手帐图（含评论）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"recordedAt":       "2026-05-13T15:14:00Z",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"createdAt":        "2026-05-13T15:14:05Z"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10.2 宠物评论（PetComment）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PetComment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"id":             "uuid",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"recordId":       "uuid",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"petId":          "uuid",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"petName":        "泡泡",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"petEmoji":       "🐱",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"bubbleColor":    "#FF9500",    // 宠物绑定颜色，hex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"comment":        "被夸了啊。本猫勉强给你点个头。",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"petSelfContent": "本猫今天也很满意这杯拿铁。",  // 宠物自发内容，用于月份手帐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"status":         "pending | done | failed",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"generatedAt":    "2026-05-13T15:14:30Z"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EEEEE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B6B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11. 接口定义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11.1 POST /api/record — 发布记录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Request（multipart/form-data）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media   : File     // 图片或视频文件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text    : string   // 用户文字，可为空字符串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Response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"recordId":      "uuid",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"journalStatus": "pending",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"recordedAt":    "2026-05-13T15:14:00Z"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11.2 GET /api/records — 获取记录列表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Query Params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ym?     : string   // 年月过滤，格式 2026-05；不传则返回全部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cursor? : string   // 分页游标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limit?  : number   // 每页条数，默认 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Response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"records":    [Record],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"nextCursor": "uuid | null"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11.3 GET /api/record/:id — 获取单条记录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Response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"record":      Record,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"petComments": [PetComment]   // 当前用户所有宠物的评论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11.4 GET /api/record/:id/journal — 轮询手帐生成状态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Response 200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"status":         "pending | done | failed",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"journalImageUrl":  "https://... | null",   // 月份手帐图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  "journalDetailUrl": "https://... | null"    // 详情手帐图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前端轮询策略：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status 为 done 或 failed 前，每 3 秒请求一次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// 最多轮询 10 次（30s），超出则停止，降级展示原始媒体缩略图</w:t>
            </w:r>
          </w:p>
        </w:tc>
      </w:tr>
    </w:tbl>
    <w:p>
      <w:pPr>
        <w:pBdr>
          <w:bottom w:val="single" w:color="EEEEEE" w:sz="2" w:space="1"/>
        </w:pBd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FF6B6B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12. 验收标准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12.1 功能验收用例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 ID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场景描述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点击快门拍照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立即跳转发布页，图片正常预览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长按快门 5s 后松手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录制 5s 视频并跳转发布页，视频可预览播放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R-03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长按快门满 10s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自动停止录像，跳转发布页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R-04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发布页文字为空直接提交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发布成功，记录正常入库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R-05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发布成功后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跳转当月月份详情页，新卡片出现在顶部（手帐生成中占位）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R-06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手帐生成完成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月份详情页卡片从缩略图静默切换为手帐图，无闪烁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R-07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手帐生成失败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前端持续展示原始缩略图，不弹错误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R-08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宠物评论生成完成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月份详情页出现对应颜色气泡，单条详情页评论区展示全文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R-09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点击宠物气泡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进入单条详情页并滚动至对应宠物评论块，高亮 1s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R-10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宠物评论生成中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单条详情页展示打字动效，月份详情页无气泡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R-11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网络断开时点击发布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按钮 disabled，顶部出现断网提示条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R-12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从月份详情页返回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回到主页，页面状态保持（不重置到顶部）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12.2 性能要求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发布接口 P95 响应时间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1000ms（不含媒体上传时间）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手帐生成完成时间 P90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10s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宠物评论生成完成时间 P90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5s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月份详情页首屏加载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1500ms（4G 网络）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页面切换动画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 响应，无卡顿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CCCCCC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360"/>
      </w:tabs>
      <w:spacing w:after="0" w:before="160"/>
    </w:pPr>
    <w:r>
      <w:rPr>
        <w:rFonts w:ascii="Arial" w:cs="Arial" w:eastAsia="Arial" w:hAnsi="Arial"/>
        <w:color w:val="BBBBBB"/>
        <w:sz w:val="16"/>
        <w:szCs w:val="16"/>
      </w:rPr>
      <w:t xml:space="preserve">内部文档 · 请勿外传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BBBBB"/>
        <w:sz w:val="16"/>
        <w:szCs w:val="16"/>
      </w:rPr>
      <w:t xml:space="preserve"> / </w:t>
    </w:r>
    <w:r>
      <w:rPr>
        <w:rFonts w:ascii="Arial" w:cs="Arial" w:eastAsia="Arial" w:hAnsi="Arial"/>
        <w:color w:val="BBBBB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spacing w:after="160" w:before="0"/>
    </w:pPr>
    <w:r>
      <w:rPr>
        <w:rFonts w:ascii="Arial" w:cs="Arial" w:eastAsia="Arial" w:hAnsi="Arial"/>
        <w:color w:val="AAAAAA"/>
        <w:sz w:val="18"/>
        <w:szCs w:val="18"/>
      </w:rPr>
      <w:t xml:space="preserve">拍摄 · 发布 · 手帐记录模块  |  产品需求文档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6B6B" w:sz="6" w:space="4"/>
      </w:pBdr>
      <w:spacing w:after="120" w:before="40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C039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2026-05-14T04:03:31.332Z</dcterms:created>
  <dcterms:modified xsi:type="dcterms:W3CDTF">2026-05-14T04:03:31.355Z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