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9EDF43" w14:textId="37662991" w:rsidR="005E6908" w:rsidRPr="0010491E" w:rsidRDefault="00E7256E" w:rsidP="00502651">
      <w:pPr>
        <w:bidi/>
        <w:spacing w:after="0" w:line="276" w:lineRule="auto"/>
        <w:jc w:val="center"/>
        <w:rPr>
          <w:rFonts w:cstheme="minorHAnsi"/>
          <w:b/>
          <w:bCs/>
          <w:sz w:val="26"/>
          <w:szCs w:val="26"/>
          <w:rtl/>
        </w:rPr>
      </w:pPr>
      <w:r w:rsidRPr="0010491E">
        <w:rPr>
          <w:rFonts w:cstheme="minorHAnsi"/>
          <w:b/>
          <w:bCs/>
          <w:sz w:val="26"/>
          <w:szCs w:val="26"/>
          <w:rtl/>
        </w:rPr>
        <w:t xml:space="preserve">نقش حسابرسی داخلی در </w:t>
      </w:r>
      <w:r w:rsidR="0010491E">
        <w:rPr>
          <w:rFonts w:cstheme="minorHAnsi" w:hint="cs"/>
          <w:b/>
          <w:bCs/>
          <w:sz w:val="26"/>
          <w:szCs w:val="26"/>
          <w:rtl/>
        </w:rPr>
        <w:t>ارکان راهبری/</w:t>
      </w:r>
      <w:r w:rsidRPr="0010491E">
        <w:rPr>
          <w:rFonts w:cstheme="minorHAnsi"/>
          <w:b/>
          <w:bCs/>
          <w:sz w:val="26"/>
          <w:szCs w:val="26"/>
          <w:rtl/>
        </w:rPr>
        <w:t>کمیته</w:t>
      </w:r>
      <w:r w:rsidR="007505F2" w:rsidRPr="0010491E">
        <w:rPr>
          <w:rFonts w:cstheme="minorHAnsi"/>
          <w:b/>
          <w:bCs/>
          <w:sz w:val="26"/>
          <w:szCs w:val="26"/>
          <w:rtl/>
        </w:rPr>
        <w:t>‌ها</w:t>
      </w:r>
      <w:r w:rsidRPr="0010491E">
        <w:rPr>
          <w:rFonts w:cstheme="minorHAnsi"/>
          <w:b/>
          <w:bCs/>
          <w:sz w:val="26"/>
          <w:szCs w:val="26"/>
          <w:rtl/>
        </w:rPr>
        <w:t>ی اجرایی</w:t>
      </w:r>
    </w:p>
    <w:p w14:paraId="3B298024" w14:textId="4F803A0F" w:rsidR="00590A12" w:rsidRPr="0010491E" w:rsidRDefault="0010491E" w:rsidP="00502651">
      <w:pPr>
        <w:bidi/>
        <w:spacing w:after="0" w:line="276" w:lineRule="auto"/>
        <w:jc w:val="center"/>
        <w:rPr>
          <w:rFonts w:cstheme="minorHAnsi" w:hint="cs"/>
          <w:sz w:val="26"/>
          <w:szCs w:val="26"/>
          <w:rtl/>
          <w:lang w:bidi="fa-IR"/>
        </w:rPr>
      </w:pPr>
      <w:r>
        <w:rPr>
          <w:rFonts w:cstheme="minorHAnsi" w:hint="cs"/>
          <w:sz w:val="26"/>
          <w:szCs w:val="26"/>
          <w:rtl/>
          <w:lang w:bidi="fa-IR"/>
        </w:rPr>
        <w:t>فرشید خدا بنده</w:t>
      </w:r>
      <w:r w:rsidR="00A851E4">
        <w:rPr>
          <w:rFonts w:cstheme="minorHAnsi" w:hint="cs"/>
          <w:sz w:val="26"/>
          <w:szCs w:val="26"/>
          <w:rtl/>
          <w:lang w:bidi="fa-IR"/>
        </w:rPr>
        <w:t>، میلاد اثنی</w:t>
      </w:r>
      <w:r w:rsidR="00A851E4">
        <w:rPr>
          <w:rFonts w:cstheme="minorHAnsi"/>
          <w:sz w:val="26"/>
          <w:szCs w:val="26"/>
          <w:rtl/>
          <w:lang w:bidi="fa-IR"/>
        </w:rPr>
        <w:softHyphen/>
      </w:r>
      <w:r w:rsidR="00A851E4">
        <w:rPr>
          <w:rFonts w:cstheme="minorHAnsi" w:hint="cs"/>
          <w:sz w:val="26"/>
          <w:szCs w:val="26"/>
          <w:rtl/>
          <w:lang w:bidi="fa-IR"/>
        </w:rPr>
        <w:t>عشری</w:t>
      </w:r>
    </w:p>
    <w:p w14:paraId="5288754F" w14:textId="77777777" w:rsidR="00A851E4" w:rsidRDefault="00A851E4" w:rsidP="00502651">
      <w:pPr>
        <w:bidi/>
        <w:spacing w:after="0" w:line="276" w:lineRule="auto"/>
        <w:jc w:val="both"/>
        <w:rPr>
          <w:rFonts w:cstheme="minorHAnsi"/>
          <w:b/>
          <w:bCs/>
          <w:sz w:val="26"/>
          <w:szCs w:val="26"/>
          <w:rtl/>
        </w:rPr>
      </w:pPr>
    </w:p>
    <w:p w14:paraId="4929D020" w14:textId="70FDF819" w:rsidR="00E7256E" w:rsidRPr="00025C82" w:rsidRDefault="00025C82" w:rsidP="00025C82">
      <w:pPr>
        <w:bidi/>
        <w:spacing w:before="240" w:after="0" w:line="276" w:lineRule="auto"/>
        <w:jc w:val="both"/>
        <w:rPr>
          <w:rFonts w:eastAsia="Calibri" w:cstheme="minorHAnsi"/>
          <w:b/>
          <w:bCs/>
          <w:color w:val="006198"/>
          <w:sz w:val="26"/>
          <w:szCs w:val="26"/>
          <w:rtl/>
          <w:lang w:bidi="fa-IR"/>
        </w:rPr>
      </w:pPr>
      <w:r w:rsidRPr="00025C82">
        <w:rPr>
          <w:rFonts w:eastAsia="Calibri" w:cstheme="minorHAnsi"/>
          <w:b/>
          <w:bCs/>
          <w:color w:val="006198"/>
          <w:sz w:val="26"/>
          <w:szCs w:val="26"/>
          <w:rtl/>
          <w:lang w:bidi="fa-I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5F4BE7" wp14:editId="255152AC">
                <wp:simplePos x="0" y="0"/>
                <wp:positionH relativeFrom="margin">
                  <wp:posOffset>0</wp:posOffset>
                </wp:positionH>
                <wp:positionV relativeFrom="paragraph">
                  <wp:posOffset>180975</wp:posOffset>
                </wp:positionV>
                <wp:extent cx="2147570" cy="6591300"/>
                <wp:effectExtent l="0" t="0" r="24130" b="19050"/>
                <wp:wrapSquare wrapText="bothSides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7570" cy="65913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DD4B5F" w14:textId="77777777" w:rsidR="00025C82" w:rsidRPr="00EB7C44" w:rsidRDefault="00025C82" w:rsidP="00025C82">
                            <w:pPr>
                              <w:pStyle w:val="Style6"/>
                              <w:spacing w:line="276" w:lineRule="auto"/>
                              <w:jc w:val="lowKashida"/>
                              <w:rPr>
                                <w:rFonts w:asciiTheme="majorHAnsi" w:hAnsiTheme="majorHAnsi" w:cstheme="majorHAnsi"/>
                                <w:color w:val="006198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color w:val="006198"/>
                                <w:sz w:val="24"/>
                                <w:szCs w:val="24"/>
                                <w:rtl/>
                              </w:rPr>
                              <w:t xml:space="preserve">نکات </w:t>
                            </w:r>
                            <w:r w:rsidRPr="00EB7C44">
                              <w:rPr>
                                <w:color w:val="006198"/>
                                <w:sz w:val="24"/>
                                <w:szCs w:val="24"/>
                                <w:rtl/>
                              </w:rPr>
                              <w:t>کلیدی</w:t>
                            </w:r>
                          </w:p>
                          <w:p w14:paraId="41A07938" w14:textId="38C8E5A5" w:rsidR="00D970D0" w:rsidRPr="00D970D0" w:rsidRDefault="00D970D0" w:rsidP="00D970D0">
                            <w:pPr>
                              <w:bidi/>
                              <w:spacing w:after="0" w:line="276" w:lineRule="auto"/>
                              <w:jc w:val="lowKashida"/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D970D0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حسابرس داخلی</w:t>
                            </w:r>
                            <w:r>
                              <w:rPr>
                                <w:rFonts w:cstheme="minorHAnsi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 هنگامی </w:t>
                            </w:r>
                            <w:r w:rsidRPr="00D970D0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بیشترین ارزش را </w:t>
                            </w:r>
                            <w:r>
                              <w:rPr>
                                <w:rFonts w:cstheme="minorHAnsi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برای سازمان خود خلق می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softHyphen/>
                            </w:r>
                            <w:r>
                              <w:rPr>
                                <w:rFonts w:cstheme="minorHAnsi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کند </w:t>
                            </w:r>
                            <w:r w:rsidRPr="00D970D0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که </w:t>
                            </w:r>
                            <w:r>
                              <w:rPr>
                                <w:rFonts w:cstheme="minorHAnsi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از طریق </w:t>
                            </w:r>
                            <w:r w:rsidRPr="00D970D0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ارائه چشم‌انداز </w:t>
                            </w:r>
                            <w:r>
                              <w:rPr>
                                <w:rFonts w:cstheme="minorHAnsi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در سطح سازمان</w:t>
                            </w:r>
                            <w:r w:rsidRPr="00D970D0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،</w:t>
                            </w:r>
                            <w:r>
                              <w:rPr>
                                <w:rFonts w:cstheme="minorHAnsi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 به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softHyphen/>
                            </w:r>
                            <w:r>
                              <w:rPr>
                                <w:rFonts w:cstheme="minorHAnsi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کارگیری </w:t>
                            </w:r>
                            <w:r w:rsidRPr="00D970D0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مهارت‌های انتقادی</w:t>
                            </w:r>
                            <w:r>
                              <w:rPr>
                                <w:rFonts w:cstheme="minorHAnsi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 متنوع</w:t>
                            </w:r>
                            <w:r w:rsidRPr="00D970D0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، و </w:t>
                            </w:r>
                            <w:r>
                              <w:rPr>
                                <w:rFonts w:cstheme="minorHAnsi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ارائه خدمات </w:t>
                            </w:r>
                            <w:r w:rsidRPr="00D970D0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اطمینان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softHyphen/>
                            </w:r>
                            <w:r>
                              <w:rPr>
                                <w:rFonts w:cstheme="minorHAnsi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بخشی</w:t>
                            </w:r>
                            <w:r w:rsidRPr="00D970D0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 و مشاوره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softHyphen/>
                            </w:r>
                            <w:r>
                              <w:rPr>
                                <w:rFonts w:cstheme="minorHAnsi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ای</w:t>
                            </w:r>
                            <w:r w:rsidRPr="00D970D0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 مستقل</w:t>
                            </w:r>
                            <w:r>
                              <w:rPr>
                                <w:rFonts w:cstheme="minorHAnsi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ِ پشتیبانِ</w:t>
                            </w:r>
                            <w:r w:rsidRPr="00D970D0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 شفافیت در فرآیندهای مدیریت ریسک</w:t>
                            </w:r>
                            <w:r>
                              <w:rPr>
                                <w:rFonts w:cstheme="minorHAnsi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 در جایگاه ارائه دهنده آگاهی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softHyphen/>
                            </w:r>
                            <w:r>
                              <w:rPr>
                                <w:rFonts w:cstheme="minorHAnsi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بخشی و آینده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softHyphen/>
                            </w:r>
                            <w:r>
                              <w:rPr>
                                <w:rFonts w:cstheme="minorHAnsi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نگری قرار گیرد</w:t>
                            </w:r>
                            <w:r w:rsidRPr="00D970D0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.</w:t>
                            </w:r>
                          </w:p>
                          <w:p w14:paraId="5E7F406D" w14:textId="297F8B7C" w:rsidR="00B91EE9" w:rsidRDefault="00B91EE9" w:rsidP="00D970D0">
                            <w:pPr>
                              <w:bidi/>
                              <w:spacing w:after="0" w:line="276" w:lineRule="auto"/>
                              <w:jc w:val="both"/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cstheme="minorHAnsi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-----------------------------------------</w:t>
                            </w:r>
                          </w:p>
                          <w:p w14:paraId="5ED514F2" w14:textId="3575EDA7" w:rsidR="00D970D0" w:rsidRDefault="00D970D0" w:rsidP="00C50F45">
                            <w:pPr>
                              <w:tabs>
                                <w:tab w:val="right" w:pos="2646"/>
                              </w:tabs>
                              <w:bidi/>
                              <w:spacing w:after="0" w:line="276" w:lineRule="auto"/>
                              <w:jc w:val="lowKashida"/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 w:rsidRPr="00D970D0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حسابرسی داخلی می‌تواند کمیته‌های </w:t>
                            </w:r>
                            <w:r w:rsidR="00C50F45">
                              <w:rPr>
                                <w:rFonts w:cstheme="minorHAnsi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فعلی </w:t>
                            </w:r>
                            <w:r w:rsidRPr="00D970D0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یا </w:t>
                            </w:r>
                            <w:r w:rsidR="00C50F45">
                              <w:rPr>
                                <w:rFonts w:cstheme="minorHAnsi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کمیته</w:t>
                            </w:r>
                            <w:r w:rsidR="00C50F45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softHyphen/>
                            </w:r>
                            <w:r w:rsidR="00C50F45">
                              <w:rPr>
                                <w:rFonts w:cstheme="minorHAnsi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های </w:t>
                            </w:r>
                            <w:r w:rsidRPr="00D970D0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ویژه مدیر</w:t>
                            </w:r>
                            <w:r w:rsidR="00C50F45">
                              <w:rPr>
                                <w:rFonts w:cstheme="minorHAnsi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ان</w:t>
                            </w:r>
                            <w:r w:rsidRPr="00D970D0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 ارشد و </w:t>
                            </w:r>
                            <w:r w:rsidR="00C50F45">
                              <w:rPr>
                                <w:rFonts w:cstheme="minorHAnsi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ارکان راهبری </w:t>
                            </w:r>
                            <w:r w:rsidRPr="00D970D0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را تقویت و </w:t>
                            </w:r>
                            <w:r w:rsidR="00C50F45">
                              <w:rPr>
                                <w:rFonts w:cstheme="minorHAnsi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از آن</w:t>
                            </w:r>
                            <w:r w:rsidR="00C50F45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softHyphen/>
                            </w:r>
                            <w:r w:rsidR="00C50F45">
                              <w:rPr>
                                <w:rFonts w:cstheme="minorHAnsi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ها </w:t>
                            </w:r>
                            <w:r w:rsidRPr="00D970D0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حمایت کند.</w:t>
                            </w:r>
                          </w:p>
                          <w:p w14:paraId="7088265E" w14:textId="77777777" w:rsidR="00C50F45" w:rsidRDefault="00C50F45" w:rsidP="00C50F45">
                            <w:pPr>
                              <w:bidi/>
                              <w:spacing w:after="0" w:line="276" w:lineRule="auto"/>
                              <w:jc w:val="both"/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cstheme="minorHAnsi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-----------------------------------------</w:t>
                            </w:r>
                          </w:p>
                          <w:p w14:paraId="78F5488C" w14:textId="7B332272" w:rsidR="00D970D0" w:rsidRPr="00D970D0" w:rsidRDefault="00D970D0" w:rsidP="00C50F45">
                            <w:pPr>
                              <w:bidi/>
                              <w:spacing w:after="0" w:line="276" w:lineRule="auto"/>
                              <w:jc w:val="lowKashida"/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D970D0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سازمان باید نحوه عملکرد حسابرسی داخلی در این کمیته‌ها </w:t>
                            </w:r>
                            <w:r w:rsidR="00C50F45">
                              <w:rPr>
                                <w:rFonts w:cstheme="minorHAnsi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نظیر </w:t>
                            </w:r>
                            <w:r w:rsidR="00C50F45" w:rsidRPr="00D970D0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تعریف واضح نقش حسابرسی داخلی و تعیین اقدامات احتیاطی مناسب برای حفظ استقلال و </w:t>
                            </w:r>
                            <w:r w:rsidR="00C50F45">
                              <w:rPr>
                                <w:rFonts w:cstheme="minorHAnsi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بی</w:t>
                            </w:r>
                            <w:r w:rsidR="00C50F45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softHyphen/>
                            </w:r>
                            <w:r w:rsidR="00C50F45">
                              <w:rPr>
                                <w:rFonts w:cstheme="minorHAnsi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طرفی </w:t>
                            </w:r>
                            <w:r w:rsidR="00C50F45" w:rsidRPr="00D970D0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مستمر</w:t>
                            </w:r>
                            <w:r w:rsidR="00C50F45" w:rsidRPr="00D970D0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D970D0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را در نظر بگیرد.</w:t>
                            </w:r>
                          </w:p>
                          <w:p w14:paraId="155CE470" w14:textId="77777777" w:rsidR="00C50F45" w:rsidRDefault="00C50F45" w:rsidP="00C50F45">
                            <w:pPr>
                              <w:bidi/>
                              <w:spacing w:after="0" w:line="276" w:lineRule="auto"/>
                              <w:jc w:val="both"/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cstheme="minorHAnsi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-----------------------------------------</w:t>
                            </w:r>
                          </w:p>
                          <w:p w14:paraId="1AC2B589" w14:textId="79305673" w:rsidR="00025C82" w:rsidRPr="00C50F45" w:rsidRDefault="00D970D0" w:rsidP="00C50F45">
                            <w:pPr>
                              <w:bidi/>
                              <w:spacing w:after="0" w:line="276" w:lineRule="auto"/>
                              <w:jc w:val="lowKashida"/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 w:rsidRPr="00D970D0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در </w:t>
                            </w:r>
                            <w:r w:rsidR="00C50F45">
                              <w:rPr>
                                <w:rFonts w:cstheme="minorHAnsi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صورت برون</w:t>
                            </w:r>
                            <w:r w:rsidR="00C50F45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softHyphen/>
                            </w:r>
                            <w:r w:rsidR="00C50F45">
                              <w:rPr>
                                <w:rFonts w:cstheme="minorHAnsi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سپاری جایگاه مدیر ارشد حسابرسی داخلی، </w:t>
                            </w:r>
                            <w:r w:rsidRPr="00D970D0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انجمن </w:t>
                            </w:r>
                            <w:r w:rsidR="00C50F45">
                              <w:rPr>
                                <w:rFonts w:cstheme="minorHAnsi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بین</w:t>
                            </w:r>
                            <w:r w:rsidR="00C50F45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softHyphen/>
                            </w:r>
                            <w:r w:rsidR="00C50F45">
                              <w:rPr>
                                <w:rFonts w:cstheme="minorHAnsi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المللی </w:t>
                            </w:r>
                            <w:r w:rsidRPr="00D970D0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حسابرسان داخلی</w:t>
                            </w:r>
                            <w:r w:rsidRPr="00D970D0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 توصیه می‌کند که سازمان به دقت مزایای مشارکت حسابرسی داخلی در جلسات </w:t>
                            </w:r>
                            <w:r w:rsidR="00C50F45">
                              <w:rPr>
                                <w:rFonts w:cstheme="minorHAnsi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ارکان راهبری/</w:t>
                            </w:r>
                            <w:r w:rsidRPr="00D970D0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کمیته‌های اجرایی با نگرانی‌های احتمالی در خصوص محرمان</w:t>
                            </w:r>
                            <w:r w:rsidR="00C50F45">
                              <w:rPr>
                                <w:rFonts w:cstheme="minorHAnsi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گی</w:t>
                            </w:r>
                            <w:r w:rsidRPr="00D970D0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 اطلاعات موجود در جلسات را بررسی نماید.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5F4BE7" id="Rectangle 1" o:spid="_x0000_s1026" style="position:absolute;left:0;text-align:left;margin-left:0;margin-top:14.25pt;width:169.1pt;height:51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" fillcolor="#f2f2f2 [3052]" strokecolor="#f2f2f2 [3052]" strokeweight="1pt">
                <v:textbox>
                  <w:txbxContent>
                    <w:p w14:paraId="62DD4B5F" w14:textId="77777777" w:rsidR="00025C82" w:rsidRPr="00EB7C44" w:rsidRDefault="00025C82" w:rsidP="00025C82">
                      <w:pPr>
                        <w:pStyle w:val="Style6"/>
                        <w:spacing w:line="276" w:lineRule="auto"/>
                        <w:jc w:val="lowKashida"/>
                        <w:rPr>
                          <w:rFonts w:asciiTheme="majorHAnsi" w:hAnsiTheme="majorHAnsi" w:cstheme="majorHAnsi"/>
                          <w:color w:val="006198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hint="cs"/>
                          <w:color w:val="006198"/>
                          <w:sz w:val="24"/>
                          <w:szCs w:val="24"/>
                          <w:rtl/>
                        </w:rPr>
                        <w:t xml:space="preserve">نکات </w:t>
                      </w:r>
                      <w:r w:rsidRPr="00EB7C44">
                        <w:rPr>
                          <w:color w:val="006198"/>
                          <w:sz w:val="24"/>
                          <w:szCs w:val="24"/>
                          <w:rtl/>
                        </w:rPr>
                        <w:t>کلیدی</w:t>
                      </w:r>
                    </w:p>
                    <w:p w14:paraId="41A07938" w14:textId="38C8E5A5" w:rsidR="00D970D0" w:rsidRPr="00D970D0" w:rsidRDefault="00D970D0" w:rsidP="00D970D0">
                      <w:pPr>
                        <w:bidi/>
                        <w:spacing w:after="0" w:line="276" w:lineRule="auto"/>
                        <w:jc w:val="lowKashida"/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</w:rPr>
                      </w:pPr>
                      <w:r w:rsidRPr="00D970D0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</w:rPr>
                        <w:t>حسابرس داخلی</w:t>
                      </w:r>
                      <w:r>
                        <w:rPr>
                          <w:rFonts w:cstheme="minorHAnsi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 هنگامی </w:t>
                      </w:r>
                      <w:r w:rsidRPr="00D970D0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بیشترین ارزش را </w:t>
                      </w:r>
                      <w:r>
                        <w:rPr>
                          <w:rFonts w:cstheme="minorHAnsi" w:hint="cs"/>
                          <w:color w:val="000000" w:themeColor="text1"/>
                          <w:sz w:val="24"/>
                          <w:szCs w:val="24"/>
                          <w:rtl/>
                        </w:rPr>
                        <w:t>برای سازمان خود خلق می</w:t>
                      </w:r>
                      <w:r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</w:rPr>
                        <w:softHyphen/>
                      </w:r>
                      <w:r>
                        <w:rPr>
                          <w:rFonts w:cstheme="minorHAnsi" w:hint="cs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کند </w:t>
                      </w:r>
                      <w:r w:rsidRPr="00D970D0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که </w:t>
                      </w:r>
                      <w:r>
                        <w:rPr>
                          <w:rFonts w:cstheme="minorHAnsi" w:hint="cs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از طریق </w:t>
                      </w:r>
                      <w:r w:rsidRPr="00D970D0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ارائه چشم‌انداز </w:t>
                      </w:r>
                      <w:r>
                        <w:rPr>
                          <w:rFonts w:cstheme="minorHAnsi" w:hint="cs"/>
                          <w:color w:val="000000" w:themeColor="text1"/>
                          <w:sz w:val="24"/>
                          <w:szCs w:val="24"/>
                          <w:rtl/>
                        </w:rPr>
                        <w:t>در سطح سازمان</w:t>
                      </w:r>
                      <w:r w:rsidRPr="00D970D0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</w:rPr>
                        <w:t>،</w:t>
                      </w:r>
                      <w:r>
                        <w:rPr>
                          <w:rFonts w:cstheme="minorHAnsi" w:hint="cs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 به</w:t>
                      </w:r>
                      <w:r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</w:rPr>
                        <w:softHyphen/>
                      </w:r>
                      <w:r>
                        <w:rPr>
                          <w:rFonts w:cstheme="minorHAnsi" w:hint="cs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کارگیری </w:t>
                      </w:r>
                      <w:r w:rsidRPr="00D970D0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</w:rPr>
                        <w:t>مهارت‌های انتقادی</w:t>
                      </w:r>
                      <w:r>
                        <w:rPr>
                          <w:rFonts w:cstheme="minorHAnsi" w:hint="cs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 متنوع</w:t>
                      </w:r>
                      <w:r w:rsidRPr="00D970D0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، و </w:t>
                      </w:r>
                      <w:r>
                        <w:rPr>
                          <w:rFonts w:cstheme="minorHAnsi" w:hint="cs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ارائه خدمات </w:t>
                      </w:r>
                      <w:r w:rsidRPr="00D970D0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</w:rPr>
                        <w:t>اطمینان</w:t>
                      </w:r>
                      <w:r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</w:rPr>
                        <w:softHyphen/>
                      </w:r>
                      <w:r>
                        <w:rPr>
                          <w:rFonts w:cstheme="minorHAnsi" w:hint="cs"/>
                          <w:color w:val="000000" w:themeColor="text1"/>
                          <w:sz w:val="24"/>
                          <w:szCs w:val="24"/>
                          <w:rtl/>
                        </w:rPr>
                        <w:t>بخشی</w:t>
                      </w:r>
                      <w:r w:rsidRPr="00D970D0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 و مشاوره</w:t>
                      </w:r>
                      <w:r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</w:rPr>
                        <w:softHyphen/>
                      </w:r>
                      <w:r>
                        <w:rPr>
                          <w:rFonts w:cstheme="minorHAnsi" w:hint="cs"/>
                          <w:color w:val="000000" w:themeColor="text1"/>
                          <w:sz w:val="24"/>
                          <w:szCs w:val="24"/>
                          <w:rtl/>
                        </w:rPr>
                        <w:t>ای</w:t>
                      </w:r>
                      <w:r w:rsidRPr="00D970D0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 مستقل</w:t>
                      </w:r>
                      <w:r>
                        <w:rPr>
                          <w:rFonts w:cstheme="minorHAnsi" w:hint="cs"/>
                          <w:color w:val="000000" w:themeColor="text1"/>
                          <w:sz w:val="24"/>
                          <w:szCs w:val="24"/>
                          <w:rtl/>
                        </w:rPr>
                        <w:t>ِ پشتیبانِ</w:t>
                      </w:r>
                      <w:r w:rsidRPr="00D970D0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 شفافیت در فرآیندهای مدیریت ریسک</w:t>
                      </w:r>
                      <w:r>
                        <w:rPr>
                          <w:rFonts w:cstheme="minorHAnsi" w:hint="cs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 در جایگاه ارائه دهنده آگاهی</w:t>
                      </w:r>
                      <w:r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</w:rPr>
                        <w:softHyphen/>
                      </w:r>
                      <w:r>
                        <w:rPr>
                          <w:rFonts w:cstheme="minorHAnsi" w:hint="cs"/>
                          <w:color w:val="000000" w:themeColor="text1"/>
                          <w:sz w:val="24"/>
                          <w:szCs w:val="24"/>
                          <w:rtl/>
                        </w:rPr>
                        <w:t>بخشی و آینده</w:t>
                      </w:r>
                      <w:r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</w:rPr>
                        <w:softHyphen/>
                      </w:r>
                      <w:r>
                        <w:rPr>
                          <w:rFonts w:cstheme="minorHAnsi" w:hint="cs"/>
                          <w:color w:val="000000" w:themeColor="text1"/>
                          <w:sz w:val="24"/>
                          <w:szCs w:val="24"/>
                          <w:rtl/>
                        </w:rPr>
                        <w:t>نگری قرار گیرد</w:t>
                      </w:r>
                      <w:r w:rsidRPr="00D970D0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</w:rPr>
                        <w:t>.</w:t>
                      </w:r>
                    </w:p>
                    <w:p w14:paraId="5E7F406D" w14:textId="297F8B7C" w:rsidR="00B91EE9" w:rsidRDefault="00B91EE9" w:rsidP="00D970D0">
                      <w:pPr>
                        <w:bidi/>
                        <w:spacing w:after="0" w:line="276" w:lineRule="auto"/>
                        <w:jc w:val="both"/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inorHAnsi" w:hint="cs"/>
                          <w:color w:val="000000" w:themeColor="text1"/>
                          <w:sz w:val="24"/>
                          <w:szCs w:val="24"/>
                          <w:rtl/>
                        </w:rPr>
                        <w:t>-----------------------------------------</w:t>
                      </w:r>
                    </w:p>
                    <w:p w14:paraId="5ED514F2" w14:textId="3575EDA7" w:rsidR="00D970D0" w:rsidRDefault="00D970D0" w:rsidP="00C50F45">
                      <w:pPr>
                        <w:tabs>
                          <w:tab w:val="right" w:pos="2646"/>
                        </w:tabs>
                        <w:bidi/>
                        <w:spacing w:after="0" w:line="276" w:lineRule="auto"/>
                        <w:jc w:val="lowKashida"/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</w:rPr>
                      </w:pPr>
                      <w:r w:rsidRPr="00D970D0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حسابرسی داخلی می‌تواند کمیته‌های </w:t>
                      </w:r>
                      <w:r w:rsidR="00C50F45">
                        <w:rPr>
                          <w:rFonts w:cstheme="minorHAnsi" w:hint="cs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فعلی </w:t>
                      </w:r>
                      <w:r w:rsidRPr="00D970D0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یا </w:t>
                      </w:r>
                      <w:r w:rsidR="00C50F45">
                        <w:rPr>
                          <w:rFonts w:cstheme="minorHAnsi" w:hint="cs"/>
                          <w:color w:val="000000" w:themeColor="text1"/>
                          <w:sz w:val="24"/>
                          <w:szCs w:val="24"/>
                          <w:rtl/>
                        </w:rPr>
                        <w:t>کمیته</w:t>
                      </w:r>
                      <w:r w:rsidR="00C50F45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</w:rPr>
                        <w:softHyphen/>
                      </w:r>
                      <w:r w:rsidR="00C50F45">
                        <w:rPr>
                          <w:rFonts w:cstheme="minorHAnsi" w:hint="cs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های </w:t>
                      </w:r>
                      <w:r w:rsidRPr="00D970D0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</w:rPr>
                        <w:t>ویژه مدیر</w:t>
                      </w:r>
                      <w:r w:rsidR="00C50F45">
                        <w:rPr>
                          <w:rFonts w:cstheme="minorHAnsi" w:hint="cs"/>
                          <w:color w:val="000000" w:themeColor="text1"/>
                          <w:sz w:val="24"/>
                          <w:szCs w:val="24"/>
                          <w:rtl/>
                        </w:rPr>
                        <w:t>ان</w:t>
                      </w:r>
                      <w:r w:rsidRPr="00D970D0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 ارشد و </w:t>
                      </w:r>
                      <w:r w:rsidR="00C50F45">
                        <w:rPr>
                          <w:rFonts w:cstheme="minorHAnsi" w:hint="cs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ارکان راهبری </w:t>
                      </w:r>
                      <w:r w:rsidRPr="00D970D0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را تقویت و </w:t>
                      </w:r>
                      <w:r w:rsidR="00C50F45">
                        <w:rPr>
                          <w:rFonts w:cstheme="minorHAnsi" w:hint="cs"/>
                          <w:color w:val="000000" w:themeColor="text1"/>
                          <w:sz w:val="24"/>
                          <w:szCs w:val="24"/>
                          <w:rtl/>
                        </w:rPr>
                        <w:t>از آن</w:t>
                      </w:r>
                      <w:r w:rsidR="00C50F45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</w:rPr>
                        <w:softHyphen/>
                      </w:r>
                      <w:r w:rsidR="00C50F45">
                        <w:rPr>
                          <w:rFonts w:cstheme="minorHAnsi" w:hint="cs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ها </w:t>
                      </w:r>
                      <w:r w:rsidRPr="00D970D0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</w:rPr>
                        <w:t>حمایت کند.</w:t>
                      </w:r>
                    </w:p>
                    <w:p w14:paraId="7088265E" w14:textId="77777777" w:rsidR="00C50F45" w:rsidRDefault="00C50F45" w:rsidP="00C50F45">
                      <w:pPr>
                        <w:bidi/>
                        <w:spacing w:after="0" w:line="276" w:lineRule="auto"/>
                        <w:jc w:val="both"/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inorHAnsi" w:hint="cs"/>
                          <w:color w:val="000000" w:themeColor="text1"/>
                          <w:sz w:val="24"/>
                          <w:szCs w:val="24"/>
                          <w:rtl/>
                        </w:rPr>
                        <w:t>-----------------------------------------</w:t>
                      </w:r>
                    </w:p>
                    <w:p w14:paraId="78F5488C" w14:textId="7B332272" w:rsidR="00D970D0" w:rsidRPr="00D970D0" w:rsidRDefault="00D970D0" w:rsidP="00C50F45">
                      <w:pPr>
                        <w:bidi/>
                        <w:spacing w:after="0" w:line="276" w:lineRule="auto"/>
                        <w:jc w:val="lowKashida"/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</w:rPr>
                      </w:pPr>
                      <w:r w:rsidRPr="00D970D0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سازمان باید نحوه عملکرد حسابرسی داخلی در این کمیته‌ها </w:t>
                      </w:r>
                      <w:r w:rsidR="00C50F45">
                        <w:rPr>
                          <w:rFonts w:cstheme="minorHAnsi" w:hint="cs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نظیر </w:t>
                      </w:r>
                      <w:r w:rsidR="00C50F45" w:rsidRPr="00D970D0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تعریف واضح نقش حسابرسی داخلی و تعیین اقدامات احتیاطی مناسب برای حفظ استقلال و </w:t>
                      </w:r>
                      <w:r w:rsidR="00C50F45">
                        <w:rPr>
                          <w:rFonts w:cstheme="minorHAnsi" w:hint="cs"/>
                          <w:color w:val="000000" w:themeColor="text1"/>
                          <w:sz w:val="24"/>
                          <w:szCs w:val="24"/>
                          <w:rtl/>
                        </w:rPr>
                        <w:t>بی</w:t>
                      </w:r>
                      <w:r w:rsidR="00C50F45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</w:rPr>
                        <w:softHyphen/>
                      </w:r>
                      <w:r w:rsidR="00C50F45">
                        <w:rPr>
                          <w:rFonts w:cstheme="minorHAnsi" w:hint="cs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طرفی </w:t>
                      </w:r>
                      <w:r w:rsidR="00C50F45" w:rsidRPr="00D970D0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</w:rPr>
                        <w:t>مستمر</w:t>
                      </w:r>
                      <w:r w:rsidR="00C50F45" w:rsidRPr="00D970D0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D970D0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</w:rPr>
                        <w:t>را در نظر بگیرد.</w:t>
                      </w:r>
                    </w:p>
                    <w:p w14:paraId="155CE470" w14:textId="77777777" w:rsidR="00C50F45" w:rsidRDefault="00C50F45" w:rsidP="00C50F45">
                      <w:pPr>
                        <w:bidi/>
                        <w:spacing w:after="0" w:line="276" w:lineRule="auto"/>
                        <w:jc w:val="both"/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inorHAnsi" w:hint="cs"/>
                          <w:color w:val="000000" w:themeColor="text1"/>
                          <w:sz w:val="24"/>
                          <w:szCs w:val="24"/>
                          <w:rtl/>
                        </w:rPr>
                        <w:t>-----------------------------------------</w:t>
                      </w:r>
                    </w:p>
                    <w:p w14:paraId="1AC2B589" w14:textId="79305673" w:rsidR="00025C82" w:rsidRPr="00C50F45" w:rsidRDefault="00D970D0" w:rsidP="00C50F45">
                      <w:pPr>
                        <w:bidi/>
                        <w:spacing w:after="0" w:line="276" w:lineRule="auto"/>
                        <w:jc w:val="lowKashida"/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</w:rPr>
                      </w:pPr>
                      <w:r w:rsidRPr="00D970D0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در </w:t>
                      </w:r>
                      <w:r w:rsidR="00C50F45">
                        <w:rPr>
                          <w:rFonts w:cstheme="minorHAnsi" w:hint="cs"/>
                          <w:color w:val="000000" w:themeColor="text1"/>
                          <w:sz w:val="24"/>
                          <w:szCs w:val="24"/>
                          <w:rtl/>
                        </w:rPr>
                        <w:t>صورت برون</w:t>
                      </w:r>
                      <w:r w:rsidR="00C50F45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</w:rPr>
                        <w:softHyphen/>
                      </w:r>
                      <w:r w:rsidR="00C50F45">
                        <w:rPr>
                          <w:rFonts w:cstheme="minorHAnsi" w:hint="cs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سپاری جایگاه مدیر ارشد حسابرسی داخلی، </w:t>
                      </w:r>
                      <w:r w:rsidRPr="00D970D0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انجمن </w:t>
                      </w:r>
                      <w:r w:rsidR="00C50F45">
                        <w:rPr>
                          <w:rFonts w:cstheme="minorHAnsi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بین</w:t>
                      </w:r>
                      <w:r w:rsidR="00C50F45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softHyphen/>
                      </w:r>
                      <w:r w:rsidR="00C50F45">
                        <w:rPr>
                          <w:rFonts w:cstheme="minorHAnsi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المللی </w:t>
                      </w:r>
                      <w:r w:rsidRPr="00D970D0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حسابرسان داخلی</w:t>
                      </w:r>
                      <w:r w:rsidRPr="00D970D0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 توصیه می‌کند که سازمان به دقت مزایای مشارکت حسابرسی داخلی در جلسات </w:t>
                      </w:r>
                      <w:r w:rsidR="00C50F45">
                        <w:rPr>
                          <w:rFonts w:cstheme="minorHAnsi" w:hint="cs"/>
                          <w:color w:val="000000" w:themeColor="text1"/>
                          <w:sz w:val="24"/>
                          <w:szCs w:val="24"/>
                          <w:rtl/>
                        </w:rPr>
                        <w:t>ارکان راهبری/</w:t>
                      </w:r>
                      <w:r w:rsidRPr="00D970D0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</w:rPr>
                        <w:t>کمیته‌های اجرایی با نگرانی‌های احتمالی در خصوص محرمان</w:t>
                      </w:r>
                      <w:r w:rsidR="00C50F45">
                        <w:rPr>
                          <w:rFonts w:cstheme="minorHAnsi" w:hint="cs"/>
                          <w:color w:val="000000" w:themeColor="text1"/>
                          <w:sz w:val="24"/>
                          <w:szCs w:val="24"/>
                          <w:rtl/>
                        </w:rPr>
                        <w:t>گی</w:t>
                      </w:r>
                      <w:r w:rsidRPr="00D970D0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 اطلاعات موجود در جلسات را بررسی نماید.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A851E4" w:rsidRPr="00025C82">
        <w:rPr>
          <w:rFonts w:eastAsia="Calibri" w:cstheme="minorHAnsi" w:hint="cs"/>
          <w:b/>
          <w:bCs/>
          <w:color w:val="006198"/>
          <w:sz w:val="26"/>
          <w:szCs w:val="26"/>
          <w:rtl/>
          <w:lang w:bidi="fa-IR"/>
        </w:rPr>
        <w:t>مقدمه</w:t>
      </w:r>
    </w:p>
    <w:p w14:paraId="2F586B33" w14:textId="07AF73E6" w:rsidR="00502651" w:rsidRDefault="007B451D" w:rsidP="00502651">
      <w:pPr>
        <w:bidi/>
        <w:spacing w:after="0" w:line="276" w:lineRule="auto"/>
        <w:jc w:val="lowKashida"/>
        <w:rPr>
          <w:rFonts w:cstheme="minorHAnsi"/>
          <w:sz w:val="26"/>
          <w:szCs w:val="26"/>
          <w:rtl/>
        </w:rPr>
      </w:pPr>
      <w:r w:rsidRPr="0010491E">
        <w:rPr>
          <w:rFonts w:cstheme="minorHAnsi"/>
          <w:sz w:val="26"/>
          <w:szCs w:val="26"/>
          <w:rtl/>
        </w:rPr>
        <w:t>ارزشی که حسابرسی داخلی برای سازمان به ارمغان می</w:t>
      </w:r>
      <w:r w:rsidR="00FC7ED1" w:rsidRPr="0010491E">
        <w:rPr>
          <w:rFonts w:cstheme="minorHAnsi"/>
          <w:sz w:val="26"/>
          <w:szCs w:val="26"/>
          <w:rtl/>
        </w:rPr>
        <w:t>‌</w:t>
      </w:r>
      <w:r w:rsidRPr="0010491E">
        <w:rPr>
          <w:rFonts w:cstheme="minorHAnsi"/>
          <w:sz w:val="26"/>
          <w:szCs w:val="26"/>
          <w:rtl/>
        </w:rPr>
        <w:t>آورد، به</w:t>
      </w:r>
      <w:r w:rsidR="003D0734">
        <w:rPr>
          <w:rFonts w:cstheme="minorHAnsi"/>
          <w:sz w:val="26"/>
          <w:szCs w:val="26"/>
          <w:rtl/>
        </w:rPr>
        <w:softHyphen/>
      </w:r>
      <w:r w:rsidRPr="0010491E">
        <w:rPr>
          <w:rFonts w:cstheme="minorHAnsi"/>
          <w:sz w:val="26"/>
          <w:szCs w:val="26"/>
          <w:rtl/>
        </w:rPr>
        <w:t>شدت تحت ت</w:t>
      </w:r>
      <w:r w:rsidR="003D0734">
        <w:rPr>
          <w:rFonts w:cstheme="minorHAnsi" w:hint="cs"/>
          <w:sz w:val="26"/>
          <w:szCs w:val="26"/>
          <w:rtl/>
        </w:rPr>
        <w:t>ا</w:t>
      </w:r>
      <w:r w:rsidRPr="0010491E">
        <w:rPr>
          <w:rFonts w:cstheme="minorHAnsi"/>
          <w:sz w:val="26"/>
          <w:szCs w:val="26"/>
          <w:rtl/>
        </w:rPr>
        <w:t>ثیر نحوه نگاه مدیر</w:t>
      </w:r>
      <w:r w:rsidR="003D0734">
        <w:rPr>
          <w:rFonts w:cstheme="minorHAnsi" w:hint="cs"/>
          <w:sz w:val="26"/>
          <w:szCs w:val="26"/>
          <w:rtl/>
        </w:rPr>
        <w:t>ان</w:t>
      </w:r>
      <w:r w:rsidRPr="0010491E">
        <w:rPr>
          <w:rFonts w:cstheme="minorHAnsi"/>
          <w:sz w:val="26"/>
          <w:szCs w:val="26"/>
          <w:rtl/>
        </w:rPr>
        <w:t xml:space="preserve"> ارشد و هیئت</w:t>
      </w:r>
      <w:r w:rsidR="003D0734">
        <w:rPr>
          <w:rFonts w:cstheme="minorHAnsi"/>
          <w:sz w:val="26"/>
          <w:szCs w:val="26"/>
          <w:rtl/>
        </w:rPr>
        <w:softHyphen/>
      </w:r>
      <w:r w:rsidRPr="0010491E">
        <w:rPr>
          <w:rFonts w:cstheme="minorHAnsi"/>
          <w:sz w:val="26"/>
          <w:szCs w:val="26"/>
          <w:rtl/>
        </w:rPr>
        <w:t xml:space="preserve">مدیره به </w:t>
      </w:r>
      <w:r w:rsidR="003D0734">
        <w:rPr>
          <w:rFonts w:cstheme="minorHAnsi" w:hint="cs"/>
          <w:sz w:val="26"/>
          <w:szCs w:val="26"/>
          <w:rtl/>
        </w:rPr>
        <w:t xml:space="preserve">دامنه </w:t>
      </w:r>
      <w:r w:rsidRPr="0010491E">
        <w:rPr>
          <w:rFonts w:cstheme="minorHAnsi"/>
          <w:sz w:val="26"/>
          <w:szCs w:val="26"/>
          <w:rtl/>
        </w:rPr>
        <w:t xml:space="preserve">کاری آن است. برخی از سازمان‌ها </w:t>
      </w:r>
      <w:r w:rsidR="00502651">
        <w:rPr>
          <w:rFonts w:cstheme="minorHAnsi" w:hint="cs"/>
          <w:sz w:val="26"/>
          <w:szCs w:val="26"/>
          <w:rtl/>
        </w:rPr>
        <w:t xml:space="preserve">شاید </w:t>
      </w:r>
      <w:r w:rsidRPr="0010491E">
        <w:rPr>
          <w:rFonts w:cstheme="minorHAnsi"/>
          <w:sz w:val="26"/>
          <w:szCs w:val="26"/>
          <w:rtl/>
        </w:rPr>
        <w:t>حسابرسی داخلی را به‌</w:t>
      </w:r>
      <w:r w:rsidR="00502651">
        <w:rPr>
          <w:rFonts w:cstheme="minorHAnsi" w:hint="cs"/>
          <w:sz w:val="26"/>
          <w:szCs w:val="26"/>
          <w:rtl/>
        </w:rPr>
        <w:t>مثابه</w:t>
      </w:r>
      <w:r w:rsidRPr="0010491E">
        <w:rPr>
          <w:rFonts w:cstheme="minorHAnsi"/>
          <w:sz w:val="26"/>
          <w:szCs w:val="26"/>
          <w:rtl/>
        </w:rPr>
        <w:t xml:space="preserve"> ارائه‌دهنده </w:t>
      </w:r>
      <w:r w:rsidR="00502651">
        <w:rPr>
          <w:rFonts w:cstheme="minorHAnsi" w:hint="cs"/>
          <w:sz w:val="26"/>
          <w:szCs w:val="26"/>
          <w:rtl/>
        </w:rPr>
        <w:t xml:space="preserve">خدمات </w:t>
      </w:r>
      <w:r w:rsidRPr="0010491E">
        <w:rPr>
          <w:rFonts w:cstheme="minorHAnsi"/>
          <w:sz w:val="26"/>
          <w:szCs w:val="26"/>
          <w:rtl/>
        </w:rPr>
        <w:t>اطمینان</w:t>
      </w:r>
      <w:r w:rsidR="00502651">
        <w:rPr>
          <w:rFonts w:cstheme="minorHAnsi"/>
          <w:sz w:val="26"/>
          <w:szCs w:val="26"/>
          <w:rtl/>
        </w:rPr>
        <w:softHyphen/>
      </w:r>
      <w:r w:rsidR="00502651">
        <w:rPr>
          <w:rFonts w:cstheme="minorHAnsi" w:hint="cs"/>
          <w:sz w:val="26"/>
          <w:szCs w:val="26"/>
          <w:rtl/>
        </w:rPr>
        <w:t>بخشی</w:t>
      </w:r>
      <w:r w:rsidRPr="0010491E">
        <w:rPr>
          <w:rFonts w:cstheme="minorHAnsi"/>
          <w:sz w:val="26"/>
          <w:szCs w:val="26"/>
          <w:rtl/>
        </w:rPr>
        <w:t xml:space="preserve"> در </w:t>
      </w:r>
      <w:r w:rsidR="00502651">
        <w:rPr>
          <w:rFonts w:cstheme="minorHAnsi" w:hint="cs"/>
          <w:sz w:val="26"/>
          <w:szCs w:val="26"/>
          <w:rtl/>
        </w:rPr>
        <w:t xml:space="preserve">خصوص </w:t>
      </w:r>
      <w:r w:rsidRPr="0010491E">
        <w:rPr>
          <w:rFonts w:cstheme="minorHAnsi"/>
          <w:sz w:val="26"/>
          <w:szCs w:val="26"/>
          <w:rtl/>
        </w:rPr>
        <w:t xml:space="preserve">صحت گزارش‌های مالی </w:t>
      </w:r>
      <w:r w:rsidR="00502651">
        <w:rPr>
          <w:rFonts w:cstheme="minorHAnsi" w:hint="cs"/>
          <w:sz w:val="26"/>
          <w:szCs w:val="26"/>
          <w:rtl/>
        </w:rPr>
        <w:t>در نظر بگیرند</w:t>
      </w:r>
      <w:r w:rsidRPr="0010491E">
        <w:rPr>
          <w:rFonts w:cstheme="minorHAnsi"/>
          <w:sz w:val="26"/>
          <w:szCs w:val="26"/>
          <w:rtl/>
        </w:rPr>
        <w:t xml:space="preserve">. برخی دیگر </w:t>
      </w:r>
      <w:r w:rsidR="00502651">
        <w:rPr>
          <w:rFonts w:cstheme="minorHAnsi" w:hint="cs"/>
          <w:sz w:val="26"/>
          <w:szCs w:val="26"/>
          <w:rtl/>
        </w:rPr>
        <w:t xml:space="preserve">نیز </w:t>
      </w:r>
      <w:r w:rsidRPr="0010491E">
        <w:rPr>
          <w:rFonts w:cstheme="minorHAnsi"/>
          <w:sz w:val="26"/>
          <w:szCs w:val="26"/>
          <w:rtl/>
        </w:rPr>
        <w:t xml:space="preserve">نقش </w:t>
      </w:r>
      <w:r w:rsidR="00DD0326" w:rsidRPr="0010491E">
        <w:rPr>
          <w:rFonts w:cstheme="minorHAnsi"/>
          <w:sz w:val="26"/>
          <w:szCs w:val="26"/>
          <w:rtl/>
        </w:rPr>
        <w:t>حسابرس</w:t>
      </w:r>
      <w:r w:rsidR="00502651">
        <w:rPr>
          <w:rFonts w:cstheme="minorHAnsi" w:hint="cs"/>
          <w:sz w:val="26"/>
          <w:szCs w:val="26"/>
          <w:rtl/>
        </w:rPr>
        <w:t>ی</w:t>
      </w:r>
      <w:r w:rsidR="00DD0326" w:rsidRPr="0010491E">
        <w:rPr>
          <w:rFonts w:cstheme="minorHAnsi"/>
          <w:sz w:val="26"/>
          <w:szCs w:val="26"/>
          <w:rtl/>
        </w:rPr>
        <w:t xml:space="preserve"> داخلی </w:t>
      </w:r>
      <w:r w:rsidRPr="0010491E">
        <w:rPr>
          <w:rFonts w:cstheme="minorHAnsi"/>
          <w:sz w:val="26"/>
          <w:szCs w:val="26"/>
          <w:rtl/>
        </w:rPr>
        <w:t xml:space="preserve">را </w:t>
      </w:r>
      <w:r w:rsidR="00502651">
        <w:rPr>
          <w:rFonts w:cstheme="minorHAnsi" w:hint="cs"/>
          <w:sz w:val="26"/>
          <w:szCs w:val="26"/>
          <w:rtl/>
        </w:rPr>
        <w:t>به ارائه خدمات اطمینان</w:t>
      </w:r>
      <w:r w:rsidR="00502651">
        <w:rPr>
          <w:rFonts w:cstheme="minorHAnsi"/>
          <w:sz w:val="26"/>
          <w:szCs w:val="26"/>
          <w:rtl/>
        </w:rPr>
        <w:softHyphen/>
      </w:r>
      <w:r w:rsidR="00502651">
        <w:rPr>
          <w:rFonts w:cstheme="minorHAnsi" w:hint="cs"/>
          <w:sz w:val="26"/>
          <w:szCs w:val="26"/>
          <w:rtl/>
        </w:rPr>
        <w:t xml:space="preserve">بخشی </w:t>
      </w:r>
      <w:r w:rsidRPr="0010491E">
        <w:rPr>
          <w:rFonts w:cstheme="minorHAnsi"/>
          <w:sz w:val="26"/>
          <w:szCs w:val="26"/>
          <w:rtl/>
        </w:rPr>
        <w:t xml:space="preserve">در مورد </w:t>
      </w:r>
      <w:r w:rsidR="00502651">
        <w:rPr>
          <w:rFonts w:cstheme="minorHAnsi" w:hint="cs"/>
          <w:sz w:val="26"/>
          <w:szCs w:val="26"/>
          <w:rtl/>
        </w:rPr>
        <w:t xml:space="preserve">موضوعات </w:t>
      </w:r>
      <w:r w:rsidRPr="0010491E">
        <w:rPr>
          <w:rFonts w:cstheme="minorHAnsi"/>
          <w:sz w:val="26"/>
          <w:szCs w:val="26"/>
          <w:rtl/>
        </w:rPr>
        <w:t>عملیاتی</w:t>
      </w:r>
      <w:r w:rsidR="00502651">
        <w:rPr>
          <w:rFonts w:cstheme="minorHAnsi" w:hint="cs"/>
          <w:sz w:val="26"/>
          <w:szCs w:val="26"/>
          <w:rtl/>
        </w:rPr>
        <w:t xml:space="preserve"> و</w:t>
      </w:r>
      <w:r w:rsidR="00DD0326" w:rsidRPr="0010491E">
        <w:rPr>
          <w:rFonts w:cstheme="minorHAnsi"/>
          <w:sz w:val="26"/>
          <w:szCs w:val="26"/>
          <w:rtl/>
        </w:rPr>
        <w:t xml:space="preserve"> </w:t>
      </w:r>
      <w:r w:rsidR="00502651">
        <w:rPr>
          <w:rFonts w:cstheme="minorHAnsi" w:hint="cs"/>
          <w:sz w:val="26"/>
          <w:szCs w:val="26"/>
          <w:rtl/>
        </w:rPr>
        <w:t xml:space="preserve">راهبردی </w:t>
      </w:r>
      <w:r w:rsidRPr="0010491E">
        <w:rPr>
          <w:rFonts w:cstheme="minorHAnsi"/>
          <w:sz w:val="26"/>
          <w:szCs w:val="26"/>
          <w:rtl/>
        </w:rPr>
        <w:t xml:space="preserve">و </w:t>
      </w:r>
      <w:r w:rsidR="00502651">
        <w:rPr>
          <w:rFonts w:cstheme="minorHAnsi" w:hint="cs"/>
          <w:sz w:val="26"/>
          <w:szCs w:val="26"/>
          <w:rtl/>
        </w:rPr>
        <w:t xml:space="preserve">ارائه </w:t>
      </w:r>
      <w:r w:rsidRPr="0010491E">
        <w:rPr>
          <w:rFonts w:cstheme="minorHAnsi"/>
          <w:sz w:val="26"/>
          <w:szCs w:val="26"/>
          <w:rtl/>
        </w:rPr>
        <w:t>خدمات مشاوره</w:t>
      </w:r>
      <w:r w:rsidR="00DD0326" w:rsidRPr="0010491E">
        <w:rPr>
          <w:rFonts w:cstheme="minorHAnsi"/>
          <w:sz w:val="26"/>
          <w:szCs w:val="26"/>
          <w:rtl/>
        </w:rPr>
        <w:t>‌</w:t>
      </w:r>
      <w:r w:rsidRPr="0010491E">
        <w:rPr>
          <w:rFonts w:cstheme="minorHAnsi"/>
          <w:sz w:val="26"/>
          <w:szCs w:val="26"/>
          <w:rtl/>
        </w:rPr>
        <w:t xml:space="preserve">ای در </w:t>
      </w:r>
      <w:r w:rsidR="00DD0326" w:rsidRPr="0010491E">
        <w:rPr>
          <w:rFonts w:cstheme="minorHAnsi"/>
          <w:sz w:val="26"/>
          <w:szCs w:val="26"/>
          <w:rtl/>
        </w:rPr>
        <w:t xml:space="preserve">حوزه‌های </w:t>
      </w:r>
      <w:r w:rsidR="00502651">
        <w:rPr>
          <w:rFonts w:cstheme="minorHAnsi" w:hint="cs"/>
          <w:sz w:val="26"/>
          <w:szCs w:val="26"/>
          <w:rtl/>
        </w:rPr>
        <w:t xml:space="preserve">مختلف </w:t>
      </w:r>
      <w:r w:rsidR="00DD0326" w:rsidRPr="0010491E">
        <w:rPr>
          <w:rFonts w:cstheme="minorHAnsi"/>
          <w:sz w:val="26"/>
          <w:szCs w:val="26"/>
          <w:rtl/>
        </w:rPr>
        <w:t>سازمان</w:t>
      </w:r>
      <w:r w:rsidRPr="0010491E">
        <w:rPr>
          <w:rFonts w:cstheme="minorHAnsi"/>
          <w:sz w:val="26"/>
          <w:szCs w:val="26"/>
          <w:rtl/>
        </w:rPr>
        <w:t xml:space="preserve"> </w:t>
      </w:r>
      <w:r w:rsidR="00502651">
        <w:rPr>
          <w:rFonts w:cstheme="minorHAnsi" w:hint="cs"/>
          <w:sz w:val="26"/>
          <w:szCs w:val="26"/>
          <w:rtl/>
        </w:rPr>
        <w:t>توسعه می</w:t>
      </w:r>
      <w:r w:rsidR="00502651">
        <w:rPr>
          <w:rFonts w:cstheme="minorHAnsi"/>
          <w:sz w:val="26"/>
          <w:szCs w:val="26"/>
          <w:rtl/>
        </w:rPr>
        <w:softHyphen/>
      </w:r>
      <w:r w:rsidR="00502651">
        <w:rPr>
          <w:rFonts w:cstheme="minorHAnsi" w:hint="cs"/>
          <w:sz w:val="26"/>
          <w:szCs w:val="26"/>
          <w:rtl/>
        </w:rPr>
        <w:t>دهند</w:t>
      </w:r>
      <w:r w:rsidRPr="0010491E">
        <w:rPr>
          <w:rFonts w:cstheme="minorHAnsi"/>
          <w:sz w:val="26"/>
          <w:szCs w:val="26"/>
          <w:rtl/>
        </w:rPr>
        <w:t>.</w:t>
      </w:r>
    </w:p>
    <w:p w14:paraId="613697FF" w14:textId="1F47CA52" w:rsidR="00DD0326" w:rsidRPr="0010491E" w:rsidRDefault="00DD0326" w:rsidP="00025C82">
      <w:pPr>
        <w:bidi/>
        <w:spacing w:after="0" w:line="276" w:lineRule="auto"/>
        <w:jc w:val="lowKashida"/>
        <w:rPr>
          <w:rFonts w:cstheme="minorHAnsi"/>
          <w:sz w:val="26"/>
          <w:szCs w:val="26"/>
          <w:rtl/>
        </w:rPr>
      </w:pPr>
      <w:r w:rsidRPr="0010491E">
        <w:rPr>
          <w:rFonts w:cstheme="minorHAnsi"/>
          <w:sz w:val="26"/>
          <w:szCs w:val="26"/>
          <w:rtl/>
        </w:rPr>
        <w:t xml:space="preserve">حسابرس داخلی </w:t>
      </w:r>
      <w:r w:rsidR="00502651">
        <w:rPr>
          <w:rFonts w:cstheme="minorHAnsi" w:hint="cs"/>
          <w:sz w:val="26"/>
          <w:szCs w:val="26"/>
          <w:rtl/>
        </w:rPr>
        <w:t>هنگامی بیشترین ارزش را برای سازمان خود خلق می</w:t>
      </w:r>
      <w:r w:rsidR="00502651">
        <w:rPr>
          <w:rFonts w:cstheme="minorHAnsi"/>
          <w:sz w:val="26"/>
          <w:szCs w:val="26"/>
          <w:rtl/>
        </w:rPr>
        <w:softHyphen/>
      </w:r>
      <w:r w:rsidR="00502651">
        <w:rPr>
          <w:rFonts w:cstheme="minorHAnsi" w:hint="cs"/>
          <w:sz w:val="26"/>
          <w:szCs w:val="26"/>
          <w:rtl/>
        </w:rPr>
        <w:t xml:space="preserve">کند که </w:t>
      </w:r>
      <w:r w:rsidR="00502651">
        <w:rPr>
          <w:rFonts w:cstheme="minorHAnsi" w:hint="cs"/>
          <w:sz w:val="26"/>
          <w:szCs w:val="26"/>
          <w:rtl/>
          <w:lang w:bidi="fa-IR"/>
        </w:rPr>
        <w:t>از طرق زیر در جایگاه ارائه</w:t>
      </w:r>
      <w:r w:rsidR="00502651">
        <w:rPr>
          <w:rFonts w:cstheme="minorHAnsi"/>
          <w:sz w:val="26"/>
          <w:szCs w:val="26"/>
          <w:rtl/>
          <w:lang w:bidi="fa-IR"/>
        </w:rPr>
        <w:softHyphen/>
      </w:r>
      <w:r w:rsidR="00502651">
        <w:rPr>
          <w:rFonts w:cstheme="minorHAnsi" w:hint="cs"/>
          <w:sz w:val="26"/>
          <w:szCs w:val="26"/>
          <w:rtl/>
          <w:lang w:bidi="fa-IR"/>
        </w:rPr>
        <w:t>دهنده آگاهی</w:t>
      </w:r>
      <w:r w:rsidR="00502651">
        <w:rPr>
          <w:rFonts w:cstheme="minorHAnsi"/>
          <w:sz w:val="26"/>
          <w:szCs w:val="26"/>
          <w:rtl/>
          <w:lang w:bidi="fa-IR"/>
        </w:rPr>
        <w:softHyphen/>
      </w:r>
      <w:r w:rsidR="00502651">
        <w:rPr>
          <w:rFonts w:cstheme="minorHAnsi" w:hint="cs"/>
          <w:sz w:val="26"/>
          <w:szCs w:val="26"/>
          <w:rtl/>
          <w:lang w:bidi="fa-IR"/>
        </w:rPr>
        <w:t>بخشی و آینده</w:t>
      </w:r>
      <w:r w:rsidR="00502651">
        <w:rPr>
          <w:rFonts w:cstheme="minorHAnsi"/>
          <w:sz w:val="26"/>
          <w:szCs w:val="26"/>
          <w:rtl/>
          <w:lang w:bidi="fa-IR"/>
        </w:rPr>
        <w:softHyphen/>
      </w:r>
      <w:r w:rsidR="00502651">
        <w:rPr>
          <w:rFonts w:cstheme="minorHAnsi" w:hint="cs"/>
          <w:sz w:val="26"/>
          <w:szCs w:val="26"/>
          <w:rtl/>
          <w:lang w:bidi="fa-IR"/>
        </w:rPr>
        <w:t xml:space="preserve">نگری </w:t>
      </w:r>
      <w:r w:rsidR="00502651">
        <w:rPr>
          <w:rFonts w:cstheme="minorHAnsi" w:hint="cs"/>
          <w:sz w:val="26"/>
          <w:szCs w:val="26"/>
          <w:rtl/>
        </w:rPr>
        <w:t>قرار گیرد</w:t>
      </w:r>
      <w:r w:rsidR="001C4F51" w:rsidRPr="0010491E">
        <w:rPr>
          <w:rFonts w:cstheme="minorHAnsi"/>
          <w:sz w:val="26"/>
          <w:szCs w:val="26"/>
          <w:rtl/>
        </w:rPr>
        <w:t>:</w:t>
      </w:r>
    </w:p>
    <w:p w14:paraId="39F6AE5D" w14:textId="6F4C046F" w:rsidR="007B451D" w:rsidRPr="0010491E" w:rsidRDefault="007B451D" w:rsidP="00025C82">
      <w:pPr>
        <w:pStyle w:val="ListParagraph"/>
        <w:numPr>
          <w:ilvl w:val="0"/>
          <w:numId w:val="1"/>
        </w:numPr>
        <w:bidi/>
        <w:spacing w:after="0" w:line="276" w:lineRule="auto"/>
        <w:jc w:val="lowKashida"/>
        <w:rPr>
          <w:rFonts w:cstheme="minorHAnsi"/>
          <w:sz w:val="26"/>
          <w:szCs w:val="26"/>
        </w:rPr>
      </w:pPr>
      <w:r w:rsidRPr="0010491E">
        <w:rPr>
          <w:rFonts w:cstheme="minorHAnsi"/>
          <w:sz w:val="26"/>
          <w:szCs w:val="26"/>
          <w:rtl/>
        </w:rPr>
        <w:t xml:space="preserve">ارائه </w:t>
      </w:r>
      <w:r w:rsidR="00B14628" w:rsidRPr="0010491E">
        <w:rPr>
          <w:rFonts w:cstheme="minorHAnsi"/>
          <w:sz w:val="26"/>
          <w:szCs w:val="26"/>
          <w:rtl/>
        </w:rPr>
        <w:t>چشم‌انداز</w:t>
      </w:r>
      <w:r w:rsidRPr="0010491E">
        <w:rPr>
          <w:rFonts w:cstheme="minorHAnsi"/>
          <w:sz w:val="26"/>
          <w:szCs w:val="26"/>
          <w:rtl/>
        </w:rPr>
        <w:t xml:space="preserve"> در سطح سازمان</w:t>
      </w:r>
      <w:r w:rsidR="00B623F2">
        <w:rPr>
          <w:rFonts w:cstheme="minorHAnsi" w:hint="cs"/>
          <w:sz w:val="26"/>
          <w:szCs w:val="26"/>
          <w:rtl/>
        </w:rPr>
        <w:t>؛</w:t>
      </w:r>
    </w:p>
    <w:p w14:paraId="76B3FCD2" w14:textId="3FF91A17" w:rsidR="007B451D" w:rsidRPr="0010491E" w:rsidRDefault="007B451D" w:rsidP="00025C82">
      <w:pPr>
        <w:pStyle w:val="ListParagraph"/>
        <w:numPr>
          <w:ilvl w:val="0"/>
          <w:numId w:val="1"/>
        </w:numPr>
        <w:bidi/>
        <w:spacing w:after="0" w:line="276" w:lineRule="auto"/>
        <w:jc w:val="lowKashida"/>
        <w:rPr>
          <w:rFonts w:cstheme="minorHAnsi"/>
          <w:sz w:val="26"/>
          <w:szCs w:val="26"/>
        </w:rPr>
      </w:pPr>
      <w:r w:rsidRPr="0010491E">
        <w:rPr>
          <w:rFonts w:cstheme="minorHAnsi"/>
          <w:sz w:val="26"/>
          <w:szCs w:val="26"/>
          <w:rtl/>
        </w:rPr>
        <w:t>به</w:t>
      </w:r>
      <w:r w:rsidR="00B623F2">
        <w:rPr>
          <w:rFonts w:cstheme="minorHAnsi"/>
          <w:sz w:val="26"/>
          <w:szCs w:val="26"/>
          <w:rtl/>
        </w:rPr>
        <w:softHyphen/>
      </w:r>
      <w:r w:rsidRPr="0010491E">
        <w:rPr>
          <w:rFonts w:cstheme="minorHAnsi"/>
          <w:sz w:val="26"/>
          <w:szCs w:val="26"/>
          <w:rtl/>
        </w:rPr>
        <w:t>کارگیری مهارت</w:t>
      </w:r>
      <w:r w:rsidR="00D14C2D" w:rsidRPr="0010491E">
        <w:rPr>
          <w:rFonts w:cstheme="minorHAnsi"/>
          <w:sz w:val="26"/>
          <w:szCs w:val="26"/>
          <w:rtl/>
          <w:lang w:bidi="fa-IR"/>
        </w:rPr>
        <w:t>‌</w:t>
      </w:r>
      <w:r w:rsidRPr="0010491E">
        <w:rPr>
          <w:rFonts w:cstheme="minorHAnsi"/>
          <w:sz w:val="26"/>
          <w:szCs w:val="26"/>
          <w:rtl/>
        </w:rPr>
        <w:t>های</w:t>
      </w:r>
      <w:r w:rsidR="00D14C2D" w:rsidRPr="0010491E">
        <w:rPr>
          <w:rFonts w:cstheme="minorHAnsi"/>
          <w:sz w:val="26"/>
          <w:szCs w:val="26"/>
          <w:rtl/>
        </w:rPr>
        <w:t xml:space="preserve"> </w:t>
      </w:r>
      <w:r w:rsidRPr="0010491E">
        <w:rPr>
          <w:rFonts w:cstheme="minorHAnsi"/>
          <w:sz w:val="26"/>
          <w:szCs w:val="26"/>
          <w:rtl/>
        </w:rPr>
        <w:t>انتقادی</w:t>
      </w:r>
      <w:r w:rsidR="00B623F2">
        <w:rPr>
          <w:rFonts w:cstheme="minorHAnsi" w:hint="cs"/>
          <w:sz w:val="26"/>
          <w:szCs w:val="26"/>
          <w:rtl/>
        </w:rPr>
        <w:t xml:space="preserve"> </w:t>
      </w:r>
      <w:r w:rsidR="00B623F2" w:rsidRPr="0010491E">
        <w:rPr>
          <w:rFonts w:cstheme="minorHAnsi"/>
          <w:sz w:val="26"/>
          <w:szCs w:val="26"/>
          <w:rtl/>
        </w:rPr>
        <w:t>متنوع</w:t>
      </w:r>
      <w:r w:rsidR="00B623F2">
        <w:rPr>
          <w:rFonts w:cstheme="minorHAnsi" w:hint="cs"/>
          <w:sz w:val="26"/>
          <w:szCs w:val="26"/>
          <w:rtl/>
        </w:rPr>
        <w:t>؛ و،</w:t>
      </w:r>
    </w:p>
    <w:p w14:paraId="6602A44F" w14:textId="52BA67C8" w:rsidR="007B451D" w:rsidRPr="0010491E" w:rsidRDefault="007B451D" w:rsidP="00025C82">
      <w:pPr>
        <w:pStyle w:val="ListParagraph"/>
        <w:numPr>
          <w:ilvl w:val="0"/>
          <w:numId w:val="1"/>
        </w:numPr>
        <w:bidi/>
        <w:spacing w:after="0" w:line="276" w:lineRule="auto"/>
        <w:jc w:val="lowKashida"/>
        <w:rPr>
          <w:rFonts w:cstheme="minorHAnsi"/>
          <w:sz w:val="26"/>
          <w:szCs w:val="26"/>
        </w:rPr>
      </w:pPr>
      <w:r w:rsidRPr="0010491E">
        <w:rPr>
          <w:rFonts w:cstheme="minorHAnsi"/>
          <w:sz w:val="26"/>
          <w:szCs w:val="26"/>
          <w:rtl/>
        </w:rPr>
        <w:t xml:space="preserve">ارائه </w:t>
      </w:r>
      <w:r w:rsidR="00B623F2">
        <w:rPr>
          <w:rFonts w:cstheme="minorHAnsi" w:hint="cs"/>
          <w:sz w:val="26"/>
          <w:szCs w:val="26"/>
          <w:rtl/>
        </w:rPr>
        <w:t xml:space="preserve">خدمات </w:t>
      </w:r>
      <w:r w:rsidRPr="0010491E">
        <w:rPr>
          <w:rFonts w:cstheme="minorHAnsi"/>
          <w:sz w:val="26"/>
          <w:szCs w:val="26"/>
          <w:rtl/>
        </w:rPr>
        <w:t>اطمینان</w:t>
      </w:r>
      <w:r w:rsidR="00B623F2">
        <w:rPr>
          <w:rFonts w:cstheme="minorHAnsi"/>
          <w:sz w:val="26"/>
          <w:szCs w:val="26"/>
          <w:rtl/>
        </w:rPr>
        <w:softHyphen/>
      </w:r>
      <w:r w:rsidR="00B623F2">
        <w:rPr>
          <w:rFonts w:cstheme="minorHAnsi" w:hint="cs"/>
          <w:sz w:val="26"/>
          <w:szCs w:val="26"/>
          <w:rtl/>
        </w:rPr>
        <w:t>بخشی</w:t>
      </w:r>
      <w:r w:rsidRPr="0010491E">
        <w:rPr>
          <w:rFonts w:cstheme="minorHAnsi"/>
          <w:sz w:val="26"/>
          <w:szCs w:val="26"/>
          <w:rtl/>
        </w:rPr>
        <w:t xml:space="preserve"> و مشاوره</w:t>
      </w:r>
      <w:r w:rsidR="00B623F2">
        <w:rPr>
          <w:rFonts w:cstheme="minorHAnsi"/>
          <w:sz w:val="26"/>
          <w:szCs w:val="26"/>
          <w:rtl/>
        </w:rPr>
        <w:softHyphen/>
      </w:r>
      <w:r w:rsidR="00B623F2">
        <w:rPr>
          <w:rFonts w:cstheme="minorHAnsi" w:hint="cs"/>
          <w:sz w:val="26"/>
          <w:szCs w:val="26"/>
          <w:rtl/>
        </w:rPr>
        <w:t>ای</w:t>
      </w:r>
      <w:r w:rsidRPr="0010491E">
        <w:rPr>
          <w:rFonts w:cstheme="minorHAnsi"/>
          <w:sz w:val="26"/>
          <w:szCs w:val="26"/>
          <w:rtl/>
        </w:rPr>
        <w:t xml:space="preserve"> مستقل </w:t>
      </w:r>
      <w:r w:rsidR="00B623F2">
        <w:rPr>
          <w:rFonts w:cstheme="minorHAnsi" w:hint="cs"/>
          <w:sz w:val="26"/>
          <w:szCs w:val="26"/>
          <w:rtl/>
        </w:rPr>
        <w:t xml:space="preserve">که از شفافیت مناسب در </w:t>
      </w:r>
      <w:r w:rsidRPr="0010491E">
        <w:rPr>
          <w:rFonts w:cstheme="minorHAnsi"/>
          <w:sz w:val="26"/>
          <w:szCs w:val="26"/>
          <w:rtl/>
        </w:rPr>
        <w:t xml:space="preserve">فرآیندهای مدیریت ریسک </w:t>
      </w:r>
      <w:r w:rsidR="00B623F2">
        <w:rPr>
          <w:rFonts w:cstheme="minorHAnsi" w:hint="cs"/>
          <w:sz w:val="26"/>
          <w:szCs w:val="26"/>
          <w:rtl/>
        </w:rPr>
        <w:t>پشتیبانی می</w:t>
      </w:r>
      <w:r w:rsidR="00B623F2">
        <w:rPr>
          <w:rFonts w:cstheme="minorHAnsi"/>
          <w:sz w:val="26"/>
          <w:szCs w:val="26"/>
          <w:rtl/>
        </w:rPr>
        <w:softHyphen/>
      </w:r>
      <w:r w:rsidR="00B623F2">
        <w:rPr>
          <w:rFonts w:cstheme="minorHAnsi" w:hint="cs"/>
          <w:sz w:val="26"/>
          <w:szCs w:val="26"/>
          <w:rtl/>
        </w:rPr>
        <w:t>کند.</w:t>
      </w:r>
    </w:p>
    <w:p w14:paraId="2946AC0C" w14:textId="6FCDEAA0" w:rsidR="007B451D" w:rsidRPr="0010491E" w:rsidRDefault="00E80683" w:rsidP="00025C82">
      <w:pPr>
        <w:bidi/>
        <w:spacing w:after="0" w:line="276" w:lineRule="auto"/>
        <w:jc w:val="lowKashida"/>
        <w:rPr>
          <w:rFonts w:cstheme="minorHAnsi"/>
          <w:sz w:val="26"/>
          <w:szCs w:val="26"/>
          <w:rtl/>
        </w:rPr>
      </w:pPr>
      <w:r w:rsidRPr="0010491E">
        <w:rPr>
          <w:rFonts w:cstheme="minorHAnsi"/>
          <w:sz w:val="26"/>
          <w:szCs w:val="26"/>
          <w:rtl/>
        </w:rPr>
        <w:t xml:space="preserve">دعوت </w:t>
      </w:r>
      <w:r w:rsidR="008F5995" w:rsidRPr="0010491E">
        <w:rPr>
          <w:rFonts w:cstheme="minorHAnsi"/>
          <w:sz w:val="26"/>
          <w:szCs w:val="26"/>
          <w:rtl/>
        </w:rPr>
        <w:t xml:space="preserve">از </w:t>
      </w:r>
      <w:r w:rsidR="00C302C0">
        <w:rPr>
          <w:rFonts w:cstheme="minorHAnsi" w:hint="cs"/>
          <w:sz w:val="26"/>
          <w:szCs w:val="26"/>
          <w:rtl/>
        </w:rPr>
        <w:t xml:space="preserve">فعالیت </w:t>
      </w:r>
      <w:r w:rsidR="008F5995" w:rsidRPr="0010491E">
        <w:rPr>
          <w:rFonts w:cstheme="minorHAnsi"/>
          <w:sz w:val="26"/>
          <w:szCs w:val="26"/>
          <w:rtl/>
        </w:rPr>
        <w:t xml:space="preserve">حسابرسی داخلی </w:t>
      </w:r>
      <w:r w:rsidR="004F43C5" w:rsidRPr="0010491E">
        <w:rPr>
          <w:rFonts w:cstheme="minorHAnsi"/>
          <w:sz w:val="26"/>
          <w:szCs w:val="26"/>
          <w:rtl/>
        </w:rPr>
        <w:t xml:space="preserve">در جلسات </w:t>
      </w:r>
      <w:r w:rsidR="00C302C0">
        <w:rPr>
          <w:rFonts w:cstheme="minorHAnsi" w:hint="cs"/>
          <w:sz w:val="26"/>
          <w:szCs w:val="26"/>
          <w:rtl/>
        </w:rPr>
        <w:t xml:space="preserve">ارکان راهبری </w:t>
      </w:r>
      <w:r w:rsidR="004F43C5" w:rsidRPr="0010491E">
        <w:rPr>
          <w:rFonts w:cstheme="minorHAnsi"/>
          <w:sz w:val="26"/>
          <w:szCs w:val="26"/>
          <w:rtl/>
        </w:rPr>
        <w:t>و کمیته‌های اجرایی</w:t>
      </w:r>
      <w:r w:rsidR="00025C82">
        <w:rPr>
          <w:rFonts w:cstheme="minorHAnsi" w:hint="cs"/>
          <w:sz w:val="26"/>
          <w:szCs w:val="26"/>
          <w:rtl/>
        </w:rPr>
        <w:t xml:space="preserve"> به</w:t>
      </w:r>
      <w:r w:rsidR="00025C82">
        <w:rPr>
          <w:rFonts w:cstheme="minorHAnsi"/>
          <w:sz w:val="26"/>
          <w:szCs w:val="26"/>
          <w:rtl/>
        </w:rPr>
        <w:softHyphen/>
      </w:r>
      <w:r w:rsidR="00025C82">
        <w:rPr>
          <w:rFonts w:cstheme="minorHAnsi" w:hint="cs"/>
          <w:sz w:val="26"/>
          <w:szCs w:val="26"/>
          <w:rtl/>
        </w:rPr>
        <w:t xml:space="preserve">منظور </w:t>
      </w:r>
      <w:r w:rsidR="008F5995" w:rsidRPr="0010491E">
        <w:rPr>
          <w:rFonts w:cstheme="minorHAnsi"/>
          <w:sz w:val="26"/>
          <w:szCs w:val="26"/>
          <w:rtl/>
        </w:rPr>
        <w:t>استفاده از</w:t>
      </w:r>
      <w:r w:rsidRPr="0010491E">
        <w:rPr>
          <w:rFonts w:cstheme="minorHAnsi"/>
          <w:sz w:val="26"/>
          <w:szCs w:val="26"/>
          <w:rtl/>
        </w:rPr>
        <w:t xml:space="preserve"> ظرفیت </w:t>
      </w:r>
      <w:r w:rsidR="00006261" w:rsidRPr="0010491E">
        <w:rPr>
          <w:rFonts w:cstheme="minorHAnsi"/>
          <w:sz w:val="26"/>
          <w:szCs w:val="26"/>
          <w:rtl/>
        </w:rPr>
        <w:t>مشاوره‌ای</w:t>
      </w:r>
      <w:r w:rsidRPr="0010491E">
        <w:rPr>
          <w:rFonts w:cstheme="minorHAnsi"/>
          <w:sz w:val="26"/>
          <w:szCs w:val="26"/>
          <w:rtl/>
        </w:rPr>
        <w:t>، امکان اشتراک</w:t>
      </w:r>
      <w:r w:rsidR="00006261" w:rsidRPr="0010491E">
        <w:rPr>
          <w:rFonts w:cstheme="minorHAnsi"/>
          <w:sz w:val="26"/>
          <w:szCs w:val="26"/>
          <w:rtl/>
        </w:rPr>
        <w:t>‌</w:t>
      </w:r>
      <w:r w:rsidRPr="0010491E">
        <w:rPr>
          <w:rFonts w:cstheme="minorHAnsi"/>
          <w:sz w:val="26"/>
          <w:szCs w:val="26"/>
          <w:rtl/>
        </w:rPr>
        <w:t>گذاری این ارزش</w:t>
      </w:r>
      <w:r w:rsidR="008F5995" w:rsidRPr="0010491E">
        <w:rPr>
          <w:rFonts w:cstheme="minorHAnsi"/>
          <w:sz w:val="26"/>
          <w:szCs w:val="26"/>
          <w:rtl/>
        </w:rPr>
        <w:t xml:space="preserve"> مهم</w:t>
      </w:r>
      <w:r w:rsidRPr="0010491E">
        <w:rPr>
          <w:rFonts w:cstheme="minorHAnsi"/>
          <w:sz w:val="26"/>
          <w:szCs w:val="26"/>
          <w:rtl/>
        </w:rPr>
        <w:t xml:space="preserve"> را فر</w:t>
      </w:r>
      <w:r w:rsidR="00025C82">
        <w:rPr>
          <w:rFonts w:cstheme="minorHAnsi" w:hint="cs"/>
          <w:sz w:val="26"/>
          <w:szCs w:val="26"/>
          <w:rtl/>
        </w:rPr>
        <w:t>آ</w:t>
      </w:r>
      <w:r w:rsidRPr="0010491E">
        <w:rPr>
          <w:rFonts w:cstheme="minorHAnsi"/>
          <w:sz w:val="26"/>
          <w:szCs w:val="26"/>
          <w:rtl/>
        </w:rPr>
        <w:t>هم می‌</w:t>
      </w:r>
      <w:r w:rsidR="00025C82">
        <w:rPr>
          <w:rFonts w:cstheme="minorHAnsi" w:hint="cs"/>
          <w:sz w:val="26"/>
          <w:szCs w:val="26"/>
          <w:rtl/>
        </w:rPr>
        <w:t>ساز</w:t>
      </w:r>
      <w:r w:rsidRPr="0010491E">
        <w:rPr>
          <w:rFonts w:cstheme="minorHAnsi"/>
          <w:sz w:val="26"/>
          <w:szCs w:val="26"/>
          <w:rtl/>
        </w:rPr>
        <w:t>د.</w:t>
      </w:r>
    </w:p>
    <w:p w14:paraId="4ECA76BC" w14:textId="534EE815" w:rsidR="008F5995" w:rsidRPr="00025C82" w:rsidRDefault="008F5995" w:rsidP="00025C82">
      <w:pPr>
        <w:bidi/>
        <w:spacing w:before="240" w:after="0" w:line="276" w:lineRule="auto"/>
        <w:jc w:val="both"/>
        <w:rPr>
          <w:rFonts w:eastAsia="Calibri" w:cstheme="minorHAnsi"/>
          <w:b/>
          <w:bCs/>
          <w:color w:val="006198"/>
          <w:sz w:val="26"/>
          <w:szCs w:val="26"/>
          <w:rtl/>
          <w:lang w:bidi="fa-IR"/>
        </w:rPr>
      </w:pPr>
      <w:r w:rsidRPr="00025C82">
        <w:rPr>
          <w:rFonts w:eastAsia="Calibri" w:cstheme="minorHAnsi"/>
          <w:b/>
          <w:bCs/>
          <w:color w:val="006198"/>
          <w:sz w:val="26"/>
          <w:szCs w:val="26"/>
          <w:rtl/>
          <w:lang w:bidi="fa-IR"/>
        </w:rPr>
        <w:t xml:space="preserve">جایگاه </w:t>
      </w:r>
      <w:r w:rsidR="00025C82">
        <w:rPr>
          <w:rFonts w:eastAsia="Calibri" w:cstheme="minorHAnsi" w:hint="cs"/>
          <w:b/>
          <w:bCs/>
          <w:color w:val="006198"/>
          <w:sz w:val="26"/>
          <w:szCs w:val="26"/>
          <w:rtl/>
          <w:lang w:bidi="fa-IR"/>
        </w:rPr>
        <w:t xml:space="preserve">مناسب </w:t>
      </w:r>
      <w:r w:rsidRPr="00025C82">
        <w:rPr>
          <w:rFonts w:eastAsia="Calibri" w:cstheme="minorHAnsi"/>
          <w:b/>
          <w:bCs/>
          <w:color w:val="006198"/>
          <w:sz w:val="26"/>
          <w:szCs w:val="26"/>
          <w:rtl/>
          <w:lang w:bidi="fa-IR"/>
        </w:rPr>
        <w:t>حسابرسی داخلی</w:t>
      </w:r>
      <w:r w:rsidR="00257856" w:rsidRPr="00025C82">
        <w:rPr>
          <w:rFonts w:eastAsia="Calibri" w:cstheme="minorHAnsi"/>
          <w:b/>
          <w:bCs/>
          <w:color w:val="006198"/>
          <w:sz w:val="26"/>
          <w:szCs w:val="26"/>
          <w:rtl/>
          <w:lang w:bidi="fa-IR"/>
        </w:rPr>
        <w:t xml:space="preserve"> در سازمان</w:t>
      </w:r>
    </w:p>
    <w:p w14:paraId="5F608703" w14:textId="736FE0AA" w:rsidR="00D7732B" w:rsidRPr="0010491E" w:rsidRDefault="00025C82" w:rsidP="00025C82">
      <w:pPr>
        <w:bidi/>
        <w:spacing w:after="0" w:line="276" w:lineRule="auto"/>
        <w:jc w:val="lowKashida"/>
        <w:rPr>
          <w:rFonts w:cstheme="minorHAnsi"/>
          <w:sz w:val="26"/>
          <w:szCs w:val="26"/>
          <w:rtl/>
          <w:lang w:bidi="fa-IR"/>
        </w:rPr>
      </w:pPr>
      <w:r>
        <w:rPr>
          <w:rFonts w:cstheme="minorHAnsi" w:hint="cs"/>
          <w:sz w:val="26"/>
          <w:szCs w:val="26"/>
          <w:rtl/>
          <w:lang w:bidi="fa-IR"/>
        </w:rPr>
        <w:t xml:space="preserve">تغییر سریع </w:t>
      </w:r>
      <w:r w:rsidR="00D7732B" w:rsidRPr="0010491E">
        <w:rPr>
          <w:rFonts w:cstheme="minorHAnsi"/>
          <w:sz w:val="26"/>
          <w:szCs w:val="26"/>
          <w:rtl/>
          <w:lang w:bidi="fa-IR"/>
        </w:rPr>
        <w:t>و تکامل چشم‌اندا</w:t>
      </w:r>
      <w:r>
        <w:rPr>
          <w:rFonts w:cstheme="minorHAnsi" w:hint="cs"/>
          <w:sz w:val="26"/>
          <w:szCs w:val="26"/>
          <w:rtl/>
          <w:lang w:bidi="fa-IR"/>
        </w:rPr>
        <w:t>ز</w:t>
      </w:r>
      <w:r w:rsidR="00D7732B" w:rsidRPr="0010491E">
        <w:rPr>
          <w:rFonts w:cstheme="minorHAnsi"/>
          <w:sz w:val="26"/>
          <w:szCs w:val="26"/>
          <w:rtl/>
          <w:lang w:bidi="fa-IR"/>
        </w:rPr>
        <w:t xml:space="preserve"> </w:t>
      </w:r>
      <w:r w:rsidR="007505F2" w:rsidRPr="0010491E">
        <w:rPr>
          <w:rFonts w:cstheme="minorHAnsi"/>
          <w:sz w:val="26"/>
          <w:szCs w:val="26"/>
          <w:rtl/>
          <w:lang w:bidi="fa-IR"/>
        </w:rPr>
        <w:t>ریسک</w:t>
      </w:r>
      <w:r w:rsidR="00D7732B" w:rsidRPr="0010491E">
        <w:rPr>
          <w:rFonts w:cstheme="minorHAnsi"/>
          <w:sz w:val="26"/>
          <w:szCs w:val="26"/>
          <w:rtl/>
          <w:lang w:bidi="fa-IR"/>
        </w:rPr>
        <w:t xml:space="preserve"> </w:t>
      </w:r>
      <w:r>
        <w:rPr>
          <w:rFonts w:cstheme="minorHAnsi" w:hint="cs"/>
          <w:sz w:val="26"/>
          <w:szCs w:val="26"/>
          <w:rtl/>
          <w:lang w:bidi="fa-IR"/>
        </w:rPr>
        <w:t xml:space="preserve">سبب </w:t>
      </w:r>
      <w:r w:rsidR="00D7732B" w:rsidRPr="0010491E">
        <w:rPr>
          <w:rFonts w:cstheme="minorHAnsi"/>
          <w:sz w:val="26"/>
          <w:szCs w:val="26"/>
          <w:rtl/>
          <w:lang w:bidi="fa-IR"/>
        </w:rPr>
        <w:t>شده</w:t>
      </w:r>
      <w:r w:rsidR="007505F2" w:rsidRPr="0010491E">
        <w:rPr>
          <w:rFonts w:cstheme="minorHAnsi"/>
          <w:sz w:val="26"/>
          <w:szCs w:val="26"/>
          <w:rtl/>
          <w:lang w:bidi="fa-IR"/>
        </w:rPr>
        <w:t xml:space="preserve"> در </w:t>
      </w:r>
      <w:r w:rsidR="007505F2" w:rsidRPr="0010491E">
        <w:rPr>
          <w:rFonts w:cstheme="minorHAnsi"/>
          <w:sz w:val="26"/>
          <w:szCs w:val="26"/>
          <w:rtl/>
        </w:rPr>
        <w:t>بسیاری از سازمان‌ها،</w:t>
      </w:r>
      <w:r w:rsidR="00D7732B" w:rsidRPr="0010491E">
        <w:rPr>
          <w:rFonts w:cstheme="minorHAnsi"/>
          <w:sz w:val="26"/>
          <w:szCs w:val="26"/>
          <w:rtl/>
          <w:lang w:bidi="fa-IR"/>
        </w:rPr>
        <w:t xml:space="preserve"> </w:t>
      </w:r>
      <w:r>
        <w:rPr>
          <w:rFonts w:cstheme="minorHAnsi" w:hint="cs"/>
          <w:sz w:val="26"/>
          <w:szCs w:val="26"/>
          <w:rtl/>
          <w:lang w:bidi="fa-IR"/>
        </w:rPr>
        <w:t xml:space="preserve">وجود </w:t>
      </w:r>
      <w:r w:rsidR="007505F2" w:rsidRPr="0010491E">
        <w:rPr>
          <w:rFonts w:cstheme="minorHAnsi"/>
          <w:sz w:val="26"/>
          <w:szCs w:val="26"/>
          <w:rtl/>
        </w:rPr>
        <w:t xml:space="preserve">برخی از کمیته‌ها </w:t>
      </w:r>
      <w:r w:rsidR="00D7732B" w:rsidRPr="0010491E">
        <w:rPr>
          <w:rFonts w:cstheme="minorHAnsi"/>
          <w:sz w:val="26"/>
          <w:szCs w:val="26"/>
          <w:rtl/>
        </w:rPr>
        <w:t>تقریباً اجباری شود</w:t>
      </w:r>
      <w:r>
        <w:rPr>
          <w:rFonts w:cstheme="minorHAnsi" w:hint="cs"/>
          <w:sz w:val="26"/>
          <w:szCs w:val="26"/>
          <w:rtl/>
        </w:rPr>
        <w:t xml:space="preserve"> که برای نمونه می</w:t>
      </w:r>
      <w:r>
        <w:rPr>
          <w:rFonts w:cstheme="minorHAnsi"/>
          <w:sz w:val="26"/>
          <w:szCs w:val="26"/>
          <w:rtl/>
        </w:rPr>
        <w:softHyphen/>
      </w:r>
      <w:r>
        <w:rPr>
          <w:rFonts w:cstheme="minorHAnsi" w:hint="cs"/>
          <w:sz w:val="26"/>
          <w:szCs w:val="26"/>
          <w:rtl/>
        </w:rPr>
        <w:t>توان به موارد زیر اشاره کرد:</w:t>
      </w:r>
    </w:p>
    <w:p w14:paraId="799BA8D2" w14:textId="260ACA3A" w:rsidR="00B83849" w:rsidRPr="0010491E" w:rsidRDefault="00B83849" w:rsidP="00502651">
      <w:pPr>
        <w:pStyle w:val="ListParagraph"/>
        <w:numPr>
          <w:ilvl w:val="0"/>
          <w:numId w:val="2"/>
        </w:numPr>
        <w:bidi/>
        <w:spacing w:after="0" w:line="276" w:lineRule="auto"/>
        <w:jc w:val="both"/>
        <w:rPr>
          <w:rFonts w:cstheme="minorHAnsi"/>
          <w:sz w:val="26"/>
          <w:szCs w:val="26"/>
        </w:rPr>
      </w:pPr>
      <w:r w:rsidRPr="0010491E">
        <w:rPr>
          <w:rFonts w:cstheme="minorHAnsi"/>
          <w:sz w:val="26"/>
          <w:szCs w:val="26"/>
          <w:rtl/>
        </w:rPr>
        <w:t>کمیته ریسک</w:t>
      </w:r>
      <w:r w:rsidR="00025C82">
        <w:rPr>
          <w:rFonts w:cstheme="minorHAnsi" w:hint="cs"/>
          <w:sz w:val="26"/>
          <w:szCs w:val="26"/>
          <w:rtl/>
        </w:rPr>
        <w:t>؛</w:t>
      </w:r>
    </w:p>
    <w:p w14:paraId="63A88296" w14:textId="06FCDF47" w:rsidR="00B83849" w:rsidRPr="0010491E" w:rsidRDefault="00B83849" w:rsidP="00502651">
      <w:pPr>
        <w:pStyle w:val="ListParagraph"/>
        <w:numPr>
          <w:ilvl w:val="0"/>
          <w:numId w:val="2"/>
        </w:numPr>
        <w:bidi/>
        <w:spacing w:after="0" w:line="276" w:lineRule="auto"/>
        <w:jc w:val="both"/>
        <w:rPr>
          <w:rFonts w:cstheme="minorHAnsi"/>
          <w:sz w:val="26"/>
          <w:szCs w:val="26"/>
        </w:rPr>
      </w:pPr>
      <w:r w:rsidRPr="0010491E">
        <w:rPr>
          <w:rFonts w:cstheme="minorHAnsi"/>
          <w:sz w:val="26"/>
          <w:szCs w:val="26"/>
          <w:rtl/>
        </w:rPr>
        <w:t>کمیته فنی</w:t>
      </w:r>
      <w:r w:rsidR="00025C82">
        <w:rPr>
          <w:rFonts w:cstheme="minorHAnsi" w:hint="cs"/>
          <w:sz w:val="26"/>
          <w:szCs w:val="26"/>
          <w:rtl/>
        </w:rPr>
        <w:t>؛</w:t>
      </w:r>
    </w:p>
    <w:p w14:paraId="52A6AFE6" w14:textId="2E0E4FDB" w:rsidR="00B83849" w:rsidRPr="0010491E" w:rsidRDefault="00B83849" w:rsidP="00502651">
      <w:pPr>
        <w:pStyle w:val="ListParagraph"/>
        <w:numPr>
          <w:ilvl w:val="0"/>
          <w:numId w:val="2"/>
        </w:numPr>
        <w:bidi/>
        <w:spacing w:after="0" w:line="276" w:lineRule="auto"/>
        <w:jc w:val="both"/>
        <w:rPr>
          <w:rFonts w:cstheme="minorHAnsi"/>
          <w:sz w:val="26"/>
          <w:szCs w:val="26"/>
        </w:rPr>
      </w:pPr>
      <w:r w:rsidRPr="0010491E">
        <w:rPr>
          <w:rFonts w:cstheme="minorHAnsi"/>
          <w:sz w:val="26"/>
          <w:szCs w:val="26"/>
          <w:rtl/>
        </w:rPr>
        <w:t>کمیته اجرایی</w:t>
      </w:r>
      <w:r w:rsidR="00025C82">
        <w:rPr>
          <w:rFonts w:cstheme="minorHAnsi" w:hint="cs"/>
          <w:sz w:val="26"/>
          <w:szCs w:val="26"/>
          <w:rtl/>
        </w:rPr>
        <w:t>؛</w:t>
      </w:r>
    </w:p>
    <w:p w14:paraId="5FB6EA9C" w14:textId="0A37AA7F" w:rsidR="00B83849" w:rsidRPr="0010491E" w:rsidRDefault="00B83849" w:rsidP="00502651">
      <w:pPr>
        <w:pStyle w:val="ListParagraph"/>
        <w:numPr>
          <w:ilvl w:val="0"/>
          <w:numId w:val="2"/>
        </w:numPr>
        <w:bidi/>
        <w:spacing w:after="0" w:line="276" w:lineRule="auto"/>
        <w:jc w:val="both"/>
        <w:rPr>
          <w:rFonts w:cstheme="minorHAnsi"/>
          <w:sz w:val="26"/>
          <w:szCs w:val="26"/>
        </w:rPr>
      </w:pPr>
      <w:r w:rsidRPr="0010491E">
        <w:rPr>
          <w:rFonts w:cstheme="minorHAnsi"/>
          <w:sz w:val="26"/>
          <w:szCs w:val="26"/>
          <w:rtl/>
        </w:rPr>
        <w:t>کمیته راهبری مدیریت</w:t>
      </w:r>
      <w:r w:rsidR="00025C82">
        <w:rPr>
          <w:rFonts w:cstheme="minorHAnsi" w:hint="cs"/>
          <w:sz w:val="26"/>
          <w:szCs w:val="26"/>
          <w:rtl/>
        </w:rPr>
        <w:t>؛ و،</w:t>
      </w:r>
    </w:p>
    <w:p w14:paraId="531EA4AB" w14:textId="6E36FC43" w:rsidR="00E80683" w:rsidRPr="0010491E" w:rsidRDefault="00B83849" w:rsidP="00502651">
      <w:pPr>
        <w:pStyle w:val="ListParagraph"/>
        <w:numPr>
          <w:ilvl w:val="0"/>
          <w:numId w:val="2"/>
        </w:numPr>
        <w:bidi/>
        <w:spacing w:after="0" w:line="276" w:lineRule="auto"/>
        <w:jc w:val="both"/>
        <w:rPr>
          <w:rFonts w:cstheme="minorHAnsi"/>
          <w:sz w:val="26"/>
          <w:szCs w:val="26"/>
        </w:rPr>
      </w:pPr>
      <w:r w:rsidRPr="0010491E">
        <w:rPr>
          <w:rFonts w:cstheme="minorHAnsi"/>
          <w:sz w:val="26"/>
          <w:szCs w:val="26"/>
          <w:rtl/>
        </w:rPr>
        <w:t>کمیته ارزیابی عملکرد.</w:t>
      </w:r>
    </w:p>
    <w:p w14:paraId="4E788EC0" w14:textId="4C3EDCB4" w:rsidR="00333FA9" w:rsidRPr="0010491E" w:rsidRDefault="00333FA9" w:rsidP="004D2BEF">
      <w:pPr>
        <w:bidi/>
        <w:spacing w:after="0" w:line="276" w:lineRule="auto"/>
        <w:jc w:val="lowKashida"/>
        <w:rPr>
          <w:rFonts w:cstheme="minorHAnsi"/>
          <w:sz w:val="26"/>
          <w:szCs w:val="26"/>
          <w:rtl/>
        </w:rPr>
      </w:pPr>
      <w:r w:rsidRPr="0010491E">
        <w:rPr>
          <w:rFonts w:cstheme="minorHAnsi"/>
          <w:sz w:val="26"/>
          <w:szCs w:val="26"/>
          <w:rtl/>
        </w:rPr>
        <w:t>حسابرسی داخلی می</w:t>
      </w:r>
      <w:r w:rsidR="00FC7ED1" w:rsidRPr="0010491E">
        <w:rPr>
          <w:rFonts w:cstheme="minorHAnsi"/>
          <w:sz w:val="26"/>
          <w:szCs w:val="26"/>
          <w:rtl/>
        </w:rPr>
        <w:t>‌</w:t>
      </w:r>
      <w:r w:rsidRPr="0010491E">
        <w:rPr>
          <w:rFonts w:cstheme="minorHAnsi"/>
          <w:sz w:val="26"/>
          <w:szCs w:val="26"/>
          <w:rtl/>
        </w:rPr>
        <w:t>تواند کمیته</w:t>
      </w:r>
      <w:r w:rsidR="007505F2" w:rsidRPr="0010491E">
        <w:rPr>
          <w:rFonts w:cstheme="minorHAnsi"/>
          <w:sz w:val="26"/>
          <w:szCs w:val="26"/>
          <w:rtl/>
        </w:rPr>
        <w:t>‌ها</w:t>
      </w:r>
      <w:r w:rsidRPr="0010491E">
        <w:rPr>
          <w:rFonts w:cstheme="minorHAnsi"/>
          <w:sz w:val="26"/>
          <w:szCs w:val="26"/>
          <w:rtl/>
        </w:rPr>
        <w:t xml:space="preserve">ی </w:t>
      </w:r>
      <w:r w:rsidR="00025C82">
        <w:rPr>
          <w:rFonts w:cstheme="minorHAnsi" w:hint="cs"/>
          <w:sz w:val="26"/>
          <w:szCs w:val="26"/>
          <w:rtl/>
        </w:rPr>
        <w:t xml:space="preserve">موجود </w:t>
      </w:r>
      <w:r w:rsidRPr="0010491E">
        <w:rPr>
          <w:rFonts w:cstheme="minorHAnsi"/>
          <w:sz w:val="26"/>
          <w:szCs w:val="26"/>
          <w:rtl/>
        </w:rPr>
        <w:t xml:space="preserve">یا </w:t>
      </w:r>
      <w:r w:rsidR="00025C82">
        <w:rPr>
          <w:rFonts w:cstheme="minorHAnsi" w:hint="cs"/>
          <w:sz w:val="26"/>
          <w:szCs w:val="26"/>
          <w:rtl/>
        </w:rPr>
        <w:t>کمیته</w:t>
      </w:r>
      <w:r w:rsidR="00025C82">
        <w:rPr>
          <w:rFonts w:cstheme="minorHAnsi"/>
          <w:sz w:val="26"/>
          <w:szCs w:val="26"/>
          <w:rtl/>
        </w:rPr>
        <w:softHyphen/>
      </w:r>
      <w:r w:rsidR="00025C82">
        <w:rPr>
          <w:rFonts w:cstheme="minorHAnsi" w:hint="cs"/>
          <w:sz w:val="26"/>
          <w:szCs w:val="26"/>
          <w:rtl/>
        </w:rPr>
        <w:t xml:space="preserve">های </w:t>
      </w:r>
      <w:r w:rsidRPr="0010491E">
        <w:rPr>
          <w:rFonts w:cstheme="minorHAnsi"/>
          <w:sz w:val="26"/>
          <w:szCs w:val="26"/>
          <w:rtl/>
        </w:rPr>
        <w:t>ویژه مدیر</w:t>
      </w:r>
      <w:r w:rsidR="00025C82">
        <w:rPr>
          <w:rFonts w:cstheme="minorHAnsi" w:hint="cs"/>
          <w:sz w:val="26"/>
          <w:szCs w:val="26"/>
          <w:rtl/>
        </w:rPr>
        <w:t>ان</w:t>
      </w:r>
      <w:r w:rsidRPr="0010491E">
        <w:rPr>
          <w:rFonts w:cstheme="minorHAnsi"/>
          <w:sz w:val="26"/>
          <w:szCs w:val="26"/>
          <w:rtl/>
        </w:rPr>
        <w:t xml:space="preserve"> ارشد و </w:t>
      </w:r>
      <w:r w:rsidR="00025C82">
        <w:rPr>
          <w:rFonts w:cstheme="minorHAnsi" w:hint="cs"/>
          <w:sz w:val="26"/>
          <w:szCs w:val="26"/>
          <w:rtl/>
        </w:rPr>
        <w:t xml:space="preserve">ارکان راهبری </w:t>
      </w:r>
      <w:r w:rsidRPr="0010491E">
        <w:rPr>
          <w:rFonts w:cstheme="minorHAnsi"/>
          <w:sz w:val="26"/>
          <w:szCs w:val="26"/>
          <w:rtl/>
        </w:rPr>
        <w:t xml:space="preserve">را تقویت و </w:t>
      </w:r>
      <w:r w:rsidR="00C50F45">
        <w:rPr>
          <w:rFonts w:cstheme="minorHAnsi" w:hint="cs"/>
          <w:sz w:val="26"/>
          <w:szCs w:val="26"/>
          <w:rtl/>
        </w:rPr>
        <w:t>از آن</w:t>
      </w:r>
      <w:r w:rsidR="00C50F45">
        <w:rPr>
          <w:rFonts w:cstheme="minorHAnsi"/>
          <w:sz w:val="26"/>
          <w:szCs w:val="26"/>
          <w:rtl/>
        </w:rPr>
        <w:softHyphen/>
      </w:r>
      <w:r w:rsidR="00C50F45">
        <w:rPr>
          <w:rFonts w:cstheme="minorHAnsi" w:hint="cs"/>
          <w:sz w:val="26"/>
          <w:szCs w:val="26"/>
          <w:rtl/>
        </w:rPr>
        <w:t xml:space="preserve">ها </w:t>
      </w:r>
      <w:r w:rsidRPr="0010491E">
        <w:rPr>
          <w:rFonts w:cstheme="minorHAnsi"/>
          <w:sz w:val="26"/>
          <w:szCs w:val="26"/>
          <w:rtl/>
        </w:rPr>
        <w:t>حمایت کند. با این</w:t>
      </w:r>
      <w:r w:rsidR="00025C82">
        <w:rPr>
          <w:rFonts w:cstheme="minorHAnsi"/>
          <w:sz w:val="26"/>
          <w:szCs w:val="26"/>
          <w:rtl/>
        </w:rPr>
        <w:softHyphen/>
      </w:r>
      <w:r w:rsidRPr="0010491E">
        <w:rPr>
          <w:rFonts w:cstheme="minorHAnsi"/>
          <w:sz w:val="26"/>
          <w:szCs w:val="26"/>
          <w:rtl/>
        </w:rPr>
        <w:t>حال، قبل از دعوت</w:t>
      </w:r>
      <w:r w:rsidR="00025C82">
        <w:rPr>
          <w:rFonts w:cstheme="minorHAnsi" w:hint="cs"/>
          <w:sz w:val="26"/>
          <w:szCs w:val="26"/>
          <w:rtl/>
        </w:rPr>
        <w:t>ِ</w:t>
      </w:r>
      <w:r w:rsidRPr="0010491E">
        <w:rPr>
          <w:rFonts w:cstheme="minorHAnsi"/>
          <w:sz w:val="26"/>
          <w:szCs w:val="26"/>
          <w:rtl/>
        </w:rPr>
        <w:t xml:space="preserve"> حسابرسی داخلی، بسیار مهم است که سازمان نحوه عملکرد حسابرسی </w:t>
      </w:r>
      <w:r w:rsidRPr="0010491E">
        <w:rPr>
          <w:rFonts w:cstheme="minorHAnsi"/>
          <w:sz w:val="26"/>
          <w:szCs w:val="26"/>
          <w:rtl/>
        </w:rPr>
        <w:lastRenderedPageBreak/>
        <w:t>داخلی در این کمیته</w:t>
      </w:r>
      <w:r w:rsidR="007505F2" w:rsidRPr="0010491E">
        <w:rPr>
          <w:rFonts w:cstheme="minorHAnsi"/>
          <w:sz w:val="26"/>
          <w:szCs w:val="26"/>
          <w:rtl/>
        </w:rPr>
        <w:t>‌ها</w:t>
      </w:r>
      <w:r w:rsidR="00FC7ED1" w:rsidRPr="0010491E">
        <w:rPr>
          <w:rFonts w:cstheme="minorHAnsi"/>
          <w:sz w:val="26"/>
          <w:szCs w:val="26"/>
          <w:rtl/>
        </w:rPr>
        <w:t>،</w:t>
      </w:r>
      <w:r w:rsidRPr="0010491E">
        <w:rPr>
          <w:rFonts w:cstheme="minorHAnsi"/>
          <w:sz w:val="26"/>
          <w:szCs w:val="26"/>
          <w:rtl/>
        </w:rPr>
        <w:t xml:space="preserve"> از جمله تعریف واضح نقش حسابرسی داخلی و تعیین اقدامات احتیاطی مناسب برای حفظ استقلال و </w:t>
      </w:r>
      <w:r w:rsidR="00025C82">
        <w:rPr>
          <w:rFonts w:cstheme="minorHAnsi" w:hint="cs"/>
          <w:sz w:val="26"/>
          <w:szCs w:val="26"/>
          <w:rtl/>
        </w:rPr>
        <w:t>بی</w:t>
      </w:r>
      <w:r w:rsidR="00025C82">
        <w:rPr>
          <w:rFonts w:cstheme="minorHAnsi"/>
          <w:sz w:val="26"/>
          <w:szCs w:val="26"/>
          <w:rtl/>
        </w:rPr>
        <w:softHyphen/>
      </w:r>
      <w:r w:rsidR="00025C82">
        <w:rPr>
          <w:rFonts w:cstheme="minorHAnsi" w:hint="cs"/>
          <w:sz w:val="26"/>
          <w:szCs w:val="26"/>
          <w:rtl/>
        </w:rPr>
        <w:t xml:space="preserve">طرفی </w:t>
      </w:r>
      <w:r w:rsidRPr="0010491E">
        <w:rPr>
          <w:rFonts w:cstheme="minorHAnsi"/>
          <w:sz w:val="26"/>
          <w:szCs w:val="26"/>
          <w:rtl/>
        </w:rPr>
        <w:t>مستمر</w:t>
      </w:r>
      <w:r w:rsidR="00FC7ED1" w:rsidRPr="0010491E">
        <w:rPr>
          <w:rFonts w:cstheme="minorHAnsi"/>
          <w:sz w:val="26"/>
          <w:szCs w:val="26"/>
          <w:rtl/>
        </w:rPr>
        <w:t xml:space="preserve"> را در نظر بگیرد</w:t>
      </w:r>
      <w:r w:rsidRPr="0010491E">
        <w:rPr>
          <w:rFonts w:cstheme="minorHAnsi"/>
          <w:sz w:val="26"/>
          <w:szCs w:val="26"/>
          <w:rtl/>
        </w:rPr>
        <w:t>.</w:t>
      </w:r>
    </w:p>
    <w:p w14:paraId="7661DCD9" w14:textId="27EAA7CD" w:rsidR="00333FA9" w:rsidRPr="0010491E" w:rsidRDefault="00025C82" w:rsidP="004D2BEF">
      <w:pPr>
        <w:bidi/>
        <w:spacing w:after="0" w:line="276" w:lineRule="auto"/>
        <w:jc w:val="lowKashida"/>
        <w:rPr>
          <w:rFonts w:cstheme="minorHAnsi"/>
          <w:sz w:val="26"/>
          <w:szCs w:val="26"/>
          <w:rtl/>
        </w:rPr>
      </w:pPr>
      <w:r>
        <w:rPr>
          <w:rFonts w:cstheme="minorHAnsi" w:hint="cs"/>
          <w:sz w:val="26"/>
          <w:szCs w:val="26"/>
          <w:rtl/>
        </w:rPr>
        <w:t xml:space="preserve">ارکان راهبری </w:t>
      </w:r>
      <w:r w:rsidR="00333FA9" w:rsidRPr="0010491E">
        <w:rPr>
          <w:rFonts w:cstheme="minorHAnsi"/>
          <w:sz w:val="26"/>
          <w:szCs w:val="26"/>
          <w:rtl/>
        </w:rPr>
        <w:t>می</w:t>
      </w:r>
      <w:r w:rsidR="00FC7ED1" w:rsidRPr="0010491E">
        <w:rPr>
          <w:rFonts w:cstheme="minorHAnsi"/>
          <w:sz w:val="26"/>
          <w:szCs w:val="26"/>
          <w:rtl/>
        </w:rPr>
        <w:t>‌</w:t>
      </w:r>
      <w:r w:rsidR="00333FA9" w:rsidRPr="0010491E">
        <w:rPr>
          <w:rFonts w:cstheme="minorHAnsi"/>
          <w:sz w:val="26"/>
          <w:szCs w:val="26"/>
          <w:rtl/>
        </w:rPr>
        <w:t>توان</w:t>
      </w:r>
      <w:r>
        <w:rPr>
          <w:rFonts w:cstheme="minorHAnsi" w:hint="cs"/>
          <w:sz w:val="26"/>
          <w:szCs w:val="26"/>
          <w:rtl/>
        </w:rPr>
        <w:t>ن</w:t>
      </w:r>
      <w:r w:rsidR="00333FA9" w:rsidRPr="0010491E">
        <w:rPr>
          <w:rFonts w:cstheme="minorHAnsi"/>
          <w:sz w:val="26"/>
          <w:szCs w:val="26"/>
          <w:rtl/>
        </w:rPr>
        <w:t>د ورودی</w:t>
      </w:r>
      <w:r>
        <w:rPr>
          <w:rFonts w:cstheme="minorHAnsi" w:hint="cs"/>
          <w:sz w:val="26"/>
          <w:szCs w:val="26"/>
          <w:rtl/>
        </w:rPr>
        <w:t xml:space="preserve"> </w:t>
      </w:r>
      <w:r w:rsidR="00333FA9" w:rsidRPr="0010491E">
        <w:rPr>
          <w:rFonts w:cstheme="minorHAnsi"/>
          <w:sz w:val="26"/>
          <w:szCs w:val="26"/>
          <w:rtl/>
        </w:rPr>
        <w:t>مدیریت و حسابرسی داخلی را در مورد این</w:t>
      </w:r>
      <w:r>
        <w:rPr>
          <w:rFonts w:cstheme="minorHAnsi"/>
          <w:sz w:val="26"/>
          <w:szCs w:val="26"/>
          <w:rtl/>
        </w:rPr>
        <w:softHyphen/>
      </w:r>
      <w:r w:rsidR="00333FA9" w:rsidRPr="0010491E">
        <w:rPr>
          <w:rFonts w:cstheme="minorHAnsi"/>
          <w:sz w:val="26"/>
          <w:szCs w:val="26"/>
          <w:rtl/>
        </w:rPr>
        <w:t xml:space="preserve">که </w:t>
      </w:r>
      <w:r>
        <w:rPr>
          <w:rFonts w:cstheme="minorHAnsi" w:hint="cs"/>
          <w:sz w:val="26"/>
          <w:szCs w:val="26"/>
          <w:rtl/>
        </w:rPr>
        <w:t>«</w:t>
      </w:r>
      <w:r w:rsidR="00333FA9" w:rsidRPr="0010491E">
        <w:rPr>
          <w:rFonts w:cstheme="minorHAnsi"/>
          <w:sz w:val="26"/>
          <w:szCs w:val="26"/>
          <w:rtl/>
        </w:rPr>
        <w:t>چه کمیته</w:t>
      </w:r>
      <w:r w:rsidR="007505F2" w:rsidRPr="0010491E">
        <w:rPr>
          <w:rFonts w:cstheme="minorHAnsi"/>
          <w:sz w:val="26"/>
          <w:szCs w:val="26"/>
          <w:rtl/>
        </w:rPr>
        <w:t>‌ها</w:t>
      </w:r>
      <w:r w:rsidR="00333FA9" w:rsidRPr="0010491E">
        <w:rPr>
          <w:rFonts w:cstheme="minorHAnsi"/>
          <w:sz w:val="26"/>
          <w:szCs w:val="26"/>
          <w:rtl/>
        </w:rPr>
        <w:t>یی از مشارکت و/یا نظارت حسابرسی داخلی بیشترین سود را می</w:t>
      </w:r>
      <w:r w:rsidR="00FC7ED1" w:rsidRPr="0010491E">
        <w:rPr>
          <w:rFonts w:cstheme="minorHAnsi"/>
          <w:sz w:val="26"/>
          <w:szCs w:val="26"/>
          <w:rtl/>
        </w:rPr>
        <w:t>‌</w:t>
      </w:r>
      <w:r w:rsidR="00333FA9" w:rsidRPr="0010491E">
        <w:rPr>
          <w:rFonts w:cstheme="minorHAnsi"/>
          <w:sz w:val="26"/>
          <w:szCs w:val="26"/>
          <w:rtl/>
        </w:rPr>
        <w:t>برند</w:t>
      </w:r>
      <w:r>
        <w:rPr>
          <w:rFonts w:cstheme="minorHAnsi" w:hint="cs"/>
          <w:sz w:val="26"/>
          <w:szCs w:val="26"/>
          <w:rtl/>
        </w:rPr>
        <w:t>»</w:t>
      </w:r>
      <w:r w:rsidR="00333FA9" w:rsidRPr="0010491E">
        <w:rPr>
          <w:rFonts w:cstheme="minorHAnsi"/>
          <w:sz w:val="26"/>
          <w:szCs w:val="26"/>
          <w:rtl/>
        </w:rPr>
        <w:t xml:space="preserve"> تشویق کنند. </w:t>
      </w:r>
      <w:r>
        <w:rPr>
          <w:rFonts w:cstheme="minorHAnsi" w:hint="cs"/>
          <w:sz w:val="26"/>
          <w:szCs w:val="26"/>
          <w:rtl/>
        </w:rPr>
        <w:t xml:space="preserve">موارد زیر، </w:t>
      </w:r>
      <w:r w:rsidR="00966579" w:rsidRPr="0010491E">
        <w:rPr>
          <w:rFonts w:cstheme="minorHAnsi"/>
          <w:sz w:val="26"/>
          <w:szCs w:val="26"/>
          <w:rtl/>
        </w:rPr>
        <w:t xml:space="preserve">نقش‌های </w:t>
      </w:r>
      <w:r w:rsidR="004D2BEF">
        <w:rPr>
          <w:rFonts w:cstheme="minorHAnsi" w:hint="cs"/>
          <w:sz w:val="26"/>
          <w:szCs w:val="26"/>
          <w:rtl/>
        </w:rPr>
        <w:t xml:space="preserve">سودمندی هستند که </w:t>
      </w:r>
      <w:r w:rsidR="00966579" w:rsidRPr="0010491E">
        <w:rPr>
          <w:rFonts w:cstheme="minorHAnsi"/>
          <w:sz w:val="26"/>
          <w:szCs w:val="26"/>
          <w:rtl/>
        </w:rPr>
        <w:t>باید در نظر گرفته شو</w:t>
      </w:r>
      <w:r w:rsidR="004D2BEF">
        <w:rPr>
          <w:rFonts w:cstheme="minorHAnsi" w:hint="cs"/>
          <w:sz w:val="26"/>
          <w:szCs w:val="26"/>
          <w:rtl/>
        </w:rPr>
        <w:t>ن</w:t>
      </w:r>
      <w:r w:rsidR="00966579" w:rsidRPr="0010491E">
        <w:rPr>
          <w:rFonts w:cstheme="minorHAnsi"/>
          <w:sz w:val="26"/>
          <w:szCs w:val="26"/>
          <w:rtl/>
        </w:rPr>
        <w:t>د</w:t>
      </w:r>
      <w:r w:rsidR="00333FA9" w:rsidRPr="0010491E">
        <w:rPr>
          <w:rFonts w:cstheme="minorHAnsi"/>
          <w:sz w:val="26"/>
          <w:szCs w:val="26"/>
          <w:rtl/>
        </w:rPr>
        <w:t>:</w:t>
      </w:r>
    </w:p>
    <w:p w14:paraId="34BB526E" w14:textId="613719A8" w:rsidR="008F7B05" w:rsidRPr="0010491E" w:rsidRDefault="008F7B05" w:rsidP="00502651">
      <w:pPr>
        <w:pStyle w:val="ListParagraph"/>
        <w:numPr>
          <w:ilvl w:val="0"/>
          <w:numId w:val="3"/>
        </w:numPr>
        <w:bidi/>
        <w:spacing w:after="0" w:line="276" w:lineRule="auto"/>
        <w:jc w:val="both"/>
        <w:rPr>
          <w:rFonts w:cstheme="minorHAnsi"/>
          <w:sz w:val="26"/>
          <w:szCs w:val="26"/>
        </w:rPr>
      </w:pPr>
      <w:r w:rsidRPr="0010491E">
        <w:rPr>
          <w:rFonts w:cstheme="minorHAnsi"/>
          <w:sz w:val="26"/>
          <w:szCs w:val="26"/>
          <w:rtl/>
        </w:rPr>
        <w:t>ناظر</w:t>
      </w:r>
      <w:r w:rsidR="004D2BEF">
        <w:rPr>
          <w:rFonts w:cstheme="minorHAnsi" w:hint="cs"/>
          <w:sz w:val="26"/>
          <w:szCs w:val="26"/>
          <w:rtl/>
        </w:rPr>
        <w:t>/مشاهده</w:t>
      </w:r>
      <w:r w:rsidR="004D2BEF">
        <w:rPr>
          <w:rFonts w:cstheme="minorHAnsi"/>
          <w:sz w:val="26"/>
          <w:szCs w:val="26"/>
          <w:rtl/>
        </w:rPr>
        <w:softHyphen/>
      </w:r>
      <w:r w:rsidR="004D2BEF">
        <w:rPr>
          <w:rFonts w:cstheme="minorHAnsi" w:hint="cs"/>
          <w:sz w:val="26"/>
          <w:szCs w:val="26"/>
          <w:rtl/>
        </w:rPr>
        <w:t>گر</w:t>
      </w:r>
      <w:r w:rsidRPr="0010491E">
        <w:rPr>
          <w:rFonts w:cstheme="minorHAnsi"/>
          <w:sz w:val="26"/>
          <w:szCs w:val="26"/>
          <w:rtl/>
        </w:rPr>
        <w:t xml:space="preserve"> یا دعوت کننده</w:t>
      </w:r>
      <w:r w:rsidR="004D2BEF">
        <w:rPr>
          <w:rFonts w:cstheme="minorHAnsi" w:hint="cs"/>
          <w:sz w:val="26"/>
          <w:szCs w:val="26"/>
          <w:rtl/>
        </w:rPr>
        <w:t>؛</w:t>
      </w:r>
    </w:p>
    <w:p w14:paraId="115615EA" w14:textId="732F6FA4" w:rsidR="008F7B05" w:rsidRPr="0010491E" w:rsidRDefault="008F7B05" w:rsidP="00502651">
      <w:pPr>
        <w:pStyle w:val="ListParagraph"/>
        <w:numPr>
          <w:ilvl w:val="0"/>
          <w:numId w:val="3"/>
        </w:numPr>
        <w:bidi/>
        <w:spacing w:after="0" w:line="276" w:lineRule="auto"/>
        <w:jc w:val="both"/>
        <w:rPr>
          <w:rFonts w:cstheme="minorHAnsi"/>
          <w:sz w:val="26"/>
          <w:szCs w:val="26"/>
        </w:rPr>
      </w:pPr>
      <w:r w:rsidRPr="0010491E">
        <w:rPr>
          <w:rFonts w:cstheme="minorHAnsi"/>
          <w:sz w:val="26"/>
          <w:szCs w:val="26"/>
          <w:rtl/>
        </w:rPr>
        <w:t xml:space="preserve">مشارکت کننده یا </w:t>
      </w:r>
      <w:r w:rsidR="004D2BEF">
        <w:rPr>
          <w:rFonts w:cstheme="minorHAnsi" w:hint="cs"/>
          <w:sz w:val="26"/>
          <w:szCs w:val="26"/>
          <w:rtl/>
          <w:lang w:bidi="fa-IR"/>
        </w:rPr>
        <w:t>همراه</w:t>
      </w:r>
      <w:r w:rsidR="004D2BEF">
        <w:rPr>
          <w:rFonts w:cstheme="minorHAnsi" w:hint="cs"/>
          <w:sz w:val="26"/>
          <w:szCs w:val="26"/>
          <w:rtl/>
        </w:rPr>
        <w:t>؛</w:t>
      </w:r>
    </w:p>
    <w:p w14:paraId="2E935E38" w14:textId="379C92FB" w:rsidR="008F7B05" w:rsidRPr="0010491E" w:rsidRDefault="008F7B05" w:rsidP="004D2BEF">
      <w:pPr>
        <w:pStyle w:val="ListParagraph"/>
        <w:numPr>
          <w:ilvl w:val="0"/>
          <w:numId w:val="3"/>
        </w:numPr>
        <w:bidi/>
        <w:spacing w:after="0" w:line="276" w:lineRule="auto"/>
        <w:jc w:val="both"/>
        <w:rPr>
          <w:rFonts w:cstheme="minorHAnsi"/>
          <w:sz w:val="26"/>
          <w:szCs w:val="26"/>
        </w:rPr>
      </w:pPr>
      <w:r w:rsidRPr="0010491E">
        <w:rPr>
          <w:rFonts w:cstheme="minorHAnsi"/>
          <w:sz w:val="26"/>
          <w:szCs w:val="26"/>
          <w:rtl/>
        </w:rPr>
        <w:t>مشاور</w:t>
      </w:r>
      <w:r w:rsidR="004D2BEF">
        <w:rPr>
          <w:rFonts w:cstheme="minorHAnsi" w:hint="cs"/>
          <w:sz w:val="26"/>
          <w:szCs w:val="26"/>
          <w:rtl/>
        </w:rPr>
        <w:t>؛</w:t>
      </w:r>
    </w:p>
    <w:p w14:paraId="66924443" w14:textId="1D060237" w:rsidR="008F7B05" w:rsidRPr="0010491E" w:rsidRDefault="008F7B05" w:rsidP="00502651">
      <w:pPr>
        <w:pStyle w:val="ListParagraph"/>
        <w:numPr>
          <w:ilvl w:val="0"/>
          <w:numId w:val="3"/>
        </w:numPr>
        <w:bidi/>
        <w:spacing w:after="0" w:line="276" w:lineRule="auto"/>
        <w:jc w:val="both"/>
        <w:rPr>
          <w:rFonts w:cstheme="minorHAnsi"/>
          <w:sz w:val="26"/>
          <w:szCs w:val="26"/>
        </w:rPr>
      </w:pPr>
      <w:r w:rsidRPr="0010491E">
        <w:rPr>
          <w:rFonts w:cstheme="minorHAnsi"/>
          <w:sz w:val="26"/>
          <w:szCs w:val="26"/>
          <w:rtl/>
        </w:rPr>
        <w:t>مربی</w:t>
      </w:r>
      <w:r w:rsidR="004D2BEF">
        <w:rPr>
          <w:rFonts w:cstheme="minorHAnsi" w:hint="cs"/>
          <w:sz w:val="26"/>
          <w:szCs w:val="26"/>
          <w:rtl/>
        </w:rPr>
        <w:t>/آموزگار؛</w:t>
      </w:r>
      <w:r w:rsidR="00D970D0">
        <w:rPr>
          <w:rFonts w:cstheme="minorHAnsi" w:hint="cs"/>
          <w:sz w:val="26"/>
          <w:szCs w:val="26"/>
          <w:rtl/>
        </w:rPr>
        <w:t xml:space="preserve"> و،</w:t>
      </w:r>
    </w:p>
    <w:p w14:paraId="75656F49" w14:textId="7BC7B353" w:rsidR="00333FA9" w:rsidRPr="0010491E" w:rsidRDefault="004D2BEF" w:rsidP="00502651">
      <w:pPr>
        <w:pStyle w:val="ListParagraph"/>
        <w:numPr>
          <w:ilvl w:val="0"/>
          <w:numId w:val="3"/>
        </w:numPr>
        <w:bidi/>
        <w:spacing w:after="0" w:line="276" w:lineRule="auto"/>
        <w:jc w:val="both"/>
        <w:rPr>
          <w:rFonts w:cstheme="minorHAnsi"/>
          <w:sz w:val="26"/>
          <w:szCs w:val="26"/>
        </w:rPr>
      </w:pPr>
      <w:r>
        <w:rPr>
          <w:rFonts w:cstheme="minorHAnsi" w:hint="cs"/>
          <w:sz w:val="26"/>
          <w:szCs w:val="26"/>
          <w:rtl/>
        </w:rPr>
        <w:t>کارشناس موضوع خاص</w:t>
      </w:r>
      <w:r w:rsidR="008F7B05" w:rsidRPr="0010491E">
        <w:rPr>
          <w:rFonts w:cstheme="minorHAnsi"/>
          <w:sz w:val="26"/>
          <w:szCs w:val="26"/>
          <w:rtl/>
        </w:rPr>
        <w:t>.</w:t>
      </w:r>
    </w:p>
    <w:p w14:paraId="343E5637" w14:textId="37377F26" w:rsidR="004B605B" w:rsidRPr="00B437D7" w:rsidRDefault="003B13AD" w:rsidP="00D970D0">
      <w:pPr>
        <w:bidi/>
        <w:spacing w:before="240" w:after="0" w:line="276" w:lineRule="auto"/>
        <w:jc w:val="both"/>
        <w:rPr>
          <w:rFonts w:eastAsia="Calibri" w:cstheme="minorHAnsi"/>
          <w:b/>
          <w:bCs/>
          <w:color w:val="006198"/>
          <w:sz w:val="26"/>
          <w:szCs w:val="26"/>
          <w:lang w:bidi="fa-IR"/>
        </w:rPr>
      </w:pPr>
      <w:r w:rsidRPr="00025C82">
        <w:rPr>
          <w:rFonts w:eastAsia="Calibri" w:cstheme="minorHAnsi"/>
          <w:b/>
          <w:bCs/>
          <w:color w:val="006198"/>
          <w:sz w:val="26"/>
          <w:szCs w:val="26"/>
          <w:rtl/>
          <w:lang w:bidi="fa-I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86FDBB" wp14:editId="546982C3">
                <wp:simplePos x="0" y="0"/>
                <wp:positionH relativeFrom="margin">
                  <wp:posOffset>137160</wp:posOffset>
                </wp:positionH>
                <wp:positionV relativeFrom="paragraph">
                  <wp:posOffset>99695</wp:posOffset>
                </wp:positionV>
                <wp:extent cx="2391410" cy="5379720"/>
                <wp:effectExtent l="0" t="0" r="27940" b="11430"/>
                <wp:wrapSquare wrapText="bothSides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1410" cy="53797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5BAD2A" w14:textId="2628A95F" w:rsidR="008E03C5" w:rsidRPr="008E03C5" w:rsidRDefault="008E03C5" w:rsidP="008E03C5">
                            <w:pPr>
                              <w:pStyle w:val="Style6"/>
                              <w:spacing w:line="276" w:lineRule="auto"/>
                              <w:jc w:val="lowKashida"/>
                              <w:rPr>
                                <w:rFonts w:asciiTheme="majorHAnsi" w:hAnsiTheme="majorHAnsi" w:cstheme="majorHAnsi"/>
                                <w:color w:val="006198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color w:val="006198"/>
                                <w:sz w:val="24"/>
                                <w:szCs w:val="24"/>
                                <w:rtl/>
                              </w:rPr>
                              <w:t>پنج پرسش</w:t>
                            </w:r>
                          </w:p>
                          <w:p w14:paraId="0AFE6EDF" w14:textId="39724258" w:rsidR="008E03C5" w:rsidRPr="008E03C5" w:rsidRDefault="008E03C5" w:rsidP="008E03C5">
                            <w:pPr>
                              <w:bidi/>
                              <w:spacing w:after="0" w:line="276" w:lineRule="auto"/>
                              <w:jc w:val="lowKashida"/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 w:rsidRPr="008E03C5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دعوت از حسابرسی داخلی برای شرکت در کمیته‌های کلیدی هیئت</w:t>
                            </w:r>
                            <w:r w:rsidRPr="008E03C5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softHyphen/>
                            </w:r>
                            <w:r w:rsidRPr="008E03C5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مدیره و مدیریت</w:t>
                            </w:r>
                            <w:r w:rsidRPr="008E03C5">
                              <w:rPr>
                                <w:rFonts w:cstheme="minorHAnsi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،</w:t>
                            </w:r>
                            <w:r w:rsidRPr="008E03C5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 گام</w:t>
                            </w:r>
                            <w:r w:rsidRPr="008E03C5">
                              <w:rPr>
                                <w:rFonts w:cstheme="minorHAnsi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ی</w:t>
                            </w:r>
                            <w:r w:rsidRPr="008E03C5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 بزرگ برای سازمان است. این </w:t>
                            </w:r>
                            <w:r w:rsidRPr="008E03C5">
                              <w:rPr>
                                <w:rFonts w:cstheme="minorHAnsi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مشارکت </w:t>
                            </w:r>
                            <w:r w:rsidRPr="008E03C5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باید با آمادگی‌های مناسب و درک کامل </w:t>
                            </w:r>
                            <w:r w:rsidRPr="008E03C5">
                              <w:rPr>
                                <w:rFonts w:cstheme="minorHAnsi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ریسک</w:t>
                            </w:r>
                            <w:r w:rsidRPr="008E03C5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softHyphen/>
                            </w:r>
                            <w:r w:rsidRPr="008E03C5">
                              <w:rPr>
                                <w:rFonts w:cstheme="minorHAnsi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ها </w:t>
                            </w:r>
                            <w:r w:rsidRPr="008E03C5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و </w:t>
                            </w:r>
                            <w:r w:rsidRPr="008E03C5">
                              <w:rPr>
                                <w:rFonts w:cstheme="minorHAnsi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مزایا </w:t>
                            </w:r>
                            <w:r w:rsidRPr="008E03C5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با دقت انجام شود.</w:t>
                            </w:r>
                          </w:p>
                          <w:p w14:paraId="5DF01C47" w14:textId="47DAA33C" w:rsidR="008E03C5" w:rsidRPr="008E03C5" w:rsidRDefault="008E03C5" w:rsidP="008E03C5">
                            <w:pPr>
                              <w:bidi/>
                              <w:spacing w:after="0" w:line="276" w:lineRule="auto"/>
                              <w:jc w:val="lowKashida"/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 w:rsidRPr="008E03C5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در اینجا پنج </w:t>
                            </w:r>
                            <w:r w:rsidRPr="008E03C5">
                              <w:rPr>
                                <w:rFonts w:cstheme="minorHAnsi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پرسش </w:t>
                            </w:r>
                            <w:r w:rsidRPr="008E03C5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کلیدی وجود دارد که </w:t>
                            </w:r>
                            <w:r w:rsidRPr="008E03C5">
                              <w:rPr>
                                <w:rFonts w:cstheme="minorHAnsi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ارکان راهبری </w:t>
                            </w:r>
                            <w:r w:rsidRPr="008E03C5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و مدیریت باید </w:t>
                            </w:r>
                            <w:r w:rsidRPr="008E03C5">
                              <w:rPr>
                                <w:rFonts w:cstheme="minorHAnsi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مطرح کنند</w:t>
                            </w:r>
                            <w:r w:rsidRPr="008E03C5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:</w:t>
                            </w:r>
                          </w:p>
                          <w:p w14:paraId="5F79C3A1" w14:textId="6D525436" w:rsidR="008E03C5" w:rsidRPr="003B13AD" w:rsidRDefault="008E03C5" w:rsidP="003B13AD">
                            <w:pPr>
                              <w:bidi/>
                              <w:spacing w:after="0" w:line="276" w:lineRule="auto"/>
                              <w:jc w:val="lowKashida"/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 w:rsidRPr="003B13AD">
                              <w:rPr>
                                <w:rFonts w:cstheme="minorHAnsi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1. </w:t>
                            </w:r>
                            <w:r w:rsidRPr="003B13AD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دامنه کاری فعلی حسابرسی داخلی چیست و چگونه بر توانایی آن در ارائه خدمات مشاوره</w:t>
                            </w:r>
                            <w:r w:rsidR="003B13AD" w:rsidRPr="003B13AD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softHyphen/>
                            </w:r>
                            <w:r w:rsidRPr="003B13AD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ای به هیئت</w:t>
                            </w:r>
                            <w:r w:rsidR="003B13AD" w:rsidRPr="003B13AD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softHyphen/>
                            </w:r>
                            <w:r w:rsidRPr="003B13AD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مدیره و کمیته‌های اجرایی ت</w:t>
                            </w:r>
                            <w:r w:rsidR="003B13AD" w:rsidRPr="003B13AD">
                              <w:rPr>
                                <w:rFonts w:cstheme="minorHAnsi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ا</w:t>
                            </w:r>
                            <w:r w:rsidRPr="003B13AD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ثیر می‌گذارد؟</w:t>
                            </w:r>
                          </w:p>
                          <w:p w14:paraId="5D52F0A5" w14:textId="5CC23ACA" w:rsidR="008E03C5" w:rsidRPr="003B13AD" w:rsidRDefault="008E03C5" w:rsidP="003B13AD">
                            <w:pPr>
                              <w:bidi/>
                              <w:spacing w:after="0" w:line="276" w:lineRule="auto"/>
                              <w:jc w:val="lowKashida"/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lang w:bidi="fa-IR"/>
                              </w:rPr>
                            </w:pPr>
                            <w:r w:rsidRPr="003B13AD">
                              <w:rPr>
                                <w:rFonts w:cstheme="minorHAnsi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2. </w:t>
                            </w:r>
                            <w:r w:rsidRPr="003B13AD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دیدگاه کمیته حسابرسی در مورد فعالیت حسابرسی داخلی در هیئت</w:t>
                            </w:r>
                            <w:r w:rsidR="003B13AD" w:rsidRPr="003B13AD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softHyphen/>
                            </w:r>
                            <w:r w:rsidRPr="003B13AD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مدیره و کمیته‌های اجرایی چیست؟</w:t>
                            </w:r>
                          </w:p>
                          <w:p w14:paraId="51E6DF21" w14:textId="36949DD7" w:rsidR="008E03C5" w:rsidRPr="003B13AD" w:rsidRDefault="008E03C5" w:rsidP="003B13AD">
                            <w:pPr>
                              <w:bidi/>
                              <w:spacing w:after="0" w:line="276" w:lineRule="auto"/>
                              <w:jc w:val="lowKashida"/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lang w:bidi="fa-IR"/>
                              </w:rPr>
                            </w:pPr>
                            <w:r w:rsidRPr="003B13AD">
                              <w:rPr>
                                <w:rFonts w:cstheme="minorHAnsi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3.</w:t>
                            </w:r>
                            <w:r w:rsidRPr="003B13AD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 چه اقدامات احتیاطی برای محافظت از استقلال و </w:t>
                            </w:r>
                            <w:r w:rsidR="003B13AD" w:rsidRPr="003B13AD">
                              <w:rPr>
                                <w:rFonts w:cstheme="minorHAnsi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بی</w:t>
                            </w:r>
                            <w:r w:rsidR="003B13AD" w:rsidRPr="003B13AD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softHyphen/>
                            </w:r>
                            <w:r w:rsidR="003B13AD" w:rsidRPr="003B13AD">
                              <w:rPr>
                                <w:rFonts w:cstheme="minorHAnsi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طرفی </w:t>
                            </w:r>
                            <w:r w:rsidRPr="003B13AD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حسابرسی داخلی وجود دارد؟</w:t>
                            </w:r>
                          </w:p>
                          <w:p w14:paraId="210AD220" w14:textId="6160BF91" w:rsidR="008E03C5" w:rsidRPr="003B13AD" w:rsidRDefault="008E03C5" w:rsidP="003B13AD">
                            <w:pPr>
                              <w:tabs>
                                <w:tab w:val="right" w:pos="2889"/>
                              </w:tabs>
                              <w:bidi/>
                              <w:spacing w:after="0" w:line="276" w:lineRule="auto"/>
                              <w:jc w:val="lowKashida"/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lang w:bidi="fa-IR"/>
                              </w:rPr>
                            </w:pPr>
                            <w:r w:rsidRPr="003B13AD">
                              <w:rPr>
                                <w:rFonts w:cstheme="minorHAnsi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4. </w:t>
                            </w:r>
                            <w:r w:rsidRPr="003B13AD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چه اقدامات احتیاطی برای دور نگه داشتن حسابرسی داخلی از فرآیند تصمیم</w:t>
                            </w:r>
                            <w:r w:rsidR="003B13AD" w:rsidRPr="003B13AD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softHyphen/>
                            </w:r>
                            <w:r w:rsidRPr="003B13AD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گیری وجود دارد؟</w:t>
                            </w:r>
                          </w:p>
                          <w:p w14:paraId="36DB7E21" w14:textId="13FC58E6" w:rsidR="008E03C5" w:rsidRPr="008E03C5" w:rsidRDefault="008E03C5" w:rsidP="003B13AD">
                            <w:pPr>
                              <w:bidi/>
                              <w:spacing w:after="0" w:line="276" w:lineRule="auto"/>
                              <w:jc w:val="lowKashida"/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 w:rsidRPr="003B13AD">
                              <w:rPr>
                                <w:rFonts w:cstheme="minorHAnsi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5. </w:t>
                            </w:r>
                            <w:r w:rsidRPr="003B13AD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آیا مشارکت حسابرسی داخلی به توانایی آن </w:t>
                            </w:r>
                            <w:r w:rsidR="003B13AD" w:rsidRPr="003B13AD">
                              <w:rPr>
                                <w:rFonts w:cstheme="minorHAnsi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برای </w:t>
                            </w:r>
                            <w:r w:rsidRPr="003B13AD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حسابرسی کار کمیته در آینده </w:t>
                            </w:r>
                            <w:r w:rsidR="003B13AD" w:rsidRPr="003B13AD">
                              <w:rPr>
                                <w:rFonts w:cstheme="minorHAnsi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خدشه وارد می</w:t>
                            </w:r>
                            <w:r w:rsidR="003B13AD" w:rsidRPr="003B13AD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softHyphen/>
                            </w:r>
                            <w:r w:rsidR="003B13AD" w:rsidRPr="003B13AD">
                              <w:rPr>
                                <w:rFonts w:cstheme="minorHAnsi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کند</w:t>
                            </w:r>
                            <w:r w:rsidRPr="003B13AD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86FDBB" id="Rectangle 2" o:spid="_x0000_s1027" style="position:absolute;left:0;text-align:left;margin-left:10.8pt;margin-top:7.85pt;width:188.3pt;height:423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" fillcolor="#f2f2f2 [3052]" strokecolor="#f2f2f2 [3052]" strokeweight="1pt">
                <v:textbox>
                  <w:txbxContent>
                    <w:p w14:paraId="725BAD2A" w14:textId="2628A95F" w:rsidR="008E03C5" w:rsidRPr="008E03C5" w:rsidRDefault="008E03C5" w:rsidP="008E03C5">
                      <w:pPr>
                        <w:pStyle w:val="Style6"/>
                        <w:spacing w:line="276" w:lineRule="auto"/>
                        <w:jc w:val="lowKashida"/>
                        <w:rPr>
                          <w:rFonts w:asciiTheme="majorHAnsi" w:hAnsiTheme="majorHAnsi" w:cstheme="majorHAnsi"/>
                          <w:color w:val="006198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hint="cs"/>
                          <w:color w:val="006198"/>
                          <w:sz w:val="24"/>
                          <w:szCs w:val="24"/>
                          <w:rtl/>
                        </w:rPr>
                        <w:t>پنج پرسش</w:t>
                      </w:r>
                    </w:p>
                    <w:p w14:paraId="0AFE6EDF" w14:textId="39724258" w:rsidR="008E03C5" w:rsidRPr="008E03C5" w:rsidRDefault="008E03C5" w:rsidP="008E03C5">
                      <w:pPr>
                        <w:bidi/>
                        <w:spacing w:after="0" w:line="276" w:lineRule="auto"/>
                        <w:jc w:val="lowKashida"/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</w:pPr>
                      <w:r w:rsidRPr="008E03C5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دعوت از حسابرسی داخلی برای شرکت در کمیته‌های کلیدی هیئت</w:t>
                      </w:r>
                      <w:r w:rsidRPr="008E03C5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softHyphen/>
                      </w:r>
                      <w:r w:rsidRPr="008E03C5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مدیره و مدیریت</w:t>
                      </w:r>
                      <w:r w:rsidRPr="008E03C5">
                        <w:rPr>
                          <w:rFonts w:cstheme="minorHAnsi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،</w:t>
                      </w:r>
                      <w:r w:rsidRPr="008E03C5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 گام</w:t>
                      </w:r>
                      <w:r w:rsidRPr="008E03C5">
                        <w:rPr>
                          <w:rFonts w:cstheme="minorHAnsi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ی</w:t>
                      </w:r>
                      <w:r w:rsidRPr="008E03C5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 بزرگ برای سازمان است. این </w:t>
                      </w:r>
                      <w:r w:rsidRPr="008E03C5">
                        <w:rPr>
                          <w:rFonts w:cstheme="minorHAnsi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مشارکت </w:t>
                      </w:r>
                      <w:r w:rsidRPr="008E03C5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باید با آمادگی‌های مناسب و درک کامل </w:t>
                      </w:r>
                      <w:r w:rsidRPr="008E03C5">
                        <w:rPr>
                          <w:rFonts w:cstheme="minorHAnsi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ریسک</w:t>
                      </w:r>
                      <w:r w:rsidRPr="008E03C5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softHyphen/>
                      </w:r>
                      <w:r w:rsidRPr="008E03C5">
                        <w:rPr>
                          <w:rFonts w:cstheme="minorHAnsi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ها </w:t>
                      </w:r>
                      <w:r w:rsidRPr="008E03C5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و </w:t>
                      </w:r>
                      <w:r w:rsidRPr="008E03C5">
                        <w:rPr>
                          <w:rFonts w:cstheme="minorHAnsi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مزایا </w:t>
                      </w:r>
                      <w:r w:rsidRPr="008E03C5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با دقت انجام شود.</w:t>
                      </w:r>
                    </w:p>
                    <w:p w14:paraId="5DF01C47" w14:textId="47DAA33C" w:rsidR="008E03C5" w:rsidRPr="008E03C5" w:rsidRDefault="008E03C5" w:rsidP="008E03C5">
                      <w:pPr>
                        <w:bidi/>
                        <w:spacing w:after="0" w:line="276" w:lineRule="auto"/>
                        <w:jc w:val="lowKashida"/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</w:pPr>
                      <w:r w:rsidRPr="008E03C5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در اینجا پنج </w:t>
                      </w:r>
                      <w:r w:rsidRPr="008E03C5">
                        <w:rPr>
                          <w:rFonts w:cstheme="minorHAnsi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پرسش </w:t>
                      </w:r>
                      <w:r w:rsidRPr="008E03C5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کلیدی وجود دارد که </w:t>
                      </w:r>
                      <w:r w:rsidRPr="008E03C5">
                        <w:rPr>
                          <w:rFonts w:cstheme="minorHAnsi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ارکان راهبری </w:t>
                      </w:r>
                      <w:r w:rsidRPr="008E03C5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و مدیریت باید </w:t>
                      </w:r>
                      <w:r w:rsidRPr="008E03C5">
                        <w:rPr>
                          <w:rFonts w:cstheme="minorHAnsi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مطرح کنند</w:t>
                      </w:r>
                      <w:r w:rsidRPr="008E03C5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:</w:t>
                      </w:r>
                    </w:p>
                    <w:p w14:paraId="5F79C3A1" w14:textId="6D525436" w:rsidR="008E03C5" w:rsidRPr="003B13AD" w:rsidRDefault="008E03C5" w:rsidP="003B13AD">
                      <w:pPr>
                        <w:bidi/>
                        <w:spacing w:after="0" w:line="276" w:lineRule="auto"/>
                        <w:jc w:val="lowKashida"/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</w:pPr>
                      <w:r w:rsidRPr="003B13AD">
                        <w:rPr>
                          <w:rFonts w:cstheme="minorHAnsi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1. </w:t>
                      </w:r>
                      <w:r w:rsidRPr="003B13AD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دامنه کاری فعلی حسابرسی داخلی چیست و چگونه بر توانایی آن در ارائه خدمات مشاوره</w:t>
                      </w:r>
                      <w:r w:rsidR="003B13AD" w:rsidRPr="003B13AD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softHyphen/>
                      </w:r>
                      <w:r w:rsidRPr="003B13AD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ای به هیئت</w:t>
                      </w:r>
                      <w:r w:rsidR="003B13AD" w:rsidRPr="003B13AD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softHyphen/>
                      </w:r>
                      <w:r w:rsidRPr="003B13AD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مدیره و کمیته‌های اجرایی ت</w:t>
                      </w:r>
                      <w:r w:rsidR="003B13AD" w:rsidRPr="003B13AD">
                        <w:rPr>
                          <w:rFonts w:cstheme="minorHAnsi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ا</w:t>
                      </w:r>
                      <w:r w:rsidRPr="003B13AD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ثیر می‌گذارد؟</w:t>
                      </w:r>
                    </w:p>
                    <w:p w14:paraId="5D52F0A5" w14:textId="5CC23ACA" w:rsidR="008E03C5" w:rsidRPr="003B13AD" w:rsidRDefault="008E03C5" w:rsidP="003B13AD">
                      <w:pPr>
                        <w:bidi/>
                        <w:spacing w:after="0" w:line="276" w:lineRule="auto"/>
                        <w:jc w:val="lowKashida"/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lang w:bidi="fa-IR"/>
                        </w:rPr>
                      </w:pPr>
                      <w:r w:rsidRPr="003B13AD">
                        <w:rPr>
                          <w:rFonts w:cstheme="minorHAnsi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2. </w:t>
                      </w:r>
                      <w:r w:rsidRPr="003B13AD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دیدگاه کمیته حسابرسی در مورد فعالیت حسابرسی داخلی در هیئت</w:t>
                      </w:r>
                      <w:r w:rsidR="003B13AD" w:rsidRPr="003B13AD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softHyphen/>
                      </w:r>
                      <w:r w:rsidRPr="003B13AD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مدیره و کمیته‌های اجرایی چیست؟</w:t>
                      </w:r>
                    </w:p>
                    <w:p w14:paraId="51E6DF21" w14:textId="36949DD7" w:rsidR="008E03C5" w:rsidRPr="003B13AD" w:rsidRDefault="008E03C5" w:rsidP="003B13AD">
                      <w:pPr>
                        <w:bidi/>
                        <w:spacing w:after="0" w:line="276" w:lineRule="auto"/>
                        <w:jc w:val="lowKashida"/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lang w:bidi="fa-IR"/>
                        </w:rPr>
                      </w:pPr>
                      <w:r w:rsidRPr="003B13AD">
                        <w:rPr>
                          <w:rFonts w:cstheme="minorHAnsi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3.</w:t>
                      </w:r>
                      <w:r w:rsidRPr="003B13AD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 چه اقدامات احتیاطی برای محافظت از استقلال و </w:t>
                      </w:r>
                      <w:r w:rsidR="003B13AD" w:rsidRPr="003B13AD">
                        <w:rPr>
                          <w:rFonts w:cstheme="minorHAnsi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بی</w:t>
                      </w:r>
                      <w:r w:rsidR="003B13AD" w:rsidRPr="003B13AD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softHyphen/>
                      </w:r>
                      <w:r w:rsidR="003B13AD" w:rsidRPr="003B13AD">
                        <w:rPr>
                          <w:rFonts w:cstheme="minorHAnsi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طرفی </w:t>
                      </w:r>
                      <w:r w:rsidRPr="003B13AD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حسابرسی داخلی وجود دارد؟</w:t>
                      </w:r>
                    </w:p>
                    <w:p w14:paraId="210AD220" w14:textId="6160BF91" w:rsidR="008E03C5" w:rsidRPr="003B13AD" w:rsidRDefault="008E03C5" w:rsidP="003B13AD">
                      <w:pPr>
                        <w:tabs>
                          <w:tab w:val="right" w:pos="2889"/>
                        </w:tabs>
                        <w:bidi/>
                        <w:spacing w:after="0" w:line="276" w:lineRule="auto"/>
                        <w:jc w:val="lowKashida"/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lang w:bidi="fa-IR"/>
                        </w:rPr>
                      </w:pPr>
                      <w:r w:rsidRPr="003B13AD">
                        <w:rPr>
                          <w:rFonts w:cstheme="minorHAnsi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4. </w:t>
                      </w:r>
                      <w:r w:rsidRPr="003B13AD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چه اقدامات احتیاطی برای دور نگه داشتن حسابرسی داخلی از فرآیند تصمیم</w:t>
                      </w:r>
                      <w:r w:rsidR="003B13AD" w:rsidRPr="003B13AD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softHyphen/>
                      </w:r>
                      <w:r w:rsidRPr="003B13AD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گیری وجود دارد؟</w:t>
                      </w:r>
                    </w:p>
                    <w:p w14:paraId="36DB7E21" w14:textId="13FC58E6" w:rsidR="008E03C5" w:rsidRPr="008E03C5" w:rsidRDefault="008E03C5" w:rsidP="003B13AD">
                      <w:pPr>
                        <w:bidi/>
                        <w:spacing w:after="0" w:line="276" w:lineRule="auto"/>
                        <w:jc w:val="lowKashida"/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</w:pPr>
                      <w:r w:rsidRPr="003B13AD">
                        <w:rPr>
                          <w:rFonts w:cstheme="minorHAnsi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5. </w:t>
                      </w:r>
                      <w:r w:rsidRPr="003B13AD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آیا مشارکت حسابرسی داخلی به توانایی آن </w:t>
                      </w:r>
                      <w:r w:rsidR="003B13AD" w:rsidRPr="003B13AD">
                        <w:rPr>
                          <w:rFonts w:cstheme="minorHAnsi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برای </w:t>
                      </w:r>
                      <w:r w:rsidRPr="003B13AD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حسابرسی کار کمیته در آینده </w:t>
                      </w:r>
                      <w:r w:rsidR="003B13AD" w:rsidRPr="003B13AD">
                        <w:rPr>
                          <w:rFonts w:cstheme="minorHAnsi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خدشه وارد می</w:t>
                      </w:r>
                      <w:r w:rsidR="003B13AD" w:rsidRPr="003B13AD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softHyphen/>
                      </w:r>
                      <w:r w:rsidR="003B13AD" w:rsidRPr="003B13AD">
                        <w:rPr>
                          <w:rFonts w:cstheme="minorHAnsi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کند</w:t>
                      </w:r>
                      <w:r w:rsidRPr="003B13AD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؟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F2295B" w:rsidRPr="00B437D7">
        <w:rPr>
          <w:rFonts w:eastAsia="Calibri" w:cstheme="minorHAnsi"/>
          <w:b/>
          <w:bCs/>
          <w:color w:val="006198"/>
          <w:sz w:val="26"/>
          <w:szCs w:val="26"/>
          <w:rtl/>
          <w:lang w:bidi="fa-IR"/>
        </w:rPr>
        <w:t xml:space="preserve">حفظ </w:t>
      </w:r>
      <w:r w:rsidR="00F83580" w:rsidRPr="00B437D7">
        <w:rPr>
          <w:rFonts w:eastAsia="Calibri" w:cstheme="minorHAnsi"/>
          <w:b/>
          <w:bCs/>
          <w:color w:val="006198"/>
          <w:sz w:val="26"/>
          <w:szCs w:val="26"/>
          <w:rtl/>
          <w:lang w:bidi="fa-IR"/>
        </w:rPr>
        <w:t>چشم انداز</w:t>
      </w:r>
      <w:r w:rsidR="00F2295B" w:rsidRPr="00B437D7">
        <w:rPr>
          <w:rFonts w:eastAsia="Calibri" w:cstheme="minorHAnsi"/>
          <w:b/>
          <w:bCs/>
          <w:color w:val="006198"/>
          <w:sz w:val="26"/>
          <w:szCs w:val="26"/>
          <w:rtl/>
          <w:lang w:bidi="fa-IR"/>
        </w:rPr>
        <w:t xml:space="preserve"> شفاف</w:t>
      </w:r>
    </w:p>
    <w:p w14:paraId="6D3EC011" w14:textId="78F516F3" w:rsidR="00F2295B" w:rsidRPr="0010491E" w:rsidRDefault="00B437D7" w:rsidP="00B437D7">
      <w:pPr>
        <w:bidi/>
        <w:spacing w:after="0" w:line="276" w:lineRule="auto"/>
        <w:jc w:val="lowKashida"/>
        <w:rPr>
          <w:rFonts w:cstheme="minorHAnsi"/>
          <w:sz w:val="26"/>
          <w:szCs w:val="26"/>
        </w:rPr>
      </w:pPr>
      <w:r>
        <w:rPr>
          <w:rFonts w:cstheme="minorHAnsi" w:hint="cs"/>
          <w:sz w:val="26"/>
          <w:szCs w:val="26"/>
          <w:rtl/>
        </w:rPr>
        <w:t xml:space="preserve">ارکان  راهبری </w:t>
      </w:r>
      <w:r w:rsidR="001C5FF7" w:rsidRPr="0010491E">
        <w:rPr>
          <w:rFonts w:cstheme="minorHAnsi"/>
          <w:sz w:val="26"/>
          <w:szCs w:val="26"/>
          <w:rtl/>
        </w:rPr>
        <w:t>باید دید روشنی از اهداف خود برای مشارکت حسابرسی داخلی در</w:t>
      </w:r>
      <w:r w:rsidR="00F83580" w:rsidRPr="0010491E">
        <w:rPr>
          <w:rFonts w:cstheme="minorHAnsi"/>
          <w:sz w:val="26"/>
          <w:szCs w:val="26"/>
          <w:rtl/>
        </w:rPr>
        <w:t xml:space="preserve"> جلسات</w:t>
      </w:r>
      <w:r w:rsidR="001C5FF7" w:rsidRPr="0010491E">
        <w:rPr>
          <w:rFonts w:cstheme="minorHAnsi"/>
          <w:sz w:val="26"/>
          <w:szCs w:val="26"/>
          <w:rtl/>
        </w:rPr>
        <w:t xml:space="preserve"> </w:t>
      </w:r>
      <w:r>
        <w:rPr>
          <w:rFonts w:cstheme="minorHAnsi" w:hint="cs"/>
          <w:sz w:val="26"/>
          <w:szCs w:val="26"/>
          <w:rtl/>
        </w:rPr>
        <w:t>ارکان راهبری/</w:t>
      </w:r>
      <w:r w:rsidR="001C5FF7" w:rsidRPr="0010491E">
        <w:rPr>
          <w:rFonts w:cstheme="minorHAnsi"/>
          <w:sz w:val="26"/>
          <w:szCs w:val="26"/>
          <w:rtl/>
        </w:rPr>
        <w:t>کمیته</w:t>
      </w:r>
      <w:r w:rsidR="007505F2" w:rsidRPr="0010491E">
        <w:rPr>
          <w:rFonts w:cstheme="minorHAnsi"/>
          <w:sz w:val="26"/>
          <w:szCs w:val="26"/>
          <w:rtl/>
        </w:rPr>
        <w:t>‌ها</w:t>
      </w:r>
      <w:r w:rsidR="001C5FF7" w:rsidRPr="0010491E">
        <w:rPr>
          <w:rFonts w:cstheme="minorHAnsi"/>
          <w:sz w:val="26"/>
          <w:szCs w:val="26"/>
          <w:rtl/>
        </w:rPr>
        <w:t xml:space="preserve">ی اجرایی داشته باشد. </w:t>
      </w:r>
      <w:r>
        <w:rPr>
          <w:rFonts w:cstheme="minorHAnsi" w:hint="cs"/>
          <w:sz w:val="26"/>
          <w:szCs w:val="26"/>
          <w:rtl/>
        </w:rPr>
        <w:t>طبق مطالب پیش</w:t>
      </w:r>
      <w:r>
        <w:rPr>
          <w:rFonts w:cstheme="minorHAnsi"/>
          <w:sz w:val="26"/>
          <w:szCs w:val="26"/>
          <w:rtl/>
        </w:rPr>
        <w:softHyphen/>
      </w:r>
      <w:r>
        <w:rPr>
          <w:rFonts w:cstheme="minorHAnsi" w:hint="cs"/>
          <w:sz w:val="26"/>
          <w:szCs w:val="26"/>
          <w:rtl/>
        </w:rPr>
        <w:t>گفته</w:t>
      </w:r>
      <w:r w:rsidR="001C5FF7" w:rsidRPr="0010491E">
        <w:rPr>
          <w:rFonts w:cstheme="minorHAnsi"/>
          <w:sz w:val="26"/>
          <w:szCs w:val="26"/>
          <w:rtl/>
        </w:rPr>
        <w:t>، اقدامات احتیاطی برای حفظ استقلال حسابرسی داخلی ضروری است. با این</w:t>
      </w:r>
      <w:r>
        <w:rPr>
          <w:rFonts w:cstheme="minorHAnsi"/>
          <w:sz w:val="26"/>
          <w:szCs w:val="26"/>
          <w:rtl/>
        </w:rPr>
        <w:softHyphen/>
      </w:r>
      <w:r w:rsidR="001C5FF7" w:rsidRPr="0010491E">
        <w:rPr>
          <w:rFonts w:cstheme="minorHAnsi"/>
          <w:sz w:val="26"/>
          <w:szCs w:val="26"/>
          <w:rtl/>
        </w:rPr>
        <w:t xml:space="preserve">حال، با وجود </w:t>
      </w:r>
      <w:r w:rsidR="00BF20D3" w:rsidRPr="0010491E">
        <w:rPr>
          <w:rFonts w:cstheme="minorHAnsi"/>
          <w:sz w:val="26"/>
          <w:szCs w:val="26"/>
          <w:rtl/>
        </w:rPr>
        <w:t>حراست</w:t>
      </w:r>
      <w:r w:rsidR="001C5FF7" w:rsidRPr="0010491E">
        <w:rPr>
          <w:rFonts w:cstheme="minorHAnsi"/>
          <w:sz w:val="26"/>
          <w:szCs w:val="26"/>
          <w:rtl/>
        </w:rPr>
        <w:t xml:space="preserve"> مناسب، سازمان می‌تواند از اطلاعات منحصربه</w:t>
      </w:r>
      <w:r>
        <w:rPr>
          <w:rFonts w:cstheme="minorHAnsi"/>
          <w:sz w:val="26"/>
          <w:szCs w:val="26"/>
          <w:rtl/>
        </w:rPr>
        <w:softHyphen/>
      </w:r>
      <w:r w:rsidR="001C5FF7" w:rsidRPr="0010491E">
        <w:rPr>
          <w:rFonts w:cstheme="minorHAnsi"/>
          <w:sz w:val="26"/>
          <w:szCs w:val="26"/>
          <w:rtl/>
        </w:rPr>
        <w:t>فرد حسابرسی داخلی و دانش سازمان بهره‌مند شود.</w:t>
      </w:r>
    </w:p>
    <w:p w14:paraId="286D807E" w14:textId="117BE526" w:rsidR="001C5FF7" w:rsidRPr="0010491E" w:rsidRDefault="001C5FF7" w:rsidP="00B437D7">
      <w:pPr>
        <w:bidi/>
        <w:spacing w:after="0" w:line="276" w:lineRule="auto"/>
        <w:jc w:val="lowKashida"/>
        <w:rPr>
          <w:rFonts w:cstheme="minorHAnsi"/>
          <w:sz w:val="26"/>
          <w:szCs w:val="26"/>
        </w:rPr>
      </w:pPr>
      <w:r w:rsidRPr="0010491E">
        <w:rPr>
          <w:rFonts w:cstheme="minorHAnsi"/>
          <w:sz w:val="26"/>
          <w:szCs w:val="26"/>
          <w:rtl/>
        </w:rPr>
        <w:t>حسابرسان داخلی حرفه</w:t>
      </w:r>
      <w:r w:rsidR="00BF20D3" w:rsidRPr="0010491E">
        <w:rPr>
          <w:rFonts w:cstheme="minorHAnsi"/>
          <w:sz w:val="26"/>
          <w:szCs w:val="26"/>
          <w:rtl/>
        </w:rPr>
        <w:t>‌</w:t>
      </w:r>
      <w:r w:rsidRPr="0010491E">
        <w:rPr>
          <w:rFonts w:cstheme="minorHAnsi"/>
          <w:sz w:val="26"/>
          <w:szCs w:val="26"/>
          <w:rtl/>
        </w:rPr>
        <w:t>ای با آموزش و آماده</w:t>
      </w:r>
      <w:r w:rsidR="00BF20D3" w:rsidRPr="0010491E">
        <w:rPr>
          <w:rFonts w:cstheme="minorHAnsi"/>
          <w:sz w:val="26"/>
          <w:szCs w:val="26"/>
          <w:rtl/>
        </w:rPr>
        <w:t>‌</w:t>
      </w:r>
      <w:r w:rsidRPr="0010491E">
        <w:rPr>
          <w:rFonts w:cstheme="minorHAnsi"/>
          <w:sz w:val="26"/>
          <w:szCs w:val="26"/>
          <w:rtl/>
        </w:rPr>
        <w:t xml:space="preserve">سازی، مایل به پرسیدن </w:t>
      </w:r>
      <w:r w:rsidR="00B437D7">
        <w:rPr>
          <w:rFonts w:cstheme="minorHAnsi" w:hint="cs"/>
          <w:sz w:val="26"/>
          <w:szCs w:val="26"/>
          <w:rtl/>
        </w:rPr>
        <w:t>پرسش</w:t>
      </w:r>
      <w:r w:rsidR="00B437D7">
        <w:rPr>
          <w:rFonts w:cstheme="minorHAnsi"/>
          <w:sz w:val="26"/>
          <w:szCs w:val="26"/>
          <w:rtl/>
        </w:rPr>
        <w:softHyphen/>
      </w:r>
      <w:r w:rsidR="00B437D7">
        <w:rPr>
          <w:rFonts w:cstheme="minorHAnsi" w:hint="cs"/>
          <w:sz w:val="26"/>
          <w:szCs w:val="26"/>
          <w:rtl/>
        </w:rPr>
        <w:t xml:space="preserve">های </w:t>
      </w:r>
      <w:r w:rsidRPr="0010491E">
        <w:rPr>
          <w:rFonts w:cstheme="minorHAnsi"/>
          <w:sz w:val="26"/>
          <w:szCs w:val="26"/>
          <w:rtl/>
        </w:rPr>
        <w:t>دشوار هستند</w:t>
      </w:r>
      <w:r w:rsidR="00BF20D3" w:rsidRPr="0010491E">
        <w:rPr>
          <w:rFonts w:cstheme="minorHAnsi"/>
          <w:sz w:val="26"/>
          <w:szCs w:val="26"/>
          <w:rtl/>
        </w:rPr>
        <w:t xml:space="preserve"> که</w:t>
      </w:r>
      <w:r w:rsidR="00D8354B" w:rsidRPr="0010491E">
        <w:rPr>
          <w:rFonts w:cstheme="minorHAnsi"/>
          <w:sz w:val="26"/>
          <w:szCs w:val="26"/>
          <w:rtl/>
        </w:rPr>
        <w:t xml:space="preserve"> می‌</w:t>
      </w:r>
      <w:r w:rsidRPr="0010491E">
        <w:rPr>
          <w:rFonts w:cstheme="minorHAnsi"/>
          <w:sz w:val="26"/>
          <w:szCs w:val="26"/>
          <w:rtl/>
        </w:rPr>
        <w:t>توانند سطح بحث و مناظره در مورد موضوعات چالش</w:t>
      </w:r>
      <w:r w:rsidR="00B437D7">
        <w:rPr>
          <w:rFonts w:cstheme="minorHAnsi"/>
          <w:sz w:val="26"/>
          <w:szCs w:val="26"/>
          <w:rtl/>
        </w:rPr>
        <w:softHyphen/>
      </w:r>
      <w:r w:rsidRPr="0010491E">
        <w:rPr>
          <w:rFonts w:cstheme="minorHAnsi"/>
          <w:sz w:val="26"/>
          <w:szCs w:val="26"/>
          <w:rtl/>
        </w:rPr>
        <w:t xml:space="preserve">برانگیز را بالا ببرند </w:t>
      </w:r>
      <w:r w:rsidR="00B437D7">
        <w:rPr>
          <w:rFonts w:cstheme="minorHAnsi" w:hint="cs"/>
          <w:sz w:val="26"/>
          <w:szCs w:val="26"/>
          <w:rtl/>
        </w:rPr>
        <w:t xml:space="preserve">و همچنین </w:t>
      </w:r>
      <w:r w:rsidRPr="0010491E">
        <w:rPr>
          <w:rFonts w:cstheme="minorHAnsi"/>
          <w:sz w:val="26"/>
          <w:szCs w:val="26"/>
          <w:rtl/>
        </w:rPr>
        <w:t>علاقه و دانش خاصی را در زمینه</w:t>
      </w:r>
      <w:r w:rsidR="007505F2" w:rsidRPr="0010491E">
        <w:rPr>
          <w:rFonts w:cstheme="minorHAnsi"/>
          <w:sz w:val="26"/>
          <w:szCs w:val="26"/>
          <w:rtl/>
        </w:rPr>
        <w:t>‌ها</w:t>
      </w:r>
      <w:r w:rsidRPr="0010491E">
        <w:rPr>
          <w:rFonts w:cstheme="minorHAnsi"/>
          <w:sz w:val="26"/>
          <w:szCs w:val="26"/>
          <w:rtl/>
        </w:rPr>
        <w:t xml:space="preserve">ی کلیدی مانند </w:t>
      </w:r>
      <w:r w:rsidR="00B437D7">
        <w:rPr>
          <w:rFonts w:cstheme="minorHAnsi" w:hint="cs"/>
          <w:sz w:val="26"/>
          <w:szCs w:val="26"/>
          <w:rtl/>
        </w:rPr>
        <w:t xml:space="preserve">پیشگیری </w:t>
      </w:r>
      <w:r w:rsidR="00D8354B" w:rsidRPr="0010491E">
        <w:rPr>
          <w:rFonts w:cstheme="minorHAnsi"/>
          <w:sz w:val="26"/>
          <w:szCs w:val="26"/>
          <w:rtl/>
        </w:rPr>
        <w:t>از</w:t>
      </w:r>
      <w:r w:rsidRPr="0010491E">
        <w:rPr>
          <w:rFonts w:cstheme="minorHAnsi"/>
          <w:sz w:val="26"/>
          <w:szCs w:val="26"/>
          <w:rtl/>
        </w:rPr>
        <w:t xml:space="preserve"> تقلب، ایجاد </w:t>
      </w:r>
      <w:r w:rsidR="00B437D7">
        <w:rPr>
          <w:rFonts w:cstheme="minorHAnsi" w:hint="cs"/>
          <w:sz w:val="26"/>
          <w:szCs w:val="26"/>
          <w:rtl/>
        </w:rPr>
        <w:t>اصول و ارزش</w:t>
      </w:r>
      <w:r w:rsidR="00B437D7">
        <w:rPr>
          <w:rFonts w:cstheme="minorHAnsi"/>
          <w:sz w:val="26"/>
          <w:szCs w:val="26"/>
          <w:rtl/>
        </w:rPr>
        <w:softHyphen/>
      </w:r>
      <w:r w:rsidR="00B437D7">
        <w:rPr>
          <w:rFonts w:cstheme="minorHAnsi" w:hint="cs"/>
          <w:sz w:val="26"/>
          <w:szCs w:val="26"/>
          <w:rtl/>
        </w:rPr>
        <w:t xml:space="preserve">های </w:t>
      </w:r>
      <w:r w:rsidRPr="0010491E">
        <w:rPr>
          <w:rFonts w:cstheme="minorHAnsi"/>
          <w:sz w:val="26"/>
          <w:szCs w:val="26"/>
          <w:rtl/>
        </w:rPr>
        <w:t>اخلاق</w:t>
      </w:r>
      <w:r w:rsidR="00B437D7">
        <w:rPr>
          <w:rFonts w:cstheme="minorHAnsi" w:hint="cs"/>
          <w:sz w:val="26"/>
          <w:szCs w:val="26"/>
          <w:rtl/>
        </w:rPr>
        <w:t>ی،</w:t>
      </w:r>
      <w:r w:rsidRPr="0010491E">
        <w:rPr>
          <w:rFonts w:cstheme="minorHAnsi"/>
          <w:sz w:val="26"/>
          <w:szCs w:val="26"/>
          <w:rtl/>
        </w:rPr>
        <w:t xml:space="preserve"> و فرهنگ سازمانی به ارمغان بیاورند.</w:t>
      </w:r>
    </w:p>
    <w:p w14:paraId="08B89CEB" w14:textId="763EEEAA" w:rsidR="001C5FF7" w:rsidRPr="0010491E" w:rsidRDefault="001C5FF7" w:rsidP="00D45D66">
      <w:pPr>
        <w:bidi/>
        <w:spacing w:after="0" w:line="276" w:lineRule="auto"/>
        <w:jc w:val="lowKashida"/>
        <w:rPr>
          <w:rFonts w:cstheme="minorHAnsi"/>
          <w:sz w:val="26"/>
          <w:szCs w:val="26"/>
        </w:rPr>
      </w:pPr>
      <w:r w:rsidRPr="0010491E">
        <w:rPr>
          <w:rFonts w:cstheme="minorHAnsi"/>
          <w:sz w:val="26"/>
          <w:szCs w:val="26"/>
          <w:rtl/>
        </w:rPr>
        <w:t xml:space="preserve">مشارکت حسابرسی داخلی در </w:t>
      </w:r>
      <w:r w:rsidR="00B437D7">
        <w:rPr>
          <w:rFonts w:cstheme="minorHAnsi" w:hint="cs"/>
          <w:sz w:val="26"/>
          <w:szCs w:val="26"/>
          <w:rtl/>
        </w:rPr>
        <w:t>ارکان راهبری/</w:t>
      </w:r>
      <w:r w:rsidRPr="0010491E">
        <w:rPr>
          <w:rFonts w:cstheme="minorHAnsi"/>
          <w:sz w:val="26"/>
          <w:szCs w:val="26"/>
          <w:rtl/>
        </w:rPr>
        <w:t>کمیته‌های اجرایی به تقویت نقش فعال حسابرسی داخلی کمک می‌کند و ارزشی بی‌درنگ به فرآیند مدیریت ارائه می‌کند. حسابرسی داخلی از قرار گرفتن در معرض اولویت</w:t>
      </w:r>
      <w:r w:rsidR="007505F2" w:rsidRPr="0010491E">
        <w:rPr>
          <w:rFonts w:cstheme="minorHAnsi"/>
          <w:sz w:val="26"/>
          <w:szCs w:val="26"/>
          <w:rtl/>
        </w:rPr>
        <w:t>‌ها</w:t>
      </w:r>
      <w:r w:rsidRPr="0010491E">
        <w:rPr>
          <w:rFonts w:cstheme="minorHAnsi"/>
          <w:sz w:val="26"/>
          <w:szCs w:val="26"/>
          <w:rtl/>
        </w:rPr>
        <w:t>ی سازمانی، ریسک</w:t>
      </w:r>
      <w:r w:rsidR="007505F2" w:rsidRPr="0010491E">
        <w:rPr>
          <w:rFonts w:cstheme="minorHAnsi"/>
          <w:sz w:val="26"/>
          <w:szCs w:val="26"/>
          <w:rtl/>
        </w:rPr>
        <w:t>‌ها</w:t>
      </w:r>
      <w:r w:rsidRPr="0010491E">
        <w:rPr>
          <w:rFonts w:cstheme="minorHAnsi"/>
          <w:sz w:val="26"/>
          <w:szCs w:val="26"/>
          <w:rtl/>
        </w:rPr>
        <w:t xml:space="preserve">ی نوظهور و </w:t>
      </w:r>
      <w:r w:rsidR="00B437D7">
        <w:rPr>
          <w:rFonts w:cstheme="minorHAnsi" w:hint="cs"/>
          <w:sz w:val="26"/>
          <w:szCs w:val="26"/>
          <w:rtl/>
        </w:rPr>
        <w:t xml:space="preserve">راهبردهای </w:t>
      </w:r>
      <w:r w:rsidRPr="0010491E">
        <w:rPr>
          <w:rFonts w:cstheme="minorHAnsi"/>
          <w:sz w:val="26"/>
          <w:szCs w:val="26"/>
          <w:rtl/>
        </w:rPr>
        <w:t>شرکت سود</w:t>
      </w:r>
      <w:r w:rsidR="00D8354B" w:rsidRPr="0010491E">
        <w:rPr>
          <w:rFonts w:cstheme="minorHAnsi"/>
          <w:sz w:val="26"/>
          <w:szCs w:val="26"/>
          <w:rtl/>
        </w:rPr>
        <w:t xml:space="preserve"> می‌</w:t>
      </w:r>
      <w:r w:rsidRPr="0010491E">
        <w:rPr>
          <w:rFonts w:cstheme="minorHAnsi"/>
          <w:sz w:val="26"/>
          <w:szCs w:val="26"/>
          <w:rtl/>
        </w:rPr>
        <w:t>برد و دانش حسابرسی داخلی را از سازمان و کسب</w:t>
      </w:r>
      <w:r w:rsidR="00D45D66">
        <w:rPr>
          <w:rFonts w:cstheme="minorHAnsi"/>
          <w:sz w:val="26"/>
          <w:szCs w:val="26"/>
          <w:rtl/>
        </w:rPr>
        <w:softHyphen/>
      </w:r>
      <w:r w:rsidRPr="0010491E">
        <w:rPr>
          <w:rFonts w:cstheme="minorHAnsi"/>
          <w:sz w:val="26"/>
          <w:szCs w:val="26"/>
          <w:rtl/>
        </w:rPr>
        <w:t>وکار بهبود می</w:t>
      </w:r>
      <w:r w:rsidR="00D8354B" w:rsidRPr="0010491E">
        <w:rPr>
          <w:rFonts w:cstheme="minorHAnsi"/>
          <w:sz w:val="26"/>
          <w:szCs w:val="26"/>
          <w:rtl/>
        </w:rPr>
        <w:t>‌</w:t>
      </w:r>
      <w:r w:rsidRPr="0010491E">
        <w:rPr>
          <w:rFonts w:cstheme="minorHAnsi"/>
          <w:sz w:val="26"/>
          <w:szCs w:val="26"/>
          <w:rtl/>
        </w:rPr>
        <w:t>بخشد.</w:t>
      </w:r>
    </w:p>
    <w:p w14:paraId="5F158928" w14:textId="0C6A5121" w:rsidR="001C5FF7" w:rsidRPr="0010491E" w:rsidRDefault="00733A57" w:rsidP="00D45D66">
      <w:pPr>
        <w:bidi/>
        <w:spacing w:after="0" w:line="276" w:lineRule="auto"/>
        <w:jc w:val="lowKashida"/>
        <w:rPr>
          <w:rFonts w:cstheme="minorHAnsi"/>
          <w:sz w:val="26"/>
          <w:szCs w:val="26"/>
        </w:rPr>
      </w:pPr>
      <w:r w:rsidRPr="0010491E">
        <w:rPr>
          <w:rFonts w:cstheme="minorHAnsi"/>
          <w:sz w:val="26"/>
          <w:szCs w:val="26"/>
          <w:rtl/>
        </w:rPr>
        <w:t>خدمت در کنار مدیر</w:t>
      </w:r>
      <w:r w:rsidR="00D45D66">
        <w:rPr>
          <w:rFonts w:cstheme="minorHAnsi" w:hint="cs"/>
          <w:sz w:val="26"/>
          <w:szCs w:val="26"/>
          <w:rtl/>
        </w:rPr>
        <w:t>ان</w:t>
      </w:r>
      <w:r w:rsidRPr="0010491E">
        <w:rPr>
          <w:rFonts w:cstheme="minorHAnsi"/>
          <w:sz w:val="26"/>
          <w:szCs w:val="26"/>
          <w:rtl/>
        </w:rPr>
        <w:t xml:space="preserve"> اجرایی، درک حسابرسی داخلی از فرآیند تصمیم</w:t>
      </w:r>
      <w:r w:rsidR="00D45D66">
        <w:rPr>
          <w:rFonts w:cstheme="minorHAnsi"/>
          <w:sz w:val="26"/>
          <w:szCs w:val="26"/>
          <w:rtl/>
        </w:rPr>
        <w:softHyphen/>
      </w:r>
      <w:r w:rsidRPr="0010491E">
        <w:rPr>
          <w:rFonts w:cstheme="minorHAnsi"/>
          <w:sz w:val="26"/>
          <w:szCs w:val="26"/>
          <w:rtl/>
        </w:rPr>
        <w:t>گیری مدیریت را بهبود</w:t>
      </w:r>
      <w:r w:rsidR="00D8354B" w:rsidRPr="0010491E">
        <w:rPr>
          <w:rFonts w:cstheme="minorHAnsi"/>
          <w:sz w:val="26"/>
          <w:szCs w:val="26"/>
          <w:rtl/>
        </w:rPr>
        <w:t xml:space="preserve"> می‌</w:t>
      </w:r>
      <w:r w:rsidRPr="0010491E">
        <w:rPr>
          <w:rFonts w:cstheme="minorHAnsi"/>
          <w:sz w:val="26"/>
          <w:szCs w:val="26"/>
          <w:rtl/>
        </w:rPr>
        <w:t>بخشد، ارتباطات بهتر را تشویق</w:t>
      </w:r>
      <w:r w:rsidR="00D8354B" w:rsidRPr="0010491E">
        <w:rPr>
          <w:rFonts w:cstheme="minorHAnsi"/>
          <w:sz w:val="26"/>
          <w:szCs w:val="26"/>
          <w:rtl/>
        </w:rPr>
        <w:t xml:space="preserve"> می‌</w:t>
      </w:r>
      <w:r w:rsidRPr="0010491E">
        <w:rPr>
          <w:rFonts w:cstheme="minorHAnsi"/>
          <w:sz w:val="26"/>
          <w:szCs w:val="26"/>
          <w:rtl/>
        </w:rPr>
        <w:t xml:space="preserve">کند و روابط کلی آن را با </w:t>
      </w:r>
      <w:r w:rsidR="00D45D66">
        <w:rPr>
          <w:rFonts w:cstheme="minorHAnsi" w:hint="cs"/>
          <w:sz w:val="26"/>
          <w:szCs w:val="26"/>
          <w:rtl/>
        </w:rPr>
        <w:t xml:space="preserve">ارکان راهبری </w:t>
      </w:r>
      <w:r w:rsidRPr="0010491E">
        <w:rPr>
          <w:rFonts w:cstheme="minorHAnsi"/>
          <w:sz w:val="26"/>
          <w:szCs w:val="26"/>
          <w:rtl/>
        </w:rPr>
        <w:t>و مدیر</w:t>
      </w:r>
      <w:r w:rsidR="00D45D66">
        <w:rPr>
          <w:rFonts w:cstheme="minorHAnsi" w:hint="cs"/>
          <w:sz w:val="26"/>
          <w:szCs w:val="26"/>
          <w:rtl/>
        </w:rPr>
        <w:t>ان</w:t>
      </w:r>
      <w:r w:rsidRPr="0010491E">
        <w:rPr>
          <w:rFonts w:cstheme="minorHAnsi"/>
          <w:sz w:val="26"/>
          <w:szCs w:val="26"/>
          <w:rtl/>
        </w:rPr>
        <w:t xml:space="preserve"> اجرایی بهبود</w:t>
      </w:r>
      <w:r w:rsidR="00D8354B" w:rsidRPr="0010491E">
        <w:rPr>
          <w:rFonts w:cstheme="minorHAnsi"/>
          <w:sz w:val="26"/>
          <w:szCs w:val="26"/>
          <w:rtl/>
        </w:rPr>
        <w:t xml:space="preserve"> می‌</w:t>
      </w:r>
      <w:r w:rsidRPr="0010491E">
        <w:rPr>
          <w:rFonts w:cstheme="minorHAnsi"/>
          <w:sz w:val="26"/>
          <w:szCs w:val="26"/>
          <w:rtl/>
        </w:rPr>
        <w:t>بخشد.</w:t>
      </w:r>
    </w:p>
    <w:p w14:paraId="77B9A3A5" w14:textId="6C0DC91F" w:rsidR="00733A57" w:rsidRPr="0010491E" w:rsidRDefault="00733A57" w:rsidP="00D45D66">
      <w:pPr>
        <w:bidi/>
        <w:spacing w:after="0" w:line="276" w:lineRule="auto"/>
        <w:jc w:val="lowKashida"/>
        <w:rPr>
          <w:rFonts w:cstheme="minorHAnsi"/>
          <w:sz w:val="26"/>
          <w:szCs w:val="26"/>
        </w:rPr>
      </w:pPr>
      <w:r w:rsidRPr="0010491E">
        <w:rPr>
          <w:rFonts w:cstheme="minorHAnsi"/>
          <w:sz w:val="26"/>
          <w:szCs w:val="26"/>
          <w:rtl/>
        </w:rPr>
        <w:lastRenderedPageBreak/>
        <w:t>هر یک از این مزایا باید در مقابل هر</w:t>
      </w:r>
      <w:r w:rsidR="00D45D66">
        <w:rPr>
          <w:rFonts w:cstheme="minorHAnsi" w:hint="cs"/>
          <w:sz w:val="26"/>
          <w:szCs w:val="26"/>
          <w:rtl/>
        </w:rPr>
        <w:t xml:space="preserve"> </w:t>
      </w:r>
      <w:r w:rsidRPr="0010491E">
        <w:rPr>
          <w:rFonts w:cstheme="minorHAnsi"/>
          <w:sz w:val="26"/>
          <w:szCs w:val="26"/>
          <w:rtl/>
        </w:rPr>
        <w:t xml:space="preserve">گونه آسیب واقعی یا </w:t>
      </w:r>
      <w:r w:rsidR="00D45D66">
        <w:rPr>
          <w:rFonts w:cstheme="minorHAnsi" w:hint="cs"/>
          <w:sz w:val="26"/>
          <w:szCs w:val="26"/>
          <w:rtl/>
        </w:rPr>
        <w:t>ا</w:t>
      </w:r>
      <w:r w:rsidRPr="0010491E">
        <w:rPr>
          <w:rFonts w:cstheme="minorHAnsi"/>
          <w:sz w:val="26"/>
          <w:szCs w:val="26"/>
          <w:rtl/>
        </w:rPr>
        <w:t>در</w:t>
      </w:r>
      <w:r w:rsidR="00D45D66">
        <w:rPr>
          <w:rFonts w:cstheme="minorHAnsi" w:hint="cs"/>
          <w:sz w:val="26"/>
          <w:szCs w:val="26"/>
          <w:rtl/>
        </w:rPr>
        <w:t>ا</w:t>
      </w:r>
      <w:r w:rsidRPr="0010491E">
        <w:rPr>
          <w:rFonts w:cstheme="minorHAnsi"/>
          <w:sz w:val="26"/>
          <w:szCs w:val="26"/>
          <w:rtl/>
        </w:rPr>
        <w:t>ک</w:t>
      </w:r>
      <w:r w:rsidR="00D45D66">
        <w:rPr>
          <w:rFonts w:cstheme="minorHAnsi" w:hint="cs"/>
          <w:sz w:val="26"/>
          <w:szCs w:val="26"/>
          <w:rtl/>
        </w:rPr>
        <w:t>ی</w:t>
      </w:r>
      <w:r w:rsidRPr="0010491E">
        <w:rPr>
          <w:rFonts w:cstheme="minorHAnsi"/>
          <w:sz w:val="26"/>
          <w:szCs w:val="26"/>
          <w:rtl/>
        </w:rPr>
        <w:t xml:space="preserve"> در استقلال و </w:t>
      </w:r>
      <w:r w:rsidR="00D45D66">
        <w:rPr>
          <w:rFonts w:cstheme="minorHAnsi" w:hint="cs"/>
          <w:sz w:val="26"/>
          <w:szCs w:val="26"/>
          <w:rtl/>
        </w:rPr>
        <w:t>بی</w:t>
      </w:r>
      <w:r w:rsidR="00D45D66">
        <w:rPr>
          <w:rFonts w:cstheme="minorHAnsi"/>
          <w:sz w:val="26"/>
          <w:szCs w:val="26"/>
          <w:rtl/>
        </w:rPr>
        <w:softHyphen/>
      </w:r>
      <w:r w:rsidR="00D45D66">
        <w:rPr>
          <w:rFonts w:cstheme="minorHAnsi" w:hint="cs"/>
          <w:sz w:val="26"/>
          <w:szCs w:val="26"/>
          <w:rtl/>
        </w:rPr>
        <w:t xml:space="preserve">طرفی </w:t>
      </w:r>
      <w:r w:rsidRPr="0010491E">
        <w:rPr>
          <w:rFonts w:cstheme="minorHAnsi"/>
          <w:sz w:val="26"/>
          <w:szCs w:val="26"/>
          <w:rtl/>
        </w:rPr>
        <w:t xml:space="preserve">حسابرسی داخلی سنجیده شود. مدیر </w:t>
      </w:r>
      <w:r w:rsidR="00D45D66">
        <w:rPr>
          <w:rFonts w:cstheme="minorHAnsi" w:hint="cs"/>
          <w:sz w:val="26"/>
          <w:szCs w:val="26"/>
          <w:rtl/>
        </w:rPr>
        <w:t xml:space="preserve">ارشد </w:t>
      </w:r>
      <w:r w:rsidRPr="0010491E">
        <w:rPr>
          <w:rFonts w:cstheme="minorHAnsi"/>
          <w:sz w:val="26"/>
          <w:szCs w:val="26"/>
          <w:rtl/>
        </w:rPr>
        <w:t xml:space="preserve">حسابرسی </w:t>
      </w:r>
      <w:r w:rsidR="00D45D66">
        <w:rPr>
          <w:rFonts w:cstheme="minorHAnsi" w:hint="cs"/>
          <w:sz w:val="26"/>
          <w:szCs w:val="26"/>
          <w:rtl/>
        </w:rPr>
        <w:t xml:space="preserve">داخلی </w:t>
      </w:r>
      <w:r w:rsidRPr="0010491E">
        <w:rPr>
          <w:rFonts w:cstheme="minorHAnsi"/>
          <w:sz w:val="26"/>
          <w:szCs w:val="26"/>
          <w:rtl/>
        </w:rPr>
        <w:t xml:space="preserve">و </w:t>
      </w:r>
      <w:r w:rsidR="00D45D66">
        <w:rPr>
          <w:rFonts w:cstheme="minorHAnsi" w:hint="cs"/>
          <w:sz w:val="26"/>
          <w:szCs w:val="26"/>
          <w:rtl/>
        </w:rPr>
        <w:t xml:space="preserve">ارکان راهبری </w:t>
      </w:r>
      <w:r w:rsidRPr="0010491E">
        <w:rPr>
          <w:rFonts w:cstheme="minorHAnsi"/>
          <w:sz w:val="26"/>
          <w:szCs w:val="26"/>
          <w:rtl/>
        </w:rPr>
        <w:t>باید از هر</w:t>
      </w:r>
      <w:r w:rsidR="00D45D66">
        <w:rPr>
          <w:rFonts w:cstheme="minorHAnsi" w:hint="cs"/>
          <w:sz w:val="26"/>
          <w:szCs w:val="26"/>
          <w:rtl/>
        </w:rPr>
        <w:t xml:space="preserve"> </w:t>
      </w:r>
      <w:r w:rsidRPr="0010491E">
        <w:rPr>
          <w:rFonts w:cstheme="minorHAnsi"/>
          <w:sz w:val="26"/>
          <w:szCs w:val="26"/>
          <w:rtl/>
        </w:rPr>
        <w:t xml:space="preserve">گونه تضاد منافع </w:t>
      </w:r>
      <w:r w:rsidR="00D45D66">
        <w:rPr>
          <w:rFonts w:cstheme="minorHAnsi" w:hint="cs"/>
          <w:sz w:val="26"/>
          <w:szCs w:val="26"/>
          <w:rtl/>
        </w:rPr>
        <w:t xml:space="preserve">واقعی </w:t>
      </w:r>
      <w:r w:rsidRPr="0010491E">
        <w:rPr>
          <w:rFonts w:cstheme="minorHAnsi"/>
          <w:sz w:val="26"/>
          <w:szCs w:val="26"/>
          <w:rtl/>
        </w:rPr>
        <w:t xml:space="preserve">یا </w:t>
      </w:r>
      <w:r w:rsidR="00D45D66">
        <w:rPr>
          <w:rFonts w:cstheme="minorHAnsi" w:hint="cs"/>
          <w:sz w:val="26"/>
          <w:szCs w:val="26"/>
          <w:rtl/>
        </w:rPr>
        <w:t xml:space="preserve">ظاهری ناشی از </w:t>
      </w:r>
      <w:r w:rsidRPr="0010491E">
        <w:rPr>
          <w:rFonts w:cstheme="minorHAnsi"/>
          <w:sz w:val="26"/>
          <w:szCs w:val="26"/>
          <w:rtl/>
        </w:rPr>
        <w:t>مشارکت در کمیته</w:t>
      </w:r>
      <w:r w:rsidR="007505F2" w:rsidRPr="0010491E">
        <w:rPr>
          <w:rFonts w:cstheme="minorHAnsi"/>
          <w:sz w:val="26"/>
          <w:szCs w:val="26"/>
          <w:rtl/>
        </w:rPr>
        <w:t>‌ها</w:t>
      </w:r>
      <w:r w:rsidRPr="0010491E">
        <w:rPr>
          <w:rFonts w:cstheme="minorHAnsi"/>
          <w:sz w:val="26"/>
          <w:szCs w:val="26"/>
          <w:rtl/>
        </w:rPr>
        <w:t xml:space="preserve"> آگاه باشند.</w:t>
      </w:r>
    </w:p>
    <w:p w14:paraId="675640A4" w14:textId="31295B94" w:rsidR="00733A57" w:rsidRPr="00965196" w:rsidRDefault="00A9357E" w:rsidP="00965196">
      <w:pPr>
        <w:bidi/>
        <w:spacing w:before="240" w:after="0" w:line="276" w:lineRule="auto"/>
        <w:jc w:val="both"/>
        <w:rPr>
          <w:rFonts w:eastAsia="Calibri" w:cstheme="minorHAnsi"/>
          <w:b/>
          <w:bCs/>
          <w:color w:val="006198"/>
          <w:sz w:val="26"/>
          <w:szCs w:val="26"/>
          <w:lang w:bidi="fa-IR"/>
        </w:rPr>
      </w:pPr>
      <w:r w:rsidRPr="00965196">
        <w:rPr>
          <w:rFonts w:eastAsia="Calibri" w:cstheme="minorHAnsi"/>
          <w:b/>
          <w:bCs/>
          <w:color w:val="006198"/>
          <w:sz w:val="26"/>
          <w:szCs w:val="26"/>
          <w:rtl/>
          <w:lang w:bidi="fa-IR"/>
        </w:rPr>
        <w:t>اقدامات احتیاطی و حفاظتی</w:t>
      </w:r>
    </w:p>
    <w:p w14:paraId="2D90E366" w14:textId="7D48C326" w:rsidR="00A9357E" w:rsidRPr="0010491E" w:rsidRDefault="00A9357E" w:rsidP="00D73AD2">
      <w:pPr>
        <w:bidi/>
        <w:spacing w:after="0" w:line="276" w:lineRule="auto"/>
        <w:jc w:val="lowKashida"/>
        <w:rPr>
          <w:rFonts w:cstheme="minorHAnsi"/>
          <w:sz w:val="26"/>
          <w:szCs w:val="26"/>
        </w:rPr>
      </w:pPr>
      <w:r w:rsidRPr="0010491E">
        <w:rPr>
          <w:rFonts w:cstheme="minorHAnsi"/>
          <w:sz w:val="26"/>
          <w:szCs w:val="26"/>
          <w:rtl/>
        </w:rPr>
        <w:t>گام</w:t>
      </w:r>
      <w:r w:rsidR="00965196">
        <w:rPr>
          <w:rFonts w:cstheme="minorHAnsi"/>
          <w:sz w:val="26"/>
          <w:szCs w:val="26"/>
          <w:rtl/>
        </w:rPr>
        <w:softHyphen/>
      </w:r>
      <w:r w:rsidR="00965196">
        <w:rPr>
          <w:rFonts w:cstheme="minorHAnsi" w:hint="cs"/>
          <w:sz w:val="26"/>
          <w:szCs w:val="26"/>
          <w:rtl/>
        </w:rPr>
        <w:t>های</w:t>
      </w:r>
      <w:r w:rsidRPr="0010491E">
        <w:rPr>
          <w:rFonts w:cstheme="minorHAnsi"/>
          <w:sz w:val="26"/>
          <w:szCs w:val="26"/>
          <w:rtl/>
        </w:rPr>
        <w:t xml:space="preserve"> احتیاطی و </w:t>
      </w:r>
      <w:r w:rsidR="00965196">
        <w:rPr>
          <w:rFonts w:cstheme="minorHAnsi" w:hint="cs"/>
          <w:sz w:val="26"/>
          <w:szCs w:val="26"/>
          <w:rtl/>
        </w:rPr>
        <w:t xml:space="preserve">قواعد </w:t>
      </w:r>
      <w:r w:rsidRPr="0010491E">
        <w:rPr>
          <w:rFonts w:cstheme="minorHAnsi"/>
          <w:sz w:val="26"/>
          <w:szCs w:val="26"/>
          <w:rtl/>
        </w:rPr>
        <w:t xml:space="preserve">اساسی </w:t>
      </w:r>
      <w:r w:rsidR="00965196">
        <w:rPr>
          <w:rFonts w:cstheme="minorHAnsi" w:hint="cs"/>
          <w:sz w:val="26"/>
          <w:szCs w:val="26"/>
          <w:rtl/>
        </w:rPr>
        <w:t xml:space="preserve">متعددی وجود دارد که </w:t>
      </w:r>
      <w:r w:rsidR="00D8354B" w:rsidRPr="0010491E">
        <w:rPr>
          <w:rFonts w:cstheme="minorHAnsi"/>
          <w:sz w:val="26"/>
          <w:szCs w:val="26"/>
          <w:rtl/>
        </w:rPr>
        <w:t>می‌</w:t>
      </w:r>
      <w:r w:rsidRPr="0010491E">
        <w:rPr>
          <w:rFonts w:cstheme="minorHAnsi"/>
          <w:sz w:val="26"/>
          <w:szCs w:val="26"/>
          <w:rtl/>
        </w:rPr>
        <w:t xml:space="preserve">تواند برای محافظت در برابر تضاد منافع یا از بین بردن استقلال و </w:t>
      </w:r>
      <w:r w:rsidR="00965196">
        <w:rPr>
          <w:rFonts w:cstheme="minorHAnsi" w:hint="cs"/>
          <w:sz w:val="26"/>
          <w:szCs w:val="26"/>
          <w:rtl/>
        </w:rPr>
        <w:t>بی</w:t>
      </w:r>
      <w:r w:rsidR="00965196">
        <w:rPr>
          <w:rFonts w:cstheme="minorHAnsi"/>
          <w:sz w:val="26"/>
          <w:szCs w:val="26"/>
          <w:rtl/>
        </w:rPr>
        <w:softHyphen/>
      </w:r>
      <w:r w:rsidR="00965196">
        <w:rPr>
          <w:rFonts w:cstheme="minorHAnsi" w:hint="cs"/>
          <w:sz w:val="26"/>
          <w:szCs w:val="26"/>
          <w:rtl/>
        </w:rPr>
        <w:t xml:space="preserve">طرفی </w:t>
      </w:r>
      <w:r w:rsidRPr="0010491E">
        <w:rPr>
          <w:rFonts w:cstheme="minorHAnsi"/>
          <w:sz w:val="26"/>
          <w:szCs w:val="26"/>
          <w:rtl/>
        </w:rPr>
        <w:t xml:space="preserve">حسابرسی داخلی اعمال شود. </w:t>
      </w:r>
      <w:r w:rsidR="00965196">
        <w:rPr>
          <w:rFonts w:cstheme="minorHAnsi" w:hint="cs"/>
          <w:sz w:val="26"/>
          <w:szCs w:val="26"/>
          <w:rtl/>
        </w:rPr>
        <w:t>برای نمونه می</w:t>
      </w:r>
      <w:r w:rsidR="00965196">
        <w:rPr>
          <w:rFonts w:cstheme="minorHAnsi"/>
          <w:sz w:val="26"/>
          <w:szCs w:val="26"/>
          <w:rtl/>
        </w:rPr>
        <w:softHyphen/>
      </w:r>
      <w:r w:rsidR="00965196">
        <w:rPr>
          <w:rFonts w:cstheme="minorHAnsi" w:hint="cs"/>
          <w:sz w:val="26"/>
          <w:szCs w:val="26"/>
          <w:rtl/>
        </w:rPr>
        <w:t>توان به موارد زیر اشاره کرد</w:t>
      </w:r>
      <w:r w:rsidRPr="0010491E">
        <w:rPr>
          <w:rFonts w:cstheme="minorHAnsi"/>
          <w:sz w:val="26"/>
          <w:szCs w:val="26"/>
          <w:rtl/>
        </w:rPr>
        <w:t>:</w:t>
      </w:r>
    </w:p>
    <w:p w14:paraId="1FFC5120" w14:textId="6E242EB4" w:rsidR="005311B2" w:rsidRPr="0010491E" w:rsidRDefault="005311B2" w:rsidP="00D73AD2">
      <w:pPr>
        <w:pStyle w:val="ListParagraph"/>
        <w:numPr>
          <w:ilvl w:val="0"/>
          <w:numId w:val="4"/>
        </w:numPr>
        <w:bidi/>
        <w:spacing w:after="0" w:line="276" w:lineRule="auto"/>
        <w:jc w:val="lowKashida"/>
        <w:rPr>
          <w:rFonts w:cstheme="minorHAnsi"/>
          <w:sz w:val="26"/>
          <w:szCs w:val="26"/>
        </w:rPr>
      </w:pPr>
      <w:r w:rsidRPr="0010491E">
        <w:rPr>
          <w:rFonts w:cstheme="minorHAnsi"/>
          <w:sz w:val="26"/>
          <w:szCs w:val="26"/>
          <w:rtl/>
        </w:rPr>
        <w:t>حسابرسی داخلی نباید در تصمیم</w:t>
      </w:r>
      <w:r w:rsidR="00965196">
        <w:rPr>
          <w:rFonts w:cstheme="minorHAnsi"/>
          <w:sz w:val="26"/>
          <w:szCs w:val="26"/>
          <w:rtl/>
        </w:rPr>
        <w:softHyphen/>
      </w:r>
      <w:r w:rsidRPr="0010491E">
        <w:rPr>
          <w:rFonts w:cstheme="minorHAnsi"/>
          <w:sz w:val="26"/>
          <w:szCs w:val="26"/>
          <w:rtl/>
        </w:rPr>
        <w:t xml:space="preserve">گیری در جلسات کمیته </w:t>
      </w:r>
      <w:r w:rsidR="00965196">
        <w:rPr>
          <w:rFonts w:cstheme="minorHAnsi" w:hint="cs"/>
          <w:sz w:val="26"/>
          <w:szCs w:val="26"/>
          <w:rtl/>
        </w:rPr>
        <w:t xml:space="preserve">مشارکت </w:t>
      </w:r>
      <w:r w:rsidRPr="0010491E">
        <w:rPr>
          <w:rFonts w:cstheme="minorHAnsi"/>
          <w:sz w:val="26"/>
          <w:szCs w:val="26"/>
          <w:rtl/>
        </w:rPr>
        <w:t>کند.</w:t>
      </w:r>
    </w:p>
    <w:p w14:paraId="2DC0F744" w14:textId="171EE5B3" w:rsidR="005311B2" w:rsidRPr="0010491E" w:rsidRDefault="005311B2" w:rsidP="00D73AD2">
      <w:pPr>
        <w:pStyle w:val="ListParagraph"/>
        <w:numPr>
          <w:ilvl w:val="0"/>
          <w:numId w:val="4"/>
        </w:numPr>
        <w:bidi/>
        <w:spacing w:after="0" w:line="276" w:lineRule="auto"/>
        <w:jc w:val="lowKashida"/>
        <w:rPr>
          <w:rFonts w:cstheme="minorHAnsi"/>
          <w:sz w:val="26"/>
          <w:szCs w:val="26"/>
        </w:rPr>
      </w:pPr>
      <w:r w:rsidRPr="0010491E">
        <w:rPr>
          <w:rFonts w:cstheme="minorHAnsi"/>
          <w:sz w:val="26"/>
          <w:szCs w:val="26"/>
          <w:rtl/>
        </w:rPr>
        <w:t xml:space="preserve">حسابرسی داخلی باید همیشه </w:t>
      </w:r>
      <w:r w:rsidR="00E53DCE">
        <w:rPr>
          <w:rFonts w:cstheme="minorHAnsi" w:hint="cs"/>
          <w:sz w:val="26"/>
          <w:szCs w:val="26"/>
          <w:rtl/>
        </w:rPr>
        <w:t xml:space="preserve">منطبق بر </w:t>
      </w:r>
      <w:r w:rsidRPr="0010491E">
        <w:rPr>
          <w:rFonts w:cstheme="minorHAnsi"/>
          <w:sz w:val="26"/>
          <w:szCs w:val="26"/>
          <w:rtl/>
        </w:rPr>
        <w:t xml:space="preserve">استانداردهای مربوطه </w:t>
      </w:r>
      <w:r w:rsidR="00736FEB" w:rsidRPr="0010491E">
        <w:rPr>
          <w:rFonts w:cstheme="minorHAnsi"/>
          <w:sz w:val="26"/>
          <w:szCs w:val="26"/>
          <w:rtl/>
        </w:rPr>
        <w:t>انجمن حسابرسان داخلی</w:t>
      </w:r>
      <w:r w:rsidRPr="0010491E">
        <w:rPr>
          <w:rFonts w:cstheme="minorHAnsi"/>
          <w:sz w:val="26"/>
          <w:szCs w:val="26"/>
          <w:rtl/>
        </w:rPr>
        <w:t>، از جمله استاندارد 1112</w:t>
      </w:r>
      <w:r w:rsidR="00E53DCE">
        <w:rPr>
          <w:rFonts w:cstheme="minorHAnsi" w:hint="cs"/>
          <w:sz w:val="26"/>
          <w:szCs w:val="26"/>
          <w:rtl/>
        </w:rPr>
        <w:t xml:space="preserve"> با موضوع</w:t>
      </w:r>
      <w:r w:rsidRPr="0010491E">
        <w:rPr>
          <w:rFonts w:cstheme="minorHAnsi"/>
          <w:sz w:val="26"/>
          <w:szCs w:val="26"/>
          <w:rtl/>
        </w:rPr>
        <w:t xml:space="preserve"> </w:t>
      </w:r>
      <w:r w:rsidR="00E53DCE">
        <w:rPr>
          <w:rFonts w:cstheme="minorHAnsi" w:hint="cs"/>
          <w:sz w:val="26"/>
          <w:szCs w:val="26"/>
          <w:rtl/>
        </w:rPr>
        <w:t>«</w:t>
      </w:r>
      <w:r w:rsidRPr="0010491E">
        <w:rPr>
          <w:rFonts w:cstheme="minorHAnsi"/>
          <w:sz w:val="26"/>
          <w:szCs w:val="26"/>
          <w:rtl/>
        </w:rPr>
        <w:t>نقش‌های فراتر از حسابرسی داخلی</w:t>
      </w:r>
      <w:r w:rsidR="00E53DCE">
        <w:rPr>
          <w:rFonts w:cstheme="minorHAnsi" w:hint="cs"/>
          <w:sz w:val="26"/>
          <w:szCs w:val="26"/>
          <w:rtl/>
        </w:rPr>
        <w:t>ِ مدیر ارشد حسابرسی داخلی» عمل کند</w:t>
      </w:r>
      <w:r w:rsidRPr="0010491E">
        <w:rPr>
          <w:rFonts w:cstheme="minorHAnsi"/>
          <w:sz w:val="26"/>
          <w:szCs w:val="26"/>
          <w:rtl/>
        </w:rPr>
        <w:t>.</w:t>
      </w:r>
    </w:p>
    <w:p w14:paraId="5EDABFD9" w14:textId="0B7643EB" w:rsidR="005311B2" w:rsidRPr="0010491E" w:rsidRDefault="005311B2" w:rsidP="00D73AD2">
      <w:pPr>
        <w:pStyle w:val="ListParagraph"/>
        <w:numPr>
          <w:ilvl w:val="0"/>
          <w:numId w:val="4"/>
        </w:numPr>
        <w:bidi/>
        <w:spacing w:after="0" w:line="276" w:lineRule="auto"/>
        <w:jc w:val="lowKashida"/>
        <w:rPr>
          <w:rFonts w:cstheme="minorHAnsi"/>
          <w:sz w:val="26"/>
          <w:szCs w:val="26"/>
        </w:rPr>
      </w:pPr>
      <w:r w:rsidRPr="0010491E">
        <w:rPr>
          <w:rFonts w:cstheme="minorHAnsi"/>
          <w:sz w:val="26"/>
          <w:szCs w:val="26"/>
          <w:rtl/>
        </w:rPr>
        <w:t xml:space="preserve">حسابرسی داخلی باید به </w:t>
      </w:r>
      <w:r w:rsidR="00B44443">
        <w:rPr>
          <w:rFonts w:cstheme="minorHAnsi" w:hint="cs"/>
          <w:sz w:val="26"/>
          <w:szCs w:val="26"/>
          <w:rtl/>
        </w:rPr>
        <w:t>آیین رفتار حرفه</w:t>
      </w:r>
      <w:r w:rsidR="00B44443">
        <w:rPr>
          <w:rFonts w:cstheme="minorHAnsi"/>
          <w:sz w:val="26"/>
          <w:szCs w:val="26"/>
          <w:rtl/>
        </w:rPr>
        <w:softHyphen/>
      </w:r>
      <w:r w:rsidR="00B44443">
        <w:rPr>
          <w:rFonts w:cstheme="minorHAnsi" w:hint="cs"/>
          <w:sz w:val="26"/>
          <w:szCs w:val="26"/>
          <w:rtl/>
        </w:rPr>
        <w:t xml:space="preserve">ای </w:t>
      </w:r>
      <w:r w:rsidR="00736FEB" w:rsidRPr="0010491E">
        <w:rPr>
          <w:rFonts w:cstheme="minorHAnsi"/>
          <w:sz w:val="26"/>
          <w:szCs w:val="26"/>
          <w:rtl/>
        </w:rPr>
        <w:t>انجمن حسابرسان داخلی</w:t>
      </w:r>
      <w:r w:rsidRPr="0010491E">
        <w:rPr>
          <w:rFonts w:cstheme="minorHAnsi"/>
          <w:sz w:val="26"/>
          <w:szCs w:val="26"/>
          <w:rtl/>
        </w:rPr>
        <w:t xml:space="preserve"> پایبند باشد.</w:t>
      </w:r>
    </w:p>
    <w:p w14:paraId="08FEC100" w14:textId="45111C04" w:rsidR="005311B2" w:rsidRPr="0010491E" w:rsidRDefault="005311B2" w:rsidP="00D73AD2">
      <w:pPr>
        <w:pStyle w:val="ListParagraph"/>
        <w:numPr>
          <w:ilvl w:val="0"/>
          <w:numId w:val="4"/>
        </w:numPr>
        <w:bidi/>
        <w:spacing w:after="0" w:line="276" w:lineRule="auto"/>
        <w:jc w:val="lowKashida"/>
        <w:rPr>
          <w:rFonts w:cstheme="minorHAnsi"/>
          <w:sz w:val="26"/>
          <w:szCs w:val="26"/>
        </w:rPr>
      </w:pPr>
      <w:r w:rsidRPr="0010491E">
        <w:rPr>
          <w:rFonts w:cstheme="minorHAnsi"/>
          <w:sz w:val="26"/>
          <w:szCs w:val="26"/>
          <w:rtl/>
        </w:rPr>
        <w:t>نقش حسابرسی داخلی در کمیته</w:t>
      </w:r>
      <w:r w:rsidR="007505F2" w:rsidRPr="0010491E">
        <w:rPr>
          <w:rFonts w:cstheme="minorHAnsi"/>
          <w:sz w:val="26"/>
          <w:szCs w:val="26"/>
          <w:rtl/>
        </w:rPr>
        <w:t>‌ها</w:t>
      </w:r>
      <w:r w:rsidRPr="0010491E">
        <w:rPr>
          <w:rFonts w:cstheme="minorHAnsi"/>
          <w:sz w:val="26"/>
          <w:szCs w:val="26"/>
          <w:rtl/>
        </w:rPr>
        <w:t xml:space="preserve"> باید به وضوح در منشور حسابرسی داخلی مشخص شود.</w:t>
      </w:r>
    </w:p>
    <w:p w14:paraId="303ED652" w14:textId="66F4C995" w:rsidR="005311B2" w:rsidRPr="002A7AE9" w:rsidRDefault="005311B2" w:rsidP="00D73AD2">
      <w:pPr>
        <w:pStyle w:val="ListParagraph"/>
        <w:numPr>
          <w:ilvl w:val="0"/>
          <w:numId w:val="4"/>
        </w:numPr>
        <w:bidi/>
        <w:spacing w:after="0" w:line="276" w:lineRule="auto"/>
        <w:jc w:val="lowKashida"/>
        <w:rPr>
          <w:rFonts w:cstheme="minorHAnsi"/>
          <w:sz w:val="26"/>
          <w:szCs w:val="26"/>
        </w:rPr>
      </w:pPr>
      <w:r w:rsidRPr="002A7AE9">
        <w:rPr>
          <w:rFonts w:cstheme="minorHAnsi"/>
          <w:sz w:val="26"/>
          <w:szCs w:val="26"/>
          <w:rtl/>
        </w:rPr>
        <w:t>کمیته حسابرسی باید میزان مشارکت حسابرسی داخلی را هدایت کند.</w:t>
      </w:r>
    </w:p>
    <w:p w14:paraId="75B0DFE7" w14:textId="57E657D5" w:rsidR="005311B2" w:rsidRPr="002A7AE9" w:rsidRDefault="005311B2" w:rsidP="00D73AD2">
      <w:pPr>
        <w:pStyle w:val="ListParagraph"/>
        <w:numPr>
          <w:ilvl w:val="0"/>
          <w:numId w:val="4"/>
        </w:numPr>
        <w:bidi/>
        <w:spacing w:after="0" w:line="276" w:lineRule="auto"/>
        <w:jc w:val="lowKashida"/>
        <w:rPr>
          <w:rFonts w:cstheme="minorHAnsi"/>
          <w:sz w:val="26"/>
          <w:szCs w:val="26"/>
        </w:rPr>
      </w:pPr>
      <w:r w:rsidRPr="002A7AE9">
        <w:rPr>
          <w:rFonts w:cstheme="minorHAnsi"/>
          <w:sz w:val="26"/>
          <w:szCs w:val="26"/>
          <w:rtl/>
        </w:rPr>
        <w:t>کلیه اقدامات باید به کمیته حسابرسی گزارش شود.</w:t>
      </w:r>
    </w:p>
    <w:p w14:paraId="6AF8D9B2" w14:textId="5DCEC650" w:rsidR="00A9357E" w:rsidRPr="002A7AE9" w:rsidRDefault="005311B2" w:rsidP="00D73AD2">
      <w:pPr>
        <w:pStyle w:val="ListParagraph"/>
        <w:numPr>
          <w:ilvl w:val="0"/>
          <w:numId w:val="4"/>
        </w:numPr>
        <w:bidi/>
        <w:spacing w:after="0" w:line="276" w:lineRule="auto"/>
        <w:jc w:val="lowKashida"/>
        <w:rPr>
          <w:rFonts w:cstheme="minorHAnsi"/>
          <w:sz w:val="26"/>
          <w:szCs w:val="26"/>
        </w:rPr>
      </w:pPr>
      <w:r w:rsidRPr="002A7AE9">
        <w:rPr>
          <w:rFonts w:cstheme="minorHAnsi"/>
          <w:sz w:val="26"/>
          <w:szCs w:val="26"/>
          <w:rtl/>
        </w:rPr>
        <w:t>مشارکت</w:t>
      </w:r>
      <w:r w:rsidR="007505F2" w:rsidRPr="002A7AE9">
        <w:rPr>
          <w:rFonts w:cstheme="minorHAnsi"/>
          <w:sz w:val="26"/>
          <w:szCs w:val="26"/>
          <w:rtl/>
        </w:rPr>
        <w:t>‌ها</w:t>
      </w:r>
      <w:r w:rsidRPr="002A7AE9">
        <w:rPr>
          <w:rFonts w:cstheme="minorHAnsi"/>
          <w:sz w:val="26"/>
          <w:szCs w:val="26"/>
          <w:rtl/>
        </w:rPr>
        <w:t xml:space="preserve">ی حسابرسی داخلی به صورت </w:t>
      </w:r>
      <w:r w:rsidR="002A7AE9" w:rsidRPr="002A7AE9">
        <w:rPr>
          <w:rFonts w:cstheme="minorHAnsi" w:hint="cs"/>
          <w:sz w:val="26"/>
          <w:szCs w:val="26"/>
          <w:rtl/>
        </w:rPr>
        <w:t xml:space="preserve">تحقیق </w:t>
      </w:r>
      <w:r w:rsidRPr="002A7AE9">
        <w:rPr>
          <w:rFonts w:cstheme="minorHAnsi"/>
          <w:sz w:val="26"/>
          <w:szCs w:val="26"/>
          <w:rtl/>
        </w:rPr>
        <w:t>و بینش</w:t>
      </w:r>
      <w:r w:rsidR="002A7AE9" w:rsidRPr="002A7AE9">
        <w:rPr>
          <w:rFonts w:cstheme="minorHAnsi" w:hint="cs"/>
          <w:sz w:val="26"/>
          <w:szCs w:val="26"/>
          <w:rtl/>
        </w:rPr>
        <w:t>/آگاهی</w:t>
      </w:r>
      <w:r w:rsidR="002A7AE9" w:rsidRPr="002A7AE9">
        <w:rPr>
          <w:rFonts w:cstheme="minorHAnsi"/>
          <w:sz w:val="26"/>
          <w:szCs w:val="26"/>
          <w:rtl/>
        </w:rPr>
        <w:softHyphen/>
      </w:r>
      <w:r w:rsidR="002A7AE9" w:rsidRPr="002A7AE9">
        <w:rPr>
          <w:rFonts w:cstheme="minorHAnsi" w:hint="cs"/>
          <w:sz w:val="26"/>
          <w:szCs w:val="26"/>
          <w:rtl/>
        </w:rPr>
        <w:t>بخشی</w:t>
      </w:r>
      <w:r w:rsidRPr="002A7AE9">
        <w:rPr>
          <w:rFonts w:cstheme="minorHAnsi"/>
          <w:sz w:val="26"/>
          <w:szCs w:val="26"/>
          <w:rtl/>
        </w:rPr>
        <w:t xml:space="preserve"> است، نه نتیجه</w:t>
      </w:r>
      <w:r w:rsidR="002A7AE9" w:rsidRPr="002A7AE9">
        <w:rPr>
          <w:rFonts w:cstheme="minorHAnsi"/>
          <w:sz w:val="26"/>
          <w:szCs w:val="26"/>
          <w:rtl/>
        </w:rPr>
        <w:softHyphen/>
      </w:r>
      <w:r w:rsidRPr="002A7AE9">
        <w:rPr>
          <w:rFonts w:cstheme="minorHAnsi"/>
          <w:sz w:val="26"/>
          <w:szCs w:val="26"/>
          <w:rtl/>
        </w:rPr>
        <w:t>گیری یا حمایت.</w:t>
      </w:r>
    </w:p>
    <w:p w14:paraId="5E901E34" w14:textId="609AC713" w:rsidR="005311B2" w:rsidRPr="002A7AE9" w:rsidRDefault="005311B2" w:rsidP="002A7AE9">
      <w:pPr>
        <w:bidi/>
        <w:spacing w:before="240" w:after="0" w:line="276" w:lineRule="auto"/>
        <w:jc w:val="both"/>
        <w:rPr>
          <w:rFonts w:eastAsia="Calibri" w:cstheme="minorHAnsi"/>
          <w:b/>
          <w:bCs/>
          <w:color w:val="006198"/>
          <w:sz w:val="26"/>
          <w:szCs w:val="26"/>
          <w:lang w:bidi="fa-IR"/>
        </w:rPr>
      </w:pPr>
      <w:r w:rsidRPr="002A7AE9">
        <w:rPr>
          <w:rFonts w:eastAsia="Calibri" w:cstheme="minorHAnsi"/>
          <w:b/>
          <w:bCs/>
          <w:color w:val="006198"/>
          <w:sz w:val="26"/>
          <w:szCs w:val="26"/>
          <w:rtl/>
          <w:lang w:bidi="fa-IR"/>
        </w:rPr>
        <w:t>سایر نگرانی</w:t>
      </w:r>
      <w:r w:rsidR="007505F2" w:rsidRPr="002A7AE9">
        <w:rPr>
          <w:rFonts w:eastAsia="Calibri" w:cstheme="minorHAnsi"/>
          <w:b/>
          <w:bCs/>
          <w:color w:val="006198"/>
          <w:sz w:val="26"/>
          <w:szCs w:val="26"/>
          <w:rtl/>
          <w:lang w:bidi="fa-IR"/>
        </w:rPr>
        <w:t>‌ها</w:t>
      </w:r>
    </w:p>
    <w:p w14:paraId="7E17E755" w14:textId="1154DAFE" w:rsidR="005311B2" w:rsidRPr="002A7AE9" w:rsidRDefault="002A7AE9" w:rsidP="002A7AE9">
      <w:pPr>
        <w:bidi/>
        <w:spacing w:after="0" w:line="276" w:lineRule="auto"/>
        <w:jc w:val="lowKashida"/>
        <w:rPr>
          <w:rFonts w:cstheme="minorHAnsi"/>
          <w:sz w:val="26"/>
          <w:szCs w:val="26"/>
        </w:rPr>
      </w:pPr>
      <w:r w:rsidRPr="002A7AE9">
        <w:rPr>
          <w:rFonts w:cstheme="minorHAnsi" w:hint="cs"/>
          <w:sz w:val="26"/>
          <w:szCs w:val="26"/>
          <w:rtl/>
        </w:rPr>
        <w:t xml:space="preserve">ارکان راهبری </w:t>
      </w:r>
      <w:r w:rsidR="005311B2" w:rsidRPr="002A7AE9">
        <w:rPr>
          <w:rFonts w:cstheme="minorHAnsi"/>
          <w:sz w:val="26"/>
          <w:szCs w:val="26"/>
          <w:rtl/>
        </w:rPr>
        <w:t>باید قبل از ادامه این مسیر از ت</w:t>
      </w:r>
      <w:r w:rsidRPr="002A7AE9">
        <w:rPr>
          <w:rFonts w:cstheme="minorHAnsi" w:hint="cs"/>
          <w:sz w:val="26"/>
          <w:szCs w:val="26"/>
          <w:rtl/>
        </w:rPr>
        <w:t>ا</w:t>
      </w:r>
      <w:r w:rsidR="005311B2" w:rsidRPr="002A7AE9">
        <w:rPr>
          <w:rFonts w:cstheme="minorHAnsi"/>
          <w:sz w:val="26"/>
          <w:szCs w:val="26"/>
          <w:rtl/>
        </w:rPr>
        <w:t>ثیر بالقوه منبع فعالیت حسابرسی داخلی آگاه باشد و آن را در نظر بگیرد. ملاحظات عملی وجود دارد که تحت ت</w:t>
      </w:r>
      <w:r w:rsidRPr="002A7AE9">
        <w:rPr>
          <w:rFonts w:cstheme="minorHAnsi" w:hint="cs"/>
          <w:sz w:val="26"/>
          <w:szCs w:val="26"/>
          <w:rtl/>
        </w:rPr>
        <w:t>ا</w:t>
      </w:r>
      <w:r w:rsidR="005311B2" w:rsidRPr="002A7AE9">
        <w:rPr>
          <w:rFonts w:cstheme="minorHAnsi"/>
          <w:sz w:val="26"/>
          <w:szCs w:val="26"/>
          <w:rtl/>
        </w:rPr>
        <w:t xml:space="preserve">ثیر </w:t>
      </w:r>
      <w:r w:rsidRPr="002A7AE9">
        <w:rPr>
          <w:rFonts w:cstheme="minorHAnsi" w:hint="cs"/>
          <w:sz w:val="26"/>
          <w:szCs w:val="26"/>
          <w:rtl/>
        </w:rPr>
        <w:t>الگوی تامین منابع نظیر «تامین کامل نیروی انسانی در داخل سازمان»، «هم</w:t>
      </w:r>
      <w:r w:rsidRPr="002A7AE9">
        <w:rPr>
          <w:rFonts w:cstheme="minorHAnsi"/>
          <w:sz w:val="26"/>
          <w:szCs w:val="26"/>
          <w:rtl/>
        </w:rPr>
        <w:softHyphen/>
      </w:r>
      <w:r w:rsidRPr="002A7AE9">
        <w:rPr>
          <w:rFonts w:cstheme="minorHAnsi" w:hint="cs"/>
          <w:sz w:val="26"/>
          <w:szCs w:val="26"/>
          <w:rtl/>
        </w:rPr>
        <w:t>سپاری» و «</w:t>
      </w:r>
      <w:r w:rsidR="005311B2" w:rsidRPr="002A7AE9">
        <w:rPr>
          <w:rFonts w:cstheme="minorHAnsi"/>
          <w:sz w:val="26"/>
          <w:szCs w:val="26"/>
          <w:rtl/>
        </w:rPr>
        <w:t>برون</w:t>
      </w:r>
      <w:r w:rsidRPr="002A7AE9">
        <w:rPr>
          <w:rFonts w:cstheme="minorHAnsi"/>
          <w:sz w:val="26"/>
          <w:szCs w:val="26"/>
          <w:rtl/>
        </w:rPr>
        <w:softHyphen/>
      </w:r>
      <w:r w:rsidR="005311B2" w:rsidRPr="002A7AE9">
        <w:rPr>
          <w:rFonts w:cstheme="minorHAnsi"/>
          <w:sz w:val="26"/>
          <w:szCs w:val="26"/>
          <w:rtl/>
        </w:rPr>
        <w:t xml:space="preserve">سپاری </w:t>
      </w:r>
      <w:r w:rsidRPr="002A7AE9">
        <w:rPr>
          <w:rFonts w:cstheme="minorHAnsi" w:hint="cs"/>
          <w:sz w:val="26"/>
          <w:szCs w:val="26"/>
          <w:rtl/>
        </w:rPr>
        <w:t>کامل» قرار می</w:t>
      </w:r>
      <w:r w:rsidRPr="002A7AE9">
        <w:rPr>
          <w:rFonts w:cstheme="minorHAnsi"/>
          <w:sz w:val="26"/>
          <w:szCs w:val="26"/>
          <w:rtl/>
        </w:rPr>
        <w:softHyphen/>
      </w:r>
      <w:r w:rsidRPr="002A7AE9">
        <w:rPr>
          <w:rFonts w:cstheme="minorHAnsi" w:hint="cs"/>
          <w:sz w:val="26"/>
          <w:szCs w:val="26"/>
          <w:rtl/>
        </w:rPr>
        <w:t>گیرد</w:t>
      </w:r>
      <w:r w:rsidR="005311B2" w:rsidRPr="002A7AE9">
        <w:rPr>
          <w:rFonts w:cstheme="minorHAnsi"/>
          <w:sz w:val="26"/>
          <w:szCs w:val="26"/>
          <w:rtl/>
        </w:rPr>
        <w:t>.</w:t>
      </w:r>
    </w:p>
    <w:p w14:paraId="109862C9" w14:textId="19B7228E" w:rsidR="00E47450" w:rsidRPr="002A7AE9" w:rsidRDefault="00E47450" w:rsidP="002A7AE9">
      <w:pPr>
        <w:bidi/>
        <w:spacing w:after="0" w:line="276" w:lineRule="auto"/>
        <w:jc w:val="lowKashida"/>
        <w:rPr>
          <w:rFonts w:cstheme="minorHAnsi"/>
          <w:sz w:val="26"/>
          <w:szCs w:val="26"/>
        </w:rPr>
      </w:pPr>
      <w:r w:rsidRPr="002A7AE9">
        <w:rPr>
          <w:rFonts w:cstheme="minorHAnsi"/>
          <w:sz w:val="26"/>
          <w:szCs w:val="26"/>
          <w:rtl/>
        </w:rPr>
        <w:t xml:space="preserve">مشارکت در </w:t>
      </w:r>
      <w:r w:rsidR="002A7AE9" w:rsidRPr="002A7AE9">
        <w:rPr>
          <w:rFonts w:cstheme="minorHAnsi" w:hint="cs"/>
          <w:sz w:val="26"/>
          <w:szCs w:val="26"/>
          <w:rtl/>
        </w:rPr>
        <w:t xml:space="preserve">جلسات ارکان راهبری </w:t>
      </w:r>
      <w:r w:rsidRPr="002A7AE9">
        <w:rPr>
          <w:rFonts w:cstheme="minorHAnsi"/>
          <w:sz w:val="26"/>
          <w:szCs w:val="26"/>
          <w:rtl/>
        </w:rPr>
        <w:t>و کمیته</w:t>
      </w:r>
      <w:r w:rsidR="007505F2" w:rsidRPr="002A7AE9">
        <w:rPr>
          <w:rFonts w:cstheme="minorHAnsi"/>
          <w:sz w:val="26"/>
          <w:szCs w:val="26"/>
          <w:rtl/>
        </w:rPr>
        <w:t>‌ها</w:t>
      </w:r>
      <w:r w:rsidRPr="002A7AE9">
        <w:rPr>
          <w:rFonts w:cstheme="minorHAnsi"/>
          <w:sz w:val="26"/>
          <w:szCs w:val="26"/>
          <w:rtl/>
        </w:rPr>
        <w:t xml:space="preserve">ی اجرایی </w:t>
      </w:r>
      <w:r w:rsidR="002A7AE9" w:rsidRPr="002A7AE9">
        <w:rPr>
          <w:rFonts w:cstheme="minorHAnsi" w:hint="cs"/>
          <w:sz w:val="26"/>
          <w:szCs w:val="26"/>
          <w:rtl/>
        </w:rPr>
        <w:t xml:space="preserve">اغلب </w:t>
      </w:r>
      <w:r w:rsidRPr="002A7AE9">
        <w:rPr>
          <w:rFonts w:cstheme="minorHAnsi"/>
          <w:sz w:val="26"/>
          <w:szCs w:val="26"/>
          <w:rtl/>
        </w:rPr>
        <w:t xml:space="preserve">محدود به </w:t>
      </w:r>
      <w:r w:rsidR="00590A12" w:rsidRPr="002A7AE9">
        <w:rPr>
          <w:rFonts w:cstheme="minorHAnsi"/>
          <w:sz w:val="26"/>
          <w:szCs w:val="26"/>
          <w:rtl/>
        </w:rPr>
        <w:t xml:space="preserve">مدیر </w:t>
      </w:r>
      <w:r w:rsidR="002A7AE9" w:rsidRPr="002A7AE9">
        <w:rPr>
          <w:rFonts w:cstheme="minorHAnsi" w:hint="cs"/>
          <w:sz w:val="26"/>
          <w:szCs w:val="26"/>
          <w:rtl/>
        </w:rPr>
        <w:t xml:space="preserve">ارشد </w:t>
      </w:r>
      <w:r w:rsidR="00590A12" w:rsidRPr="002A7AE9">
        <w:rPr>
          <w:rFonts w:cstheme="minorHAnsi"/>
          <w:sz w:val="26"/>
          <w:szCs w:val="26"/>
          <w:rtl/>
        </w:rPr>
        <w:t xml:space="preserve">حسابرسی </w:t>
      </w:r>
      <w:r w:rsidR="002A7AE9" w:rsidRPr="002A7AE9">
        <w:rPr>
          <w:rFonts w:cstheme="minorHAnsi" w:hint="cs"/>
          <w:sz w:val="26"/>
          <w:szCs w:val="26"/>
          <w:rtl/>
        </w:rPr>
        <w:t xml:space="preserve">داخلی </w:t>
      </w:r>
      <w:r w:rsidRPr="002A7AE9">
        <w:rPr>
          <w:rFonts w:cstheme="minorHAnsi"/>
          <w:sz w:val="26"/>
          <w:szCs w:val="26"/>
          <w:rtl/>
        </w:rPr>
        <w:t xml:space="preserve">خواهد بود. به این ترتیب، رابطه </w:t>
      </w:r>
      <w:r w:rsidR="002A7AE9" w:rsidRPr="002A7AE9">
        <w:rPr>
          <w:rFonts w:cstheme="minorHAnsi" w:hint="cs"/>
          <w:sz w:val="26"/>
          <w:szCs w:val="26"/>
          <w:rtl/>
        </w:rPr>
        <w:t>کاری هم</w:t>
      </w:r>
      <w:r w:rsidR="002A7AE9" w:rsidRPr="002A7AE9">
        <w:rPr>
          <w:rFonts w:cstheme="minorHAnsi"/>
          <w:sz w:val="26"/>
          <w:szCs w:val="26"/>
          <w:rtl/>
        </w:rPr>
        <w:softHyphen/>
      </w:r>
      <w:r w:rsidR="002A7AE9" w:rsidRPr="002A7AE9">
        <w:rPr>
          <w:rFonts w:cstheme="minorHAnsi" w:hint="cs"/>
          <w:sz w:val="26"/>
          <w:szCs w:val="26"/>
          <w:rtl/>
        </w:rPr>
        <w:t xml:space="preserve">سپاری </w:t>
      </w:r>
      <w:r w:rsidRPr="002A7AE9">
        <w:rPr>
          <w:rFonts w:cstheme="minorHAnsi"/>
          <w:sz w:val="26"/>
          <w:szCs w:val="26"/>
          <w:rtl/>
        </w:rPr>
        <w:t>یا برون</w:t>
      </w:r>
      <w:r w:rsidR="002A7AE9" w:rsidRPr="002A7AE9">
        <w:rPr>
          <w:rFonts w:cstheme="minorHAnsi"/>
          <w:sz w:val="26"/>
          <w:szCs w:val="26"/>
          <w:rtl/>
        </w:rPr>
        <w:softHyphen/>
      </w:r>
      <w:r w:rsidRPr="002A7AE9">
        <w:rPr>
          <w:rFonts w:cstheme="minorHAnsi"/>
          <w:sz w:val="26"/>
          <w:szCs w:val="26"/>
          <w:rtl/>
        </w:rPr>
        <w:t xml:space="preserve">سپاری </w:t>
      </w:r>
      <w:r w:rsidR="002A7AE9" w:rsidRPr="002A7AE9">
        <w:rPr>
          <w:rFonts w:cstheme="minorHAnsi" w:hint="cs"/>
          <w:sz w:val="26"/>
          <w:szCs w:val="26"/>
          <w:rtl/>
        </w:rPr>
        <w:t xml:space="preserve">شاید </w:t>
      </w:r>
      <w:r w:rsidRPr="002A7AE9">
        <w:rPr>
          <w:rFonts w:cstheme="minorHAnsi"/>
          <w:sz w:val="26"/>
          <w:szCs w:val="26"/>
          <w:rtl/>
        </w:rPr>
        <w:t xml:space="preserve">منجر به دعوت افراد </w:t>
      </w:r>
      <w:r w:rsidR="002A7AE9" w:rsidRPr="002A7AE9">
        <w:rPr>
          <w:rFonts w:cstheme="minorHAnsi" w:hint="cs"/>
          <w:sz w:val="26"/>
          <w:szCs w:val="26"/>
          <w:rtl/>
        </w:rPr>
        <w:t xml:space="preserve">خارج از سازمان </w:t>
      </w:r>
      <w:r w:rsidRPr="002A7AE9">
        <w:rPr>
          <w:rFonts w:cstheme="minorHAnsi"/>
          <w:sz w:val="26"/>
          <w:szCs w:val="26"/>
          <w:rtl/>
        </w:rPr>
        <w:t xml:space="preserve">به اتاق </w:t>
      </w:r>
      <w:r w:rsidR="002A7AE9" w:rsidRPr="002A7AE9">
        <w:rPr>
          <w:rFonts w:cstheme="minorHAnsi" w:hint="cs"/>
          <w:sz w:val="26"/>
          <w:szCs w:val="26"/>
          <w:rtl/>
        </w:rPr>
        <w:t xml:space="preserve">جلسات </w:t>
      </w:r>
      <w:r w:rsidRPr="002A7AE9">
        <w:rPr>
          <w:rFonts w:cstheme="minorHAnsi"/>
          <w:sz w:val="26"/>
          <w:szCs w:val="26"/>
          <w:rtl/>
        </w:rPr>
        <w:t>شود</w:t>
      </w:r>
      <w:r w:rsidR="002A7AE9">
        <w:rPr>
          <w:rFonts w:cstheme="minorHAnsi" w:hint="cs"/>
          <w:sz w:val="26"/>
          <w:szCs w:val="26"/>
          <w:rtl/>
        </w:rPr>
        <w:t>.</w:t>
      </w:r>
    </w:p>
    <w:p w14:paraId="571C21BF" w14:textId="116448FE" w:rsidR="00E47450" w:rsidRPr="002A7AE9" w:rsidRDefault="002A7AE9" w:rsidP="002A7AE9">
      <w:pPr>
        <w:bidi/>
        <w:spacing w:after="0" w:line="276" w:lineRule="auto"/>
        <w:jc w:val="lowKashida"/>
        <w:rPr>
          <w:rFonts w:cstheme="minorHAnsi"/>
          <w:sz w:val="26"/>
          <w:szCs w:val="26"/>
        </w:rPr>
      </w:pPr>
      <w:r w:rsidRPr="002A7AE9">
        <w:rPr>
          <w:rFonts w:cstheme="minorHAnsi" w:hint="cs"/>
          <w:sz w:val="26"/>
          <w:szCs w:val="26"/>
          <w:rtl/>
        </w:rPr>
        <w:t xml:space="preserve">جایگاه </w:t>
      </w:r>
      <w:r w:rsidR="00E47450" w:rsidRPr="002A7AE9">
        <w:rPr>
          <w:rFonts w:cstheme="minorHAnsi"/>
          <w:sz w:val="26"/>
          <w:szCs w:val="26"/>
          <w:rtl/>
        </w:rPr>
        <w:t xml:space="preserve">رسمی </w:t>
      </w:r>
      <w:r w:rsidR="00736FEB" w:rsidRPr="002A7AE9">
        <w:rPr>
          <w:rFonts w:cstheme="minorHAnsi"/>
          <w:sz w:val="26"/>
          <w:szCs w:val="26"/>
          <w:rtl/>
        </w:rPr>
        <w:t xml:space="preserve">انجمن </w:t>
      </w:r>
      <w:r w:rsidRPr="002A7AE9">
        <w:rPr>
          <w:rFonts w:cstheme="minorHAnsi" w:hint="cs"/>
          <w:sz w:val="26"/>
          <w:szCs w:val="26"/>
          <w:rtl/>
        </w:rPr>
        <w:t>بین</w:t>
      </w:r>
      <w:r w:rsidRPr="002A7AE9">
        <w:rPr>
          <w:rFonts w:cstheme="minorHAnsi"/>
          <w:sz w:val="26"/>
          <w:szCs w:val="26"/>
          <w:rtl/>
        </w:rPr>
        <w:softHyphen/>
      </w:r>
      <w:r w:rsidRPr="002A7AE9">
        <w:rPr>
          <w:rFonts w:cstheme="minorHAnsi" w:hint="cs"/>
          <w:sz w:val="26"/>
          <w:szCs w:val="26"/>
          <w:rtl/>
        </w:rPr>
        <w:t xml:space="preserve">المللی </w:t>
      </w:r>
      <w:r w:rsidR="00736FEB" w:rsidRPr="002A7AE9">
        <w:rPr>
          <w:rFonts w:cstheme="minorHAnsi"/>
          <w:sz w:val="26"/>
          <w:szCs w:val="26"/>
          <w:rtl/>
        </w:rPr>
        <w:t>حسابرسان داخلی</w:t>
      </w:r>
      <w:r w:rsidR="00E47450" w:rsidRPr="002A7AE9">
        <w:rPr>
          <w:rFonts w:cstheme="minorHAnsi"/>
          <w:sz w:val="26"/>
          <w:szCs w:val="26"/>
          <w:rtl/>
        </w:rPr>
        <w:t xml:space="preserve"> در مورد برون</w:t>
      </w:r>
      <w:r w:rsidRPr="002A7AE9">
        <w:rPr>
          <w:rFonts w:cstheme="minorHAnsi"/>
          <w:sz w:val="26"/>
          <w:szCs w:val="26"/>
          <w:rtl/>
        </w:rPr>
        <w:softHyphen/>
      </w:r>
      <w:r w:rsidR="00E47450" w:rsidRPr="002A7AE9">
        <w:rPr>
          <w:rFonts w:cstheme="minorHAnsi"/>
          <w:sz w:val="26"/>
          <w:szCs w:val="26"/>
          <w:rtl/>
        </w:rPr>
        <w:t xml:space="preserve">سپاری مستلزم حفظ </w:t>
      </w:r>
      <w:r w:rsidRPr="002A7AE9">
        <w:rPr>
          <w:rFonts w:cstheme="minorHAnsi" w:hint="cs"/>
          <w:sz w:val="26"/>
          <w:szCs w:val="26"/>
          <w:rtl/>
        </w:rPr>
        <w:t xml:space="preserve">جایگاه </w:t>
      </w:r>
      <w:r w:rsidR="00590A12" w:rsidRPr="002A7AE9">
        <w:rPr>
          <w:rFonts w:cstheme="minorHAnsi"/>
          <w:sz w:val="26"/>
          <w:szCs w:val="26"/>
          <w:rtl/>
        </w:rPr>
        <w:t xml:space="preserve">مدیر </w:t>
      </w:r>
      <w:r w:rsidRPr="002A7AE9">
        <w:rPr>
          <w:rFonts w:cstheme="minorHAnsi" w:hint="cs"/>
          <w:sz w:val="26"/>
          <w:szCs w:val="26"/>
          <w:rtl/>
        </w:rPr>
        <w:t xml:space="preserve">ارشد </w:t>
      </w:r>
      <w:r w:rsidR="00590A12" w:rsidRPr="002A7AE9">
        <w:rPr>
          <w:rFonts w:cstheme="minorHAnsi"/>
          <w:sz w:val="26"/>
          <w:szCs w:val="26"/>
          <w:rtl/>
        </w:rPr>
        <w:t xml:space="preserve">حسابرسی </w:t>
      </w:r>
      <w:r w:rsidRPr="002A7AE9">
        <w:rPr>
          <w:rFonts w:cstheme="minorHAnsi" w:hint="cs"/>
          <w:sz w:val="26"/>
          <w:szCs w:val="26"/>
          <w:rtl/>
        </w:rPr>
        <w:t xml:space="preserve">داخلی </w:t>
      </w:r>
      <w:r w:rsidR="00E47450" w:rsidRPr="002A7AE9">
        <w:rPr>
          <w:rFonts w:cstheme="minorHAnsi"/>
          <w:sz w:val="26"/>
          <w:szCs w:val="26"/>
          <w:rtl/>
        </w:rPr>
        <w:t xml:space="preserve">در </w:t>
      </w:r>
      <w:r w:rsidRPr="002A7AE9">
        <w:rPr>
          <w:rFonts w:cstheme="minorHAnsi" w:hint="cs"/>
          <w:sz w:val="26"/>
          <w:szCs w:val="26"/>
          <w:rtl/>
        </w:rPr>
        <w:t xml:space="preserve">داخل </w:t>
      </w:r>
      <w:r w:rsidR="00E47450" w:rsidRPr="002A7AE9">
        <w:rPr>
          <w:rFonts w:cstheme="minorHAnsi"/>
          <w:sz w:val="26"/>
          <w:szCs w:val="26"/>
          <w:rtl/>
        </w:rPr>
        <w:t xml:space="preserve">سازمان است، </w:t>
      </w:r>
      <w:r w:rsidRPr="002A7AE9">
        <w:rPr>
          <w:rFonts w:cstheme="minorHAnsi" w:hint="cs"/>
          <w:sz w:val="26"/>
          <w:szCs w:val="26"/>
          <w:rtl/>
        </w:rPr>
        <w:t>با این</w:t>
      </w:r>
      <w:r w:rsidRPr="002A7AE9">
        <w:rPr>
          <w:rFonts w:cstheme="minorHAnsi"/>
          <w:sz w:val="26"/>
          <w:szCs w:val="26"/>
          <w:rtl/>
        </w:rPr>
        <w:softHyphen/>
      </w:r>
      <w:r w:rsidRPr="002A7AE9">
        <w:rPr>
          <w:rFonts w:cstheme="minorHAnsi" w:hint="cs"/>
          <w:sz w:val="26"/>
          <w:szCs w:val="26"/>
          <w:rtl/>
        </w:rPr>
        <w:t xml:space="preserve">حال تمامی </w:t>
      </w:r>
      <w:r w:rsidR="00E47450" w:rsidRPr="002A7AE9">
        <w:rPr>
          <w:rFonts w:cstheme="minorHAnsi"/>
          <w:sz w:val="26"/>
          <w:szCs w:val="26"/>
          <w:rtl/>
        </w:rPr>
        <w:t>سازمان</w:t>
      </w:r>
      <w:r w:rsidR="007505F2" w:rsidRPr="002A7AE9">
        <w:rPr>
          <w:rFonts w:cstheme="minorHAnsi"/>
          <w:sz w:val="26"/>
          <w:szCs w:val="26"/>
          <w:rtl/>
        </w:rPr>
        <w:t>‌ها</w:t>
      </w:r>
      <w:r w:rsidR="00E47450" w:rsidRPr="002A7AE9">
        <w:rPr>
          <w:rFonts w:cstheme="minorHAnsi"/>
          <w:sz w:val="26"/>
          <w:szCs w:val="26"/>
          <w:rtl/>
        </w:rPr>
        <w:t xml:space="preserve"> </w:t>
      </w:r>
      <w:r w:rsidRPr="002A7AE9">
        <w:rPr>
          <w:rFonts w:cstheme="minorHAnsi" w:hint="cs"/>
          <w:sz w:val="26"/>
          <w:szCs w:val="26"/>
          <w:rtl/>
        </w:rPr>
        <w:t xml:space="preserve">شاید </w:t>
      </w:r>
      <w:r w:rsidR="00E47450" w:rsidRPr="002A7AE9">
        <w:rPr>
          <w:rFonts w:cstheme="minorHAnsi"/>
          <w:sz w:val="26"/>
          <w:szCs w:val="26"/>
          <w:rtl/>
        </w:rPr>
        <w:t xml:space="preserve">از این </w:t>
      </w:r>
      <w:r w:rsidRPr="002A7AE9">
        <w:rPr>
          <w:rFonts w:cstheme="minorHAnsi" w:hint="cs"/>
          <w:sz w:val="26"/>
          <w:szCs w:val="26"/>
          <w:rtl/>
        </w:rPr>
        <w:t xml:space="preserve">الگو </w:t>
      </w:r>
      <w:r w:rsidR="00E47450" w:rsidRPr="002A7AE9">
        <w:rPr>
          <w:rFonts w:cstheme="minorHAnsi"/>
          <w:sz w:val="26"/>
          <w:szCs w:val="26"/>
          <w:rtl/>
        </w:rPr>
        <w:t xml:space="preserve">پیروی نکنند. در </w:t>
      </w:r>
      <w:r w:rsidRPr="002A7AE9">
        <w:rPr>
          <w:rFonts w:cstheme="minorHAnsi" w:hint="cs"/>
          <w:sz w:val="26"/>
          <w:szCs w:val="26"/>
          <w:rtl/>
        </w:rPr>
        <w:t>صورت برون</w:t>
      </w:r>
      <w:r w:rsidRPr="002A7AE9">
        <w:rPr>
          <w:rFonts w:cstheme="minorHAnsi"/>
          <w:sz w:val="26"/>
          <w:szCs w:val="26"/>
          <w:rtl/>
        </w:rPr>
        <w:softHyphen/>
      </w:r>
      <w:r w:rsidRPr="002A7AE9">
        <w:rPr>
          <w:rFonts w:cstheme="minorHAnsi" w:hint="cs"/>
          <w:sz w:val="26"/>
          <w:szCs w:val="26"/>
          <w:rtl/>
        </w:rPr>
        <w:t xml:space="preserve">سپاری کردن جایگاه </w:t>
      </w:r>
      <w:r w:rsidR="00590A12" w:rsidRPr="002A7AE9">
        <w:rPr>
          <w:rFonts w:cstheme="minorHAnsi"/>
          <w:sz w:val="26"/>
          <w:szCs w:val="26"/>
          <w:rtl/>
        </w:rPr>
        <w:t xml:space="preserve">مدیر </w:t>
      </w:r>
      <w:r w:rsidRPr="002A7AE9">
        <w:rPr>
          <w:rFonts w:cstheme="minorHAnsi" w:hint="cs"/>
          <w:sz w:val="26"/>
          <w:szCs w:val="26"/>
          <w:rtl/>
        </w:rPr>
        <w:t xml:space="preserve">ارشد </w:t>
      </w:r>
      <w:r w:rsidR="00590A12" w:rsidRPr="002A7AE9">
        <w:rPr>
          <w:rFonts w:cstheme="minorHAnsi"/>
          <w:sz w:val="26"/>
          <w:szCs w:val="26"/>
          <w:rtl/>
        </w:rPr>
        <w:t xml:space="preserve">حسابرسی </w:t>
      </w:r>
      <w:r w:rsidRPr="002A7AE9">
        <w:rPr>
          <w:rFonts w:cstheme="minorHAnsi" w:hint="cs"/>
          <w:sz w:val="26"/>
          <w:szCs w:val="26"/>
          <w:rtl/>
        </w:rPr>
        <w:t xml:space="preserve">داخلی، </w:t>
      </w:r>
      <w:r w:rsidR="00736FEB" w:rsidRPr="002A7AE9">
        <w:rPr>
          <w:rFonts w:cstheme="minorHAnsi"/>
          <w:sz w:val="26"/>
          <w:szCs w:val="26"/>
          <w:rtl/>
        </w:rPr>
        <w:t xml:space="preserve">انجمن </w:t>
      </w:r>
      <w:r w:rsidRPr="002A7AE9">
        <w:rPr>
          <w:rFonts w:cstheme="minorHAnsi" w:hint="cs"/>
          <w:sz w:val="26"/>
          <w:szCs w:val="26"/>
          <w:rtl/>
        </w:rPr>
        <w:t>بین</w:t>
      </w:r>
      <w:r w:rsidRPr="002A7AE9">
        <w:rPr>
          <w:rFonts w:cstheme="minorHAnsi"/>
          <w:sz w:val="26"/>
          <w:szCs w:val="26"/>
          <w:rtl/>
        </w:rPr>
        <w:softHyphen/>
      </w:r>
      <w:r w:rsidRPr="002A7AE9">
        <w:rPr>
          <w:rFonts w:cstheme="minorHAnsi" w:hint="cs"/>
          <w:sz w:val="26"/>
          <w:szCs w:val="26"/>
          <w:rtl/>
        </w:rPr>
        <w:t xml:space="preserve">المللی </w:t>
      </w:r>
      <w:r w:rsidR="00736FEB" w:rsidRPr="002A7AE9">
        <w:rPr>
          <w:rFonts w:cstheme="minorHAnsi"/>
          <w:sz w:val="26"/>
          <w:szCs w:val="26"/>
          <w:rtl/>
        </w:rPr>
        <w:t>حسابرسان داخلی</w:t>
      </w:r>
      <w:r w:rsidR="00E47450" w:rsidRPr="002A7AE9">
        <w:rPr>
          <w:rFonts w:cstheme="minorHAnsi"/>
          <w:sz w:val="26"/>
          <w:szCs w:val="26"/>
          <w:rtl/>
        </w:rPr>
        <w:t xml:space="preserve"> توصیه</w:t>
      </w:r>
      <w:r w:rsidR="00D8354B" w:rsidRPr="002A7AE9">
        <w:rPr>
          <w:rFonts w:cstheme="minorHAnsi"/>
          <w:sz w:val="26"/>
          <w:szCs w:val="26"/>
          <w:rtl/>
        </w:rPr>
        <w:t xml:space="preserve"> می‌</w:t>
      </w:r>
      <w:r w:rsidR="00E47450" w:rsidRPr="002A7AE9">
        <w:rPr>
          <w:rFonts w:cstheme="minorHAnsi"/>
          <w:sz w:val="26"/>
          <w:szCs w:val="26"/>
          <w:rtl/>
        </w:rPr>
        <w:t>کند سازمان به دلیل نگرانی</w:t>
      </w:r>
      <w:r w:rsidR="007505F2" w:rsidRPr="002A7AE9">
        <w:rPr>
          <w:rFonts w:cstheme="minorHAnsi"/>
          <w:sz w:val="26"/>
          <w:szCs w:val="26"/>
          <w:rtl/>
        </w:rPr>
        <w:t>‌ها</w:t>
      </w:r>
      <w:r w:rsidR="00E47450" w:rsidRPr="002A7AE9">
        <w:rPr>
          <w:rFonts w:cstheme="minorHAnsi"/>
          <w:sz w:val="26"/>
          <w:szCs w:val="26"/>
          <w:rtl/>
        </w:rPr>
        <w:t>ی احتمالی محرمان</w:t>
      </w:r>
      <w:r w:rsidRPr="002A7AE9">
        <w:rPr>
          <w:rFonts w:cstheme="minorHAnsi" w:hint="cs"/>
          <w:sz w:val="26"/>
          <w:szCs w:val="26"/>
          <w:rtl/>
        </w:rPr>
        <w:t>گی</w:t>
      </w:r>
      <w:r w:rsidR="00E47450" w:rsidRPr="002A7AE9">
        <w:rPr>
          <w:rFonts w:cstheme="minorHAnsi"/>
          <w:sz w:val="26"/>
          <w:szCs w:val="26"/>
          <w:rtl/>
        </w:rPr>
        <w:t xml:space="preserve">، مزایای مشارکت در جلسات </w:t>
      </w:r>
      <w:r w:rsidRPr="002A7AE9">
        <w:rPr>
          <w:rFonts w:cstheme="minorHAnsi" w:hint="cs"/>
          <w:sz w:val="26"/>
          <w:szCs w:val="26"/>
          <w:rtl/>
        </w:rPr>
        <w:t>ارکان راهبری</w:t>
      </w:r>
      <w:r w:rsidR="00E47450" w:rsidRPr="002A7AE9">
        <w:rPr>
          <w:rFonts w:cstheme="minorHAnsi"/>
          <w:sz w:val="26"/>
          <w:szCs w:val="26"/>
          <w:rtl/>
        </w:rPr>
        <w:t>/</w:t>
      </w:r>
      <w:r w:rsidRPr="002A7AE9">
        <w:rPr>
          <w:rFonts w:cstheme="minorHAnsi" w:hint="cs"/>
          <w:sz w:val="26"/>
          <w:szCs w:val="26"/>
          <w:rtl/>
        </w:rPr>
        <w:t xml:space="preserve">کمیته اجرایی </w:t>
      </w:r>
      <w:r w:rsidR="00E47450" w:rsidRPr="002A7AE9">
        <w:rPr>
          <w:rFonts w:cstheme="minorHAnsi"/>
          <w:sz w:val="26"/>
          <w:szCs w:val="26"/>
          <w:rtl/>
        </w:rPr>
        <w:t>را به</w:t>
      </w:r>
      <w:r w:rsidRPr="002A7AE9">
        <w:rPr>
          <w:rFonts w:cstheme="minorHAnsi"/>
          <w:sz w:val="26"/>
          <w:szCs w:val="26"/>
          <w:rtl/>
        </w:rPr>
        <w:softHyphen/>
      </w:r>
      <w:r w:rsidR="00E47450" w:rsidRPr="002A7AE9">
        <w:rPr>
          <w:rFonts w:cstheme="minorHAnsi"/>
          <w:sz w:val="26"/>
          <w:szCs w:val="26"/>
          <w:rtl/>
        </w:rPr>
        <w:t>دقت ارزیابی کند.</w:t>
      </w:r>
    </w:p>
    <w:p w14:paraId="48D57D51" w14:textId="21D61B94" w:rsidR="00E47450" w:rsidRPr="00B44443" w:rsidRDefault="00AA48C0" w:rsidP="002A7AE9">
      <w:pPr>
        <w:bidi/>
        <w:spacing w:before="240" w:after="0" w:line="276" w:lineRule="auto"/>
        <w:jc w:val="both"/>
        <w:rPr>
          <w:rFonts w:cstheme="minorHAnsi"/>
          <w:b/>
          <w:bCs/>
          <w:color w:val="FF0000"/>
          <w:sz w:val="26"/>
          <w:szCs w:val="26"/>
        </w:rPr>
      </w:pPr>
      <w:r>
        <w:rPr>
          <w:rFonts w:eastAsia="Calibri" w:cstheme="minorHAnsi" w:hint="cs"/>
          <w:b/>
          <w:bCs/>
          <w:color w:val="006198"/>
          <w:sz w:val="26"/>
          <w:szCs w:val="26"/>
          <w:rtl/>
          <w:lang w:bidi="fa-IR"/>
        </w:rPr>
        <w:t>سخن پایانی</w:t>
      </w:r>
    </w:p>
    <w:p w14:paraId="0068D4FE" w14:textId="6F322453" w:rsidR="00E47450" w:rsidRPr="00AA48C0" w:rsidRDefault="007470FD" w:rsidP="00AA48C0">
      <w:pPr>
        <w:bidi/>
        <w:spacing w:after="0" w:line="276" w:lineRule="auto"/>
        <w:jc w:val="lowKashida"/>
        <w:rPr>
          <w:rFonts w:cstheme="minorHAnsi"/>
          <w:sz w:val="26"/>
          <w:szCs w:val="26"/>
        </w:rPr>
      </w:pPr>
      <w:r w:rsidRPr="00AA48C0">
        <w:rPr>
          <w:rFonts w:cstheme="minorHAnsi"/>
          <w:sz w:val="26"/>
          <w:szCs w:val="26"/>
          <w:rtl/>
        </w:rPr>
        <w:t>فعالیت حسابرسی داخلی</w:t>
      </w:r>
      <w:r w:rsidR="00AA48C0" w:rsidRPr="00AA48C0">
        <w:rPr>
          <w:rFonts w:cstheme="minorHAnsi" w:hint="cs"/>
          <w:sz w:val="26"/>
          <w:szCs w:val="26"/>
          <w:rtl/>
        </w:rPr>
        <w:t>ِ برخوردار از منابع کافی</w:t>
      </w:r>
      <w:r w:rsidRPr="00AA48C0">
        <w:rPr>
          <w:rFonts w:cstheme="minorHAnsi"/>
          <w:sz w:val="26"/>
          <w:szCs w:val="26"/>
          <w:rtl/>
        </w:rPr>
        <w:t>، مستقل و قابل اعتماد</w:t>
      </w:r>
      <w:r w:rsidR="00D8354B" w:rsidRPr="00AA48C0">
        <w:rPr>
          <w:rFonts w:cstheme="minorHAnsi"/>
          <w:sz w:val="26"/>
          <w:szCs w:val="26"/>
          <w:rtl/>
        </w:rPr>
        <w:t xml:space="preserve"> می‌</w:t>
      </w:r>
      <w:r w:rsidRPr="00AA48C0">
        <w:rPr>
          <w:rFonts w:cstheme="minorHAnsi"/>
          <w:sz w:val="26"/>
          <w:szCs w:val="26"/>
          <w:rtl/>
        </w:rPr>
        <w:t xml:space="preserve">تواند </w:t>
      </w:r>
      <w:r w:rsidR="00AA48C0" w:rsidRPr="00AA48C0">
        <w:rPr>
          <w:rFonts w:cstheme="minorHAnsi" w:hint="cs"/>
          <w:sz w:val="26"/>
          <w:szCs w:val="26"/>
          <w:rtl/>
        </w:rPr>
        <w:t xml:space="preserve">ارزش </w:t>
      </w:r>
      <w:r w:rsidRPr="00AA48C0">
        <w:rPr>
          <w:rFonts w:cstheme="minorHAnsi"/>
          <w:sz w:val="26"/>
          <w:szCs w:val="26"/>
          <w:rtl/>
        </w:rPr>
        <w:t>قابل</w:t>
      </w:r>
      <w:r w:rsidR="00AA48C0" w:rsidRPr="00AA48C0">
        <w:rPr>
          <w:rFonts w:cstheme="minorHAnsi"/>
          <w:sz w:val="26"/>
          <w:szCs w:val="26"/>
          <w:rtl/>
        </w:rPr>
        <w:softHyphen/>
      </w:r>
      <w:r w:rsidRPr="00AA48C0">
        <w:rPr>
          <w:rFonts w:cstheme="minorHAnsi"/>
          <w:sz w:val="26"/>
          <w:szCs w:val="26"/>
          <w:rtl/>
        </w:rPr>
        <w:t>تو</w:t>
      </w:r>
      <w:r w:rsidR="00AA48C0" w:rsidRPr="00AA48C0">
        <w:rPr>
          <w:rFonts w:cstheme="minorHAnsi" w:hint="cs"/>
          <w:sz w:val="26"/>
          <w:szCs w:val="26"/>
          <w:rtl/>
        </w:rPr>
        <w:t>جهی</w:t>
      </w:r>
      <w:r w:rsidRPr="00AA48C0">
        <w:rPr>
          <w:rFonts w:cstheme="minorHAnsi"/>
          <w:sz w:val="26"/>
          <w:szCs w:val="26"/>
          <w:rtl/>
        </w:rPr>
        <w:t xml:space="preserve"> برای هر سازمان داشته باشد. </w:t>
      </w:r>
      <w:r w:rsidR="00AA48C0" w:rsidRPr="00AA48C0">
        <w:rPr>
          <w:rFonts w:cstheme="minorHAnsi" w:hint="cs"/>
          <w:sz w:val="26"/>
          <w:szCs w:val="26"/>
          <w:rtl/>
        </w:rPr>
        <w:t xml:space="preserve">فعالیت حسابرسی داخلی </w:t>
      </w:r>
      <w:r w:rsidRPr="00AA48C0">
        <w:rPr>
          <w:rFonts w:cstheme="minorHAnsi"/>
          <w:sz w:val="26"/>
          <w:szCs w:val="26"/>
          <w:rtl/>
        </w:rPr>
        <w:t>هنگامی که اجازه فعالیت در بالاترین سطوح را داشته باشد،</w:t>
      </w:r>
      <w:r w:rsidR="00D8354B" w:rsidRPr="00AA48C0">
        <w:rPr>
          <w:rFonts w:cstheme="minorHAnsi"/>
          <w:sz w:val="26"/>
          <w:szCs w:val="26"/>
          <w:rtl/>
        </w:rPr>
        <w:t xml:space="preserve"> می‌</w:t>
      </w:r>
      <w:r w:rsidRPr="00AA48C0">
        <w:rPr>
          <w:rFonts w:cstheme="minorHAnsi"/>
          <w:sz w:val="26"/>
          <w:szCs w:val="26"/>
          <w:rtl/>
        </w:rPr>
        <w:t xml:space="preserve">تواند مشاور </w:t>
      </w:r>
      <w:r w:rsidR="00AA48C0" w:rsidRPr="00AA48C0">
        <w:rPr>
          <w:rFonts w:cstheme="minorHAnsi" w:hint="cs"/>
          <w:sz w:val="26"/>
          <w:szCs w:val="26"/>
          <w:rtl/>
        </w:rPr>
        <w:t xml:space="preserve">معتمدی </w:t>
      </w:r>
      <w:r w:rsidRPr="00AA48C0">
        <w:rPr>
          <w:rFonts w:cstheme="minorHAnsi"/>
          <w:sz w:val="26"/>
          <w:szCs w:val="26"/>
          <w:rtl/>
        </w:rPr>
        <w:t xml:space="preserve">برای </w:t>
      </w:r>
      <w:r w:rsidR="00AA48C0" w:rsidRPr="00AA48C0">
        <w:rPr>
          <w:rFonts w:cstheme="minorHAnsi" w:hint="cs"/>
          <w:sz w:val="26"/>
          <w:szCs w:val="26"/>
          <w:rtl/>
        </w:rPr>
        <w:t xml:space="preserve">ارکان راهبری </w:t>
      </w:r>
      <w:r w:rsidRPr="00AA48C0">
        <w:rPr>
          <w:rFonts w:cstheme="minorHAnsi"/>
          <w:sz w:val="26"/>
          <w:szCs w:val="26"/>
          <w:rtl/>
        </w:rPr>
        <w:t>و مدیر</w:t>
      </w:r>
      <w:r w:rsidR="00AA48C0" w:rsidRPr="00AA48C0">
        <w:rPr>
          <w:rFonts w:cstheme="minorHAnsi" w:hint="cs"/>
          <w:sz w:val="26"/>
          <w:szCs w:val="26"/>
          <w:rtl/>
        </w:rPr>
        <w:t>ان</w:t>
      </w:r>
      <w:r w:rsidRPr="00AA48C0">
        <w:rPr>
          <w:rFonts w:cstheme="minorHAnsi"/>
          <w:sz w:val="26"/>
          <w:szCs w:val="26"/>
          <w:rtl/>
        </w:rPr>
        <w:t xml:space="preserve"> اجرایی باشد و </w:t>
      </w:r>
      <w:r w:rsidR="00AA48C0" w:rsidRPr="00AA48C0">
        <w:rPr>
          <w:rFonts w:cstheme="minorHAnsi" w:hint="cs"/>
          <w:sz w:val="26"/>
          <w:szCs w:val="26"/>
          <w:rtl/>
        </w:rPr>
        <w:t xml:space="preserve">از جایگاه کلیدی </w:t>
      </w:r>
      <w:r w:rsidRPr="00AA48C0">
        <w:rPr>
          <w:rFonts w:cstheme="minorHAnsi"/>
          <w:sz w:val="26"/>
          <w:szCs w:val="26"/>
          <w:rtl/>
        </w:rPr>
        <w:t xml:space="preserve">برای </w:t>
      </w:r>
      <w:r w:rsidR="00AA48C0" w:rsidRPr="00AA48C0">
        <w:rPr>
          <w:rFonts w:cstheme="minorHAnsi" w:hint="cs"/>
          <w:sz w:val="26"/>
          <w:szCs w:val="26"/>
          <w:rtl/>
        </w:rPr>
        <w:t xml:space="preserve">محفاظت و بهبود </w:t>
      </w:r>
      <w:r w:rsidRPr="00AA48C0">
        <w:rPr>
          <w:rFonts w:cstheme="minorHAnsi"/>
          <w:sz w:val="26"/>
          <w:szCs w:val="26"/>
          <w:rtl/>
        </w:rPr>
        <w:t xml:space="preserve">ارزش سازمانی </w:t>
      </w:r>
      <w:r w:rsidR="00AA48C0" w:rsidRPr="00AA48C0">
        <w:rPr>
          <w:rFonts w:cstheme="minorHAnsi" w:hint="cs"/>
          <w:sz w:val="26"/>
          <w:szCs w:val="26"/>
          <w:rtl/>
        </w:rPr>
        <w:t xml:space="preserve">برخوردار </w:t>
      </w:r>
      <w:r w:rsidRPr="00AA48C0">
        <w:rPr>
          <w:rFonts w:cstheme="minorHAnsi"/>
          <w:sz w:val="26"/>
          <w:szCs w:val="26"/>
          <w:rtl/>
        </w:rPr>
        <w:t>باشد. در چنین شرایطی حسابرسی داخلی</w:t>
      </w:r>
      <w:r w:rsidR="00D8354B" w:rsidRPr="00AA48C0">
        <w:rPr>
          <w:rFonts w:cstheme="minorHAnsi"/>
          <w:sz w:val="26"/>
          <w:szCs w:val="26"/>
          <w:rtl/>
        </w:rPr>
        <w:t xml:space="preserve"> می‌</w:t>
      </w:r>
      <w:r w:rsidRPr="00AA48C0">
        <w:rPr>
          <w:rFonts w:cstheme="minorHAnsi"/>
          <w:sz w:val="26"/>
          <w:szCs w:val="26"/>
          <w:rtl/>
        </w:rPr>
        <w:t>تواند نقش مشاوره</w:t>
      </w:r>
      <w:r w:rsidR="00AA48C0" w:rsidRPr="00AA48C0">
        <w:rPr>
          <w:rFonts w:cstheme="minorHAnsi"/>
          <w:sz w:val="26"/>
          <w:szCs w:val="26"/>
          <w:rtl/>
        </w:rPr>
        <w:softHyphen/>
      </w:r>
      <w:r w:rsidRPr="00AA48C0">
        <w:rPr>
          <w:rFonts w:cstheme="minorHAnsi"/>
          <w:sz w:val="26"/>
          <w:szCs w:val="26"/>
          <w:rtl/>
        </w:rPr>
        <w:t xml:space="preserve">ای ارزشمندی را برای </w:t>
      </w:r>
      <w:r w:rsidR="00AA48C0" w:rsidRPr="00AA48C0">
        <w:rPr>
          <w:rFonts w:cstheme="minorHAnsi" w:hint="cs"/>
          <w:sz w:val="26"/>
          <w:szCs w:val="26"/>
          <w:rtl/>
        </w:rPr>
        <w:t xml:space="preserve">ارکان راهبری </w:t>
      </w:r>
      <w:r w:rsidRPr="00AA48C0">
        <w:rPr>
          <w:rFonts w:cstheme="minorHAnsi"/>
          <w:sz w:val="26"/>
          <w:szCs w:val="26"/>
          <w:rtl/>
        </w:rPr>
        <w:t>و کمیته</w:t>
      </w:r>
      <w:r w:rsidR="007505F2" w:rsidRPr="00AA48C0">
        <w:rPr>
          <w:rFonts w:cstheme="minorHAnsi"/>
          <w:sz w:val="26"/>
          <w:szCs w:val="26"/>
          <w:rtl/>
        </w:rPr>
        <w:t>‌ها</w:t>
      </w:r>
      <w:r w:rsidRPr="00AA48C0">
        <w:rPr>
          <w:rFonts w:cstheme="minorHAnsi"/>
          <w:sz w:val="26"/>
          <w:szCs w:val="26"/>
          <w:rtl/>
        </w:rPr>
        <w:t>ی اجرایی ایفا کند.</w:t>
      </w:r>
    </w:p>
    <w:p w14:paraId="4B5F0883" w14:textId="33A9137D" w:rsidR="003B13AD" w:rsidRDefault="002F44D0" w:rsidP="003B13AD">
      <w:pPr>
        <w:bidi/>
        <w:spacing w:after="0" w:line="276" w:lineRule="auto"/>
        <w:jc w:val="lowKashida"/>
        <w:rPr>
          <w:rFonts w:cstheme="minorHAnsi"/>
          <w:sz w:val="26"/>
          <w:szCs w:val="26"/>
          <w:rtl/>
          <w:lang w:bidi="fa-IR"/>
        </w:rPr>
      </w:pPr>
      <w:r w:rsidRPr="008E03C5">
        <w:rPr>
          <w:rFonts w:cstheme="minorHAnsi"/>
          <w:sz w:val="26"/>
          <w:szCs w:val="26"/>
          <w:rtl/>
          <w:lang w:bidi="fa-IR"/>
        </w:rPr>
        <w:lastRenderedPageBreak/>
        <w:t xml:space="preserve">با اقدامات احتیاطی مناسب و نظارت لازم از سوی کمیته حسابرسی، مشارکت </w:t>
      </w:r>
      <w:r w:rsidR="00590A12" w:rsidRPr="008E03C5">
        <w:rPr>
          <w:rFonts w:cstheme="minorHAnsi"/>
          <w:sz w:val="26"/>
          <w:szCs w:val="26"/>
          <w:rtl/>
        </w:rPr>
        <w:t xml:space="preserve">مدیر </w:t>
      </w:r>
      <w:r w:rsidR="00AA48C0" w:rsidRPr="008E03C5">
        <w:rPr>
          <w:rFonts w:cstheme="minorHAnsi" w:hint="cs"/>
          <w:sz w:val="26"/>
          <w:szCs w:val="26"/>
          <w:rtl/>
        </w:rPr>
        <w:t xml:space="preserve">ارشد </w:t>
      </w:r>
      <w:r w:rsidR="00590A12" w:rsidRPr="008E03C5">
        <w:rPr>
          <w:rFonts w:cstheme="minorHAnsi"/>
          <w:sz w:val="26"/>
          <w:szCs w:val="26"/>
          <w:rtl/>
        </w:rPr>
        <w:t xml:space="preserve">حسابرسی </w:t>
      </w:r>
      <w:r w:rsidR="00AA48C0" w:rsidRPr="008E03C5">
        <w:rPr>
          <w:rFonts w:cstheme="minorHAnsi" w:hint="cs"/>
          <w:sz w:val="26"/>
          <w:szCs w:val="26"/>
          <w:rtl/>
        </w:rPr>
        <w:t xml:space="preserve">داخلی </w:t>
      </w:r>
      <w:r w:rsidRPr="008E03C5">
        <w:rPr>
          <w:rFonts w:cstheme="minorHAnsi"/>
          <w:sz w:val="26"/>
          <w:szCs w:val="26"/>
          <w:rtl/>
          <w:lang w:bidi="fa-IR"/>
        </w:rPr>
        <w:t xml:space="preserve">در چنین کمیته‌هایی می‌تواند تردید </w:t>
      </w:r>
      <w:r w:rsidR="00AA48C0" w:rsidRPr="008E03C5">
        <w:rPr>
          <w:rFonts w:cstheme="minorHAnsi" w:hint="cs"/>
          <w:sz w:val="26"/>
          <w:szCs w:val="26"/>
          <w:rtl/>
          <w:lang w:bidi="fa-IR"/>
        </w:rPr>
        <w:t>حرفه</w:t>
      </w:r>
      <w:r w:rsidR="00AA48C0" w:rsidRPr="008E03C5">
        <w:rPr>
          <w:rFonts w:cstheme="minorHAnsi"/>
          <w:sz w:val="26"/>
          <w:szCs w:val="26"/>
          <w:rtl/>
          <w:lang w:bidi="fa-IR"/>
        </w:rPr>
        <w:softHyphen/>
      </w:r>
      <w:r w:rsidR="00AA48C0" w:rsidRPr="008E03C5">
        <w:rPr>
          <w:rFonts w:cstheme="minorHAnsi" w:hint="cs"/>
          <w:sz w:val="26"/>
          <w:szCs w:val="26"/>
          <w:rtl/>
          <w:lang w:bidi="fa-IR"/>
        </w:rPr>
        <w:t>ای مناسب</w:t>
      </w:r>
      <w:r w:rsidR="00CE7A69" w:rsidRPr="008E03C5">
        <w:rPr>
          <w:rFonts w:cstheme="minorHAnsi" w:hint="cs"/>
          <w:sz w:val="26"/>
          <w:szCs w:val="26"/>
          <w:rtl/>
          <w:lang w:bidi="fa-IR"/>
        </w:rPr>
        <w:t>ی را</w:t>
      </w:r>
      <w:r w:rsidR="00AA48C0" w:rsidRPr="008E03C5">
        <w:rPr>
          <w:rFonts w:cstheme="minorHAnsi" w:hint="cs"/>
          <w:sz w:val="26"/>
          <w:szCs w:val="26"/>
          <w:rtl/>
          <w:lang w:bidi="fa-IR"/>
        </w:rPr>
        <w:t xml:space="preserve"> </w:t>
      </w:r>
      <w:r w:rsidRPr="008E03C5">
        <w:rPr>
          <w:rFonts w:cstheme="minorHAnsi"/>
          <w:sz w:val="26"/>
          <w:szCs w:val="26"/>
          <w:rtl/>
          <w:lang w:bidi="fa-IR"/>
        </w:rPr>
        <w:t>ایجاد کند</w:t>
      </w:r>
      <w:r w:rsidR="008E03C5" w:rsidRPr="008E03C5">
        <w:rPr>
          <w:rFonts w:cstheme="minorHAnsi" w:hint="cs"/>
          <w:sz w:val="26"/>
          <w:szCs w:val="26"/>
          <w:rtl/>
          <w:lang w:bidi="fa-IR"/>
        </w:rPr>
        <w:t>؛</w:t>
      </w:r>
      <w:r w:rsidRPr="008E03C5">
        <w:rPr>
          <w:rFonts w:cstheme="minorHAnsi"/>
          <w:sz w:val="26"/>
          <w:szCs w:val="26"/>
          <w:rtl/>
          <w:lang w:bidi="fa-IR"/>
        </w:rPr>
        <w:t xml:space="preserve"> </w:t>
      </w:r>
      <w:r w:rsidR="00CE7A69" w:rsidRPr="008E03C5">
        <w:rPr>
          <w:rFonts w:cstheme="minorHAnsi" w:hint="cs"/>
          <w:sz w:val="26"/>
          <w:szCs w:val="26"/>
          <w:rtl/>
          <w:lang w:bidi="fa-IR"/>
        </w:rPr>
        <w:t>آگاهی</w:t>
      </w:r>
      <w:r w:rsidR="00CE7A69" w:rsidRPr="008E03C5">
        <w:rPr>
          <w:rFonts w:cstheme="minorHAnsi"/>
          <w:sz w:val="26"/>
          <w:szCs w:val="26"/>
          <w:rtl/>
          <w:lang w:bidi="fa-IR"/>
        </w:rPr>
        <w:softHyphen/>
      </w:r>
      <w:r w:rsidR="00CE7A69" w:rsidRPr="008E03C5">
        <w:rPr>
          <w:rFonts w:cstheme="minorHAnsi" w:hint="cs"/>
          <w:sz w:val="26"/>
          <w:szCs w:val="26"/>
          <w:rtl/>
          <w:lang w:bidi="fa-IR"/>
        </w:rPr>
        <w:t xml:space="preserve">بخشی </w:t>
      </w:r>
      <w:r w:rsidRPr="008E03C5">
        <w:rPr>
          <w:rFonts w:cstheme="minorHAnsi"/>
          <w:sz w:val="26"/>
          <w:szCs w:val="26"/>
          <w:rtl/>
          <w:lang w:bidi="fa-IR"/>
        </w:rPr>
        <w:t xml:space="preserve">دقیق در مورد تقلب، </w:t>
      </w:r>
      <w:r w:rsidR="00CE7A69" w:rsidRPr="008E03C5">
        <w:rPr>
          <w:rFonts w:cstheme="minorHAnsi" w:hint="cs"/>
          <w:sz w:val="26"/>
          <w:szCs w:val="26"/>
          <w:rtl/>
          <w:lang w:bidi="fa-IR"/>
        </w:rPr>
        <w:t>اصول و ارزش</w:t>
      </w:r>
      <w:r w:rsidR="00CE7A69" w:rsidRPr="008E03C5">
        <w:rPr>
          <w:rFonts w:cstheme="minorHAnsi"/>
          <w:sz w:val="26"/>
          <w:szCs w:val="26"/>
          <w:rtl/>
          <w:lang w:bidi="fa-IR"/>
        </w:rPr>
        <w:softHyphen/>
      </w:r>
      <w:r w:rsidR="00CE7A69" w:rsidRPr="008E03C5">
        <w:rPr>
          <w:rFonts w:cstheme="minorHAnsi" w:hint="cs"/>
          <w:sz w:val="26"/>
          <w:szCs w:val="26"/>
          <w:rtl/>
          <w:lang w:bidi="fa-IR"/>
        </w:rPr>
        <w:t xml:space="preserve">های </w:t>
      </w:r>
      <w:r w:rsidRPr="008E03C5">
        <w:rPr>
          <w:rFonts w:cstheme="minorHAnsi"/>
          <w:sz w:val="26"/>
          <w:szCs w:val="26"/>
          <w:rtl/>
          <w:lang w:bidi="fa-IR"/>
        </w:rPr>
        <w:t>اخلاق</w:t>
      </w:r>
      <w:r w:rsidR="00CE7A69" w:rsidRPr="008E03C5">
        <w:rPr>
          <w:rFonts w:cstheme="minorHAnsi" w:hint="cs"/>
          <w:sz w:val="26"/>
          <w:szCs w:val="26"/>
          <w:rtl/>
          <w:lang w:bidi="fa-IR"/>
        </w:rPr>
        <w:t>ی</w:t>
      </w:r>
      <w:r w:rsidRPr="008E03C5">
        <w:rPr>
          <w:rFonts w:cstheme="minorHAnsi"/>
          <w:sz w:val="26"/>
          <w:szCs w:val="26"/>
          <w:rtl/>
          <w:lang w:bidi="fa-IR"/>
        </w:rPr>
        <w:t>، و فرهنگ</w:t>
      </w:r>
      <w:r w:rsidR="008E03C5" w:rsidRPr="008E03C5">
        <w:rPr>
          <w:rFonts w:cstheme="minorHAnsi" w:hint="cs"/>
          <w:sz w:val="26"/>
          <w:szCs w:val="26"/>
          <w:rtl/>
          <w:lang w:bidi="fa-IR"/>
        </w:rPr>
        <w:t xml:space="preserve"> ارائه دهد؛ </w:t>
      </w:r>
      <w:r w:rsidRPr="008E03C5">
        <w:rPr>
          <w:rFonts w:cstheme="minorHAnsi"/>
          <w:sz w:val="26"/>
          <w:szCs w:val="26"/>
          <w:rtl/>
          <w:lang w:bidi="fa-IR"/>
        </w:rPr>
        <w:t>و ارزش زیادی برای مدیر</w:t>
      </w:r>
      <w:r w:rsidR="008E03C5" w:rsidRPr="008E03C5">
        <w:rPr>
          <w:rFonts w:cstheme="minorHAnsi" w:hint="cs"/>
          <w:sz w:val="26"/>
          <w:szCs w:val="26"/>
          <w:rtl/>
          <w:lang w:bidi="fa-IR"/>
        </w:rPr>
        <w:t>ان</w:t>
      </w:r>
      <w:r w:rsidRPr="008E03C5">
        <w:rPr>
          <w:rFonts w:cstheme="minorHAnsi"/>
          <w:sz w:val="26"/>
          <w:szCs w:val="26"/>
          <w:rtl/>
          <w:lang w:bidi="fa-IR"/>
        </w:rPr>
        <w:t xml:space="preserve"> ارشد، </w:t>
      </w:r>
      <w:r w:rsidR="008E03C5" w:rsidRPr="008E03C5">
        <w:rPr>
          <w:rFonts w:cstheme="minorHAnsi" w:hint="cs"/>
          <w:sz w:val="26"/>
          <w:szCs w:val="26"/>
          <w:rtl/>
          <w:lang w:bidi="fa-IR"/>
        </w:rPr>
        <w:t xml:space="preserve">ارکان راهبری </w:t>
      </w:r>
      <w:r w:rsidRPr="008E03C5">
        <w:rPr>
          <w:rFonts w:cstheme="minorHAnsi"/>
          <w:sz w:val="26"/>
          <w:szCs w:val="26"/>
          <w:rtl/>
          <w:lang w:bidi="fa-IR"/>
        </w:rPr>
        <w:t>و به</w:t>
      </w:r>
      <w:r w:rsidR="008E03C5" w:rsidRPr="008E03C5">
        <w:rPr>
          <w:rFonts w:cstheme="minorHAnsi"/>
          <w:sz w:val="26"/>
          <w:szCs w:val="26"/>
          <w:rtl/>
          <w:lang w:bidi="fa-IR"/>
        </w:rPr>
        <w:softHyphen/>
      </w:r>
      <w:r w:rsidRPr="008E03C5">
        <w:rPr>
          <w:rFonts w:cstheme="minorHAnsi"/>
          <w:sz w:val="26"/>
          <w:szCs w:val="26"/>
          <w:rtl/>
          <w:lang w:bidi="fa-IR"/>
        </w:rPr>
        <w:t xml:space="preserve">طور کلی سازمان </w:t>
      </w:r>
      <w:r w:rsidR="008E03C5" w:rsidRPr="008E03C5">
        <w:rPr>
          <w:rFonts w:cstheme="minorHAnsi" w:hint="cs"/>
          <w:sz w:val="26"/>
          <w:szCs w:val="26"/>
          <w:rtl/>
          <w:lang w:bidi="fa-IR"/>
        </w:rPr>
        <w:t>فرآهم نماید</w:t>
      </w:r>
      <w:r w:rsidRPr="008E03C5">
        <w:rPr>
          <w:rFonts w:cstheme="minorHAnsi"/>
          <w:sz w:val="26"/>
          <w:szCs w:val="26"/>
          <w:rtl/>
          <w:lang w:bidi="fa-IR"/>
        </w:rPr>
        <w:t>.</w:t>
      </w:r>
    </w:p>
    <w:p w14:paraId="785D7547" w14:textId="346920F3" w:rsidR="003B13AD" w:rsidRDefault="003B13AD" w:rsidP="003B13AD">
      <w:pPr>
        <w:bidi/>
        <w:spacing w:after="0" w:line="276" w:lineRule="auto"/>
        <w:jc w:val="lowKashida"/>
        <w:rPr>
          <w:rFonts w:cstheme="minorHAnsi"/>
          <w:sz w:val="26"/>
          <w:szCs w:val="26"/>
          <w:rtl/>
          <w:lang w:bidi="fa-IR"/>
        </w:rPr>
      </w:pPr>
    </w:p>
    <w:p w14:paraId="6F1C65DC" w14:textId="77777777" w:rsidR="003B13AD" w:rsidRDefault="003B13AD" w:rsidP="003B13AD">
      <w:pPr>
        <w:bidi/>
        <w:spacing w:after="0" w:line="276" w:lineRule="auto"/>
        <w:jc w:val="lowKashida"/>
        <w:rPr>
          <w:rFonts w:cstheme="minorHAnsi"/>
          <w:b/>
          <w:bCs/>
          <w:sz w:val="26"/>
          <w:szCs w:val="26"/>
          <w:rtl/>
          <w:lang w:bidi="fa-IR"/>
        </w:rPr>
      </w:pPr>
      <w:r w:rsidRPr="00543A4B">
        <w:rPr>
          <w:rFonts w:cstheme="minorHAnsi" w:hint="cs"/>
          <w:b/>
          <w:bCs/>
          <w:sz w:val="26"/>
          <w:szCs w:val="26"/>
          <w:rtl/>
          <w:lang w:bidi="fa-IR"/>
        </w:rPr>
        <w:t>منبع:</w:t>
      </w:r>
    </w:p>
    <w:p w14:paraId="2F7CAB86" w14:textId="646D744A" w:rsidR="003B13AD" w:rsidRPr="00543A4B" w:rsidRDefault="003B13AD" w:rsidP="003B13AD">
      <w:pPr>
        <w:pBdr>
          <w:top w:val="single" w:sz="4" w:space="1" w:color="auto"/>
          <w:bottom w:val="single" w:sz="4" w:space="1" w:color="auto"/>
        </w:pBdr>
        <w:spacing w:after="0" w:line="276" w:lineRule="auto"/>
        <w:rPr>
          <w:rFonts w:cs="Calibri"/>
          <w:color w:val="000000" w:themeColor="text1"/>
          <w:sz w:val="20"/>
          <w:szCs w:val="20"/>
          <w:rtl/>
          <w:lang w:bidi="fa-IR"/>
        </w:rPr>
      </w:pPr>
      <w:r>
        <w:rPr>
          <w:rFonts w:cs="Calibri"/>
          <w:color w:val="000000" w:themeColor="text1"/>
          <w:sz w:val="20"/>
          <w:szCs w:val="20"/>
          <w:lang w:bidi="fa-IR"/>
        </w:rPr>
        <w:t>The IIA. (201</w:t>
      </w:r>
      <w:r w:rsidR="00B21A33">
        <w:rPr>
          <w:rFonts w:cs="Calibri"/>
          <w:color w:val="000000" w:themeColor="text1"/>
          <w:sz w:val="20"/>
          <w:szCs w:val="20"/>
          <w:lang w:bidi="fa-IR"/>
        </w:rPr>
        <w:t>9</w:t>
      </w:r>
      <w:r>
        <w:rPr>
          <w:rFonts w:cs="Calibri"/>
          <w:color w:val="000000" w:themeColor="text1"/>
          <w:sz w:val="20"/>
          <w:szCs w:val="20"/>
          <w:lang w:bidi="fa-IR"/>
        </w:rPr>
        <w:t xml:space="preserve">). </w:t>
      </w:r>
      <w:r w:rsidR="00B21A33">
        <w:rPr>
          <w:rFonts w:cs="Calibri"/>
          <w:color w:val="000000" w:themeColor="text1"/>
          <w:sz w:val="20"/>
          <w:szCs w:val="20"/>
          <w:lang w:bidi="fa-IR"/>
        </w:rPr>
        <w:t>Position Papers</w:t>
      </w:r>
      <w:r>
        <w:rPr>
          <w:rFonts w:cs="Calibri"/>
          <w:color w:val="000000" w:themeColor="text1"/>
          <w:sz w:val="20"/>
          <w:szCs w:val="20"/>
          <w:lang w:bidi="fa-IR"/>
        </w:rPr>
        <w:t xml:space="preserve">. </w:t>
      </w:r>
      <w:r w:rsidR="00B21A33">
        <w:rPr>
          <w:rFonts w:cs="Calibri"/>
          <w:color w:val="000000" w:themeColor="text1"/>
          <w:sz w:val="20"/>
          <w:szCs w:val="20"/>
          <w:lang w:bidi="fa-IR"/>
        </w:rPr>
        <w:t>Internal Auditing’s Role in Governing Body/Executive Committees</w:t>
      </w:r>
      <w:bookmarkStart w:id="0" w:name="_GoBack"/>
      <w:bookmarkEnd w:id="0"/>
      <w:r>
        <w:rPr>
          <w:rFonts w:cs="Calibri"/>
          <w:color w:val="000000" w:themeColor="text1"/>
          <w:sz w:val="20"/>
          <w:szCs w:val="20"/>
          <w:lang w:bidi="fa-IR"/>
        </w:rPr>
        <w:t>.</w:t>
      </w:r>
    </w:p>
    <w:p w14:paraId="5CCCFE3B" w14:textId="77777777" w:rsidR="003B13AD" w:rsidRDefault="003B13AD" w:rsidP="003B13AD">
      <w:pPr>
        <w:bidi/>
        <w:spacing w:after="0" w:line="276" w:lineRule="auto"/>
        <w:jc w:val="lowKashida"/>
        <w:rPr>
          <w:rFonts w:cstheme="minorHAnsi"/>
          <w:sz w:val="26"/>
          <w:szCs w:val="26"/>
          <w:lang w:bidi="fa-IR"/>
        </w:rPr>
      </w:pPr>
    </w:p>
    <w:p w14:paraId="3F42135F" w14:textId="518B161A" w:rsidR="003B13AD" w:rsidRPr="008A3833" w:rsidRDefault="003B13AD" w:rsidP="003B13AD">
      <w:pPr>
        <w:bidi/>
        <w:spacing w:after="0" w:line="276" w:lineRule="auto"/>
        <w:jc w:val="lowKashida"/>
        <w:rPr>
          <w:rFonts w:cstheme="minorHAnsi"/>
          <w:sz w:val="26"/>
          <w:szCs w:val="26"/>
          <w:rtl/>
          <w:lang w:bidi="fa-IR"/>
        </w:rPr>
      </w:pPr>
      <w:r w:rsidRPr="008A3833">
        <w:rPr>
          <w:rFonts w:cstheme="minorHAnsi" w:hint="cs"/>
          <w:sz w:val="26"/>
          <w:szCs w:val="26"/>
          <w:vertAlign w:val="superscript"/>
          <w:rtl/>
          <w:lang w:bidi="fa-IR"/>
        </w:rPr>
        <w:t>*</w:t>
      </w:r>
      <w:r w:rsidRPr="008A3833">
        <w:rPr>
          <w:rFonts w:cstheme="minorHAnsi" w:hint="cs"/>
          <w:sz w:val="26"/>
          <w:szCs w:val="26"/>
          <w:rtl/>
          <w:lang w:bidi="fa-IR"/>
        </w:rPr>
        <w:t xml:space="preserve"> </w:t>
      </w:r>
      <w:r>
        <w:rPr>
          <w:rFonts w:cstheme="minorHAnsi" w:hint="cs"/>
          <w:sz w:val="26"/>
          <w:szCs w:val="26"/>
          <w:rtl/>
          <w:lang w:bidi="fa-IR"/>
        </w:rPr>
        <w:t xml:space="preserve">دانشجوی </w:t>
      </w:r>
      <w:r w:rsidRPr="008A3833">
        <w:rPr>
          <w:rFonts w:cstheme="minorHAnsi" w:hint="cs"/>
          <w:sz w:val="26"/>
          <w:szCs w:val="26"/>
          <w:rtl/>
          <w:lang w:bidi="fa-IR"/>
        </w:rPr>
        <w:t xml:space="preserve">دکترای تخصصی حسابداری، دانشگاه </w:t>
      </w:r>
      <w:r>
        <w:rPr>
          <w:rFonts w:cstheme="minorHAnsi" w:hint="cs"/>
          <w:sz w:val="26"/>
          <w:szCs w:val="26"/>
          <w:rtl/>
          <w:lang w:bidi="fa-IR"/>
        </w:rPr>
        <w:t>آزاد اسلامی</w:t>
      </w:r>
      <w:r w:rsidRPr="008A3833">
        <w:rPr>
          <w:rFonts w:cstheme="minorHAnsi" w:hint="cs"/>
          <w:sz w:val="26"/>
          <w:szCs w:val="26"/>
          <w:rtl/>
          <w:lang w:bidi="fa-IR"/>
        </w:rPr>
        <w:t>.</w:t>
      </w:r>
    </w:p>
    <w:p w14:paraId="0ADCD800" w14:textId="2BDDEDDA" w:rsidR="003B13AD" w:rsidRPr="008A3833" w:rsidRDefault="003B13AD" w:rsidP="003B13AD">
      <w:pPr>
        <w:bidi/>
        <w:spacing w:after="0" w:line="276" w:lineRule="auto"/>
        <w:jc w:val="lowKashida"/>
        <w:rPr>
          <w:rFonts w:cstheme="minorHAnsi"/>
          <w:sz w:val="26"/>
          <w:szCs w:val="26"/>
          <w:rtl/>
          <w:lang w:bidi="fa-IR"/>
        </w:rPr>
      </w:pPr>
      <w:r>
        <w:rPr>
          <w:rFonts w:cstheme="minorHAnsi" w:hint="cs"/>
          <w:sz w:val="26"/>
          <w:szCs w:val="26"/>
          <w:vertAlign w:val="superscript"/>
          <w:rtl/>
          <w:lang w:bidi="fa-IR"/>
        </w:rPr>
        <w:t xml:space="preserve">** </w:t>
      </w:r>
      <w:r>
        <w:rPr>
          <w:rFonts w:cstheme="minorHAnsi" w:hint="cs"/>
          <w:sz w:val="26"/>
          <w:szCs w:val="26"/>
          <w:rtl/>
          <w:lang w:bidi="fa-IR"/>
        </w:rPr>
        <w:t xml:space="preserve">دانشجوی </w:t>
      </w:r>
      <w:r w:rsidRPr="008A3833">
        <w:rPr>
          <w:rFonts w:cstheme="minorHAnsi" w:hint="cs"/>
          <w:sz w:val="26"/>
          <w:szCs w:val="26"/>
          <w:rtl/>
          <w:lang w:bidi="fa-IR"/>
        </w:rPr>
        <w:t xml:space="preserve">دکترای تخصصی حسابداری، دانشگاه </w:t>
      </w:r>
      <w:r>
        <w:rPr>
          <w:rFonts w:cstheme="minorHAnsi" w:hint="cs"/>
          <w:sz w:val="26"/>
          <w:szCs w:val="26"/>
          <w:rtl/>
          <w:lang w:bidi="fa-IR"/>
        </w:rPr>
        <w:t>آزاد اسلامی</w:t>
      </w:r>
      <w:r w:rsidRPr="008A3833">
        <w:rPr>
          <w:rFonts w:cstheme="minorHAnsi" w:hint="cs"/>
          <w:sz w:val="26"/>
          <w:szCs w:val="26"/>
          <w:rtl/>
          <w:lang w:bidi="fa-IR"/>
        </w:rPr>
        <w:t>.</w:t>
      </w:r>
    </w:p>
    <w:p w14:paraId="4021E35E" w14:textId="77777777" w:rsidR="003B13AD" w:rsidRPr="008E03C5" w:rsidRDefault="003B13AD" w:rsidP="003B13AD">
      <w:pPr>
        <w:bidi/>
        <w:spacing w:after="0" w:line="276" w:lineRule="auto"/>
        <w:jc w:val="lowKashida"/>
        <w:rPr>
          <w:rFonts w:cstheme="minorHAnsi"/>
          <w:sz w:val="26"/>
          <w:szCs w:val="26"/>
          <w:rtl/>
          <w:lang w:bidi="fa-IR"/>
        </w:rPr>
      </w:pPr>
    </w:p>
    <w:sectPr w:rsidR="003B13AD" w:rsidRPr="008E03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E38CE"/>
    <w:multiLevelType w:val="hybridMultilevel"/>
    <w:tmpl w:val="F99441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A07F0C"/>
    <w:multiLevelType w:val="hybridMultilevel"/>
    <w:tmpl w:val="83C0C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3B242B"/>
    <w:multiLevelType w:val="hybridMultilevel"/>
    <w:tmpl w:val="6F9C4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140AC2"/>
    <w:multiLevelType w:val="hybridMultilevel"/>
    <w:tmpl w:val="A5ECE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3A0FCD"/>
    <w:multiLevelType w:val="hybridMultilevel"/>
    <w:tmpl w:val="C71AA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C58"/>
    <w:rsid w:val="00006261"/>
    <w:rsid w:val="00025C82"/>
    <w:rsid w:val="000619F5"/>
    <w:rsid w:val="000E28BC"/>
    <w:rsid w:val="0010491E"/>
    <w:rsid w:val="00154356"/>
    <w:rsid w:val="001C4F51"/>
    <w:rsid w:val="001C5FF7"/>
    <w:rsid w:val="001F74F7"/>
    <w:rsid w:val="00213D06"/>
    <w:rsid w:val="00257856"/>
    <w:rsid w:val="00297227"/>
    <w:rsid w:val="002A7AE9"/>
    <w:rsid w:val="002C1A45"/>
    <w:rsid w:val="002F44D0"/>
    <w:rsid w:val="00333FA9"/>
    <w:rsid w:val="003A6651"/>
    <w:rsid w:val="003B13AD"/>
    <w:rsid w:val="003C170B"/>
    <w:rsid w:val="003D0734"/>
    <w:rsid w:val="003F68C6"/>
    <w:rsid w:val="004B605B"/>
    <w:rsid w:val="004D2BEF"/>
    <w:rsid w:val="004F43C5"/>
    <w:rsid w:val="00502651"/>
    <w:rsid w:val="005311B2"/>
    <w:rsid w:val="00533F50"/>
    <w:rsid w:val="0055405D"/>
    <w:rsid w:val="00564491"/>
    <w:rsid w:val="00590A12"/>
    <w:rsid w:val="005E0050"/>
    <w:rsid w:val="00656C3D"/>
    <w:rsid w:val="00683557"/>
    <w:rsid w:val="006D6C17"/>
    <w:rsid w:val="00715EA7"/>
    <w:rsid w:val="00733A57"/>
    <w:rsid w:val="0073543A"/>
    <w:rsid w:val="00736FEB"/>
    <w:rsid w:val="007470FD"/>
    <w:rsid w:val="007505F2"/>
    <w:rsid w:val="007B451D"/>
    <w:rsid w:val="008E03C5"/>
    <w:rsid w:val="008F5995"/>
    <w:rsid w:val="008F7B05"/>
    <w:rsid w:val="00933D04"/>
    <w:rsid w:val="00934B05"/>
    <w:rsid w:val="00965196"/>
    <w:rsid w:val="00966579"/>
    <w:rsid w:val="009A69B9"/>
    <w:rsid w:val="009C4C70"/>
    <w:rsid w:val="00A463D8"/>
    <w:rsid w:val="00A57CDD"/>
    <w:rsid w:val="00A62BEC"/>
    <w:rsid w:val="00A762FC"/>
    <w:rsid w:val="00A851E4"/>
    <w:rsid w:val="00A9357E"/>
    <w:rsid w:val="00AA48C0"/>
    <w:rsid w:val="00AF2CF7"/>
    <w:rsid w:val="00B14628"/>
    <w:rsid w:val="00B21A33"/>
    <w:rsid w:val="00B437D7"/>
    <w:rsid w:val="00B44443"/>
    <w:rsid w:val="00B623F2"/>
    <w:rsid w:val="00B83849"/>
    <w:rsid w:val="00B91EE9"/>
    <w:rsid w:val="00BF20D3"/>
    <w:rsid w:val="00C302C0"/>
    <w:rsid w:val="00C50F45"/>
    <w:rsid w:val="00C543F8"/>
    <w:rsid w:val="00C5590E"/>
    <w:rsid w:val="00C77861"/>
    <w:rsid w:val="00CE7A69"/>
    <w:rsid w:val="00D14C2D"/>
    <w:rsid w:val="00D45D66"/>
    <w:rsid w:val="00D56870"/>
    <w:rsid w:val="00D73AD2"/>
    <w:rsid w:val="00D7732B"/>
    <w:rsid w:val="00D8354B"/>
    <w:rsid w:val="00D970D0"/>
    <w:rsid w:val="00DD0326"/>
    <w:rsid w:val="00DF2AAA"/>
    <w:rsid w:val="00DF4DDD"/>
    <w:rsid w:val="00E47450"/>
    <w:rsid w:val="00E53DCE"/>
    <w:rsid w:val="00E61C58"/>
    <w:rsid w:val="00E7256E"/>
    <w:rsid w:val="00E80683"/>
    <w:rsid w:val="00ED5872"/>
    <w:rsid w:val="00F2295B"/>
    <w:rsid w:val="00F83580"/>
    <w:rsid w:val="00FC7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20CB4E13"/>
  <w15:chartTrackingRefBased/>
  <w15:docId w15:val="{BF7BB20C-4960-459A-8EF4-4A75E41C9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451D"/>
    <w:pPr>
      <w:ind w:left="720"/>
      <w:contextualSpacing/>
    </w:pPr>
  </w:style>
  <w:style w:type="paragraph" w:customStyle="1" w:styleId="Style6">
    <w:name w:val="Style6"/>
    <w:basedOn w:val="Normal"/>
    <w:link w:val="Style6Char"/>
    <w:qFormat/>
    <w:rsid w:val="00025C82"/>
    <w:pPr>
      <w:autoSpaceDE w:val="0"/>
      <w:autoSpaceDN w:val="0"/>
      <w:bidi/>
      <w:adjustRightInd w:val="0"/>
      <w:spacing w:after="0"/>
      <w:jc w:val="center"/>
    </w:pPr>
    <w:rPr>
      <w:rFonts w:ascii="Calibri" w:eastAsia="Calibri" w:hAnsi="Calibri" w:cs="Calibri"/>
      <w:b/>
      <w:bCs/>
      <w:color w:val="000000" w:themeColor="text1"/>
      <w:lang w:bidi="fa-IR"/>
    </w:rPr>
  </w:style>
  <w:style w:type="character" w:customStyle="1" w:styleId="Style6Char">
    <w:name w:val="Style6 Char"/>
    <w:basedOn w:val="DefaultParagraphFont"/>
    <w:link w:val="Style6"/>
    <w:rsid w:val="00025C82"/>
    <w:rPr>
      <w:rFonts w:ascii="Calibri" w:eastAsia="Calibri" w:hAnsi="Calibri" w:cs="Calibri"/>
      <w:b/>
      <w:bCs/>
      <w:color w:val="000000" w:themeColor="text1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486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997</TotalTime>
  <Pages>4</Pages>
  <Words>876</Words>
  <Characters>4995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HESABRES</dc:creator>
  <cp:keywords/>
  <dc:description/>
  <cp:lastModifiedBy>mohammad</cp:lastModifiedBy>
  <cp:revision>43</cp:revision>
  <dcterms:created xsi:type="dcterms:W3CDTF">2021-12-01T09:49:00Z</dcterms:created>
  <dcterms:modified xsi:type="dcterms:W3CDTF">2021-12-29T18:26:00Z</dcterms:modified>
</cp:coreProperties>
</file>