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3EFD986D" w:rsidR="00AB1EC8" w:rsidRDefault="009578BE" w:rsidP="009578BE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>LipSync Mouse Command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sensitivity value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RAW:1:{x,y,</w:t>
            </w:r>
            <w:r w:rsidR="001673D8">
              <w:rPr>
                <w:sz w:val="18"/>
                <w:szCs w:val="18"/>
              </w:rPr>
              <w:t>action</w:t>
            </w:r>
            <w:r w:rsidRPr="004B04BE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5642D7" w:rsidRPr="00AB1EC8" w14:paraId="50B608E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45D4DD01" w14:textId="672E6506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changePercent</w:t>
            </w:r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changeTolerance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</w:tcPr>
          <w:p w14:paraId="122F5AE3" w14:textId="58294AA2" w:rsidR="005642D7" w:rsidRPr="004B04BE" w:rsidRDefault="0056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3DBE830B" w14:textId="46357102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4B04BE" w:rsidRPr="00AB1EC8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4B04BE" w:rsidRPr="00AB1EC8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MP,1:012345)</w:t>
            </w:r>
          </w:p>
        </w:tc>
      </w:tr>
      <w:tr w:rsidR="004B04BE" w:rsidRPr="00AB1EC8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1DEFCDB5" w14:textId="13B35C44" w:rsidR="004179B2" w:rsidRDefault="004179B2"/>
    <w:p w14:paraId="26A7DC25" w14:textId="77777777" w:rsidR="004179B2" w:rsidRDefault="004179B2"/>
    <w:p w14:paraId="1A07F400" w14:textId="04A819E7" w:rsidR="004179B2" w:rsidRDefault="004179B2" w:rsidP="004179B2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4179B2" w14:paraId="7BAA8173" w14:textId="77777777" w:rsidTr="0041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32E2C5" w14:textId="44BA5D45" w:rsidR="004179B2" w:rsidRDefault="004179B2" w:rsidP="004179B2">
            <w:pPr>
              <w:jc w:val="center"/>
            </w:pPr>
            <w:r>
              <w:t>Action Number</w:t>
            </w:r>
          </w:p>
        </w:tc>
        <w:tc>
          <w:tcPr>
            <w:tcW w:w="1843" w:type="dxa"/>
          </w:tcPr>
          <w:p w14:paraId="7B326446" w14:textId="4E19D04A" w:rsidR="004179B2" w:rsidRDefault="004179B2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179B2" w14:paraId="0699BADD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506B2" w14:textId="3C98F077" w:rsidR="004179B2" w:rsidRDefault="004179B2" w:rsidP="004179B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284EC67D" w14:textId="191FCEB8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Left Click</w:t>
            </w:r>
          </w:p>
        </w:tc>
      </w:tr>
      <w:tr w:rsidR="004179B2" w14:paraId="2F2DD3F1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25B71" w14:textId="524DDB3F" w:rsidR="004179B2" w:rsidRDefault="004179B2" w:rsidP="004179B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9AEFDE" w14:textId="00AFC0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Right Click</w:t>
            </w:r>
          </w:p>
        </w:tc>
      </w:tr>
      <w:tr w:rsidR="004179B2" w14:paraId="6CF82A1E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881EC" w14:textId="0FE0EDCF" w:rsidR="004179B2" w:rsidRDefault="004179B2" w:rsidP="004179B2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90CE526" w14:textId="283E62DA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Drag</w:t>
            </w:r>
          </w:p>
        </w:tc>
      </w:tr>
      <w:tr w:rsidR="004179B2" w14:paraId="65A02740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4B724" w14:textId="430FE395" w:rsidR="004179B2" w:rsidRDefault="004179B2" w:rsidP="004179B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3A28578" w14:textId="217B3FAA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Scroll</w:t>
            </w:r>
          </w:p>
        </w:tc>
      </w:tr>
      <w:tr w:rsidR="004179B2" w14:paraId="1DF17E9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EBE42" w14:textId="539AAC9C" w:rsidR="004179B2" w:rsidRDefault="004179B2" w:rsidP="004179B2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CA5B50D" w14:textId="09B8A6E0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  <w:tr w:rsidR="004179B2" w14:paraId="12C6A0B3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1F7F3" w14:textId="690FBC61" w:rsidR="004179B2" w:rsidRDefault="004179B2" w:rsidP="004179B2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1D1FCB8" w14:textId="1BC881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Initialization</w:t>
            </w:r>
          </w:p>
        </w:tc>
      </w:tr>
      <w:tr w:rsidR="004179B2" w14:paraId="4D02404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86F2E7" w14:textId="06511D99" w:rsidR="004179B2" w:rsidRDefault="004179B2" w:rsidP="004179B2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7D216640" w14:textId="4B6BEC32" w:rsidR="004179B2" w:rsidRP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</w:tr>
    </w:tbl>
    <w:p w14:paraId="16EAC99B" w14:textId="6C8295F4" w:rsidR="004179B2" w:rsidRDefault="004179B2" w:rsidP="004179B2"/>
    <w:p w14:paraId="68BFAB3F" w14:textId="7012BAB8" w:rsidR="004179B2" w:rsidRDefault="004179B2" w:rsidP="004179B2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2325A8D4" w:rsidR="004179B2" w:rsidRDefault="004179B2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6F0E1819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58C6CFA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3CF4915D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4179B2" w:rsidRPr="004179B2">
              <w:t>Drag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221A02B6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: </w:t>
            </w:r>
            <w:r w:rsidR="004179B2" w:rsidRPr="004179B2">
              <w:t>Scroll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1C8D139E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5: </w:t>
            </w:r>
            <w:r w:rsidRPr="004179B2">
              <w:t>Initialization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705D29E5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</w:tbl>
    <w:p w14:paraId="19921CE2" w14:textId="77777777" w:rsidR="004179B2" w:rsidRPr="004179B2" w:rsidRDefault="004179B2" w:rsidP="004179B2"/>
    <w:sectPr w:rsidR="004179B2" w:rsidRPr="004179B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65FDB" w14:textId="77777777" w:rsidR="00663565" w:rsidRDefault="00663565" w:rsidP="009811DF">
      <w:pPr>
        <w:spacing w:after="0" w:line="240" w:lineRule="auto"/>
      </w:pPr>
      <w:r>
        <w:separator/>
      </w:r>
    </w:p>
  </w:endnote>
  <w:endnote w:type="continuationSeparator" w:id="0">
    <w:p w14:paraId="0130A158" w14:textId="77777777" w:rsidR="00663565" w:rsidRDefault="00663565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E712D" w14:textId="77777777" w:rsidR="00663565" w:rsidRDefault="00663565" w:rsidP="009811DF">
      <w:pPr>
        <w:spacing w:after="0" w:line="240" w:lineRule="auto"/>
      </w:pPr>
      <w:r>
        <w:separator/>
      </w:r>
    </w:p>
  </w:footnote>
  <w:footnote w:type="continuationSeparator" w:id="0">
    <w:p w14:paraId="73DFA955" w14:textId="77777777" w:rsidR="00663565" w:rsidRDefault="00663565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673D8"/>
    <w:rsid w:val="003E2298"/>
    <w:rsid w:val="00406DC0"/>
    <w:rsid w:val="004179B2"/>
    <w:rsid w:val="00463DCE"/>
    <w:rsid w:val="004B04BE"/>
    <w:rsid w:val="005642D7"/>
    <w:rsid w:val="00573330"/>
    <w:rsid w:val="0065020F"/>
    <w:rsid w:val="00663565"/>
    <w:rsid w:val="00776804"/>
    <w:rsid w:val="009578BE"/>
    <w:rsid w:val="009811DF"/>
    <w:rsid w:val="00AB1EC8"/>
    <w:rsid w:val="00AC292E"/>
    <w:rsid w:val="00B43FC4"/>
    <w:rsid w:val="00C3197A"/>
    <w:rsid w:val="00C34E25"/>
    <w:rsid w:val="00C473B7"/>
    <w:rsid w:val="00D03FDC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41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14</cp:revision>
  <dcterms:created xsi:type="dcterms:W3CDTF">2020-06-20T04:01:00Z</dcterms:created>
  <dcterms:modified xsi:type="dcterms:W3CDTF">2020-08-10T04:04:00Z</dcterms:modified>
</cp:coreProperties>
</file>