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E53A5F" w:rsidRDefault="0054379B" w:rsidP="00B17696">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w:t>
      </w:r>
      <w:r w:rsidR="00B61631">
        <w:rPr>
          <w:rFonts w:ascii="Times New Roman" w:hAnsi="Times New Roman" w:cs="Times New Roman"/>
          <w:szCs w:val="24"/>
        </w:rPr>
        <w:t>n of the protein-ligand complex</w:t>
      </w:r>
      <w:r w:rsidR="00E53A5F">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YXRpb25hbCBNb2xlY3VsYXIgU2NpZW5jZTwvZnVsbC10aXRsZT48L3BlcmlvZGljYWw+PHBhZ2Vz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</w:fldData>
        </w:fldChar>
      </w:r>
      <w:r w:rsidR="00B17696">
        <w:rPr>
          <w:rFonts w:ascii="Times New Roman" w:hAnsi="Times New Roman" w:cs="Times New Roman"/>
          <w:szCs w:val="24"/>
        </w:rPr>
        <w:instrText xml:space="preserve"> ADDIN EN.CITE </w:instrText>
      </w:r>
      <w:r w:rsidR="00B17696">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YXRpb25hbCBNb2xlY3VsYXIgU2NpZW5jZTwvZnVsbC10aXRsZT48L3BlcmlvZGljYWw+PHBhZ2Vz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</w:fldData>
        </w:fldChar>
      </w:r>
      <w:r w:rsidR="00B17696">
        <w:rPr>
          <w:rFonts w:ascii="Times New Roman" w:hAnsi="Times New Roman" w:cs="Times New Roman"/>
          <w:szCs w:val="24"/>
        </w:rPr>
        <w:instrText xml:space="preserve"> ADDIN EN.CITE.DATA </w:instrText>
      </w:r>
      <w:r w:rsidR="00B17696">
        <w:rPr>
          <w:rFonts w:ascii="Times New Roman" w:hAnsi="Times New Roman" w:cs="Times New Roman"/>
          <w:szCs w:val="24"/>
        </w:rPr>
      </w:r>
      <w:r w:rsidR="00B17696">
        <w:rPr>
          <w:rFonts w:ascii="Times New Roman" w:hAnsi="Times New Roman" w:cs="Times New Roman"/>
          <w:szCs w:val="24"/>
        </w:rPr>
        <w:fldChar w:fldCharType="end"/>
      </w:r>
      <w:r w:rsidR="001A4E57">
        <w:rPr>
          <w:rFonts w:ascii="Times New Roman" w:hAnsi="Times New Roman" w:cs="Times New Roman"/>
          <w:szCs w:val="24"/>
        </w:rPr>
      </w:r>
      <w:r w:rsidR="001A4E57">
        <w:rPr>
          <w:rFonts w:ascii="Times New Roman" w:hAnsi="Times New Roman" w:cs="Times New Roman"/>
          <w:szCs w:val="24"/>
        </w:rPr>
        <w:fldChar w:fldCharType="separate"/>
      </w:r>
      <w:r w:rsidR="00B17696">
        <w:rPr>
          <w:rFonts w:ascii="Times New Roman" w:hAnsi="Times New Roman" w:cs="Times New Roman"/>
          <w:noProof/>
          <w:szCs w:val="24"/>
        </w:rPr>
        <w:t>[1-9]</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A57E9B" w:rsidRPr="00A57E9B" w:rsidRDefault="00A57E9B" w:rsidP="00B17696">
      <w:pPr>
        <w:rPr>
          <w:rFonts w:ascii="Times New Roman" w:hAnsi="Times New Roman" w:cs="Times New Roman"/>
          <w:szCs w:val="24"/>
        </w:rPr>
      </w:pPr>
      <w:r w:rsidRPr="00A57E9B">
        <w:rPr>
          <w:rFonts w:ascii="Times New Roman" w:hAnsi="Times New Roman" w:cs="Times New Roman"/>
          <w:szCs w:val="24"/>
        </w:rPr>
        <w:t xml:space="preserve">A </w:t>
      </w:r>
      <w:r w:rsidR="00B61631">
        <w:rPr>
          <w:rFonts w:ascii="Times New Roman" w:hAnsi="Times New Roman" w:cs="Times New Roman"/>
          <w:szCs w:val="24"/>
        </w:rPr>
        <w:t xml:space="preserve">designed </w:t>
      </w:r>
      <w:r w:rsidRPr="00A57E9B">
        <w:rPr>
          <w:rFonts w:ascii="Times New Roman" w:hAnsi="Times New Roman" w:cs="Times New Roman"/>
          <w:szCs w:val="24"/>
        </w:rPr>
        <w:t>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&lt;EndNote&gt;&lt;Cite&gt;&lt;Author&gt;Su&lt;/Author&gt;&lt;Year&gt;2018&lt;/Year&gt;&lt;RecNum&gt;17&lt;/RecNum&gt;&lt;DisplayText&gt;[12]&lt;/DisplayText&gt;&lt;record&gt;&lt;rec-number&gt;17&lt;/rec-number&gt;&lt;foreign-keys&gt;&lt;key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periodical&gt;&lt;pages&gt;895-913&lt;/pages&gt;&lt;volume&gt;59&lt;/volume&gt;&lt;number&gt;2&lt;/number&gt;&lt;dates&gt;&lt;year&gt;2018&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B61631" w:rsidRDefault="00B61631" w:rsidP="00A57E9B">
      <w:pPr>
        <w:rPr>
          <w:rFonts w:ascii="Times New Roman" w:hAnsi="Times New Roman" w:cs="Times New Roman"/>
          <w:szCs w:val="24"/>
        </w:rPr>
      </w:pPr>
      <w:r w:rsidRPr="00C12FF3">
        <w:rPr>
          <w:rFonts w:ascii="Times New Roman" w:hAnsi="Times New Roman" w:cs="Times New Roman"/>
          <w:szCs w:val="24"/>
        </w:rPr>
        <w:t>In the ML case, it is needed to represent a protein-ligand complex in terms of a feature vector by applying feature engineering techniques, while in the DL case, these representations are mostly learned end-to-end during the training phase</w:t>
      </w:r>
      <w:r>
        <w:rPr>
          <w:rFonts w:ascii="Times New Roman" w:hAnsi="Times New Roman" w:cs="Times New Roman"/>
          <w:szCs w:val="24"/>
        </w:rPr>
        <w:t>.</w:t>
      </w:r>
    </w:p>
    <w:p w:rsidR="00E653E2" w:rsidRDefault="003A5D59" w:rsidP="00B17696">
      <w:pPr>
        <w:rPr>
          <w:rFonts w:ascii="Times New Roman" w:hAnsi="Times New Roman" w:cs="Times New Roman"/>
          <w:szCs w:val="24"/>
        </w:rPr>
      </w:pPr>
      <w:r w:rsidRPr="003A5D59">
        <w:rPr>
          <w:rFonts w:ascii="Times New Roman" w:hAnsi="Times New Roman" w:cs="Times New Roman"/>
          <w:szCs w:val="24"/>
        </w:rPr>
        <w:t>RF-Score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[17]</w:t>
      </w:r>
      <w:r w:rsidR="00B17696">
        <w:rPr>
          <w:rFonts w:ascii="Times New Roman" w:hAnsi="Times New Roman" w:cs="Times New Roman"/>
          <w:szCs w:val="24"/>
        </w:rPr>
        <w:fldChar w:fldCharType="end"/>
      </w:r>
      <w:r w:rsidRPr="003A5D59">
        <w:rPr>
          <w:rFonts w:ascii="Times New Roman" w:hAnsi="Times New Roman" w:cs="Times New Roman"/>
          <w:szCs w:val="24"/>
        </w:rPr>
        <w:t>, ECIF</w:t>
      </w:r>
      <w:r w:rsidRPr="003A5D59">
        <w:rPr>
          <w:rFonts w:ascii="Cambria Math" w:hAnsi="Cambria Math" w:cs="Cambria Math"/>
          <w:szCs w:val="24"/>
        </w:rPr>
        <w:t>∷</w:t>
      </w:r>
      <w:r w:rsidRPr="003A5D59">
        <w:rPr>
          <w:rFonts w:ascii="Times New Roman" w:hAnsi="Times New Roman" w:cs="Times New Roman"/>
          <w:szCs w:val="24"/>
        </w:rPr>
        <w:t>LD-GBT</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[18]</w:t>
      </w:r>
      <w:r w:rsidR="00B17696">
        <w:rPr>
          <w:rFonts w:ascii="Times New Roman" w:hAnsi="Times New Roman" w:cs="Times New Roman"/>
          <w:szCs w:val="24"/>
        </w:rPr>
        <w:fldChar w:fldCharType="end"/>
      </w:r>
      <w:r w:rsidRPr="003A5D59">
        <w:rPr>
          <w:rFonts w:ascii="Times New Roman" w:hAnsi="Times New Roman" w:cs="Times New Roman"/>
          <w:szCs w:val="24"/>
        </w:rPr>
        <w:t>, and multi-shelled ECIF</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&lt;EndNote&gt;&lt;Cite&gt;&lt;Author&gt;Shiota&lt;/Author&gt;&lt;Year&gt;2023&lt;/Year&gt;&lt;RecNum&gt;24&lt;/RecNum&gt;&lt;DisplayText&gt;[19]&lt;/DisplayText&gt;&lt;record&gt;&lt;rec-number&gt;24&lt;/rec-number&gt;&lt;foreign-keys&gt;&lt;key app="EN" db-id="wtr02z528wfwetee9wc5ax5j09590xrx2vfx" timestamp="1711265029"&gt;24&lt;/key&gt;&lt;/foreign-keys&gt;&lt;ref-type name="Journal Article"&gt;17&lt;/ref-type&gt;&lt;contributors&gt;&lt;authors&gt;&lt;author&gt;Shiota, Koji&lt;/author&gt;&lt;author&gt;Akutsu, Tatsuya&lt;/author&gt;&lt;/authors&gt;&lt;/contributors&gt;&lt;titles&gt;&lt;title&gt;Multi-shelled ECIF: improved extended connectivity interaction features for accurate binding affinity prediction&lt;/title&gt;&lt;secondary-title&gt;Bioinformatics Advances&lt;/secondary-title&gt;&lt;/titles&gt;&lt;periodical&gt;&lt;full-title&gt;Bioinformatics Advances&lt;/full-title&gt;&lt;/periodical&gt;&lt;pages&gt;vbad155&lt;/pages&gt;&lt;volume&gt;3&lt;/volume&gt;&lt;number&gt;1&lt;/number&gt;&lt;dates&gt;&lt;year&gt;2023&lt;/year&gt;&lt;/dates&gt;&lt;isbn&gt;2635-0041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[19]</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are ML-based scoring functions that exploit the occurrence of interatomic contacts and ligand descriptors in ECIF</w:t>
      </w:r>
      <w:r w:rsidRPr="003A5D59">
        <w:rPr>
          <w:rFonts w:ascii="Cambria Math" w:hAnsi="Cambria Math" w:cs="Cambria Math"/>
          <w:szCs w:val="24"/>
        </w:rPr>
        <w:t>∷</w:t>
      </w:r>
      <w:r w:rsidRPr="003A5D59">
        <w:rPr>
          <w:rFonts w:ascii="Times New Roman" w:hAnsi="Times New Roman" w:cs="Times New Roman"/>
          <w:szCs w:val="24"/>
        </w:rPr>
        <w:t>LD-GBT case to generate a feature vector for ML algorithms like Random Forest (RF) or Gradient Boosting Decision Trees (GBT). ET-Score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periodical&gt;&lt;pages&gt;2060084&lt;/pages&gt;&lt;volume&gt;40&lt;/volume&gt;&lt;number&gt;8&lt;/number&gt;&lt;dates&gt;&lt;year&gt;2021&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[20]</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its’ enhanced versions, i.e., GB-Score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periodical&gt;&lt;pages&gt;2200135&lt;/pages&gt;&lt;volume&gt;42&lt;/volume&gt;&lt;number&gt;3&lt;/number&gt;&lt;dates&gt;&lt;year&gt;2023&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[21]</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ENS-Score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Informatics&lt;/full-title&gt;&lt;/periodical&gt;&lt;pages&gt;e202300292&lt;/pages&gt;&lt;dates&gt;&lt;year&gt;2024&lt;/year&gt;&lt;/dates&gt;&lt;isbn&gt;1868-1743&lt;/isbn&gt;&lt;urls&gt;&lt;/urls&gt;&lt;/record&gt;&lt;/Cite&gt;&lt;/EndNote&gt;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[22]</w:t>
      </w:r>
      <w:r w:rsidR="00B17696">
        <w:rPr>
          <w:rFonts w:ascii="Times New Roman" w:hAnsi="Times New Roman" w:cs="Times New Roman"/>
          <w:szCs w:val="24"/>
        </w:rPr>
        <w:fldChar w:fldCharType="end"/>
      </w:r>
      <w:r w:rsidRPr="003A5D59">
        <w:rPr>
          <w:rFonts w:ascii="Times New Roman" w:hAnsi="Times New Roman" w:cs="Times New Roman"/>
          <w:szCs w:val="24"/>
        </w:rPr>
        <w:t>, employed distance-weighted interatomic contacts and Extremely Randomized Trees (ERT) for constructing an ML-based scoring function. ∆</w:t>
      </w:r>
      <w:r w:rsidRPr="00E653E2">
        <w:rPr>
          <w:rFonts w:ascii="Times New Roman" w:hAnsi="Times New Roman" w:cs="Times New Roman"/>
          <w:szCs w:val="24"/>
          <w:vertAlign w:val="subscript"/>
        </w:rPr>
        <w:t>vina</w:t>
      </w:r>
      <w:r w:rsidRPr="003A5D59">
        <w:rPr>
          <w:rFonts w:ascii="Times New Roman" w:hAnsi="Times New Roman" w:cs="Times New Roman"/>
          <w:szCs w:val="24"/>
        </w:rPr>
        <w:t>RF</w:t>
      </w:r>
      <w:r w:rsidRPr="00E653E2">
        <w:rPr>
          <w:rFonts w:ascii="Times New Roman" w:hAnsi="Times New Roman" w:cs="Times New Roman"/>
          <w:szCs w:val="24"/>
          <w:vertAlign w:val="subscript"/>
        </w:rPr>
        <w:t>20</w:t>
      </w:r>
      <w:r w:rsidR="00E653E2">
        <w:rPr>
          <w:rFonts w:ascii="Times New Roman" w:hAnsi="Times New Roman" w:cs="Times New Roman"/>
          <w:szCs w:val="24"/>
          <w:vertAlign w:val="subscript"/>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&lt;EndNote&gt;&lt;Cite&gt;&lt;Author&gt;Wang&lt;/Author&gt;&lt;Year&gt;2017&lt;/Year&gt;&lt;RecNum&gt;25&lt;/RecNum&gt;&lt;DisplayText&gt;[23]&lt;/DisplayText&gt;&lt;record&gt;&lt;rec-number&gt;25&lt;/rec-number&gt;&lt;foreign-keys&gt;&lt;key app="EN" db-id="wtr02z528wfwetee9wc5ax5j09590xrx2vfx" timestamp="1711265179"&gt;25&lt;/key&gt;&lt;/foreign-keys&gt;&lt;ref-type name="Journal Article"&gt;17&lt;/ref-type&gt;&lt;contributors&gt;&lt;authors&gt;&lt;author&gt;Wang, Cheng&lt;/author&gt;&lt;author&gt;Zhang, Yingkai&lt;/author&gt;&lt;/authors&gt;&lt;/contributors&gt;&lt;titles&gt;&lt;title&gt;Improving scoring‐docking‐screening powers of protein–ligand scoring functions using random forest&lt;/title&gt;&lt;secondary-title&gt;Journal of computational chemistry&lt;/secondary-title&gt;&lt;/titles&gt;&lt;periodical&gt;&lt;full-title&gt;Journal of computational chemistry&lt;/full-title&gt;&lt;/periodical&gt;&lt;pages&gt;169-177&lt;/pages&gt;&lt;volume&gt;38&lt;/volume&gt;&lt;number&gt;3&lt;/number&gt;&lt;dates&gt;&lt;year&gt;2017&lt;/year&gt;&lt;/dates&gt;&lt;isbn&gt;0192-8651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[23]</w:t>
      </w:r>
      <w:r w:rsidR="00B17696">
        <w:rPr>
          <w:rFonts w:ascii="Times New Roman" w:hAnsi="Times New Roman" w:cs="Times New Roman"/>
          <w:szCs w:val="24"/>
        </w:rPr>
        <w:fldChar w:fldCharType="end"/>
      </w:r>
      <w:r w:rsidRPr="003A5D59">
        <w:rPr>
          <w:rFonts w:ascii="Times New Roman" w:hAnsi="Times New Roman" w:cs="Times New Roman"/>
          <w:szCs w:val="24"/>
        </w:rPr>
        <w:t>, ∆</w:t>
      </w:r>
      <w:r w:rsidRPr="00E653E2">
        <w:rPr>
          <w:rFonts w:ascii="Times New Roman" w:hAnsi="Times New Roman" w:cs="Times New Roman"/>
          <w:szCs w:val="24"/>
          <w:vertAlign w:val="subscript"/>
        </w:rPr>
        <w:t>vina</w:t>
      </w:r>
      <w:r w:rsidRPr="003A5D59">
        <w:rPr>
          <w:rFonts w:ascii="Times New Roman" w:hAnsi="Times New Roman" w:cs="Times New Roman"/>
          <w:szCs w:val="24"/>
        </w:rPr>
        <w:t>XGB</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&lt;EndNote&gt;&lt;Cite&gt;&lt;Author&gt;Lu&lt;/Author&gt;&lt;Year&gt;2019&lt;/Year&gt;&lt;RecNum&gt;26&lt;/RecNum&gt;&lt;DisplayText&gt;[24]&lt;/DisplayText&gt;&lt;record&gt;&lt;rec-number&gt;26&lt;/rec-number&gt;&lt;foreign-keys&gt;&lt;key app="EN" db-id="wtr02z528wfwetee9wc5ax5j09590xrx2vfx" timestamp="1711265251"&gt;26&lt;/key&gt;&lt;/foreign-keys&gt;&lt;ref-type name="Journal Article"&gt;17&lt;/ref-type&gt;&lt;contributors&gt;&lt;authors&gt;&lt;author&gt;Lu, Jianing&lt;/author&gt;&lt;author&gt;Hou, Xuben&lt;/author&gt;&lt;author&gt;Wang, Cheng&lt;/author&gt;&lt;author&gt;Zhang, Yingkai&lt;/author&gt;&lt;/authors&gt;&lt;/contributors&gt;&lt;titles&gt;&lt;title&gt;Incorporating explicit water molecules and ligand conformation stability in machine-learning scoring functions&lt;/title&gt;&lt;secondary-title&gt;Journal of chemical information and modeling&lt;/secondary-title&gt;&lt;/titles&gt;&lt;periodical&gt;&lt;full-title&gt;Journal of chemical information and modeling&lt;/full-title&gt;&lt;/periodical&gt;&lt;pages&gt;4540-4549&lt;/pages&gt;&lt;volume&gt;59&lt;/volume&gt;&lt;number&gt;11&lt;/number&gt;&lt;dates&gt;&lt;year&gt;2019&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[24]</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w:t>
      </w:r>
      <w:r w:rsidR="00E653E2">
        <w:rPr>
          <w:rFonts w:ascii="Times New Roman" w:hAnsi="Times New Roman" w:cs="Times New Roman"/>
          <w:szCs w:val="24"/>
        </w:rPr>
        <w:t>∆</w:t>
      </w:r>
      <w:r w:rsidRPr="00E653E2">
        <w:rPr>
          <w:rFonts w:ascii="Times New Roman" w:hAnsi="Times New Roman" w:cs="Times New Roman"/>
          <w:szCs w:val="24"/>
          <w:vertAlign w:val="subscript"/>
        </w:rPr>
        <w:t>LinF9</w:t>
      </w:r>
      <w:r w:rsidRPr="003A5D59">
        <w:rPr>
          <w:rFonts w:ascii="Times New Roman" w:hAnsi="Times New Roman" w:cs="Times New Roman"/>
          <w:szCs w:val="24"/>
        </w:rPr>
        <w:t>XGB</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&lt;EndNote&gt;&lt;Cite&gt;&lt;Author&gt;Yang&lt;/Author&gt;&lt;Year&gt;2022&lt;/Year&gt;&lt;RecNum&gt;27&lt;/RecNum&gt;&lt;DisplayText&gt;[25]&lt;/DisplayText&gt;&lt;record&gt;&lt;rec-number&gt;27&lt;/rec-number&gt;&lt;foreign-keys&gt;&lt;key app="EN" db-id="wtr02z528wfwetee9wc5ax5j09590xrx2vfx" timestamp="1711265286"&gt;27&lt;/key&gt;&lt;/foreign-keys&gt;&lt;ref-type name="Journal Article"&gt;17&lt;/ref-type&gt;&lt;contributors&gt;&lt;authors&gt;&lt;author&gt;Yang, Chao&lt;/author&gt;&lt;author&gt;Zhang, Yingkai&lt;/author&gt;&lt;/authors&gt;&lt;/contributors&gt;&lt;titles&gt;&lt;title&gt;Delta machine learning to improve scoring-ranking-screening performances of protein–ligand scoring functions&lt;/title&gt;&lt;secondary-title&gt;Journal of chemical information and modeling&lt;/secondary-title&gt;&lt;/titles&gt;&lt;periodical&gt;&lt;full-title&gt;Journal of chemical information and modeling&lt;/full-title&gt;&lt;/periodical&gt;&lt;pages&gt;2696-2712&lt;/pages&gt;&lt;volume&gt;62&lt;/volume&gt;&lt;number&gt;11&lt;/number&gt;&lt;dates&gt;&lt;year&gt;2022&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[25]</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employ some Autodock Vina empirical terms alongside other descriptors, e.g., RDKit descriptors for ligand, for feature generation procedures, and RF and eXtreme Gradient Boosting (XGB) algorithms as learners. Proteo-chemometrics IFPs</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[26]</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PLEC-FP</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[27]</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apply different generalized versions of extended-connectivity fingerprints</w:t>
      </w:r>
      <w:r w:rsidR="00BF6A81">
        <w:rPr>
          <w:rFonts w:ascii="Times New Roman" w:hAnsi="Times New Roman" w:cs="Times New Roman"/>
          <w:szCs w:val="24"/>
        </w:rPr>
        <w:t xml:space="preserve"> (ECFPs)</w:t>
      </w:r>
      <w:r w:rsidRPr="003A5D59">
        <w:rPr>
          <w:rFonts w:ascii="Times New Roman" w:hAnsi="Times New Roman" w:cs="Times New Roman"/>
          <w:szCs w:val="24"/>
        </w:rPr>
        <w:t xml:space="preserve"> for protein-ligand representation. SMPLIP-Score</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&lt;EndNote&gt;&lt;Cite&gt;&lt;Author&gt;Kumar&lt;/Author&gt;&lt;Year&gt;2021&lt;/Year&gt;&lt;RecNum&gt;30&lt;/RecNum&gt;&lt;DisplayText&gt;[28]&lt;/DisplayText&gt;&lt;record&gt;&lt;rec-number&gt;30&lt;/rec-number&gt;&lt;foreign-keys&gt;&lt;key app="EN" db-id="wtr02z528wfwetee9wc5ax5j09590xrx2vfx" timestamp="1711265411"&gt;30&lt;/key&gt;&lt;/foreign-keys&gt;&lt;ref-type name="Journal Article"&gt;17&lt;/ref-type&gt;&lt;contributors&gt;&lt;authors&gt;&lt;author&gt;Kumar, Surendra&lt;/author&gt;&lt;author&gt;Kim, Mi-hyun&lt;/author&gt;&lt;/authors&gt;&lt;/contributors&gt;&lt;titles&gt;&lt;title&gt;SMPLIP-Score: predicting ligand binding affinity from simple and interpretable on-the-fly interaction fingerprint pattern descriptors&lt;/title&gt;&lt;secondary-title&gt;Journal of cheminformatics&lt;/secondary-title&gt;&lt;/titles&gt;&lt;periodical&gt;&lt;full-title&gt;Journal of cheminformatics&lt;/full-title&gt;&lt;/periodical&gt;&lt;pages&gt;1-17&lt;/pages&gt;&lt;volume&gt;13&lt;/volume&gt;&lt;dates&gt;&lt;year&gt;2021&lt;/year&gt;&lt;/dates&gt;&lt;urls&gt;&lt;/urls&gt;&lt;/record&gt;&lt;/Cite&gt;&lt;/EndNote&gt;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[28]</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utilizes a featurization method to vectorize and embed the interaction fingerprint pattern between the ligand‑binding site environment and fragments of ligands. TB-IECS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&lt;EndNote&gt;&lt;Cite&gt;&lt;Author&gt;Zhang&lt;/Author&gt;&lt;Year&gt;2023&lt;/Year&gt;&lt;RecNum&gt;31&lt;/RecNum&gt;&lt;DisplayText&gt;[29]&lt;/DisplayText&gt;&lt;record&gt;&lt;rec-number&gt;31&lt;/rec-number&gt;&lt;foreign-keys&gt;&lt;key app="EN" db-id="wtr02z528wfwetee9wc5ax5j09590xrx2vfx" timestamp="1711265431"&gt;31&lt;/key&gt;&lt;/foreign-keys&gt;&lt;ref-type name="Journal Article"&gt;17&lt;/ref-type&gt;&lt;contributors&gt;&lt;authors&gt;&lt;author&gt;Zhang, Xujun&lt;/author&gt;&lt;author&gt;Shen, Chao&lt;/author&gt;&lt;author&gt;Jiang, Dejun&lt;/author&gt;&lt;author&gt;Zhang, Jintu&lt;/author&gt;&lt;author&gt;Ye, Qing&lt;/author&gt;&lt;author&gt;Xu, Lei&lt;/author&gt;&lt;author&gt;Hou, Tingjun&lt;/author&gt;&lt;author&gt;Pan, Peichen&lt;/author&gt;&lt;author&gt;Kang, Yu&lt;/author&gt;&lt;/authors&gt;&lt;/contributors&gt;&lt;titles&gt;&lt;title&gt;TB-IECS: an accurate machine learning-based scoring function for virtual screening&lt;/title&gt;&lt;secondary-title&gt;Journal of Cheminformatics&lt;/secondary-title&gt;&lt;/titles&gt;&lt;periodical&gt;&lt;full-title&gt;Journal of cheminformatics&lt;/full-title&gt;&lt;/periodical&gt;&lt;pages&gt;63&lt;/pages&gt;&lt;volume&gt;15&lt;/volume&gt;&lt;number&gt;1&lt;/number&gt;&lt;dates&gt;&lt;year&gt;2023&lt;/year&gt;&lt;/dates&gt;&lt;isbn&gt;1758-2946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[29]</w:t>
      </w:r>
      <w:r w:rsidR="00B17696">
        <w:rPr>
          <w:rFonts w:ascii="Times New Roman" w:hAnsi="Times New Roman" w:cs="Times New Roman"/>
          <w:szCs w:val="24"/>
        </w:rPr>
        <w:fldChar w:fldCharType="end"/>
      </w:r>
      <w:r w:rsidR="00B17696">
        <w:rPr>
          <w:rFonts w:ascii="Times New Roman" w:hAnsi="Times New Roman" w:cs="Times New Roman"/>
          <w:szCs w:val="24"/>
        </w:rPr>
        <w:t xml:space="preserve"> </w:t>
      </w:r>
      <w:r w:rsidRPr="003A5D59">
        <w:rPr>
          <w:rFonts w:ascii="Times New Roman" w:hAnsi="Times New Roman" w:cs="Times New Roman"/>
          <w:szCs w:val="24"/>
        </w:rPr>
        <w:t>employs some theory-based energy terms, e.g., van der Waals, for making a representation for an XGB algorithm.</w:t>
      </w:r>
    </w:p>
    <w:p w:rsidR="0054379B" w:rsidRDefault="003A5D59" w:rsidP="003A5D59">
      <w:pPr>
        <w:rPr>
          <w:rFonts w:ascii="Times New Roman" w:hAnsi="Times New Roman" w:cs="Times New Roman"/>
          <w:szCs w:val="24"/>
        </w:rPr>
      </w:pPr>
      <w:r>
        <w:rPr>
          <w:rFonts w:ascii="Times New Roman" w:hAnsi="Times New Roman" w:cs="Times New Roman"/>
          <w:szCs w:val="24"/>
        </w:rPr>
        <w:t xml:space="preserve">  </w:t>
      </w:r>
    </w:p>
    <w:p w:rsidR="00B61631" w:rsidRDefault="003A5D59" w:rsidP="0037161E">
      <w:pPr>
        <w:rPr>
          <w:rFonts w:ascii="Times New Roman" w:hAnsi="Times New Roman" w:cs="Times New Roman"/>
          <w:szCs w:val="24"/>
        </w:rPr>
      </w:pPr>
      <w:r>
        <w:rPr>
          <w:rFonts w:ascii="Times New Roman" w:hAnsi="Times New Roman" w:cs="Times New Roman"/>
          <w:szCs w:val="24"/>
        </w:rPr>
        <w:t>Tomorrow add Topology-based methods</w:t>
      </w:r>
    </w:p>
    <w:p w:rsidR="003A5D59" w:rsidRDefault="003A5D59" w:rsidP="0037161E">
      <w:pPr>
        <w:rPr>
          <w:rFonts w:ascii="Times New Roman" w:hAnsi="Times New Roman" w:cs="Times New Roman"/>
          <w:szCs w:val="24"/>
        </w:rPr>
      </w:pPr>
      <w:r>
        <w:rPr>
          <w:rFonts w:ascii="Times New Roman" w:hAnsi="Times New Roman" w:cs="Times New Roman"/>
          <w:szCs w:val="24"/>
        </w:rPr>
        <w:t>Next day add DL methods</w:t>
      </w:r>
    </w:p>
    <w:p w:rsidR="00A24C62" w:rsidRDefault="00A24C62" w:rsidP="0037161E">
      <w:pPr>
        <w:rPr>
          <w:rFonts w:ascii="Times New Roman" w:hAnsi="Times New Roman" w:cs="Times New Roman"/>
          <w:szCs w:val="24"/>
        </w:rPr>
      </w:pPr>
      <w:r>
        <w:rPr>
          <w:rFonts w:ascii="Times New Roman" w:hAnsi="Times New Roman" w:cs="Times New Roman"/>
          <w:szCs w:val="24"/>
        </w:rPr>
        <w:t>Emphasis of ML-based</w:t>
      </w:r>
    </w:p>
    <w:p w:rsidR="00A24C62" w:rsidRDefault="00A24C62" w:rsidP="0037161E">
      <w:pPr>
        <w:rPr>
          <w:rFonts w:ascii="Times New Roman" w:hAnsi="Times New Roman" w:cs="Times New Roman"/>
          <w:szCs w:val="24"/>
        </w:rPr>
      </w:pPr>
      <w:r>
        <w:rPr>
          <w:rFonts w:ascii="Times New Roman" w:hAnsi="Times New Roman" w:cs="Times New Roman"/>
          <w:szCs w:val="24"/>
        </w:rPr>
        <w:t>Lack of package to feature engineering</w:t>
      </w:r>
    </w:p>
    <w:p w:rsidR="00A24C62" w:rsidRDefault="00A24C62" w:rsidP="0037161E">
      <w:pPr>
        <w:rPr>
          <w:rFonts w:ascii="Times New Roman" w:hAnsi="Times New Roman" w:cs="Times New Roman"/>
          <w:szCs w:val="24"/>
        </w:rPr>
      </w:pPr>
      <w:r>
        <w:rPr>
          <w:rFonts w:ascii="Times New Roman" w:hAnsi="Times New Roman" w:cs="Times New Roman"/>
          <w:szCs w:val="24"/>
        </w:rPr>
        <w:t>Comparing to existence one</w:t>
      </w:r>
      <w:r w:rsidR="003C2EC4">
        <w:rPr>
          <w:rFonts w:ascii="Times New Roman" w:hAnsi="Times New Roman" w:cs="Times New Roman"/>
          <w:szCs w:val="24"/>
        </w:rPr>
        <w:t>, use table</w:t>
      </w:r>
      <w:r w:rsidR="003A5D59">
        <w:rPr>
          <w:rFonts w:ascii="Times New Roman" w:hAnsi="Times New Roman" w:cs="Times New Roman"/>
          <w:szCs w:val="24"/>
        </w:rPr>
        <w:t xml:space="preserve">, </w:t>
      </w:r>
      <w:r w:rsidR="003A5D59" w:rsidRPr="003A5D59">
        <w:rPr>
          <w:rFonts w:ascii="Times New Roman" w:hAnsi="Times New Roman" w:cs="Times New Roman"/>
          <w:szCs w:val="24"/>
        </w:rPr>
        <w:t>ML-PLIC</w:t>
      </w:r>
      <w:r w:rsidR="003A5D59">
        <w:rPr>
          <w:rFonts w:ascii="Times New Roman" w:hAnsi="Times New Roman" w:cs="Times New Roman"/>
          <w:szCs w:val="24"/>
        </w:rPr>
        <w:t xml:space="preserve"> paper</w:t>
      </w:r>
    </w:p>
    <w:p w:rsidR="007F1BAF" w:rsidRDefault="007F1BAF" w:rsidP="0037161E">
      <w:pPr>
        <w:rPr>
          <w:rFonts w:ascii="Times New Roman" w:hAnsi="Times New Roman" w:cs="Times New Roman"/>
          <w:szCs w:val="24"/>
        </w:rPr>
      </w:pPr>
      <w:r>
        <w:rPr>
          <w:rFonts w:ascii="Times New Roman" w:hAnsi="Times New Roman" w:cs="Times New Roman"/>
          <w:szCs w:val="24"/>
        </w:rPr>
        <w:t>Reason for selection of these methods, exclusion of enery term based like DeltaVinaRF20</w:t>
      </w:r>
      <w:r w:rsidR="000A6063">
        <w:rPr>
          <w:rFonts w:ascii="Times New Roman" w:hAnsi="Times New Roman" w:cs="Times New Roman"/>
          <w:szCs w:val="24"/>
        </w:rPr>
        <w:t>, new, geometry-based</w:t>
      </w:r>
    </w:p>
    <w:p w:rsidR="00A24C62" w:rsidRDefault="00A24C62" w:rsidP="0037161E">
      <w:pPr>
        <w:rPr>
          <w:rFonts w:ascii="Times New Roman" w:hAnsi="Times New Roman" w:cs="Times New Roman"/>
          <w:szCs w:val="24"/>
        </w:rPr>
      </w:pPr>
      <w:r>
        <w:rPr>
          <w:rFonts w:ascii="Times New Roman" w:hAnsi="Times New Roman" w:cs="Times New Roman"/>
          <w:szCs w:val="24"/>
        </w:rPr>
        <w:lastRenderedPageBreak/>
        <w:t>Last paragraph of introduction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B17696">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B17696">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t xml:space="preserve"> </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3C3A1A"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t>Distance-Weighted Interatomic Contact</w:t>
      </w:r>
    </w:p>
    <w:p w:rsidR="00BE08F0" w:rsidRDefault="00BE08F0" w:rsidP="00864ED4">
      <w:pPr>
        <w:rPr>
          <w:rFonts w:ascii="Times New Roman" w:hAnsi="Times New Roman" w:cs="Times New Roman"/>
          <w:szCs w:val="24"/>
        </w:rPr>
      </w:pPr>
    </w:p>
    <w:p w:rsidR="00393C46" w:rsidRDefault="00F3484C" w:rsidP="00B17696">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[21]</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90486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3C3A1A"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t>Extended Connectivity Interaction Features</w:t>
      </w:r>
    </w:p>
    <w:p w:rsidR="006F1F14" w:rsidRDefault="006F1F14" w:rsidP="00904866">
      <w:pPr>
        <w:rPr>
          <w:rFonts w:ascii="Times New Roman" w:hAnsi="Times New Roman" w:cs="Times New Roman"/>
          <w:szCs w:val="24"/>
        </w:rPr>
      </w:pPr>
    </w:p>
    <w:p w:rsidR="006C117B" w:rsidRDefault="00341598" w:rsidP="00B17696">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B17696">
        <w:rPr>
          <w:rFonts w:ascii="Times New Roman" w:hAnsi="Times New Roman" w:cs="Times New Roman"/>
          <w:noProof/>
          <w:szCs w:val="24"/>
        </w:rPr>
        <w:t>[18]</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authors defined atom types in ECIF  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0A6063" w:rsidRDefault="000A6063" w:rsidP="00B17696">
      <w:pPr>
        <w:rPr>
          <w:rFonts w:ascii="Times New Roman" w:hAnsi="Times New Roman" w:cs="Times New Roman"/>
          <w:szCs w:val="24"/>
        </w:rPr>
      </w:pPr>
    </w:p>
    <w:p w:rsidR="000A6063" w:rsidRDefault="000A6063" w:rsidP="00B17696">
      <w:pPr>
        <w:rPr>
          <w:rFonts w:ascii="Times New Roman" w:hAnsi="Times New Roman" w:cs="Times New Roman"/>
          <w:szCs w:val="24"/>
        </w:rPr>
      </w:pPr>
      <w:r>
        <w:rPr>
          <w:rFonts w:ascii="Times New Roman" w:hAnsi="Times New Roman" w:cs="Times New Roman"/>
          <w:szCs w:val="24"/>
        </w:rPr>
        <w:t>Proteo-C</w:t>
      </w:r>
      <w:r w:rsidRPr="000A6063">
        <w:rPr>
          <w:rFonts w:ascii="Times New Roman" w:hAnsi="Times New Roman" w:cs="Times New Roman"/>
          <w:szCs w:val="24"/>
        </w:rPr>
        <w:t>hemometrics</w:t>
      </w:r>
      <w:r>
        <w:rPr>
          <w:rFonts w:ascii="Times New Roman" w:hAnsi="Times New Roman" w:cs="Times New Roman"/>
          <w:szCs w:val="24"/>
        </w:rPr>
        <w:t xml:space="preserve"> I</w:t>
      </w:r>
      <w:r w:rsidRPr="000A6063">
        <w:rPr>
          <w:rFonts w:ascii="Times New Roman" w:hAnsi="Times New Roman" w:cs="Times New Roman"/>
          <w:szCs w:val="24"/>
        </w:rPr>
        <w:t>nteraction</w:t>
      </w:r>
      <w:r>
        <w:rPr>
          <w:rFonts w:ascii="Times New Roman" w:hAnsi="Times New Roman" w:cs="Times New Roman"/>
          <w:szCs w:val="24"/>
        </w:rPr>
        <w:t xml:space="preserve"> Fingerprints </w:t>
      </w:r>
    </w:p>
    <w:p w:rsidR="00BF6A81" w:rsidRDefault="00BF6A81" w:rsidP="00B17696">
      <w:pPr>
        <w:rPr>
          <w:rFonts w:ascii="Times New Roman" w:hAnsi="Times New Roman" w:cs="Times New Roman"/>
          <w:szCs w:val="24"/>
        </w:rPr>
      </w:pPr>
    </w:p>
    <w:p w:rsidR="00BF6A81" w:rsidRDefault="00DC0EBD" w:rsidP="00B17696">
      <w:pPr>
        <w:rPr>
          <w:rFonts w:ascii="Times New Roman" w:hAnsi="Times New Roman" w:cs="Times New Roman"/>
          <w:szCs w:val="24"/>
        </w:rPr>
      </w:pPr>
      <w:r w:rsidRPr="00DC0EBD">
        <w:rPr>
          <w:rFonts w:ascii="Times New Roman" w:hAnsi="Times New Roman" w:cs="Times New Roman"/>
          <w:szCs w:val="24"/>
        </w:rPr>
        <w:t>Proteo-chemometrics interaction fingerprints (PrtCmm IFPs) method combines</w:t>
      </w:r>
      <w:r w:rsidR="001A3D71">
        <w:rPr>
          <w:rFonts w:ascii="Times New Roman" w:hAnsi="Times New Roman" w:cs="Times New Roman"/>
          <w:szCs w:val="24"/>
        </w:rPr>
        <w:t xml:space="preserve"> ECFPs with proteo-chemometrics </w:t>
      </w:r>
      <w:r w:rsidRPr="00DC0EBD">
        <w:rPr>
          <w:rFonts w:ascii="Times New Roman" w:hAnsi="Times New Roman" w:cs="Times New Roman"/>
          <w:szCs w:val="24"/>
        </w:rPr>
        <w:t>approaches. In this procedure, protein and ligand are separately characterized for the construction of a predictive model. Despite the PLEC FPs technique, which generates fingerprints by considering and hashing atom pairs in protein-ligand complex, the current method generates fingerprints for ligand and protein separately and concats them together. Also, the PrtCmm IFPs method applies a novel noniterative (NI) ECFP algorithm to remove the information collision possibility and nested-hash operations. This new algorithm hashes the average properties of atoms in each neighborhood for making identifiers. It is worth mentioning that atomic mass, total number of connections, number of heavy-atom neighbors, number of attached hydrogen atoms, and formal charge are considered properties of an atom</w:t>
      </w:r>
      <w:r w:rsidR="001A3D71">
        <w:rPr>
          <w:rFonts w:ascii="Times New Roman" w:hAnsi="Times New Roman" w:cs="Times New Roman"/>
          <w:szCs w:val="24"/>
        </w:rPr>
        <w:t xml:space="preserve"> {Wang, 2021 #28}</w:t>
      </w:r>
      <w:r w:rsidRPr="00DC0EBD">
        <w:rPr>
          <w:rFonts w:ascii="Times New Roman" w:hAnsi="Times New Roman" w:cs="Times New Roman"/>
          <w:szCs w:val="24"/>
        </w:rPr>
        <w:t>. The current implementation of PrtCmm IFPs in REINDEER uses R</w:t>
      </w:r>
      <w:r w:rsidRPr="001A3D71">
        <w:rPr>
          <w:rFonts w:ascii="Times New Roman" w:hAnsi="Times New Roman" w:cs="Times New Roman"/>
          <w:szCs w:val="24"/>
          <w:vertAlign w:val="subscript"/>
        </w:rPr>
        <w:t>1</w:t>
      </w:r>
      <w:r w:rsidRPr="00DC0EBD">
        <w:rPr>
          <w:rFonts w:ascii="Times New Roman" w:hAnsi="Times New Roman" w:cs="Times New Roman"/>
          <w:szCs w:val="24"/>
        </w:rPr>
        <w:t>=1 and R</w:t>
      </w:r>
      <w:r w:rsidRPr="001A3D71">
        <w:rPr>
          <w:rFonts w:ascii="Times New Roman" w:hAnsi="Times New Roman" w:cs="Times New Roman"/>
          <w:szCs w:val="24"/>
          <w:vertAlign w:val="subscript"/>
        </w:rPr>
        <w:t>2</w:t>
      </w:r>
      <w:r w:rsidRPr="00DC0EBD">
        <w:rPr>
          <w:rFonts w:ascii="Times New Roman" w:hAnsi="Times New Roman" w:cs="Times New Roman"/>
          <w:szCs w:val="24"/>
        </w:rPr>
        <w:t>=1 (the same radius for ligand and protein), 2</w:t>
      </w:r>
      <w:r w:rsidRPr="001A3D71">
        <w:rPr>
          <w:rFonts w:ascii="Times New Roman" w:hAnsi="Times New Roman" w:cs="Times New Roman"/>
          <w:szCs w:val="24"/>
          <w:vertAlign w:val="superscript"/>
        </w:rPr>
        <w:t>9</w:t>
      </w:r>
      <w:r w:rsidRPr="00DC0EBD">
        <w:rPr>
          <w:rFonts w:ascii="Times New Roman" w:hAnsi="Times New Roman" w:cs="Times New Roman"/>
          <w:szCs w:val="24"/>
        </w:rPr>
        <w:t>-bit string, and NI ECFP for making fingerprints.</w:t>
      </w:r>
    </w:p>
    <w:p w:rsidR="000A6063" w:rsidRDefault="000A6063" w:rsidP="00B17696">
      <w:pPr>
        <w:rPr>
          <w:rFonts w:ascii="Times New Roman" w:hAnsi="Times New Roman" w:cs="Times New Roman"/>
          <w:szCs w:val="24"/>
        </w:rPr>
      </w:pPr>
      <w:bookmarkStart w:id="0" w:name="_GoBack"/>
      <w:bookmarkEnd w:id="0"/>
    </w:p>
    <w:p w:rsidR="003B149A" w:rsidRDefault="000A6063" w:rsidP="000A6063">
      <w:pPr>
        <w:rPr>
          <w:rFonts w:ascii="Times New Roman" w:hAnsi="Times New Roman" w:cs="Times New Roman"/>
          <w:szCs w:val="24"/>
        </w:rPr>
      </w:pPr>
      <w:r w:rsidRPr="000A6063">
        <w:rPr>
          <w:rFonts w:ascii="Times New Roman" w:hAnsi="Times New Roman" w:cs="Times New Roman"/>
          <w:szCs w:val="24"/>
        </w:rPr>
        <w:t>decode protein–ligand binding structures as binary strings where each</w:t>
      </w:r>
      <w:r>
        <w:rPr>
          <w:rFonts w:ascii="Times New Roman" w:hAnsi="Times New Roman" w:cs="Times New Roman"/>
          <w:szCs w:val="24"/>
        </w:rPr>
        <w:t xml:space="preserve"> </w:t>
      </w:r>
      <w:r w:rsidRPr="000A6063">
        <w:rPr>
          <w:rFonts w:ascii="Times New Roman" w:hAnsi="Times New Roman" w:cs="Times New Roman"/>
          <w:szCs w:val="24"/>
        </w:rPr>
        <w:t>bit corresponds to a specific interaction type</w:t>
      </w:r>
    </w:p>
    <w:p w:rsidR="000A6063" w:rsidRDefault="000A6063" w:rsidP="000A6063">
      <w:pPr>
        <w:rPr>
          <w:rFonts w:ascii="Times New Roman" w:hAnsi="Times New Roman" w:cs="Times New Roman"/>
          <w:szCs w:val="24"/>
        </w:rPr>
      </w:pPr>
      <w:r w:rsidRPr="000A6063">
        <w:rPr>
          <w:rFonts w:ascii="Times New Roman" w:hAnsi="Times New Roman" w:cs="Times New Roman"/>
          <w:szCs w:val="24"/>
        </w:rPr>
        <w:t>Proteo-chemometrics approaches (Lapinsh et al., 2001), which</w:t>
      </w:r>
      <w:r>
        <w:rPr>
          <w:rFonts w:ascii="Times New Roman" w:hAnsi="Times New Roman" w:cs="Times New Roman"/>
          <w:szCs w:val="24"/>
        </w:rPr>
        <w:t xml:space="preserve"> </w:t>
      </w:r>
      <w:r w:rsidRPr="000A6063">
        <w:rPr>
          <w:rFonts w:ascii="Times New Roman" w:hAnsi="Times New Roman" w:cs="Times New Roman"/>
          <w:szCs w:val="24"/>
        </w:rPr>
        <w:t>separately characterize the protein (primarily the binding site) and</w:t>
      </w:r>
      <w:r>
        <w:rPr>
          <w:rFonts w:ascii="Times New Roman" w:hAnsi="Times New Roman" w:cs="Times New Roman"/>
          <w:szCs w:val="24"/>
        </w:rPr>
        <w:t xml:space="preserve"> </w:t>
      </w:r>
      <w:r w:rsidRPr="000A6063">
        <w:rPr>
          <w:rFonts w:ascii="Times New Roman" w:hAnsi="Times New Roman" w:cs="Times New Roman"/>
          <w:szCs w:val="24"/>
        </w:rPr>
        <w:t>ligand in the construction of predictive models, are an alternative</w:t>
      </w:r>
      <w:r>
        <w:rPr>
          <w:rFonts w:ascii="Times New Roman" w:hAnsi="Times New Roman" w:cs="Times New Roman"/>
          <w:szCs w:val="24"/>
        </w:rPr>
        <w:t xml:space="preserve"> </w:t>
      </w:r>
      <w:r w:rsidRPr="000A6063">
        <w:rPr>
          <w:rFonts w:ascii="Times New Roman" w:hAnsi="Times New Roman" w:cs="Times New Roman"/>
          <w:szCs w:val="24"/>
        </w:rPr>
        <w:t>approach. Based on the proteo-chemometrics concept, we have</w:t>
      </w:r>
      <w:r>
        <w:rPr>
          <w:rFonts w:ascii="Times New Roman" w:hAnsi="Times New Roman" w:cs="Times New Roman"/>
          <w:szCs w:val="24"/>
        </w:rPr>
        <w:t xml:space="preserve"> </w:t>
      </w:r>
      <w:r w:rsidRPr="000A6063">
        <w:rPr>
          <w:rFonts w:ascii="Times New Roman" w:hAnsi="Times New Roman" w:cs="Times New Roman"/>
          <w:szCs w:val="24"/>
        </w:rPr>
        <w:t>developed ECFPs-based, proteo-chemometrics IFPs for protein–ligand complexes.</w:t>
      </w:r>
    </w:p>
    <w:p w:rsidR="000A6063" w:rsidRPr="000A6063" w:rsidRDefault="000A6063" w:rsidP="000A6063">
      <w:pPr>
        <w:rPr>
          <w:rFonts w:ascii="Times New Roman" w:hAnsi="Times New Roman" w:cs="Times New Roman"/>
          <w:szCs w:val="24"/>
        </w:rPr>
      </w:pPr>
      <w:r w:rsidRPr="000A6063">
        <w:rPr>
          <w:rFonts w:ascii="Times New Roman" w:hAnsi="Times New Roman" w:cs="Times New Roman"/>
          <w:szCs w:val="24"/>
        </w:rPr>
        <w:t>PLEC FPs were developed based on ECFPs, and proceed</w:t>
      </w:r>
    </w:p>
    <w:p w:rsidR="000A6063" w:rsidRPr="000A6063" w:rsidRDefault="000A6063" w:rsidP="000A6063">
      <w:pPr>
        <w:rPr>
          <w:rFonts w:ascii="Times New Roman" w:hAnsi="Times New Roman" w:cs="Times New Roman"/>
          <w:szCs w:val="24"/>
        </w:rPr>
      </w:pPr>
      <w:r w:rsidRPr="000A6063">
        <w:rPr>
          <w:rFonts w:ascii="Times New Roman" w:hAnsi="Times New Roman" w:cs="Times New Roman"/>
          <w:szCs w:val="24"/>
        </w:rPr>
        <w:t>from interacting atom pairs in protein–ligand binding complexes.</w:t>
      </w:r>
    </w:p>
    <w:p w:rsidR="000A6063" w:rsidRDefault="000A6063" w:rsidP="000A6063">
      <w:pPr>
        <w:rPr>
          <w:rFonts w:ascii="Times New Roman" w:hAnsi="Times New Roman" w:cs="Times New Roman"/>
          <w:szCs w:val="24"/>
        </w:rPr>
      </w:pPr>
      <w:r w:rsidRPr="000A6063">
        <w:rPr>
          <w:rFonts w:ascii="Times New Roman" w:hAnsi="Times New Roman" w:cs="Times New Roman"/>
          <w:szCs w:val="24"/>
        </w:rPr>
        <w:t>They start from searching for interacting atom pairs (e.g. distance</w:t>
      </w:r>
      <w:r>
        <w:rPr>
          <w:rFonts w:ascii="Times New Roman" w:hAnsi="Times New Roman" w:cs="Times New Roman"/>
          <w:szCs w:val="24"/>
        </w:rPr>
        <w:t xml:space="preserve"> </w:t>
      </w:r>
      <w:r w:rsidRPr="000A6063">
        <w:rPr>
          <w:rFonts w:ascii="Times New Roman" w:hAnsi="Times New Roman" w:cs="Times New Roman"/>
          <w:szCs w:val="24"/>
        </w:rPr>
        <w:t>&lt; 4:5A) in the protein–ligand interfaces and iteratively hash the</w:t>
      </w:r>
      <w:r>
        <w:rPr>
          <w:rFonts w:ascii="Times New Roman" w:hAnsi="Times New Roman" w:cs="Times New Roman"/>
          <w:szCs w:val="24"/>
        </w:rPr>
        <w:t xml:space="preserve"> </w:t>
      </w:r>
      <w:r w:rsidRPr="000A6063">
        <w:rPr>
          <w:rFonts w:ascii="Times New Roman" w:hAnsi="Times New Roman" w:cs="Times New Roman"/>
          <w:szCs w:val="24"/>
        </w:rPr>
        <w:t>neighborhoods of the two atoms in each pair to integers, and then</w:t>
      </w:r>
      <w:r>
        <w:rPr>
          <w:rFonts w:ascii="Times New Roman" w:hAnsi="Times New Roman" w:cs="Times New Roman"/>
          <w:szCs w:val="24"/>
        </w:rPr>
        <w:t xml:space="preserve"> </w:t>
      </w:r>
      <w:r w:rsidRPr="000A6063">
        <w:rPr>
          <w:rFonts w:ascii="Times New Roman" w:hAnsi="Times New Roman" w:cs="Times New Roman"/>
          <w:szCs w:val="24"/>
        </w:rPr>
        <w:t>fold the virtual string.</w:t>
      </w:r>
      <w:r>
        <w:rPr>
          <w:rFonts w:ascii="Times New Roman" w:hAnsi="Times New Roman" w:cs="Times New Roman"/>
          <w:szCs w:val="24"/>
        </w:rPr>
        <w:t xml:space="preserve"> </w:t>
      </w:r>
      <w:r w:rsidRPr="000A6063">
        <w:rPr>
          <w:rFonts w:ascii="Times New Roman" w:hAnsi="Times New Roman" w:cs="Times New Roman"/>
          <w:szCs w:val="24"/>
        </w:rPr>
        <w:t>PLEC FPs account for multiple depth combinations</w:t>
      </w:r>
    </w:p>
    <w:p w:rsidR="000A6063" w:rsidRDefault="000A6063" w:rsidP="000A6063">
      <w:pPr>
        <w:rPr>
          <w:rFonts w:ascii="Times New Roman" w:hAnsi="Times New Roman" w:cs="Times New Roman"/>
          <w:szCs w:val="24"/>
        </w:rPr>
      </w:pPr>
      <w:r w:rsidRPr="000A6063">
        <w:rPr>
          <w:rFonts w:ascii="Times New Roman" w:hAnsi="Times New Roman" w:cs="Times New Roman"/>
          <w:szCs w:val="24"/>
        </w:rPr>
        <w:lastRenderedPageBreak/>
        <w:t>On</w:t>
      </w:r>
      <w:r>
        <w:rPr>
          <w:rFonts w:ascii="Times New Roman" w:hAnsi="Times New Roman" w:cs="Times New Roman"/>
          <w:szCs w:val="24"/>
        </w:rPr>
        <w:t xml:space="preserve"> </w:t>
      </w:r>
      <w:r w:rsidRPr="000A6063">
        <w:rPr>
          <w:rFonts w:ascii="Times New Roman" w:hAnsi="Times New Roman" w:cs="Times New Roman"/>
          <w:szCs w:val="24"/>
        </w:rPr>
        <w:t>the basis of the proteo-chemometrics concept and the ECFP routines, we developed a proteo-chemometrics IFP (PrtCmm IFP)</w:t>
      </w:r>
    </w:p>
    <w:p w:rsidR="00722F52" w:rsidRDefault="00722F52" w:rsidP="000A6063">
      <w:pPr>
        <w:rPr>
          <w:rFonts w:ascii="Times New Roman" w:hAnsi="Times New Roman" w:cs="Times New Roman"/>
          <w:szCs w:val="24"/>
        </w:rPr>
      </w:pPr>
    </w:p>
    <w:p w:rsidR="00722F52" w:rsidRDefault="00722F52" w:rsidP="00722F52">
      <w:pPr>
        <w:rPr>
          <w:rFonts w:ascii="Times New Roman" w:hAnsi="Times New Roman" w:cs="Times New Roman"/>
          <w:szCs w:val="24"/>
        </w:rPr>
      </w:pPr>
      <w:r w:rsidRPr="00722F52">
        <w:rPr>
          <w:rFonts w:ascii="Times New Roman" w:hAnsi="Times New Roman" w:cs="Times New Roman"/>
          <w:szCs w:val="24"/>
        </w:rPr>
        <w:t>The conventional ECFP algorithm (Algorithm 1) starts from hashing</w:t>
      </w:r>
      <w:r>
        <w:rPr>
          <w:rFonts w:ascii="Times New Roman" w:hAnsi="Times New Roman" w:cs="Times New Roman"/>
          <w:szCs w:val="24"/>
        </w:rPr>
        <w:t xml:space="preserve"> </w:t>
      </w:r>
      <w:r w:rsidRPr="00722F52">
        <w:rPr>
          <w:rFonts w:ascii="Times New Roman" w:hAnsi="Times New Roman" w:cs="Times New Roman"/>
          <w:szCs w:val="24"/>
        </w:rPr>
        <w:t>the information of all heavy atoms to identifiers, and then iteratively</w:t>
      </w:r>
      <w:r>
        <w:rPr>
          <w:rFonts w:ascii="Times New Roman" w:hAnsi="Times New Roman" w:cs="Times New Roman"/>
          <w:szCs w:val="24"/>
        </w:rPr>
        <w:t xml:space="preserve"> </w:t>
      </w:r>
      <w:r w:rsidRPr="00722F52">
        <w:rPr>
          <w:rFonts w:ascii="Times New Roman" w:hAnsi="Times New Roman" w:cs="Times New Roman"/>
          <w:szCs w:val="24"/>
        </w:rPr>
        <w:t>updates the identifier list by hashing the information of atom neighborhoods toward a given radius. This involves large-scale nestedhash operations and increases the possibility of information collision. To mitigate this and simplify the procedure, we develop a noniterative (NI) ECFP algorithm that removes the nested-hash operations, but directly hashes the average properties of atoms in each</w:t>
      </w:r>
      <w:r>
        <w:rPr>
          <w:rFonts w:ascii="Times New Roman" w:hAnsi="Times New Roman" w:cs="Times New Roman"/>
          <w:szCs w:val="24"/>
        </w:rPr>
        <w:t xml:space="preserve"> </w:t>
      </w:r>
      <w:r w:rsidRPr="00722F52">
        <w:rPr>
          <w:rFonts w:ascii="Times New Roman" w:hAnsi="Times New Roman" w:cs="Times New Roman"/>
          <w:szCs w:val="24"/>
        </w:rPr>
        <w:t>neighborhood to identifiers.</w:t>
      </w:r>
    </w:p>
    <w:p w:rsidR="00722F52" w:rsidRDefault="00722F52" w:rsidP="00722F52">
      <w:pPr>
        <w:rPr>
          <w:rFonts w:ascii="Times New Roman" w:hAnsi="Times New Roman" w:cs="Times New Roman"/>
          <w:szCs w:val="24"/>
        </w:rPr>
      </w:pPr>
      <w:r w:rsidRPr="00722F52">
        <w:rPr>
          <w:rFonts w:ascii="Times New Roman" w:hAnsi="Times New Roman" w:cs="Times New Roman"/>
          <w:szCs w:val="24"/>
        </w:rPr>
        <w:t>atomic mass, total number of connections, number</w:t>
      </w:r>
      <w:r>
        <w:rPr>
          <w:rFonts w:ascii="Times New Roman" w:hAnsi="Times New Roman" w:cs="Times New Roman"/>
          <w:szCs w:val="24"/>
        </w:rPr>
        <w:t xml:space="preserve"> </w:t>
      </w:r>
      <w:r w:rsidRPr="00722F52">
        <w:rPr>
          <w:rFonts w:ascii="Times New Roman" w:hAnsi="Times New Roman" w:cs="Times New Roman"/>
          <w:szCs w:val="24"/>
        </w:rPr>
        <w:t>of heavy-atom neighbors, number of attached hydrogen atoms and</w:t>
      </w:r>
      <w:r>
        <w:rPr>
          <w:rFonts w:ascii="Times New Roman" w:hAnsi="Times New Roman" w:cs="Times New Roman"/>
          <w:szCs w:val="24"/>
        </w:rPr>
        <w:t xml:space="preserve"> </w:t>
      </w:r>
      <w:r w:rsidRPr="00722F52">
        <w:rPr>
          <w:rFonts w:ascii="Times New Roman" w:hAnsi="Times New Roman" w:cs="Times New Roman"/>
          <w:szCs w:val="24"/>
        </w:rPr>
        <w:t>formal charge</w:t>
      </w:r>
    </w:p>
    <w:p w:rsidR="00722F52" w:rsidRPr="00722F52" w:rsidRDefault="00722F52" w:rsidP="00722F52">
      <w:pPr>
        <w:rPr>
          <w:rFonts w:ascii="Times New Roman" w:hAnsi="Times New Roman" w:cs="Times New Roman"/>
          <w:szCs w:val="24"/>
        </w:rPr>
      </w:pPr>
      <w:r w:rsidRPr="00722F52">
        <w:rPr>
          <w:rFonts w:ascii="Times New Roman" w:hAnsi="Times New Roman" w:cs="Times New Roman"/>
          <w:szCs w:val="24"/>
        </w:rPr>
        <w:t>PrtCmm</w:t>
      </w:r>
    </w:p>
    <w:p w:rsidR="00722F52" w:rsidRDefault="00722F52" w:rsidP="00722F52">
      <w:pPr>
        <w:rPr>
          <w:rFonts w:ascii="Times New Roman" w:hAnsi="Times New Roman" w:cs="Times New Roman"/>
          <w:szCs w:val="24"/>
        </w:rPr>
      </w:pPr>
      <w:r w:rsidRPr="00722F52">
        <w:rPr>
          <w:rFonts w:ascii="Times New Roman" w:hAnsi="Times New Roman" w:cs="Times New Roman"/>
          <w:szCs w:val="24"/>
        </w:rPr>
        <w:t>IFPNI: ½R1; R2 ¼ ½1; 1</w:t>
      </w:r>
      <w:r>
        <w:rPr>
          <w:rFonts w:ascii="Times New Roman" w:hAnsi="Times New Roman" w:cs="Times New Roman"/>
          <w:szCs w:val="24"/>
        </w:rPr>
        <w:t>, l=9</w:t>
      </w:r>
    </w:p>
    <w:p w:rsidR="000A6063" w:rsidRDefault="000A6063" w:rsidP="000A6063">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3- Method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t>4</w:t>
      </w:r>
      <w:r w:rsidR="0037161E">
        <w:rPr>
          <w:rFonts w:ascii="Times New Roman" w:hAnsi="Times New Roman" w:cs="Times New Roman"/>
          <w:szCs w:val="24"/>
        </w:rPr>
        <w:t xml:space="preserve">- </w:t>
      </w:r>
      <w:r>
        <w:rPr>
          <w:rFonts w:ascii="Times New Roman" w:hAnsi="Times New Roman" w:cs="Times New Roman"/>
          <w:szCs w:val="24"/>
        </w:rPr>
        <w:t>Case Study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6</w:t>
      </w:r>
      <w:r w:rsidR="0037161E">
        <w:rPr>
          <w:rFonts w:ascii="Times New Roman" w:hAnsi="Times New Roman" w:cs="Times New Roman"/>
          <w:szCs w:val="24"/>
        </w:rPr>
        <w:t>- References</w:t>
      </w:r>
    </w:p>
    <w:p w:rsidR="008A3EA3" w:rsidRDefault="008A3EA3"/>
    <w:p w:rsidR="00B17696" w:rsidRPr="00B17696" w:rsidRDefault="008A3EA3" w:rsidP="00B17696">
      <w:pPr>
        <w:pStyle w:val="EndNoteBibliography"/>
        <w:spacing w:after="0"/>
        <w:ind w:left="720" w:hanging="720"/>
      </w:pPr>
      <w:r>
        <w:fldChar w:fldCharType="begin"/>
      </w:r>
      <w:r>
        <w:instrText xml:space="preserve"> ADDIN EN.REFLIST </w:instrText>
      </w:r>
      <w:r>
        <w:fldChar w:fldCharType="separate"/>
      </w:r>
      <w:r w:rsidR="00B17696" w:rsidRPr="00B17696">
        <w:t>1.</w:t>
      </w:r>
      <w:r w:rsidR="00B17696" w:rsidRPr="00B17696">
        <w:tab/>
        <w:t>Ain QU, Aleksandrova A, Roessler FD, Ballester PJ. Wiley Interdisciplinary Reviews: Computational Molecular Science 5, 6 (2015): 405-424.</w:t>
      </w:r>
    </w:p>
    <w:p w:rsidR="00B17696" w:rsidRPr="00B17696" w:rsidRDefault="00B17696" w:rsidP="00B17696">
      <w:pPr>
        <w:pStyle w:val="EndNoteBibliography"/>
        <w:spacing w:after="0"/>
        <w:ind w:left="720" w:hanging="720"/>
      </w:pPr>
      <w:r w:rsidRPr="00B17696">
        <w:lastRenderedPageBreak/>
        <w:t>2.</w:t>
      </w:r>
      <w:r w:rsidRPr="00B17696">
        <w:tab/>
        <w:t>Colwell LJ. Current opinion in structural biology 49, (2018): 123-128.</w:t>
      </w:r>
    </w:p>
    <w:p w:rsidR="00B17696" w:rsidRPr="00B17696" w:rsidRDefault="00B17696" w:rsidP="00B17696">
      <w:pPr>
        <w:pStyle w:val="EndNoteBibliography"/>
        <w:spacing w:after="0"/>
        <w:ind w:left="720" w:hanging="720"/>
      </w:pPr>
      <w:r w:rsidRPr="00B17696">
        <w:t>3.</w:t>
      </w:r>
      <w:r w:rsidRPr="00B17696">
        <w:tab/>
        <w:t>Shen C, Ding J, Wang Z, Cao D, Ding X, Hou T. Wiley Interdisciplinary Reviews: Computational Molecular Science 10, 1 (2020): e1429.</w:t>
      </w:r>
    </w:p>
    <w:p w:rsidR="00B17696" w:rsidRPr="00B17696" w:rsidRDefault="00B17696" w:rsidP="00B17696">
      <w:pPr>
        <w:pStyle w:val="EndNoteBibliography"/>
        <w:spacing w:after="0"/>
        <w:ind w:left="720" w:hanging="720"/>
      </w:pPr>
      <w:r w:rsidRPr="00B17696">
        <w:t>4.</w:t>
      </w:r>
      <w:r w:rsidRPr="00B17696">
        <w:tab/>
        <w:t>Li H, Sze KH, Lu G, Ballester PJ. Wiley Interdisciplinary Reviews: Computational Molecular Science 11, 1 (2021): e1478.</w:t>
      </w:r>
    </w:p>
    <w:p w:rsidR="00B17696" w:rsidRPr="00B17696" w:rsidRDefault="00B17696" w:rsidP="00B17696">
      <w:pPr>
        <w:pStyle w:val="EndNoteBibliography"/>
        <w:spacing w:after="0"/>
        <w:ind w:left="720" w:hanging="720"/>
      </w:pPr>
      <w:r w:rsidRPr="00B17696">
        <w:t>5.</w:t>
      </w:r>
      <w:r w:rsidRPr="00B17696">
        <w:tab/>
        <w:t>Pellicani F, Dal Ben D, Perali A, Pilati S. Molecules 28, 4 (2023): 1661.</w:t>
      </w:r>
    </w:p>
    <w:p w:rsidR="00B17696" w:rsidRPr="00B17696" w:rsidRDefault="00B17696" w:rsidP="00B17696">
      <w:pPr>
        <w:pStyle w:val="EndNoteBibliography"/>
        <w:spacing w:after="0"/>
        <w:ind w:left="720" w:hanging="720"/>
      </w:pPr>
      <w:r w:rsidRPr="00B17696">
        <w:t>6.</w:t>
      </w:r>
      <w:r w:rsidRPr="00B17696">
        <w:tab/>
        <w:t>Yang C, Chen EA, Zhang Y. Molecules 27, 14 (2022): 4568.</w:t>
      </w:r>
    </w:p>
    <w:p w:rsidR="00B17696" w:rsidRPr="00B17696" w:rsidRDefault="00B17696" w:rsidP="00B17696">
      <w:pPr>
        <w:pStyle w:val="EndNoteBibliography"/>
        <w:spacing w:after="0"/>
        <w:ind w:left="720" w:hanging="720"/>
      </w:pPr>
      <w:r w:rsidRPr="00B17696">
        <w:t>7.</w:t>
      </w:r>
      <w:r w:rsidRPr="00B17696">
        <w:tab/>
        <w:t>Schapin N, Majewski M, Varela-Rial A, Arroniz C, De Fabritiis G. Artificial Intelligence Chemistry (2023): 100020.</w:t>
      </w:r>
    </w:p>
    <w:p w:rsidR="00B17696" w:rsidRPr="00B17696" w:rsidRDefault="00B17696" w:rsidP="00B17696">
      <w:pPr>
        <w:pStyle w:val="EndNoteBibliography"/>
        <w:spacing w:after="0"/>
        <w:ind w:left="720" w:hanging="720"/>
      </w:pPr>
      <w:r w:rsidRPr="00B17696">
        <w:t>8.</w:t>
      </w:r>
      <w:r w:rsidRPr="00B17696">
        <w:tab/>
        <w:t>Hagg A, Kirschner KN. Journal of Chemical Information and Modeling 63, 15 (2023): 4505-4532.</w:t>
      </w:r>
    </w:p>
    <w:p w:rsidR="00B17696" w:rsidRPr="00B17696" w:rsidRDefault="00B17696" w:rsidP="00B17696">
      <w:pPr>
        <w:pStyle w:val="EndNoteBibliography"/>
        <w:spacing w:after="0"/>
        <w:ind w:left="720" w:hanging="720"/>
      </w:pPr>
      <w:r w:rsidRPr="00B17696">
        <w:t>9.</w:t>
      </w:r>
      <w:r w:rsidRPr="00B17696">
        <w:tab/>
        <w:t>Zhang Y, Li S, Meng K, Sun S. Journal of Chemical Information and Modeling (2024).</w:t>
      </w:r>
    </w:p>
    <w:p w:rsidR="00B17696" w:rsidRPr="00B17696" w:rsidRDefault="00B17696" w:rsidP="00B17696">
      <w:pPr>
        <w:pStyle w:val="EndNoteBibliography"/>
        <w:spacing w:after="0"/>
        <w:ind w:left="720" w:hanging="720"/>
      </w:pPr>
      <w:r w:rsidRPr="00B17696">
        <w:t>10.</w:t>
      </w:r>
      <w:r w:rsidRPr="00B17696">
        <w:tab/>
        <w:t>Li Y, Liu Z, Li J, Han L, Liu J, Zhao Z, Wang R. Journal of chemical information and modeling 54, 6 (2014): 1700-1716.</w:t>
      </w:r>
    </w:p>
    <w:p w:rsidR="00B17696" w:rsidRPr="00B17696" w:rsidRDefault="00B17696" w:rsidP="00B17696">
      <w:pPr>
        <w:pStyle w:val="EndNoteBibliography"/>
        <w:spacing w:after="0"/>
        <w:ind w:left="720" w:hanging="720"/>
      </w:pPr>
      <w:r w:rsidRPr="00B17696">
        <w:t>11.</w:t>
      </w:r>
      <w:r w:rsidRPr="00B17696">
        <w:tab/>
        <w:t>Li Y, Han L, Liu Z, Wang R. Journal of chemical information and modeling 54, 6 (2014): 1717-1736.</w:t>
      </w:r>
    </w:p>
    <w:p w:rsidR="00B17696" w:rsidRPr="00B17696" w:rsidRDefault="00B17696" w:rsidP="00B17696">
      <w:pPr>
        <w:pStyle w:val="EndNoteBibliography"/>
        <w:spacing w:after="0"/>
        <w:ind w:left="720" w:hanging="720"/>
      </w:pPr>
      <w:r w:rsidRPr="00B17696">
        <w:t>12.</w:t>
      </w:r>
      <w:r w:rsidRPr="00B17696">
        <w:tab/>
        <w:t>Su M, Yang Q, Du Y, Feng G, Liu Z, Li Y, Wang R. Journal of chemical information and modeling 59, 2 (2018): 895-913.</w:t>
      </w:r>
    </w:p>
    <w:p w:rsidR="00B17696" w:rsidRPr="00B17696" w:rsidRDefault="00B17696" w:rsidP="00B17696">
      <w:pPr>
        <w:pStyle w:val="EndNoteBibliography"/>
        <w:spacing w:after="0"/>
        <w:ind w:left="720" w:hanging="720"/>
      </w:pPr>
      <w:r w:rsidRPr="00B17696">
        <w:t>13.</w:t>
      </w:r>
      <w:r w:rsidRPr="00B17696">
        <w:tab/>
        <w:t>Mysinger MM, Carchia M, Irwin JJ, Shoichet BK. Journal of medicinal chemistry 55, 14 (2012): 6582-6594.</w:t>
      </w:r>
    </w:p>
    <w:p w:rsidR="00B17696" w:rsidRPr="00B17696" w:rsidRDefault="00B17696" w:rsidP="00B17696">
      <w:pPr>
        <w:pStyle w:val="EndNoteBibliography"/>
        <w:spacing w:after="0"/>
        <w:ind w:left="720" w:hanging="720"/>
      </w:pPr>
      <w:r w:rsidRPr="00B17696">
        <w:t>14.</w:t>
      </w:r>
      <w:r w:rsidRPr="00B17696">
        <w:tab/>
        <w:t>Bauer MR, Ibrahim TM, Vogel SM, Boeckler FM. Journal of chemical information and modeling 53, 6 (2013): 1447-1462.</w:t>
      </w:r>
    </w:p>
    <w:p w:rsidR="00B17696" w:rsidRPr="00B17696" w:rsidRDefault="00B17696" w:rsidP="00B17696">
      <w:pPr>
        <w:pStyle w:val="EndNoteBibliography"/>
        <w:spacing w:after="0"/>
        <w:ind w:left="720" w:hanging="720"/>
      </w:pPr>
      <w:r w:rsidRPr="00B17696">
        <w:t>15.</w:t>
      </w:r>
      <w:r w:rsidRPr="00B17696">
        <w:tab/>
        <w:t>Shen C, Hu Y, Wang Z, Zhang X, Pang J, Wang G, Zhong H, Xu L, Cao D, Hou T. Briefings in Bioinformatics 22, 3 (2021): bbaa070.</w:t>
      </w:r>
    </w:p>
    <w:p w:rsidR="00B17696" w:rsidRPr="00B17696" w:rsidRDefault="00B17696" w:rsidP="00B17696">
      <w:pPr>
        <w:pStyle w:val="EndNoteBibliography"/>
        <w:spacing w:after="0"/>
        <w:ind w:left="720" w:hanging="720"/>
      </w:pPr>
      <w:r w:rsidRPr="00B17696">
        <w:t>16.</w:t>
      </w:r>
      <w:r w:rsidRPr="00B17696">
        <w:tab/>
        <w:t>Li J, Guan X, Zhang O, Sun K, Wang Y, Bagni D, Head-Gordon T. ArXiv (2023).</w:t>
      </w:r>
    </w:p>
    <w:p w:rsidR="00B17696" w:rsidRPr="00B17696" w:rsidRDefault="00B17696" w:rsidP="00B17696">
      <w:pPr>
        <w:pStyle w:val="EndNoteBibliography"/>
        <w:spacing w:after="0"/>
        <w:ind w:left="720" w:hanging="720"/>
      </w:pPr>
      <w:r w:rsidRPr="00B17696">
        <w:t>17.</w:t>
      </w:r>
      <w:r w:rsidRPr="00B17696">
        <w:tab/>
        <w:t>Ballester PJ, Mitchell JB. Bioinformatics 26, 9 (2010): 1169-1175.</w:t>
      </w:r>
    </w:p>
    <w:p w:rsidR="00B17696" w:rsidRPr="00B17696" w:rsidRDefault="00B17696" w:rsidP="00B17696">
      <w:pPr>
        <w:pStyle w:val="EndNoteBibliography"/>
        <w:spacing w:after="0"/>
        <w:ind w:left="720" w:hanging="720"/>
      </w:pPr>
      <w:r w:rsidRPr="00B17696">
        <w:t>18.</w:t>
      </w:r>
      <w:r w:rsidRPr="00B17696">
        <w:tab/>
        <w:t>Sánchez-Cruz N, Medina-Franco JL, Mestres J, Barril X. Bioinformatics 37, 10 (2021): 1376-1382.</w:t>
      </w:r>
    </w:p>
    <w:p w:rsidR="00B17696" w:rsidRPr="00B17696" w:rsidRDefault="00B17696" w:rsidP="00B17696">
      <w:pPr>
        <w:pStyle w:val="EndNoteBibliography"/>
        <w:spacing w:after="0"/>
        <w:ind w:left="720" w:hanging="720"/>
      </w:pPr>
      <w:r w:rsidRPr="00B17696">
        <w:t>19.</w:t>
      </w:r>
      <w:r w:rsidRPr="00B17696">
        <w:tab/>
        <w:t>Shiota K, Akutsu T. Bioinformatics Advances 3, 1 (2023): vbad155.</w:t>
      </w:r>
    </w:p>
    <w:p w:rsidR="00B17696" w:rsidRPr="00B17696" w:rsidRDefault="00B17696" w:rsidP="00B17696">
      <w:pPr>
        <w:pStyle w:val="EndNoteBibliography"/>
        <w:spacing w:after="0"/>
        <w:ind w:left="720" w:hanging="720"/>
      </w:pPr>
      <w:r w:rsidRPr="00B17696">
        <w:t>20.</w:t>
      </w:r>
      <w:r w:rsidRPr="00B17696">
        <w:tab/>
        <w:t>Rayka M, Karimi‐Jafari MH, Firouzi R. Molecular Informatics 40, 8 (2021): 2060084.</w:t>
      </w:r>
    </w:p>
    <w:p w:rsidR="00B17696" w:rsidRPr="00B17696" w:rsidRDefault="00B17696" w:rsidP="00B17696">
      <w:pPr>
        <w:pStyle w:val="EndNoteBibliography"/>
        <w:spacing w:after="0"/>
        <w:ind w:left="720" w:hanging="720"/>
      </w:pPr>
      <w:r w:rsidRPr="00B17696">
        <w:t>21.</w:t>
      </w:r>
      <w:r w:rsidRPr="00B17696">
        <w:tab/>
        <w:t>Rayka M, Firouzi R. Molecular Informatics 42, 3 (2023): 2200135.</w:t>
      </w:r>
    </w:p>
    <w:p w:rsidR="00B17696" w:rsidRPr="00B17696" w:rsidRDefault="00B17696" w:rsidP="00B17696">
      <w:pPr>
        <w:pStyle w:val="EndNoteBibliography"/>
        <w:spacing w:after="0"/>
        <w:ind w:left="720" w:hanging="720"/>
      </w:pPr>
      <w:r w:rsidRPr="00B17696">
        <w:t>22.</w:t>
      </w:r>
      <w:r w:rsidRPr="00B17696">
        <w:tab/>
        <w:t>Rayka M, Mirzaei M, Mohammad Latifi A. Molecular Informatics (2024): e202300292.</w:t>
      </w:r>
    </w:p>
    <w:p w:rsidR="00B17696" w:rsidRPr="00B17696" w:rsidRDefault="00B17696" w:rsidP="00B17696">
      <w:pPr>
        <w:pStyle w:val="EndNoteBibliography"/>
        <w:spacing w:after="0"/>
        <w:ind w:left="720" w:hanging="720"/>
      </w:pPr>
      <w:r w:rsidRPr="00B17696">
        <w:t>23.</w:t>
      </w:r>
      <w:r w:rsidRPr="00B17696">
        <w:tab/>
        <w:t>Wang C, Zhang Y. Journal of computational chemistry 38, 3 (2017): 169-177.</w:t>
      </w:r>
    </w:p>
    <w:p w:rsidR="00B17696" w:rsidRPr="00B17696" w:rsidRDefault="00B17696" w:rsidP="00B17696">
      <w:pPr>
        <w:pStyle w:val="EndNoteBibliography"/>
        <w:spacing w:after="0"/>
        <w:ind w:left="720" w:hanging="720"/>
      </w:pPr>
      <w:r w:rsidRPr="00B17696">
        <w:t>24.</w:t>
      </w:r>
      <w:r w:rsidRPr="00B17696">
        <w:tab/>
        <w:t>Lu J, Hou X, Wang C, Zhang Y. Journal of chemical information and modeling 59, 11 (2019): 4540-4549.</w:t>
      </w:r>
    </w:p>
    <w:p w:rsidR="00B17696" w:rsidRPr="00B17696" w:rsidRDefault="00B17696" w:rsidP="00B17696">
      <w:pPr>
        <w:pStyle w:val="EndNoteBibliography"/>
        <w:spacing w:after="0"/>
        <w:ind w:left="720" w:hanging="720"/>
      </w:pPr>
      <w:r w:rsidRPr="00B17696">
        <w:t>25.</w:t>
      </w:r>
      <w:r w:rsidRPr="00B17696">
        <w:tab/>
        <w:t>Yang C, Zhang Y. Journal of chemical information and modeling 62, 11 (2022): 2696-2712.</w:t>
      </w:r>
    </w:p>
    <w:p w:rsidR="00B17696" w:rsidRPr="00B17696" w:rsidRDefault="00B17696" w:rsidP="00B17696">
      <w:pPr>
        <w:pStyle w:val="EndNoteBibliography"/>
        <w:spacing w:after="0"/>
        <w:ind w:left="720" w:hanging="720"/>
      </w:pPr>
      <w:r w:rsidRPr="00B17696">
        <w:t>26.</w:t>
      </w:r>
      <w:r w:rsidRPr="00B17696">
        <w:tab/>
        <w:t>Wang DD, Xie H, Yan H. Bioinformatics 37, 17 (2021): 2570-2579.</w:t>
      </w:r>
    </w:p>
    <w:p w:rsidR="00B17696" w:rsidRPr="00B17696" w:rsidRDefault="00B17696" w:rsidP="00B17696">
      <w:pPr>
        <w:pStyle w:val="EndNoteBibliography"/>
        <w:spacing w:after="0"/>
        <w:ind w:left="720" w:hanging="720"/>
      </w:pPr>
      <w:r w:rsidRPr="00B17696">
        <w:t>27.</w:t>
      </w:r>
      <w:r w:rsidRPr="00B17696">
        <w:tab/>
        <w:t>Wójcikowski M, Kukiełka M, Stepniewska-Dziubinska MM, Siedlecki P. Bioinformatics 35, 8 (2019): 1334-1341.</w:t>
      </w:r>
    </w:p>
    <w:p w:rsidR="00B17696" w:rsidRPr="00B17696" w:rsidRDefault="00B17696" w:rsidP="00B17696">
      <w:pPr>
        <w:pStyle w:val="EndNoteBibliography"/>
        <w:spacing w:after="0"/>
        <w:ind w:left="720" w:hanging="720"/>
      </w:pPr>
      <w:r w:rsidRPr="00B17696">
        <w:t>28.</w:t>
      </w:r>
      <w:r w:rsidRPr="00B17696">
        <w:tab/>
        <w:t>Kumar S, Kim M-h. Journal of cheminformatics 13, (2021): 1-17.</w:t>
      </w:r>
    </w:p>
    <w:p w:rsidR="00B17696" w:rsidRPr="00B17696" w:rsidRDefault="00B17696" w:rsidP="00B17696">
      <w:pPr>
        <w:pStyle w:val="EndNoteBibliography"/>
        <w:ind w:left="720" w:hanging="720"/>
      </w:pPr>
      <w:r w:rsidRPr="00B17696">
        <w:t>29.</w:t>
      </w:r>
      <w:r w:rsidRPr="00B17696">
        <w:tab/>
        <w:t>Zhang X, Shen C, Jiang D, Zhang J, Ye Q, Xu L, Hou T, Pan P, Kang Y. Journal of Cheminformatics 15, 1 (2023): 63.</w:t>
      </w:r>
    </w:p>
    <w:p w:rsidR="00B868CF" w:rsidRDefault="008A3EA3" w:rsidP="00B17696">
      <w:r>
        <w:fldChar w:fldCharType="end"/>
      </w:r>
    </w:p>
    <w:sectPr w:rsidR="00B868CF" w:rsidSect="00336CB7">
      <w:footerReference w:type="default" r:id="rId6"/>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A1A" w:rsidRDefault="003C3A1A" w:rsidP="008F6AB2">
      <w:pPr>
        <w:spacing w:after="0" w:line="240" w:lineRule="auto"/>
      </w:pPr>
      <w:r>
        <w:separator/>
      </w:r>
    </w:p>
  </w:endnote>
  <w:endnote w:type="continuationSeparator" w:id="0">
    <w:p w:rsidR="003C3A1A" w:rsidRDefault="003C3A1A"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1A3D71">
          <w:rPr>
            <w:noProof/>
          </w:rPr>
          <w:t>5</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A1A" w:rsidRDefault="003C3A1A" w:rsidP="008F6AB2">
      <w:pPr>
        <w:spacing w:after="0" w:line="240" w:lineRule="auto"/>
      </w:pPr>
      <w:r>
        <w:separator/>
      </w:r>
    </w:p>
  </w:footnote>
  <w:footnote w:type="continuationSeparator" w:id="0">
    <w:p w:rsidR="003C3A1A" w:rsidRDefault="003C3A1A"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07021F"/>
    <w:rsid w:val="00060487"/>
    <w:rsid w:val="00061AB9"/>
    <w:rsid w:val="0007021F"/>
    <w:rsid w:val="000A6063"/>
    <w:rsid w:val="001743E6"/>
    <w:rsid w:val="001A052C"/>
    <w:rsid w:val="001A3D71"/>
    <w:rsid w:val="001A4E57"/>
    <w:rsid w:val="0024434E"/>
    <w:rsid w:val="00254B89"/>
    <w:rsid w:val="00336CB7"/>
    <w:rsid w:val="00341598"/>
    <w:rsid w:val="0037161E"/>
    <w:rsid w:val="00393C46"/>
    <w:rsid w:val="003A5D59"/>
    <w:rsid w:val="003B149A"/>
    <w:rsid w:val="003C2EC4"/>
    <w:rsid w:val="003C3A1A"/>
    <w:rsid w:val="003C7C7B"/>
    <w:rsid w:val="00450437"/>
    <w:rsid w:val="00542E10"/>
    <w:rsid w:val="0054379B"/>
    <w:rsid w:val="00581EC5"/>
    <w:rsid w:val="00666E6F"/>
    <w:rsid w:val="006C117B"/>
    <w:rsid w:val="006C1CD9"/>
    <w:rsid w:val="006C462E"/>
    <w:rsid w:val="006F1F14"/>
    <w:rsid w:val="007028BB"/>
    <w:rsid w:val="00722F52"/>
    <w:rsid w:val="007373E2"/>
    <w:rsid w:val="007F1BAF"/>
    <w:rsid w:val="00812B3F"/>
    <w:rsid w:val="00864ED4"/>
    <w:rsid w:val="008A3EA3"/>
    <w:rsid w:val="008F6AB2"/>
    <w:rsid w:val="0090410C"/>
    <w:rsid w:val="00904866"/>
    <w:rsid w:val="00A24C62"/>
    <w:rsid w:val="00A57E9B"/>
    <w:rsid w:val="00A9578A"/>
    <w:rsid w:val="00B17696"/>
    <w:rsid w:val="00B17D28"/>
    <w:rsid w:val="00B322F4"/>
    <w:rsid w:val="00B61631"/>
    <w:rsid w:val="00B868CF"/>
    <w:rsid w:val="00BE08F0"/>
    <w:rsid w:val="00BF6A81"/>
    <w:rsid w:val="00C12FF3"/>
    <w:rsid w:val="00D63F5D"/>
    <w:rsid w:val="00DC0EBD"/>
    <w:rsid w:val="00E53A5F"/>
    <w:rsid w:val="00E653E2"/>
    <w:rsid w:val="00EE60D4"/>
    <w:rsid w:val="00F112FA"/>
    <w:rsid w:val="00F11EAD"/>
    <w:rsid w:val="00F3484C"/>
    <w:rsid w:val="00F47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10</Pages>
  <Words>5202</Words>
  <Characters>29655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2024-03-18T06:07:00Z</dcterms:created>
  <dcterms:modified xsi:type="dcterms:W3CDTF">2024-03-24T09:08:00Z</dcterms:modified>
</cp:coreProperties>
</file>