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43238" cy="17036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3238" cy="170360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56"/>
          <w:szCs w:val="56"/>
        </w:rPr>
      </w:pPr>
      <w:r w:rsidDel="00000000" w:rsidR="00000000" w:rsidRPr="00000000">
        <w:rPr>
          <w:rtl w:val="0"/>
        </w:rPr>
      </w:r>
    </w:p>
    <w:p w:rsidR="00000000" w:rsidDel="00000000" w:rsidP="00000000" w:rsidRDefault="00000000" w:rsidRPr="00000000" w14:paraId="00000004">
      <w:pPr>
        <w:rPr>
          <w:sz w:val="56"/>
          <w:szCs w:val="56"/>
        </w:rPr>
      </w:pPr>
      <w:r w:rsidDel="00000000" w:rsidR="00000000" w:rsidRPr="00000000">
        <w:rPr>
          <w:rtl w:val="0"/>
        </w:rPr>
      </w:r>
    </w:p>
    <w:p w:rsidR="00000000" w:rsidDel="00000000" w:rsidP="00000000" w:rsidRDefault="00000000" w:rsidRPr="00000000" w14:paraId="00000005">
      <w:pPr>
        <w:jc w:val="center"/>
        <w:rPr>
          <w:b w:val="1"/>
          <w:sz w:val="48"/>
          <w:szCs w:val="48"/>
          <w:u w:val="single"/>
        </w:rPr>
      </w:pPr>
      <w:r w:rsidDel="00000000" w:rsidR="00000000" w:rsidRPr="00000000">
        <w:rPr>
          <w:b w:val="1"/>
          <w:sz w:val="48"/>
          <w:szCs w:val="48"/>
          <w:u w:val="single"/>
          <w:rtl w:val="0"/>
        </w:rPr>
        <w:t xml:space="preserve">Trabajo práctico final:</w:t>
      </w:r>
    </w:p>
    <w:p w:rsidR="00000000" w:rsidDel="00000000" w:rsidP="00000000" w:rsidRDefault="00000000" w:rsidRPr="00000000" w14:paraId="00000006">
      <w:pPr>
        <w:jc w:val="center"/>
        <w:rPr>
          <w:b w:val="1"/>
          <w:i w:val="1"/>
          <w:sz w:val="60"/>
          <w:szCs w:val="60"/>
        </w:rPr>
      </w:pPr>
      <w:r w:rsidDel="00000000" w:rsidR="00000000" w:rsidRPr="00000000">
        <w:rPr>
          <w:b w:val="1"/>
          <w:i w:val="1"/>
          <w:sz w:val="48"/>
          <w:szCs w:val="48"/>
          <w:rtl w:val="0"/>
        </w:rPr>
        <w:t xml:space="preserve">problemática planteada y solución propuesta </w:t>
      </w:r>
      <w:r w:rsidDel="00000000" w:rsidR="00000000" w:rsidRPr="00000000">
        <w:rPr>
          <w:rtl w:val="0"/>
        </w:rPr>
      </w:r>
    </w:p>
    <w:p w:rsidR="00000000" w:rsidDel="00000000" w:rsidP="00000000" w:rsidRDefault="00000000" w:rsidRPr="00000000" w14:paraId="00000007">
      <w:pPr>
        <w:jc w:val="both"/>
        <w:rPr>
          <w:sz w:val="40"/>
          <w:szCs w:val="40"/>
        </w:rPr>
      </w:pPr>
      <w:r w:rsidDel="00000000" w:rsidR="00000000" w:rsidRPr="00000000">
        <w:rPr>
          <w:rtl w:val="0"/>
        </w:rPr>
      </w:r>
    </w:p>
    <w:p w:rsidR="00000000" w:rsidDel="00000000" w:rsidP="00000000" w:rsidRDefault="00000000" w:rsidRPr="00000000" w14:paraId="00000008">
      <w:pPr>
        <w:jc w:val="both"/>
        <w:rPr>
          <w:sz w:val="32"/>
          <w:szCs w:val="32"/>
        </w:rPr>
      </w:pPr>
      <w:r w:rsidDel="00000000" w:rsidR="00000000" w:rsidRPr="00000000">
        <w:rPr>
          <w:rtl w:val="0"/>
        </w:rPr>
      </w:r>
    </w:p>
    <w:p w:rsidR="00000000" w:rsidDel="00000000" w:rsidP="00000000" w:rsidRDefault="00000000" w:rsidRPr="00000000" w14:paraId="00000009">
      <w:pPr>
        <w:jc w:val="both"/>
        <w:rPr>
          <w:sz w:val="32"/>
          <w:szCs w:val="32"/>
        </w:rPr>
      </w:pPr>
      <w:r w:rsidDel="00000000" w:rsidR="00000000" w:rsidRPr="00000000">
        <w:rPr>
          <w:rtl w:val="0"/>
        </w:rPr>
      </w:r>
    </w:p>
    <w:p w:rsidR="00000000" w:rsidDel="00000000" w:rsidP="00000000" w:rsidRDefault="00000000" w:rsidRPr="00000000" w14:paraId="0000000A">
      <w:pPr>
        <w:jc w:val="both"/>
        <w:rPr>
          <w:sz w:val="32"/>
          <w:szCs w:val="32"/>
        </w:rPr>
      </w:pPr>
      <w:r w:rsidDel="00000000" w:rsidR="00000000" w:rsidRPr="00000000">
        <w:rPr>
          <w:b w:val="1"/>
          <w:sz w:val="32"/>
          <w:szCs w:val="32"/>
          <w:rtl w:val="0"/>
        </w:rPr>
        <w:t xml:space="preserve">Integrantes:</w:t>
      </w:r>
      <w:r w:rsidDel="00000000" w:rsidR="00000000" w:rsidRPr="00000000">
        <w:rPr>
          <w:sz w:val="32"/>
          <w:szCs w:val="32"/>
          <w:rtl w:val="0"/>
        </w:rPr>
        <w:t xml:space="preserve"> Blasco Gaona, Milagros; Cassin, Delfina; Lagares, Martina; Margeli, Sol; Nanfara, Sol; Silva Cano, Olivia</w:t>
      </w:r>
    </w:p>
    <w:p w:rsidR="00000000" w:rsidDel="00000000" w:rsidP="00000000" w:rsidRDefault="00000000" w:rsidRPr="00000000" w14:paraId="0000000B">
      <w:pPr>
        <w:jc w:val="both"/>
        <w:rPr>
          <w:sz w:val="32"/>
          <w:szCs w:val="32"/>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b w:val="1"/>
          <w:sz w:val="32"/>
          <w:szCs w:val="32"/>
          <w:rtl w:val="0"/>
        </w:rPr>
        <w:t xml:space="preserve">Grupo: </w:t>
      </w:r>
      <w:r w:rsidDel="00000000" w:rsidR="00000000" w:rsidRPr="00000000">
        <w:rPr>
          <w:sz w:val="32"/>
          <w:szCs w:val="32"/>
          <w:rtl w:val="0"/>
        </w:rPr>
        <w:t xml:space="preserve">2</w:t>
      </w:r>
    </w:p>
    <w:p w:rsidR="00000000" w:rsidDel="00000000" w:rsidP="00000000" w:rsidRDefault="00000000" w:rsidRPr="00000000" w14:paraId="0000000E">
      <w:pPr>
        <w:jc w:val="both"/>
        <w:rPr>
          <w:sz w:val="32"/>
          <w:szCs w:val="32"/>
        </w:rPr>
      </w:pPr>
      <w:r w:rsidDel="00000000" w:rsidR="00000000" w:rsidRPr="00000000">
        <w:rPr>
          <w:rtl w:val="0"/>
        </w:rPr>
      </w:r>
    </w:p>
    <w:p w:rsidR="00000000" w:rsidDel="00000000" w:rsidP="00000000" w:rsidRDefault="00000000" w:rsidRPr="00000000" w14:paraId="0000000F">
      <w:pPr>
        <w:jc w:val="both"/>
        <w:rPr>
          <w:sz w:val="32"/>
          <w:szCs w:val="32"/>
        </w:rPr>
      </w:pPr>
      <w:r w:rsidDel="00000000" w:rsidR="00000000" w:rsidRPr="00000000">
        <w:rPr>
          <w:rtl w:val="0"/>
        </w:rPr>
      </w:r>
    </w:p>
    <w:p w:rsidR="00000000" w:rsidDel="00000000" w:rsidP="00000000" w:rsidRDefault="00000000" w:rsidRPr="00000000" w14:paraId="00000010">
      <w:pPr>
        <w:jc w:val="both"/>
        <w:rPr>
          <w:sz w:val="32"/>
          <w:szCs w:val="32"/>
        </w:rPr>
      </w:pPr>
      <w:r w:rsidDel="00000000" w:rsidR="00000000" w:rsidRPr="00000000">
        <w:rPr>
          <w:b w:val="1"/>
          <w:sz w:val="32"/>
          <w:szCs w:val="32"/>
          <w:rtl w:val="0"/>
        </w:rPr>
        <w:t xml:space="preserve">Profesores:</w:t>
      </w:r>
      <w:r w:rsidDel="00000000" w:rsidR="00000000" w:rsidRPr="00000000">
        <w:rPr>
          <w:sz w:val="32"/>
          <w:szCs w:val="32"/>
          <w:rtl w:val="0"/>
        </w:rPr>
        <w:t xml:space="preserve">      Mg. Lic. Pablo Inchausti</w:t>
      </w:r>
    </w:p>
    <w:p w:rsidR="00000000" w:rsidDel="00000000" w:rsidP="00000000" w:rsidRDefault="00000000" w:rsidRPr="00000000" w14:paraId="00000011">
      <w:pPr>
        <w:ind w:left="720" w:firstLine="720"/>
        <w:jc w:val="both"/>
        <w:rPr>
          <w:sz w:val="32"/>
          <w:szCs w:val="32"/>
        </w:rPr>
      </w:pPr>
      <w:r w:rsidDel="00000000" w:rsidR="00000000" w:rsidRPr="00000000">
        <w:rPr>
          <w:sz w:val="32"/>
          <w:szCs w:val="32"/>
          <w:rtl w:val="0"/>
        </w:rPr>
        <w:t xml:space="preserve">          Mg. Ing. Gabriel Forenza</w:t>
      </w:r>
    </w:p>
    <w:p w:rsidR="00000000" w:rsidDel="00000000" w:rsidP="00000000" w:rsidRDefault="00000000" w:rsidRPr="00000000" w14:paraId="00000012">
      <w:pPr>
        <w:ind w:left="720" w:firstLine="720"/>
        <w:jc w:val="both"/>
        <w:rPr>
          <w:sz w:val="32"/>
          <w:szCs w:val="32"/>
        </w:rPr>
      </w:pPr>
      <w:r w:rsidDel="00000000" w:rsidR="00000000" w:rsidRPr="00000000">
        <w:rPr>
          <w:rtl w:val="0"/>
        </w:rPr>
      </w:r>
    </w:p>
    <w:p w:rsidR="00000000" w:rsidDel="00000000" w:rsidP="00000000" w:rsidRDefault="00000000" w:rsidRPr="00000000" w14:paraId="00000013">
      <w:pPr>
        <w:ind w:left="720" w:firstLine="720"/>
        <w:jc w:val="both"/>
        <w:rPr>
          <w:sz w:val="32"/>
          <w:szCs w:val="32"/>
        </w:rPr>
      </w:pPr>
      <w:r w:rsidDel="00000000" w:rsidR="00000000" w:rsidRPr="00000000">
        <w:rPr>
          <w:rtl w:val="0"/>
        </w:rPr>
      </w:r>
    </w:p>
    <w:p w:rsidR="00000000" w:rsidDel="00000000" w:rsidP="00000000" w:rsidRDefault="00000000" w:rsidRPr="00000000" w14:paraId="00000014">
      <w:pPr>
        <w:jc w:val="both"/>
        <w:rPr>
          <w:sz w:val="32"/>
          <w:szCs w:val="32"/>
        </w:rPr>
      </w:pPr>
      <w:r w:rsidDel="00000000" w:rsidR="00000000" w:rsidRPr="00000000">
        <w:rPr>
          <w:b w:val="1"/>
          <w:sz w:val="32"/>
          <w:szCs w:val="32"/>
          <w:rtl w:val="0"/>
        </w:rPr>
        <w:t xml:space="preserve">Año: </w:t>
      </w:r>
      <w:r w:rsidDel="00000000" w:rsidR="00000000" w:rsidRPr="00000000">
        <w:rPr>
          <w:sz w:val="32"/>
          <w:szCs w:val="32"/>
          <w:rtl w:val="0"/>
        </w:rPr>
        <w:t xml:space="preserve">2023</w:t>
      </w:r>
    </w:p>
    <w:p w:rsidR="00000000" w:rsidDel="00000000" w:rsidP="00000000" w:rsidRDefault="00000000" w:rsidRPr="00000000" w14:paraId="00000015">
      <w:pPr>
        <w:jc w:val="both"/>
        <w:rPr>
          <w:sz w:val="32"/>
          <w:szCs w:val="32"/>
        </w:rPr>
      </w:pPr>
      <w:r w:rsidDel="00000000" w:rsidR="00000000" w:rsidRPr="00000000">
        <w:rPr>
          <w:rtl w:val="0"/>
        </w:rPr>
      </w:r>
    </w:p>
    <w:p w:rsidR="00000000" w:rsidDel="00000000" w:rsidP="00000000" w:rsidRDefault="00000000" w:rsidRPr="00000000" w14:paraId="00000016">
      <w:pPr>
        <w:jc w:val="both"/>
        <w:rPr>
          <w:sz w:val="32"/>
          <w:szCs w:val="32"/>
        </w:rPr>
      </w:pPr>
      <w:r w:rsidDel="00000000" w:rsidR="00000000" w:rsidRPr="00000000">
        <w:rPr>
          <w:rtl w:val="0"/>
        </w:rPr>
      </w:r>
    </w:p>
    <w:p w:rsidR="00000000" w:rsidDel="00000000" w:rsidP="00000000" w:rsidRDefault="00000000" w:rsidRPr="00000000" w14:paraId="00000017">
      <w:pPr>
        <w:spacing w:after="20" w:line="360" w:lineRule="auto"/>
        <w:ind w:left="0" w:firstLine="0"/>
        <w:jc w:val="both"/>
        <w:rPr>
          <w:sz w:val="24"/>
          <w:szCs w:val="24"/>
        </w:rPr>
      </w:pPr>
      <w:r w:rsidDel="00000000" w:rsidR="00000000" w:rsidRPr="00000000">
        <w:rPr>
          <w:sz w:val="24"/>
          <w:szCs w:val="24"/>
          <w:rtl w:val="0"/>
        </w:rPr>
        <w:t xml:space="preserve">Como problemática, pensamos que existen empresas que venden productos de cosmética y que no cuentan con un sistema interno para chequear información sobre sus artículos. Por ello, nuestra propuesta es crear un sistema interno para una organización con dicha problemática, que se dedica a la comercialización de productos de maquillaje. </w:t>
      </w:r>
    </w:p>
    <w:p w:rsidR="00000000" w:rsidDel="00000000" w:rsidP="00000000" w:rsidRDefault="00000000" w:rsidRPr="00000000" w14:paraId="00000018">
      <w:pPr>
        <w:spacing w:after="20" w:line="360" w:lineRule="auto"/>
        <w:jc w:val="both"/>
        <w:rPr>
          <w:sz w:val="24"/>
          <w:szCs w:val="24"/>
        </w:rPr>
      </w:pPr>
      <w:r w:rsidDel="00000000" w:rsidR="00000000" w:rsidRPr="00000000">
        <w:rPr>
          <w:sz w:val="24"/>
          <w:szCs w:val="24"/>
          <w:rtl w:val="0"/>
        </w:rPr>
        <w:t xml:space="preserve">La idea es que al introducir un producto, podamos encontrar información del mismo (por ejemplo: el nombre y el precio del mismo, saber si hay existencias del producto en cuestión y cuantas son, a qué marca pertenecen, cuál es el acabado del maquillaje, el color,etc.)</w:t>
      </w:r>
    </w:p>
    <w:p w:rsidR="00000000" w:rsidDel="00000000" w:rsidP="00000000" w:rsidRDefault="00000000" w:rsidRPr="00000000" w14:paraId="00000019">
      <w:pPr>
        <w:spacing w:after="20" w:line="360" w:lineRule="auto"/>
        <w:jc w:val="both"/>
        <w:rPr>
          <w:sz w:val="24"/>
          <w:szCs w:val="24"/>
        </w:rPr>
      </w:pPr>
      <w:r w:rsidDel="00000000" w:rsidR="00000000" w:rsidRPr="00000000">
        <w:rPr>
          <w:sz w:val="24"/>
          <w:szCs w:val="24"/>
          <w:rtl w:val="0"/>
        </w:rPr>
        <w:t xml:space="preserve">Dadas las herramientas que vimos en clase,  nos pareció interesante crear una clase que tenga maquillajes con diferentes atributos(como nombre, código de producto, precio, color, acabado, marca, stock).</w:t>
      </w:r>
    </w:p>
    <w:p w:rsidR="00000000" w:rsidDel="00000000" w:rsidP="00000000" w:rsidRDefault="00000000" w:rsidRPr="00000000" w14:paraId="0000001A">
      <w:pPr>
        <w:spacing w:after="20" w:line="360" w:lineRule="auto"/>
        <w:jc w:val="both"/>
        <w:rPr>
          <w:sz w:val="24"/>
          <w:szCs w:val="24"/>
        </w:rPr>
      </w:pPr>
      <w:r w:rsidDel="00000000" w:rsidR="00000000" w:rsidRPr="00000000">
        <w:rPr>
          <w:sz w:val="24"/>
          <w:szCs w:val="24"/>
          <w:rtl w:val="0"/>
        </w:rPr>
        <w:t xml:space="preserve">Creamos: una conexión a una base de datos llamada maquillajes y creamos una tabla con el mismo nombre, un controller(</w:t>
      </w:r>
      <w:r w:rsidDel="00000000" w:rsidR="00000000" w:rsidRPr="00000000">
        <w:rPr>
          <w:sz w:val="24"/>
          <w:szCs w:val="24"/>
          <w:rtl w:val="0"/>
        </w:rPr>
        <w:t xml:space="preserve">que permite hacer consultas, crear  y modificar datos de la base)</w:t>
      </w:r>
      <w:r w:rsidDel="00000000" w:rsidR="00000000" w:rsidRPr="00000000">
        <w:rPr>
          <w:sz w:val="24"/>
          <w:szCs w:val="24"/>
          <w:rtl w:val="0"/>
        </w:rPr>
        <w:t xml:space="preserve">y un server(que </w:t>
      </w:r>
      <w:r w:rsidDel="00000000" w:rsidR="00000000" w:rsidRPr="00000000">
        <w:rPr>
          <w:sz w:val="24"/>
          <w:szCs w:val="24"/>
          <w:rtl w:val="0"/>
        </w:rPr>
        <w:t xml:space="preserve">Implementa la API y utiliza los métodos GET, POST, PUT y DELETE; mientras que a partir del controller se conecta a la base de datos). Gracias a todo esto,</w:t>
      </w:r>
      <w:r w:rsidDel="00000000" w:rsidR="00000000" w:rsidRPr="00000000">
        <w:rPr>
          <w:sz w:val="24"/>
          <w:szCs w:val="24"/>
          <w:rtl w:val="0"/>
        </w:rPr>
        <w:t xml:space="preserve"> podríamos a partir de Postman insertar productos, modificarlos, eliminarlos, visualizarlos con GET y establecer relaciones con API de terceros, por ejemplo, pudiendo ver el precio de los artículos en alguna moneda extranjera(nosotras consideramos en dólares en este trabajo). Al mismo tiempo, todo esto podría verse reflejado en la base de datos.</w:t>
      </w:r>
    </w:p>
    <w:p w:rsidR="00000000" w:rsidDel="00000000" w:rsidP="00000000" w:rsidRDefault="00000000" w:rsidRPr="00000000" w14:paraId="0000001B">
      <w:pPr>
        <w:spacing w:after="20" w:line="360" w:lineRule="auto"/>
        <w:jc w:val="both"/>
        <w:rPr>
          <w:sz w:val="24"/>
          <w:szCs w:val="24"/>
        </w:rPr>
      </w:pPr>
      <w:r w:rsidDel="00000000" w:rsidR="00000000" w:rsidRPr="00000000">
        <w:rPr>
          <w:sz w:val="24"/>
          <w:szCs w:val="24"/>
          <w:rtl w:val="0"/>
        </w:rPr>
        <w:t xml:space="preserve">Otra cosa muy interesante que podríamos rescatar es que sería muy útil averiguar qué productos son los más costosos, que marca nos representa más productos, el precio promedio por marca o producto, entre otros. Creamos gráficos de barras y de torta para visualizar este tipo de cosas. </w:t>
      </w:r>
    </w:p>
    <w:p w:rsidR="00000000" w:rsidDel="00000000" w:rsidP="00000000" w:rsidRDefault="00000000" w:rsidRPr="00000000" w14:paraId="0000001C">
      <w:pPr>
        <w:spacing w:after="20" w:line="360" w:lineRule="auto"/>
        <w:jc w:val="both"/>
        <w:rPr>
          <w:sz w:val="24"/>
          <w:szCs w:val="24"/>
        </w:rPr>
      </w:pPr>
      <w:r w:rsidDel="00000000" w:rsidR="00000000" w:rsidRPr="00000000">
        <w:rPr>
          <w:sz w:val="24"/>
          <w:szCs w:val="24"/>
          <w:rtl w:val="0"/>
        </w:rPr>
        <w:t xml:space="preserve">Gracias a lo comentado en el párrafo anterior podríamos llevar a cabo un análisis para ver qué tipo de productos resultan más o menos interesantes vender para la organización, quienes son nuestros proveedores más importantes e intentar entender a qué productos debemos apuntar a la hora de despertar el interés de nuestros clientes, cuales son nuestras relaciones con proveedores más importantes, qué productos y que marcas podrían clasificarse según precios y pensar una estrategia de marketing a partir de esto para cada segmento.</w:t>
      </w:r>
    </w:p>
    <w:p w:rsidR="00000000" w:rsidDel="00000000" w:rsidP="00000000" w:rsidRDefault="00000000" w:rsidRPr="00000000" w14:paraId="0000001D">
      <w:pPr>
        <w:spacing w:after="20" w:line="360" w:lineRule="auto"/>
        <w:jc w:val="both"/>
        <w:rPr>
          <w:sz w:val="24"/>
          <w:szCs w:val="24"/>
        </w:rPr>
      </w:pPr>
      <w:r w:rsidDel="00000000" w:rsidR="00000000" w:rsidRPr="00000000">
        <w:rPr>
          <w:sz w:val="24"/>
          <w:szCs w:val="24"/>
          <w:rtl w:val="0"/>
        </w:rPr>
        <w:t xml:space="preserve">Por otra parte, creamos un archivo similar al que habíamos visto en clase acerca de un  banco, para que los empleados puedan utilizarlo de forma fácil y rápida. Este archivo nos permite aumentar stocks y precios y hacer consultas acerca de ellos. También nos permite consultar marca, color, acabado y nombre de los artículos a partir del código del mismo, lo que puede ser muy útil a la hora de realizar ventas y responder consultas de clientes.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