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5A2" w:rsidRDefault="00531B8A" w:rsidP="00110931">
      <w:pPr>
        <w:spacing w:after="0" w:line="240" w:lineRule="auto"/>
        <w:jc w:val="center"/>
        <w:rPr>
          <w:rFonts w:ascii="Calibri" w:hAnsi="Calibri" w:cs="Tahoma"/>
          <w:b/>
          <w:sz w:val="24"/>
          <w:szCs w:val="24"/>
        </w:rPr>
      </w:pPr>
      <w:r>
        <w:rPr>
          <w:rFonts w:ascii="Calibri" w:hAnsi="Calibri" w:cs="Tahoma"/>
          <w:b/>
          <w:sz w:val="24"/>
          <w:szCs w:val="24"/>
        </w:rPr>
        <w:t>CUARTA</w:t>
      </w:r>
      <w:r w:rsidR="00A716E5">
        <w:rPr>
          <w:rFonts w:ascii="Calibri" w:hAnsi="Calibri" w:cs="Tahoma"/>
          <w:b/>
          <w:sz w:val="24"/>
          <w:szCs w:val="24"/>
        </w:rPr>
        <w:t xml:space="preserve"> </w:t>
      </w:r>
      <w:r w:rsidR="00A565A2">
        <w:rPr>
          <w:rFonts w:ascii="Calibri" w:hAnsi="Calibri" w:cs="Tahoma"/>
          <w:b/>
          <w:sz w:val="24"/>
          <w:szCs w:val="24"/>
        </w:rPr>
        <w:t>PRÁCTICA DE LABORATORIO</w:t>
      </w:r>
    </w:p>
    <w:p w:rsidR="00A565A2" w:rsidRDefault="007319CC" w:rsidP="00110931">
      <w:pPr>
        <w:spacing w:after="0" w:line="240" w:lineRule="auto"/>
        <w:jc w:val="center"/>
        <w:rPr>
          <w:rFonts w:ascii="Calibri" w:hAnsi="Calibri" w:cs="Tahoma"/>
          <w:b/>
          <w:sz w:val="24"/>
          <w:szCs w:val="24"/>
        </w:rPr>
      </w:pPr>
      <w:r>
        <w:rPr>
          <w:rFonts w:ascii="Calibri" w:hAnsi="Calibri" w:cs="Tahoma"/>
          <w:b/>
          <w:sz w:val="24"/>
          <w:szCs w:val="24"/>
        </w:rPr>
        <w:t>GENERACIÓN DE</w:t>
      </w:r>
      <w:r w:rsidR="00877C91">
        <w:rPr>
          <w:rFonts w:ascii="Calibri" w:hAnsi="Calibri" w:cs="Tahoma"/>
          <w:b/>
          <w:sz w:val="24"/>
          <w:szCs w:val="24"/>
        </w:rPr>
        <w:t xml:space="preserve"> </w:t>
      </w:r>
      <w:r w:rsidR="005802C5">
        <w:rPr>
          <w:rFonts w:ascii="Calibri" w:hAnsi="Calibri" w:cs="Tahoma"/>
          <w:b/>
          <w:sz w:val="24"/>
          <w:szCs w:val="24"/>
        </w:rPr>
        <w:t>SUBREDES</w:t>
      </w:r>
    </w:p>
    <w:p w:rsidR="001D0BE3" w:rsidRDefault="001D0BE3" w:rsidP="001D0BE3">
      <w:pPr>
        <w:spacing w:after="0" w:line="240" w:lineRule="auto"/>
        <w:rPr>
          <w:rFonts w:ascii="Calibri" w:hAnsi="Calibri" w:cs="Tahoma"/>
          <w:b/>
          <w:sz w:val="24"/>
          <w:szCs w:val="24"/>
        </w:rPr>
      </w:pPr>
    </w:p>
    <w:p w:rsidR="001D0BE3" w:rsidRDefault="001D0BE3" w:rsidP="001D0BE3">
      <w:pPr>
        <w:spacing w:after="0" w:line="240" w:lineRule="auto"/>
        <w:rPr>
          <w:rFonts w:ascii="Calibri" w:hAnsi="Calibri" w:cs="Tahoma"/>
          <w:b/>
          <w:sz w:val="24"/>
          <w:szCs w:val="24"/>
        </w:rPr>
      </w:pPr>
      <w:bookmarkStart w:id="0" w:name="_GoBack"/>
      <w:bookmarkEnd w:id="0"/>
      <w:r>
        <w:rPr>
          <w:rFonts w:ascii="Calibri" w:hAnsi="Calibri" w:cs="Tahoma"/>
          <w:b/>
          <w:sz w:val="24"/>
          <w:szCs w:val="24"/>
        </w:rPr>
        <w:t xml:space="preserve">NOMBRES Y APELLIDOS: Milagros </w:t>
      </w:r>
      <w:proofErr w:type="spellStart"/>
      <w:r>
        <w:rPr>
          <w:rFonts w:ascii="Calibri" w:hAnsi="Calibri" w:cs="Tahoma"/>
          <w:b/>
          <w:sz w:val="24"/>
          <w:szCs w:val="24"/>
        </w:rPr>
        <w:t>Chuctaya</w:t>
      </w:r>
      <w:proofErr w:type="spellEnd"/>
      <w:r>
        <w:rPr>
          <w:rFonts w:ascii="Calibri" w:hAnsi="Calibri" w:cs="Tahoma"/>
          <w:b/>
          <w:sz w:val="24"/>
          <w:szCs w:val="24"/>
        </w:rPr>
        <w:t xml:space="preserve"> </w:t>
      </w:r>
      <w:proofErr w:type="spellStart"/>
      <w:r>
        <w:rPr>
          <w:rFonts w:ascii="Calibri" w:hAnsi="Calibri" w:cs="Tahoma"/>
          <w:b/>
          <w:sz w:val="24"/>
          <w:szCs w:val="24"/>
        </w:rPr>
        <w:t>Elme</w:t>
      </w:r>
      <w:proofErr w:type="spellEnd"/>
      <w:r>
        <w:rPr>
          <w:rFonts w:ascii="Calibri" w:hAnsi="Calibri" w:cs="Tahoma"/>
          <w:b/>
          <w:sz w:val="24"/>
          <w:szCs w:val="24"/>
        </w:rPr>
        <w:t>.</w:t>
      </w:r>
    </w:p>
    <w:p w:rsidR="001D0BE3" w:rsidRDefault="001D0BE3" w:rsidP="001D0BE3">
      <w:pPr>
        <w:spacing w:after="0" w:line="240" w:lineRule="auto"/>
        <w:rPr>
          <w:rFonts w:ascii="Calibri" w:hAnsi="Calibri" w:cs="Tahoma"/>
          <w:b/>
          <w:sz w:val="24"/>
          <w:szCs w:val="24"/>
        </w:rPr>
      </w:pPr>
    </w:p>
    <w:p w:rsidR="00A62A70" w:rsidRPr="00C53603" w:rsidRDefault="00A62A70" w:rsidP="00110931">
      <w:pPr>
        <w:numPr>
          <w:ilvl w:val="0"/>
          <w:numId w:val="1"/>
        </w:numPr>
        <w:tabs>
          <w:tab w:val="clear" w:pos="720"/>
          <w:tab w:val="left" w:pos="454"/>
        </w:tabs>
        <w:spacing w:after="0" w:line="240" w:lineRule="auto"/>
        <w:ind w:left="357" w:hanging="357"/>
        <w:rPr>
          <w:rFonts w:ascii="Calibri" w:hAnsi="Calibri" w:cs="Tahoma"/>
          <w:b/>
        </w:rPr>
      </w:pPr>
      <w:r w:rsidRPr="00C53603">
        <w:rPr>
          <w:rFonts w:ascii="Calibri" w:hAnsi="Calibri" w:cs="Tahoma"/>
          <w:b/>
        </w:rPr>
        <w:t>OBJETIVOS:</w:t>
      </w:r>
    </w:p>
    <w:p w:rsidR="00A716E5" w:rsidRDefault="005802C5" w:rsidP="00110931">
      <w:pPr>
        <w:numPr>
          <w:ilvl w:val="0"/>
          <w:numId w:val="2"/>
        </w:numPr>
        <w:spacing w:after="0" w:line="240" w:lineRule="auto"/>
        <w:ind w:left="1037" w:hanging="357"/>
        <w:rPr>
          <w:rFonts w:ascii="Calibri" w:hAnsi="Calibri" w:cs="Tahoma"/>
        </w:rPr>
      </w:pPr>
      <w:r>
        <w:rPr>
          <w:rFonts w:ascii="Calibri" w:hAnsi="Calibri" w:cs="Tahoma"/>
        </w:rPr>
        <w:t>Crear subredes</w:t>
      </w:r>
      <w:r w:rsidR="006873EF">
        <w:rPr>
          <w:rFonts w:ascii="Calibri" w:hAnsi="Calibri" w:cs="Tahoma"/>
        </w:rPr>
        <w:t xml:space="preserve"> - </w:t>
      </w:r>
      <w:proofErr w:type="spellStart"/>
      <w:r w:rsidR="006873EF">
        <w:rPr>
          <w:rFonts w:ascii="Calibri" w:hAnsi="Calibri" w:cs="Tahoma"/>
        </w:rPr>
        <w:t>subneteo</w:t>
      </w:r>
      <w:proofErr w:type="spellEnd"/>
    </w:p>
    <w:p w:rsidR="00A62A70" w:rsidRPr="00C53603" w:rsidRDefault="00A62A70" w:rsidP="00110931">
      <w:pPr>
        <w:spacing w:after="0" w:line="240" w:lineRule="auto"/>
        <w:ind w:left="1037"/>
        <w:rPr>
          <w:rFonts w:ascii="Calibri" w:hAnsi="Calibri" w:cs="Tahoma"/>
        </w:rPr>
      </w:pPr>
    </w:p>
    <w:p w:rsidR="00A716E5" w:rsidRDefault="00A716E5" w:rsidP="00110931">
      <w:pPr>
        <w:numPr>
          <w:ilvl w:val="0"/>
          <w:numId w:val="1"/>
        </w:numPr>
        <w:tabs>
          <w:tab w:val="clear" w:pos="720"/>
          <w:tab w:val="left" w:pos="454"/>
        </w:tabs>
        <w:spacing w:after="0" w:line="240" w:lineRule="auto"/>
        <w:ind w:left="357" w:hanging="357"/>
        <w:rPr>
          <w:rFonts w:ascii="Calibri" w:hAnsi="Calibri" w:cs="Tahoma"/>
          <w:b/>
        </w:rPr>
      </w:pPr>
      <w:r>
        <w:rPr>
          <w:rFonts w:ascii="Calibri" w:hAnsi="Calibri" w:cs="Tahoma"/>
          <w:b/>
        </w:rPr>
        <w:t>EQUIPO Y SOFTWARE</w:t>
      </w:r>
    </w:p>
    <w:p w:rsidR="00A716E5" w:rsidRDefault="00A716E5" w:rsidP="00110931">
      <w:pPr>
        <w:tabs>
          <w:tab w:val="left" w:pos="454"/>
        </w:tabs>
        <w:spacing w:after="0" w:line="240" w:lineRule="auto"/>
        <w:ind w:left="357"/>
        <w:rPr>
          <w:rFonts w:ascii="Calibri" w:hAnsi="Calibri" w:cs="Tahoma"/>
        </w:rPr>
      </w:pPr>
      <w:r>
        <w:rPr>
          <w:rFonts w:ascii="Calibri" w:hAnsi="Calibri" w:cs="Tahoma"/>
        </w:rPr>
        <w:t xml:space="preserve">Computadora personal </w:t>
      </w:r>
    </w:p>
    <w:p w:rsidR="005802C5" w:rsidRDefault="005802C5" w:rsidP="00110931">
      <w:pPr>
        <w:tabs>
          <w:tab w:val="left" w:pos="454"/>
        </w:tabs>
        <w:spacing w:after="0" w:line="240" w:lineRule="auto"/>
        <w:ind w:left="357"/>
        <w:rPr>
          <w:rFonts w:ascii="Calibri" w:hAnsi="Calibri" w:cs="Tahoma"/>
        </w:rPr>
      </w:pPr>
      <w:r>
        <w:rPr>
          <w:rFonts w:ascii="Calibri" w:hAnsi="Calibri" w:cs="Tahoma"/>
        </w:rPr>
        <w:t>Software de simulación</w:t>
      </w:r>
    </w:p>
    <w:p w:rsidR="00872157" w:rsidRPr="00A716E5" w:rsidRDefault="00872157" w:rsidP="00110931">
      <w:pPr>
        <w:tabs>
          <w:tab w:val="left" w:pos="454"/>
        </w:tabs>
        <w:spacing w:after="0" w:line="240" w:lineRule="auto"/>
        <w:ind w:left="357"/>
        <w:rPr>
          <w:rFonts w:ascii="Calibri" w:hAnsi="Calibri" w:cs="Tahoma"/>
        </w:rPr>
      </w:pPr>
    </w:p>
    <w:p w:rsidR="001C1A8E" w:rsidRDefault="001C1A8E" w:rsidP="00110931">
      <w:pPr>
        <w:numPr>
          <w:ilvl w:val="0"/>
          <w:numId w:val="1"/>
        </w:numPr>
        <w:tabs>
          <w:tab w:val="clear" w:pos="720"/>
          <w:tab w:val="left" w:pos="454"/>
        </w:tabs>
        <w:spacing w:after="0" w:line="240" w:lineRule="auto"/>
        <w:ind w:left="357" w:hanging="357"/>
        <w:rPr>
          <w:rFonts w:ascii="Calibri" w:hAnsi="Calibri" w:cs="Tahoma"/>
          <w:b/>
        </w:rPr>
      </w:pPr>
      <w:r>
        <w:rPr>
          <w:rFonts w:ascii="Calibri" w:hAnsi="Calibri" w:cs="Tahoma"/>
          <w:b/>
        </w:rPr>
        <w:t>MARCO TEÓRICO</w:t>
      </w:r>
    </w:p>
    <w:p w:rsidR="00877C91" w:rsidRDefault="00877C91" w:rsidP="00110931">
      <w:pPr>
        <w:tabs>
          <w:tab w:val="left" w:pos="454"/>
        </w:tabs>
        <w:spacing w:after="0" w:line="240" w:lineRule="auto"/>
        <w:rPr>
          <w:rFonts w:ascii="Calibri" w:hAnsi="Calibri" w:cs="Tahoma"/>
        </w:rPr>
      </w:pPr>
    </w:p>
    <w:p w:rsidR="00FE15AF" w:rsidRDefault="00FE15AF" w:rsidP="00110931">
      <w:pPr>
        <w:tabs>
          <w:tab w:val="left" w:pos="454"/>
        </w:tabs>
        <w:spacing w:after="0" w:line="240" w:lineRule="auto"/>
        <w:rPr>
          <w:rFonts w:ascii="Calibri" w:hAnsi="Calibri" w:cs="Tahoma"/>
        </w:rPr>
      </w:pPr>
      <w:r w:rsidRPr="00FE15AF">
        <w:rPr>
          <w:rFonts w:ascii="Calibri" w:hAnsi="Calibri" w:cs="Tahoma"/>
        </w:rPr>
        <w:t>Recordemos que dentro de las direcciones IP no reservadas tenemos:</w:t>
      </w:r>
    </w:p>
    <w:p w:rsidR="00877C91" w:rsidRPr="00FE15AF" w:rsidRDefault="00877C91" w:rsidP="00110931">
      <w:pPr>
        <w:tabs>
          <w:tab w:val="left" w:pos="454"/>
        </w:tabs>
        <w:spacing w:after="0" w:line="240" w:lineRule="auto"/>
        <w:rPr>
          <w:rFonts w:ascii="Calibri" w:hAnsi="Calibri" w:cs="Tahoma"/>
        </w:rPr>
      </w:pPr>
    </w:p>
    <w:p w:rsidR="00FE15AF" w:rsidRDefault="00305C12" w:rsidP="00110931">
      <w:pPr>
        <w:tabs>
          <w:tab w:val="left" w:pos="454"/>
        </w:tabs>
        <w:spacing w:after="0" w:line="240" w:lineRule="auto"/>
        <w:jc w:val="center"/>
        <w:rPr>
          <w:rFonts w:ascii="Calibri" w:hAnsi="Calibri" w:cs="Tahoma"/>
          <w:b/>
        </w:rPr>
      </w:pPr>
      <w:r>
        <w:rPr>
          <w:rFonts w:ascii="Calibri" w:hAnsi="Calibri" w:cs="Tahoma"/>
          <w:b/>
          <w:noProof/>
          <w:lang w:eastAsia="es-PE"/>
        </w:rPr>
        <w:drawing>
          <wp:inline distT="0" distB="0" distL="0" distR="0">
            <wp:extent cx="3990975" cy="6095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002" cy="619889"/>
                    </a:xfrm>
                    <a:prstGeom prst="rect">
                      <a:avLst/>
                    </a:prstGeom>
                    <a:noFill/>
                    <a:ln>
                      <a:noFill/>
                    </a:ln>
                  </pic:spPr>
                </pic:pic>
              </a:graphicData>
            </a:graphic>
          </wp:inline>
        </w:drawing>
      </w:r>
    </w:p>
    <w:p w:rsidR="00877C91" w:rsidRDefault="00877C91" w:rsidP="00110931">
      <w:pPr>
        <w:tabs>
          <w:tab w:val="left" w:pos="454"/>
        </w:tabs>
        <w:spacing w:after="0" w:line="240" w:lineRule="auto"/>
        <w:rPr>
          <w:rFonts w:ascii="Calibri" w:hAnsi="Calibri" w:cs="Tahoma"/>
        </w:rPr>
      </w:pPr>
    </w:p>
    <w:p w:rsidR="00785D57" w:rsidRDefault="00785D57" w:rsidP="00110931">
      <w:pPr>
        <w:tabs>
          <w:tab w:val="left" w:pos="454"/>
        </w:tabs>
        <w:spacing w:after="0" w:line="240" w:lineRule="auto"/>
        <w:rPr>
          <w:rFonts w:ascii="Calibri" w:hAnsi="Calibri" w:cs="Tahoma"/>
        </w:rPr>
      </w:pPr>
      <w:r w:rsidRPr="00785D57">
        <w:rPr>
          <w:rFonts w:ascii="Calibri" w:hAnsi="Calibri" w:cs="Tahoma"/>
        </w:rPr>
        <w:t xml:space="preserve">Las máscaras de subred por defecto se pueden denotar usando un </w:t>
      </w:r>
      <w:proofErr w:type="spellStart"/>
      <w:r w:rsidRPr="00785D57">
        <w:rPr>
          <w:rFonts w:ascii="Calibri" w:hAnsi="Calibri" w:cs="Tahoma"/>
        </w:rPr>
        <w:t>slash</w:t>
      </w:r>
      <w:proofErr w:type="spellEnd"/>
      <w:r w:rsidRPr="00785D57">
        <w:rPr>
          <w:rFonts w:ascii="Calibri" w:hAnsi="Calibri" w:cs="Tahoma"/>
        </w:rPr>
        <w:t xml:space="preserve"> seguido del número de unos a usa</w:t>
      </w:r>
      <w:r>
        <w:rPr>
          <w:rFonts w:ascii="Calibri" w:hAnsi="Calibri" w:cs="Tahoma"/>
        </w:rPr>
        <w:t>r</w:t>
      </w:r>
    </w:p>
    <w:p w:rsidR="00877C91" w:rsidRDefault="00877C91" w:rsidP="00110931">
      <w:pPr>
        <w:tabs>
          <w:tab w:val="left" w:pos="454"/>
        </w:tabs>
        <w:spacing w:after="0" w:line="240" w:lineRule="auto"/>
        <w:rPr>
          <w:rFonts w:ascii="Calibri" w:hAnsi="Calibri" w:cs="Tahoma"/>
        </w:rPr>
      </w:pPr>
    </w:p>
    <w:p w:rsidR="00785D57" w:rsidRDefault="00785D57" w:rsidP="00110931">
      <w:pPr>
        <w:tabs>
          <w:tab w:val="left" w:pos="454"/>
        </w:tabs>
        <w:spacing w:after="0" w:line="240" w:lineRule="auto"/>
        <w:jc w:val="center"/>
        <w:rPr>
          <w:rFonts w:ascii="Calibri" w:hAnsi="Calibri" w:cs="Tahoma"/>
        </w:rPr>
      </w:pPr>
      <w:r>
        <w:rPr>
          <w:rFonts w:ascii="Calibri" w:hAnsi="Calibri" w:cs="Tahoma"/>
          <w:noProof/>
          <w:lang w:eastAsia="es-PE"/>
        </w:rPr>
        <w:drawing>
          <wp:inline distT="0" distB="0" distL="0" distR="0">
            <wp:extent cx="4666615" cy="7142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t="29910"/>
                    <a:stretch/>
                  </pic:blipFill>
                  <pic:spPr bwMode="auto">
                    <a:xfrm>
                      <a:off x="0" y="0"/>
                      <a:ext cx="4720106" cy="722452"/>
                    </a:xfrm>
                    <a:prstGeom prst="rect">
                      <a:avLst/>
                    </a:prstGeom>
                    <a:noFill/>
                    <a:ln>
                      <a:noFill/>
                    </a:ln>
                    <a:extLst>
                      <a:ext uri="{53640926-AAD7-44D8-BBD7-CCE9431645EC}">
                        <a14:shadowObscured xmlns:a14="http://schemas.microsoft.com/office/drawing/2010/main"/>
                      </a:ext>
                    </a:extLst>
                  </pic:spPr>
                </pic:pic>
              </a:graphicData>
            </a:graphic>
          </wp:inline>
        </w:drawing>
      </w:r>
    </w:p>
    <w:p w:rsidR="00877C91" w:rsidRDefault="00877C91" w:rsidP="00110931">
      <w:pPr>
        <w:tabs>
          <w:tab w:val="left" w:pos="454"/>
        </w:tabs>
        <w:spacing w:after="0" w:line="240" w:lineRule="auto"/>
        <w:rPr>
          <w:rFonts w:ascii="Calibri" w:hAnsi="Calibri" w:cs="Tahoma"/>
        </w:rPr>
      </w:pPr>
    </w:p>
    <w:p w:rsidR="00FE15AF" w:rsidRDefault="00305C12" w:rsidP="00110931">
      <w:pPr>
        <w:tabs>
          <w:tab w:val="left" w:pos="454"/>
        </w:tabs>
        <w:spacing w:after="0" w:line="240" w:lineRule="auto"/>
        <w:rPr>
          <w:rFonts w:ascii="Calibri" w:hAnsi="Calibri" w:cs="Tahoma"/>
        </w:rPr>
      </w:pPr>
      <w:r>
        <w:rPr>
          <w:rFonts w:ascii="Calibri" w:hAnsi="Calibri" w:cs="Tahoma"/>
        </w:rPr>
        <w:t>Donde el número de host y redes será</w:t>
      </w:r>
    </w:p>
    <w:p w:rsidR="00877C91" w:rsidRDefault="00877C91" w:rsidP="00110931">
      <w:pPr>
        <w:tabs>
          <w:tab w:val="left" w:pos="454"/>
        </w:tabs>
        <w:spacing w:after="0" w:line="240" w:lineRule="auto"/>
        <w:rPr>
          <w:rFonts w:ascii="Calibri" w:hAnsi="Calibri" w:cs="Tahoma"/>
        </w:rPr>
      </w:pPr>
    </w:p>
    <w:p w:rsidR="00305C12" w:rsidRDefault="00305C12" w:rsidP="00110931">
      <w:pPr>
        <w:tabs>
          <w:tab w:val="left" w:pos="454"/>
        </w:tabs>
        <w:spacing w:after="0" w:line="240" w:lineRule="auto"/>
        <w:jc w:val="center"/>
        <w:rPr>
          <w:rFonts w:ascii="Calibri" w:hAnsi="Calibri" w:cs="Tahoma"/>
        </w:rPr>
      </w:pPr>
      <w:r>
        <w:rPr>
          <w:rFonts w:ascii="Calibri" w:hAnsi="Calibri" w:cs="Tahoma"/>
          <w:noProof/>
          <w:lang w:eastAsia="es-PE"/>
        </w:rPr>
        <w:drawing>
          <wp:inline distT="0" distB="0" distL="0" distR="0">
            <wp:extent cx="3648075" cy="58246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603" cy="594365"/>
                    </a:xfrm>
                    <a:prstGeom prst="rect">
                      <a:avLst/>
                    </a:prstGeom>
                    <a:noFill/>
                    <a:ln>
                      <a:noFill/>
                    </a:ln>
                  </pic:spPr>
                </pic:pic>
              </a:graphicData>
            </a:graphic>
          </wp:inline>
        </w:drawing>
      </w:r>
    </w:p>
    <w:p w:rsidR="00877C91" w:rsidRDefault="00877C91" w:rsidP="00110931">
      <w:pPr>
        <w:tabs>
          <w:tab w:val="left" w:pos="454"/>
        </w:tabs>
        <w:spacing w:after="0" w:line="240" w:lineRule="auto"/>
        <w:rPr>
          <w:rFonts w:ascii="Calibri" w:hAnsi="Calibri" w:cs="Tahoma"/>
        </w:rPr>
      </w:pPr>
    </w:p>
    <w:p w:rsidR="00305C12" w:rsidRDefault="00305C12" w:rsidP="00110931">
      <w:pPr>
        <w:tabs>
          <w:tab w:val="left" w:pos="454"/>
        </w:tabs>
        <w:spacing w:after="0" w:line="240" w:lineRule="auto"/>
        <w:rPr>
          <w:rFonts w:ascii="Calibri" w:hAnsi="Calibri" w:cs="Tahoma"/>
        </w:rPr>
      </w:pPr>
      <w:r>
        <w:rPr>
          <w:rFonts w:ascii="Calibri" w:hAnsi="Calibri" w:cs="Tahoma"/>
        </w:rPr>
        <w:t xml:space="preserve">En una notación </w:t>
      </w:r>
      <w:proofErr w:type="spellStart"/>
      <w:r w:rsidR="00785D57">
        <w:rPr>
          <w:rFonts w:ascii="Calibri" w:hAnsi="Calibri" w:cs="Tahoma"/>
        </w:rPr>
        <w:t>w.x.y.z</w:t>
      </w:r>
      <w:proofErr w:type="spellEnd"/>
      <w:r w:rsidR="00785D57">
        <w:rPr>
          <w:rFonts w:ascii="Calibri" w:hAnsi="Calibri" w:cs="Tahoma"/>
        </w:rPr>
        <w:t xml:space="preserve"> los octetos de red y de servidor serán</w:t>
      </w:r>
    </w:p>
    <w:p w:rsidR="00877C91" w:rsidRDefault="00877C91" w:rsidP="00110931">
      <w:pPr>
        <w:tabs>
          <w:tab w:val="left" w:pos="454"/>
        </w:tabs>
        <w:spacing w:after="0" w:line="240" w:lineRule="auto"/>
        <w:rPr>
          <w:rFonts w:ascii="Calibri" w:hAnsi="Calibri" w:cs="Tahoma"/>
        </w:rPr>
      </w:pPr>
    </w:p>
    <w:p w:rsidR="00785D57" w:rsidRPr="00305C12" w:rsidRDefault="00785D57" w:rsidP="00110931">
      <w:pPr>
        <w:tabs>
          <w:tab w:val="left" w:pos="454"/>
        </w:tabs>
        <w:spacing w:after="0" w:line="240" w:lineRule="auto"/>
        <w:jc w:val="center"/>
        <w:rPr>
          <w:rFonts w:ascii="Calibri" w:hAnsi="Calibri" w:cs="Tahoma"/>
        </w:rPr>
      </w:pPr>
      <w:r>
        <w:rPr>
          <w:rFonts w:ascii="Calibri" w:hAnsi="Calibri" w:cs="Tahoma"/>
          <w:noProof/>
          <w:lang w:eastAsia="es-PE"/>
        </w:rPr>
        <w:drawing>
          <wp:inline distT="0" distB="0" distL="0" distR="0">
            <wp:extent cx="4733925" cy="6727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799147" cy="681984"/>
                    </a:xfrm>
                    <a:prstGeom prst="rect">
                      <a:avLst/>
                    </a:prstGeom>
                    <a:noFill/>
                    <a:ln>
                      <a:noFill/>
                    </a:ln>
                  </pic:spPr>
                </pic:pic>
              </a:graphicData>
            </a:graphic>
          </wp:inline>
        </w:drawing>
      </w:r>
    </w:p>
    <w:p w:rsidR="00877C91" w:rsidRDefault="00877C91" w:rsidP="00110931">
      <w:pPr>
        <w:spacing w:after="0" w:line="240" w:lineRule="auto"/>
        <w:outlineLvl w:val="1"/>
        <w:rPr>
          <w:rFonts w:eastAsia="Times New Roman" w:cs="Times New Roman"/>
          <w:b/>
          <w:bCs/>
          <w:sz w:val="24"/>
          <w:szCs w:val="36"/>
          <w:lang w:val="es-ES" w:eastAsia="es-PE"/>
        </w:rPr>
      </w:pPr>
    </w:p>
    <w:p w:rsidR="001C1A8E" w:rsidRDefault="005802C5" w:rsidP="00110931">
      <w:pPr>
        <w:spacing w:after="0" w:line="240" w:lineRule="auto"/>
        <w:outlineLvl w:val="1"/>
        <w:rPr>
          <w:rFonts w:eastAsia="Times New Roman" w:cs="Times New Roman"/>
          <w:b/>
          <w:bCs/>
          <w:sz w:val="24"/>
          <w:szCs w:val="36"/>
          <w:lang w:val="es-ES" w:eastAsia="es-PE"/>
        </w:rPr>
      </w:pPr>
      <w:r>
        <w:rPr>
          <w:rFonts w:eastAsia="Times New Roman" w:cs="Times New Roman"/>
          <w:b/>
          <w:bCs/>
          <w:sz w:val="24"/>
          <w:szCs w:val="36"/>
          <w:lang w:val="es-ES" w:eastAsia="es-PE"/>
        </w:rPr>
        <w:t>Subredes</w:t>
      </w:r>
    </w:p>
    <w:p w:rsidR="005802C5" w:rsidRPr="005802C5" w:rsidRDefault="005802C5" w:rsidP="00110931">
      <w:pPr>
        <w:spacing w:after="0" w:line="240" w:lineRule="auto"/>
        <w:jc w:val="both"/>
        <w:rPr>
          <w:rFonts w:ascii="Calibri" w:eastAsia="Times New Roman" w:hAnsi="Calibri" w:cs="Times New Roman"/>
          <w:lang w:val="es-ES" w:eastAsia="es-PE"/>
        </w:rPr>
      </w:pPr>
      <w:r w:rsidRPr="005802C5">
        <w:rPr>
          <w:rFonts w:ascii="Calibri" w:eastAsia="Times New Roman" w:hAnsi="Calibri" w:cs="Times New Roman"/>
          <w:lang w:val="es-ES" w:eastAsia="es-PE"/>
        </w:rPr>
        <w:t>Las subredes son un método para maximizar el espacio de direcciones IPv4 de 32 bits y reducir el tamaño de las tablas de enrutamiento en una interred mayor. En cualquier clase de dirección, las subredes proporcionan un medio de asignar parte del espacio de la dirección host a las direcciones de red, lo cual permite tener más redes. La parte del espacio de dirección de host asignada a las nuevas direcciones de red se conoce como número de subred.</w:t>
      </w:r>
    </w:p>
    <w:p w:rsidR="005802C5" w:rsidRPr="005802C5" w:rsidRDefault="005802C5" w:rsidP="00110931">
      <w:pPr>
        <w:spacing w:after="0" w:line="240" w:lineRule="auto"/>
        <w:ind w:left="720"/>
        <w:jc w:val="both"/>
        <w:rPr>
          <w:rFonts w:ascii="Calibri" w:eastAsia="Times New Roman" w:hAnsi="Calibri" w:cs="Times New Roman"/>
          <w:lang w:val="es-ES" w:eastAsia="es-PE"/>
        </w:rPr>
      </w:pPr>
    </w:p>
    <w:p w:rsidR="00893098" w:rsidRDefault="005802C5" w:rsidP="00110931">
      <w:pPr>
        <w:spacing w:after="0" w:line="240" w:lineRule="auto"/>
        <w:jc w:val="both"/>
        <w:rPr>
          <w:rFonts w:ascii="Calibri" w:eastAsia="Times New Roman" w:hAnsi="Calibri" w:cs="Times New Roman"/>
          <w:lang w:val="es-ES" w:eastAsia="es-PE"/>
        </w:rPr>
      </w:pPr>
      <w:r w:rsidRPr="005802C5">
        <w:rPr>
          <w:rFonts w:ascii="Calibri" w:eastAsia="Times New Roman" w:hAnsi="Calibri" w:cs="Times New Roman"/>
          <w:lang w:val="es-ES" w:eastAsia="es-PE"/>
        </w:rPr>
        <w:t xml:space="preserve">Además de hacer que el espacio de la dirección IPv4 sea </w:t>
      </w:r>
      <w:r w:rsidR="00FE15AF" w:rsidRPr="005802C5">
        <w:rPr>
          <w:rFonts w:ascii="Calibri" w:eastAsia="Times New Roman" w:hAnsi="Calibri" w:cs="Times New Roman"/>
          <w:lang w:val="es-ES" w:eastAsia="es-PE"/>
        </w:rPr>
        <w:t>más</w:t>
      </w:r>
      <w:r w:rsidRPr="005802C5">
        <w:rPr>
          <w:rFonts w:ascii="Calibri" w:eastAsia="Times New Roman" w:hAnsi="Calibri" w:cs="Times New Roman"/>
          <w:lang w:val="es-ES" w:eastAsia="es-PE"/>
        </w:rPr>
        <w:t xml:space="preserve"> eficaz, las subredes presentan varias ventajas administrativas. El enrutamiento puede complicarse enormemente a medida que aumenta el número de redes. Por ejemplo, una pequeña organización podría asignar a cada red local un número de clase C. A medida que la organización va aumentando, puede complicarse la administración de los diferentes números de red. Es recomendable asignar pocos números de red de clase B a cada división principal de una organización. Por ejemplo, podría asignar una red de clase B al departamento de ingeniería, otra al departamento de operaciones, etc. A continuación, podría dividir cada red de clase B en redes adicionales, utilizando los números de red adicionales obtenidos gracias a las subredes. Esta división también puede reducir la cantidad de información de enrutamiento que se debe comunicar entre enrutadores.</w:t>
      </w:r>
      <w:r w:rsidR="00531B8A">
        <w:rPr>
          <w:rFonts w:ascii="Calibri" w:eastAsia="Times New Roman" w:hAnsi="Calibri" w:cs="Times New Roman"/>
          <w:lang w:val="es-ES" w:eastAsia="es-PE"/>
        </w:rPr>
        <w:t xml:space="preserve"> Esto mejora notoriamente la administración y la organización lógica y jerárquica de una red.</w:t>
      </w:r>
    </w:p>
    <w:p w:rsidR="000B1F46" w:rsidRDefault="000B1F46" w:rsidP="00110931">
      <w:pPr>
        <w:spacing w:after="0" w:line="240" w:lineRule="auto"/>
        <w:jc w:val="both"/>
        <w:rPr>
          <w:rFonts w:ascii="Calibri" w:eastAsia="Times New Roman" w:hAnsi="Calibri" w:cs="Times New Roman"/>
          <w:lang w:val="es-ES" w:eastAsia="es-PE"/>
        </w:rPr>
      </w:pPr>
    </w:p>
    <w:p w:rsidR="00FE15AF" w:rsidRDefault="000B1F46"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Las subredes entonces son subdivisiones de una red IP cada una con un identificador de subred único, estos identificadores son creados usando bits de la porción del identificador de servidor original, para ello cogeremos tantos bits cono subredes necesitemos (con n bits definiremos 2</w:t>
      </w:r>
      <w:r>
        <w:rPr>
          <w:rFonts w:ascii="Calibri" w:eastAsia="Times New Roman" w:hAnsi="Calibri" w:cs="Times New Roman"/>
          <w:vertAlign w:val="superscript"/>
          <w:lang w:val="es-ES" w:eastAsia="es-PE"/>
        </w:rPr>
        <w:t>n</w:t>
      </w:r>
      <w:r>
        <w:rPr>
          <w:rFonts w:ascii="Calibri" w:eastAsia="Times New Roman" w:hAnsi="Calibri" w:cs="Times New Roman"/>
          <w:lang w:val="es-ES" w:eastAsia="es-PE"/>
        </w:rPr>
        <w:t xml:space="preserve"> subredes). Por ejemplo para subredes clase C.</w:t>
      </w: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eastAsia="es-PE"/>
        </w:rPr>
        <w:drawing>
          <wp:inline distT="0" distB="0" distL="0" distR="0">
            <wp:extent cx="4962525" cy="1219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93081" cy="1226969"/>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eastAsia="es-PE"/>
        </w:rPr>
        <w:drawing>
          <wp:inline distT="0" distB="0" distL="0" distR="0">
            <wp:extent cx="4943475" cy="118103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94482" cy="1193221"/>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 xml:space="preserve">Para determinar si las </w:t>
      </w:r>
      <w:proofErr w:type="spellStart"/>
      <w:r>
        <w:rPr>
          <w:rFonts w:ascii="Calibri" w:eastAsia="Times New Roman" w:hAnsi="Calibri" w:cs="Times New Roman"/>
          <w:lang w:val="es-ES" w:eastAsia="es-PE"/>
        </w:rPr>
        <w:t>IPs</w:t>
      </w:r>
      <w:proofErr w:type="spellEnd"/>
      <w:r>
        <w:rPr>
          <w:rFonts w:ascii="Calibri" w:eastAsia="Times New Roman" w:hAnsi="Calibri" w:cs="Times New Roman"/>
          <w:lang w:val="es-ES" w:eastAsia="es-PE"/>
        </w:rPr>
        <w:t xml:space="preserve"> de dos host se encuentran dentro de la misma subred, se debe realizar la operación AND de los </w:t>
      </w:r>
      <w:proofErr w:type="spellStart"/>
      <w:r>
        <w:rPr>
          <w:rFonts w:ascii="Calibri" w:eastAsia="Times New Roman" w:hAnsi="Calibri" w:cs="Times New Roman"/>
          <w:lang w:val="es-ES" w:eastAsia="es-PE"/>
        </w:rPr>
        <w:t>IPs</w:t>
      </w:r>
      <w:proofErr w:type="spellEnd"/>
      <w:r>
        <w:rPr>
          <w:rFonts w:ascii="Calibri" w:eastAsia="Times New Roman" w:hAnsi="Calibri" w:cs="Times New Roman"/>
          <w:lang w:val="es-ES" w:eastAsia="es-PE"/>
        </w:rPr>
        <w:t xml:space="preserve"> con la máscara</w:t>
      </w:r>
    </w:p>
    <w:p w:rsidR="008E7AEB" w:rsidRDefault="008E7AEB"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eastAsia="es-PE"/>
        </w:rPr>
        <w:drawing>
          <wp:inline distT="0" distB="0" distL="0" distR="0">
            <wp:extent cx="4676775" cy="6366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01069" cy="653591"/>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EC230A" w:rsidRDefault="00EC230A"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Normalmente y para no tener conflictos con los servicios públicos, las subredes se originan a partir de las direcciones definidas como privadas y que tenemos la seguridad de que no van a ser usados por los proveedores públicos</w:t>
      </w:r>
    </w:p>
    <w:p w:rsidR="007319CC" w:rsidRDefault="007319CC" w:rsidP="00110931">
      <w:pPr>
        <w:spacing w:after="0" w:line="240" w:lineRule="auto"/>
        <w:jc w:val="both"/>
        <w:rPr>
          <w:rFonts w:ascii="Calibri" w:eastAsia="Times New Roman" w:hAnsi="Calibri" w:cs="Times New Roman"/>
          <w:lang w:val="es-ES" w:eastAsia="es-PE"/>
        </w:rPr>
      </w:pPr>
    </w:p>
    <w:p w:rsidR="007319CC" w:rsidRPr="007319CC" w:rsidRDefault="007319CC" w:rsidP="00110931">
      <w:pPr>
        <w:spacing w:after="0" w:line="240" w:lineRule="auto"/>
        <w:jc w:val="both"/>
        <w:rPr>
          <w:rFonts w:ascii="Calibri" w:eastAsia="Times New Roman" w:hAnsi="Calibri" w:cs="Times New Roman"/>
          <w:b/>
          <w:lang w:val="es-ES" w:eastAsia="es-PE"/>
        </w:rPr>
      </w:pPr>
      <w:r>
        <w:rPr>
          <w:rFonts w:ascii="Calibri" w:eastAsia="Times New Roman" w:hAnsi="Calibri" w:cs="Times New Roman"/>
          <w:lang w:val="es-ES" w:eastAsia="es-PE"/>
        </w:rPr>
        <w:t xml:space="preserve">Adicionalmente existen las subredes no válidas, que son aquellas que </w:t>
      </w:r>
      <w:proofErr w:type="spellStart"/>
      <w:r>
        <w:rPr>
          <w:rFonts w:ascii="Calibri" w:eastAsia="Times New Roman" w:hAnsi="Calibri" w:cs="Times New Roman"/>
          <w:lang w:val="es-ES" w:eastAsia="es-PE"/>
        </w:rPr>
        <w:t>continen</w:t>
      </w:r>
      <w:proofErr w:type="spellEnd"/>
      <w:r>
        <w:rPr>
          <w:rFonts w:ascii="Calibri" w:eastAsia="Times New Roman" w:hAnsi="Calibri" w:cs="Times New Roman"/>
          <w:lang w:val="es-ES" w:eastAsia="es-PE"/>
        </w:rPr>
        <w:t xml:space="preserve"> la dirección de red (todos los bits del número de host a cero) y la dirección de </w:t>
      </w:r>
      <w:proofErr w:type="spellStart"/>
      <w:r>
        <w:rPr>
          <w:rFonts w:ascii="Calibri" w:eastAsia="Times New Roman" w:hAnsi="Calibri" w:cs="Times New Roman"/>
          <w:lang w:val="es-ES" w:eastAsia="es-PE"/>
        </w:rPr>
        <w:t>broadcasting</w:t>
      </w:r>
      <w:proofErr w:type="spellEnd"/>
      <w:r>
        <w:rPr>
          <w:rFonts w:ascii="Calibri" w:eastAsia="Times New Roman" w:hAnsi="Calibri" w:cs="Times New Roman"/>
          <w:lang w:val="es-ES" w:eastAsia="es-PE"/>
        </w:rPr>
        <w:t xml:space="preserve"> (todos los bits del número de host a uno). Es por eso que si se roban </w:t>
      </w:r>
      <w:r>
        <w:rPr>
          <w:rFonts w:ascii="Calibri" w:eastAsia="Times New Roman" w:hAnsi="Calibri" w:cs="Times New Roman"/>
          <w:b/>
          <w:lang w:val="es-ES" w:eastAsia="es-PE"/>
        </w:rPr>
        <w:t>n</w:t>
      </w:r>
      <w:r>
        <w:rPr>
          <w:rFonts w:ascii="Calibri" w:eastAsia="Times New Roman" w:hAnsi="Calibri" w:cs="Times New Roman"/>
          <w:lang w:val="es-ES" w:eastAsia="es-PE"/>
        </w:rPr>
        <w:t xml:space="preserve"> para </w:t>
      </w:r>
      <w:proofErr w:type="spellStart"/>
      <w:r>
        <w:rPr>
          <w:rFonts w:ascii="Calibri" w:eastAsia="Times New Roman" w:hAnsi="Calibri" w:cs="Times New Roman"/>
          <w:lang w:val="es-ES" w:eastAsia="es-PE"/>
        </w:rPr>
        <w:t>subnetear</w:t>
      </w:r>
      <w:proofErr w:type="spellEnd"/>
      <w:r>
        <w:rPr>
          <w:rFonts w:ascii="Calibri" w:eastAsia="Times New Roman" w:hAnsi="Calibri" w:cs="Times New Roman"/>
          <w:lang w:val="es-ES" w:eastAsia="es-PE"/>
        </w:rPr>
        <w:t xml:space="preserve"> solo se puede usar </w:t>
      </w:r>
      <w:r>
        <w:rPr>
          <w:rFonts w:ascii="Calibri" w:eastAsia="Times New Roman" w:hAnsi="Calibri" w:cs="Times New Roman"/>
          <w:b/>
          <w:lang w:val="es-ES" w:eastAsia="es-PE"/>
        </w:rPr>
        <w:t>2</w:t>
      </w:r>
      <w:r w:rsidRPr="007319CC">
        <w:rPr>
          <w:rFonts w:ascii="Calibri" w:eastAsia="Times New Roman" w:hAnsi="Calibri" w:cs="Times New Roman"/>
          <w:b/>
          <w:vertAlign w:val="superscript"/>
          <w:lang w:val="es-ES" w:eastAsia="es-PE"/>
        </w:rPr>
        <w:t>n</w:t>
      </w:r>
      <w:r>
        <w:rPr>
          <w:rFonts w:ascii="Calibri" w:eastAsia="Times New Roman" w:hAnsi="Calibri" w:cs="Times New Roman"/>
          <w:b/>
          <w:lang w:val="es-ES" w:eastAsia="es-PE"/>
        </w:rPr>
        <w:t xml:space="preserve">-2 </w:t>
      </w:r>
      <w:r w:rsidRPr="007319CC">
        <w:rPr>
          <w:rFonts w:ascii="Calibri" w:eastAsia="Times New Roman" w:hAnsi="Calibri" w:cs="Times New Roman"/>
          <w:lang w:val="es-ES" w:eastAsia="es-PE"/>
        </w:rPr>
        <w:t>subredes</w:t>
      </w:r>
      <w:r>
        <w:rPr>
          <w:rFonts w:ascii="Calibri" w:eastAsia="Times New Roman" w:hAnsi="Calibri" w:cs="Times New Roman"/>
          <w:lang w:val="es-ES" w:eastAsia="es-PE"/>
        </w:rPr>
        <w:t xml:space="preserve"> válidas</w:t>
      </w:r>
    </w:p>
    <w:p w:rsidR="007319CC" w:rsidRDefault="007319CC" w:rsidP="00110931">
      <w:pPr>
        <w:spacing w:after="0" w:line="240" w:lineRule="auto"/>
        <w:jc w:val="both"/>
        <w:rPr>
          <w:rFonts w:ascii="Calibri" w:eastAsia="Times New Roman" w:hAnsi="Calibri" w:cs="Times New Roman"/>
          <w:lang w:val="es-ES" w:eastAsia="es-PE"/>
        </w:rPr>
      </w:pPr>
    </w:p>
    <w:p w:rsidR="007319CC" w:rsidRDefault="007319CC" w:rsidP="00110931">
      <w:pPr>
        <w:spacing w:after="0" w:line="240" w:lineRule="auto"/>
        <w:jc w:val="both"/>
        <w:rPr>
          <w:rFonts w:ascii="Calibri" w:eastAsia="Times New Roman" w:hAnsi="Calibri" w:cs="Times New Roman"/>
          <w:lang w:val="es-ES" w:eastAsia="es-PE"/>
        </w:rPr>
      </w:pPr>
    </w:p>
    <w:p w:rsidR="00EC230A" w:rsidRDefault="00EC230A" w:rsidP="00110931">
      <w:pPr>
        <w:spacing w:after="0" w:line="240" w:lineRule="auto"/>
        <w:jc w:val="both"/>
        <w:rPr>
          <w:rFonts w:ascii="Calibri" w:eastAsia="Times New Roman" w:hAnsi="Calibri" w:cs="Times New Roman"/>
          <w:lang w:val="es-ES" w:eastAsia="es-PE"/>
        </w:rPr>
      </w:pPr>
    </w:p>
    <w:p w:rsidR="001C1A8E" w:rsidRPr="001C1A8E" w:rsidRDefault="001C1A8E" w:rsidP="00110931">
      <w:pPr>
        <w:spacing w:after="0" w:line="240" w:lineRule="auto"/>
        <w:jc w:val="both"/>
        <w:outlineLvl w:val="2"/>
        <w:rPr>
          <w:rFonts w:ascii="Calibri" w:eastAsia="Times New Roman" w:hAnsi="Calibri" w:cs="Times New Roman"/>
          <w:b/>
          <w:bCs/>
          <w:lang w:val="es-ES" w:eastAsia="es-PE"/>
        </w:rPr>
      </w:pPr>
      <w:r w:rsidRPr="001C1A8E">
        <w:rPr>
          <w:rFonts w:ascii="Calibri" w:eastAsia="Times New Roman" w:hAnsi="Calibri" w:cs="Times New Roman"/>
          <w:b/>
          <w:bCs/>
          <w:lang w:val="es-ES" w:eastAsia="es-PE"/>
        </w:rPr>
        <w:t>Direcciones privadas</w:t>
      </w:r>
    </w:p>
    <w:p w:rsidR="001C1A8E" w:rsidRDefault="001C1A8E" w:rsidP="00110931">
      <w:pPr>
        <w:spacing w:after="0" w:line="240" w:lineRule="auto"/>
        <w:jc w:val="both"/>
        <w:rPr>
          <w:rFonts w:ascii="Calibri" w:eastAsia="Times New Roman" w:hAnsi="Calibri" w:cs="Times New Roman"/>
          <w:lang w:val="es-ES" w:eastAsia="es-PE"/>
        </w:rPr>
      </w:pPr>
      <w:r w:rsidRPr="001C1A8E">
        <w:rPr>
          <w:rFonts w:ascii="Calibri" w:eastAsia="Times New Roman" w:hAnsi="Calibri" w:cs="Times New Roman"/>
          <w:lang w:val="es-ES" w:eastAsia="es-PE"/>
        </w:rPr>
        <w:t xml:space="preserve">Existen ciertas direcciones en cada clase de dirección IP que no están asignadas y que se denominan </w:t>
      </w:r>
      <w:r w:rsidRPr="00893098">
        <w:rPr>
          <w:rFonts w:ascii="Calibri" w:eastAsia="Times New Roman" w:hAnsi="Calibri" w:cs="Times New Roman"/>
          <w:lang w:val="es-ES" w:eastAsia="es-PE"/>
        </w:rPr>
        <w:t>direcciones privadas</w:t>
      </w:r>
      <w:r w:rsidRPr="001C1A8E">
        <w:rPr>
          <w:rFonts w:ascii="Calibri" w:eastAsia="Times New Roman" w:hAnsi="Calibri" w:cs="Times New Roman"/>
          <w:lang w:val="es-ES" w:eastAsia="es-PE"/>
        </w:rPr>
        <w:t xml:space="preserve">. Las direcciones privadas pueden ser utilizadas por los </w:t>
      </w:r>
      <w:r w:rsidRPr="001C1A8E">
        <w:rPr>
          <w:rFonts w:ascii="Calibri" w:eastAsia="Times New Roman" w:hAnsi="Calibri" w:cs="Times New Roman"/>
          <w:i/>
          <w:iCs/>
          <w:lang w:val="es-ES" w:eastAsia="es-PE"/>
        </w:rPr>
        <w:t>hosts</w:t>
      </w:r>
      <w:r w:rsidRPr="001C1A8E">
        <w:rPr>
          <w:rFonts w:ascii="Calibri" w:eastAsia="Times New Roman" w:hAnsi="Calibri" w:cs="Times New Roman"/>
          <w:lang w:val="es-ES" w:eastAsia="es-PE"/>
        </w:rPr>
        <w:t xml:space="preserve"> que usan traducción de dirección de red (</w:t>
      </w:r>
      <w:r w:rsidRPr="00893098">
        <w:rPr>
          <w:rFonts w:ascii="Calibri" w:eastAsia="Times New Roman" w:hAnsi="Calibri" w:cs="Times New Roman"/>
          <w:lang w:val="es-ES" w:eastAsia="es-PE"/>
        </w:rPr>
        <w:t>NAT</w:t>
      </w:r>
      <w:r w:rsidRPr="001C1A8E">
        <w:rPr>
          <w:rFonts w:ascii="Calibri" w:eastAsia="Times New Roman" w:hAnsi="Calibri" w:cs="Times New Roman"/>
          <w:lang w:val="es-ES" w:eastAsia="es-PE"/>
        </w:rPr>
        <w:t xml:space="preserve">) para conectarse a una red pública o por los </w:t>
      </w:r>
      <w:r w:rsidRPr="001C1A8E">
        <w:rPr>
          <w:rFonts w:ascii="Calibri" w:eastAsia="Times New Roman" w:hAnsi="Calibri" w:cs="Times New Roman"/>
          <w:i/>
          <w:iCs/>
          <w:lang w:val="es-ES" w:eastAsia="es-PE"/>
        </w:rPr>
        <w:t>hosts</w:t>
      </w:r>
      <w:r w:rsidRPr="001C1A8E">
        <w:rPr>
          <w:rFonts w:ascii="Calibri" w:eastAsia="Times New Roman" w:hAnsi="Calibri" w:cs="Times New Roman"/>
          <w:lang w:val="es-ES" w:eastAsia="es-PE"/>
        </w:rPr>
        <w:t xml:space="preserve"> que no se conectan a Internet. En una misma red no pueden existir dos direcciones iguales, pero sí se pueden repetir en dos redes privadas que no tengan conexión entre sí o que se conecten mediante el protocolo NAT. Las direcciones privadas son:</w:t>
      </w:r>
    </w:p>
    <w:p w:rsidR="00893098" w:rsidRPr="001C1A8E" w:rsidRDefault="00893098" w:rsidP="00110931">
      <w:pPr>
        <w:spacing w:after="0" w:line="240" w:lineRule="auto"/>
        <w:jc w:val="both"/>
        <w:rPr>
          <w:rFonts w:ascii="Calibri" w:eastAsia="Times New Roman" w:hAnsi="Calibri" w:cs="Times New Roman"/>
          <w:lang w:val="es-ES" w:eastAsia="es-PE"/>
        </w:rPr>
      </w:pPr>
    </w:p>
    <w:p w:rsidR="001C1A8E" w:rsidRPr="001C1A8E" w:rsidRDefault="001C1A8E" w:rsidP="00110931">
      <w:pPr>
        <w:numPr>
          <w:ilvl w:val="0"/>
          <w:numId w:val="7"/>
        </w:numPr>
        <w:spacing w:after="0" w:line="240" w:lineRule="auto"/>
        <w:jc w:val="both"/>
        <w:rPr>
          <w:rFonts w:ascii="Calibri" w:eastAsia="Times New Roman" w:hAnsi="Calibri" w:cs="Times New Roman"/>
          <w:lang w:val="en-U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A: 10.0.0.0 a 10.255.255.255 (8 bits red, 24 bits hosts).</w:t>
      </w:r>
    </w:p>
    <w:p w:rsidR="001C1A8E" w:rsidRPr="001C1A8E" w:rsidRDefault="001C1A8E" w:rsidP="00110931">
      <w:pPr>
        <w:numPr>
          <w:ilvl w:val="0"/>
          <w:numId w:val="7"/>
        </w:numPr>
        <w:spacing w:after="0" w:line="240" w:lineRule="auto"/>
        <w:jc w:val="both"/>
        <w:rPr>
          <w:rFonts w:ascii="Calibri" w:eastAsia="Times New Roman" w:hAnsi="Calibri" w:cs="Times New Roman"/>
          <w:lang w:val="es-E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B: 172.16.0.0 a 172.31.255.255 (16 bits red, 16 bits hosts). </w:t>
      </w:r>
      <w:r w:rsidRPr="001C1A8E">
        <w:rPr>
          <w:rFonts w:ascii="Calibri" w:eastAsia="Times New Roman" w:hAnsi="Calibri" w:cs="Times New Roman"/>
          <w:lang w:val="es-ES" w:eastAsia="es-PE"/>
        </w:rPr>
        <w:t>16 redes clase B contiguas, uso en universidades y grandes compañías.</w:t>
      </w:r>
    </w:p>
    <w:p w:rsidR="001C1A8E" w:rsidRDefault="001C1A8E" w:rsidP="00110931">
      <w:pPr>
        <w:numPr>
          <w:ilvl w:val="0"/>
          <w:numId w:val="7"/>
        </w:numPr>
        <w:spacing w:after="0" w:line="240" w:lineRule="auto"/>
        <w:jc w:val="both"/>
        <w:rPr>
          <w:rFonts w:ascii="Calibri" w:eastAsia="Times New Roman" w:hAnsi="Calibri" w:cs="Times New Roman"/>
          <w:lang w:val="es-E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C: 192.168.0.0 a 192.168.255.255 (24 bits red, 8 bits hosts). </w:t>
      </w:r>
      <w:r w:rsidRPr="001C1A8E">
        <w:rPr>
          <w:rFonts w:ascii="Calibri" w:eastAsia="Times New Roman" w:hAnsi="Calibri" w:cs="Times New Roman"/>
          <w:lang w:val="es-ES" w:eastAsia="es-PE"/>
        </w:rPr>
        <w:t>256 redes clase C continuas, uso de compañías medias y pequeñas además de pequeños proveedores de internet (ISP).</w:t>
      </w:r>
    </w:p>
    <w:p w:rsidR="00893098" w:rsidRPr="001C1A8E" w:rsidRDefault="00893098" w:rsidP="00110931">
      <w:pPr>
        <w:spacing w:after="0" w:line="240" w:lineRule="auto"/>
        <w:ind w:left="720"/>
        <w:jc w:val="both"/>
        <w:rPr>
          <w:rFonts w:ascii="Calibri" w:eastAsia="Times New Roman" w:hAnsi="Calibri" w:cs="Times New Roman"/>
          <w:lang w:val="es-ES" w:eastAsia="es-PE"/>
        </w:rPr>
      </w:pPr>
    </w:p>
    <w:p w:rsidR="001C1A8E" w:rsidRPr="001C1A8E" w:rsidRDefault="00893098"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Estas se usan para dar</w:t>
      </w:r>
      <w:r w:rsidR="001C1A8E" w:rsidRPr="001C1A8E">
        <w:rPr>
          <w:rFonts w:ascii="Calibri" w:eastAsia="Times New Roman" w:hAnsi="Calibri" w:cs="Times New Roman"/>
          <w:lang w:val="es-ES" w:eastAsia="es-PE"/>
        </w:rPr>
        <w:t xml:space="preserve"> conectividad dentro de una sola red, y no </w:t>
      </w:r>
      <w:r>
        <w:rPr>
          <w:rFonts w:ascii="Calibri" w:eastAsia="Times New Roman" w:hAnsi="Calibri" w:cs="Times New Roman"/>
          <w:lang w:val="es-ES" w:eastAsia="es-PE"/>
        </w:rPr>
        <w:t>necesitan conectividad externa, t</w:t>
      </w:r>
      <w:r w:rsidR="001C1A8E" w:rsidRPr="001C1A8E">
        <w:rPr>
          <w:rFonts w:ascii="Calibri" w:eastAsia="Times New Roman" w:hAnsi="Calibri" w:cs="Times New Roman"/>
          <w:lang w:val="es-ES" w:eastAsia="es-PE"/>
        </w:rPr>
        <w:t>ambién se pueden utilizar en una red en la que no hay suficientes direcciones públicas disponibles.</w:t>
      </w:r>
      <w:r w:rsidR="00F7267A">
        <w:rPr>
          <w:rFonts w:ascii="Calibri" w:eastAsia="Times New Roman" w:hAnsi="Calibri" w:cs="Times New Roman"/>
          <w:lang w:val="es-ES" w:eastAsia="es-PE"/>
        </w:rPr>
        <w:t xml:space="preserve"> </w:t>
      </w:r>
      <w:r w:rsidR="001C1A8E" w:rsidRPr="001C1A8E">
        <w:rPr>
          <w:rFonts w:ascii="Calibri" w:eastAsia="Times New Roman" w:hAnsi="Calibri" w:cs="Times New Roman"/>
          <w:lang w:val="es-ES" w:eastAsia="es-PE"/>
        </w:rPr>
        <w:t xml:space="preserve">Las direcciones privadas se pueden utilizar junto con un servidor de traducción de direcciones de red (NAT) para suministrar conectividad a todos los </w:t>
      </w:r>
      <w:r w:rsidR="001C1A8E" w:rsidRPr="001C1A8E">
        <w:rPr>
          <w:rFonts w:ascii="Calibri" w:eastAsia="Times New Roman" w:hAnsi="Calibri" w:cs="Times New Roman"/>
          <w:i/>
          <w:iCs/>
          <w:lang w:val="es-ES" w:eastAsia="es-PE"/>
        </w:rPr>
        <w:t>hosts</w:t>
      </w:r>
      <w:r w:rsidR="001C1A8E" w:rsidRPr="001C1A8E">
        <w:rPr>
          <w:rFonts w:ascii="Calibri" w:eastAsia="Times New Roman" w:hAnsi="Calibri" w:cs="Times New Roman"/>
          <w:lang w:val="es-ES" w:eastAsia="es-PE"/>
        </w:rPr>
        <w:t xml:space="preserve"> de una red que tiene relativamente pocas direcciones públicas disponibles. </w:t>
      </w:r>
    </w:p>
    <w:p w:rsidR="00F7267A" w:rsidRDefault="00F7267A" w:rsidP="00110931">
      <w:pPr>
        <w:spacing w:after="0" w:line="240" w:lineRule="auto"/>
        <w:jc w:val="both"/>
        <w:outlineLvl w:val="2"/>
        <w:rPr>
          <w:rFonts w:ascii="Calibri" w:eastAsia="Times New Roman" w:hAnsi="Calibri" w:cs="Times New Roman"/>
          <w:b/>
          <w:bCs/>
          <w:lang w:val="es-ES" w:eastAsia="es-PE"/>
        </w:rPr>
      </w:pPr>
    </w:p>
    <w:p w:rsidR="00A62A70" w:rsidRDefault="00EE1580" w:rsidP="00110931">
      <w:pPr>
        <w:numPr>
          <w:ilvl w:val="0"/>
          <w:numId w:val="1"/>
        </w:numPr>
        <w:tabs>
          <w:tab w:val="clear" w:pos="720"/>
          <w:tab w:val="num" w:pos="360"/>
        </w:tabs>
        <w:spacing w:after="0" w:line="240" w:lineRule="auto"/>
        <w:ind w:left="284"/>
        <w:rPr>
          <w:rFonts w:ascii="Calibri" w:hAnsi="Calibri" w:cs="Tahoma"/>
          <w:b/>
        </w:rPr>
      </w:pPr>
      <w:r>
        <w:rPr>
          <w:rFonts w:ascii="Calibri" w:hAnsi="Calibri" w:cs="Tahoma"/>
          <w:b/>
        </w:rPr>
        <w:t>ACTIVIDADES</w:t>
      </w:r>
    </w:p>
    <w:p w:rsidR="00EC230A" w:rsidRDefault="00EC230A" w:rsidP="00110931">
      <w:pPr>
        <w:spacing w:after="0" w:line="240" w:lineRule="auto"/>
        <w:ind w:left="-76"/>
        <w:rPr>
          <w:rFonts w:ascii="Calibri" w:hAnsi="Calibri" w:cs="Tahoma"/>
          <w:b/>
        </w:rPr>
      </w:pPr>
    </w:p>
    <w:p w:rsidR="00EE1580" w:rsidRDefault="00EE1580" w:rsidP="00110931">
      <w:pPr>
        <w:spacing w:after="0" w:line="240" w:lineRule="auto"/>
        <w:ind w:left="-76"/>
        <w:rPr>
          <w:rFonts w:ascii="Calibri" w:hAnsi="Calibri" w:cs="Tahoma"/>
          <w:b/>
        </w:rPr>
      </w:pPr>
      <w:r w:rsidRPr="00EE1580">
        <w:rPr>
          <w:rFonts w:ascii="Calibri" w:hAnsi="Calibri" w:cs="Tahoma"/>
          <w:b/>
          <w:u w:val="single"/>
        </w:rPr>
        <w:t>PARTE 1</w:t>
      </w:r>
      <w:r>
        <w:rPr>
          <w:rFonts w:ascii="Calibri" w:hAnsi="Calibri" w:cs="Tahoma"/>
          <w:b/>
        </w:rPr>
        <w:t>. SUBNETEO BÁSICO</w:t>
      </w:r>
    </w:p>
    <w:p w:rsidR="00EE1580" w:rsidRDefault="00EE1580" w:rsidP="00110931">
      <w:pPr>
        <w:spacing w:after="0" w:line="240" w:lineRule="auto"/>
        <w:ind w:left="-76"/>
        <w:rPr>
          <w:rFonts w:ascii="Calibri" w:hAnsi="Calibri" w:cs="Tahoma"/>
          <w:b/>
        </w:rPr>
      </w:pPr>
    </w:p>
    <w:p w:rsidR="00E0244D" w:rsidRDefault="00EC230A" w:rsidP="00110931">
      <w:pPr>
        <w:pStyle w:val="Prrafodelista"/>
        <w:numPr>
          <w:ilvl w:val="1"/>
          <w:numId w:val="38"/>
        </w:numPr>
        <w:spacing w:after="0" w:line="240" w:lineRule="auto"/>
        <w:jc w:val="both"/>
        <w:rPr>
          <w:rFonts w:ascii="Calibri" w:hAnsi="Calibri" w:cs="Tahoma"/>
        </w:rPr>
      </w:pPr>
      <w:r w:rsidRPr="00E0244D">
        <w:rPr>
          <w:rFonts w:ascii="Calibri" w:hAnsi="Calibri" w:cs="Tahoma"/>
        </w:rPr>
        <w:t xml:space="preserve">Construir </w:t>
      </w:r>
      <w:r w:rsidR="006873EF" w:rsidRPr="00E0244D">
        <w:rPr>
          <w:rFonts w:ascii="Calibri" w:hAnsi="Calibri" w:cs="Tahoma"/>
        </w:rPr>
        <w:t xml:space="preserve">una </w:t>
      </w:r>
      <w:r w:rsidRPr="00E0244D">
        <w:rPr>
          <w:rFonts w:ascii="Calibri" w:hAnsi="Calibri" w:cs="Tahoma"/>
        </w:rPr>
        <w:t xml:space="preserve">red básica </w:t>
      </w:r>
      <w:r w:rsidR="006873EF" w:rsidRPr="00E0244D">
        <w:rPr>
          <w:rFonts w:ascii="Calibri" w:hAnsi="Calibri" w:cs="Tahoma"/>
        </w:rPr>
        <w:t xml:space="preserve">clase C </w:t>
      </w:r>
      <w:r w:rsidR="00896E95">
        <w:rPr>
          <w:rFonts w:ascii="Calibri" w:hAnsi="Calibri" w:cs="Tahoma"/>
        </w:rPr>
        <w:t>(192.168.</w:t>
      </w:r>
      <w:r w:rsidR="00AF555A">
        <w:rPr>
          <w:rFonts w:ascii="Calibri" w:hAnsi="Calibri" w:cs="Tahoma"/>
        </w:rPr>
        <w:t>80</w:t>
      </w:r>
      <w:r w:rsidR="00531B8A" w:rsidRPr="00E0244D">
        <w:rPr>
          <w:rFonts w:ascii="Calibri" w:hAnsi="Calibri" w:cs="Tahoma"/>
        </w:rPr>
        <w:t xml:space="preserve">.0) </w:t>
      </w:r>
      <w:r w:rsidRPr="00E0244D">
        <w:rPr>
          <w:rFonts w:ascii="Calibri" w:hAnsi="Calibri" w:cs="Tahoma"/>
        </w:rPr>
        <w:t xml:space="preserve">con un </w:t>
      </w:r>
      <w:proofErr w:type="spellStart"/>
      <w:r w:rsidRPr="00E0244D">
        <w:rPr>
          <w:rFonts w:ascii="Calibri" w:hAnsi="Calibri" w:cs="Tahoma"/>
        </w:rPr>
        <w:t>switch</w:t>
      </w:r>
      <w:proofErr w:type="spellEnd"/>
      <w:r w:rsidRPr="00E0244D">
        <w:rPr>
          <w:rFonts w:ascii="Calibri" w:hAnsi="Calibri" w:cs="Tahoma"/>
        </w:rPr>
        <w:t xml:space="preserve"> y </w:t>
      </w:r>
      <w:r w:rsidR="00896E95">
        <w:rPr>
          <w:rFonts w:ascii="Calibri" w:hAnsi="Calibri" w:cs="Tahoma"/>
        </w:rPr>
        <w:t>cuatro</w:t>
      </w:r>
      <w:r w:rsidRPr="00E0244D">
        <w:rPr>
          <w:rFonts w:ascii="Calibri" w:hAnsi="Calibri" w:cs="Tahoma"/>
        </w:rPr>
        <w:t xml:space="preserve"> </w:t>
      </w:r>
      <w:r w:rsidR="006873EF" w:rsidRPr="00E0244D">
        <w:rPr>
          <w:rFonts w:ascii="Calibri" w:hAnsi="Calibri" w:cs="Tahoma"/>
        </w:rPr>
        <w:t>hosts</w:t>
      </w:r>
      <w:r w:rsidR="00B9777E" w:rsidRPr="00E0244D">
        <w:rPr>
          <w:rFonts w:ascii="Calibri" w:hAnsi="Calibri" w:cs="Tahoma"/>
        </w:rPr>
        <w:t>, pruebe la conexión</w:t>
      </w:r>
      <w:r w:rsidR="00531B8A" w:rsidRPr="00E0244D">
        <w:rPr>
          <w:rFonts w:ascii="Calibri" w:hAnsi="Calibri" w:cs="Tahoma"/>
        </w:rPr>
        <w:t xml:space="preserve"> desde PC0 hacia las demás PC indicando si es exitosa o fallida </w:t>
      </w:r>
      <w:r w:rsidR="00E0244D" w:rsidRPr="00E0244D">
        <w:rPr>
          <w:rFonts w:ascii="Calibri" w:hAnsi="Calibri" w:cs="Tahoma"/>
        </w:rPr>
        <w:t xml:space="preserve">usando el ping de </w:t>
      </w:r>
      <w:proofErr w:type="spellStart"/>
      <w:r w:rsidR="00E0244D" w:rsidRPr="00E0244D">
        <w:rPr>
          <w:rFonts w:ascii="Calibri" w:hAnsi="Calibri" w:cs="Tahoma"/>
          <w:i/>
        </w:rPr>
        <w:t>cmd</w:t>
      </w:r>
      <w:proofErr w:type="spellEnd"/>
      <w:r w:rsidR="00E0244D" w:rsidRPr="00E0244D">
        <w:rPr>
          <w:rFonts w:ascii="Calibri" w:hAnsi="Calibri" w:cs="Tahoma"/>
        </w:rPr>
        <w:t>, use la máscara por defecto</w:t>
      </w:r>
      <w:r w:rsidR="00E0244D">
        <w:rPr>
          <w:rFonts w:ascii="Calibri" w:hAnsi="Calibri" w:cs="Tahoma"/>
        </w:rPr>
        <w:t>, describa los paquetes que circulan por la red</w:t>
      </w:r>
    </w:p>
    <w:p w:rsidR="00E0244D" w:rsidRDefault="00AF555A" w:rsidP="00110931">
      <w:pPr>
        <w:spacing w:after="0" w:line="240" w:lineRule="auto"/>
        <w:jc w:val="center"/>
        <w:rPr>
          <w:rFonts w:ascii="Calibri" w:hAnsi="Calibri" w:cs="Tahoma"/>
        </w:rPr>
      </w:pPr>
      <w:r>
        <w:rPr>
          <w:rFonts w:ascii="Calibri" w:hAnsi="Calibri" w:cs="Tahoma"/>
          <w:noProof/>
          <w:lang w:eastAsia="es-PE"/>
        </w:rPr>
        <w:drawing>
          <wp:inline distT="0" distB="0" distL="0" distR="0">
            <wp:extent cx="2066925" cy="2400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2400300"/>
                    </a:xfrm>
                    <a:prstGeom prst="rect">
                      <a:avLst/>
                    </a:prstGeom>
                    <a:noFill/>
                    <a:ln>
                      <a:noFill/>
                    </a:ln>
                  </pic:spPr>
                </pic:pic>
              </a:graphicData>
            </a:graphic>
          </wp:inline>
        </w:drawing>
      </w:r>
    </w:p>
    <w:p w:rsidR="00CE39C5" w:rsidRDefault="004C5A32" w:rsidP="004C5A32">
      <w:pPr>
        <w:spacing w:after="0" w:line="240" w:lineRule="auto"/>
        <w:rPr>
          <w:rFonts w:ascii="Calibri" w:hAnsi="Calibri" w:cs="Tahoma"/>
          <w:b/>
          <w:i/>
          <w:noProof/>
        </w:rPr>
      </w:pPr>
      <w:r w:rsidRPr="004C5A32">
        <w:rPr>
          <w:rFonts w:ascii="Calibri" w:hAnsi="Calibri" w:cs="Tahoma"/>
          <w:b/>
          <w:i/>
          <w:noProof/>
        </w:rPr>
        <w:t>PING CON LAS DEMAS PCs</w:t>
      </w:r>
    </w:p>
    <w:p w:rsidR="004C5A32" w:rsidRDefault="004C5A32" w:rsidP="004C5A32">
      <w:pPr>
        <w:spacing w:after="0" w:line="240" w:lineRule="auto"/>
        <w:rPr>
          <w:rFonts w:ascii="Calibri" w:hAnsi="Calibri" w:cs="Tahoma"/>
          <w:b/>
          <w:i/>
          <w:noProof/>
        </w:rPr>
      </w:pPr>
    </w:p>
    <w:p w:rsidR="004C5A32" w:rsidRDefault="004C5A32" w:rsidP="004C5A32">
      <w:pPr>
        <w:spacing w:after="0" w:line="240" w:lineRule="auto"/>
        <w:jc w:val="center"/>
        <w:rPr>
          <w:rFonts w:ascii="Calibri" w:hAnsi="Calibri" w:cs="Tahoma"/>
          <w:b/>
          <w:i/>
          <w:noProof/>
        </w:rPr>
      </w:pPr>
      <w:r>
        <w:rPr>
          <w:rFonts w:ascii="Calibri" w:hAnsi="Calibri" w:cs="Tahoma"/>
          <w:b/>
          <w:i/>
          <w:noProof/>
        </w:rPr>
        <w:lastRenderedPageBreak/>
        <w:drawing>
          <wp:inline distT="0" distB="0" distL="0" distR="0">
            <wp:extent cx="3629025" cy="178782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583DD3.tmp"/>
                    <pic:cNvPicPr/>
                  </pic:nvPicPr>
                  <pic:blipFill>
                    <a:blip r:embed="rId21">
                      <a:extLst>
                        <a:ext uri="{28A0092B-C50C-407E-A947-70E740481C1C}">
                          <a14:useLocalDpi xmlns:a14="http://schemas.microsoft.com/office/drawing/2010/main" val="0"/>
                        </a:ext>
                      </a:extLst>
                    </a:blip>
                    <a:stretch>
                      <a:fillRect/>
                    </a:stretch>
                  </pic:blipFill>
                  <pic:spPr>
                    <a:xfrm>
                      <a:off x="0" y="0"/>
                      <a:ext cx="3633366" cy="1789966"/>
                    </a:xfrm>
                    <a:prstGeom prst="rect">
                      <a:avLst/>
                    </a:prstGeom>
                  </pic:spPr>
                </pic:pic>
              </a:graphicData>
            </a:graphic>
          </wp:inline>
        </w:drawing>
      </w:r>
    </w:p>
    <w:p w:rsidR="004C5A32" w:rsidRDefault="004C5A32" w:rsidP="004C5A32">
      <w:pPr>
        <w:spacing w:after="0" w:line="240" w:lineRule="auto"/>
        <w:jc w:val="center"/>
        <w:rPr>
          <w:rFonts w:ascii="Calibri" w:hAnsi="Calibri" w:cs="Tahoma"/>
          <w:b/>
          <w:i/>
          <w:noProof/>
        </w:rPr>
      </w:pPr>
    </w:p>
    <w:p w:rsidR="004C5A32" w:rsidRDefault="004C5A32" w:rsidP="004C5A32">
      <w:pPr>
        <w:spacing w:after="0" w:line="240" w:lineRule="auto"/>
        <w:jc w:val="center"/>
        <w:rPr>
          <w:rFonts w:ascii="Calibri" w:hAnsi="Calibri" w:cs="Tahoma"/>
          <w:b/>
          <w:i/>
          <w:noProof/>
        </w:rPr>
      </w:pPr>
    </w:p>
    <w:p w:rsidR="004C5A32" w:rsidRDefault="004C5A32" w:rsidP="004C5A32">
      <w:pPr>
        <w:spacing w:after="0" w:line="240" w:lineRule="auto"/>
        <w:jc w:val="center"/>
        <w:rPr>
          <w:rFonts w:ascii="Calibri" w:hAnsi="Calibri" w:cs="Tahoma"/>
          <w:b/>
          <w:i/>
          <w:noProof/>
        </w:rPr>
      </w:pPr>
      <w:r>
        <w:rPr>
          <w:rFonts w:ascii="Calibri" w:hAnsi="Calibri" w:cs="Tahoma"/>
          <w:b/>
          <w:i/>
          <w:noProof/>
        </w:rPr>
        <w:drawing>
          <wp:inline distT="0" distB="0" distL="0" distR="0">
            <wp:extent cx="3628498" cy="1752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58ECB1.tmp"/>
                    <pic:cNvPicPr/>
                  </pic:nvPicPr>
                  <pic:blipFill>
                    <a:blip r:embed="rId22">
                      <a:extLst>
                        <a:ext uri="{28A0092B-C50C-407E-A947-70E740481C1C}">
                          <a14:useLocalDpi xmlns:a14="http://schemas.microsoft.com/office/drawing/2010/main" val="0"/>
                        </a:ext>
                      </a:extLst>
                    </a:blip>
                    <a:stretch>
                      <a:fillRect/>
                    </a:stretch>
                  </pic:blipFill>
                  <pic:spPr>
                    <a:xfrm>
                      <a:off x="0" y="0"/>
                      <a:ext cx="3636222" cy="1756331"/>
                    </a:xfrm>
                    <a:prstGeom prst="rect">
                      <a:avLst/>
                    </a:prstGeom>
                  </pic:spPr>
                </pic:pic>
              </a:graphicData>
            </a:graphic>
          </wp:inline>
        </w:drawing>
      </w:r>
    </w:p>
    <w:p w:rsidR="004C5A32" w:rsidRDefault="004C5A32" w:rsidP="004C5A32">
      <w:pPr>
        <w:spacing w:after="0" w:line="240" w:lineRule="auto"/>
        <w:rPr>
          <w:rFonts w:ascii="Calibri" w:hAnsi="Calibri" w:cs="Tahoma"/>
          <w:b/>
          <w:i/>
          <w:noProof/>
        </w:rPr>
      </w:pPr>
    </w:p>
    <w:p w:rsidR="004C5A32" w:rsidRDefault="004C5A32" w:rsidP="004C5A32">
      <w:pPr>
        <w:spacing w:after="0" w:line="240" w:lineRule="auto"/>
        <w:rPr>
          <w:rFonts w:ascii="Calibri" w:hAnsi="Calibri" w:cs="Tahoma"/>
          <w:b/>
          <w:i/>
          <w:noProof/>
        </w:rPr>
      </w:pPr>
    </w:p>
    <w:p w:rsidR="004C5A32" w:rsidRPr="004C5A32" w:rsidRDefault="004C5A32" w:rsidP="004C5A32">
      <w:pPr>
        <w:spacing w:after="0" w:line="240" w:lineRule="auto"/>
        <w:jc w:val="center"/>
        <w:rPr>
          <w:rFonts w:ascii="Calibri" w:hAnsi="Calibri" w:cs="Tahoma"/>
          <w:b/>
          <w:i/>
        </w:rPr>
      </w:pPr>
      <w:r>
        <w:rPr>
          <w:rFonts w:ascii="Calibri" w:hAnsi="Calibri" w:cs="Tahoma"/>
          <w:b/>
          <w:i/>
          <w:noProof/>
        </w:rPr>
        <w:drawing>
          <wp:inline distT="0" distB="0" distL="0" distR="0">
            <wp:extent cx="3657600" cy="17742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58C0B7.tmp"/>
                    <pic:cNvPicPr/>
                  </pic:nvPicPr>
                  <pic:blipFill>
                    <a:blip r:embed="rId23">
                      <a:extLst>
                        <a:ext uri="{28A0092B-C50C-407E-A947-70E740481C1C}">
                          <a14:useLocalDpi xmlns:a14="http://schemas.microsoft.com/office/drawing/2010/main" val="0"/>
                        </a:ext>
                      </a:extLst>
                    </a:blip>
                    <a:stretch>
                      <a:fillRect/>
                    </a:stretch>
                  </pic:blipFill>
                  <pic:spPr>
                    <a:xfrm>
                      <a:off x="0" y="0"/>
                      <a:ext cx="3661284" cy="1775996"/>
                    </a:xfrm>
                    <a:prstGeom prst="rect">
                      <a:avLst/>
                    </a:prstGeom>
                  </pic:spPr>
                </pic:pic>
              </a:graphicData>
            </a:graphic>
          </wp:inline>
        </w:drawing>
      </w:r>
    </w:p>
    <w:p w:rsidR="004C5A32" w:rsidRDefault="004C5A32" w:rsidP="004C5A32">
      <w:pPr>
        <w:pStyle w:val="Prrafodelista"/>
        <w:spacing w:after="0" w:line="240" w:lineRule="auto"/>
        <w:ind w:left="360"/>
        <w:jc w:val="both"/>
        <w:rPr>
          <w:rFonts w:cstheme="minorHAnsi"/>
          <w:lang w:val="es-ES_tradnl"/>
        </w:rPr>
      </w:pPr>
    </w:p>
    <w:p w:rsidR="007319CC" w:rsidRDefault="007319CC" w:rsidP="00110931">
      <w:pPr>
        <w:pStyle w:val="Prrafodelista"/>
        <w:numPr>
          <w:ilvl w:val="1"/>
          <w:numId w:val="38"/>
        </w:numPr>
        <w:spacing w:after="0" w:line="240" w:lineRule="auto"/>
        <w:jc w:val="both"/>
        <w:rPr>
          <w:rFonts w:cstheme="minorHAnsi"/>
          <w:lang w:val="es-ES_tradnl"/>
        </w:rPr>
      </w:pPr>
      <w:r>
        <w:rPr>
          <w:rFonts w:cstheme="minorHAnsi"/>
          <w:lang w:val="es-ES_tradnl"/>
        </w:rPr>
        <w:t xml:space="preserve">Explique porque no </w:t>
      </w:r>
      <w:r w:rsidR="00AF555A">
        <w:rPr>
          <w:rFonts w:cstheme="minorHAnsi"/>
          <w:lang w:val="es-ES_tradnl"/>
        </w:rPr>
        <w:t xml:space="preserve">sería recomendable </w:t>
      </w:r>
      <w:r>
        <w:rPr>
          <w:rFonts w:cstheme="minorHAnsi"/>
          <w:lang w:val="es-ES_tradnl"/>
        </w:rPr>
        <w:t>usarse una máscara de 25 bits</w:t>
      </w:r>
    </w:p>
    <w:p w:rsidR="004C5A32" w:rsidRDefault="004C5A32" w:rsidP="004C5A32">
      <w:pPr>
        <w:pStyle w:val="Prrafodelista"/>
        <w:spacing w:after="0" w:line="240" w:lineRule="auto"/>
        <w:ind w:left="360"/>
        <w:jc w:val="both"/>
        <w:rPr>
          <w:rFonts w:cstheme="minorHAnsi"/>
          <w:lang w:val="es-ES_tradnl"/>
        </w:rPr>
      </w:pPr>
    </w:p>
    <w:p w:rsidR="004C5A32" w:rsidRDefault="004C5A32" w:rsidP="004C5A32">
      <w:pPr>
        <w:pStyle w:val="Prrafodelista"/>
        <w:spacing w:after="0" w:line="240" w:lineRule="auto"/>
        <w:ind w:left="360"/>
        <w:jc w:val="both"/>
        <w:rPr>
          <w:rFonts w:cstheme="minorHAnsi"/>
          <w:lang w:val="es-ES_tradnl"/>
        </w:rPr>
      </w:pPr>
    </w:p>
    <w:p w:rsidR="004C5A32" w:rsidRDefault="004C5A32" w:rsidP="004C5A32">
      <w:pPr>
        <w:pStyle w:val="Prrafodelista"/>
        <w:spacing w:after="0" w:line="240" w:lineRule="auto"/>
        <w:ind w:left="360"/>
        <w:jc w:val="both"/>
        <w:rPr>
          <w:rFonts w:cstheme="minorHAnsi"/>
          <w:lang w:val="es-ES_tradnl"/>
        </w:rPr>
      </w:pPr>
    </w:p>
    <w:p w:rsidR="00E0244D" w:rsidRDefault="00E0244D" w:rsidP="00896E95">
      <w:pPr>
        <w:pStyle w:val="Prrafodelista"/>
        <w:numPr>
          <w:ilvl w:val="1"/>
          <w:numId w:val="38"/>
        </w:numPr>
        <w:spacing w:after="0" w:line="240" w:lineRule="auto"/>
        <w:jc w:val="both"/>
        <w:rPr>
          <w:rFonts w:cstheme="minorHAnsi"/>
          <w:lang w:val="es-ES_tradnl"/>
        </w:rPr>
      </w:pPr>
      <w:r w:rsidRPr="00E0244D">
        <w:rPr>
          <w:rFonts w:cstheme="minorHAnsi"/>
          <w:lang w:val="es-ES_tradnl"/>
        </w:rPr>
        <w:t>Considerando la siguiente tabla</w:t>
      </w:r>
      <w:r w:rsidR="00D7730D">
        <w:rPr>
          <w:rFonts w:cstheme="minorHAnsi"/>
          <w:lang w:val="es-ES_tradnl"/>
        </w:rPr>
        <w:t xml:space="preserve"> de </w:t>
      </w:r>
      <w:proofErr w:type="spellStart"/>
      <w:r w:rsidR="00D7730D">
        <w:rPr>
          <w:rFonts w:cstheme="minorHAnsi"/>
          <w:lang w:val="es-ES_tradnl"/>
        </w:rPr>
        <w:t>subneteo</w:t>
      </w:r>
      <w:proofErr w:type="spellEnd"/>
      <w:r w:rsidRPr="00E0244D">
        <w:rPr>
          <w:rFonts w:cstheme="minorHAnsi"/>
          <w:lang w:val="es-ES_tradnl"/>
        </w:rPr>
        <w:t xml:space="preserve"> que resume la creación de subredes usando 2 bits, </w:t>
      </w:r>
      <w:r>
        <w:rPr>
          <w:rFonts w:cstheme="minorHAnsi"/>
          <w:lang w:val="es-ES_tradnl"/>
        </w:rPr>
        <w:t>construya la red 192.168.</w:t>
      </w:r>
      <w:r w:rsidR="00AF555A">
        <w:rPr>
          <w:rFonts w:cstheme="minorHAnsi"/>
          <w:lang w:val="es-ES_tradnl"/>
        </w:rPr>
        <w:t>80</w:t>
      </w:r>
      <w:r>
        <w:rPr>
          <w:rFonts w:cstheme="minorHAnsi"/>
          <w:lang w:val="es-ES_tradnl"/>
        </w:rPr>
        <w:t xml:space="preserve">.0, </w:t>
      </w:r>
      <w:r w:rsidR="00896E95">
        <w:rPr>
          <w:rFonts w:cstheme="minorHAnsi"/>
          <w:lang w:val="es-ES_tradnl"/>
        </w:rPr>
        <w:t xml:space="preserve">luego </w:t>
      </w:r>
      <w:proofErr w:type="spellStart"/>
      <w:r w:rsidR="00896E95">
        <w:rPr>
          <w:rFonts w:cstheme="minorHAnsi"/>
          <w:lang w:val="es-ES_tradnl"/>
        </w:rPr>
        <w:t>subnete</w:t>
      </w:r>
      <w:r w:rsidR="00AF555A">
        <w:rPr>
          <w:rFonts w:cstheme="minorHAnsi"/>
          <w:lang w:val="es-ES_tradnl"/>
        </w:rPr>
        <w:t>e</w:t>
      </w:r>
      <w:proofErr w:type="spellEnd"/>
      <w:r w:rsidR="00896E95">
        <w:rPr>
          <w:rFonts w:cstheme="minorHAnsi"/>
          <w:lang w:val="es-ES_tradnl"/>
        </w:rPr>
        <w:t xml:space="preserve"> para asignar PC0 y PC2 a la subred 2 y PC1 y PC3 a la subred 3, defina la conectividad desde PC0 hacia los demás hosts </w:t>
      </w:r>
      <w:r>
        <w:rPr>
          <w:rFonts w:cstheme="minorHAnsi"/>
          <w:lang w:val="es-ES_tradnl"/>
        </w:rPr>
        <w:t xml:space="preserve">usando </w:t>
      </w:r>
      <w:r w:rsidR="00896E95">
        <w:rPr>
          <w:rFonts w:cstheme="minorHAnsi"/>
          <w:lang w:val="es-ES_tradnl"/>
        </w:rPr>
        <w:t xml:space="preserve">el comando </w:t>
      </w:r>
      <w:r w:rsidR="00896E95" w:rsidRPr="00896E95">
        <w:rPr>
          <w:rFonts w:cstheme="minorHAnsi"/>
          <w:lang w:val="es-ES_tradnl"/>
        </w:rPr>
        <w:t>ping</w:t>
      </w:r>
      <w:r w:rsidR="00896E95">
        <w:rPr>
          <w:rFonts w:cstheme="minorHAnsi"/>
          <w:lang w:val="es-ES_tradnl"/>
        </w:rPr>
        <w:t>. O</w:t>
      </w:r>
      <w:r w:rsidRPr="00896E95">
        <w:rPr>
          <w:rFonts w:cstheme="minorHAnsi"/>
          <w:lang w:val="es-ES_tradnl"/>
        </w:rPr>
        <w:t>bserve que direcciones IP y máscaras debe usar, para activar las dos subredes</w:t>
      </w:r>
      <w:r w:rsidR="004A5FD8" w:rsidRPr="00896E95">
        <w:rPr>
          <w:rFonts w:cstheme="minorHAnsi"/>
          <w:lang w:val="es-ES_tradnl"/>
        </w:rPr>
        <w:t xml:space="preserve"> indicadas</w:t>
      </w:r>
      <w:r w:rsidR="00896E95">
        <w:rPr>
          <w:rFonts w:cstheme="minorHAnsi"/>
          <w:lang w:val="es-ES_tradnl"/>
        </w:rPr>
        <w:t>. ¿Cambiaría en algo la conectividad si usara un hub en lugar de un switch? describa observando los paquetes que circulan por la red.</w:t>
      </w:r>
    </w:p>
    <w:p w:rsidR="00C134F9" w:rsidRDefault="00C134F9" w:rsidP="00C134F9">
      <w:pPr>
        <w:pStyle w:val="Prrafodelista"/>
        <w:spacing w:after="0" w:line="240" w:lineRule="auto"/>
        <w:ind w:left="360"/>
        <w:jc w:val="both"/>
        <w:rPr>
          <w:rFonts w:cstheme="minorHAnsi"/>
          <w:lang w:val="es-ES_tradnl"/>
        </w:rPr>
      </w:pPr>
    </w:p>
    <w:p w:rsidR="00C134F9" w:rsidRDefault="00C134F9" w:rsidP="00C134F9">
      <w:pPr>
        <w:pStyle w:val="Prrafodelista"/>
        <w:spacing w:after="0" w:line="240" w:lineRule="auto"/>
        <w:ind w:left="360"/>
        <w:jc w:val="both"/>
        <w:rPr>
          <w:rFonts w:cstheme="minorHAnsi"/>
          <w:lang w:val="es-ES_tradnl"/>
        </w:rPr>
      </w:pPr>
    </w:p>
    <w:p w:rsidR="00896E95" w:rsidRPr="00896E95" w:rsidRDefault="00206E11" w:rsidP="00206E11">
      <w:pPr>
        <w:spacing w:after="0" w:line="240" w:lineRule="auto"/>
        <w:jc w:val="center"/>
        <w:rPr>
          <w:rFonts w:cstheme="minorHAnsi"/>
          <w:lang w:val="es-ES_tradnl"/>
        </w:rPr>
      </w:pPr>
      <w:r>
        <w:rPr>
          <w:rFonts w:cstheme="minorHAnsi"/>
          <w:noProof/>
          <w:lang w:val="es-ES_tradnl"/>
        </w:rPr>
        <w:lastRenderedPageBreak/>
        <w:drawing>
          <wp:inline distT="0" distB="0" distL="0" distR="0">
            <wp:extent cx="3533775" cy="25033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58889A.tmp"/>
                    <pic:cNvPicPr/>
                  </pic:nvPicPr>
                  <pic:blipFill>
                    <a:blip r:embed="rId24">
                      <a:extLst>
                        <a:ext uri="{28A0092B-C50C-407E-A947-70E740481C1C}">
                          <a14:useLocalDpi xmlns:a14="http://schemas.microsoft.com/office/drawing/2010/main" val="0"/>
                        </a:ext>
                      </a:extLst>
                    </a:blip>
                    <a:stretch>
                      <a:fillRect/>
                    </a:stretch>
                  </pic:blipFill>
                  <pic:spPr>
                    <a:xfrm>
                      <a:off x="0" y="0"/>
                      <a:ext cx="3558539" cy="2520909"/>
                    </a:xfrm>
                    <a:prstGeom prst="rect">
                      <a:avLst/>
                    </a:prstGeom>
                  </pic:spPr>
                </pic:pic>
              </a:graphicData>
            </a:graphic>
          </wp:inline>
        </w:drawing>
      </w:r>
    </w:p>
    <w:p w:rsidR="00110931" w:rsidRPr="00E0244D" w:rsidRDefault="00110931" w:rsidP="00110931">
      <w:pPr>
        <w:pStyle w:val="Prrafodelista"/>
        <w:spacing w:after="0" w:line="240" w:lineRule="auto"/>
        <w:ind w:left="360"/>
        <w:jc w:val="both"/>
        <w:rPr>
          <w:rFonts w:cstheme="minorHAnsi"/>
          <w:lang w:val="es-ES_tradnl"/>
        </w:rPr>
      </w:pPr>
    </w:p>
    <w:tbl>
      <w:tblPr>
        <w:tblpPr w:leftFromText="141" w:rightFromText="141"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1546"/>
        <w:gridCol w:w="1941"/>
        <w:gridCol w:w="972"/>
        <w:gridCol w:w="1224"/>
        <w:gridCol w:w="1380"/>
      </w:tblGrid>
      <w:tr w:rsidR="004A5FD8" w:rsidRPr="00877C91" w:rsidTr="004A5FD8">
        <w:tc>
          <w:tcPr>
            <w:tcW w:w="1120"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r w:rsidRPr="00877C91">
              <w:rPr>
                <w:rFonts w:cstheme="minorHAnsi"/>
                <w:b/>
                <w:i/>
                <w:sz w:val="16"/>
                <w:lang w:val="es-ES_tradnl"/>
              </w:rPr>
              <w:t>N° subred</w:t>
            </w:r>
          </w:p>
        </w:tc>
        <w:tc>
          <w:tcPr>
            <w:tcW w:w="1546"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r w:rsidRPr="00877C91">
              <w:rPr>
                <w:rFonts w:cstheme="minorHAnsi"/>
                <w:b/>
                <w:i/>
                <w:sz w:val="16"/>
                <w:lang w:val="es-ES_tradnl"/>
              </w:rPr>
              <w:t xml:space="preserve">Rango de </w:t>
            </w:r>
            <w:proofErr w:type="spellStart"/>
            <w:r w:rsidRPr="00877C91">
              <w:rPr>
                <w:rFonts w:cstheme="minorHAnsi"/>
                <w:b/>
                <w:i/>
                <w:sz w:val="16"/>
                <w:lang w:val="es-ES_tradnl"/>
              </w:rPr>
              <w:t>IPs</w:t>
            </w:r>
            <w:proofErr w:type="spellEnd"/>
          </w:p>
        </w:tc>
        <w:tc>
          <w:tcPr>
            <w:tcW w:w="1941"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r w:rsidRPr="00877C91">
              <w:rPr>
                <w:rFonts w:cstheme="minorHAnsi"/>
                <w:b/>
                <w:i/>
                <w:sz w:val="16"/>
                <w:lang w:val="es-ES_tradnl"/>
              </w:rPr>
              <w:t>Máscara</w:t>
            </w:r>
          </w:p>
        </w:tc>
        <w:tc>
          <w:tcPr>
            <w:tcW w:w="972"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proofErr w:type="spellStart"/>
            <w:r w:rsidRPr="00877C91">
              <w:rPr>
                <w:rFonts w:cstheme="minorHAnsi"/>
                <w:b/>
                <w:i/>
                <w:sz w:val="16"/>
                <w:lang w:val="es-ES_tradnl"/>
              </w:rPr>
              <w:t>Subfijo</w:t>
            </w:r>
            <w:proofErr w:type="spellEnd"/>
          </w:p>
        </w:tc>
        <w:tc>
          <w:tcPr>
            <w:tcW w:w="1224"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r w:rsidRPr="00877C91">
              <w:rPr>
                <w:rFonts w:cstheme="minorHAnsi"/>
                <w:b/>
                <w:i/>
                <w:sz w:val="16"/>
                <w:lang w:val="es-ES_tradnl"/>
              </w:rPr>
              <w:t>Hosts</w:t>
            </w:r>
          </w:p>
        </w:tc>
        <w:tc>
          <w:tcPr>
            <w:tcW w:w="1380" w:type="dxa"/>
            <w:shd w:val="clear" w:color="auto" w:fill="E7E6E6" w:themeFill="background2"/>
            <w:vAlign w:val="center"/>
          </w:tcPr>
          <w:p w:rsidR="004A5FD8" w:rsidRPr="00877C91" w:rsidRDefault="004A5FD8" w:rsidP="00110931">
            <w:pPr>
              <w:spacing w:after="0" w:line="240" w:lineRule="auto"/>
              <w:jc w:val="center"/>
              <w:rPr>
                <w:rFonts w:cstheme="minorHAnsi"/>
                <w:b/>
                <w:i/>
                <w:sz w:val="16"/>
                <w:lang w:val="es-ES_tradnl"/>
              </w:rPr>
            </w:pPr>
            <w:r w:rsidRPr="00877C91">
              <w:rPr>
                <w:rFonts w:cstheme="minorHAnsi"/>
                <w:b/>
                <w:i/>
                <w:sz w:val="16"/>
                <w:lang w:val="es-ES_tradnl"/>
              </w:rPr>
              <w:t>Condición</w:t>
            </w:r>
          </w:p>
        </w:tc>
      </w:tr>
      <w:tr w:rsidR="004A5FD8" w:rsidRPr="00877C91" w:rsidTr="004A5FD8">
        <w:tc>
          <w:tcPr>
            <w:tcW w:w="112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1</w:t>
            </w:r>
          </w:p>
        </w:tc>
        <w:tc>
          <w:tcPr>
            <w:tcW w:w="1546" w:type="dxa"/>
            <w:vAlign w:val="center"/>
          </w:tcPr>
          <w:p w:rsidR="004A5FD8" w:rsidRPr="00AF555A"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0 a"/>
              </w:smartTagPr>
              <w:r w:rsidRPr="00AF555A">
                <w:rPr>
                  <w:rFonts w:cstheme="minorHAnsi"/>
                  <w:sz w:val="18"/>
                  <w:lang w:val="es-ES_tradnl"/>
                </w:rPr>
                <w:t>.0 a</w:t>
              </w:r>
            </w:smartTag>
            <w:r w:rsidRPr="00AF555A">
              <w:rPr>
                <w:rFonts w:cstheme="minorHAnsi"/>
                <w:sz w:val="18"/>
                <w:lang w:val="es-ES_tradnl"/>
              </w:rPr>
              <w:t xml:space="preserve"> .63</w:t>
            </w:r>
          </w:p>
        </w:tc>
        <w:tc>
          <w:tcPr>
            <w:tcW w:w="1941"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255.255.255.192</w:t>
            </w:r>
          </w:p>
        </w:tc>
        <w:tc>
          <w:tcPr>
            <w:tcW w:w="972"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/26</w:t>
            </w:r>
          </w:p>
        </w:tc>
        <w:tc>
          <w:tcPr>
            <w:tcW w:w="1224"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62</w:t>
            </w:r>
          </w:p>
        </w:tc>
        <w:tc>
          <w:tcPr>
            <w:tcW w:w="138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No válida</w:t>
            </w:r>
          </w:p>
        </w:tc>
      </w:tr>
      <w:tr w:rsidR="004A5FD8" w:rsidRPr="00877C91" w:rsidTr="004A5FD8">
        <w:tc>
          <w:tcPr>
            <w:tcW w:w="112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w:t>
            </w:r>
          </w:p>
        </w:tc>
        <w:tc>
          <w:tcPr>
            <w:tcW w:w="1546" w:type="dxa"/>
            <w:vAlign w:val="center"/>
          </w:tcPr>
          <w:p w:rsidR="004A5FD8" w:rsidRPr="00AF555A"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64 a"/>
              </w:smartTagPr>
              <w:r w:rsidRPr="00AF555A">
                <w:rPr>
                  <w:rFonts w:cstheme="minorHAnsi"/>
                  <w:sz w:val="18"/>
                  <w:lang w:val="es-ES_tradnl"/>
                </w:rPr>
                <w:t>.64 a</w:t>
              </w:r>
            </w:smartTag>
            <w:r w:rsidRPr="00AF555A">
              <w:rPr>
                <w:rFonts w:cstheme="minorHAnsi"/>
                <w:sz w:val="18"/>
                <w:lang w:val="es-ES_tradnl"/>
              </w:rPr>
              <w:t xml:space="preserve"> .127</w:t>
            </w:r>
          </w:p>
        </w:tc>
        <w:tc>
          <w:tcPr>
            <w:tcW w:w="1941"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255.255.255.192</w:t>
            </w:r>
          </w:p>
        </w:tc>
        <w:tc>
          <w:tcPr>
            <w:tcW w:w="972"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/26</w:t>
            </w:r>
          </w:p>
        </w:tc>
        <w:tc>
          <w:tcPr>
            <w:tcW w:w="1224"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62</w:t>
            </w:r>
          </w:p>
        </w:tc>
        <w:tc>
          <w:tcPr>
            <w:tcW w:w="138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Válida</w:t>
            </w:r>
          </w:p>
        </w:tc>
      </w:tr>
      <w:tr w:rsidR="004A5FD8" w:rsidRPr="00877C91" w:rsidTr="004A5FD8">
        <w:tc>
          <w:tcPr>
            <w:tcW w:w="112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3</w:t>
            </w:r>
          </w:p>
        </w:tc>
        <w:tc>
          <w:tcPr>
            <w:tcW w:w="1546" w:type="dxa"/>
            <w:vAlign w:val="center"/>
          </w:tcPr>
          <w:p w:rsidR="004A5FD8" w:rsidRPr="00AF555A"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128 a"/>
              </w:smartTagPr>
              <w:r w:rsidRPr="00AF555A">
                <w:rPr>
                  <w:rFonts w:cstheme="minorHAnsi"/>
                  <w:sz w:val="18"/>
                  <w:lang w:val="es-ES_tradnl"/>
                </w:rPr>
                <w:t>.128 a</w:t>
              </w:r>
            </w:smartTag>
            <w:r w:rsidRPr="00AF555A">
              <w:rPr>
                <w:rFonts w:cstheme="minorHAnsi"/>
                <w:sz w:val="18"/>
                <w:lang w:val="es-ES_tradnl"/>
              </w:rPr>
              <w:t xml:space="preserve"> .191</w:t>
            </w:r>
          </w:p>
        </w:tc>
        <w:tc>
          <w:tcPr>
            <w:tcW w:w="1941"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255.255.255.192</w:t>
            </w:r>
          </w:p>
        </w:tc>
        <w:tc>
          <w:tcPr>
            <w:tcW w:w="972"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/26</w:t>
            </w:r>
          </w:p>
        </w:tc>
        <w:tc>
          <w:tcPr>
            <w:tcW w:w="1224"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62</w:t>
            </w:r>
          </w:p>
        </w:tc>
        <w:tc>
          <w:tcPr>
            <w:tcW w:w="138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Válida</w:t>
            </w:r>
          </w:p>
        </w:tc>
      </w:tr>
      <w:tr w:rsidR="004A5FD8" w:rsidRPr="00877C91" w:rsidTr="004A5FD8">
        <w:tc>
          <w:tcPr>
            <w:tcW w:w="112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4</w:t>
            </w:r>
          </w:p>
        </w:tc>
        <w:tc>
          <w:tcPr>
            <w:tcW w:w="1546" w:type="dxa"/>
            <w:vAlign w:val="center"/>
          </w:tcPr>
          <w:p w:rsidR="004A5FD8" w:rsidRPr="00AF555A"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192 a"/>
              </w:smartTagPr>
              <w:r w:rsidRPr="00AF555A">
                <w:rPr>
                  <w:rFonts w:cstheme="minorHAnsi"/>
                  <w:sz w:val="18"/>
                  <w:lang w:val="es-ES_tradnl"/>
                </w:rPr>
                <w:t>.192 a</w:t>
              </w:r>
            </w:smartTag>
            <w:r w:rsidRPr="00AF555A">
              <w:rPr>
                <w:rFonts w:cstheme="minorHAnsi"/>
                <w:sz w:val="18"/>
                <w:lang w:val="es-ES_tradnl"/>
              </w:rPr>
              <w:t xml:space="preserve"> .255</w:t>
            </w:r>
          </w:p>
        </w:tc>
        <w:tc>
          <w:tcPr>
            <w:tcW w:w="1941"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255.255.255.192</w:t>
            </w:r>
          </w:p>
        </w:tc>
        <w:tc>
          <w:tcPr>
            <w:tcW w:w="972"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/26</w:t>
            </w:r>
          </w:p>
        </w:tc>
        <w:tc>
          <w:tcPr>
            <w:tcW w:w="1224" w:type="dxa"/>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62</w:t>
            </w:r>
          </w:p>
        </w:tc>
        <w:tc>
          <w:tcPr>
            <w:tcW w:w="1380" w:type="dxa"/>
            <w:vAlign w:val="center"/>
          </w:tcPr>
          <w:p w:rsidR="004A5FD8" w:rsidRPr="00AF555A" w:rsidRDefault="004A5FD8" w:rsidP="00110931">
            <w:pPr>
              <w:spacing w:after="0" w:line="240" w:lineRule="auto"/>
              <w:jc w:val="center"/>
              <w:rPr>
                <w:rFonts w:cstheme="minorHAnsi"/>
                <w:sz w:val="18"/>
                <w:lang w:val="es-ES_tradnl"/>
              </w:rPr>
            </w:pPr>
            <w:r w:rsidRPr="00AF555A">
              <w:rPr>
                <w:rFonts w:cstheme="minorHAnsi"/>
                <w:sz w:val="18"/>
                <w:lang w:val="es-ES_tradnl"/>
              </w:rPr>
              <w:t>No válida</w:t>
            </w:r>
          </w:p>
        </w:tc>
      </w:tr>
    </w:tbl>
    <w:p w:rsidR="00E0244D" w:rsidRDefault="00E0244D"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896E95" w:rsidRDefault="00896E95" w:rsidP="00896E95">
      <w:pPr>
        <w:spacing w:after="0" w:line="240" w:lineRule="auto"/>
        <w:rPr>
          <w:rFonts w:ascii="Calibri" w:hAnsi="Calibri" w:cs="Tahoma"/>
          <w:sz w:val="18"/>
        </w:rPr>
      </w:pPr>
    </w:p>
    <w:p w:rsidR="00F15429" w:rsidRPr="00F15429" w:rsidRDefault="00F15429" w:rsidP="00896E95">
      <w:pPr>
        <w:spacing w:after="0" w:line="240" w:lineRule="auto"/>
        <w:jc w:val="center"/>
        <w:rPr>
          <w:rFonts w:ascii="Calibri" w:hAnsi="Calibri" w:cs="Tahoma"/>
          <w:sz w:val="18"/>
        </w:rPr>
      </w:pPr>
      <w:r>
        <w:rPr>
          <w:rFonts w:ascii="Calibri" w:hAnsi="Calibri" w:cs="Tahoma"/>
          <w:sz w:val="18"/>
        </w:rPr>
        <w:t>TABLA2</w:t>
      </w:r>
    </w:p>
    <w:p w:rsidR="00896E95" w:rsidRDefault="00896E95" w:rsidP="00110931">
      <w:pPr>
        <w:spacing w:after="0" w:line="240" w:lineRule="auto"/>
        <w:jc w:val="both"/>
        <w:rPr>
          <w:rFonts w:ascii="Calibri" w:hAnsi="Calibri" w:cs="Tahoma"/>
        </w:rPr>
      </w:pPr>
    </w:p>
    <w:p w:rsidR="004A5FD8" w:rsidRDefault="004A5FD8" w:rsidP="00896E95">
      <w:pPr>
        <w:spacing w:after="0" w:line="240" w:lineRule="auto"/>
        <w:ind w:left="708" w:hanging="348"/>
        <w:jc w:val="both"/>
        <w:rPr>
          <w:rFonts w:ascii="Calibri" w:hAnsi="Calibri" w:cs="Tahoma"/>
        </w:rPr>
      </w:pPr>
      <w:r>
        <w:rPr>
          <w:rFonts w:ascii="Calibri" w:hAnsi="Calibri" w:cs="Tahoma"/>
        </w:rPr>
        <w:t xml:space="preserve">llene la siguiente tabla </w:t>
      </w:r>
      <w:r w:rsidR="00D7730D">
        <w:rPr>
          <w:rFonts w:ascii="Calibri" w:hAnsi="Calibri" w:cs="Tahoma"/>
        </w:rPr>
        <w:t xml:space="preserve">de </w:t>
      </w:r>
      <w:r>
        <w:rPr>
          <w:rFonts w:ascii="Calibri" w:hAnsi="Calibri" w:cs="Tahoma"/>
        </w:rPr>
        <w:t>con</w:t>
      </w:r>
      <w:r w:rsidR="00D7730D">
        <w:rPr>
          <w:rFonts w:ascii="Calibri" w:hAnsi="Calibri" w:cs="Tahoma"/>
        </w:rPr>
        <w:t xml:space="preserve">ectividad con </w:t>
      </w:r>
      <w:r>
        <w:rPr>
          <w:rFonts w:ascii="Calibri" w:hAnsi="Calibri" w:cs="Tahoma"/>
        </w:rPr>
        <w:t>los resultados</w:t>
      </w:r>
      <w:r w:rsidR="00D7730D">
        <w:rPr>
          <w:rFonts w:ascii="Calibri" w:hAnsi="Calibri" w:cs="Tahoma"/>
        </w:rPr>
        <w:t xml:space="preserve"> </w:t>
      </w:r>
      <w:r>
        <w:rPr>
          <w:rFonts w:ascii="Calibri" w:hAnsi="Calibri" w:cs="Tahoma"/>
        </w:rPr>
        <w:t>obtenidos</w:t>
      </w:r>
      <w:r w:rsidR="00896E95">
        <w:rPr>
          <w:rFonts w:ascii="Calibri" w:hAnsi="Calibri" w:cs="Tahoma"/>
        </w:rPr>
        <w:t xml:space="preserve"> con el switch</w:t>
      </w:r>
    </w:p>
    <w:p w:rsidR="00110931" w:rsidRDefault="00110931" w:rsidP="00110931">
      <w:pPr>
        <w:spacing w:after="0" w:line="240" w:lineRule="auto"/>
        <w:jc w:val="both"/>
        <w:rPr>
          <w:rFonts w:ascii="Calibri" w:hAnsi="Calibri" w:cs="Tahoma"/>
        </w:rPr>
      </w:pPr>
    </w:p>
    <w:tbl>
      <w:tblPr>
        <w:tblW w:w="8178" w:type="dxa"/>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883"/>
        <w:gridCol w:w="1291"/>
        <w:gridCol w:w="1409"/>
        <w:gridCol w:w="706"/>
        <w:gridCol w:w="829"/>
        <w:gridCol w:w="466"/>
        <w:gridCol w:w="1866"/>
      </w:tblGrid>
      <w:tr w:rsidR="008C0CCF" w:rsidRPr="00877C91" w:rsidTr="00E14576">
        <w:trPr>
          <w:trHeight w:val="546"/>
        </w:trPr>
        <w:tc>
          <w:tcPr>
            <w:tcW w:w="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31B8A" w:rsidRPr="00877C91" w:rsidRDefault="00531B8A" w:rsidP="00110931">
            <w:pPr>
              <w:spacing w:after="0" w:line="240" w:lineRule="auto"/>
              <w:jc w:val="center"/>
              <w:rPr>
                <w:rFonts w:cstheme="minorHAnsi"/>
                <w:b/>
                <w:i/>
                <w:sz w:val="16"/>
                <w:lang w:val="es-ES_tradnl"/>
              </w:rPr>
            </w:pPr>
            <w:r w:rsidRPr="00877C91">
              <w:rPr>
                <w:rFonts w:cstheme="minorHAnsi"/>
                <w:b/>
                <w:i/>
                <w:sz w:val="16"/>
                <w:lang w:val="es-ES_tradnl"/>
              </w:rPr>
              <w:t>PC</w:t>
            </w:r>
          </w:p>
        </w:tc>
        <w:tc>
          <w:tcPr>
            <w:tcW w:w="8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531B8A" w:rsidP="00110931">
            <w:pPr>
              <w:spacing w:after="0" w:line="240" w:lineRule="auto"/>
              <w:jc w:val="center"/>
              <w:rPr>
                <w:rFonts w:cstheme="minorHAnsi"/>
                <w:b/>
                <w:i/>
                <w:sz w:val="16"/>
                <w:lang w:val="es-ES_tradnl"/>
              </w:rPr>
            </w:pPr>
            <w:r w:rsidRPr="00877C91">
              <w:rPr>
                <w:rFonts w:cstheme="minorHAnsi"/>
                <w:b/>
                <w:i/>
                <w:sz w:val="16"/>
                <w:lang w:val="es-ES_tradnl"/>
              </w:rPr>
              <w:t>N° subred</w:t>
            </w:r>
          </w:p>
        </w:tc>
        <w:tc>
          <w:tcPr>
            <w:tcW w:w="11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E0244D" w:rsidP="00110931">
            <w:pPr>
              <w:spacing w:after="0" w:line="240" w:lineRule="auto"/>
              <w:jc w:val="center"/>
              <w:rPr>
                <w:rFonts w:cstheme="minorHAnsi"/>
                <w:b/>
                <w:i/>
                <w:sz w:val="16"/>
                <w:lang w:val="es-ES_tradnl"/>
              </w:rPr>
            </w:pPr>
            <w:r w:rsidRPr="00877C91">
              <w:rPr>
                <w:rFonts w:cstheme="minorHAnsi"/>
                <w:b/>
                <w:i/>
                <w:sz w:val="16"/>
                <w:lang w:val="es-ES_tradnl"/>
              </w:rPr>
              <w:t>Rango I</w:t>
            </w:r>
            <w:r w:rsidR="00531B8A" w:rsidRPr="00877C91">
              <w:rPr>
                <w:rFonts w:cstheme="minorHAnsi"/>
                <w:b/>
                <w:i/>
                <w:sz w:val="16"/>
                <w:lang w:val="es-ES_tradnl"/>
              </w:rPr>
              <w:t>P</w:t>
            </w:r>
          </w:p>
        </w:tc>
        <w:tc>
          <w:tcPr>
            <w:tcW w:w="14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531B8A" w:rsidP="00110931">
            <w:pPr>
              <w:spacing w:after="0" w:line="240" w:lineRule="auto"/>
              <w:jc w:val="center"/>
              <w:rPr>
                <w:rFonts w:cstheme="minorHAnsi"/>
                <w:b/>
                <w:i/>
                <w:sz w:val="16"/>
                <w:lang w:val="es-ES_tradnl"/>
              </w:rPr>
            </w:pPr>
            <w:r w:rsidRPr="00877C91">
              <w:rPr>
                <w:rFonts w:cstheme="minorHAnsi"/>
                <w:b/>
                <w:i/>
                <w:sz w:val="16"/>
                <w:lang w:val="es-ES_tradnl"/>
              </w:rPr>
              <w:t>Máscara</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531B8A" w:rsidP="00110931">
            <w:pPr>
              <w:spacing w:after="0" w:line="240" w:lineRule="auto"/>
              <w:jc w:val="center"/>
              <w:rPr>
                <w:rFonts w:cstheme="minorHAnsi"/>
                <w:b/>
                <w:i/>
                <w:sz w:val="16"/>
                <w:lang w:val="es-ES_tradnl"/>
              </w:rPr>
            </w:pPr>
            <w:proofErr w:type="spellStart"/>
            <w:r w:rsidRPr="00877C91">
              <w:rPr>
                <w:rFonts w:cstheme="minorHAnsi"/>
                <w:b/>
                <w:i/>
                <w:sz w:val="16"/>
                <w:lang w:val="es-ES_tradnl"/>
              </w:rPr>
              <w:t>Subfijo</w:t>
            </w:r>
            <w:proofErr w:type="spellEnd"/>
          </w:p>
        </w:tc>
        <w:tc>
          <w:tcPr>
            <w:tcW w:w="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531B8A" w:rsidP="00110931">
            <w:pPr>
              <w:spacing w:after="0" w:line="240" w:lineRule="auto"/>
              <w:jc w:val="center"/>
              <w:rPr>
                <w:rFonts w:cstheme="minorHAnsi"/>
                <w:b/>
                <w:i/>
                <w:sz w:val="16"/>
                <w:lang w:val="es-ES_tradnl"/>
              </w:rPr>
            </w:pPr>
            <w:r w:rsidRPr="00877C91">
              <w:rPr>
                <w:rFonts w:cstheme="minorHAnsi"/>
                <w:b/>
                <w:i/>
                <w:sz w:val="16"/>
                <w:lang w:val="es-ES_tradnl"/>
              </w:rPr>
              <w:t>Hosts</w:t>
            </w:r>
          </w:p>
        </w:tc>
        <w:tc>
          <w:tcPr>
            <w:tcW w:w="242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877C91" w:rsidRDefault="00531B8A" w:rsidP="00110931">
            <w:pPr>
              <w:spacing w:after="0" w:line="240" w:lineRule="auto"/>
              <w:jc w:val="center"/>
              <w:rPr>
                <w:rFonts w:cstheme="minorHAnsi"/>
                <w:b/>
                <w:i/>
                <w:sz w:val="16"/>
                <w:lang w:val="es-ES_tradnl"/>
              </w:rPr>
            </w:pPr>
            <w:r w:rsidRPr="00877C91">
              <w:rPr>
                <w:rFonts w:cstheme="minorHAnsi"/>
                <w:b/>
                <w:i/>
                <w:sz w:val="16"/>
                <w:lang w:val="es-ES_tradnl"/>
              </w:rPr>
              <w:t xml:space="preserve">Condición de conectividad hacia </w:t>
            </w:r>
          </w:p>
        </w:tc>
      </w:tr>
      <w:tr w:rsidR="008C0CCF" w:rsidRPr="00877C91" w:rsidTr="006E759C">
        <w:trPr>
          <w:trHeight w:val="144"/>
        </w:trPr>
        <w:tc>
          <w:tcPr>
            <w:tcW w:w="749" w:type="dxa"/>
            <w:vMerge w:val="restart"/>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r w:rsidRPr="00877C91">
              <w:rPr>
                <w:rFonts w:cstheme="minorHAnsi"/>
                <w:sz w:val="16"/>
                <w:lang w:val="es-ES_tradnl"/>
              </w:rPr>
              <w:t>PC0</w:t>
            </w:r>
          </w:p>
        </w:tc>
        <w:tc>
          <w:tcPr>
            <w:tcW w:w="899" w:type="dxa"/>
            <w:vMerge w:val="restart"/>
            <w:tcBorders>
              <w:top w:val="single" w:sz="4" w:space="0" w:color="auto"/>
              <w:left w:val="single" w:sz="4" w:space="0" w:color="auto"/>
              <w:right w:val="single" w:sz="4" w:space="0" w:color="auto"/>
            </w:tcBorders>
            <w:vAlign w:val="center"/>
            <w:hideMark/>
          </w:tcPr>
          <w:p w:rsidR="008C0CCF" w:rsidRPr="00877C91" w:rsidRDefault="00E0244D" w:rsidP="00110931">
            <w:pPr>
              <w:spacing w:after="0" w:line="240" w:lineRule="auto"/>
              <w:jc w:val="center"/>
              <w:rPr>
                <w:rFonts w:cstheme="minorHAnsi"/>
                <w:sz w:val="16"/>
                <w:lang w:val="es-ES_tradnl"/>
              </w:rPr>
            </w:pPr>
            <w:r w:rsidRPr="00877C91">
              <w:rPr>
                <w:rFonts w:cstheme="minorHAnsi"/>
                <w:sz w:val="16"/>
                <w:lang w:val="es-ES_tradnl"/>
              </w:rPr>
              <w:t>2</w:t>
            </w:r>
          </w:p>
        </w:tc>
        <w:tc>
          <w:tcPr>
            <w:tcW w:w="1131" w:type="dxa"/>
            <w:vMerge w:val="restart"/>
            <w:tcBorders>
              <w:top w:val="single" w:sz="4" w:space="0" w:color="auto"/>
              <w:left w:val="single" w:sz="4" w:space="0" w:color="auto"/>
              <w:right w:val="single" w:sz="4" w:space="0" w:color="auto"/>
            </w:tcBorders>
            <w:vAlign w:val="center"/>
          </w:tcPr>
          <w:p w:rsidR="008C0CCF" w:rsidRDefault="00BF7C14" w:rsidP="00110931">
            <w:pPr>
              <w:spacing w:after="0" w:line="240" w:lineRule="auto"/>
              <w:jc w:val="center"/>
              <w:rPr>
                <w:rFonts w:cstheme="minorHAnsi"/>
                <w:sz w:val="16"/>
                <w:lang w:val="es-ES_tradnl"/>
              </w:rPr>
            </w:pPr>
            <w:r>
              <w:rPr>
                <w:rFonts w:cstheme="minorHAnsi"/>
                <w:sz w:val="16"/>
                <w:lang w:val="es-ES_tradnl"/>
              </w:rPr>
              <w:t>192.168.80.</w:t>
            </w:r>
            <w:r w:rsidR="006E759C">
              <w:rPr>
                <w:rFonts w:cstheme="minorHAnsi"/>
                <w:sz w:val="16"/>
                <w:lang w:val="es-ES_tradnl"/>
              </w:rPr>
              <w:t>1/</w:t>
            </w:r>
          </w:p>
          <w:p w:rsidR="006E759C" w:rsidRPr="00877C91" w:rsidRDefault="006E759C" w:rsidP="00110931">
            <w:pPr>
              <w:spacing w:after="0" w:line="240" w:lineRule="auto"/>
              <w:jc w:val="center"/>
              <w:rPr>
                <w:rFonts w:cstheme="minorHAnsi"/>
                <w:sz w:val="16"/>
                <w:lang w:val="es-ES_tradnl"/>
              </w:rPr>
            </w:pPr>
            <w:r>
              <w:rPr>
                <w:rFonts w:cstheme="minorHAnsi"/>
                <w:sz w:val="16"/>
                <w:lang w:val="es-ES_tradnl"/>
              </w:rPr>
              <w:t>192.168.80.63</w:t>
            </w:r>
          </w:p>
        </w:tc>
        <w:tc>
          <w:tcPr>
            <w:tcW w:w="1416" w:type="dxa"/>
            <w:vMerge w:val="restart"/>
            <w:tcBorders>
              <w:top w:val="single" w:sz="4" w:space="0" w:color="auto"/>
              <w:left w:val="single" w:sz="4" w:space="0" w:color="auto"/>
              <w:right w:val="single" w:sz="4" w:space="0" w:color="auto"/>
            </w:tcBorders>
            <w:vAlign w:val="center"/>
          </w:tcPr>
          <w:p w:rsidR="008C0CCF" w:rsidRPr="00877C91" w:rsidRDefault="006E759C" w:rsidP="00110931">
            <w:pPr>
              <w:spacing w:after="0" w:line="240" w:lineRule="auto"/>
              <w:jc w:val="center"/>
              <w:rPr>
                <w:rFonts w:cstheme="minorHAnsi"/>
                <w:sz w:val="16"/>
                <w:lang w:val="es-ES_tradnl"/>
              </w:rPr>
            </w:pPr>
            <w:r>
              <w:rPr>
                <w:rFonts w:cstheme="minorHAnsi"/>
                <w:sz w:val="16"/>
                <w:lang w:val="es-ES_tradnl"/>
              </w:rPr>
              <w:t>255.255.255.192</w:t>
            </w:r>
          </w:p>
        </w:tc>
        <w:tc>
          <w:tcPr>
            <w:tcW w:w="708" w:type="dxa"/>
            <w:vMerge w:val="restart"/>
            <w:tcBorders>
              <w:top w:val="single" w:sz="4" w:space="0" w:color="auto"/>
              <w:left w:val="single" w:sz="4" w:space="0" w:color="auto"/>
              <w:right w:val="single" w:sz="4" w:space="0" w:color="auto"/>
            </w:tcBorders>
            <w:vAlign w:val="center"/>
          </w:tcPr>
          <w:p w:rsidR="008C0CCF" w:rsidRPr="00877C91" w:rsidRDefault="00546090" w:rsidP="00110931">
            <w:pPr>
              <w:spacing w:after="0" w:line="240" w:lineRule="auto"/>
              <w:jc w:val="center"/>
              <w:rPr>
                <w:rFonts w:cstheme="minorHAnsi"/>
                <w:sz w:val="16"/>
                <w:lang w:val="es-ES_tradnl"/>
              </w:rPr>
            </w:pPr>
            <w:r>
              <w:rPr>
                <w:rFonts w:cstheme="minorHAnsi"/>
                <w:sz w:val="16"/>
                <w:lang w:val="es-ES_tradnl"/>
              </w:rPr>
              <w:t>26</w:t>
            </w:r>
          </w:p>
        </w:tc>
        <w:tc>
          <w:tcPr>
            <w:tcW w:w="847" w:type="dxa"/>
            <w:vMerge w:val="restart"/>
            <w:tcBorders>
              <w:top w:val="single" w:sz="4" w:space="0" w:color="auto"/>
              <w:left w:val="single" w:sz="4" w:space="0" w:color="auto"/>
              <w:right w:val="single" w:sz="4" w:space="0" w:color="auto"/>
            </w:tcBorders>
            <w:vAlign w:val="center"/>
          </w:tcPr>
          <w:p w:rsidR="008C0CCF" w:rsidRPr="00877C91" w:rsidRDefault="00E14576" w:rsidP="00110931">
            <w:pPr>
              <w:spacing w:after="0" w:line="240" w:lineRule="auto"/>
              <w:jc w:val="center"/>
              <w:rPr>
                <w:rFonts w:cstheme="minorHAnsi"/>
                <w:sz w:val="16"/>
                <w:lang w:val="es-ES_tradnl"/>
              </w:rPr>
            </w:pPr>
            <w:r>
              <w:rPr>
                <w:rFonts w:cstheme="minorHAnsi"/>
                <w:sz w:val="16"/>
                <w:lang w:val="es-ES_tradnl"/>
              </w:rPr>
              <w:t>62</w:t>
            </w:r>
          </w:p>
        </w:tc>
        <w:tc>
          <w:tcPr>
            <w:tcW w:w="466" w:type="dxa"/>
            <w:tcBorders>
              <w:top w:val="single" w:sz="4" w:space="0" w:color="auto"/>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r w:rsidRPr="00877C91">
              <w:rPr>
                <w:rFonts w:cstheme="minorHAnsi"/>
                <w:sz w:val="16"/>
                <w:lang w:val="es-ES_tradnl"/>
              </w:rPr>
              <w:t>PC1</w:t>
            </w:r>
          </w:p>
        </w:tc>
        <w:tc>
          <w:tcPr>
            <w:tcW w:w="1962" w:type="dxa"/>
            <w:tcBorders>
              <w:top w:val="single" w:sz="4" w:space="0" w:color="auto"/>
              <w:left w:val="single" w:sz="4" w:space="0" w:color="auto"/>
              <w:bottom w:val="single" w:sz="4" w:space="0" w:color="auto"/>
              <w:right w:val="single" w:sz="4" w:space="0" w:color="auto"/>
            </w:tcBorders>
            <w:vAlign w:val="center"/>
          </w:tcPr>
          <w:p w:rsidR="008C0CCF" w:rsidRPr="00877C91" w:rsidRDefault="00E14576" w:rsidP="00E14576">
            <w:pPr>
              <w:spacing w:after="0" w:line="240" w:lineRule="auto"/>
              <w:jc w:val="center"/>
              <w:rPr>
                <w:rFonts w:cstheme="minorHAnsi"/>
                <w:sz w:val="16"/>
                <w:lang w:val="es-ES_tradnl"/>
              </w:rPr>
            </w:pPr>
            <w:r>
              <w:rPr>
                <w:rFonts w:cstheme="minorHAnsi"/>
                <w:sz w:val="16"/>
                <w:lang w:val="es-ES_tradnl"/>
              </w:rPr>
              <w:t>Si</w:t>
            </w:r>
          </w:p>
        </w:tc>
      </w:tr>
      <w:tr w:rsidR="008C0CCF" w:rsidRPr="00877C91" w:rsidTr="006E759C">
        <w:trPr>
          <w:trHeight w:val="218"/>
        </w:trPr>
        <w:tc>
          <w:tcPr>
            <w:tcW w:w="749" w:type="dxa"/>
            <w:vMerge/>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899" w:type="dxa"/>
            <w:vMerge/>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1416" w:type="dxa"/>
            <w:vMerge/>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708" w:type="dxa"/>
            <w:vMerge/>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847" w:type="dxa"/>
            <w:vMerge/>
            <w:tcBorders>
              <w:top w:val="single" w:sz="4" w:space="0" w:color="auto"/>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r w:rsidRPr="00877C91">
              <w:rPr>
                <w:rFonts w:cstheme="minorHAnsi"/>
                <w:sz w:val="16"/>
                <w:lang w:val="es-ES_tradnl"/>
              </w:rPr>
              <w:t>PC2</w:t>
            </w:r>
          </w:p>
        </w:tc>
        <w:tc>
          <w:tcPr>
            <w:tcW w:w="1962" w:type="dxa"/>
            <w:tcBorders>
              <w:top w:val="single" w:sz="4" w:space="0" w:color="auto"/>
              <w:left w:val="single" w:sz="4" w:space="0" w:color="auto"/>
              <w:bottom w:val="single" w:sz="4" w:space="0" w:color="auto"/>
              <w:right w:val="single" w:sz="4" w:space="0" w:color="auto"/>
            </w:tcBorders>
            <w:vAlign w:val="center"/>
          </w:tcPr>
          <w:p w:rsidR="008C0CCF"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8C0CCF" w:rsidRPr="00877C91" w:rsidTr="006E759C">
        <w:trPr>
          <w:trHeight w:val="190"/>
        </w:trPr>
        <w:tc>
          <w:tcPr>
            <w:tcW w:w="749" w:type="dxa"/>
            <w:vMerge/>
            <w:tcBorders>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899" w:type="dxa"/>
            <w:vMerge/>
            <w:tcBorders>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1416" w:type="dxa"/>
            <w:vMerge/>
            <w:tcBorders>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708" w:type="dxa"/>
            <w:vMerge/>
            <w:tcBorders>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847" w:type="dxa"/>
            <w:vMerge/>
            <w:tcBorders>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8C0CCF" w:rsidRPr="00877C91" w:rsidRDefault="008C0CCF" w:rsidP="00110931">
            <w:pPr>
              <w:spacing w:after="0" w:line="240" w:lineRule="auto"/>
              <w:jc w:val="center"/>
              <w:rPr>
                <w:rFonts w:cstheme="minorHAnsi"/>
                <w:sz w:val="16"/>
                <w:lang w:val="es-ES_tradnl"/>
              </w:rPr>
            </w:pPr>
            <w:r w:rsidRPr="00877C91">
              <w:rPr>
                <w:rFonts w:cstheme="minorHAnsi"/>
                <w:sz w:val="16"/>
                <w:lang w:val="es-ES_tradnl"/>
              </w:rPr>
              <w:t>PC3</w:t>
            </w:r>
          </w:p>
        </w:tc>
        <w:tc>
          <w:tcPr>
            <w:tcW w:w="1962" w:type="dxa"/>
            <w:tcBorders>
              <w:top w:val="single" w:sz="4" w:space="0" w:color="auto"/>
              <w:left w:val="single" w:sz="4" w:space="0" w:color="auto"/>
              <w:bottom w:val="single" w:sz="4" w:space="0" w:color="auto"/>
              <w:right w:val="single" w:sz="4" w:space="0" w:color="auto"/>
            </w:tcBorders>
            <w:vAlign w:val="center"/>
          </w:tcPr>
          <w:p w:rsidR="008C0CCF"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127"/>
        </w:trPr>
        <w:tc>
          <w:tcPr>
            <w:tcW w:w="749"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PC1</w:t>
            </w:r>
          </w:p>
        </w:tc>
        <w:tc>
          <w:tcPr>
            <w:tcW w:w="899"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2</w:t>
            </w: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Pr>
                <w:rFonts w:cstheme="minorHAnsi"/>
                <w:sz w:val="16"/>
                <w:lang w:val="es-ES_tradnl"/>
              </w:rPr>
              <w:t>255.255.255.192</w:t>
            </w:r>
          </w:p>
        </w:tc>
        <w:tc>
          <w:tcPr>
            <w:tcW w:w="708" w:type="dxa"/>
            <w:vMerge w:val="restart"/>
            <w:tcBorders>
              <w:top w:val="single" w:sz="4" w:space="0" w:color="auto"/>
              <w:left w:val="single" w:sz="4" w:space="0" w:color="auto"/>
              <w:right w:val="single" w:sz="4" w:space="0" w:color="auto"/>
            </w:tcBorders>
            <w:vAlign w:val="center"/>
          </w:tcPr>
          <w:p w:rsidR="006E759C" w:rsidRPr="00877C91" w:rsidRDefault="00546090" w:rsidP="006E759C">
            <w:pPr>
              <w:spacing w:after="0" w:line="240" w:lineRule="auto"/>
              <w:jc w:val="center"/>
              <w:rPr>
                <w:rFonts w:cstheme="minorHAnsi"/>
                <w:sz w:val="16"/>
                <w:lang w:val="es-ES_tradnl"/>
              </w:rPr>
            </w:pPr>
            <w:r>
              <w:rPr>
                <w:rFonts w:cstheme="minorHAnsi"/>
                <w:sz w:val="16"/>
                <w:lang w:val="es-ES_tradnl"/>
              </w:rPr>
              <w:t>26</w:t>
            </w:r>
          </w:p>
        </w:tc>
        <w:tc>
          <w:tcPr>
            <w:tcW w:w="847" w:type="dxa"/>
            <w:vMerge w:val="restart"/>
            <w:tcBorders>
              <w:top w:val="single" w:sz="4" w:space="0" w:color="auto"/>
              <w:left w:val="single" w:sz="4" w:space="0" w:color="auto"/>
              <w:right w:val="single" w:sz="4" w:space="0" w:color="auto"/>
            </w:tcBorders>
            <w:vAlign w:val="center"/>
          </w:tcPr>
          <w:p w:rsidR="006E759C" w:rsidRPr="00877C91" w:rsidRDefault="00E14576" w:rsidP="006E759C">
            <w:pPr>
              <w:spacing w:after="0" w:line="240" w:lineRule="auto"/>
              <w:jc w:val="center"/>
              <w:rPr>
                <w:rFonts w:cstheme="minorHAnsi"/>
                <w:sz w:val="16"/>
                <w:lang w:val="es-ES_tradnl"/>
              </w:rPr>
            </w:pPr>
            <w:r>
              <w:rPr>
                <w:rFonts w:cstheme="minorHAnsi"/>
                <w:sz w:val="16"/>
                <w:lang w:val="es-ES_tradnl"/>
              </w:rPr>
              <w:t>62</w:t>
            </w: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PC0</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Si</w:t>
            </w:r>
          </w:p>
        </w:tc>
      </w:tr>
      <w:tr w:rsidR="006E759C" w:rsidRPr="00877C91" w:rsidTr="006E759C">
        <w:trPr>
          <w:trHeight w:val="201"/>
        </w:trPr>
        <w:tc>
          <w:tcPr>
            <w:tcW w:w="749" w:type="dxa"/>
            <w:vMerge/>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99" w:type="dxa"/>
            <w:vMerge/>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47" w:type="dxa"/>
            <w:vMerge/>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PC2</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133"/>
        </w:trPr>
        <w:tc>
          <w:tcPr>
            <w:tcW w:w="749"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99"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47"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PC3</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87"/>
        </w:trPr>
        <w:tc>
          <w:tcPr>
            <w:tcW w:w="749"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PC2</w:t>
            </w:r>
          </w:p>
        </w:tc>
        <w:tc>
          <w:tcPr>
            <w:tcW w:w="899"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3</w:t>
            </w:r>
          </w:p>
        </w:tc>
        <w:tc>
          <w:tcPr>
            <w:tcW w:w="1131" w:type="dxa"/>
            <w:vMerge w:val="restart"/>
            <w:tcBorders>
              <w:top w:val="single" w:sz="4" w:space="0" w:color="auto"/>
              <w:left w:val="single" w:sz="4" w:space="0" w:color="auto"/>
              <w:right w:val="single" w:sz="4" w:space="0" w:color="auto"/>
            </w:tcBorders>
            <w:vAlign w:val="center"/>
          </w:tcPr>
          <w:p w:rsidR="006E759C" w:rsidRDefault="006E759C" w:rsidP="006E759C">
            <w:pPr>
              <w:spacing w:after="0" w:line="240" w:lineRule="auto"/>
              <w:jc w:val="center"/>
              <w:rPr>
                <w:rFonts w:cstheme="minorHAnsi"/>
                <w:sz w:val="16"/>
                <w:lang w:val="es-ES_tradnl"/>
              </w:rPr>
            </w:pPr>
            <w:r>
              <w:rPr>
                <w:rFonts w:cstheme="minorHAnsi"/>
                <w:sz w:val="16"/>
                <w:lang w:val="es-ES_tradnl"/>
              </w:rPr>
              <w:t>192.168.80.129/</w:t>
            </w:r>
          </w:p>
          <w:p w:rsidR="006E759C" w:rsidRPr="00877C91" w:rsidRDefault="006E759C" w:rsidP="006E759C">
            <w:pPr>
              <w:spacing w:after="0" w:line="240" w:lineRule="auto"/>
              <w:jc w:val="center"/>
              <w:rPr>
                <w:rFonts w:cstheme="minorHAnsi"/>
                <w:sz w:val="16"/>
                <w:lang w:val="es-ES_tradnl"/>
              </w:rPr>
            </w:pPr>
            <w:r>
              <w:rPr>
                <w:rFonts w:cstheme="minorHAnsi"/>
                <w:sz w:val="16"/>
                <w:lang w:val="es-ES_tradnl"/>
              </w:rPr>
              <w:t>192.168.80.254</w:t>
            </w:r>
          </w:p>
        </w:tc>
        <w:tc>
          <w:tcPr>
            <w:tcW w:w="1416"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Pr>
                <w:rFonts w:cstheme="minorHAnsi"/>
                <w:sz w:val="16"/>
                <w:lang w:val="es-ES_tradnl"/>
              </w:rPr>
              <w:t>255.255.255.192</w:t>
            </w:r>
          </w:p>
        </w:tc>
        <w:tc>
          <w:tcPr>
            <w:tcW w:w="708" w:type="dxa"/>
            <w:vMerge w:val="restart"/>
            <w:tcBorders>
              <w:top w:val="single" w:sz="4" w:space="0" w:color="auto"/>
              <w:left w:val="single" w:sz="4" w:space="0" w:color="auto"/>
              <w:right w:val="single" w:sz="4" w:space="0" w:color="auto"/>
            </w:tcBorders>
            <w:vAlign w:val="center"/>
          </w:tcPr>
          <w:p w:rsidR="006E759C" w:rsidRPr="00877C91" w:rsidRDefault="00546090" w:rsidP="006E759C">
            <w:pPr>
              <w:spacing w:after="0" w:line="240" w:lineRule="auto"/>
              <w:jc w:val="center"/>
              <w:rPr>
                <w:rFonts w:cstheme="minorHAnsi"/>
                <w:sz w:val="16"/>
                <w:lang w:val="es-ES_tradnl"/>
              </w:rPr>
            </w:pPr>
            <w:r>
              <w:rPr>
                <w:rFonts w:cstheme="minorHAnsi"/>
                <w:sz w:val="16"/>
                <w:lang w:val="es-ES_tradnl"/>
              </w:rPr>
              <w:t>26</w:t>
            </w:r>
          </w:p>
        </w:tc>
        <w:tc>
          <w:tcPr>
            <w:tcW w:w="847" w:type="dxa"/>
            <w:vMerge w:val="restart"/>
            <w:tcBorders>
              <w:top w:val="single" w:sz="4" w:space="0" w:color="auto"/>
              <w:left w:val="single" w:sz="4" w:space="0" w:color="auto"/>
              <w:right w:val="single" w:sz="4" w:space="0" w:color="auto"/>
            </w:tcBorders>
            <w:vAlign w:val="center"/>
          </w:tcPr>
          <w:p w:rsidR="006E759C" w:rsidRPr="00877C91" w:rsidRDefault="00E14576" w:rsidP="006E759C">
            <w:pPr>
              <w:spacing w:after="0" w:line="240" w:lineRule="auto"/>
              <w:jc w:val="center"/>
              <w:rPr>
                <w:rFonts w:cstheme="minorHAnsi"/>
                <w:sz w:val="16"/>
                <w:lang w:val="es-ES_tradnl"/>
              </w:rPr>
            </w:pPr>
            <w:r>
              <w:rPr>
                <w:rFonts w:cstheme="minorHAnsi"/>
                <w:sz w:val="16"/>
                <w:lang w:val="es-ES_tradnl"/>
              </w:rPr>
              <w:t>62</w:t>
            </w: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PC0</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48"/>
        </w:trPr>
        <w:tc>
          <w:tcPr>
            <w:tcW w:w="749"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99"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47"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PC1</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149"/>
        </w:trPr>
        <w:tc>
          <w:tcPr>
            <w:tcW w:w="749"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99"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847"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PC3</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Si</w:t>
            </w:r>
          </w:p>
        </w:tc>
      </w:tr>
      <w:tr w:rsidR="006E759C" w:rsidRPr="00877C91" w:rsidTr="006E759C">
        <w:trPr>
          <w:trHeight w:val="123"/>
        </w:trPr>
        <w:tc>
          <w:tcPr>
            <w:tcW w:w="749"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PC3</w:t>
            </w:r>
          </w:p>
        </w:tc>
        <w:tc>
          <w:tcPr>
            <w:tcW w:w="899" w:type="dxa"/>
            <w:vMerge w:val="restart"/>
            <w:tcBorders>
              <w:top w:val="single" w:sz="4" w:space="0" w:color="auto"/>
              <w:left w:val="single" w:sz="4" w:space="0" w:color="auto"/>
              <w:right w:val="single" w:sz="4" w:space="0" w:color="auto"/>
            </w:tcBorders>
            <w:vAlign w:val="center"/>
            <w:hideMark/>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3</w:t>
            </w: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val="restart"/>
            <w:tcBorders>
              <w:top w:val="single" w:sz="4" w:space="0" w:color="auto"/>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Pr>
                <w:rFonts w:cstheme="minorHAnsi"/>
                <w:sz w:val="16"/>
                <w:lang w:val="es-ES_tradnl"/>
              </w:rPr>
              <w:t>255.255.255.192</w:t>
            </w:r>
          </w:p>
        </w:tc>
        <w:tc>
          <w:tcPr>
            <w:tcW w:w="708" w:type="dxa"/>
            <w:vMerge w:val="restart"/>
            <w:tcBorders>
              <w:top w:val="single" w:sz="4" w:space="0" w:color="auto"/>
              <w:left w:val="single" w:sz="4" w:space="0" w:color="auto"/>
              <w:right w:val="single" w:sz="4" w:space="0" w:color="auto"/>
            </w:tcBorders>
            <w:vAlign w:val="center"/>
          </w:tcPr>
          <w:p w:rsidR="006E759C" w:rsidRPr="00877C91" w:rsidRDefault="00546090" w:rsidP="006E759C">
            <w:pPr>
              <w:spacing w:after="0" w:line="240" w:lineRule="auto"/>
              <w:jc w:val="center"/>
              <w:rPr>
                <w:rFonts w:cstheme="minorHAnsi"/>
                <w:sz w:val="16"/>
                <w:lang w:val="es-ES_tradnl"/>
              </w:rPr>
            </w:pPr>
            <w:r>
              <w:rPr>
                <w:rFonts w:cstheme="minorHAnsi"/>
                <w:sz w:val="16"/>
                <w:lang w:val="es-ES_tradnl"/>
              </w:rPr>
              <w:t>26</w:t>
            </w:r>
          </w:p>
        </w:tc>
        <w:tc>
          <w:tcPr>
            <w:tcW w:w="847" w:type="dxa"/>
            <w:vMerge w:val="restart"/>
            <w:tcBorders>
              <w:top w:val="single" w:sz="4" w:space="0" w:color="auto"/>
              <w:left w:val="single" w:sz="4" w:space="0" w:color="auto"/>
              <w:right w:val="single" w:sz="4" w:space="0" w:color="auto"/>
            </w:tcBorders>
            <w:vAlign w:val="center"/>
          </w:tcPr>
          <w:p w:rsidR="006E759C" w:rsidRPr="00877C91" w:rsidRDefault="00E14576" w:rsidP="006E759C">
            <w:pPr>
              <w:spacing w:after="0" w:line="240" w:lineRule="auto"/>
              <w:jc w:val="center"/>
              <w:rPr>
                <w:rFonts w:cstheme="minorHAnsi"/>
                <w:sz w:val="16"/>
                <w:lang w:val="es-ES_tradnl"/>
              </w:rPr>
            </w:pPr>
            <w:r>
              <w:rPr>
                <w:rFonts w:cstheme="minorHAnsi"/>
                <w:sz w:val="16"/>
                <w:lang w:val="es-ES_tradnl"/>
              </w:rPr>
              <w:t>62</w:t>
            </w: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PC0</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212"/>
        </w:trPr>
        <w:tc>
          <w:tcPr>
            <w:tcW w:w="749" w:type="dxa"/>
            <w:vMerge/>
            <w:tcBorders>
              <w:left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899"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left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left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847" w:type="dxa"/>
            <w:vMerge/>
            <w:tcBorders>
              <w:left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PC1</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No</w:t>
            </w:r>
          </w:p>
        </w:tc>
      </w:tr>
      <w:tr w:rsidR="006E759C" w:rsidRPr="00877C91" w:rsidTr="006E759C">
        <w:trPr>
          <w:trHeight w:val="143"/>
        </w:trPr>
        <w:tc>
          <w:tcPr>
            <w:tcW w:w="749" w:type="dxa"/>
            <w:vMerge/>
            <w:tcBorders>
              <w:left w:val="single" w:sz="4" w:space="0" w:color="auto"/>
              <w:bottom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899"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131"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1416" w:type="dxa"/>
            <w:vMerge/>
            <w:tcBorders>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p>
        </w:tc>
        <w:tc>
          <w:tcPr>
            <w:tcW w:w="708" w:type="dxa"/>
            <w:vMerge/>
            <w:tcBorders>
              <w:left w:val="single" w:sz="4" w:space="0" w:color="auto"/>
              <w:bottom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847" w:type="dxa"/>
            <w:vMerge/>
            <w:tcBorders>
              <w:left w:val="single" w:sz="4" w:space="0" w:color="auto"/>
              <w:bottom w:val="single" w:sz="4" w:space="0" w:color="auto"/>
              <w:right w:val="single" w:sz="4" w:space="0" w:color="auto"/>
            </w:tcBorders>
          </w:tcPr>
          <w:p w:rsidR="006E759C" w:rsidRPr="00877C91" w:rsidRDefault="006E759C" w:rsidP="006E759C">
            <w:pPr>
              <w:spacing w:after="0" w:line="240" w:lineRule="auto"/>
              <w:jc w:val="center"/>
              <w:rPr>
                <w:rFonts w:cstheme="minorHAnsi"/>
                <w:sz w:val="16"/>
                <w:lang w:val="es-ES_tradnl"/>
              </w:rPr>
            </w:pPr>
          </w:p>
        </w:tc>
        <w:tc>
          <w:tcPr>
            <w:tcW w:w="466" w:type="dxa"/>
            <w:tcBorders>
              <w:top w:val="single" w:sz="4" w:space="0" w:color="auto"/>
              <w:left w:val="single" w:sz="4" w:space="0" w:color="auto"/>
              <w:bottom w:val="single" w:sz="4" w:space="0" w:color="auto"/>
              <w:right w:val="single" w:sz="4" w:space="0" w:color="auto"/>
            </w:tcBorders>
            <w:vAlign w:val="center"/>
          </w:tcPr>
          <w:p w:rsidR="006E759C" w:rsidRPr="00877C91" w:rsidRDefault="006E759C" w:rsidP="006E759C">
            <w:pPr>
              <w:spacing w:after="0" w:line="240" w:lineRule="auto"/>
              <w:jc w:val="center"/>
              <w:rPr>
                <w:rFonts w:cstheme="minorHAnsi"/>
                <w:sz w:val="16"/>
                <w:lang w:val="es-ES_tradnl"/>
              </w:rPr>
            </w:pPr>
            <w:r w:rsidRPr="00877C91">
              <w:rPr>
                <w:rFonts w:cstheme="minorHAnsi"/>
                <w:sz w:val="16"/>
                <w:lang w:val="es-ES_tradnl"/>
              </w:rPr>
              <w:t>PC2</w:t>
            </w:r>
          </w:p>
        </w:tc>
        <w:tc>
          <w:tcPr>
            <w:tcW w:w="1962" w:type="dxa"/>
            <w:tcBorders>
              <w:top w:val="single" w:sz="4" w:space="0" w:color="auto"/>
              <w:left w:val="single" w:sz="4" w:space="0" w:color="auto"/>
              <w:bottom w:val="single" w:sz="4" w:space="0" w:color="auto"/>
              <w:right w:val="single" w:sz="4" w:space="0" w:color="auto"/>
            </w:tcBorders>
            <w:vAlign w:val="center"/>
          </w:tcPr>
          <w:p w:rsidR="006E759C" w:rsidRPr="00877C91" w:rsidRDefault="00E14576" w:rsidP="00E14576">
            <w:pPr>
              <w:spacing w:after="0" w:line="240" w:lineRule="auto"/>
              <w:jc w:val="center"/>
              <w:rPr>
                <w:rFonts w:cstheme="minorHAnsi"/>
                <w:sz w:val="16"/>
                <w:lang w:val="es-ES_tradnl"/>
              </w:rPr>
            </w:pPr>
            <w:r>
              <w:rPr>
                <w:rFonts w:cstheme="minorHAnsi"/>
                <w:sz w:val="16"/>
                <w:lang w:val="es-ES_tradnl"/>
              </w:rPr>
              <w:t>Si</w:t>
            </w:r>
          </w:p>
        </w:tc>
      </w:tr>
    </w:tbl>
    <w:p w:rsidR="00EE1580" w:rsidRDefault="00EE1580" w:rsidP="00110931">
      <w:pPr>
        <w:pStyle w:val="Prrafodelista"/>
        <w:spacing w:after="0" w:line="240" w:lineRule="auto"/>
        <w:ind w:left="360"/>
        <w:jc w:val="both"/>
        <w:rPr>
          <w:rFonts w:ascii="Calibri" w:hAnsi="Calibri" w:cs="Tahoma"/>
        </w:rPr>
      </w:pPr>
    </w:p>
    <w:p w:rsidR="00206E11" w:rsidRDefault="00206E11" w:rsidP="00206E11">
      <w:pPr>
        <w:pStyle w:val="Prrafodelista"/>
        <w:spacing w:after="0" w:line="240" w:lineRule="auto"/>
        <w:ind w:left="360"/>
        <w:jc w:val="center"/>
        <w:rPr>
          <w:rFonts w:ascii="Calibri" w:hAnsi="Calibri" w:cs="Tahoma"/>
        </w:rPr>
      </w:pPr>
      <w:r>
        <w:rPr>
          <w:rFonts w:ascii="Calibri" w:hAnsi="Calibri" w:cs="Tahoma"/>
          <w:noProof/>
        </w:rPr>
        <w:drawing>
          <wp:inline distT="0" distB="0" distL="0" distR="0">
            <wp:extent cx="3352800" cy="1577302"/>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58EAE4.tmp"/>
                    <pic:cNvPicPr/>
                  </pic:nvPicPr>
                  <pic:blipFill>
                    <a:blip r:embed="rId25">
                      <a:extLst>
                        <a:ext uri="{28A0092B-C50C-407E-A947-70E740481C1C}">
                          <a14:useLocalDpi xmlns:a14="http://schemas.microsoft.com/office/drawing/2010/main" val="0"/>
                        </a:ext>
                      </a:extLst>
                    </a:blip>
                    <a:stretch>
                      <a:fillRect/>
                    </a:stretch>
                  </pic:blipFill>
                  <pic:spPr>
                    <a:xfrm>
                      <a:off x="0" y="0"/>
                      <a:ext cx="3364479" cy="1582796"/>
                    </a:xfrm>
                    <a:prstGeom prst="rect">
                      <a:avLst/>
                    </a:prstGeom>
                  </pic:spPr>
                </pic:pic>
              </a:graphicData>
            </a:graphic>
          </wp:inline>
        </w:drawing>
      </w:r>
    </w:p>
    <w:p w:rsidR="00206E11" w:rsidRDefault="00206E11" w:rsidP="00206E11">
      <w:pPr>
        <w:pStyle w:val="Prrafodelista"/>
        <w:spacing w:after="0" w:line="240" w:lineRule="auto"/>
        <w:ind w:left="360"/>
        <w:jc w:val="center"/>
        <w:rPr>
          <w:rFonts w:ascii="Calibri" w:hAnsi="Calibri" w:cs="Tahoma"/>
        </w:rPr>
      </w:pPr>
    </w:p>
    <w:p w:rsidR="00206E11" w:rsidRDefault="00206E11" w:rsidP="00206E11">
      <w:pPr>
        <w:pStyle w:val="Prrafodelista"/>
        <w:spacing w:after="0" w:line="240" w:lineRule="auto"/>
        <w:ind w:left="360"/>
        <w:jc w:val="center"/>
        <w:rPr>
          <w:rFonts w:ascii="Calibri" w:hAnsi="Calibri" w:cs="Tahoma"/>
        </w:rPr>
      </w:pPr>
      <w:r>
        <w:rPr>
          <w:rFonts w:ascii="Calibri" w:hAnsi="Calibri" w:cs="Tahoma"/>
          <w:noProof/>
        </w:rPr>
        <w:lastRenderedPageBreak/>
        <w:drawing>
          <wp:inline distT="0" distB="0" distL="0" distR="0">
            <wp:extent cx="3370118" cy="13335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586C3B.tmp"/>
                    <pic:cNvPicPr/>
                  </pic:nvPicPr>
                  <pic:blipFill>
                    <a:blip r:embed="rId26">
                      <a:extLst>
                        <a:ext uri="{28A0092B-C50C-407E-A947-70E740481C1C}">
                          <a14:useLocalDpi xmlns:a14="http://schemas.microsoft.com/office/drawing/2010/main" val="0"/>
                        </a:ext>
                      </a:extLst>
                    </a:blip>
                    <a:stretch>
                      <a:fillRect/>
                    </a:stretch>
                  </pic:blipFill>
                  <pic:spPr>
                    <a:xfrm>
                      <a:off x="0" y="0"/>
                      <a:ext cx="3390167" cy="1341433"/>
                    </a:xfrm>
                    <a:prstGeom prst="rect">
                      <a:avLst/>
                    </a:prstGeom>
                  </pic:spPr>
                </pic:pic>
              </a:graphicData>
            </a:graphic>
          </wp:inline>
        </w:drawing>
      </w:r>
    </w:p>
    <w:p w:rsidR="00206E11" w:rsidRDefault="00206E11" w:rsidP="00206E11">
      <w:pPr>
        <w:pStyle w:val="Prrafodelista"/>
        <w:spacing w:after="0" w:line="240" w:lineRule="auto"/>
        <w:ind w:left="360"/>
        <w:jc w:val="center"/>
        <w:rPr>
          <w:rFonts w:ascii="Calibri" w:hAnsi="Calibri" w:cs="Tahoma"/>
        </w:rPr>
      </w:pPr>
    </w:p>
    <w:p w:rsidR="00206E11" w:rsidRDefault="00206E11" w:rsidP="00206E11">
      <w:pPr>
        <w:pStyle w:val="Prrafodelista"/>
        <w:spacing w:after="0" w:line="240" w:lineRule="auto"/>
        <w:ind w:left="360"/>
        <w:jc w:val="center"/>
        <w:rPr>
          <w:rFonts w:ascii="Calibri" w:hAnsi="Calibri" w:cs="Tahoma"/>
        </w:rPr>
      </w:pPr>
      <w:r>
        <w:rPr>
          <w:rFonts w:ascii="Calibri" w:hAnsi="Calibri" w:cs="Tahoma"/>
          <w:noProof/>
        </w:rPr>
        <w:drawing>
          <wp:inline distT="0" distB="0" distL="0" distR="0">
            <wp:extent cx="3409950" cy="1382188"/>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58EB6E.tmp"/>
                    <pic:cNvPicPr/>
                  </pic:nvPicPr>
                  <pic:blipFill>
                    <a:blip r:embed="rId27">
                      <a:extLst>
                        <a:ext uri="{28A0092B-C50C-407E-A947-70E740481C1C}">
                          <a14:useLocalDpi xmlns:a14="http://schemas.microsoft.com/office/drawing/2010/main" val="0"/>
                        </a:ext>
                      </a:extLst>
                    </a:blip>
                    <a:stretch>
                      <a:fillRect/>
                    </a:stretch>
                  </pic:blipFill>
                  <pic:spPr>
                    <a:xfrm>
                      <a:off x="0" y="0"/>
                      <a:ext cx="3436464" cy="1392935"/>
                    </a:xfrm>
                    <a:prstGeom prst="rect">
                      <a:avLst/>
                    </a:prstGeom>
                  </pic:spPr>
                </pic:pic>
              </a:graphicData>
            </a:graphic>
          </wp:inline>
        </w:drawing>
      </w:r>
    </w:p>
    <w:p w:rsidR="00206E11" w:rsidRDefault="00206E11" w:rsidP="00110931">
      <w:pPr>
        <w:pStyle w:val="Prrafodelista"/>
        <w:spacing w:after="0" w:line="240" w:lineRule="auto"/>
        <w:ind w:left="360"/>
        <w:jc w:val="both"/>
        <w:rPr>
          <w:rFonts w:ascii="Calibri" w:hAnsi="Calibri" w:cs="Tahoma"/>
        </w:rPr>
      </w:pPr>
    </w:p>
    <w:p w:rsidR="008C0CCF" w:rsidRDefault="004A5FD8" w:rsidP="00110931">
      <w:pPr>
        <w:pStyle w:val="Prrafodelista"/>
        <w:numPr>
          <w:ilvl w:val="1"/>
          <w:numId w:val="38"/>
        </w:numPr>
        <w:spacing w:after="0" w:line="240" w:lineRule="auto"/>
        <w:jc w:val="both"/>
        <w:rPr>
          <w:rFonts w:ascii="Calibri" w:hAnsi="Calibri" w:cs="Tahoma"/>
        </w:rPr>
      </w:pPr>
      <w:r>
        <w:rPr>
          <w:rFonts w:ascii="Calibri" w:hAnsi="Calibri" w:cs="Tahoma"/>
        </w:rPr>
        <w:t>Añada dos hosts adicionales con direcciones IP de la subred 1,</w:t>
      </w:r>
      <w:r w:rsidR="00CC20A7" w:rsidRPr="00531B8A">
        <w:rPr>
          <w:rFonts w:ascii="Calibri" w:hAnsi="Calibri" w:cs="Tahoma"/>
        </w:rPr>
        <w:t xml:space="preserve"> </w:t>
      </w:r>
      <w:r>
        <w:rPr>
          <w:rFonts w:ascii="Calibri" w:hAnsi="Calibri" w:cs="Tahoma"/>
        </w:rPr>
        <w:t xml:space="preserve">prueba la conectividad desde PC0, </w:t>
      </w:r>
      <w:r w:rsidR="00CC20A7" w:rsidRPr="00531B8A">
        <w:rPr>
          <w:rFonts w:ascii="Calibri" w:hAnsi="Calibri" w:cs="Tahoma"/>
        </w:rPr>
        <w:t>explique</w:t>
      </w:r>
      <w:r w:rsidR="00F15429">
        <w:rPr>
          <w:rFonts w:ascii="Calibri" w:hAnsi="Calibri" w:cs="Tahoma"/>
        </w:rPr>
        <w:t xml:space="preserve"> los resultados y describa los paquetes que circularon por la red</w:t>
      </w:r>
      <w:r w:rsidR="00896E95">
        <w:rPr>
          <w:rFonts w:ascii="Calibri" w:hAnsi="Calibri" w:cs="Tahoma"/>
        </w:rPr>
        <w:t xml:space="preserve">, ¿sería esto conveniente en la práctica? </w:t>
      </w:r>
      <w:r w:rsidR="00DE3684">
        <w:rPr>
          <w:rFonts w:ascii="Calibri" w:hAnsi="Calibri" w:cs="Tahoma"/>
        </w:rPr>
        <w:t>J</w:t>
      </w:r>
      <w:r w:rsidR="00896E95">
        <w:rPr>
          <w:rFonts w:ascii="Calibri" w:hAnsi="Calibri" w:cs="Tahoma"/>
        </w:rPr>
        <w:t>ustifique</w:t>
      </w:r>
      <w:r w:rsidR="00DE3684">
        <w:rPr>
          <w:rFonts w:ascii="Calibri" w:hAnsi="Calibri" w:cs="Tahoma"/>
        </w:rPr>
        <w:t>.</w:t>
      </w:r>
    </w:p>
    <w:p w:rsidR="00EE1580" w:rsidRPr="00EE1580" w:rsidRDefault="006873EF" w:rsidP="00110931">
      <w:pPr>
        <w:pStyle w:val="Prrafodelista"/>
        <w:numPr>
          <w:ilvl w:val="1"/>
          <w:numId w:val="38"/>
        </w:numPr>
        <w:spacing w:after="0" w:line="240" w:lineRule="auto"/>
        <w:jc w:val="both"/>
        <w:rPr>
          <w:rFonts w:ascii="Calibri" w:hAnsi="Calibri" w:cs="Tahoma"/>
        </w:rPr>
      </w:pPr>
      <w:r w:rsidRPr="008C0CCF">
        <w:rPr>
          <w:rFonts w:cstheme="minorHAnsi"/>
          <w:lang w:val="es-ES_tradnl"/>
        </w:rPr>
        <w:t>D</w:t>
      </w:r>
      <w:r w:rsidR="007A5E21" w:rsidRPr="008C0CCF">
        <w:rPr>
          <w:rFonts w:cstheme="minorHAnsi"/>
          <w:lang w:val="es-ES_tradnl"/>
        </w:rPr>
        <w:t>emuestre a través de una AND entre la máscara y la dirección IP que l</w:t>
      </w:r>
      <w:r w:rsidR="008C0CCF">
        <w:rPr>
          <w:rFonts w:cstheme="minorHAnsi"/>
          <w:lang w:val="es-ES_tradnl"/>
        </w:rPr>
        <w:t xml:space="preserve">as </w:t>
      </w:r>
      <w:proofErr w:type="spellStart"/>
      <w:r w:rsidR="008C0CCF">
        <w:rPr>
          <w:rFonts w:cstheme="minorHAnsi"/>
          <w:lang w:val="es-ES_tradnl"/>
        </w:rPr>
        <w:t>PCs</w:t>
      </w:r>
      <w:proofErr w:type="spellEnd"/>
      <w:r w:rsidR="008C0CCF">
        <w:rPr>
          <w:rFonts w:cstheme="minorHAnsi"/>
          <w:lang w:val="es-ES_tradnl"/>
        </w:rPr>
        <w:t xml:space="preserve"> con direcciones 192.168.</w:t>
      </w:r>
      <w:r w:rsidR="00896E95">
        <w:rPr>
          <w:rFonts w:cstheme="minorHAnsi"/>
          <w:lang w:val="es-ES_tradnl"/>
        </w:rPr>
        <w:t>10</w:t>
      </w:r>
      <w:r w:rsidR="008C0CCF">
        <w:rPr>
          <w:rFonts w:cstheme="minorHAnsi"/>
          <w:lang w:val="es-ES_tradnl"/>
        </w:rPr>
        <w:t>.10 y 192.168.</w:t>
      </w:r>
      <w:r w:rsidR="00896E95">
        <w:rPr>
          <w:rFonts w:cstheme="minorHAnsi"/>
          <w:lang w:val="es-ES_tradnl"/>
        </w:rPr>
        <w:t>10</w:t>
      </w:r>
      <w:r w:rsidR="007A5E21" w:rsidRPr="008C0CCF">
        <w:rPr>
          <w:rFonts w:cstheme="minorHAnsi"/>
          <w:lang w:val="es-ES_tradnl"/>
        </w:rPr>
        <w:t>.</w:t>
      </w:r>
      <w:r w:rsidR="00F15429">
        <w:rPr>
          <w:rFonts w:cstheme="minorHAnsi"/>
          <w:lang w:val="es-ES_tradnl"/>
        </w:rPr>
        <w:t>2</w:t>
      </w:r>
      <w:r w:rsidR="00CF0B1E">
        <w:rPr>
          <w:rFonts w:cstheme="minorHAnsi"/>
          <w:lang w:val="es-ES_tradnl"/>
        </w:rPr>
        <w:t>2</w:t>
      </w:r>
      <w:r w:rsidR="007A5E21" w:rsidRPr="008C0CCF">
        <w:rPr>
          <w:rFonts w:cstheme="minorHAnsi"/>
          <w:lang w:val="es-ES_tradnl"/>
        </w:rPr>
        <w:t xml:space="preserve"> pueden conectarse (</w:t>
      </w:r>
      <w:r w:rsidR="00EE1580" w:rsidRPr="008C0CCF">
        <w:rPr>
          <w:rFonts w:cstheme="minorHAnsi"/>
          <w:lang w:val="es-ES_tradnl"/>
        </w:rPr>
        <w:t>esta operación es</w:t>
      </w:r>
      <w:r w:rsidR="007A5E21" w:rsidRPr="008C0CCF">
        <w:rPr>
          <w:rFonts w:cstheme="minorHAnsi"/>
          <w:lang w:val="es-ES_tradnl"/>
        </w:rPr>
        <w:t xml:space="preserve"> implementada por los elementos de interconexión física)</w:t>
      </w:r>
      <w:r w:rsidR="00CC20A7" w:rsidRPr="008C0CCF">
        <w:rPr>
          <w:rFonts w:cstheme="minorHAnsi"/>
          <w:lang w:val="es-ES_tradnl"/>
        </w:rPr>
        <w:t xml:space="preserve"> usando una máscara de 2</w:t>
      </w:r>
      <w:r w:rsidR="00D7730D">
        <w:rPr>
          <w:rFonts w:cstheme="minorHAnsi"/>
          <w:lang w:val="es-ES_tradnl"/>
        </w:rPr>
        <w:t>5</w:t>
      </w:r>
      <w:r w:rsidR="00CC20A7" w:rsidRPr="008C0CCF">
        <w:rPr>
          <w:rFonts w:cstheme="minorHAnsi"/>
          <w:lang w:val="es-ES_tradnl"/>
        </w:rPr>
        <w:t xml:space="preserve"> o 2</w:t>
      </w:r>
      <w:r w:rsidR="00D7730D">
        <w:rPr>
          <w:rFonts w:cstheme="minorHAnsi"/>
          <w:lang w:val="es-ES_tradnl"/>
        </w:rPr>
        <w:t>6</w:t>
      </w:r>
      <w:r w:rsidR="00CC20A7" w:rsidRPr="008C0CCF">
        <w:rPr>
          <w:rFonts w:cstheme="minorHAnsi"/>
          <w:lang w:val="es-ES_tradnl"/>
        </w:rPr>
        <w:t xml:space="preserve"> bits</w:t>
      </w:r>
      <w:r w:rsidR="00F15429">
        <w:rPr>
          <w:rFonts w:cstheme="minorHAnsi"/>
          <w:lang w:val="es-ES_tradnl"/>
        </w:rPr>
        <w:t xml:space="preserve"> indistintamente</w:t>
      </w:r>
      <w:r w:rsidR="00DE3684">
        <w:rPr>
          <w:rFonts w:cstheme="minorHAnsi"/>
          <w:lang w:val="es-ES_tradnl"/>
        </w:rPr>
        <w:t>.</w:t>
      </w:r>
    </w:p>
    <w:p w:rsidR="00EE1580" w:rsidRPr="00EE1580" w:rsidRDefault="006873EF" w:rsidP="00110931">
      <w:pPr>
        <w:pStyle w:val="Prrafodelista"/>
        <w:numPr>
          <w:ilvl w:val="1"/>
          <w:numId w:val="38"/>
        </w:numPr>
        <w:spacing w:after="0" w:line="240" w:lineRule="auto"/>
        <w:jc w:val="both"/>
        <w:rPr>
          <w:rFonts w:ascii="Calibri" w:hAnsi="Calibri" w:cs="Tahoma"/>
        </w:rPr>
      </w:pPr>
      <w:r w:rsidRPr="00EE1580">
        <w:rPr>
          <w:rFonts w:cstheme="minorHAnsi"/>
          <w:lang w:val="es-ES_tradnl"/>
        </w:rPr>
        <w:t xml:space="preserve">Demuestre a través de una AND entre la máscara y la dirección IP que las </w:t>
      </w:r>
      <w:proofErr w:type="spellStart"/>
      <w:r w:rsidRPr="00EE1580">
        <w:rPr>
          <w:rFonts w:cstheme="minorHAnsi"/>
          <w:lang w:val="es-ES_tradnl"/>
        </w:rPr>
        <w:t>PCs</w:t>
      </w:r>
      <w:proofErr w:type="spellEnd"/>
      <w:r w:rsidRPr="00EE1580">
        <w:rPr>
          <w:rFonts w:cstheme="minorHAnsi"/>
          <w:lang w:val="es-ES_tradnl"/>
        </w:rPr>
        <w:t xml:space="preserve"> con direcciones 192.168.</w:t>
      </w:r>
      <w:r w:rsidR="00D7730D">
        <w:rPr>
          <w:rFonts w:cstheme="minorHAnsi"/>
          <w:lang w:val="es-ES_tradnl"/>
        </w:rPr>
        <w:t>10</w:t>
      </w:r>
      <w:r w:rsidRPr="00EE1580">
        <w:rPr>
          <w:rFonts w:cstheme="minorHAnsi"/>
          <w:lang w:val="es-ES_tradnl"/>
        </w:rPr>
        <w:t>.10 y 192.168.</w:t>
      </w:r>
      <w:r w:rsidR="00D7730D">
        <w:rPr>
          <w:rFonts w:cstheme="minorHAnsi"/>
          <w:lang w:val="es-ES_tradnl"/>
        </w:rPr>
        <w:t>10</w:t>
      </w:r>
      <w:r w:rsidRPr="00EE1580">
        <w:rPr>
          <w:rFonts w:cstheme="minorHAnsi"/>
          <w:lang w:val="es-ES_tradnl"/>
        </w:rPr>
        <w:t>.</w:t>
      </w:r>
      <w:r w:rsidR="00AD4ECE" w:rsidRPr="00EE1580">
        <w:rPr>
          <w:rFonts w:cstheme="minorHAnsi"/>
          <w:lang w:val="es-ES_tradnl"/>
        </w:rPr>
        <w:t>1</w:t>
      </w:r>
      <w:r w:rsidR="00CF0B1E">
        <w:rPr>
          <w:rFonts w:cstheme="minorHAnsi"/>
          <w:lang w:val="es-ES_tradnl"/>
        </w:rPr>
        <w:t>8</w:t>
      </w:r>
      <w:r w:rsidRPr="00EE1580">
        <w:rPr>
          <w:rFonts w:cstheme="minorHAnsi"/>
          <w:lang w:val="es-ES_tradnl"/>
        </w:rPr>
        <w:t>0 no pueden conectarse</w:t>
      </w:r>
      <w:r w:rsidR="00CC20A7" w:rsidRPr="00EE1580">
        <w:rPr>
          <w:rFonts w:cstheme="minorHAnsi"/>
          <w:lang w:val="es-ES_tradnl"/>
        </w:rPr>
        <w:t xml:space="preserve"> si la máscara </w:t>
      </w:r>
      <w:r w:rsidR="00D7730D">
        <w:rPr>
          <w:rFonts w:cstheme="minorHAnsi"/>
          <w:lang w:val="es-ES_tradnl"/>
        </w:rPr>
        <w:t>fuese</w:t>
      </w:r>
      <w:r w:rsidR="00CC20A7" w:rsidRPr="00EE1580">
        <w:rPr>
          <w:rFonts w:cstheme="minorHAnsi"/>
          <w:lang w:val="es-ES_tradnl"/>
        </w:rPr>
        <w:t xml:space="preserve"> de 25 bits y si lo hacen si la máscara es de 24 bits, explique</w:t>
      </w:r>
    </w:p>
    <w:p w:rsidR="00F15429" w:rsidRPr="00F15429" w:rsidRDefault="00A834DF" w:rsidP="00110931">
      <w:pPr>
        <w:pStyle w:val="Prrafodelista"/>
        <w:numPr>
          <w:ilvl w:val="1"/>
          <w:numId w:val="38"/>
        </w:numPr>
        <w:spacing w:after="0" w:line="240" w:lineRule="auto"/>
        <w:ind w:left="426" w:hanging="426"/>
        <w:jc w:val="both"/>
        <w:rPr>
          <w:rFonts w:ascii="Calibri" w:hAnsi="Calibri" w:cs="Tahoma"/>
        </w:rPr>
      </w:pPr>
      <w:r w:rsidRPr="00F15429">
        <w:rPr>
          <w:rFonts w:cstheme="minorHAnsi"/>
          <w:lang w:val="es-ES_tradnl"/>
        </w:rPr>
        <w:t xml:space="preserve">Elabore una tabla similar a la </w:t>
      </w:r>
      <w:r w:rsidR="00F15429">
        <w:rPr>
          <w:rFonts w:cstheme="minorHAnsi"/>
          <w:lang w:val="es-ES_tradnl"/>
        </w:rPr>
        <w:t>TABLA 2</w:t>
      </w:r>
      <w:r w:rsidRPr="00F15429">
        <w:rPr>
          <w:rFonts w:cstheme="minorHAnsi"/>
          <w:lang w:val="es-ES_tradnl"/>
        </w:rPr>
        <w:t xml:space="preserve"> considerando el uso de 3 bits, la que generará 8 sub</w:t>
      </w:r>
      <w:r w:rsidR="00F15429">
        <w:rPr>
          <w:rFonts w:cstheme="minorHAnsi"/>
          <w:lang w:val="es-ES_tradnl"/>
        </w:rPr>
        <w:t xml:space="preserve">redes. </w:t>
      </w:r>
    </w:p>
    <w:p w:rsidR="00EC230A" w:rsidRPr="00F15429" w:rsidRDefault="00F15429" w:rsidP="00110931">
      <w:pPr>
        <w:pStyle w:val="Prrafodelista"/>
        <w:numPr>
          <w:ilvl w:val="1"/>
          <w:numId w:val="38"/>
        </w:numPr>
        <w:spacing w:after="0" w:line="240" w:lineRule="auto"/>
        <w:ind w:left="426" w:hanging="426"/>
        <w:jc w:val="both"/>
        <w:rPr>
          <w:rFonts w:ascii="Calibri" w:hAnsi="Calibri" w:cs="Tahoma"/>
        </w:rPr>
      </w:pPr>
      <w:r>
        <w:rPr>
          <w:rFonts w:ascii="Calibri" w:hAnsi="Calibri" w:cs="Tahoma"/>
        </w:rPr>
        <w:t xml:space="preserve">Verifique sus resultados </w:t>
      </w:r>
      <w:r w:rsidR="00A834DF" w:rsidRPr="00F15429">
        <w:rPr>
          <w:rFonts w:ascii="Calibri" w:hAnsi="Calibri" w:cs="Tahoma"/>
        </w:rPr>
        <w:t xml:space="preserve">usando una calculadora </w:t>
      </w:r>
      <w:r w:rsidR="00B9777E" w:rsidRPr="00F15429">
        <w:rPr>
          <w:rFonts w:ascii="Calibri" w:hAnsi="Calibri" w:cs="Tahoma"/>
        </w:rPr>
        <w:t>IP</w:t>
      </w:r>
      <w:r w:rsidR="00A834DF" w:rsidRPr="00F15429">
        <w:rPr>
          <w:rFonts w:ascii="Calibri" w:hAnsi="Calibri" w:cs="Tahoma"/>
        </w:rPr>
        <w:t>, indica</w:t>
      </w:r>
      <w:r w:rsidR="00CC20A7" w:rsidRPr="00F15429">
        <w:rPr>
          <w:rFonts w:ascii="Calibri" w:hAnsi="Calibri" w:cs="Tahoma"/>
        </w:rPr>
        <w:t>n</w:t>
      </w:r>
      <w:r w:rsidR="00A834DF" w:rsidRPr="00F15429">
        <w:rPr>
          <w:rFonts w:ascii="Calibri" w:hAnsi="Calibri" w:cs="Tahoma"/>
        </w:rPr>
        <w:t>do</w:t>
      </w:r>
      <w:r w:rsidR="00B9777E" w:rsidRPr="00F15429">
        <w:rPr>
          <w:rFonts w:ascii="Calibri" w:hAnsi="Calibri" w:cs="Tahoma"/>
        </w:rPr>
        <w:t xml:space="preserve"> </w:t>
      </w:r>
      <w:r w:rsidR="00A834DF" w:rsidRPr="00F15429">
        <w:rPr>
          <w:rFonts w:ascii="Calibri" w:hAnsi="Calibri" w:cs="Tahoma"/>
        </w:rPr>
        <w:t xml:space="preserve">el número de bits de </w:t>
      </w:r>
      <w:proofErr w:type="spellStart"/>
      <w:r w:rsidR="00A834DF" w:rsidRPr="00F15429">
        <w:rPr>
          <w:rFonts w:ascii="Calibri" w:hAnsi="Calibri" w:cs="Tahoma"/>
        </w:rPr>
        <w:t>subnet</w:t>
      </w:r>
      <w:r>
        <w:rPr>
          <w:rFonts w:ascii="Calibri" w:hAnsi="Calibri" w:cs="Tahoma"/>
        </w:rPr>
        <w:t>eo</w:t>
      </w:r>
      <w:proofErr w:type="spellEnd"/>
      <w:r w:rsidR="00A834DF" w:rsidRPr="00F15429">
        <w:rPr>
          <w:rFonts w:ascii="Calibri" w:hAnsi="Calibri" w:cs="Tahoma"/>
        </w:rPr>
        <w:t xml:space="preserve">, el máximo número de </w:t>
      </w:r>
      <w:r w:rsidR="00110931" w:rsidRPr="00F15429">
        <w:rPr>
          <w:rFonts w:ascii="Calibri" w:hAnsi="Calibri" w:cs="Tahoma"/>
        </w:rPr>
        <w:t>sub</w:t>
      </w:r>
      <w:r w:rsidR="00110931">
        <w:rPr>
          <w:rFonts w:ascii="Calibri" w:hAnsi="Calibri" w:cs="Tahoma"/>
        </w:rPr>
        <w:t>redes</w:t>
      </w:r>
      <w:r w:rsidR="00110931" w:rsidRPr="00F15429">
        <w:rPr>
          <w:rFonts w:ascii="Calibri" w:hAnsi="Calibri" w:cs="Tahoma"/>
        </w:rPr>
        <w:t xml:space="preserve"> conseguidos</w:t>
      </w:r>
      <w:r w:rsidR="00A834DF" w:rsidRPr="00F15429">
        <w:rPr>
          <w:rFonts w:ascii="Calibri" w:hAnsi="Calibri" w:cs="Tahoma"/>
        </w:rPr>
        <w:t xml:space="preserve">, </w:t>
      </w:r>
      <w:r w:rsidR="00B9777E" w:rsidRPr="00F15429">
        <w:rPr>
          <w:rFonts w:ascii="Calibri" w:hAnsi="Calibri" w:cs="Tahoma"/>
        </w:rPr>
        <w:t xml:space="preserve">y en cada fila </w:t>
      </w:r>
      <w:r w:rsidR="00A834DF" w:rsidRPr="00F15429">
        <w:rPr>
          <w:rFonts w:ascii="Calibri" w:hAnsi="Calibri" w:cs="Tahoma"/>
        </w:rPr>
        <w:t xml:space="preserve">el rango de direcciones </w:t>
      </w:r>
      <w:r w:rsidR="00B9777E" w:rsidRPr="00F15429">
        <w:rPr>
          <w:rFonts w:ascii="Calibri" w:hAnsi="Calibri" w:cs="Tahoma"/>
        </w:rPr>
        <w:t>IP</w:t>
      </w:r>
      <w:r w:rsidR="00A834DF" w:rsidRPr="00F15429">
        <w:rPr>
          <w:rFonts w:ascii="Calibri" w:hAnsi="Calibri" w:cs="Tahoma"/>
        </w:rPr>
        <w:t xml:space="preserve"> para </w:t>
      </w:r>
      <w:r w:rsidR="00877C91" w:rsidRPr="00F15429">
        <w:rPr>
          <w:rFonts w:ascii="Calibri" w:hAnsi="Calibri" w:cs="Tahoma"/>
        </w:rPr>
        <w:t>los hosts</w:t>
      </w:r>
      <w:r w:rsidR="00A834DF" w:rsidRPr="00F15429">
        <w:rPr>
          <w:rFonts w:ascii="Calibri" w:hAnsi="Calibri" w:cs="Tahoma"/>
        </w:rPr>
        <w:t xml:space="preserve"> conectados</w:t>
      </w:r>
      <w:r w:rsidR="00B9777E" w:rsidRPr="00F15429">
        <w:rPr>
          <w:rFonts w:ascii="Calibri" w:hAnsi="Calibri" w:cs="Tahoma"/>
        </w:rPr>
        <w:t xml:space="preserve">, el </w:t>
      </w:r>
      <w:proofErr w:type="spellStart"/>
      <w:r w:rsidR="00B9777E" w:rsidRPr="00F15429">
        <w:rPr>
          <w:rFonts w:ascii="Calibri" w:hAnsi="Calibri" w:cs="Tahoma"/>
        </w:rPr>
        <w:t>subnet</w:t>
      </w:r>
      <w:proofErr w:type="spellEnd"/>
      <w:r w:rsidR="00B9777E" w:rsidRPr="00F15429">
        <w:rPr>
          <w:rFonts w:ascii="Calibri" w:hAnsi="Calibri" w:cs="Tahoma"/>
        </w:rPr>
        <w:t xml:space="preserve"> ID y la dirección IP de Broadcast</w:t>
      </w:r>
      <w:r w:rsidR="00EE1580" w:rsidRPr="00F15429">
        <w:rPr>
          <w:rFonts w:ascii="Calibri" w:hAnsi="Calibri" w:cs="Tahoma"/>
        </w:rPr>
        <w:t>, haga capturas de pantalla que demuestren el uso de la calculadora</w:t>
      </w:r>
    </w:p>
    <w:p w:rsidR="00EC230A" w:rsidRDefault="00EC230A" w:rsidP="00110931">
      <w:pPr>
        <w:spacing w:after="0" w:line="240" w:lineRule="auto"/>
        <w:ind w:left="284"/>
        <w:rPr>
          <w:rFonts w:ascii="Calibri" w:hAnsi="Calibri" w:cs="Tahoma"/>
          <w:b/>
        </w:rPr>
      </w:pPr>
    </w:p>
    <w:p w:rsidR="00965321" w:rsidRDefault="00965321" w:rsidP="00110931">
      <w:pPr>
        <w:spacing w:after="0" w:line="240" w:lineRule="auto"/>
        <w:rPr>
          <w:rFonts w:ascii="Calibri" w:hAnsi="Calibri" w:cs="Tahoma"/>
          <w:b/>
        </w:rPr>
      </w:pPr>
      <w:r w:rsidRPr="00965321">
        <w:rPr>
          <w:rFonts w:ascii="Calibri" w:hAnsi="Calibri" w:cs="Tahoma"/>
          <w:b/>
          <w:u w:val="single"/>
        </w:rPr>
        <w:t xml:space="preserve">PARTE </w:t>
      </w:r>
      <w:r w:rsidR="00EE1580">
        <w:rPr>
          <w:rFonts w:ascii="Calibri" w:hAnsi="Calibri" w:cs="Tahoma"/>
          <w:b/>
          <w:u w:val="single"/>
        </w:rPr>
        <w:t>2</w:t>
      </w:r>
      <w:r w:rsidRPr="00965321">
        <w:rPr>
          <w:rFonts w:ascii="Calibri" w:hAnsi="Calibri" w:cs="Tahoma"/>
          <w:b/>
        </w:rPr>
        <w:t>. SUBREDES</w:t>
      </w:r>
      <w:r w:rsidR="00EE1580">
        <w:rPr>
          <w:rFonts w:ascii="Calibri" w:hAnsi="Calibri" w:cs="Tahoma"/>
          <w:b/>
        </w:rPr>
        <w:t xml:space="preserve"> DE TAMAÑO FIJO</w:t>
      </w:r>
    </w:p>
    <w:p w:rsidR="00965321" w:rsidRPr="00EE1580" w:rsidRDefault="00965321" w:rsidP="00110931">
      <w:pPr>
        <w:pStyle w:val="Prrafodelista"/>
        <w:numPr>
          <w:ilvl w:val="1"/>
          <w:numId w:val="38"/>
        </w:numPr>
        <w:spacing w:after="0" w:line="240" w:lineRule="auto"/>
        <w:jc w:val="both"/>
        <w:rPr>
          <w:rFonts w:cstheme="minorHAnsi"/>
          <w:lang w:val="es-ES_tradnl"/>
        </w:rPr>
      </w:pPr>
      <w:r w:rsidRPr="00EE1580">
        <w:rPr>
          <w:rFonts w:cstheme="minorHAnsi"/>
          <w:lang w:val="es-ES_tradnl"/>
        </w:rPr>
        <w:t xml:space="preserve">Construya </w:t>
      </w:r>
      <w:r w:rsidR="00EE1580">
        <w:rPr>
          <w:rFonts w:cstheme="minorHAnsi"/>
          <w:lang w:val="es-ES_tradnl"/>
        </w:rPr>
        <w:t>la</w:t>
      </w:r>
      <w:r w:rsidRPr="00EE1580">
        <w:rPr>
          <w:rFonts w:cstheme="minorHAnsi"/>
          <w:lang w:val="es-ES_tradnl"/>
        </w:rPr>
        <w:t xml:space="preserve"> red </w:t>
      </w:r>
      <w:r w:rsidR="00EE1580">
        <w:rPr>
          <w:rFonts w:cstheme="minorHAnsi"/>
          <w:lang w:val="es-ES_tradnl"/>
        </w:rPr>
        <w:t>192.168.</w:t>
      </w:r>
      <w:r w:rsidR="00D7730D">
        <w:rPr>
          <w:rFonts w:cstheme="minorHAnsi"/>
          <w:lang w:val="es-ES_tradnl"/>
        </w:rPr>
        <w:t>100</w:t>
      </w:r>
      <w:r w:rsidR="00EE1580">
        <w:rPr>
          <w:rFonts w:cstheme="minorHAnsi"/>
          <w:lang w:val="es-ES_tradnl"/>
        </w:rPr>
        <w:t xml:space="preserve">.0 </w:t>
      </w:r>
      <w:r w:rsidRPr="00EE1580">
        <w:rPr>
          <w:rFonts w:cstheme="minorHAnsi"/>
          <w:lang w:val="es-ES_tradnl"/>
        </w:rPr>
        <w:t xml:space="preserve">con 2 </w:t>
      </w:r>
      <w:proofErr w:type="spellStart"/>
      <w:r w:rsidRPr="00EE1580">
        <w:rPr>
          <w:rFonts w:cstheme="minorHAnsi"/>
          <w:lang w:val="es-ES_tradnl"/>
        </w:rPr>
        <w:t>switchs</w:t>
      </w:r>
      <w:proofErr w:type="spellEnd"/>
      <w:r w:rsidRPr="00EE1580">
        <w:rPr>
          <w:rFonts w:cstheme="minorHAnsi"/>
          <w:lang w:val="es-ES_tradnl"/>
        </w:rPr>
        <w:t xml:space="preserve"> y 6 </w:t>
      </w:r>
      <w:proofErr w:type="spellStart"/>
      <w:r w:rsidRPr="00EE1580">
        <w:rPr>
          <w:rFonts w:cstheme="minorHAnsi"/>
          <w:lang w:val="es-ES_tradnl"/>
        </w:rPr>
        <w:t>PCs</w:t>
      </w:r>
      <w:proofErr w:type="spellEnd"/>
      <w:r w:rsidRPr="00EE1580">
        <w:rPr>
          <w:rFonts w:cstheme="minorHAnsi"/>
          <w:lang w:val="es-ES_tradnl"/>
        </w:rPr>
        <w:t xml:space="preserve"> por cada </w:t>
      </w:r>
      <w:proofErr w:type="spellStart"/>
      <w:r w:rsidRPr="00EE1580">
        <w:rPr>
          <w:rFonts w:cstheme="minorHAnsi"/>
          <w:lang w:val="es-ES_tradnl"/>
        </w:rPr>
        <w:t>switch</w:t>
      </w:r>
      <w:proofErr w:type="spellEnd"/>
      <w:r w:rsidR="00EE1580">
        <w:rPr>
          <w:rFonts w:cstheme="minorHAnsi"/>
          <w:lang w:val="es-ES_tradnl"/>
        </w:rPr>
        <w:t xml:space="preserve">. </w:t>
      </w:r>
      <w:r w:rsidRPr="00EE1580">
        <w:rPr>
          <w:rFonts w:cstheme="minorHAnsi"/>
          <w:lang w:val="es-ES_tradnl"/>
        </w:rPr>
        <w:t>Determine el direccionamiento usando números IP clase C para segmentar la red en:</w:t>
      </w:r>
    </w:p>
    <w:p w:rsidR="00965321" w:rsidRPr="00A06C33" w:rsidRDefault="00965321" w:rsidP="00110931">
      <w:pPr>
        <w:pStyle w:val="Prrafodelista"/>
        <w:numPr>
          <w:ilvl w:val="0"/>
          <w:numId w:val="16"/>
        </w:numPr>
        <w:spacing w:after="0" w:line="240" w:lineRule="auto"/>
        <w:contextualSpacing w:val="0"/>
        <w:jc w:val="both"/>
        <w:rPr>
          <w:rFonts w:cstheme="minorHAnsi"/>
          <w:lang w:val="es-ES_tradnl"/>
        </w:rPr>
      </w:pPr>
      <w:r w:rsidRPr="00A06C33">
        <w:rPr>
          <w:rFonts w:cstheme="minorHAnsi"/>
          <w:lang w:val="es-ES_tradnl"/>
        </w:rPr>
        <w:t xml:space="preserve">2 subredes de </w:t>
      </w:r>
      <w:r>
        <w:rPr>
          <w:rFonts w:cstheme="minorHAnsi"/>
          <w:lang w:val="es-ES_tradnl"/>
        </w:rPr>
        <w:t>6</w:t>
      </w:r>
      <w:r w:rsidRPr="00A06C33">
        <w:rPr>
          <w:rFonts w:cstheme="minorHAnsi"/>
          <w:lang w:val="es-ES_tradnl"/>
        </w:rPr>
        <w:t xml:space="preserve"> </w:t>
      </w:r>
      <w:proofErr w:type="spellStart"/>
      <w:r w:rsidRPr="00A06C33">
        <w:rPr>
          <w:rFonts w:cstheme="minorHAnsi"/>
          <w:lang w:val="es-ES_tradnl"/>
        </w:rPr>
        <w:t>PCs</w:t>
      </w:r>
      <w:proofErr w:type="spellEnd"/>
      <w:r w:rsidRPr="00A06C33">
        <w:rPr>
          <w:rFonts w:cstheme="minorHAnsi"/>
          <w:lang w:val="es-ES_tradnl"/>
        </w:rPr>
        <w:t xml:space="preserve"> cada una</w:t>
      </w:r>
      <w:r>
        <w:rPr>
          <w:rFonts w:cstheme="minorHAnsi"/>
          <w:lang w:val="es-ES_tradnl"/>
        </w:rPr>
        <w:t>.</w:t>
      </w:r>
    </w:p>
    <w:p w:rsidR="00965321" w:rsidRDefault="00965321" w:rsidP="00110931">
      <w:pPr>
        <w:pStyle w:val="Prrafodelista"/>
        <w:numPr>
          <w:ilvl w:val="0"/>
          <w:numId w:val="16"/>
        </w:numPr>
        <w:spacing w:after="0" w:line="240" w:lineRule="auto"/>
        <w:contextualSpacing w:val="0"/>
        <w:jc w:val="both"/>
        <w:rPr>
          <w:rFonts w:cstheme="minorHAnsi"/>
          <w:lang w:val="es-ES_tradnl"/>
        </w:rPr>
      </w:pPr>
      <w:r>
        <w:rPr>
          <w:rFonts w:cstheme="minorHAnsi"/>
          <w:lang w:val="es-ES_tradnl"/>
        </w:rPr>
        <w:t xml:space="preserve">3 subredes </w:t>
      </w:r>
      <w:r w:rsidRPr="00A06C33">
        <w:rPr>
          <w:rFonts w:cstheme="minorHAnsi"/>
          <w:lang w:val="es-ES_tradnl"/>
        </w:rPr>
        <w:t xml:space="preserve">de </w:t>
      </w:r>
      <w:r>
        <w:rPr>
          <w:rFonts w:cstheme="minorHAnsi"/>
          <w:lang w:val="es-ES_tradnl"/>
        </w:rPr>
        <w:t>4</w:t>
      </w:r>
      <w:r w:rsidRPr="00A06C33">
        <w:rPr>
          <w:rFonts w:cstheme="minorHAnsi"/>
          <w:lang w:val="es-ES_tradnl"/>
        </w:rPr>
        <w:t xml:space="preserve"> </w:t>
      </w:r>
      <w:proofErr w:type="spellStart"/>
      <w:r w:rsidRPr="00A06C33">
        <w:rPr>
          <w:rFonts w:cstheme="minorHAnsi"/>
          <w:lang w:val="es-ES_tradnl"/>
        </w:rPr>
        <w:t>PCs</w:t>
      </w:r>
      <w:proofErr w:type="spellEnd"/>
      <w:r w:rsidRPr="00A06C33">
        <w:rPr>
          <w:rFonts w:cstheme="minorHAnsi"/>
          <w:lang w:val="es-ES_tradnl"/>
        </w:rPr>
        <w:t xml:space="preserve"> cada una</w:t>
      </w:r>
      <w:r>
        <w:rPr>
          <w:rFonts w:cstheme="minorHAnsi"/>
          <w:lang w:val="es-ES_tradnl"/>
        </w:rPr>
        <w:t>.</w:t>
      </w:r>
    </w:p>
    <w:p w:rsidR="00EE1580" w:rsidRDefault="00965321" w:rsidP="00110931">
      <w:pPr>
        <w:pStyle w:val="Prrafodelista"/>
        <w:numPr>
          <w:ilvl w:val="0"/>
          <w:numId w:val="16"/>
        </w:numPr>
        <w:spacing w:after="0" w:line="240" w:lineRule="auto"/>
        <w:contextualSpacing w:val="0"/>
        <w:jc w:val="both"/>
        <w:rPr>
          <w:rFonts w:cstheme="minorHAnsi"/>
          <w:lang w:val="es-ES_tradnl"/>
        </w:rPr>
      </w:pPr>
      <w:r>
        <w:rPr>
          <w:rFonts w:cstheme="minorHAnsi"/>
          <w:lang w:val="es-ES_tradnl"/>
        </w:rPr>
        <w:t xml:space="preserve">4 subredes de 3 </w:t>
      </w:r>
      <w:proofErr w:type="spellStart"/>
      <w:r>
        <w:rPr>
          <w:rFonts w:cstheme="minorHAnsi"/>
          <w:lang w:val="es-ES_tradnl"/>
        </w:rPr>
        <w:t>PCs</w:t>
      </w:r>
      <w:proofErr w:type="spellEnd"/>
      <w:r>
        <w:rPr>
          <w:rFonts w:cstheme="minorHAnsi"/>
          <w:lang w:val="es-ES_tradnl"/>
        </w:rPr>
        <w:t xml:space="preserve"> cada una</w:t>
      </w:r>
    </w:p>
    <w:p w:rsidR="00D7730D" w:rsidRPr="00D7730D" w:rsidRDefault="00D7730D" w:rsidP="00D7730D">
      <w:pPr>
        <w:pStyle w:val="Prrafodelista"/>
        <w:spacing w:after="0" w:line="240" w:lineRule="auto"/>
        <w:ind w:left="360"/>
        <w:jc w:val="both"/>
        <w:rPr>
          <w:rFonts w:cstheme="minorHAnsi"/>
          <w:lang w:val="es-ES_tradnl"/>
        </w:rPr>
      </w:pPr>
    </w:p>
    <w:p w:rsidR="00D7730D" w:rsidRPr="005D198E" w:rsidRDefault="00965321" w:rsidP="002E54EC">
      <w:pPr>
        <w:pStyle w:val="Prrafodelista"/>
        <w:numPr>
          <w:ilvl w:val="1"/>
          <w:numId w:val="38"/>
        </w:numPr>
        <w:spacing w:after="0" w:line="240" w:lineRule="auto"/>
        <w:jc w:val="both"/>
        <w:rPr>
          <w:rFonts w:cstheme="minorHAnsi"/>
          <w:lang w:val="es-ES_tradnl"/>
        </w:rPr>
      </w:pPr>
      <w:r w:rsidRPr="00EE1580">
        <w:rPr>
          <w:rFonts w:cstheme="minorHAnsi"/>
        </w:rPr>
        <w:t>Explique el proceso haga las pruebas de</w:t>
      </w:r>
      <w:r w:rsidR="00EE1580">
        <w:rPr>
          <w:rFonts w:cstheme="minorHAnsi"/>
        </w:rPr>
        <w:t xml:space="preserve"> conectividad </w:t>
      </w:r>
      <w:r w:rsidRPr="00EE1580">
        <w:rPr>
          <w:rFonts w:cstheme="minorHAnsi"/>
        </w:rPr>
        <w:t xml:space="preserve">y </w:t>
      </w:r>
      <w:r w:rsidR="00EE1580">
        <w:rPr>
          <w:rFonts w:cstheme="minorHAnsi"/>
        </w:rPr>
        <w:t xml:space="preserve">complete en cada caso la tabla </w:t>
      </w:r>
      <w:r w:rsidR="00D7730D">
        <w:rPr>
          <w:rFonts w:cstheme="minorHAnsi"/>
        </w:rPr>
        <w:t xml:space="preserve">de conectividad </w:t>
      </w:r>
      <w:r w:rsidR="00EE1580">
        <w:rPr>
          <w:rFonts w:cstheme="minorHAnsi"/>
        </w:rPr>
        <w:t>siguiente</w:t>
      </w:r>
    </w:p>
    <w:p w:rsidR="005D198E" w:rsidRPr="005D198E" w:rsidRDefault="005D198E" w:rsidP="005D198E">
      <w:pPr>
        <w:pStyle w:val="Prrafodelista"/>
        <w:spacing w:after="0" w:line="240" w:lineRule="auto"/>
        <w:ind w:left="360"/>
        <w:jc w:val="both"/>
        <w:rPr>
          <w:rFonts w:cstheme="minorHAnsi"/>
          <w:lang w:val="es-ES_tradnl"/>
        </w:rPr>
      </w:pPr>
    </w:p>
    <w:p w:rsidR="005D198E" w:rsidRPr="005D198E" w:rsidRDefault="005D198E" w:rsidP="005D198E">
      <w:pPr>
        <w:pStyle w:val="Prrafodelista"/>
        <w:spacing w:after="0" w:line="240" w:lineRule="auto"/>
        <w:ind w:left="360"/>
        <w:jc w:val="both"/>
        <w:rPr>
          <w:rFonts w:cstheme="minorHAnsi"/>
          <w:b/>
          <w:i/>
          <w:lang w:val="es-ES_tradnl"/>
        </w:rPr>
      </w:pPr>
      <w:r w:rsidRPr="005D198E">
        <w:rPr>
          <w:rFonts w:cstheme="minorHAnsi"/>
          <w:b/>
          <w:i/>
        </w:rPr>
        <w:t>Parte 1: Realizar 2 subredes de 6PCs cada una.</w:t>
      </w:r>
    </w:p>
    <w:p w:rsidR="00D7730D" w:rsidRPr="00EE1580" w:rsidRDefault="00D7730D" w:rsidP="00110931">
      <w:pPr>
        <w:pStyle w:val="Prrafodelista"/>
        <w:spacing w:after="0" w:line="240" w:lineRule="auto"/>
        <w:ind w:left="0"/>
        <w:jc w:val="both"/>
        <w:rPr>
          <w:rFonts w:cstheme="minorHAnsi"/>
          <w:lang w:val="es-ES_tradnl"/>
        </w:rPr>
      </w:pPr>
    </w:p>
    <w:tbl>
      <w:tblPr>
        <w:tblStyle w:val="Tablaconcuadrcula"/>
        <w:tblW w:w="8930" w:type="dxa"/>
        <w:tblInd w:w="421" w:type="dxa"/>
        <w:tblLook w:val="04A0" w:firstRow="1" w:lastRow="0" w:firstColumn="1" w:lastColumn="0" w:noHBand="0" w:noVBand="1"/>
      </w:tblPr>
      <w:tblGrid>
        <w:gridCol w:w="590"/>
        <w:gridCol w:w="1026"/>
        <w:gridCol w:w="2101"/>
        <w:gridCol w:w="855"/>
        <w:gridCol w:w="1091"/>
        <w:gridCol w:w="1161"/>
        <w:gridCol w:w="808"/>
        <w:gridCol w:w="1298"/>
      </w:tblGrid>
      <w:tr w:rsidR="00F15429" w:rsidRPr="00877C91" w:rsidTr="005D198E">
        <w:tc>
          <w:tcPr>
            <w:tcW w:w="590"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HOST</w:t>
            </w:r>
          </w:p>
        </w:tc>
        <w:tc>
          <w:tcPr>
            <w:tcW w:w="1091"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RED</w:t>
            </w:r>
          </w:p>
        </w:tc>
        <w:tc>
          <w:tcPr>
            <w:tcW w:w="2101"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RANGO DE DIRECCIONES DE LA SUBRED</w:t>
            </w:r>
          </w:p>
        </w:tc>
        <w:tc>
          <w:tcPr>
            <w:tcW w:w="1163"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NÚMERO DE HOSTS EN LA SUBRED</w:t>
            </w:r>
          </w:p>
        </w:tc>
        <w:tc>
          <w:tcPr>
            <w:tcW w:w="779"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DIR. IP</w:t>
            </w:r>
          </w:p>
        </w:tc>
        <w:tc>
          <w:tcPr>
            <w:tcW w:w="886"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MASCARA</w:t>
            </w:r>
          </w:p>
        </w:tc>
        <w:tc>
          <w:tcPr>
            <w:tcW w:w="808"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r w:rsidRPr="00877C91">
              <w:rPr>
                <w:rFonts w:cstheme="minorHAnsi"/>
                <w:b/>
                <w:i/>
                <w:sz w:val="14"/>
              </w:rPr>
              <w:t>SUBFIJO</w:t>
            </w:r>
          </w:p>
        </w:tc>
        <w:tc>
          <w:tcPr>
            <w:tcW w:w="1512" w:type="dxa"/>
            <w:shd w:val="clear" w:color="auto" w:fill="F2F2F2" w:themeFill="background1" w:themeFillShade="F2"/>
            <w:vAlign w:val="center"/>
          </w:tcPr>
          <w:p w:rsidR="00F15429" w:rsidRPr="00877C91" w:rsidRDefault="00F15429" w:rsidP="005D198E">
            <w:pPr>
              <w:pStyle w:val="Prrafodelista"/>
              <w:spacing w:after="0" w:line="240" w:lineRule="auto"/>
              <w:ind w:left="0"/>
              <w:jc w:val="center"/>
              <w:rPr>
                <w:rFonts w:cstheme="minorHAnsi"/>
                <w:b/>
                <w:i/>
                <w:sz w:val="14"/>
              </w:rPr>
            </w:pPr>
            <w:proofErr w:type="spellStart"/>
            <w:r w:rsidRPr="00877C91">
              <w:rPr>
                <w:rFonts w:cstheme="minorHAnsi"/>
                <w:b/>
                <w:i/>
                <w:sz w:val="14"/>
              </w:rPr>
              <w:t>HOSTs</w:t>
            </w:r>
            <w:proofErr w:type="spellEnd"/>
            <w:r w:rsidRPr="00877C91">
              <w:rPr>
                <w:rFonts w:cstheme="minorHAnsi"/>
                <w:b/>
                <w:i/>
                <w:sz w:val="14"/>
              </w:rPr>
              <w:t xml:space="preserve"> CON CONECTIVIDAD HABILITADA</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lastRenderedPageBreak/>
              <w:t>PC0</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40</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t>PC1</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45</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2</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52</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3</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58</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4</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60</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r w:rsidR="002E54EC" w:rsidRPr="00877C91" w:rsidTr="00E14576">
        <w:tc>
          <w:tcPr>
            <w:tcW w:w="590"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5</w:t>
            </w:r>
          </w:p>
        </w:tc>
        <w:tc>
          <w:tcPr>
            <w:tcW w:w="1091"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2E54EC" w:rsidRPr="002E54EC" w:rsidRDefault="002E54EC" w:rsidP="002E54EC">
            <w:pPr>
              <w:jc w:val="center"/>
              <w:rPr>
                <w:rFonts w:cstheme="minorHAnsi"/>
                <w:sz w:val="16"/>
                <w:lang w:val="es-ES_tradnl"/>
              </w:rPr>
            </w:pPr>
            <w:r>
              <w:rPr>
                <w:rFonts w:cstheme="minorHAnsi"/>
                <w:sz w:val="16"/>
                <w:lang w:val="es-ES_tradnl"/>
              </w:rPr>
              <w:t>192.168.100.1/192.168.80.63</w:t>
            </w:r>
          </w:p>
        </w:tc>
        <w:tc>
          <w:tcPr>
            <w:tcW w:w="1163"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62</w:t>
            </w:r>
          </w:p>
        </w:tc>
        <w:tc>
          <w:tcPr>
            <w:tcW w:w="779" w:type="dxa"/>
            <w:vAlign w:val="center"/>
          </w:tcPr>
          <w:p w:rsidR="002E54EC" w:rsidRPr="00877C91" w:rsidRDefault="002E54EC" w:rsidP="002E54EC">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62</w:t>
            </w:r>
          </w:p>
        </w:tc>
        <w:tc>
          <w:tcPr>
            <w:tcW w:w="886"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255.255.255.192</w:t>
            </w:r>
          </w:p>
        </w:tc>
        <w:tc>
          <w:tcPr>
            <w:tcW w:w="808" w:type="dxa"/>
          </w:tcPr>
          <w:p w:rsidR="002E54EC" w:rsidRPr="00877C91" w:rsidRDefault="002E54EC" w:rsidP="002E54EC">
            <w:pPr>
              <w:pStyle w:val="Prrafodelista"/>
              <w:spacing w:after="0" w:line="240" w:lineRule="auto"/>
              <w:ind w:left="0"/>
              <w:jc w:val="center"/>
              <w:rPr>
                <w:rFonts w:cstheme="minorHAnsi"/>
                <w:sz w:val="14"/>
              </w:rPr>
            </w:pPr>
            <w:r>
              <w:rPr>
                <w:rFonts w:cstheme="minorHAnsi"/>
                <w:sz w:val="14"/>
              </w:rPr>
              <w:t>26</w:t>
            </w:r>
          </w:p>
        </w:tc>
        <w:tc>
          <w:tcPr>
            <w:tcW w:w="1512" w:type="dxa"/>
          </w:tcPr>
          <w:p w:rsidR="002E54EC" w:rsidRPr="00877C91" w:rsidRDefault="00E14576" w:rsidP="002E54EC">
            <w:pPr>
              <w:pStyle w:val="Prrafodelista"/>
              <w:spacing w:after="0" w:line="240" w:lineRule="auto"/>
              <w:ind w:left="0"/>
              <w:jc w:val="center"/>
              <w:rPr>
                <w:rFonts w:cstheme="minorHAnsi"/>
                <w:sz w:val="14"/>
              </w:rPr>
            </w:pPr>
            <w:r>
              <w:rPr>
                <w:rFonts w:cstheme="minorHAnsi"/>
                <w:sz w:val="14"/>
              </w:rPr>
              <w:t>si</w:t>
            </w:r>
          </w:p>
        </w:tc>
      </w:tr>
    </w:tbl>
    <w:p w:rsidR="005D198E" w:rsidRDefault="005D198E" w:rsidP="005D198E">
      <w:pPr>
        <w:pStyle w:val="Prrafodelista"/>
        <w:spacing w:after="0" w:line="240" w:lineRule="auto"/>
        <w:ind w:left="360"/>
        <w:rPr>
          <w:rFonts w:cstheme="minorHAnsi"/>
        </w:rPr>
      </w:pPr>
    </w:p>
    <w:p w:rsidR="005D198E" w:rsidRDefault="005D198E" w:rsidP="005D198E">
      <w:pPr>
        <w:pStyle w:val="Prrafodelista"/>
        <w:spacing w:after="0" w:line="240" w:lineRule="auto"/>
        <w:ind w:left="360"/>
        <w:jc w:val="center"/>
        <w:rPr>
          <w:rFonts w:cstheme="minorHAnsi"/>
        </w:rPr>
      </w:pPr>
      <w:r>
        <w:rPr>
          <w:rFonts w:cstheme="minorHAnsi"/>
          <w:noProof/>
        </w:rPr>
        <w:drawing>
          <wp:inline distT="0" distB="0" distL="0" distR="0">
            <wp:extent cx="3593094" cy="2077022"/>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583615.tmp"/>
                    <pic:cNvPicPr/>
                  </pic:nvPicPr>
                  <pic:blipFill>
                    <a:blip r:embed="rId28">
                      <a:extLst>
                        <a:ext uri="{28A0092B-C50C-407E-A947-70E740481C1C}">
                          <a14:useLocalDpi xmlns:a14="http://schemas.microsoft.com/office/drawing/2010/main" val="0"/>
                        </a:ext>
                      </a:extLst>
                    </a:blip>
                    <a:stretch>
                      <a:fillRect/>
                    </a:stretch>
                  </pic:blipFill>
                  <pic:spPr>
                    <a:xfrm>
                      <a:off x="0" y="0"/>
                      <a:ext cx="3606297" cy="2084654"/>
                    </a:xfrm>
                    <a:prstGeom prst="rect">
                      <a:avLst/>
                    </a:prstGeom>
                  </pic:spPr>
                </pic:pic>
              </a:graphicData>
            </a:graphic>
          </wp:inline>
        </w:drawing>
      </w:r>
    </w:p>
    <w:p w:rsidR="005D198E" w:rsidRDefault="005D198E" w:rsidP="005D198E">
      <w:pPr>
        <w:pStyle w:val="Prrafodelista"/>
        <w:spacing w:after="0" w:line="240" w:lineRule="auto"/>
        <w:ind w:left="360"/>
        <w:rPr>
          <w:rFonts w:cstheme="minorHAnsi"/>
        </w:rPr>
      </w:pPr>
    </w:p>
    <w:p w:rsidR="005D198E" w:rsidRDefault="005D198E" w:rsidP="005D198E">
      <w:pPr>
        <w:pStyle w:val="Prrafodelista"/>
        <w:spacing w:after="0" w:line="240" w:lineRule="auto"/>
        <w:ind w:left="360"/>
        <w:rPr>
          <w:rFonts w:cstheme="minorHAnsi"/>
        </w:rPr>
      </w:pPr>
      <w:r>
        <w:rPr>
          <w:rFonts w:cstheme="minorHAnsi"/>
          <w:noProof/>
        </w:rPr>
        <w:drawing>
          <wp:inline distT="0" distB="0" distL="0" distR="0">
            <wp:extent cx="2780436" cy="3667661"/>
            <wp:effectExtent l="0" t="0" r="127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581B36.tmp"/>
                    <pic:cNvPicPr/>
                  </pic:nvPicPr>
                  <pic:blipFill>
                    <a:blip r:embed="rId29">
                      <a:extLst>
                        <a:ext uri="{28A0092B-C50C-407E-A947-70E740481C1C}">
                          <a14:useLocalDpi xmlns:a14="http://schemas.microsoft.com/office/drawing/2010/main" val="0"/>
                        </a:ext>
                      </a:extLst>
                    </a:blip>
                    <a:stretch>
                      <a:fillRect/>
                    </a:stretch>
                  </pic:blipFill>
                  <pic:spPr>
                    <a:xfrm>
                      <a:off x="0" y="0"/>
                      <a:ext cx="2807525" cy="3703394"/>
                    </a:xfrm>
                    <a:prstGeom prst="rect">
                      <a:avLst/>
                    </a:prstGeom>
                  </pic:spPr>
                </pic:pic>
              </a:graphicData>
            </a:graphic>
          </wp:inline>
        </w:drawing>
      </w:r>
      <w:r>
        <w:rPr>
          <w:rFonts w:cstheme="minorHAnsi"/>
        </w:rPr>
        <w:t xml:space="preserve">    </w:t>
      </w:r>
      <w:r>
        <w:rPr>
          <w:rFonts w:cstheme="minorHAnsi"/>
          <w:noProof/>
        </w:rPr>
        <w:drawing>
          <wp:inline distT="0" distB="0" distL="0" distR="0">
            <wp:extent cx="2771337" cy="264227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583A92.tmp"/>
                    <pic:cNvPicPr/>
                  </pic:nvPicPr>
                  <pic:blipFill>
                    <a:blip r:embed="rId30">
                      <a:extLst>
                        <a:ext uri="{28A0092B-C50C-407E-A947-70E740481C1C}">
                          <a14:useLocalDpi xmlns:a14="http://schemas.microsoft.com/office/drawing/2010/main" val="0"/>
                        </a:ext>
                      </a:extLst>
                    </a:blip>
                    <a:stretch>
                      <a:fillRect/>
                    </a:stretch>
                  </pic:blipFill>
                  <pic:spPr>
                    <a:xfrm>
                      <a:off x="0" y="0"/>
                      <a:ext cx="2783542" cy="2653916"/>
                    </a:xfrm>
                    <a:prstGeom prst="rect">
                      <a:avLst/>
                    </a:prstGeom>
                  </pic:spPr>
                </pic:pic>
              </a:graphicData>
            </a:graphic>
          </wp:inline>
        </w:drawing>
      </w:r>
    </w:p>
    <w:p w:rsidR="005D198E" w:rsidRDefault="005D198E" w:rsidP="005D198E">
      <w:pPr>
        <w:pStyle w:val="Prrafodelista"/>
        <w:spacing w:after="0" w:line="240" w:lineRule="auto"/>
        <w:ind w:left="360"/>
        <w:rPr>
          <w:rFonts w:cstheme="minorHAnsi"/>
        </w:rPr>
      </w:pPr>
    </w:p>
    <w:p w:rsidR="005D198E" w:rsidRPr="005D198E" w:rsidRDefault="005D198E" w:rsidP="005D198E">
      <w:pPr>
        <w:spacing w:after="0" w:line="240" w:lineRule="auto"/>
        <w:ind w:firstLine="360"/>
        <w:jc w:val="both"/>
        <w:rPr>
          <w:rFonts w:cstheme="minorHAnsi"/>
          <w:b/>
          <w:i/>
          <w:lang w:val="es-ES_tradnl"/>
        </w:rPr>
      </w:pPr>
      <w:r>
        <w:rPr>
          <w:rFonts w:cstheme="minorHAnsi"/>
          <w:b/>
          <w:i/>
          <w:lang w:val="es-ES_tradnl"/>
        </w:rPr>
        <w:t xml:space="preserve">Parte 2: Realizar </w:t>
      </w:r>
      <w:r w:rsidRPr="005D198E">
        <w:rPr>
          <w:rFonts w:cstheme="minorHAnsi"/>
          <w:b/>
          <w:i/>
          <w:lang w:val="es-ES_tradnl"/>
        </w:rPr>
        <w:t xml:space="preserve">3 subredes de 4 </w:t>
      </w:r>
      <w:proofErr w:type="spellStart"/>
      <w:r w:rsidRPr="005D198E">
        <w:rPr>
          <w:rFonts w:cstheme="minorHAnsi"/>
          <w:b/>
          <w:i/>
          <w:lang w:val="es-ES_tradnl"/>
        </w:rPr>
        <w:t>PCs</w:t>
      </w:r>
      <w:proofErr w:type="spellEnd"/>
      <w:r w:rsidRPr="005D198E">
        <w:rPr>
          <w:rFonts w:cstheme="minorHAnsi"/>
          <w:b/>
          <w:i/>
          <w:lang w:val="es-ES_tradnl"/>
        </w:rPr>
        <w:t xml:space="preserve"> cada una.</w:t>
      </w:r>
    </w:p>
    <w:p w:rsidR="005D198E" w:rsidRDefault="005D198E" w:rsidP="005D198E">
      <w:pPr>
        <w:pStyle w:val="Prrafodelista"/>
        <w:spacing w:after="0" w:line="240" w:lineRule="auto"/>
        <w:ind w:left="360"/>
        <w:rPr>
          <w:rFonts w:cstheme="minorHAnsi"/>
        </w:rPr>
      </w:pPr>
    </w:p>
    <w:tbl>
      <w:tblPr>
        <w:tblStyle w:val="Tablaconcuadrcula"/>
        <w:tblW w:w="8930" w:type="dxa"/>
        <w:tblInd w:w="421" w:type="dxa"/>
        <w:tblLook w:val="04A0" w:firstRow="1" w:lastRow="0" w:firstColumn="1" w:lastColumn="0" w:noHBand="0" w:noVBand="1"/>
      </w:tblPr>
      <w:tblGrid>
        <w:gridCol w:w="590"/>
        <w:gridCol w:w="1021"/>
        <w:gridCol w:w="2341"/>
        <w:gridCol w:w="831"/>
        <w:gridCol w:w="1161"/>
        <w:gridCol w:w="1161"/>
        <w:gridCol w:w="808"/>
        <w:gridCol w:w="1282"/>
      </w:tblGrid>
      <w:tr w:rsidR="005D198E" w:rsidRPr="00877C91" w:rsidTr="00E14576">
        <w:tc>
          <w:tcPr>
            <w:tcW w:w="590"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HOST</w:t>
            </w:r>
          </w:p>
        </w:tc>
        <w:tc>
          <w:tcPr>
            <w:tcW w:w="1026"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RED</w:t>
            </w:r>
          </w:p>
        </w:tc>
        <w:tc>
          <w:tcPr>
            <w:tcW w:w="2101"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RANGO DE DIRECCIONES DE LA SUBRED</w:t>
            </w:r>
          </w:p>
        </w:tc>
        <w:tc>
          <w:tcPr>
            <w:tcW w:w="855"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NÚMERO DE HOSTS EN LA SUBRED</w:t>
            </w:r>
          </w:p>
        </w:tc>
        <w:tc>
          <w:tcPr>
            <w:tcW w:w="1091"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DIR. IP</w:t>
            </w:r>
          </w:p>
        </w:tc>
        <w:tc>
          <w:tcPr>
            <w:tcW w:w="1161"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MASCARA</w:t>
            </w:r>
          </w:p>
        </w:tc>
        <w:tc>
          <w:tcPr>
            <w:tcW w:w="808"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r w:rsidRPr="00877C91">
              <w:rPr>
                <w:rFonts w:cstheme="minorHAnsi"/>
                <w:b/>
                <w:i/>
                <w:sz w:val="14"/>
              </w:rPr>
              <w:t>SUBFIJO</w:t>
            </w:r>
          </w:p>
        </w:tc>
        <w:tc>
          <w:tcPr>
            <w:tcW w:w="1298" w:type="dxa"/>
            <w:shd w:val="clear" w:color="auto" w:fill="F2F2F2" w:themeFill="background1" w:themeFillShade="F2"/>
            <w:vAlign w:val="center"/>
          </w:tcPr>
          <w:p w:rsidR="005D198E" w:rsidRPr="00877C91" w:rsidRDefault="005D198E" w:rsidP="00E14576">
            <w:pPr>
              <w:pStyle w:val="Prrafodelista"/>
              <w:spacing w:after="0" w:line="240" w:lineRule="auto"/>
              <w:ind w:left="0"/>
              <w:jc w:val="center"/>
              <w:rPr>
                <w:rFonts w:cstheme="minorHAnsi"/>
                <w:b/>
                <w:i/>
                <w:sz w:val="14"/>
              </w:rPr>
            </w:pPr>
            <w:proofErr w:type="spellStart"/>
            <w:r w:rsidRPr="00877C91">
              <w:rPr>
                <w:rFonts w:cstheme="minorHAnsi"/>
                <w:b/>
                <w:i/>
                <w:sz w:val="14"/>
              </w:rPr>
              <w:t>HOSTs</w:t>
            </w:r>
            <w:proofErr w:type="spellEnd"/>
            <w:r w:rsidRPr="00877C91">
              <w:rPr>
                <w:rFonts w:cstheme="minorHAnsi"/>
                <w:b/>
                <w:i/>
                <w:sz w:val="14"/>
              </w:rPr>
              <w:t xml:space="preserve"> CON CONECTIVIDAD HABILITADA</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t>PC0</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192.168.100.1/192.168.80.63</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E14576">
              <w:rPr>
                <w:rFonts w:cstheme="minorHAnsi"/>
                <w:sz w:val="14"/>
                <w:lang w:val="es-ES_tradnl"/>
              </w:rPr>
              <w:t>20</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t>PC1</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192.168.100.1/192.168.80.63</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21</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2</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192.168.100.1/192.168.80.63</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30</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lastRenderedPageBreak/>
              <w:t>PC</w:t>
            </w:r>
            <w:r>
              <w:rPr>
                <w:rFonts w:cstheme="minorHAnsi"/>
                <w:sz w:val="14"/>
              </w:rPr>
              <w:t>3</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192.168.100.1/192.168.80.63</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38</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4</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64</w:t>
            </w:r>
            <w:r>
              <w:rPr>
                <w:rFonts w:cstheme="minorHAnsi"/>
                <w:sz w:val="16"/>
                <w:lang w:val="es-ES_tradnl"/>
              </w:rPr>
              <w:t>/192.168.80.</w:t>
            </w:r>
            <w:r w:rsidR="001D0BE3">
              <w:rPr>
                <w:rFonts w:cstheme="minorHAnsi"/>
                <w:sz w:val="16"/>
                <w:lang w:val="es-ES_tradnl"/>
              </w:rPr>
              <w:t>127</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80</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5D198E" w:rsidRPr="00877C91" w:rsidTr="00E14576">
        <w:tc>
          <w:tcPr>
            <w:tcW w:w="590"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rPr>
              <w:t>PC</w:t>
            </w:r>
            <w:r>
              <w:rPr>
                <w:rFonts w:cstheme="minorHAnsi"/>
                <w:sz w:val="14"/>
              </w:rPr>
              <w:t>5</w:t>
            </w:r>
          </w:p>
        </w:tc>
        <w:tc>
          <w:tcPr>
            <w:tcW w:w="1026"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5D198E" w:rsidRPr="002E54EC" w:rsidRDefault="005D198E"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64</w:t>
            </w:r>
            <w:r>
              <w:rPr>
                <w:rFonts w:cstheme="minorHAnsi"/>
                <w:sz w:val="16"/>
                <w:lang w:val="es-ES_tradnl"/>
              </w:rPr>
              <w:t>/192.168.80.</w:t>
            </w:r>
            <w:r w:rsidR="001D0BE3">
              <w:rPr>
                <w:rFonts w:cstheme="minorHAnsi"/>
                <w:sz w:val="16"/>
                <w:lang w:val="es-ES_tradnl"/>
              </w:rPr>
              <w:t>127</w:t>
            </w:r>
          </w:p>
        </w:tc>
        <w:tc>
          <w:tcPr>
            <w:tcW w:w="855"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5D198E" w:rsidRPr="00877C91" w:rsidRDefault="005D198E"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95</w:t>
            </w:r>
          </w:p>
        </w:tc>
        <w:tc>
          <w:tcPr>
            <w:tcW w:w="1161"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5D198E" w:rsidRPr="00877C91" w:rsidRDefault="005D198E"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5D198E"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6</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64</w:t>
            </w:r>
            <w:r>
              <w:rPr>
                <w:rFonts w:cstheme="minorHAnsi"/>
                <w:sz w:val="16"/>
                <w:lang w:val="es-ES_tradnl"/>
              </w:rPr>
              <w:t>/192.168.80.</w:t>
            </w:r>
            <w:r w:rsidR="001D0BE3">
              <w:rPr>
                <w:rFonts w:cstheme="minorHAnsi"/>
                <w:sz w:val="16"/>
                <w:lang w:val="es-ES_tradnl"/>
              </w:rPr>
              <w:t>127</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99</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7</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64</w:t>
            </w:r>
            <w:r>
              <w:rPr>
                <w:rFonts w:cstheme="minorHAnsi"/>
                <w:sz w:val="16"/>
                <w:lang w:val="es-ES_tradnl"/>
              </w:rPr>
              <w:t>/192.168.80.</w:t>
            </w:r>
            <w:r w:rsidR="001D0BE3">
              <w:rPr>
                <w:rFonts w:cstheme="minorHAnsi"/>
                <w:sz w:val="16"/>
                <w:lang w:val="es-ES_tradnl"/>
              </w:rPr>
              <w:t>127</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100</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8</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128</w:t>
            </w:r>
            <w:r>
              <w:rPr>
                <w:rFonts w:cstheme="minorHAnsi"/>
                <w:sz w:val="16"/>
                <w:lang w:val="es-ES_tradnl"/>
              </w:rPr>
              <w:t>/192.168.80.</w:t>
            </w:r>
            <w:r w:rsidR="001D0BE3">
              <w:rPr>
                <w:rFonts w:cstheme="minorHAnsi"/>
                <w:sz w:val="16"/>
                <w:lang w:val="es-ES_tradnl"/>
              </w:rPr>
              <w:t>191</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140</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1D0BE3"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9</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w:t>
            </w:r>
            <w:r w:rsidR="001D0BE3">
              <w:rPr>
                <w:rFonts w:cstheme="minorHAnsi"/>
                <w:sz w:val="16"/>
                <w:lang w:val="es-ES_tradnl"/>
              </w:rPr>
              <w:t>128</w:t>
            </w:r>
            <w:r>
              <w:rPr>
                <w:rFonts w:cstheme="minorHAnsi"/>
                <w:sz w:val="16"/>
                <w:lang w:val="es-ES_tradnl"/>
              </w:rPr>
              <w:t>/192.168.80.</w:t>
            </w:r>
            <w:r w:rsidR="001D0BE3">
              <w:rPr>
                <w:rFonts w:cstheme="minorHAnsi"/>
                <w:sz w:val="16"/>
                <w:lang w:val="es-ES_tradnl"/>
              </w:rPr>
              <w:t>191</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143</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10</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192.168.100.1</w:t>
            </w:r>
            <w:r w:rsidR="001D0BE3">
              <w:rPr>
                <w:rFonts w:cstheme="minorHAnsi"/>
                <w:sz w:val="16"/>
                <w:lang w:val="es-ES_tradnl"/>
              </w:rPr>
              <w:t>28</w:t>
            </w:r>
            <w:r>
              <w:rPr>
                <w:rFonts w:cstheme="minorHAnsi"/>
                <w:sz w:val="16"/>
                <w:lang w:val="es-ES_tradnl"/>
              </w:rPr>
              <w:t>/192.168.80.</w:t>
            </w:r>
            <w:r w:rsidR="001D0BE3">
              <w:rPr>
                <w:rFonts w:cstheme="minorHAnsi"/>
                <w:sz w:val="16"/>
                <w:lang w:val="es-ES_tradnl"/>
              </w:rPr>
              <w:t>191</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150</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Si</w:t>
            </w:r>
          </w:p>
        </w:tc>
      </w:tr>
      <w:tr w:rsidR="00E14576" w:rsidRPr="00877C91" w:rsidTr="00E14576">
        <w:tc>
          <w:tcPr>
            <w:tcW w:w="590"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rPr>
              <w:t>PC</w:t>
            </w:r>
            <w:r w:rsidR="001D0BE3">
              <w:rPr>
                <w:rFonts w:cstheme="minorHAnsi"/>
                <w:sz w:val="14"/>
              </w:rPr>
              <w:t>11</w:t>
            </w:r>
          </w:p>
        </w:tc>
        <w:tc>
          <w:tcPr>
            <w:tcW w:w="1026"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Pr>
                <w:rFonts w:cstheme="minorHAnsi"/>
                <w:sz w:val="14"/>
                <w:lang w:val="es-ES_tradnl"/>
              </w:rPr>
              <w:t>0</w:t>
            </w:r>
          </w:p>
        </w:tc>
        <w:tc>
          <w:tcPr>
            <w:tcW w:w="2101" w:type="dxa"/>
          </w:tcPr>
          <w:p w:rsidR="00E14576" w:rsidRPr="002E54EC" w:rsidRDefault="00E14576" w:rsidP="00E14576">
            <w:pPr>
              <w:jc w:val="center"/>
              <w:rPr>
                <w:rFonts w:cstheme="minorHAnsi"/>
                <w:sz w:val="16"/>
                <w:lang w:val="es-ES_tradnl"/>
              </w:rPr>
            </w:pPr>
            <w:r>
              <w:rPr>
                <w:rFonts w:cstheme="minorHAnsi"/>
                <w:sz w:val="16"/>
                <w:lang w:val="es-ES_tradnl"/>
              </w:rPr>
              <w:t>192.168.100.1</w:t>
            </w:r>
            <w:r w:rsidR="001D0BE3">
              <w:rPr>
                <w:rFonts w:cstheme="minorHAnsi"/>
                <w:sz w:val="16"/>
                <w:lang w:val="es-ES_tradnl"/>
              </w:rPr>
              <w:t>28</w:t>
            </w:r>
            <w:r>
              <w:rPr>
                <w:rFonts w:cstheme="minorHAnsi"/>
                <w:sz w:val="16"/>
                <w:lang w:val="es-ES_tradnl"/>
              </w:rPr>
              <w:t>/192.168.80.</w:t>
            </w:r>
            <w:r w:rsidR="001D0BE3">
              <w:rPr>
                <w:rFonts w:cstheme="minorHAnsi"/>
                <w:sz w:val="16"/>
                <w:lang w:val="es-ES_tradnl"/>
              </w:rPr>
              <w:t>191</w:t>
            </w:r>
          </w:p>
        </w:tc>
        <w:tc>
          <w:tcPr>
            <w:tcW w:w="855"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62</w:t>
            </w:r>
          </w:p>
        </w:tc>
        <w:tc>
          <w:tcPr>
            <w:tcW w:w="1091" w:type="dxa"/>
            <w:vAlign w:val="center"/>
          </w:tcPr>
          <w:p w:rsidR="00E14576" w:rsidRPr="00877C91" w:rsidRDefault="00E14576" w:rsidP="00E14576">
            <w:pPr>
              <w:pStyle w:val="Prrafodelista"/>
              <w:spacing w:after="0" w:line="240" w:lineRule="auto"/>
              <w:ind w:left="0"/>
              <w:jc w:val="center"/>
              <w:rPr>
                <w:rFonts w:cstheme="minorHAnsi"/>
                <w:sz w:val="14"/>
              </w:rPr>
            </w:pPr>
            <w:r w:rsidRPr="00877C91">
              <w:rPr>
                <w:rFonts w:cstheme="minorHAnsi"/>
                <w:sz w:val="14"/>
                <w:lang w:val="es-ES_tradnl"/>
              </w:rPr>
              <w:t>192.168.</w:t>
            </w:r>
            <w:r>
              <w:rPr>
                <w:rFonts w:cstheme="minorHAnsi"/>
                <w:sz w:val="14"/>
                <w:lang w:val="es-ES_tradnl"/>
              </w:rPr>
              <w:t>10</w:t>
            </w:r>
            <w:r w:rsidRPr="00877C91">
              <w:rPr>
                <w:rFonts w:cstheme="minorHAnsi"/>
                <w:sz w:val="14"/>
                <w:lang w:val="es-ES_tradnl"/>
              </w:rPr>
              <w:t>0.</w:t>
            </w:r>
            <w:r w:rsidR="001D0BE3">
              <w:rPr>
                <w:rFonts w:cstheme="minorHAnsi"/>
                <w:sz w:val="14"/>
                <w:lang w:val="es-ES_tradnl"/>
              </w:rPr>
              <w:t>162</w:t>
            </w:r>
          </w:p>
        </w:tc>
        <w:tc>
          <w:tcPr>
            <w:tcW w:w="1161"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255.255.255.192</w:t>
            </w:r>
          </w:p>
        </w:tc>
        <w:tc>
          <w:tcPr>
            <w:tcW w:w="808" w:type="dxa"/>
          </w:tcPr>
          <w:p w:rsidR="00E14576" w:rsidRPr="00877C91" w:rsidRDefault="00E14576" w:rsidP="00E14576">
            <w:pPr>
              <w:pStyle w:val="Prrafodelista"/>
              <w:spacing w:after="0" w:line="240" w:lineRule="auto"/>
              <w:ind w:left="0"/>
              <w:jc w:val="center"/>
              <w:rPr>
                <w:rFonts w:cstheme="minorHAnsi"/>
                <w:sz w:val="14"/>
              </w:rPr>
            </w:pPr>
            <w:r>
              <w:rPr>
                <w:rFonts w:cstheme="minorHAnsi"/>
                <w:sz w:val="14"/>
              </w:rPr>
              <w:t>26</w:t>
            </w:r>
          </w:p>
        </w:tc>
        <w:tc>
          <w:tcPr>
            <w:tcW w:w="1298" w:type="dxa"/>
          </w:tcPr>
          <w:p w:rsidR="00E14576" w:rsidRPr="00877C91" w:rsidRDefault="001D0BE3" w:rsidP="00E14576">
            <w:pPr>
              <w:pStyle w:val="Prrafodelista"/>
              <w:spacing w:after="0" w:line="240" w:lineRule="auto"/>
              <w:ind w:left="0"/>
              <w:jc w:val="center"/>
              <w:rPr>
                <w:rFonts w:cstheme="minorHAnsi"/>
                <w:sz w:val="14"/>
              </w:rPr>
            </w:pPr>
            <w:r>
              <w:rPr>
                <w:rFonts w:cstheme="minorHAnsi"/>
                <w:sz w:val="14"/>
              </w:rPr>
              <w:t>Si</w:t>
            </w:r>
          </w:p>
        </w:tc>
      </w:tr>
    </w:tbl>
    <w:p w:rsidR="005D198E" w:rsidRDefault="005D198E" w:rsidP="005D198E">
      <w:pPr>
        <w:pStyle w:val="Prrafodelista"/>
        <w:spacing w:after="0" w:line="240" w:lineRule="auto"/>
        <w:ind w:left="360"/>
        <w:rPr>
          <w:rFonts w:cstheme="minorHAnsi"/>
        </w:rPr>
      </w:pPr>
    </w:p>
    <w:p w:rsidR="001D0BE3" w:rsidRPr="005D198E" w:rsidRDefault="001D0BE3" w:rsidP="001D0BE3">
      <w:pPr>
        <w:pStyle w:val="Prrafodelista"/>
        <w:spacing w:after="0" w:line="240" w:lineRule="auto"/>
        <w:ind w:left="360"/>
        <w:jc w:val="center"/>
        <w:rPr>
          <w:rFonts w:cstheme="minorHAnsi"/>
        </w:rPr>
      </w:pPr>
      <w:r>
        <w:rPr>
          <w:rFonts w:cstheme="minorHAnsi"/>
          <w:noProof/>
        </w:rPr>
        <w:drawing>
          <wp:inline distT="0" distB="0" distL="0" distR="0">
            <wp:extent cx="3779089" cy="1936875"/>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587948.tmp"/>
                    <pic:cNvPicPr/>
                  </pic:nvPicPr>
                  <pic:blipFill>
                    <a:blip r:embed="rId31">
                      <a:extLst>
                        <a:ext uri="{28A0092B-C50C-407E-A947-70E740481C1C}">
                          <a14:useLocalDpi xmlns:a14="http://schemas.microsoft.com/office/drawing/2010/main" val="0"/>
                        </a:ext>
                      </a:extLst>
                    </a:blip>
                    <a:stretch>
                      <a:fillRect/>
                    </a:stretch>
                  </pic:blipFill>
                  <pic:spPr>
                    <a:xfrm>
                      <a:off x="0" y="0"/>
                      <a:ext cx="3795901" cy="1945492"/>
                    </a:xfrm>
                    <a:prstGeom prst="rect">
                      <a:avLst/>
                    </a:prstGeom>
                  </pic:spPr>
                </pic:pic>
              </a:graphicData>
            </a:graphic>
          </wp:inline>
        </w:drawing>
      </w:r>
    </w:p>
    <w:p w:rsidR="005D198E" w:rsidRDefault="005D198E" w:rsidP="005D198E">
      <w:pPr>
        <w:pStyle w:val="Prrafodelista"/>
        <w:spacing w:after="0" w:line="240" w:lineRule="auto"/>
        <w:ind w:left="360"/>
        <w:rPr>
          <w:rFonts w:cstheme="minorHAnsi"/>
        </w:rPr>
      </w:pPr>
    </w:p>
    <w:p w:rsidR="00965321" w:rsidRDefault="00965321" w:rsidP="00110931">
      <w:pPr>
        <w:tabs>
          <w:tab w:val="left" w:pos="454"/>
        </w:tabs>
        <w:spacing w:after="0" w:line="240" w:lineRule="auto"/>
        <w:jc w:val="both"/>
        <w:rPr>
          <w:rFonts w:cstheme="minorHAnsi"/>
          <w:b/>
        </w:rPr>
      </w:pPr>
      <w:r w:rsidRPr="007C0A40">
        <w:rPr>
          <w:rFonts w:cstheme="minorHAnsi"/>
          <w:b/>
          <w:u w:val="single"/>
        </w:rPr>
        <w:t xml:space="preserve">PARTE </w:t>
      </w:r>
      <w:r>
        <w:rPr>
          <w:rFonts w:cstheme="minorHAnsi"/>
          <w:b/>
          <w:u w:val="single"/>
        </w:rPr>
        <w:t>2</w:t>
      </w:r>
      <w:r w:rsidRPr="007C0A40">
        <w:rPr>
          <w:rFonts w:cstheme="minorHAnsi"/>
          <w:b/>
        </w:rPr>
        <w:t xml:space="preserve">. SUBREDES DE TAMAÑO </w:t>
      </w:r>
      <w:r>
        <w:rPr>
          <w:rFonts w:cstheme="minorHAnsi"/>
          <w:b/>
        </w:rPr>
        <w:t>VARIABLE</w:t>
      </w:r>
    </w:p>
    <w:p w:rsidR="00965321" w:rsidRDefault="00965321" w:rsidP="00110931">
      <w:pPr>
        <w:pStyle w:val="Prrafodelista"/>
        <w:numPr>
          <w:ilvl w:val="1"/>
          <w:numId w:val="38"/>
        </w:numPr>
        <w:spacing w:after="0" w:line="240" w:lineRule="auto"/>
        <w:ind w:left="709" w:hanging="709"/>
        <w:jc w:val="both"/>
        <w:rPr>
          <w:rFonts w:cstheme="minorHAnsi"/>
          <w:lang w:val="es-ES_tradnl"/>
        </w:rPr>
      </w:pPr>
      <w:r w:rsidRPr="003720CB">
        <w:rPr>
          <w:rFonts w:cstheme="minorHAnsi"/>
          <w:lang w:val="es-ES_tradnl"/>
        </w:rPr>
        <w:t>Considere la tabla</w:t>
      </w:r>
      <w:r w:rsidR="00D7730D">
        <w:rPr>
          <w:rFonts w:cstheme="minorHAnsi"/>
          <w:lang w:val="es-ES_tradnl"/>
        </w:rPr>
        <w:t xml:space="preserve"> de </w:t>
      </w:r>
      <w:proofErr w:type="spellStart"/>
      <w:r w:rsidR="00D7730D">
        <w:rPr>
          <w:rFonts w:cstheme="minorHAnsi"/>
          <w:lang w:val="es-ES_tradnl"/>
        </w:rPr>
        <w:t>subneteo</w:t>
      </w:r>
      <w:proofErr w:type="spellEnd"/>
      <w:r w:rsidR="00D7730D">
        <w:rPr>
          <w:rFonts w:cstheme="minorHAnsi"/>
          <w:lang w:val="es-ES_tradnl"/>
        </w:rPr>
        <w:t xml:space="preserve"> siguiente</w:t>
      </w:r>
      <w:r w:rsidR="003720CB">
        <w:rPr>
          <w:rFonts w:cstheme="minorHAnsi"/>
          <w:lang w:val="es-ES_tradnl"/>
        </w:rPr>
        <w:t xml:space="preserve"> (n</w:t>
      </w:r>
      <w:r w:rsidRPr="003720CB">
        <w:rPr>
          <w:rFonts w:cstheme="minorHAnsi"/>
          <w:lang w:val="es-ES_tradnl"/>
        </w:rPr>
        <w:t>ote que la subred 3 se ha desdoblado en dos subredes</w:t>
      </w:r>
      <w:r w:rsidR="003720CB">
        <w:rPr>
          <w:rFonts w:cstheme="minorHAnsi"/>
          <w:lang w:val="es-ES_tradnl"/>
        </w:rPr>
        <w:t xml:space="preserve"> y n</w:t>
      </w:r>
      <w:r w:rsidRPr="003720CB">
        <w:rPr>
          <w:rFonts w:cstheme="minorHAnsi"/>
          <w:lang w:val="es-ES_tradnl"/>
        </w:rPr>
        <w:t>ote además la variación de la máscara</w:t>
      </w:r>
      <w:r w:rsidR="003720CB">
        <w:rPr>
          <w:rFonts w:cstheme="minorHAnsi"/>
          <w:lang w:val="es-ES_tradnl"/>
        </w:rPr>
        <w:t>)</w:t>
      </w:r>
      <w:r w:rsidRPr="003720CB">
        <w:rPr>
          <w:rFonts w:cstheme="minorHAnsi"/>
          <w:lang w:val="es-ES_tradnl"/>
        </w:rPr>
        <w:t>.</w:t>
      </w:r>
      <w:r w:rsidR="00110931">
        <w:rPr>
          <w:rFonts w:cstheme="minorHAnsi"/>
          <w:lang w:val="es-ES_tradnl"/>
        </w:rPr>
        <w:t xml:space="preserve"> Construya la red apropiada</w:t>
      </w:r>
      <w:r w:rsidR="00D7730D">
        <w:rPr>
          <w:rFonts w:cstheme="minorHAnsi"/>
          <w:lang w:val="es-ES_tradnl"/>
        </w:rPr>
        <w:t xml:space="preserve"> con al menos dos PC es cada subred y consigne la tabla de conectividad apropiada</w:t>
      </w:r>
    </w:p>
    <w:p w:rsidR="00110931" w:rsidRPr="003720CB" w:rsidRDefault="00110931" w:rsidP="00110931">
      <w:pPr>
        <w:pStyle w:val="Prrafodelista"/>
        <w:spacing w:after="0" w:line="240" w:lineRule="auto"/>
        <w:ind w:left="709"/>
        <w:jc w:val="both"/>
        <w:rPr>
          <w:rFonts w:cstheme="minorHAnsi"/>
          <w:lang w:val="es-ES_tradnl"/>
        </w:rPr>
      </w:pP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1570"/>
        <w:gridCol w:w="1390"/>
        <w:gridCol w:w="1120"/>
        <w:gridCol w:w="1162"/>
        <w:gridCol w:w="1308"/>
      </w:tblGrid>
      <w:tr w:rsidR="00965321" w:rsidRPr="00877C91" w:rsidTr="00D7730D">
        <w:tc>
          <w:tcPr>
            <w:tcW w:w="1103"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N° SUBRED</w:t>
            </w:r>
          </w:p>
        </w:tc>
        <w:tc>
          <w:tcPr>
            <w:tcW w:w="1570"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RANGO DE IPS</w:t>
            </w:r>
          </w:p>
        </w:tc>
        <w:tc>
          <w:tcPr>
            <w:tcW w:w="1390"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MÁSCARA</w:t>
            </w:r>
          </w:p>
        </w:tc>
        <w:tc>
          <w:tcPr>
            <w:tcW w:w="1120"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SUBFIJO</w:t>
            </w:r>
          </w:p>
        </w:tc>
        <w:tc>
          <w:tcPr>
            <w:tcW w:w="1162"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HOSTS</w:t>
            </w:r>
          </w:p>
        </w:tc>
        <w:tc>
          <w:tcPr>
            <w:tcW w:w="1308" w:type="dxa"/>
            <w:shd w:val="clear" w:color="auto" w:fill="F2F2F2" w:themeFill="background1" w:themeFillShade="F2"/>
            <w:vAlign w:val="center"/>
          </w:tcPr>
          <w:p w:rsidR="00965321" w:rsidRPr="00877C91" w:rsidRDefault="003720CB" w:rsidP="00110931">
            <w:pPr>
              <w:spacing w:after="0" w:line="240" w:lineRule="auto"/>
              <w:jc w:val="center"/>
              <w:rPr>
                <w:rFonts w:cstheme="minorHAnsi"/>
                <w:b/>
                <w:i/>
                <w:sz w:val="16"/>
                <w:lang w:val="es-ES_tradnl"/>
              </w:rPr>
            </w:pPr>
            <w:r w:rsidRPr="00877C91">
              <w:rPr>
                <w:rFonts w:cstheme="minorHAnsi"/>
                <w:b/>
                <w:i/>
                <w:sz w:val="16"/>
                <w:lang w:val="es-ES_tradnl"/>
              </w:rPr>
              <w:t>CONDICIÓN</w:t>
            </w:r>
          </w:p>
        </w:tc>
      </w:tr>
      <w:tr w:rsidR="00965321" w:rsidRPr="00877C91" w:rsidTr="00D7730D">
        <w:tc>
          <w:tcPr>
            <w:tcW w:w="1103"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1</w:t>
            </w:r>
          </w:p>
        </w:tc>
        <w:tc>
          <w:tcPr>
            <w:tcW w:w="1570" w:type="dxa"/>
            <w:vAlign w:val="center"/>
          </w:tcPr>
          <w:p w:rsidR="00965321" w:rsidRPr="00877C91" w:rsidRDefault="00965321" w:rsidP="00110931">
            <w:pPr>
              <w:spacing w:after="0" w:line="240" w:lineRule="auto"/>
              <w:jc w:val="center"/>
              <w:rPr>
                <w:rFonts w:cstheme="minorHAnsi"/>
                <w:sz w:val="16"/>
                <w:lang w:val="es-ES_tradnl"/>
              </w:rPr>
            </w:pPr>
            <w:smartTag w:uri="urn:schemas-microsoft-com:office:smarttags" w:element="metricconverter">
              <w:smartTagPr>
                <w:attr w:name="ProductID" w:val=".0 a"/>
              </w:smartTagPr>
              <w:r w:rsidRPr="00877C91">
                <w:rPr>
                  <w:rFonts w:cstheme="minorHAnsi"/>
                  <w:sz w:val="16"/>
                  <w:lang w:val="es-ES_tradnl"/>
                </w:rPr>
                <w:t>.0 a</w:t>
              </w:r>
            </w:smartTag>
            <w:r w:rsidRPr="00877C91">
              <w:rPr>
                <w:rFonts w:cstheme="minorHAnsi"/>
                <w:sz w:val="16"/>
                <w:lang w:val="es-ES_tradnl"/>
              </w:rPr>
              <w:t xml:space="preserve"> .63</w:t>
            </w:r>
          </w:p>
        </w:tc>
        <w:tc>
          <w:tcPr>
            <w:tcW w:w="139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255.255.255.192</w:t>
            </w:r>
          </w:p>
        </w:tc>
        <w:tc>
          <w:tcPr>
            <w:tcW w:w="1120"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/26</w:t>
            </w:r>
          </w:p>
        </w:tc>
        <w:tc>
          <w:tcPr>
            <w:tcW w:w="1162"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62</w:t>
            </w:r>
          </w:p>
        </w:tc>
        <w:tc>
          <w:tcPr>
            <w:tcW w:w="1308"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No válida</w:t>
            </w:r>
          </w:p>
        </w:tc>
      </w:tr>
      <w:tr w:rsidR="00965321" w:rsidRPr="00877C91" w:rsidTr="00D7730D">
        <w:tc>
          <w:tcPr>
            <w:tcW w:w="1103"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w:t>
            </w:r>
          </w:p>
        </w:tc>
        <w:tc>
          <w:tcPr>
            <w:tcW w:w="1570" w:type="dxa"/>
            <w:vAlign w:val="center"/>
          </w:tcPr>
          <w:p w:rsidR="00965321" w:rsidRPr="00877C91" w:rsidRDefault="00965321" w:rsidP="00110931">
            <w:pPr>
              <w:spacing w:after="0" w:line="240" w:lineRule="auto"/>
              <w:jc w:val="center"/>
              <w:rPr>
                <w:rFonts w:cstheme="minorHAnsi"/>
                <w:sz w:val="16"/>
                <w:lang w:val="es-ES_tradnl"/>
              </w:rPr>
            </w:pPr>
            <w:smartTag w:uri="urn:schemas-microsoft-com:office:smarttags" w:element="metricconverter">
              <w:smartTagPr>
                <w:attr w:name="ProductID" w:val=".64 a"/>
              </w:smartTagPr>
              <w:r w:rsidRPr="00877C91">
                <w:rPr>
                  <w:rFonts w:cstheme="minorHAnsi"/>
                  <w:sz w:val="16"/>
                  <w:lang w:val="es-ES_tradnl"/>
                </w:rPr>
                <w:t>.64 a</w:t>
              </w:r>
            </w:smartTag>
            <w:r w:rsidRPr="00877C91">
              <w:rPr>
                <w:rFonts w:cstheme="minorHAnsi"/>
                <w:sz w:val="16"/>
                <w:lang w:val="es-ES_tradnl"/>
              </w:rPr>
              <w:t xml:space="preserve"> .127</w:t>
            </w:r>
          </w:p>
        </w:tc>
        <w:tc>
          <w:tcPr>
            <w:tcW w:w="139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255.255.255.192</w:t>
            </w:r>
          </w:p>
        </w:tc>
        <w:tc>
          <w:tcPr>
            <w:tcW w:w="1120"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/26</w:t>
            </w:r>
          </w:p>
        </w:tc>
        <w:tc>
          <w:tcPr>
            <w:tcW w:w="1162"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62</w:t>
            </w:r>
          </w:p>
        </w:tc>
        <w:tc>
          <w:tcPr>
            <w:tcW w:w="1308"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Válida</w:t>
            </w:r>
          </w:p>
        </w:tc>
      </w:tr>
      <w:tr w:rsidR="00965321" w:rsidRPr="00877C91" w:rsidTr="00D7730D">
        <w:tc>
          <w:tcPr>
            <w:tcW w:w="1103"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3.1</w:t>
            </w:r>
          </w:p>
        </w:tc>
        <w:tc>
          <w:tcPr>
            <w:tcW w:w="1570" w:type="dxa"/>
            <w:vAlign w:val="center"/>
          </w:tcPr>
          <w:p w:rsidR="00965321" w:rsidRPr="00877C91" w:rsidRDefault="00965321" w:rsidP="00110931">
            <w:pPr>
              <w:spacing w:after="0" w:line="240" w:lineRule="auto"/>
              <w:jc w:val="center"/>
              <w:rPr>
                <w:rFonts w:cstheme="minorHAnsi"/>
                <w:sz w:val="16"/>
                <w:lang w:val="es-ES_tradnl"/>
              </w:rPr>
            </w:pPr>
            <w:smartTag w:uri="urn:schemas-microsoft-com:office:smarttags" w:element="metricconverter">
              <w:smartTagPr>
                <w:attr w:name="ProductID" w:val=".128 a"/>
              </w:smartTagPr>
              <w:r w:rsidRPr="00877C91">
                <w:rPr>
                  <w:rFonts w:cstheme="minorHAnsi"/>
                  <w:sz w:val="16"/>
                  <w:lang w:val="es-ES_tradnl"/>
                </w:rPr>
                <w:t>.128 a</w:t>
              </w:r>
            </w:smartTag>
            <w:r w:rsidRPr="00877C91">
              <w:rPr>
                <w:rFonts w:cstheme="minorHAnsi"/>
                <w:sz w:val="16"/>
                <w:lang w:val="es-ES_tradnl"/>
              </w:rPr>
              <w:t xml:space="preserve"> .159</w:t>
            </w:r>
          </w:p>
        </w:tc>
        <w:tc>
          <w:tcPr>
            <w:tcW w:w="139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255.255.255.224</w:t>
            </w:r>
          </w:p>
        </w:tc>
        <w:tc>
          <w:tcPr>
            <w:tcW w:w="1120"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/27</w:t>
            </w:r>
          </w:p>
        </w:tc>
        <w:tc>
          <w:tcPr>
            <w:tcW w:w="1162"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30</w:t>
            </w:r>
          </w:p>
        </w:tc>
        <w:tc>
          <w:tcPr>
            <w:tcW w:w="1308"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Válida</w:t>
            </w:r>
          </w:p>
        </w:tc>
      </w:tr>
      <w:tr w:rsidR="00965321" w:rsidRPr="00877C91" w:rsidTr="00D7730D">
        <w:tc>
          <w:tcPr>
            <w:tcW w:w="1103"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3.2</w:t>
            </w:r>
          </w:p>
        </w:tc>
        <w:tc>
          <w:tcPr>
            <w:tcW w:w="157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160 a 191</w:t>
            </w:r>
          </w:p>
        </w:tc>
        <w:tc>
          <w:tcPr>
            <w:tcW w:w="139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255.255.255.224</w:t>
            </w:r>
          </w:p>
        </w:tc>
        <w:tc>
          <w:tcPr>
            <w:tcW w:w="1120"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/27</w:t>
            </w:r>
          </w:p>
        </w:tc>
        <w:tc>
          <w:tcPr>
            <w:tcW w:w="1162"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30</w:t>
            </w:r>
          </w:p>
        </w:tc>
        <w:tc>
          <w:tcPr>
            <w:tcW w:w="1308"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Válida</w:t>
            </w:r>
          </w:p>
        </w:tc>
      </w:tr>
      <w:tr w:rsidR="00965321" w:rsidRPr="00877C91" w:rsidTr="00D7730D">
        <w:tc>
          <w:tcPr>
            <w:tcW w:w="1103"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4</w:t>
            </w:r>
          </w:p>
        </w:tc>
        <w:tc>
          <w:tcPr>
            <w:tcW w:w="1570" w:type="dxa"/>
            <w:vAlign w:val="center"/>
          </w:tcPr>
          <w:p w:rsidR="00965321" w:rsidRPr="00877C91" w:rsidRDefault="00965321" w:rsidP="00110931">
            <w:pPr>
              <w:spacing w:after="0" w:line="240" w:lineRule="auto"/>
              <w:jc w:val="center"/>
              <w:rPr>
                <w:rFonts w:cstheme="minorHAnsi"/>
                <w:sz w:val="16"/>
                <w:lang w:val="es-ES_tradnl"/>
              </w:rPr>
            </w:pPr>
            <w:smartTag w:uri="urn:schemas-microsoft-com:office:smarttags" w:element="metricconverter">
              <w:smartTagPr>
                <w:attr w:name="ProductID" w:val=".192 a"/>
              </w:smartTagPr>
              <w:r w:rsidRPr="00877C91">
                <w:rPr>
                  <w:rFonts w:cstheme="minorHAnsi"/>
                  <w:sz w:val="16"/>
                  <w:lang w:val="es-ES_tradnl"/>
                </w:rPr>
                <w:t>.192 a</w:t>
              </w:r>
            </w:smartTag>
            <w:r w:rsidRPr="00877C91">
              <w:rPr>
                <w:rFonts w:cstheme="minorHAnsi"/>
                <w:sz w:val="16"/>
                <w:lang w:val="es-ES_tradnl"/>
              </w:rPr>
              <w:t xml:space="preserve"> .255</w:t>
            </w:r>
          </w:p>
        </w:tc>
        <w:tc>
          <w:tcPr>
            <w:tcW w:w="1390"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255.255.255.192</w:t>
            </w:r>
          </w:p>
        </w:tc>
        <w:tc>
          <w:tcPr>
            <w:tcW w:w="1120"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/26</w:t>
            </w:r>
          </w:p>
        </w:tc>
        <w:tc>
          <w:tcPr>
            <w:tcW w:w="1162" w:type="dxa"/>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62</w:t>
            </w:r>
          </w:p>
        </w:tc>
        <w:tc>
          <w:tcPr>
            <w:tcW w:w="1308" w:type="dxa"/>
            <w:vAlign w:val="center"/>
          </w:tcPr>
          <w:p w:rsidR="00965321" w:rsidRPr="00877C91" w:rsidRDefault="00965321" w:rsidP="00110931">
            <w:pPr>
              <w:spacing w:after="0" w:line="240" w:lineRule="auto"/>
              <w:jc w:val="center"/>
              <w:rPr>
                <w:rFonts w:cstheme="minorHAnsi"/>
                <w:sz w:val="16"/>
                <w:lang w:val="es-ES_tradnl"/>
              </w:rPr>
            </w:pPr>
            <w:r w:rsidRPr="00877C91">
              <w:rPr>
                <w:rFonts w:cstheme="minorHAnsi"/>
                <w:sz w:val="16"/>
                <w:lang w:val="es-ES_tradnl"/>
              </w:rPr>
              <w:t>No válida</w:t>
            </w:r>
          </w:p>
        </w:tc>
      </w:tr>
    </w:tbl>
    <w:p w:rsidR="00110931" w:rsidRPr="00F15429" w:rsidRDefault="00110931" w:rsidP="00110931">
      <w:pPr>
        <w:spacing w:after="0" w:line="240" w:lineRule="auto"/>
        <w:jc w:val="center"/>
        <w:rPr>
          <w:rFonts w:ascii="Calibri" w:hAnsi="Calibri" w:cs="Tahoma"/>
          <w:sz w:val="18"/>
        </w:rPr>
      </w:pPr>
      <w:r>
        <w:rPr>
          <w:rFonts w:ascii="Calibri" w:hAnsi="Calibri" w:cs="Tahoma"/>
          <w:sz w:val="18"/>
        </w:rPr>
        <w:t>TABLA3</w:t>
      </w:r>
    </w:p>
    <w:p w:rsidR="00110931" w:rsidRDefault="00110931" w:rsidP="00110931">
      <w:pPr>
        <w:spacing w:after="0" w:line="240" w:lineRule="auto"/>
        <w:jc w:val="both"/>
        <w:rPr>
          <w:rFonts w:cstheme="minorHAnsi"/>
          <w:lang w:val="es-ES_tradnl"/>
        </w:rPr>
      </w:pPr>
    </w:p>
    <w:p w:rsidR="00110931" w:rsidRDefault="00965321" w:rsidP="00110931">
      <w:pPr>
        <w:pStyle w:val="Prrafodelista"/>
        <w:numPr>
          <w:ilvl w:val="1"/>
          <w:numId w:val="38"/>
        </w:numPr>
        <w:spacing w:after="0" w:line="240" w:lineRule="auto"/>
        <w:ind w:left="709" w:hanging="709"/>
        <w:jc w:val="both"/>
        <w:rPr>
          <w:rFonts w:cstheme="minorHAnsi"/>
          <w:lang w:val="es-ES_tradnl"/>
        </w:rPr>
      </w:pPr>
      <w:r w:rsidRPr="00110931">
        <w:rPr>
          <w:rFonts w:cstheme="minorHAnsi"/>
          <w:lang w:val="es-ES_tradnl"/>
        </w:rPr>
        <w:t xml:space="preserve">Desdoble la subred 4 para generar tres subredes. Construya una tabla similar. Haga pruebas añadiendo </w:t>
      </w:r>
      <w:proofErr w:type="spellStart"/>
      <w:r w:rsidRPr="00110931">
        <w:rPr>
          <w:rFonts w:cstheme="minorHAnsi"/>
          <w:lang w:val="es-ES_tradnl"/>
        </w:rPr>
        <w:t>PCs</w:t>
      </w:r>
      <w:proofErr w:type="spellEnd"/>
      <w:r w:rsidR="00D7730D">
        <w:rPr>
          <w:rFonts w:cstheme="minorHAnsi"/>
          <w:lang w:val="es-ES_tradnl"/>
        </w:rPr>
        <w:t xml:space="preserve"> (al menos dos en cada subred)</w:t>
      </w:r>
      <w:r w:rsidRPr="00110931">
        <w:rPr>
          <w:rFonts w:cstheme="minorHAnsi"/>
          <w:lang w:val="es-ES_tradnl"/>
        </w:rPr>
        <w:t xml:space="preserve"> y colocando números IP fuera del rango de cada subred. Analice y obtenga las conclusiones del caso</w:t>
      </w:r>
      <w:r w:rsidR="00110931">
        <w:rPr>
          <w:rFonts w:cstheme="minorHAnsi"/>
          <w:lang w:val="es-ES_tradnl"/>
        </w:rPr>
        <w:t>, muestre las capturas de pantalla de los escenarios de prueba.</w:t>
      </w:r>
    </w:p>
    <w:p w:rsidR="00965321" w:rsidRPr="00110931" w:rsidRDefault="00965321" w:rsidP="00110931">
      <w:pPr>
        <w:pStyle w:val="Prrafodelista"/>
        <w:numPr>
          <w:ilvl w:val="1"/>
          <w:numId w:val="38"/>
        </w:numPr>
        <w:spacing w:after="0" w:line="240" w:lineRule="auto"/>
        <w:ind w:left="709" w:hanging="709"/>
        <w:jc w:val="both"/>
        <w:rPr>
          <w:rFonts w:cstheme="minorHAnsi"/>
          <w:lang w:val="es-ES_tradnl"/>
        </w:rPr>
      </w:pPr>
      <w:r w:rsidRPr="00110931">
        <w:rPr>
          <w:rFonts w:cstheme="minorHAnsi"/>
          <w:lang w:val="es-ES_tradnl"/>
        </w:rPr>
        <w:t xml:space="preserve">Desdoble la subred 3.1 para generar tres subredes. Construya una tabla similar. Haga pruebas añadiendo </w:t>
      </w:r>
      <w:proofErr w:type="spellStart"/>
      <w:r w:rsidRPr="00110931">
        <w:rPr>
          <w:rFonts w:cstheme="minorHAnsi"/>
          <w:lang w:val="es-ES_tradnl"/>
        </w:rPr>
        <w:t>PCs</w:t>
      </w:r>
      <w:proofErr w:type="spellEnd"/>
      <w:r w:rsidRPr="00110931">
        <w:rPr>
          <w:rFonts w:cstheme="minorHAnsi"/>
          <w:lang w:val="es-ES_tradnl"/>
        </w:rPr>
        <w:t xml:space="preserve"> y colocando números IP fuera del rango de cada subred. Analice y obtenga las conclusio</w:t>
      </w:r>
      <w:r w:rsidR="00110931">
        <w:rPr>
          <w:rFonts w:cstheme="minorHAnsi"/>
          <w:lang w:val="es-ES_tradnl"/>
        </w:rPr>
        <w:t>nes del caso, muestre las capturas de pantalla de los escenarios de prueba</w:t>
      </w:r>
    </w:p>
    <w:p w:rsidR="00965321" w:rsidRDefault="00965321" w:rsidP="00110931">
      <w:pPr>
        <w:spacing w:after="0" w:line="240" w:lineRule="auto"/>
        <w:ind w:left="360"/>
        <w:rPr>
          <w:rFonts w:ascii="Calibri" w:hAnsi="Calibri" w:cs="Tahoma"/>
          <w:b/>
        </w:rPr>
      </w:pPr>
    </w:p>
    <w:p w:rsidR="00965321" w:rsidRDefault="00965321" w:rsidP="00110931">
      <w:pPr>
        <w:numPr>
          <w:ilvl w:val="0"/>
          <w:numId w:val="1"/>
        </w:numPr>
        <w:tabs>
          <w:tab w:val="clear" w:pos="720"/>
          <w:tab w:val="left" w:pos="454"/>
        </w:tabs>
        <w:spacing w:after="0" w:line="240" w:lineRule="auto"/>
        <w:ind w:left="357" w:hanging="357"/>
        <w:jc w:val="both"/>
        <w:rPr>
          <w:rFonts w:cstheme="minorHAnsi"/>
          <w:b/>
        </w:rPr>
      </w:pPr>
      <w:r w:rsidRPr="003B4F73">
        <w:rPr>
          <w:rFonts w:cstheme="minorHAnsi"/>
          <w:b/>
        </w:rPr>
        <w:t>CONCLUSIONES</w:t>
      </w:r>
    </w:p>
    <w:p w:rsidR="00877C91" w:rsidRDefault="00877C91" w:rsidP="00110931">
      <w:pPr>
        <w:tabs>
          <w:tab w:val="left" w:pos="454"/>
        </w:tabs>
        <w:spacing w:after="0" w:line="240" w:lineRule="auto"/>
        <w:ind w:left="357"/>
        <w:jc w:val="both"/>
        <w:rPr>
          <w:rFonts w:cstheme="minorHAnsi"/>
        </w:rPr>
      </w:pPr>
    </w:p>
    <w:p w:rsidR="00110931" w:rsidRDefault="00110931" w:rsidP="00110931">
      <w:pPr>
        <w:tabs>
          <w:tab w:val="left" w:pos="454"/>
        </w:tabs>
        <w:spacing w:after="0" w:line="240" w:lineRule="auto"/>
        <w:ind w:left="357"/>
        <w:jc w:val="both"/>
        <w:rPr>
          <w:rFonts w:cstheme="minorHAnsi"/>
        </w:rPr>
      </w:pPr>
      <w:r>
        <w:rPr>
          <w:rFonts w:cstheme="minorHAnsi"/>
        </w:rPr>
        <w:t>Presente al menos ocho conclusiones</w:t>
      </w:r>
    </w:p>
    <w:p w:rsidR="00110931" w:rsidRPr="00110931" w:rsidRDefault="00110931" w:rsidP="00110931">
      <w:pPr>
        <w:tabs>
          <w:tab w:val="left" w:pos="454"/>
        </w:tabs>
        <w:spacing w:after="0" w:line="240" w:lineRule="auto"/>
        <w:ind w:left="357"/>
        <w:jc w:val="both"/>
        <w:rPr>
          <w:rFonts w:cstheme="minorHAnsi"/>
        </w:rPr>
      </w:pPr>
    </w:p>
    <w:p w:rsidR="00965321" w:rsidRPr="00877C91" w:rsidRDefault="00877C91" w:rsidP="00110931">
      <w:pPr>
        <w:numPr>
          <w:ilvl w:val="0"/>
          <w:numId w:val="1"/>
        </w:numPr>
        <w:tabs>
          <w:tab w:val="clear" w:pos="720"/>
          <w:tab w:val="left" w:pos="454"/>
        </w:tabs>
        <w:spacing w:after="0" w:line="240" w:lineRule="auto"/>
        <w:ind w:left="357" w:hanging="357"/>
        <w:jc w:val="both"/>
        <w:rPr>
          <w:rFonts w:cstheme="minorHAnsi"/>
          <w:b/>
        </w:rPr>
      </w:pPr>
      <w:r>
        <w:rPr>
          <w:rFonts w:cstheme="minorHAnsi"/>
          <w:b/>
          <w:lang w:val="es-ES_tradnl"/>
        </w:rPr>
        <w:t>CUESTIONARIO</w:t>
      </w:r>
    </w:p>
    <w:p w:rsidR="00877C91" w:rsidRPr="003B4F73" w:rsidRDefault="00877C91" w:rsidP="00877C91">
      <w:pPr>
        <w:tabs>
          <w:tab w:val="left" w:pos="454"/>
        </w:tabs>
        <w:spacing w:after="0" w:line="240" w:lineRule="auto"/>
        <w:ind w:left="357"/>
        <w:jc w:val="both"/>
        <w:rPr>
          <w:rFonts w:cstheme="minorHAnsi"/>
          <w:b/>
        </w:rPr>
      </w:pPr>
    </w:p>
    <w:p w:rsidR="00877C91" w:rsidRDefault="00110931" w:rsidP="00877C91">
      <w:pPr>
        <w:pStyle w:val="Prrafodelista"/>
        <w:numPr>
          <w:ilvl w:val="1"/>
          <w:numId w:val="42"/>
        </w:numPr>
        <w:spacing w:after="0" w:line="240" w:lineRule="auto"/>
        <w:jc w:val="both"/>
        <w:rPr>
          <w:rFonts w:cstheme="minorHAnsi"/>
          <w:lang w:val="es-ES_tradnl"/>
        </w:rPr>
      </w:pPr>
      <w:r w:rsidRPr="00110931">
        <w:rPr>
          <w:rFonts w:cstheme="minorHAnsi"/>
          <w:lang w:val="es-ES_tradnl"/>
        </w:rPr>
        <w:t>¿</w:t>
      </w:r>
      <w:r w:rsidR="00965321" w:rsidRPr="00110931">
        <w:rPr>
          <w:rFonts w:cstheme="minorHAnsi"/>
          <w:lang w:val="es-ES_tradnl"/>
        </w:rPr>
        <w:t>A qué se denomina dominio de colisión y dominio de broadcast y como se soluciona?</w:t>
      </w:r>
    </w:p>
    <w:p w:rsidR="00877C91" w:rsidRPr="00877C91" w:rsidRDefault="00877C91" w:rsidP="00877C91">
      <w:pPr>
        <w:pStyle w:val="Prrafodelista"/>
        <w:numPr>
          <w:ilvl w:val="1"/>
          <w:numId w:val="42"/>
        </w:numPr>
        <w:spacing w:after="0" w:line="240" w:lineRule="auto"/>
        <w:jc w:val="both"/>
        <w:rPr>
          <w:rFonts w:cstheme="minorHAnsi"/>
          <w:lang w:val="es-ES_tradnl"/>
        </w:rPr>
      </w:pPr>
      <w:r>
        <w:rPr>
          <w:rFonts w:cstheme="minorHAnsi"/>
          <w:lang w:val="es-ES_tradnl"/>
        </w:rPr>
        <w:t>¿</w:t>
      </w:r>
      <w:r w:rsidRPr="00877C91">
        <w:rPr>
          <w:rFonts w:cstheme="minorHAnsi"/>
          <w:lang w:val="es-ES_tradnl"/>
        </w:rPr>
        <w:t xml:space="preserve">Por qué las subredes 1 y 4 de la </w:t>
      </w:r>
      <w:r>
        <w:rPr>
          <w:rFonts w:cstheme="minorHAnsi"/>
          <w:lang w:val="es-ES_tradnl"/>
        </w:rPr>
        <w:t>TABLA 2</w:t>
      </w:r>
      <w:r w:rsidRPr="00877C91">
        <w:rPr>
          <w:rFonts w:cstheme="minorHAnsi"/>
          <w:lang w:val="es-ES_tradnl"/>
        </w:rPr>
        <w:t xml:space="preserve"> están consignadas como No Válidas?</w:t>
      </w:r>
    </w:p>
    <w:p w:rsidR="00110931" w:rsidRDefault="00877C91" w:rsidP="00110931">
      <w:pPr>
        <w:pStyle w:val="Prrafodelista"/>
        <w:numPr>
          <w:ilvl w:val="1"/>
          <w:numId w:val="42"/>
        </w:numPr>
        <w:spacing w:after="0" w:line="240" w:lineRule="auto"/>
        <w:jc w:val="both"/>
        <w:rPr>
          <w:rFonts w:cstheme="minorHAnsi"/>
          <w:lang w:val="es-ES_tradnl"/>
        </w:rPr>
      </w:pPr>
      <w:r>
        <w:rPr>
          <w:rFonts w:cstheme="minorHAnsi"/>
          <w:lang w:val="es-ES_tradnl"/>
        </w:rPr>
        <w:t>¿</w:t>
      </w:r>
      <w:r w:rsidRPr="00110931">
        <w:rPr>
          <w:rFonts w:cstheme="minorHAnsi"/>
          <w:lang w:val="es-ES_tradnl"/>
        </w:rPr>
        <w:t>Cómo se implementa subredes utilizando las direcciones IP de clase A y B</w:t>
      </w:r>
      <w:r>
        <w:rPr>
          <w:rFonts w:cstheme="minorHAnsi"/>
          <w:lang w:val="es-ES_tradnl"/>
        </w:rPr>
        <w:t>? Muestre un ejemplo</w:t>
      </w:r>
    </w:p>
    <w:p w:rsidR="00110931" w:rsidRDefault="00965321" w:rsidP="00110931">
      <w:pPr>
        <w:pStyle w:val="Prrafodelista"/>
        <w:numPr>
          <w:ilvl w:val="1"/>
          <w:numId w:val="42"/>
        </w:numPr>
        <w:spacing w:after="0" w:line="240" w:lineRule="auto"/>
        <w:jc w:val="both"/>
        <w:rPr>
          <w:rFonts w:cstheme="minorHAnsi"/>
          <w:lang w:val="es-ES_tradnl"/>
        </w:rPr>
      </w:pPr>
      <w:r w:rsidRPr="00110931">
        <w:rPr>
          <w:rFonts w:cstheme="minorHAnsi"/>
          <w:lang w:val="es-ES_tradnl"/>
        </w:rPr>
        <w:t xml:space="preserve">Haga el análisis respectivo para subredes con </w:t>
      </w:r>
      <w:proofErr w:type="spellStart"/>
      <w:r w:rsidRPr="00110931">
        <w:rPr>
          <w:rFonts w:cstheme="minorHAnsi"/>
          <w:lang w:val="es-ES_tradnl"/>
        </w:rPr>
        <w:t>IPs</w:t>
      </w:r>
      <w:proofErr w:type="spellEnd"/>
      <w:r w:rsidRPr="00110931">
        <w:rPr>
          <w:rFonts w:cstheme="minorHAnsi"/>
          <w:lang w:val="es-ES_tradnl"/>
        </w:rPr>
        <w:t xml:space="preserve"> de clase C mediante el “robo” de 4 y 5 bits</w:t>
      </w:r>
    </w:p>
    <w:p w:rsidR="00110931" w:rsidRDefault="00110931" w:rsidP="00110931">
      <w:pPr>
        <w:pStyle w:val="Prrafodelista"/>
        <w:numPr>
          <w:ilvl w:val="1"/>
          <w:numId w:val="42"/>
        </w:numPr>
        <w:spacing w:after="0" w:line="240" w:lineRule="auto"/>
        <w:jc w:val="both"/>
        <w:rPr>
          <w:rFonts w:cstheme="minorHAnsi"/>
          <w:lang w:val="es-ES_tradnl"/>
        </w:rPr>
      </w:pPr>
      <w:r>
        <w:rPr>
          <w:rFonts w:cstheme="minorHAnsi"/>
          <w:lang w:val="es-ES_tradnl"/>
        </w:rPr>
        <w:lastRenderedPageBreak/>
        <w:t>¿</w:t>
      </w:r>
      <w:r w:rsidR="00965321" w:rsidRPr="00110931">
        <w:rPr>
          <w:rFonts w:cstheme="minorHAnsi"/>
          <w:lang w:val="es-ES_tradnl"/>
        </w:rPr>
        <w:t xml:space="preserve">Por qué no se pueden crear subredes con </w:t>
      </w:r>
      <w:proofErr w:type="spellStart"/>
      <w:r w:rsidR="00965321" w:rsidRPr="00110931">
        <w:rPr>
          <w:rFonts w:cstheme="minorHAnsi"/>
          <w:lang w:val="es-ES_tradnl"/>
        </w:rPr>
        <w:t>IPs</w:t>
      </w:r>
      <w:proofErr w:type="spellEnd"/>
      <w:r w:rsidR="00965321" w:rsidRPr="00110931">
        <w:rPr>
          <w:rFonts w:cstheme="minorHAnsi"/>
          <w:lang w:val="es-ES_tradnl"/>
        </w:rPr>
        <w:t xml:space="preserve"> de clase C “robando” 1 bit o 7 bits?</w:t>
      </w:r>
    </w:p>
    <w:p w:rsidR="00110931" w:rsidRPr="00110931" w:rsidRDefault="00110931" w:rsidP="00110931">
      <w:pPr>
        <w:pStyle w:val="Prrafodelista"/>
        <w:numPr>
          <w:ilvl w:val="1"/>
          <w:numId w:val="42"/>
        </w:numPr>
        <w:spacing w:after="0" w:line="240" w:lineRule="auto"/>
        <w:jc w:val="both"/>
        <w:rPr>
          <w:rFonts w:cstheme="minorHAnsi"/>
          <w:lang w:val="es-ES_tradnl"/>
        </w:rPr>
      </w:pPr>
      <w:r w:rsidRPr="00110931">
        <w:rPr>
          <w:rFonts w:cstheme="minorHAnsi"/>
        </w:rPr>
        <w:t>Diseñar una red de clase B en la que se debe crear tres subredes válidas con las siguientes características:</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N</w:t>
      </w:r>
      <w:r w:rsidR="00CF0B1E">
        <w:rPr>
          <w:rFonts w:cstheme="minorHAnsi"/>
        </w:rPr>
        <w:t>úmero de hosts de la subred 1: 3</w:t>
      </w:r>
      <w:r w:rsidRPr="003F4CCD">
        <w:rPr>
          <w:rFonts w:cstheme="minorHAnsi"/>
        </w:rPr>
        <w:t>0</w:t>
      </w:r>
      <w:r>
        <w:rPr>
          <w:rFonts w:cstheme="minorHAnsi"/>
        </w:rPr>
        <w:t>0</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 xml:space="preserve">Número de hosts de la </w:t>
      </w:r>
      <w:r w:rsidR="00CF0B1E">
        <w:rPr>
          <w:rFonts w:cstheme="minorHAnsi"/>
        </w:rPr>
        <w:t>subred 2: 5</w:t>
      </w:r>
      <w:r w:rsidRPr="003F4CCD">
        <w:rPr>
          <w:rFonts w:cstheme="minorHAnsi"/>
        </w:rPr>
        <w:t>0</w:t>
      </w:r>
      <w:r>
        <w:rPr>
          <w:rFonts w:cstheme="minorHAnsi"/>
        </w:rPr>
        <w:t>0</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Número de hosts de la subred 3: 20</w:t>
      </w:r>
      <w:r>
        <w:rPr>
          <w:rFonts w:cstheme="minorHAnsi"/>
        </w:rPr>
        <w:t>0</w:t>
      </w:r>
    </w:p>
    <w:p w:rsidR="00965321" w:rsidRDefault="00110931" w:rsidP="00110931">
      <w:pPr>
        <w:pStyle w:val="Prrafodelista"/>
        <w:numPr>
          <w:ilvl w:val="1"/>
          <w:numId w:val="42"/>
        </w:numPr>
        <w:spacing w:after="0" w:line="240" w:lineRule="auto"/>
        <w:jc w:val="both"/>
        <w:rPr>
          <w:rFonts w:cstheme="minorHAnsi"/>
          <w:lang w:val="es-ES_tradnl"/>
        </w:rPr>
      </w:pPr>
      <w:r w:rsidRPr="00110931">
        <w:rPr>
          <w:rFonts w:cstheme="minorHAnsi"/>
          <w:lang w:val="es-ES_tradnl"/>
        </w:rPr>
        <w:t xml:space="preserve">¿Porque se dice que IPv4 </w:t>
      </w:r>
      <w:r w:rsidR="00D7730D">
        <w:rPr>
          <w:rFonts w:cstheme="minorHAnsi"/>
          <w:lang w:val="es-ES_tradnl"/>
        </w:rPr>
        <w:t>es</w:t>
      </w:r>
      <w:r w:rsidRPr="00110931">
        <w:rPr>
          <w:rFonts w:cstheme="minorHAnsi"/>
          <w:lang w:val="es-ES_tradnl"/>
        </w:rPr>
        <w:t xml:space="preserve"> ¨</w:t>
      </w:r>
      <w:proofErr w:type="spellStart"/>
      <w:r w:rsidRPr="00110931">
        <w:rPr>
          <w:rFonts w:cstheme="minorHAnsi"/>
          <w:lang w:val="es-ES_tradnl"/>
        </w:rPr>
        <w:t>fullclass</w:t>
      </w:r>
      <w:proofErr w:type="spellEnd"/>
      <w:r w:rsidRPr="00110931">
        <w:rPr>
          <w:rFonts w:cstheme="minorHAnsi"/>
          <w:lang w:val="es-ES_tradnl"/>
        </w:rPr>
        <w:t>¨?</w:t>
      </w:r>
    </w:p>
    <w:p w:rsidR="00AF555A" w:rsidRPr="00110931" w:rsidRDefault="00AF555A" w:rsidP="00110931">
      <w:pPr>
        <w:pStyle w:val="Prrafodelista"/>
        <w:numPr>
          <w:ilvl w:val="1"/>
          <w:numId w:val="42"/>
        </w:numPr>
        <w:spacing w:after="0" w:line="240" w:lineRule="auto"/>
        <w:jc w:val="both"/>
        <w:rPr>
          <w:rFonts w:cstheme="minorHAnsi"/>
          <w:lang w:val="es-ES_tradnl"/>
        </w:rPr>
      </w:pPr>
      <w:r>
        <w:rPr>
          <w:rFonts w:cstheme="minorHAnsi"/>
          <w:lang w:val="es-ES_tradnl"/>
        </w:rPr>
        <w:t xml:space="preserve">Describa el concepto de </w:t>
      </w:r>
      <w:proofErr w:type="spellStart"/>
      <w:r>
        <w:rPr>
          <w:rFonts w:cstheme="minorHAnsi"/>
          <w:lang w:val="es-ES_tradnl"/>
        </w:rPr>
        <w:t>superneteo</w:t>
      </w:r>
      <w:proofErr w:type="spellEnd"/>
      <w:r>
        <w:rPr>
          <w:rFonts w:cstheme="minorHAnsi"/>
          <w:lang w:val="es-ES_tradnl"/>
        </w:rPr>
        <w:t>, dé un ejemplo</w:t>
      </w:r>
    </w:p>
    <w:p w:rsidR="00110931" w:rsidRPr="00110931" w:rsidRDefault="00110931" w:rsidP="00110931">
      <w:pPr>
        <w:pStyle w:val="Prrafodelista"/>
        <w:spacing w:after="0" w:line="240" w:lineRule="auto"/>
        <w:jc w:val="both"/>
        <w:rPr>
          <w:rFonts w:cstheme="minorHAnsi"/>
          <w:lang w:val="es-ES_tradnl"/>
        </w:rPr>
      </w:pPr>
    </w:p>
    <w:p w:rsidR="00965321" w:rsidRPr="000C1726" w:rsidRDefault="00965321" w:rsidP="00110931">
      <w:pPr>
        <w:numPr>
          <w:ilvl w:val="0"/>
          <w:numId w:val="1"/>
        </w:numPr>
        <w:tabs>
          <w:tab w:val="clear" w:pos="720"/>
          <w:tab w:val="left" w:pos="454"/>
        </w:tabs>
        <w:spacing w:after="0" w:line="240" w:lineRule="auto"/>
        <w:ind w:left="357" w:hanging="357"/>
        <w:jc w:val="both"/>
        <w:rPr>
          <w:rFonts w:cstheme="minorHAnsi"/>
          <w:b/>
        </w:rPr>
      </w:pPr>
      <w:r w:rsidRPr="000C1726">
        <w:rPr>
          <w:rFonts w:cstheme="minorHAnsi"/>
          <w:b/>
        </w:rPr>
        <w:t>BIBLIOGRAFIA</w:t>
      </w:r>
    </w:p>
    <w:sectPr w:rsidR="00965321" w:rsidRPr="000C1726" w:rsidSect="004A2507">
      <w:headerReference w:type="default" r:id="rId32"/>
      <w:footerReference w:type="default" r:id="rId33"/>
      <w:pgSz w:w="12240" w:h="15840"/>
      <w:pgMar w:top="1417" w:right="1183" w:bottom="1417"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D12" w:rsidRDefault="00583D12" w:rsidP="00A565A2">
      <w:pPr>
        <w:spacing w:after="0" w:line="240" w:lineRule="auto"/>
      </w:pPr>
      <w:r>
        <w:separator/>
      </w:r>
    </w:p>
  </w:endnote>
  <w:endnote w:type="continuationSeparator" w:id="0">
    <w:p w:rsidR="00583D12" w:rsidRDefault="00583D1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576" w:rsidRPr="007F7895" w:rsidRDefault="00E14576">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D12" w:rsidRDefault="00583D12" w:rsidP="00A565A2">
      <w:pPr>
        <w:spacing w:after="0" w:line="240" w:lineRule="auto"/>
      </w:pPr>
      <w:r>
        <w:separator/>
      </w:r>
    </w:p>
  </w:footnote>
  <w:footnote w:type="continuationSeparator" w:id="0">
    <w:p w:rsidR="00583D12" w:rsidRDefault="00583D1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576" w:rsidRPr="00A565A2" w:rsidRDefault="00E14576">
    <w:pPr>
      <w:pStyle w:val="Encabezado"/>
      <w:rPr>
        <w:sz w:val="14"/>
      </w:rPr>
    </w:pPr>
    <w:r w:rsidRPr="00A565A2">
      <w:rPr>
        <w:sz w:val="14"/>
      </w:rPr>
      <w:t>UNIVERSIDAD NACIONAL DE SAN AGUSTÍN DE AREQUIPA</w:t>
    </w:r>
  </w:p>
  <w:p w:rsidR="00E14576" w:rsidRPr="00A565A2" w:rsidRDefault="00E14576">
    <w:pPr>
      <w:pStyle w:val="Encabezado"/>
      <w:rPr>
        <w:sz w:val="14"/>
      </w:rPr>
    </w:pPr>
    <w:r w:rsidRPr="00A565A2">
      <w:rPr>
        <w:sz w:val="14"/>
      </w:rPr>
      <w:t xml:space="preserve">ESCUELA PROFESIONAL DE </w:t>
    </w:r>
    <w:r>
      <w:rPr>
        <w:sz w:val="14"/>
      </w:rPr>
      <w:t>CIENCIA DE LA COMPUTACIÓN</w:t>
    </w:r>
  </w:p>
  <w:p w:rsidR="00E14576" w:rsidRPr="00A565A2" w:rsidRDefault="00E14576">
    <w:pPr>
      <w:pStyle w:val="Encabezado"/>
      <w:rPr>
        <w:sz w:val="14"/>
      </w:rPr>
    </w:pPr>
    <w:r>
      <w:rPr>
        <w:sz w:val="14"/>
      </w:rPr>
      <w:t>CURSO: COMPUTACIÓN CENTRADA EN REDES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DF3"/>
    <w:multiLevelType w:val="hybridMultilevel"/>
    <w:tmpl w:val="B09489C0"/>
    <w:lvl w:ilvl="0" w:tplc="280A0001">
      <w:start w:val="1"/>
      <w:numFmt w:val="bullet"/>
      <w:lvlText w:val=""/>
      <w:lvlJc w:val="left"/>
      <w:pPr>
        <w:ind w:left="1797" w:hanging="360"/>
      </w:pPr>
      <w:rPr>
        <w:rFonts w:ascii="Symbol" w:hAnsi="Symbol" w:hint="default"/>
      </w:rPr>
    </w:lvl>
    <w:lvl w:ilvl="1" w:tplc="280A0003" w:tentative="1">
      <w:start w:val="1"/>
      <w:numFmt w:val="bullet"/>
      <w:lvlText w:val="o"/>
      <w:lvlJc w:val="left"/>
      <w:pPr>
        <w:ind w:left="2517" w:hanging="360"/>
      </w:pPr>
      <w:rPr>
        <w:rFonts w:ascii="Courier New" w:hAnsi="Courier New" w:cs="Courier New" w:hint="default"/>
      </w:rPr>
    </w:lvl>
    <w:lvl w:ilvl="2" w:tplc="280A0005" w:tentative="1">
      <w:start w:val="1"/>
      <w:numFmt w:val="bullet"/>
      <w:lvlText w:val=""/>
      <w:lvlJc w:val="left"/>
      <w:pPr>
        <w:ind w:left="3237" w:hanging="360"/>
      </w:pPr>
      <w:rPr>
        <w:rFonts w:ascii="Wingdings" w:hAnsi="Wingdings" w:hint="default"/>
      </w:rPr>
    </w:lvl>
    <w:lvl w:ilvl="3" w:tplc="280A0001" w:tentative="1">
      <w:start w:val="1"/>
      <w:numFmt w:val="bullet"/>
      <w:lvlText w:val=""/>
      <w:lvlJc w:val="left"/>
      <w:pPr>
        <w:ind w:left="3957" w:hanging="360"/>
      </w:pPr>
      <w:rPr>
        <w:rFonts w:ascii="Symbol" w:hAnsi="Symbol" w:hint="default"/>
      </w:rPr>
    </w:lvl>
    <w:lvl w:ilvl="4" w:tplc="280A0003" w:tentative="1">
      <w:start w:val="1"/>
      <w:numFmt w:val="bullet"/>
      <w:lvlText w:val="o"/>
      <w:lvlJc w:val="left"/>
      <w:pPr>
        <w:ind w:left="4677" w:hanging="360"/>
      </w:pPr>
      <w:rPr>
        <w:rFonts w:ascii="Courier New" w:hAnsi="Courier New" w:cs="Courier New" w:hint="default"/>
      </w:rPr>
    </w:lvl>
    <w:lvl w:ilvl="5" w:tplc="280A0005" w:tentative="1">
      <w:start w:val="1"/>
      <w:numFmt w:val="bullet"/>
      <w:lvlText w:val=""/>
      <w:lvlJc w:val="left"/>
      <w:pPr>
        <w:ind w:left="5397" w:hanging="360"/>
      </w:pPr>
      <w:rPr>
        <w:rFonts w:ascii="Wingdings" w:hAnsi="Wingdings" w:hint="default"/>
      </w:rPr>
    </w:lvl>
    <w:lvl w:ilvl="6" w:tplc="280A0001" w:tentative="1">
      <w:start w:val="1"/>
      <w:numFmt w:val="bullet"/>
      <w:lvlText w:val=""/>
      <w:lvlJc w:val="left"/>
      <w:pPr>
        <w:ind w:left="6117" w:hanging="360"/>
      </w:pPr>
      <w:rPr>
        <w:rFonts w:ascii="Symbol" w:hAnsi="Symbol" w:hint="default"/>
      </w:rPr>
    </w:lvl>
    <w:lvl w:ilvl="7" w:tplc="280A0003" w:tentative="1">
      <w:start w:val="1"/>
      <w:numFmt w:val="bullet"/>
      <w:lvlText w:val="o"/>
      <w:lvlJc w:val="left"/>
      <w:pPr>
        <w:ind w:left="6837" w:hanging="360"/>
      </w:pPr>
      <w:rPr>
        <w:rFonts w:ascii="Courier New" w:hAnsi="Courier New" w:cs="Courier New" w:hint="default"/>
      </w:rPr>
    </w:lvl>
    <w:lvl w:ilvl="8" w:tplc="280A0005" w:tentative="1">
      <w:start w:val="1"/>
      <w:numFmt w:val="bullet"/>
      <w:lvlText w:val=""/>
      <w:lvlJc w:val="left"/>
      <w:pPr>
        <w:ind w:left="7557" w:hanging="360"/>
      </w:pPr>
      <w:rPr>
        <w:rFonts w:ascii="Wingdings" w:hAnsi="Wingdings" w:hint="default"/>
      </w:rPr>
    </w:lvl>
  </w:abstractNum>
  <w:abstractNum w:abstractNumId="1" w15:restartNumberingAfterBreak="0">
    <w:nsid w:val="029D5E5D"/>
    <w:multiLevelType w:val="hybridMultilevel"/>
    <w:tmpl w:val="C2AE015E"/>
    <w:lvl w:ilvl="0" w:tplc="6526C992">
      <w:start w:val="1"/>
      <w:numFmt w:val="decimal"/>
      <w:lvlText w:val="%1."/>
      <w:lvlJc w:val="left"/>
      <w:pPr>
        <w:tabs>
          <w:tab w:val="num" w:pos="1426"/>
        </w:tabs>
        <w:ind w:left="1426" w:hanging="360"/>
      </w:pPr>
      <w:rPr>
        <w:rFonts w:hint="default"/>
      </w:rPr>
    </w:lvl>
    <w:lvl w:ilvl="1" w:tplc="0C0A0003">
      <w:start w:val="1"/>
      <w:numFmt w:val="bullet"/>
      <w:lvlText w:val="o"/>
      <w:lvlJc w:val="left"/>
      <w:pPr>
        <w:tabs>
          <w:tab w:val="num" w:pos="2146"/>
        </w:tabs>
        <w:ind w:left="2146" w:hanging="360"/>
      </w:pPr>
      <w:rPr>
        <w:rFonts w:ascii="Courier New" w:hAnsi="Courier New" w:cs="Courier New" w:hint="default"/>
      </w:rPr>
    </w:lvl>
    <w:lvl w:ilvl="2" w:tplc="0C0A0005" w:tentative="1">
      <w:start w:val="1"/>
      <w:numFmt w:val="bullet"/>
      <w:lvlText w:val=""/>
      <w:lvlJc w:val="left"/>
      <w:pPr>
        <w:tabs>
          <w:tab w:val="num" w:pos="2866"/>
        </w:tabs>
        <w:ind w:left="2866" w:hanging="360"/>
      </w:pPr>
      <w:rPr>
        <w:rFonts w:ascii="Wingdings" w:hAnsi="Wingdings" w:hint="default"/>
      </w:rPr>
    </w:lvl>
    <w:lvl w:ilvl="3" w:tplc="0C0A0001" w:tentative="1">
      <w:start w:val="1"/>
      <w:numFmt w:val="bullet"/>
      <w:lvlText w:val=""/>
      <w:lvlJc w:val="left"/>
      <w:pPr>
        <w:tabs>
          <w:tab w:val="num" w:pos="3586"/>
        </w:tabs>
        <w:ind w:left="3586" w:hanging="360"/>
      </w:pPr>
      <w:rPr>
        <w:rFonts w:ascii="Symbol" w:hAnsi="Symbol" w:hint="default"/>
      </w:rPr>
    </w:lvl>
    <w:lvl w:ilvl="4" w:tplc="0C0A0003" w:tentative="1">
      <w:start w:val="1"/>
      <w:numFmt w:val="bullet"/>
      <w:lvlText w:val="o"/>
      <w:lvlJc w:val="left"/>
      <w:pPr>
        <w:tabs>
          <w:tab w:val="num" w:pos="4306"/>
        </w:tabs>
        <w:ind w:left="4306" w:hanging="360"/>
      </w:pPr>
      <w:rPr>
        <w:rFonts w:ascii="Courier New" w:hAnsi="Courier New" w:cs="Courier New" w:hint="default"/>
      </w:rPr>
    </w:lvl>
    <w:lvl w:ilvl="5" w:tplc="0C0A0005" w:tentative="1">
      <w:start w:val="1"/>
      <w:numFmt w:val="bullet"/>
      <w:lvlText w:val=""/>
      <w:lvlJc w:val="left"/>
      <w:pPr>
        <w:tabs>
          <w:tab w:val="num" w:pos="5026"/>
        </w:tabs>
        <w:ind w:left="5026" w:hanging="360"/>
      </w:pPr>
      <w:rPr>
        <w:rFonts w:ascii="Wingdings" w:hAnsi="Wingdings" w:hint="default"/>
      </w:rPr>
    </w:lvl>
    <w:lvl w:ilvl="6" w:tplc="0C0A0001" w:tentative="1">
      <w:start w:val="1"/>
      <w:numFmt w:val="bullet"/>
      <w:lvlText w:val=""/>
      <w:lvlJc w:val="left"/>
      <w:pPr>
        <w:tabs>
          <w:tab w:val="num" w:pos="5746"/>
        </w:tabs>
        <w:ind w:left="5746" w:hanging="360"/>
      </w:pPr>
      <w:rPr>
        <w:rFonts w:ascii="Symbol" w:hAnsi="Symbol" w:hint="default"/>
      </w:rPr>
    </w:lvl>
    <w:lvl w:ilvl="7" w:tplc="0C0A0003" w:tentative="1">
      <w:start w:val="1"/>
      <w:numFmt w:val="bullet"/>
      <w:lvlText w:val="o"/>
      <w:lvlJc w:val="left"/>
      <w:pPr>
        <w:tabs>
          <w:tab w:val="num" w:pos="6466"/>
        </w:tabs>
        <w:ind w:left="6466" w:hanging="360"/>
      </w:pPr>
      <w:rPr>
        <w:rFonts w:ascii="Courier New" w:hAnsi="Courier New" w:cs="Courier New" w:hint="default"/>
      </w:rPr>
    </w:lvl>
    <w:lvl w:ilvl="8" w:tplc="0C0A0005" w:tentative="1">
      <w:start w:val="1"/>
      <w:numFmt w:val="bullet"/>
      <w:lvlText w:val=""/>
      <w:lvlJc w:val="left"/>
      <w:pPr>
        <w:tabs>
          <w:tab w:val="num" w:pos="7186"/>
        </w:tabs>
        <w:ind w:left="7186" w:hanging="360"/>
      </w:pPr>
      <w:rPr>
        <w:rFonts w:ascii="Wingdings" w:hAnsi="Wingdings" w:hint="default"/>
      </w:rPr>
    </w:lvl>
  </w:abstractNum>
  <w:abstractNum w:abstractNumId="2" w15:restartNumberingAfterBreak="0">
    <w:nsid w:val="04E31A08"/>
    <w:multiLevelType w:val="hybridMultilevel"/>
    <w:tmpl w:val="42E49BE0"/>
    <w:lvl w:ilvl="0" w:tplc="280A001B">
      <w:start w:val="1"/>
      <w:numFmt w:val="lowerRoman"/>
      <w:lvlText w:val="%1."/>
      <w:lvlJc w:val="right"/>
      <w:pPr>
        <w:ind w:left="1174" w:hanging="360"/>
      </w:p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3" w15:restartNumberingAfterBreak="0">
    <w:nsid w:val="08002533"/>
    <w:multiLevelType w:val="multilevel"/>
    <w:tmpl w:val="C1D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6F8A"/>
    <w:multiLevelType w:val="multilevel"/>
    <w:tmpl w:val="BEBE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64A"/>
    <w:multiLevelType w:val="hybridMultilevel"/>
    <w:tmpl w:val="76FE8B7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07F1BED"/>
    <w:multiLevelType w:val="hybridMultilevel"/>
    <w:tmpl w:val="FE709676"/>
    <w:lvl w:ilvl="0" w:tplc="280A0005">
      <w:start w:val="1"/>
      <w:numFmt w:val="bullet"/>
      <w:lvlText w:val=""/>
      <w:lvlJc w:val="left"/>
      <w:pPr>
        <w:ind w:left="1457" w:hanging="360"/>
      </w:pPr>
      <w:rPr>
        <w:rFonts w:ascii="Wingdings" w:hAnsi="Wingdings" w:hint="default"/>
      </w:rPr>
    </w:lvl>
    <w:lvl w:ilvl="1" w:tplc="280A0003" w:tentative="1">
      <w:start w:val="1"/>
      <w:numFmt w:val="bullet"/>
      <w:lvlText w:val="o"/>
      <w:lvlJc w:val="left"/>
      <w:pPr>
        <w:ind w:left="2177" w:hanging="360"/>
      </w:pPr>
      <w:rPr>
        <w:rFonts w:ascii="Courier New" w:hAnsi="Courier New" w:cs="Courier New" w:hint="default"/>
      </w:rPr>
    </w:lvl>
    <w:lvl w:ilvl="2" w:tplc="280A0005" w:tentative="1">
      <w:start w:val="1"/>
      <w:numFmt w:val="bullet"/>
      <w:lvlText w:val=""/>
      <w:lvlJc w:val="left"/>
      <w:pPr>
        <w:ind w:left="2897" w:hanging="360"/>
      </w:pPr>
      <w:rPr>
        <w:rFonts w:ascii="Wingdings" w:hAnsi="Wingdings" w:hint="default"/>
      </w:rPr>
    </w:lvl>
    <w:lvl w:ilvl="3" w:tplc="280A0001" w:tentative="1">
      <w:start w:val="1"/>
      <w:numFmt w:val="bullet"/>
      <w:lvlText w:val=""/>
      <w:lvlJc w:val="left"/>
      <w:pPr>
        <w:ind w:left="3617" w:hanging="360"/>
      </w:pPr>
      <w:rPr>
        <w:rFonts w:ascii="Symbol" w:hAnsi="Symbol" w:hint="default"/>
      </w:rPr>
    </w:lvl>
    <w:lvl w:ilvl="4" w:tplc="280A0003" w:tentative="1">
      <w:start w:val="1"/>
      <w:numFmt w:val="bullet"/>
      <w:lvlText w:val="o"/>
      <w:lvlJc w:val="left"/>
      <w:pPr>
        <w:ind w:left="4337" w:hanging="360"/>
      </w:pPr>
      <w:rPr>
        <w:rFonts w:ascii="Courier New" w:hAnsi="Courier New" w:cs="Courier New" w:hint="default"/>
      </w:rPr>
    </w:lvl>
    <w:lvl w:ilvl="5" w:tplc="280A0005" w:tentative="1">
      <w:start w:val="1"/>
      <w:numFmt w:val="bullet"/>
      <w:lvlText w:val=""/>
      <w:lvlJc w:val="left"/>
      <w:pPr>
        <w:ind w:left="5057" w:hanging="360"/>
      </w:pPr>
      <w:rPr>
        <w:rFonts w:ascii="Wingdings" w:hAnsi="Wingdings" w:hint="default"/>
      </w:rPr>
    </w:lvl>
    <w:lvl w:ilvl="6" w:tplc="280A0001" w:tentative="1">
      <w:start w:val="1"/>
      <w:numFmt w:val="bullet"/>
      <w:lvlText w:val=""/>
      <w:lvlJc w:val="left"/>
      <w:pPr>
        <w:ind w:left="5777" w:hanging="360"/>
      </w:pPr>
      <w:rPr>
        <w:rFonts w:ascii="Symbol" w:hAnsi="Symbol" w:hint="default"/>
      </w:rPr>
    </w:lvl>
    <w:lvl w:ilvl="7" w:tplc="280A0003" w:tentative="1">
      <w:start w:val="1"/>
      <w:numFmt w:val="bullet"/>
      <w:lvlText w:val="o"/>
      <w:lvlJc w:val="left"/>
      <w:pPr>
        <w:ind w:left="6497" w:hanging="360"/>
      </w:pPr>
      <w:rPr>
        <w:rFonts w:ascii="Courier New" w:hAnsi="Courier New" w:cs="Courier New" w:hint="default"/>
      </w:rPr>
    </w:lvl>
    <w:lvl w:ilvl="8" w:tplc="280A0005" w:tentative="1">
      <w:start w:val="1"/>
      <w:numFmt w:val="bullet"/>
      <w:lvlText w:val=""/>
      <w:lvlJc w:val="left"/>
      <w:pPr>
        <w:ind w:left="7217" w:hanging="360"/>
      </w:pPr>
      <w:rPr>
        <w:rFonts w:ascii="Wingdings" w:hAnsi="Wingdings" w:hint="default"/>
      </w:rPr>
    </w:lvl>
  </w:abstractNum>
  <w:abstractNum w:abstractNumId="7" w15:restartNumberingAfterBreak="0">
    <w:nsid w:val="10B807D1"/>
    <w:multiLevelType w:val="hybridMultilevel"/>
    <w:tmpl w:val="333E6360"/>
    <w:lvl w:ilvl="0" w:tplc="B56099D2">
      <w:start w:val="1"/>
      <w:numFmt w:val="bullet"/>
      <w:lvlText w:val="-"/>
      <w:lvlJc w:val="left"/>
      <w:pPr>
        <w:tabs>
          <w:tab w:val="num" w:pos="720"/>
        </w:tabs>
        <w:ind w:left="720" w:hanging="360"/>
      </w:pPr>
      <w:rPr>
        <w:rFonts w:ascii="Calibri" w:hAnsi="Calibri" w:hint="default"/>
      </w:rPr>
    </w:lvl>
    <w:lvl w:ilvl="1" w:tplc="280A0005">
      <w:start w:val="1"/>
      <w:numFmt w:val="bullet"/>
      <w:lvlText w:val=""/>
      <w:lvlJc w:val="left"/>
      <w:pPr>
        <w:tabs>
          <w:tab w:val="num" w:pos="1440"/>
        </w:tabs>
        <w:ind w:left="1440" w:hanging="360"/>
      </w:pPr>
      <w:rPr>
        <w:rFonts w:ascii="Wingdings" w:hAnsi="Wingdings" w:hint="default"/>
      </w:rPr>
    </w:lvl>
    <w:lvl w:ilvl="2" w:tplc="100CE686" w:tentative="1">
      <w:start w:val="1"/>
      <w:numFmt w:val="bullet"/>
      <w:lvlText w:val=""/>
      <w:lvlJc w:val="left"/>
      <w:pPr>
        <w:tabs>
          <w:tab w:val="num" w:pos="2160"/>
        </w:tabs>
        <w:ind w:left="2160" w:hanging="360"/>
      </w:pPr>
      <w:rPr>
        <w:rFonts w:ascii="Wingdings" w:hAnsi="Wingdings" w:hint="default"/>
      </w:rPr>
    </w:lvl>
    <w:lvl w:ilvl="3" w:tplc="4C2EFCB0" w:tentative="1">
      <w:start w:val="1"/>
      <w:numFmt w:val="bullet"/>
      <w:lvlText w:val=""/>
      <w:lvlJc w:val="left"/>
      <w:pPr>
        <w:tabs>
          <w:tab w:val="num" w:pos="2880"/>
        </w:tabs>
        <w:ind w:left="2880" w:hanging="360"/>
      </w:pPr>
      <w:rPr>
        <w:rFonts w:ascii="Wingdings" w:hAnsi="Wingdings" w:hint="default"/>
      </w:rPr>
    </w:lvl>
    <w:lvl w:ilvl="4" w:tplc="811805C4" w:tentative="1">
      <w:start w:val="1"/>
      <w:numFmt w:val="bullet"/>
      <w:lvlText w:val=""/>
      <w:lvlJc w:val="left"/>
      <w:pPr>
        <w:tabs>
          <w:tab w:val="num" w:pos="3600"/>
        </w:tabs>
        <w:ind w:left="3600" w:hanging="360"/>
      </w:pPr>
      <w:rPr>
        <w:rFonts w:ascii="Wingdings" w:hAnsi="Wingdings" w:hint="default"/>
      </w:rPr>
    </w:lvl>
    <w:lvl w:ilvl="5" w:tplc="689C92B2" w:tentative="1">
      <w:start w:val="1"/>
      <w:numFmt w:val="bullet"/>
      <w:lvlText w:val=""/>
      <w:lvlJc w:val="left"/>
      <w:pPr>
        <w:tabs>
          <w:tab w:val="num" w:pos="4320"/>
        </w:tabs>
        <w:ind w:left="4320" w:hanging="360"/>
      </w:pPr>
      <w:rPr>
        <w:rFonts w:ascii="Wingdings" w:hAnsi="Wingdings" w:hint="default"/>
      </w:rPr>
    </w:lvl>
    <w:lvl w:ilvl="6" w:tplc="58423DC8" w:tentative="1">
      <w:start w:val="1"/>
      <w:numFmt w:val="bullet"/>
      <w:lvlText w:val=""/>
      <w:lvlJc w:val="left"/>
      <w:pPr>
        <w:tabs>
          <w:tab w:val="num" w:pos="5040"/>
        </w:tabs>
        <w:ind w:left="5040" w:hanging="360"/>
      </w:pPr>
      <w:rPr>
        <w:rFonts w:ascii="Wingdings" w:hAnsi="Wingdings" w:hint="default"/>
      </w:rPr>
    </w:lvl>
    <w:lvl w:ilvl="7" w:tplc="B0C06050" w:tentative="1">
      <w:start w:val="1"/>
      <w:numFmt w:val="bullet"/>
      <w:lvlText w:val=""/>
      <w:lvlJc w:val="left"/>
      <w:pPr>
        <w:tabs>
          <w:tab w:val="num" w:pos="5760"/>
        </w:tabs>
        <w:ind w:left="5760" w:hanging="360"/>
      </w:pPr>
      <w:rPr>
        <w:rFonts w:ascii="Wingdings" w:hAnsi="Wingdings" w:hint="default"/>
      </w:rPr>
    </w:lvl>
    <w:lvl w:ilvl="8" w:tplc="342E18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33AC8"/>
    <w:multiLevelType w:val="hybridMultilevel"/>
    <w:tmpl w:val="B6764272"/>
    <w:lvl w:ilvl="0" w:tplc="B56099D2">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2C82B2D"/>
    <w:multiLevelType w:val="hybridMultilevel"/>
    <w:tmpl w:val="407C3848"/>
    <w:lvl w:ilvl="0" w:tplc="B56099D2">
      <w:start w:val="1"/>
      <w:numFmt w:val="bullet"/>
      <w:lvlText w:val="-"/>
      <w:lvlJc w:val="left"/>
      <w:pPr>
        <w:ind w:left="1060" w:hanging="360"/>
      </w:pPr>
      <w:rPr>
        <w:rFonts w:ascii="Calibri" w:hAnsi="Calibri" w:hint="default"/>
      </w:rPr>
    </w:lvl>
    <w:lvl w:ilvl="1" w:tplc="280A0003" w:tentative="1">
      <w:start w:val="1"/>
      <w:numFmt w:val="bullet"/>
      <w:lvlText w:val="o"/>
      <w:lvlJc w:val="left"/>
      <w:pPr>
        <w:ind w:left="1780" w:hanging="360"/>
      </w:pPr>
      <w:rPr>
        <w:rFonts w:ascii="Courier New" w:hAnsi="Courier New" w:cs="Courier New" w:hint="default"/>
      </w:rPr>
    </w:lvl>
    <w:lvl w:ilvl="2" w:tplc="280A0005" w:tentative="1">
      <w:start w:val="1"/>
      <w:numFmt w:val="bullet"/>
      <w:lvlText w:val=""/>
      <w:lvlJc w:val="left"/>
      <w:pPr>
        <w:ind w:left="2500" w:hanging="360"/>
      </w:pPr>
      <w:rPr>
        <w:rFonts w:ascii="Wingdings" w:hAnsi="Wingdings" w:hint="default"/>
      </w:rPr>
    </w:lvl>
    <w:lvl w:ilvl="3" w:tplc="280A0001" w:tentative="1">
      <w:start w:val="1"/>
      <w:numFmt w:val="bullet"/>
      <w:lvlText w:val=""/>
      <w:lvlJc w:val="left"/>
      <w:pPr>
        <w:ind w:left="3220" w:hanging="360"/>
      </w:pPr>
      <w:rPr>
        <w:rFonts w:ascii="Symbol" w:hAnsi="Symbol" w:hint="default"/>
      </w:rPr>
    </w:lvl>
    <w:lvl w:ilvl="4" w:tplc="280A0003" w:tentative="1">
      <w:start w:val="1"/>
      <w:numFmt w:val="bullet"/>
      <w:lvlText w:val="o"/>
      <w:lvlJc w:val="left"/>
      <w:pPr>
        <w:ind w:left="3940" w:hanging="360"/>
      </w:pPr>
      <w:rPr>
        <w:rFonts w:ascii="Courier New" w:hAnsi="Courier New" w:cs="Courier New" w:hint="default"/>
      </w:rPr>
    </w:lvl>
    <w:lvl w:ilvl="5" w:tplc="280A0005" w:tentative="1">
      <w:start w:val="1"/>
      <w:numFmt w:val="bullet"/>
      <w:lvlText w:val=""/>
      <w:lvlJc w:val="left"/>
      <w:pPr>
        <w:ind w:left="4660" w:hanging="360"/>
      </w:pPr>
      <w:rPr>
        <w:rFonts w:ascii="Wingdings" w:hAnsi="Wingdings" w:hint="default"/>
      </w:rPr>
    </w:lvl>
    <w:lvl w:ilvl="6" w:tplc="280A0001" w:tentative="1">
      <w:start w:val="1"/>
      <w:numFmt w:val="bullet"/>
      <w:lvlText w:val=""/>
      <w:lvlJc w:val="left"/>
      <w:pPr>
        <w:ind w:left="5380" w:hanging="360"/>
      </w:pPr>
      <w:rPr>
        <w:rFonts w:ascii="Symbol" w:hAnsi="Symbol" w:hint="default"/>
      </w:rPr>
    </w:lvl>
    <w:lvl w:ilvl="7" w:tplc="280A0003" w:tentative="1">
      <w:start w:val="1"/>
      <w:numFmt w:val="bullet"/>
      <w:lvlText w:val="o"/>
      <w:lvlJc w:val="left"/>
      <w:pPr>
        <w:ind w:left="6100" w:hanging="360"/>
      </w:pPr>
      <w:rPr>
        <w:rFonts w:ascii="Courier New" w:hAnsi="Courier New" w:cs="Courier New" w:hint="default"/>
      </w:rPr>
    </w:lvl>
    <w:lvl w:ilvl="8" w:tplc="280A0005" w:tentative="1">
      <w:start w:val="1"/>
      <w:numFmt w:val="bullet"/>
      <w:lvlText w:val=""/>
      <w:lvlJc w:val="left"/>
      <w:pPr>
        <w:ind w:left="6820" w:hanging="360"/>
      </w:pPr>
      <w:rPr>
        <w:rFonts w:ascii="Wingdings" w:hAnsi="Wingdings" w:hint="default"/>
      </w:rPr>
    </w:lvl>
  </w:abstractNum>
  <w:abstractNum w:abstractNumId="10" w15:restartNumberingAfterBreak="0">
    <w:nsid w:val="135711B9"/>
    <w:multiLevelType w:val="hybridMultilevel"/>
    <w:tmpl w:val="50342C98"/>
    <w:lvl w:ilvl="0" w:tplc="84D2E106">
      <w:start w:val="2"/>
      <w:numFmt w:val="lowerRoman"/>
      <w:lvlText w:val="%1."/>
      <w:lvlJc w:val="right"/>
      <w:pPr>
        <w:tabs>
          <w:tab w:val="num" w:pos="720"/>
        </w:tabs>
        <w:ind w:left="720" w:hanging="360"/>
      </w:pPr>
    </w:lvl>
    <w:lvl w:ilvl="1" w:tplc="0A6C1D54">
      <w:numFmt w:val="decimal"/>
      <w:lvlText w:val="%2"/>
      <w:lvlJc w:val="left"/>
      <w:pPr>
        <w:ind w:left="1785" w:hanging="705"/>
      </w:pPr>
      <w:rPr>
        <w:rFonts w:hint="default"/>
      </w:rPr>
    </w:lvl>
    <w:lvl w:ilvl="2" w:tplc="651AF01C" w:tentative="1">
      <w:start w:val="1"/>
      <w:numFmt w:val="lowerRoman"/>
      <w:lvlText w:val="%3."/>
      <w:lvlJc w:val="right"/>
      <w:pPr>
        <w:tabs>
          <w:tab w:val="num" w:pos="2160"/>
        </w:tabs>
        <w:ind w:left="2160" w:hanging="360"/>
      </w:pPr>
    </w:lvl>
    <w:lvl w:ilvl="3" w:tplc="E51038AE" w:tentative="1">
      <w:start w:val="1"/>
      <w:numFmt w:val="lowerRoman"/>
      <w:lvlText w:val="%4."/>
      <w:lvlJc w:val="right"/>
      <w:pPr>
        <w:tabs>
          <w:tab w:val="num" w:pos="2880"/>
        </w:tabs>
        <w:ind w:left="2880" w:hanging="360"/>
      </w:pPr>
    </w:lvl>
    <w:lvl w:ilvl="4" w:tplc="B4EC34A4" w:tentative="1">
      <w:start w:val="1"/>
      <w:numFmt w:val="lowerRoman"/>
      <w:lvlText w:val="%5."/>
      <w:lvlJc w:val="right"/>
      <w:pPr>
        <w:tabs>
          <w:tab w:val="num" w:pos="3600"/>
        </w:tabs>
        <w:ind w:left="3600" w:hanging="360"/>
      </w:pPr>
    </w:lvl>
    <w:lvl w:ilvl="5" w:tplc="D3C845B2" w:tentative="1">
      <w:start w:val="1"/>
      <w:numFmt w:val="lowerRoman"/>
      <w:lvlText w:val="%6."/>
      <w:lvlJc w:val="right"/>
      <w:pPr>
        <w:tabs>
          <w:tab w:val="num" w:pos="4320"/>
        </w:tabs>
        <w:ind w:left="4320" w:hanging="360"/>
      </w:pPr>
    </w:lvl>
    <w:lvl w:ilvl="6" w:tplc="26D4DE76" w:tentative="1">
      <w:start w:val="1"/>
      <w:numFmt w:val="lowerRoman"/>
      <w:lvlText w:val="%7."/>
      <w:lvlJc w:val="right"/>
      <w:pPr>
        <w:tabs>
          <w:tab w:val="num" w:pos="5040"/>
        </w:tabs>
        <w:ind w:left="5040" w:hanging="360"/>
      </w:pPr>
    </w:lvl>
    <w:lvl w:ilvl="7" w:tplc="D9C60744" w:tentative="1">
      <w:start w:val="1"/>
      <w:numFmt w:val="lowerRoman"/>
      <w:lvlText w:val="%8."/>
      <w:lvlJc w:val="right"/>
      <w:pPr>
        <w:tabs>
          <w:tab w:val="num" w:pos="5760"/>
        </w:tabs>
        <w:ind w:left="5760" w:hanging="360"/>
      </w:pPr>
    </w:lvl>
    <w:lvl w:ilvl="8" w:tplc="13D4EBC4" w:tentative="1">
      <w:start w:val="1"/>
      <w:numFmt w:val="lowerRoman"/>
      <w:lvlText w:val="%9."/>
      <w:lvlJc w:val="right"/>
      <w:pPr>
        <w:tabs>
          <w:tab w:val="num" w:pos="6480"/>
        </w:tabs>
        <w:ind w:left="6480" w:hanging="360"/>
      </w:pPr>
    </w:lvl>
  </w:abstractNum>
  <w:abstractNum w:abstractNumId="11" w15:restartNumberingAfterBreak="0">
    <w:nsid w:val="21AC0AB9"/>
    <w:multiLevelType w:val="hybridMultilevel"/>
    <w:tmpl w:val="E13677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DD4E86"/>
    <w:multiLevelType w:val="hybridMultilevel"/>
    <w:tmpl w:val="46883A88"/>
    <w:lvl w:ilvl="0" w:tplc="4BB0ED06">
      <w:start w:val="1"/>
      <w:numFmt w:val="decimal"/>
      <w:lvlText w:val="%1."/>
      <w:lvlJc w:val="left"/>
      <w:pPr>
        <w:tabs>
          <w:tab w:val="num" w:pos="1426"/>
        </w:tabs>
        <w:ind w:left="1426" w:hanging="360"/>
      </w:pPr>
      <w:rPr>
        <w:rFonts w:hint="default"/>
      </w:rPr>
    </w:lvl>
    <w:lvl w:ilvl="1" w:tplc="280A0019" w:tentative="1">
      <w:start w:val="1"/>
      <w:numFmt w:val="lowerLetter"/>
      <w:lvlText w:val="%2."/>
      <w:lvlJc w:val="left"/>
      <w:pPr>
        <w:ind w:left="2146" w:hanging="360"/>
      </w:pPr>
    </w:lvl>
    <w:lvl w:ilvl="2" w:tplc="280A001B" w:tentative="1">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13" w15:restartNumberingAfterBreak="0">
    <w:nsid w:val="2DF262BC"/>
    <w:multiLevelType w:val="hybridMultilevel"/>
    <w:tmpl w:val="353C8732"/>
    <w:lvl w:ilvl="0" w:tplc="4BB0ED06">
      <w:start w:val="1"/>
      <w:numFmt w:val="decimal"/>
      <w:lvlText w:val="%1."/>
      <w:lvlJc w:val="left"/>
      <w:pPr>
        <w:tabs>
          <w:tab w:val="num" w:pos="1428"/>
        </w:tabs>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15:restartNumberingAfterBreak="0">
    <w:nsid w:val="2F9E6D45"/>
    <w:multiLevelType w:val="hybridMultilevel"/>
    <w:tmpl w:val="8BE67778"/>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676C21"/>
    <w:multiLevelType w:val="hybridMultilevel"/>
    <w:tmpl w:val="EBAE163E"/>
    <w:lvl w:ilvl="0" w:tplc="B56099D2">
      <w:start w:val="1"/>
      <w:numFmt w:val="bullet"/>
      <w:lvlText w:val="-"/>
      <w:lvlJc w:val="left"/>
      <w:pPr>
        <w:tabs>
          <w:tab w:val="num" w:pos="6"/>
        </w:tabs>
        <w:ind w:left="6" w:hanging="360"/>
      </w:pPr>
      <w:rPr>
        <w:rFonts w:ascii="Calibri" w:hAnsi="Calibri" w:hint="default"/>
      </w:rPr>
    </w:lvl>
    <w:lvl w:ilvl="1" w:tplc="61381A08" w:tentative="1">
      <w:start w:val="1"/>
      <w:numFmt w:val="bullet"/>
      <w:lvlText w:val=""/>
      <w:lvlJc w:val="left"/>
      <w:pPr>
        <w:tabs>
          <w:tab w:val="num" w:pos="726"/>
        </w:tabs>
        <w:ind w:left="726" w:hanging="360"/>
      </w:pPr>
      <w:rPr>
        <w:rFonts w:ascii="Wingdings" w:hAnsi="Wingdings" w:hint="default"/>
      </w:rPr>
    </w:lvl>
    <w:lvl w:ilvl="2" w:tplc="100CE686" w:tentative="1">
      <w:start w:val="1"/>
      <w:numFmt w:val="bullet"/>
      <w:lvlText w:val=""/>
      <w:lvlJc w:val="left"/>
      <w:pPr>
        <w:tabs>
          <w:tab w:val="num" w:pos="1446"/>
        </w:tabs>
        <w:ind w:left="1446" w:hanging="360"/>
      </w:pPr>
      <w:rPr>
        <w:rFonts w:ascii="Wingdings" w:hAnsi="Wingdings" w:hint="default"/>
      </w:rPr>
    </w:lvl>
    <w:lvl w:ilvl="3" w:tplc="4C2EFCB0" w:tentative="1">
      <w:start w:val="1"/>
      <w:numFmt w:val="bullet"/>
      <w:lvlText w:val=""/>
      <w:lvlJc w:val="left"/>
      <w:pPr>
        <w:tabs>
          <w:tab w:val="num" w:pos="2166"/>
        </w:tabs>
        <w:ind w:left="2166" w:hanging="360"/>
      </w:pPr>
      <w:rPr>
        <w:rFonts w:ascii="Wingdings" w:hAnsi="Wingdings" w:hint="default"/>
      </w:rPr>
    </w:lvl>
    <w:lvl w:ilvl="4" w:tplc="811805C4" w:tentative="1">
      <w:start w:val="1"/>
      <w:numFmt w:val="bullet"/>
      <w:lvlText w:val=""/>
      <w:lvlJc w:val="left"/>
      <w:pPr>
        <w:tabs>
          <w:tab w:val="num" w:pos="2886"/>
        </w:tabs>
        <w:ind w:left="2886" w:hanging="360"/>
      </w:pPr>
      <w:rPr>
        <w:rFonts w:ascii="Wingdings" w:hAnsi="Wingdings" w:hint="default"/>
      </w:rPr>
    </w:lvl>
    <w:lvl w:ilvl="5" w:tplc="689C92B2" w:tentative="1">
      <w:start w:val="1"/>
      <w:numFmt w:val="bullet"/>
      <w:lvlText w:val=""/>
      <w:lvlJc w:val="left"/>
      <w:pPr>
        <w:tabs>
          <w:tab w:val="num" w:pos="3606"/>
        </w:tabs>
        <w:ind w:left="3606" w:hanging="360"/>
      </w:pPr>
      <w:rPr>
        <w:rFonts w:ascii="Wingdings" w:hAnsi="Wingdings" w:hint="default"/>
      </w:rPr>
    </w:lvl>
    <w:lvl w:ilvl="6" w:tplc="58423DC8" w:tentative="1">
      <w:start w:val="1"/>
      <w:numFmt w:val="bullet"/>
      <w:lvlText w:val=""/>
      <w:lvlJc w:val="left"/>
      <w:pPr>
        <w:tabs>
          <w:tab w:val="num" w:pos="4326"/>
        </w:tabs>
        <w:ind w:left="4326" w:hanging="360"/>
      </w:pPr>
      <w:rPr>
        <w:rFonts w:ascii="Wingdings" w:hAnsi="Wingdings" w:hint="default"/>
      </w:rPr>
    </w:lvl>
    <w:lvl w:ilvl="7" w:tplc="B0C06050" w:tentative="1">
      <w:start w:val="1"/>
      <w:numFmt w:val="bullet"/>
      <w:lvlText w:val=""/>
      <w:lvlJc w:val="left"/>
      <w:pPr>
        <w:tabs>
          <w:tab w:val="num" w:pos="5046"/>
        </w:tabs>
        <w:ind w:left="5046" w:hanging="360"/>
      </w:pPr>
      <w:rPr>
        <w:rFonts w:ascii="Wingdings" w:hAnsi="Wingdings" w:hint="default"/>
      </w:rPr>
    </w:lvl>
    <w:lvl w:ilvl="8" w:tplc="342E185A" w:tentative="1">
      <w:start w:val="1"/>
      <w:numFmt w:val="bullet"/>
      <w:lvlText w:val=""/>
      <w:lvlJc w:val="left"/>
      <w:pPr>
        <w:tabs>
          <w:tab w:val="num" w:pos="5766"/>
        </w:tabs>
        <w:ind w:left="5766" w:hanging="360"/>
      </w:pPr>
      <w:rPr>
        <w:rFonts w:ascii="Wingdings" w:hAnsi="Wingdings" w:hint="default"/>
      </w:rPr>
    </w:lvl>
  </w:abstractNum>
  <w:abstractNum w:abstractNumId="16" w15:restartNumberingAfterBreak="0">
    <w:nsid w:val="31C749D4"/>
    <w:multiLevelType w:val="multilevel"/>
    <w:tmpl w:val="18248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46C56BD"/>
    <w:multiLevelType w:val="hybridMultilevel"/>
    <w:tmpl w:val="D4BCB76E"/>
    <w:lvl w:ilvl="0" w:tplc="B56099D2">
      <w:start w:val="1"/>
      <w:numFmt w:val="bullet"/>
      <w:lvlText w:val="-"/>
      <w:lvlJc w:val="left"/>
      <w:pPr>
        <w:ind w:left="2160" w:hanging="360"/>
      </w:pPr>
      <w:rPr>
        <w:rFonts w:ascii="Calibri" w:hAnsi="Calibri"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15:restartNumberingAfterBreak="0">
    <w:nsid w:val="3A120B55"/>
    <w:multiLevelType w:val="hybridMultilevel"/>
    <w:tmpl w:val="9CF4D5F6"/>
    <w:lvl w:ilvl="0" w:tplc="7A185FC0">
      <w:start w:val="5"/>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826F8B"/>
    <w:multiLevelType w:val="hybridMultilevel"/>
    <w:tmpl w:val="10583C60"/>
    <w:lvl w:ilvl="0" w:tplc="A2B2016C">
      <w:start w:val="1"/>
      <w:numFmt w:val="lowerRoman"/>
      <w:lvlText w:val="%1."/>
      <w:lvlJc w:val="right"/>
      <w:pPr>
        <w:tabs>
          <w:tab w:val="num" w:pos="720"/>
        </w:tabs>
        <w:ind w:left="720" w:hanging="360"/>
      </w:pPr>
    </w:lvl>
    <w:lvl w:ilvl="1" w:tplc="065AF6BA" w:tentative="1">
      <w:start w:val="1"/>
      <w:numFmt w:val="lowerRoman"/>
      <w:lvlText w:val="%2."/>
      <w:lvlJc w:val="right"/>
      <w:pPr>
        <w:tabs>
          <w:tab w:val="num" w:pos="1440"/>
        </w:tabs>
        <w:ind w:left="1440" w:hanging="360"/>
      </w:pPr>
    </w:lvl>
    <w:lvl w:ilvl="2" w:tplc="280A0005">
      <w:start w:val="1"/>
      <w:numFmt w:val="bullet"/>
      <w:lvlText w:val=""/>
      <w:lvlJc w:val="left"/>
      <w:pPr>
        <w:tabs>
          <w:tab w:val="num" w:pos="2160"/>
        </w:tabs>
        <w:ind w:left="2160" w:hanging="360"/>
      </w:pPr>
      <w:rPr>
        <w:rFonts w:ascii="Wingdings" w:hAnsi="Wingdings" w:hint="default"/>
      </w:rPr>
    </w:lvl>
    <w:lvl w:ilvl="3" w:tplc="FCF4DF4E" w:tentative="1">
      <w:start w:val="1"/>
      <w:numFmt w:val="lowerRoman"/>
      <w:lvlText w:val="%4."/>
      <w:lvlJc w:val="right"/>
      <w:pPr>
        <w:tabs>
          <w:tab w:val="num" w:pos="2880"/>
        </w:tabs>
        <w:ind w:left="2880" w:hanging="360"/>
      </w:pPr>
    </w:lvl>
    <w:lvl w:ilvl="4" w:tplc="73AE5EA0" w:tentative="1">
      <w:start w:val="1"/>
      <w:numFmt w:val="lowerRoman"/>
      <w:lvlText w:val="%5."/>
      <w:lvlJc w:val="right"/>
      <w:pPr>
        <w:tabs>
          <w:tab w:val="num" w:pos="3600"/>
        </w:tabs>
        <w:ind w:left="3600" w:hanging="360"/>
      </w:pPr>
    </w:lvl>
    <w:lvl w:ilvl="5" w:tplc="9888089A" w:tentative="1">
      <w:start w:val="1"/>
      <w:numFmt w:val="lowerRoman"/>
      <w:lvlText w:val="%6."/>
      <w:lvlJc w:val="right"/>
      <w:pPr>
        <w:tabs>
          <w:tab w:val="num" w:pos="4320"/>
        </w:tabs>
        <w:ind w:left="4320" w:hanging="360"/>
      </w:pPr>
    </w:lvl>
    <w:lvl w:ilvl="6" w:tplc="532078E2" w:tentative="1">
      <w:start w:val="1"/>
      <w:numFmt w:val="lowerRoman"/>
      <w:lvlText w:val="%7."/>
      <w:lvlJc w:val="right"/>
      <w:pPr>
        <w:tabs>
          <w:tab w:val="num" w:pos="5040"/>
        </w:tabs>
        <w:ind w:left="5040" w:hanging="360"/>
      </w:pPr>
    </w:lvl>
    <w:lvl w:ilvl="7" w:tplc="1182E7AE" w:tentative="1">
      <w:start w:val="1"/>
      <w:numFmt w:val="lowerRoman"/>
      <w:lvlText w:val="%8."/>
      <w:lvlJc w:val="right"/>
      <w:pPr>
        <w:tabs>
          <w:tab w:val="num" w:pos="5760"/>
        </w:tabs>
        <w:ind w:left="5760" w:hanging="360"/>
      </w:pPr>
    </w:lvl>
    <w:lvl w:ilvl="8" w:tplc="AAECB038" w:tentative="1">
      <w:start w:val="1"/>
      <w:numFmt w:val="lowerRoman"/>
      <w:lvlText w:val="%9."/>
      <w:lvlJc w:val="right"/>
      <w:pPr>
        <w:tabs>
          <w:tab w:val="num" w:pos="6480"/>
        </w:tabs>
        <w:ind w:left="6480" w:hanging="360"/>
      </w:pPr>
    </w:lvl>
  </w:abstractNum>
  <w:abstractNum w:abstractNumId="20" w15:restartNumberingAfterBreak="0">
    <w:nsid w:val="3EEA4660"/>
    <w:multiLevelType w:val="multilevel"/>
    <w:tmpl w:val="08B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A086A"/>
    <w:multiLevelType w:val="multilevel"/>
    <w:tmpl w:val="0DD4D8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887987"/>
    <w:multiLevelType w:val="hybridMultilevel"/>
    <w:tmpl w:val="22381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E01523"/>
    <w:multiLevelType w:val="hybridMultilevel"/>
    <w:tmpl w:val="0BCCE3AA"/>
    <w:lvl w:ilvl="0" w:tplc="0C0A0005">
      <w:start w:val="1"/>
      <w:numFmt w:val="bullet"/>
      <w:lvlText w:val=""/>
      <w:lvlJc w:val="left"/>
      <w:pPr>
        <w:tabs>
          <w:tab w:val="num" w:pos="1400"/>
        </w:tabs>
        <w:ind w:left="1400" w:hanging="360"/>
      </w:pPr>
      <w:rPr>
        <w:rFonts w:ascii="Wingdings" w:hAnsi="Wingdings" w:hint="default"/>
      </w:rPr>
    </w:lvl>
    <w:lvl w:ilvl="1" w:tplc="0C0A0003" w:tentative="1">
      <w:start w:val="1"/>
      <w:numFmt w:val="bullet"/>
      <w:lvlText w:val="o"/>
      <w:lvlJc w:val="left"/>
      <w:pPr>
        <w:tabs>
          <w:tab w:val="num" w:pos="2120"/>
        </w:tabs>
        <w:ind w:left="2120" w:hanging="360"/>
      </w:pPr>
      <w:rPr>
        <w:rFonts w:ascii="Courier New" w:hAnsi="Courier New" w:cs="Courier New" w:hint="default"/>
      </w:rPr>
    </w:lvl>
    <w:lvl w:ilvl="2" w:tplc="0C0A0005" w:tentative="1">
      <w:start w:val="1"/>
      <w:numFmt w:val="bullet"/>
      <w:lvlText w:val=""/>
      <w:lvlJc w:val="left"/>
      <w:pPr>
        <w:tabs>
          <w:tab w:val="num" w:pos="2840"/>
        </w:tabs>
        <w:ind w:left="2840" w:hanging="360"/>
      </w:pPr>
      <w:rPr>
        <w:rFonts w:ascii="Wingdings" w:hAnsi="Wingdings" w:hint="default"/>
      </w:rPr>
    </w:lvl>
    <w:lvl w:ilvl="3" w:tplc="0C0A0001" w:tentative="1">
      <w:start w:val="1"/>
      <w:numFmt w:val="bullet"/>
      <w:lvlText w:val=""/>
      <w:lvlJc w:val="left"/>
      <w:pPr>
        <w:tabs>
          <w:tab w:val="num" w:pos="3560"/>
        </w:tabs>
        <w:ind w:left="3560" w:hanging="360"/>
      </w:pPr>
      <w:rPr>
        <w:rFonts w:ascii="Symbol" w:hAnsi="Symbol" w:hint="default"/>
      </w:rPr>
    </w:lvl>
    <w:lvl w:ilvl="4" w:tplc="0C0A0003" w:tentative="1">
      <w:start w:val="1"/>
      <w:numFmt w:val="bullet"/>
      <w:lvlText w:val="o"/>
      <w:lvlJc w:val="left"/>
      <w:pPr>
        <w:tabs>
          <w:tab w:val="num" w:pos="4280"/>
        </w:tabs>
        <w:ind w:left="4280" w:hanging="360"/>
      </w:pPr>
      <w:rPr>
        <w:rFonts w:ascii="Courier New" w:hAnsi="Courier New" w:cs="Courier New" w:hint="default"/>
      </w:rPr>
    </w:lvl>
    <w:lvl w:ilvl="5" w:tplc="0C0A0005" w:tentative="1">
      <w:start w:val="1"/>
      <w:numFmt w:val="bullet"/>
      <w:lvlText w:val=""/>
      <w:lvlJc w:val="left"/>
      <w:pPr>
        <w:tabs>
          <w:tab w:val="num" w:pos="5000"/>
        </w:tabs>
        <w:ind w:left="5000" w:hanging="360"/>
      </w:pPr>
      <w:rPr>
        <w:rFonts w:ascii="Wingdings" w:hAnsi="Wingdings" w:hint="default"/>
      </w:rPr>
    </w:lvl>
    <w:lvl w:ilvl="6" w:tplc="0C0A0001" w:tentative="1">
      <w:start w:val="1"/>
      <w:numFmt w:val="bullet"/>
      <w:lvlText w:val=""/>
      <w:lvlJc w:val="left"/>
      <w:pPr>
        <w:tabs>
          <w:tab w:val="num" w:pos="5720"/>
        </w:tabs>
        <w:ind w:left="5720" w:hanging="360"/>
      </w:pPr>
      <w:rPr>
        <w:rFonts w:ascii="Symbol" w:hAnsi="Symbol" w:hint="default"/>
      </w:rPr>
    </w:lvl>
    <w:lvl w:ilvl="7" w:tplc="0C0A0003" w:tentative="1">
      <w:start w:val="1"/>
      <w:numFmt w:val="bullet"/>
      <w:lvlText w:val="o"/>
      <w:lvlJc w:val="left"/>
      <w:pPr>
        <w:tabs>
          <w:tab w:val="num" w:pos="6440"/>
        </w:tabs>
        <w:ind w:left="6440" w:hanging="360"/>
      </w:pPr>
      <w:rPr>
        <w:rFonts w:ascii="Courier New" w:hAnsi="Courier New" w:cs="Courier New" w:hint="default"/>
      </w:rPr>
    </w:lvl>
    <w:lvl w:ilvl="8" w:tplc="0C0A0005" w:tentative="1">
      <w:start w:val="1"/>
      <w:numFmt w:val="bullet"/>
      <w:lvlText w:val=""/>
      <w:lvlJc w:val="left"/>
      <w:pPr>
        <w:tabs>
          <w:tab w:val="num" w:pos="7160"/>
        </w:tabs>
        <w:ind w:left="7160" w:hanging="360"/>
      </w:pPr>
      <w:rPr>
        <w:rFonts w:ascii="Wingdings" w:hAnsi="Wingdings" w:hint="default"/>
      </w:rPr>
    </w:lvl>
  </w:abstractNum>
  <w:abstractNum w:abstractNumId="24" w15:restartNumberingAfterBreak="0">
    <w:nsid w:val="46630466"/>
    <w:multiLevelType w:val="hybridMultilevel"/>
    <w:tmpl w:val="C5329FA6"/>
    <w:lvl w:ilvl="0" w:tplc="3406161C">
      <w:start w:val="3"/>
      <w:numFmt w:val="lowerRoman"/>
      <w:lvlText w:val="%1."/>
      <w:lvlJc w:val="right"/>
      <w:pPr>
        <w:tabs>
          <w:tab w:val="num" w:pos="720"/>
        </w:tabs>
        <w:ind w:left="720" w:hanging="360"/>
      </w:pPr>
    </w:lvl>
    <w:lvl w:ilvl="1" w:tplc="9A36B3D4" w:tentative="1">
      <w:start w:val="1"/>
      <w:numFmt w:val="lowerRoman"/>
      <w:lvlText w:val="%2."/>
      <w:lvlJc w:val="right"/>
      <w:pPr>
        <w:tabs>
          <w:tab w:val="num" w:pos="1440"/>
        </w:tabs>
        <w:ind w:left="1440" w:hanging="360"/>
      </w:pPr>
    </w:lvl>
    <w:lvl w:ilvl="2" w:tplc="38824E22" w:tentative="1">
      <w:start w:val="1"/>
      <w:numFmt w:val="lowerRoman"/>
      <w:lvlText w:val="%3."/>
      <w:lvlJc w:val="right"/>
      <w:pPr>
        <w:tabs>
          <w:tab w:val="num" w:pos="2160"/>
        </w:tabs>
        <w:ind w:left="2160" w:hanging="360"/>
      </w:pPr>
    </w:lvl>
    <w:lvl w:ilvl="3" w:tplc="CF7455B0" w:tentative="1">
      <w:start w:val="1"/>
      <w:numFmt w:val="lowerRoman"/>
      <w:lvlText w:val="%4."/>
      <w:lvlJc w:val="right"/>
      <w:pPr>
        <w:tabs>
          <w:tab w:val="num" w:pos="2880"/>
        </w:tabs>
        <w:ind w:left="2880" w:hanging="360"/>
      </w:pPr>
    </w:lvl>
    <w:lvl w:ilvl="4" w:tplc="D690C9B0" w:tentative="1">
      <w:start w:val="1"/>
      <w:numFmt w:val="lowerRoman"/>
      <w:lvlText w:val="%5."/>
      <w:lvlJc w:val="right"/>
      <w:pPr>
        <w:tabs>
          <w:tab w:val="num" w:pos="3600"/>
        </w:tabs>
        <w:ind w:left="3600" w:hanging="360"/>
      </w:pPr>
    </w:lvl>
    <w:lvl w:ilvl="5" w:tplc="23303A1E" w:tentative="1">
      <w:start w:val="1"/>
      <w:numFmt w:val="lowerRoman"/>
      <w:lvlText w:val="%6."/>
      <w:lvlJc w:val="right"/>
      <w:pPr>
        <w:tabs>
          <w:tab w:val="num" w:pos="4320"/>
        </w:tabs>
        <w:ind w:left="4320" w:hanging="360"/>
      </w:pPr>
    </w:lvl>
    <w:lvl w:ilvl="6" w:tplc="193EC582" w:tentative="1">
      <w:start w:val="1"/>
      <w:numFmt w:val="lowerRoman"/>
      <w:lvlText w:val="%7."/>
      <w:lvlJc w:val="right"/>
      <w:pPr>
        <w:tabs>
          <w:tab w:val="num" w:pos="5040"/>
        </w:tabs>
        <w:ind w:left="5040" w:hanging="360"/>
      </w:pPr>
    </w:lvl>
    <w:lvl w:ilvl="7" w:tplc="C7441B10" w:tentative="1">
      <w:start w:val="1"/>
      <w:numFmt w:val="lowerRoman"/>
      <w:lvlText w:val="%8."/>
      <w:lvlJc w:val="right"/>
      <w:pPr>
        <w:tabs>
          <w:tab w:val="num" w:pos="5760"/>
        </w:tabs>
        <w:ind w:left="5760" w:hanging="360"/>
      </w:pPr>
    </w:lvl>
    <w:lvl w:ilvl="8" w:tplc="7AEC35D6" w:tentative="1">
      <w:start w:val="1"/>
      <w:numFmt w:val="lowerRoman"/>
      <w:lvlText w:val="%9."/>
      <w:lvlJc w:val="right"/>
      <w:pPr>
        <w:tabs>
          <w:tab w:val="num" w:pos="6480"/>
        </w:tabs>
        <w:ind w:left="6480" w:hanging="360"/>
      </w:pPr>
    </w:lvl>
  </w:abstractNum>
  <w:abstractNum w:abstractNumId="25" w15:restartNumberingAfterBreak="0">
    <w:nsid w:val="47FC4209"/>
    <w:multiLevelType w:val="multilevel"/>
    <w:tmpl w:val="B946271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604956"/>
    <w:multiLevelType w:val="hybridMultilevel"/>
    <w:tmpl w:val="549C3E12"/>
    <w:lvl w:ilvl="0" w:tplc="A2B2016C">
      <w:start w:val="1"/>
      <w:numFmt w:val="lowerRoman"/>
      <w:lvlText w:val="%1."/>
      <w:lvlJc w:val="right"/>
      <w:pPr>
        <w:tabs>
          <w:tab w:val="num" w:pos="720"/>
        </w:tabs>
        <w:ind w:left="720" w:hanging="360"/>
      </w:pPr>
    </w:lvl>
    <w:lvl w:ilvl="1" w:tplc="065AF6BA" w:tentative="1">
      <w:start w:val="1"/>
      <w:numFmt w:val="lowerRoman"/>
      <w:lvlText w:val="%2."/>
      <w:lvlJc w:val="right"/>
      <w:pPr>
        <w:tabs>
          <w:tab w:val="num" w:pos="1440"/>
        </w:tabs>
        <w:ind w:left="1440" w:hanging="360"/>
      </w:pPr>
    </w:lvl>
    <w:lvl w:ilvl="2" w:tplc="E52677BC">
      <w:start w:val="1379"/>
      <w:numFmt w:val="bullet"/>
      <w:lvlText w:val=""/>
      <w:lvlJc w:val="right"/>
      <w:pPr>
        <w:tabs>
          <w:tab w:val="num" w:pos="2160"/>
        </w:tabs>
        <w:ind w:left="2160" w:hanging="360"/>
      </w:pPr>
      <w:rPr>
        <w:rFonts w:ascii="Wingdings" w:hAnsi="Wingdings" w:hint="default"/>
      </w:rPr>
    </w:lvl>
    <w:lvl w:ilvl="3" w:tplc="FCF4DF4E" w:tentative="1">
      <w:start w:val="1"/>
      <w:numFmt w:val="lowerRoman"/>
      <w:lvlText w:val="%4."/>
      <w:lvlJc w:val="right"/>
      <w:pPr>
        <w:tabs>
          <w:tab w:val="num" w:pos="2880"/>
        </w:tabs>
        <w:ind w:left="2880" w:hanging="360"/>
      </w:pPr>
    </w:lvl>
    <w:lvl w:ilvl="4" w:tplc="73AE5EA0" w:tentative="1">
      <w:start w:val="1"/>
      <w:numFmt w:val="lowerRoman"/>
      <w:lvlText w:val="%5."/>
      <w:lvlJc w:val="right"/>
      <w:pPr>
        <w:tabs>
          <w:tab w:val="num" w:pos="3600"/>
        </w:tabs>
        <w:ind w:left="3600" w:hanging="360"/>
      </w:pPr>
    </w:lvl>
    <w:lvl w:ilvl="5" w:tplc="9888089A" w:tentative="1">
      <w:start w:val="1"/>
      <w:numFmt w:val="lowerRoman"/>
      <w:lvlText w:val="%6."/>
      <w:lvlJc w:val="right"/>
      <w:pPr>
        <w:tabs>
          <w:tab w:val="num" w:pos="4320"/>
        </w:tabs>
        <w:ind w:left="4320" w:hanging="360"/>
      </w:pPr>
    </w:lvl>
    <w:lvl w:ilvl="6" w:tplc="532078E2" w:tentative="1">
      <w:start w:val="1"/>
      <w:numFmt w:val="lowerRoman"/>
      <w:lvlText w:val="%7."/>
      <w:lvlJc w:val="right"/>
      <w:pPr>
        <w:tabs>
          <w:tab w:val="num" w:pos="5040"/>
        </w:tabs>
        <w:ind w:left="5040" w:hanging="360"/>
      </w:pPr>
    </w:lvl>
    <w:lvl w:ilvl="7" w:tplc="1182E7AE" w:tentative="1">
      <w:start w:val="1"/>
      <w:numFmt w:val="lowerRoman"/>
      <w:lvlText w:val="%8."/>
      <w:lvlJc w:val="right"/>
      <w:pPr>
        <w:tabs>
          <w:tab w:val="num" w:pos="5760"/>
        </w:tabs>
        <w:ind w:left="5760" w:hanging="360"/>
      </w:pPr>
    </w:lvl>
    <w:lvl w:ilvl="8" w:tplc="AAECB038" w:tentative="1">
      <w:start w:val="1"/>
      <w:numFmt w:val="lowerRoman"/>
      <w:lvlText w:val="%9."/>
      <w:lvlJc w:val="right"/>
      <w:pPr>
        <w:tabs>
          <w:tab w:val="num" w:pos="6480"/>
        </w:tabs>
        <w:ind w:left="6480" w:hanging="360"/>
      </w:pPr>
    </w:lvl>
  </w:abstractNum>
  <w:abstractNum w:abstractNumId="27" w15:restartNumberingAfterBreak="0">
    <w:nsid w:val="4BC46B19"/>
    <w:multiLevelType w:val="multilevel"/>
    <w:tmpl w:val="B946271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0574F2"/>
    <w:multiLevelType w:val="hybridMultilevel"/>
    <w:tmpl w:val="36CA2E94"/>
    <w:lvl w:ilvl="0" w:tplc="4BB0ED06">
      <w:start w:val="1"/>
      <w:numFmt w:val="decimal"/>
      <w:lvlText w:val="%1."/>
      <w:lvlJc w:val="left"/>
      <w:pPr>
        <w:tabs>
          <w:tab w:val="num" w:pos="720"/>
        </w:tabs>
        <w:ind w:left="720" w:hanging="360"/>
      </w:pPr>
      <w:rPr>
        <w:rFonts w:hint="default"/>
      </w:rPr>
    </w:lvl>
    <w:lvl w:ilvl="1" w:tplc="B2088624">
      <w:numFmt w:val="none"/>
      <w:lvlText w:val=""/>
      <w:lvlJc w:val="left"/>
      <w:pPr>
        <w:tabs>
          <w:tab w:val="num" w:pos="360"/>
        </w:tabs>
      </w:pPr>
    </w:lvl>
    <w:lvl w:ilvl="2" w:tplc="B8D08EB6">
      <w:numFmt w:val="none"/>
      <w:lvlText w:val=""/>
      <w:lvlJc w:val="left"/>
      <w:pPr>
        <w:tabs>
          <w:tab w:val="num" w:pos="360"/>
        </w:tabs>
      </w:pPr>
    </w:lvl>
    <w:lvl w:ilvl="3" w:tplc="3E862B64">
      <w:numFmt w:val="none"/>
      <w:lvlText w:val=""/>
      <w:lvlJc w:val="left"/>
      <w:pPr>
        <w:tabs>
          <w:tab w:val="num" w:pos="360"/>
        </w:tabs>
      </w:pPr>
    </w:lvl>
    <w:lvl w:ilvl="4" w:tplc="111CC246">
      <w:numFmt w:val="none"/>
      <w:lvlText w:val=""/>
      <w:lvlJc w:val="left"/>
      <w:pPr>
        <w:tabs>
          <w:tab w:val="num" w:pos="360"/>
        </w:tabs>
      </w:pPr>
    </w:lvl>
    <w:lvl w:ilvl="5" w:tplc="84CE626C">
      <w:numFmt w:val="none"/>
      <w:lvlText w:val=""/>
      <w:lvlJc w:val="left"/>
      <w:pPr>
        <w:tabs>
          <w:tab w:val="num" w:pos="360"/>
        </w:tabs>
      </w:pPr>
    </w:lvl>
    <w:lvl w:ilvl="6" w:tplc="694AA612">
      <w:numFmt w:val="none"/>
      <w:lvlText w:val=""/>
      <w:lvlJc w:val="left"/>
      <w:pPr>
        <w:tabs>
          <w:tab w:val="num" w:pos="360"/>
        </w:tabs>
      </w:pPr>
    </w:lvl>
    <w:lvl w:ilvl="7" w:tplc="8C60D2D2">
      <w:numFmt w:val="none"/>
      <w:lvlText w:val=""/>
      <w:lvlJc w:val="left"/>
      <w:pPr>
        <w:tabs>
          <w:tab w:val="num" w:pos="360"/>
        </w:tabs>
      </w:pPr>
    </w:lvl>
    <w:lvl w:ilvl="8" w:tplc="82CA1C92">
      <w:numFmt w:val="none"/>
      <w:lvlText w:val=""/>
      <w:lvlJc w:val="left"/>
      <w:pPr>
        <w:tabs>
          <w:tab w:val="num" w:pos="360"/>
        </w:tabs>
      </w:pPr>
    </w:lvl>
  </w:abstractNum>
  <w:abstractNum w:abstractNumId="29" w15:restartNumberingAfterBreak="0">
    <w:nsid w:val="546B4454"/>
    <w:multiLevelType w:val="hybridMultilevel"/>
    <w:tmpl w:val="9FE46AD4"/>
    <w:lvl w:ilvl="0" w:tplc="6526C992">
      <w:start w:val="1"/>
      <w:numFmt w:val="decimal"/>
      <w:lvlText w:val="%1."/>
      <w:lvlJc w:val="left"/>
      <w:pPr>
        <w:ind w:left="1457" w:hanging="360"/>
      </w:pPr>
      <w:rPr>
        <w:rFonts w:hint="default"/>
      </w:rPr>
    </w:lvl>
    <w:lvl w:ilvl="1" w:tplc="280A0003" w:tentative="1">
      <w:start w:val="1"/>
      <w:numFmt w:val="bullet"/>
      <w:lvlText w:val="o"/>
      <w:lvlJc w:val="left"/>
      <w:pPr>
        <w:ind w:left="2177" w:hanging="360"/>
      </w:pPr>
      <w:rPr>
        <w:rFonts w:ascii="Courier New" w:hAnsi="Courier New" w:cs="Courier New" w:hint="default"/>
      </w:rPr>
    </w:lvl>
    <w:lvl w:ilvl="2" w:tplc="280A0005" w:tentative="1">
      <w:start w:val="1"/>
      <w:numFmt w:val="bullet"/>
      <w:lvlText w:val=""/>
      <w:lvlJc w:val="left"/>
      <w:pPr>
        <w:ind w:left="2897" w:hanging="360"/>
      </w:pPr>
      <w:rPr>
        <w:rFonts w:ascii="Wingdings" w:hAnsi="Wingdings" w:hint="default"/>
      </w:rPr>
    </w:lvl>
    <w:lvl w:ilvl="3" w:tplc="280A0001" w:tentative="1">
      <w:start w:val="1"/>
      <w:numFmt w:val="bullet"/>
      <w:lvlText w:val=""/>
      <w:lvlJc w:val="left"/>
      <w:pPr>
        <w:ind w:left="3617" w:hanging="360"/>
      </w:pPr>
      <w:rPr>
        <w:rFonts w:ascii="Symbol" w:hAnsi="Symbol" w:hint="default"/>
      </w:rPr>
    </w:lvl>
    <w:lvl w:ilvl="4" w:tplc="280A0003" w:tentative="1">
      <w:start w:val="1"/>
      <w:numFmt w:val="bullet"/>
      <w:lvlText w:val="o"/>
      <w:lvlJc w:val="left"/>
      <w:pPr>
        <w:ind w:left="4337" w:hanging="360"/>
      </w:pPr>
      <w:rPr>
        <w:rFonts w:ascii="Courier New" w:hAnsi="Courier New" w:cs="Courier New" w:hint="default"/>
      </w:rPr>
    </w:lvl>
    <w:lvl w:ilvl="5" w:tplc="280A0005" w:tentative="1">
      <w:start w:val="1"/>
      <w:numFmt w:val="bullet"/>
      <w:lvlText w:val=""/>
      <w:lvlJc w:val="left"/>
      <w:pPr>
        <w:ind w:left="5057" w:hanging="360"/>
      </w:pPr>
      <w:rPr>
        <w:rFonts w:ascii="Wingdings" w:hAnsi="Wingdings" w:hint="default"/>
      </w:rPr>
    </w:lvl>
    <w:lvl w:ilvl="6" w:tplc="280A0001" w:tentative="1">
      <w:start w:val="1"/>
      <w:numFmt w:val="bullet"/>
      <w:lvlText w:val=""/>
      <w:lvlJc w:val="left"/>
      <w:pPr>
        <w:ind w:left="5777" w:hanging="360"/>
      </w:pPr>
      <w:rPr>
        <w:rFonts w:ascii="Symbol" w:hAnsi="Symbol" w:hint="default"/>
      </w:rPr>
    </w:lvl>
    <w:lvl w:ilvl="7" w:tplc="280A0003" w:tentative="1">
      <w:start w:val="1"/>
      <w:numFmt w:val="bullet"/>
      <w:lvlText w:val="o"/>
      <w:lvlJc w:val="left"/>
      <w:pPr>
        <w:ind w:left="6497" w:hanging="360"/>
      </w:pPr>
      <w:rPr>
        <w:rFonts w:ascii="Courier New" w:hAnsi="Courier New" w:cs="Courier New" w:hint="default"/>
      </w:rPr>
    </w:lvl>
    <w:lvl w:ilvl="8" w:tplc="280A0005" w:tentative="1">
      <w:start w:val="1"/>
      <w:numFmt w:val="bullet"/>
      <w:lvlText w:val=""/>
      <w:lvlJc w:val="left"/>
      <w:pPr>
        <w:ind w:left="7217" w:hanging="360"/>
      </w:pPr>
      <w:rPr>
        <w:rFonts w:ascii="Wingdings" w:hAnsi="Wingdings" w:hint="default"/>
      </w:rPr>
    </w:lvl>
  </w:abstractNum>
  <w:abstractNum w:abstractNumId="30" w15:restartNumberingAfterBreak="0">
    <w:nsid w:val="5A4D7BDF"/>
    <w:multiLevelType w:val="multilevel"/>
    <w:tmpl w:val="E1762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1AD6F95"/>
    <w:multiLevelType w:val="multilevel"/>
    <w:tmpl w:val="E1762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86EBD"/>
    <w:multiLevelType w:val="multilevel"/>
    <w:tmpl w:val="24D2ED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F56C2"/>
    <w:multiLevelType w:val="hybridMultilevel"/>
    <w:tmpl w:val="5990442C"/>
    <w:lvl w:ilvl="0" w:tplc="0C0A0001">
      <w:start w:val="1"/>
      <w:numFmt w:val="bullet"/>
      <w:lvlText w:val=""/>
      <w:lvlJc w:val="left"/>
      <w:pPr>
        <w:tabs>
          <w:tab w:val="num" w:pos="1714"/>
        </w:tabs>
        <w:ind w:left="1714" w:hanging="360"/>
      </w:pPr>
      <w:rPr>
        <w:rFonts w:ascii="Symbol" w:hAnsi="Symbol" w:hint="default"/>
      </w:rPr>
    </w:lvl>
    <w:lvl w:ilvl="1" w:tplc="0C0A0003">
      <w:start w:val="1"/>
      <w:numFmt w:val="bullet"/>
      <w:lvlText w:val="o"/>
      <w:lvlJc w:val="left"/>
      <w:pPr>
        <w:tabs>
          <w:tab w:val="num" w:pos="2434"/>
        </w:tabs>
        <w:ind w:left="2434" w:hanging="360"/>
      </w:pPr>
      <w:rPr>
        <w:rFonts w:ascii="Courier New" w:hAnsi="Courier New" w:cs="Courier New" w:hint="default"/>
      </w:rPr>
    </w:lvl>
    <w:lvl w:ilvl="2" w:tplc="0C0A0005" w:tentative="1">
      <w:start w:val="1"/>
      <w:numFmt w:val="bullet"/>
      <w:lvlText w:val=""/>
      <w:lvlJc w:val="left"/>
      <w:pPr>
        <w:tabs>
          <w:tab w:val="num" w:pos="3154"/>
        </w:tabs>
        <w:ind w:left="3154" w:hanging="360"/>
      </w:pPr>
      <w:rPr>
        <w:rFonts w:ascii="Wingdings" w:hAnsi="Wingdings" w:hint="default"/>
      </w:rPr>
    </w:lvl>
    <w:lvl w:ilvl="3" w:tplc="0C0A0001" w:tentative="1">
      <w:start w:val="1"/>
      <w:numFmt w:val="bullet"/>
      <w:lvlText w:val=""/>
      <w:lvlJc w:val="left"/>
      <w:pPr>
        <w:tabs>
          <w:tab w:val="num" w:pos="3874"/>
        </w:tabs>
        <w:ind w:left="3874" w:hanging="360"/>
      </w:pPr>
      <w:rPr>
        <w:rFonts w:ascii="Symbol" w:hAnsi="Symbol" w:hint="default"/>
      </w:rPr>
    </w:lvl>
    <w:lvl w:ilvl="4" w:tplc="0C0A0003" w:tentative="1">
      <w:start w:val="1"/>
      <w:numFmt w:val="bullet"/>
      <w:lvlText w:val="o"/>
      <w:lvlJc w:val="left"/>
      <w:pPr>
        <w:tabs>
          <w:tab w:val="num" w:pos="4594"/>
        </w:tabs>
        <w:ind w:left="4594" w:hanging="360"/>
      </w:pPr>
      <w:rPr>
        <w:rFonts w:ascii="Courier New" w:hAnsi="Courier New" w:cs="Courier New" w:hint="default"/>
      </w:rPr>
    </w:lvl>
    <w:lvl w:ilvl="5" w:tplc="0C0A0005" w:tentative="1">
      <w:start w:val="1"/>
      <w:numFmt w:val="bullet"/>
      <w:lvlText w:val=""/>
      <w:lvlJc w:val="left"/>
      <w:pPr>
        <w:tabs>
          <w:tab w:val="num" w:pos="5314"/>
        </w:tabs>
        <w:ind w:left="5314" w:hanging="360"/>
      </w:pPr>
      <w:rPr>
        <w:rFonts w:ascii="Wingdings" w:hAnsi="Wingdings" w:hint="default"/>
      </w:rPr>
    </w:lvl>
    <w:lvl w:ilvl="6" w:tplc="0C0A0001" w:tentative="1">
      <w:start w:val="1"/>
      <w:numFmt w:val="bullet"/>
      <w:lvlText w:val=""/>
      <w:lvlJc w:val="left"/>
      <w:pPr>
        <w:tabs>
          <w:tab w:val="num" w:pos="6034"/>
        </w:tabs>
        <w:ind w:left="6034" w:hanging="360"/>
      </w:pPr>
      <w:rPr>
        <w:rFonts w:ascii="Symbol" w:hAnsi="Symbol" w:hint="default"/>
      </w:rPr>
    </w:lvl>
    <w:lvl w:ilvl="7" w:tplc="0C0A0003" w:tentative="1">
      <w:start w:val="1"/>
      <w:numFmt w:val="bullet"/>
      <w:lvlText w:val="o"/>
      <w:lvlJc w:val="left"/>
      <w:pPr>
        <w:tabs>
          <w:tab w:val="num" w:pos="6754"/>
        </w:tabs>
        <w:ind w:left="6754" w:hanging="360"/>
      </w:pPr>
      <w:rPr>
        <w:rFonts w:ascii="Courier New" w:hAnsi="Courier New" w:cs="Courier New" w:hint="default"/>
      </w:rPr>
    </w:lvl>
    <w:lvl w:ilvl="8" w:tplc="0C0A0005" w:tentative="1">
      <w:start w:val="1"/>
      <w:numFmt w:val="bullet"/>
      <w:lvlText w:val=""/>
      <w:lvlJc w:val="left"/>
      <w:pPr>
        <w:tabs>
          <w:tab w:val="num" w:pos="7474"/>
        </w:tabs>
        <w:ind w:left="7474" w:hanging="360"/>
      </w:pPr>
      <w:rPr>
        <w:rFonts w:ascii="Wingdings" w:hAnsi="Wingdings" w:hint="default"/>
      </w:rPr>
    </w:lvl>
  </w:abstractNum>
  <w:abstractNum w:abstractNumId="34" w15:restartNumberingAfterBreak="0">
    <w:nsid w:val="6885025C"/>
    <w:multiLevelType w:val="hybridMultilevel"/>
    <w:tmpl w:val="6FFC9BC4"/>
    <w:lvl w:ilvl="0" w:tplc="4BB0ED06">
      <w:start w:val="1"/>
      <w:numFmt w:val="decimal"/>
      <w:lvlText w:val="%1."/>
      <w:lvlJc w:val="left"/>
      <w:pPr>
        <w:tabs>
          <w:tab w:val="num" w:pos="1776"/>
        </w:tabs>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5" w15:restartNumberingAfterBreak="0">
    <w:nsid w:val="68B40AB3"/>
    <w:multiLevelType w:val="hybridMultilevel"/>
    <w:tmpl w:val="532E8348"/>
    <w:lvl w:ilvl="0" w:tplc="4BB0ED06">
      <w:start w:val="1"/>
      <w:numFmt w:val="decimal"/>
      <w:lvlText w:val="%1."/>
      <w:lvlJc w:val="left"/>
      <w:pPr>
        <w:tabs>
          <w:tab w:val="num" w:pos="1457"/>
        </w:tabs>
        <w:ind w:left="1457" w:hanging="360"/>
      </w:pPr>
      <w:rPr>
        <w:rFonts w:hint="default"/>
      </w:rPr>
    </w:lvl>
    <w:lvl w:ilvl="1" w:tplc="280A0019" w:tentative="1">
      <w:start w:val="1"/>
      <w:numFmt w:val="lowerLetter"/>
      <w:lvlText w:val="%2."/>
      <w:lvlJc w:val="left"/>
      <w:pPr>
        <w:ind w:left="2177" w:hanging="360"/>
      </w:pPr>
    </w:lvl>
    <w:lvl w:ilvl="2" w:tplc="280A001B" w:tentative="1">
      <w:start w:val="1"/>
      <w:numFmt w:val="lowerRoman"/>
      <w:lvlText w:val="%3."/>
      <w:lvlJc w:val="right"/>
      <w:pPr>
        <w:ind w:left="2897" w:hanging="180"/>
      </w:pPr>
    </w:lvl>
    <w:lvl w:ilvl="3" w:tplc="280A000F" w:tentative="1">
      <w:start w:val="1"/>
      <w:numFmt w:val="decimal"/>
      <w:lvlText w:val="%4."/>
      <w:lvlJc w:val="left"/>
      <w:pPr>
        <w:ind w:left="3617" w:hanging="360"/>
      </w:pPr>
    </w:lvl>
    <w:lvl w:ilvl="4" w:tplc="280A0019" w:tentative="1">
      <w:start w:val="1"/>
      <w:numFmt w:val="lowerLetter"/>
      <w:lvlText w:val="%5."/>
      <w:lvlJc w:val="left"/>
      <w:pPr>
        <w:ind w:left="4337" w:hanging="360"/>
      </w:pPr>
    </w:lvl>
    <w:lvl w:ilvl="5" w:tplc="280A001B" w:tentative="1">
      <w:start w:val="1"/>
      <w:numFmt w:val="lowerRoman"/>
      <w:lvlText w:val="%6."/>
      <w:lvlJc w:val="right"/>
      <w:pPr>
        <w:ind w:left="5057" w:hanging="180"/>
      </w:pPr>
    </w:lvl>
    <w:lvl w:ilvl="6" w:tplc="280A000F" w:tentative="1">
      <w:start w:val="1"/>
      <w:numFmt w:val="decimal"/>
      <w:lvlText w:val="%7."/>
      <w:lvlJc w:val="left"/>
      <w:pPr>
        <w:ind w:left="5777" w:hanging="360"/>
      </w:pPr>
    </w:lvl>
    <w:lvl w:ilvl="7" w:tplc="280A0019" w:tentative="1">
      <w:start w:val="1"/>
      <w:numFmt w:val="lowerLetter"/>
      <w:lvlText w:val="%8."/>
      <w:lvlJc w:val="left"/>
      <w:pPr>
        <w:ind w:left="6497" w:hanging="360"/>
      </w:pPr>
    </w:lvl>
    <w:lvl w:ilvl="8" w:tplc="280A001B" w:tentative="1">
      <w:start w:val="1"/>
      <w:numFmt w:val="lowerRoman"/>
      <w:lvlText w:val="%9."/>
      <w:lvlJc w:val="right"/>
      <w:pPr>
        <w:ind w:left="7217" w:hanging="180"/>
      </w:pPr>
    </w:lvl>
  </w:abstractNum>
  <w:abstractNum w:abstractNumId="36" w15:restartNumberingAfterBreak="0">
    <w:nsid w:val="69E12206"/>
    <w:multiLevelType w:val="hybridMultilevel"/>
    <w:tmpl w:val="03589D70"/>
    <w:lvl w:ilvl="0" w:tplc="70084DEC">
      <w:start w:val="11"/>
      <w:numFmt w:val="decimal"/>
      <w:lvlText w:val="%1."/>
      <w:lvlJc w:val="left"/>
      <w:pPr>
        <w:tabs>
          <w:tab w:val="num" w:pos="1426"/>
        </w:tabs>
        <w:ind w:left="142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F304717"/>
    <w:multiLevelType w:val="multilevel"/>
    <w:tmpl w:val="E54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349A7"/>
    <w:multiLevelType w:val="multilevel"/>
    <w:tmpl w:val="7CA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520BF"/>
    <w:multiLevelType w:val="hybridMultilevel"/>
    <w:tmpl w:val="D004CA8E"/>
    <w:lvl w:ilvl="0" w:tplc="B56099D2">
      <w:start w:val="1"/>
      <w:numFmt w:val="bullet"/>
      <w:lvlText w:val="-"/>
      <w:lvlJc w:val="left"/>
      <w:pPr>
        <w:tabs>
          <w:tab w:val="num" w:pos="720"/>
        </w:tabs>
        <w:ind w:left="720" w:hanging="360"/>
      </w:pPr>
      <w:rPr>
        <w:rFonts w:ascii="Calibri" w:hAnsi="Calibri" w:hint="default"/>
      </w:rPr>
    </w:lvl>
    <w:lvl w:ilvl="1" w:tplc="11C89F94" w:tentative="1">
      <w:start w:val="1"/>
      <w:numFmt w:val="decimal"/>
      <w:lvlText w:val="%2."/>
      <w:lvlJc w:val="left"/>
      <w:pPr>
        <w:tabs>
          <w:tab w:val="num" w:pos="1440"/>
        </w:tabs>
        <w:ind w:left="1440" w:hanging="360"/>
      </w:pPr>
    </w:lvl>
    <w:lvl w:ilvl="2" w:tplc="9A38F80A" w:tentative="1">
      <w:start w:val="1"/>
      <w:numFmt w:val="decimal"/>
      <w:lvlText w:val="%3."/>
      <w:lvlJc w:val="left"/>
      <w:pPr>
        <w:tabs>
          <w:tab w:val="num" w:pos="2160"/>
        </w:tabs>
        <w:ind w:left="2160" w:hanging="360"/>
      </w:pPr>
    </w:lvl>
    <w:lvl w:ilvl="3" w:tplc="2D5ECFC0" w:tentative="1">
      <w:start w:val="1"/>
      <w:numFmt w:val="decimal"/>
      <w:lvlText w:val="%4."/>
      <w:lvlJc w:val="left"/>
      <w:pPr>
        <w:tabs>
          <w:tab w:val="num" w:pos="2880"/>
        </w:tabs>
        <w:ind w:left="2880" w:hanging="360"/>
      </w:pPr>
    </w:lvl>
    <w:lvl w:ilvl="4" w:tplc="71E00974" w:tentative="1">
      <w:start w:val="1"/>
      <w:numFmt w:val="decimal"/>
      <w:lvlText w:val="%5."/>
      <w:lvlJc w:val="left"/>
      <w:pPr>
        <w:tabs>
          <w:tab w:val="num" w:pos="3600"/>
        </w:tabs>
        <w:ind w:left="3600" w:hanging="360"/>
      </w:pPr>
    </w:lvl>
    <w:lvl w:ilvl="5" w:tplc="156C0FEA" w:tentative="1">
      <w:start w:val="1"/>
      <w:numFmt w:val="decimal"/>
      <w:lvlText w:val="%6."/>
      <w:lvlJc w:val="left"/>
      <w:pPr>
        <w:tabs>
          <w:tab w:val="num" w:pos="4320"/>
        </w:tabs>
        <w:ind w:left="4320" w:hanging="360"/>
      </w:pPr>
    </w:lvl>
    <w:lvl w:ilvl="6" w:tplc="C4DA52BC" w:tentative="1">
      <w:start w:val="1"/>
      <w:numFmt w:val="decimal"/>
      <w:lvlText w:val="%7."/>
      <w:lvlJc w:val="left"/>
      <w:pPr>
        <w:tabs>
          <w:tab w:val="num" w:pos="5040"/>
        </w:tabs>
        <w:ind w:left="5040" w:hanging="360"/>
      </w:pPr>
    </w:lvl>
    <w:lvl w:ilvl="7" w:tplc="81B8DCE4" w:tentative="1">
      <w:start w:val="1"/>
      <w:numFmt w:val="decimal"/>
      <w:lvlText w:val="%8."/>
      <w:lvlJc w:val="left"/>
      <w:pPr>
        <w:tabs>
          <w:tab w:val="num" w:pos="5760"/>
        </w:tabs>
        <w:ind w:left="5760" w:hanging="360"/>
      </w:pPr>
    </w:lvl>
    <w:lvl w:ilvl="8" w:tplc="CC0A1148" w:tentative="1">
      <w:start w:val="1"/>
      <w:numFmt w:val="decimal"/>
      <w:lvlText w:val="%9."/>
      <w:lvlJc w:val="left"/>
      <w:pPr>
        <w:tabs>
          <w:tab w:val="num" w:pos="6480"/>
        </w:tabs>
        <w:ind w:left="6480" w:hanging="360"/>
      </w:pPr>
    </w:lvl>
  </w:abstractNum>
  <w:abstractNum w:abstractNumId="40" w15:restartNumberingAfterBreak="0">
    <w:nsid w:val="77541442"/>
    <w:multiLevelType w:val="hybridMultilevel"/>
    <w:tmpl w:val="92869770"/>
    <w:lvl w:ilvl="0" w:tplc="4BB0ED06">
      <w:start w:val="1"/>
      <w:numFmt w:val="decimal"/>
      <w:lvlText w:val="%1."/>
      <w:lvlJc w:val="left"/>
      <w:pPr>
        <w:tabs>
          <w:tab w:val="num" w:pos="1457"/>
        </w:tabs>
        <w:ind w:left="1457" w:hanging="360"/>
      </w:pPr>
      <w:rPr>
        <w:rFonts w:hint="default"/>
      </w:rPr>
    </w:lvl>
    <w:lvl w:ilvl="1" w:tplc="280A0019" w:tentative="1">
      <w:start w:val="1"/>
      <w:numFmt w:val="lowerLetter"/>
      <w:lvlText w:val="%2."/>
      <w:lvlJc w:val="left"/>
      <w:pPr>
        <w:ind w:left="2177" w:hanging="360"/>
      </w:pPr>
    </w:lvl>
    <w:lvl w:ilvl="2" w:tplc="280A001B" w:tentative="1">
      <w:start w:val="1"/>
      <w:numFmt w:val="lowerRoman"/>
      <w:lvlText w:val="%3."/>
      <w:lvlJc w:val="right"/>
      <w:pPr>
        <w:ind w:left="2897" w:hanging="180"/>
      </w:pPr>
    </w:lvl>
    <w:lvl w:ilvl="3" w:tplc="280A000F" w:tentative="1">
      <w:start w:val="1"/>
      <w:numFmt w:val="decimal"/>
      <w:lvlText w:val="%4."/>
      <w:lvlJc w:val="left"/>
      <w:pPr>
        <w:ind w:left="3617" w:hanging="360"/>
      </w:pPr>
    </w:lvl>
    <w:lvl w:ilvl="4" w:tplc="280A0019" w:tentative="1">
      <w:start w:val="1"/>
      <w:numFmt w:val="lowerLetter"/>
      <w:lvlText w:val="%5."/>
      <w:lvlJc w:val="left"/>
      <w:pPr>
        <w:ind w:left="4337" w:hanging="360"/>
      </w:pPr>
    </w:lvl>
    <w:lvl w:ilvl="5" w:tplc="280A001B" w:tentative="1">
      <w:start w:val="1"/>
      <w:numFmt w:val="lowerRoman"/>
      <w:lvlText w:val="%6."/>
      <w:lvlJc w:val="right"/>
      <w:pPr>
        <w:ind w:left="5057" w:hanging="180"/>
      </w:pPr>
    </w:lvl>
    <w:lvl w:ilvl="6" w:tplc="280A000F" w:tentative="1">
      <w:start w:val="1"/>
      <w:numFmt w:val="decimal"/>
      <w:lvlText w:val="%7."/>
      <w:lvlJc w:val="left"/>
      <w:pPr>
        <w:ind w:left="5777" w:hanging="360"/>
      </w:pPr>
    </w:lvl>
    <w:lvl w:ilvl="7" w:tplc="280A0019" w:tentative="1">
      <w:start w:val="1"/>
      <w:numFmt w:val="lowerLetter"/>
      <w:lvlText w:val="%8."/>
      <w:lvlJc w:val="left"/>
      <w:pPr>
        <w:ind w:left="6497" w:hanging="360"/>
      </w:pPr>
    </w:lvl>
    <w:lvl w:ilvl="8" w:tplc="280A001B" w:tentative="1">
      <w:start w:val="1"/>
      <w:numFmt w:val="lowerRoman"/>
      <w:lvlText w:val="%9."/>
      <w:lvlJc w:val="right"/>
      <w:pPr>
        <w:ind w:left="7217" w:hanging="180"/>
      </w:pPr>
    </w:lvl>
  </w:abstractNum>
  <w:abstractNum w:abstractNumId="41" w15:restartNumberingAfterBreak="0">
    <w:nsid w:val="77DA2FEF"/>
    <w:multiLevelType w:val="hybridMultilevel"/>
    <w:tmpl w:val="736EE34E"/>
    <w:lvl w:ilvl="0" w:tplc="B8924F38">
      <w:start w:val="1"/>
      <w:numFmt w:val="upperRoman"/>
      <w:lvlText w:val="%1."/>
      <w:lvlJc w:val="left"/>
      <w:pPr>
        <w:ind w:left="720" w:hanging="720"/>
      </w:pPr>
      <w:rPr>
        <w:rFonts w:hint="default"/>
        <w:b w:val="0"/>
        <w:i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F0A0130"/>
    <w:multiLevelType w:val="hybridMultilevel"/>
    <w:tmpl w:val="7CB81806"/>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abstractNumId w:val="28"/>
  </w:num>
  <w:num w:numId="2">
    <w:abstractNumId w:val="18"/>
  </w:num>
  <w:num w:numId="3">
    <w:abstractNumId w:val="23"/>
  </w:num>
  <w:num w:numId="4">
    <w:abstractNumId w:val="41"/>
  </w:num>
  <w:num w:numId="5">
    <w:abstractNumId w:val="20"/>
  </w:num>
  <w:num w:numId="6">
    <w:abstractNumId w:val="16"/>
  </w:num>
  <w:num w:numId="7">
    <w:abstractNumId w:val="4"/>
  </w:num>
  <w:num w:numId="8">
    <w:abstractNumId w:val="38"/>
  </w:num>
  <w:num w:numId="9">
    <w:abstractNumId w:val="3"/>
  </w:num>
  <w:num w:numId="10">
    <w:abstractNumId w:val="37"/>
  </w:num>
  <w:num w:numId="11">
    <w:abstractNumId w:val="32"/>
  </w:num>
  <w:num w:numId="12">
    <w:abstractNumId w:val="11"/>
  </w:num>
  <w:num w:numId="13">
    <w:abstractNumId w:val="42"/>
  </w:num>
  <w:num w:numId="14">
    <w:abstractNumId w:val="29"/>
  </w:num>
  <w:num w:numId="15">
    <w:abstractNumId w:val="6"/>
  </w:num>
  <w:num w:numId="16">
    <w:abstractNumId w:val="14"/>
  </w:num>
  <w:num w:numId="17">
    <w:abstractNumId w:val="35"/>
  </w:num>
  <w:num w:numId="18">
    <w:abstractNumId w:val="0"/>
  </w:num>
  <w:num w:numId="19">
    <w:abstractNumId w:val="40"/>
  </w:num>
  <w:num w:numId="20">
    <w:abstractNumId w:val="26"/>
  </w:num>
  <w:num w:numId="21">
    <w:abstractNumId w:val="10"/>
  </w:num>
  <w:num w:numId="22">
    <w:abstractNumId w:val="24"/>
  </w:num>
  <w:num w:numId="23">
    <w:abstractNumId w:val="8"/>
  </w:num>
  <w:num w:numId="24">
    <w:abstractNumId w:val="19"/>
  </w:num>
  <w:num w:numId="25">
    <w:abstractNumId w:val="39"/>
  </w:num>
  <w:num w:numId="26">
    <w:abstractNumId w:val="15"/>
  </w:num>
  <w:num w:numId="27">
    <w:abstractNumId w:val="7"/>
  </w:num>
  <w:num w:numId="28">
    <w:abstractNumId w:val="13"/>
  </w:num>
  <w:num w:numId="29">
    <w:abstractNumId w:val="33"/>
  </w:num>
  <w:num w:numId="30">
    <w:abstractNumId w:val="1"/>
  </w:num>
  <w:num w:numId="31">
    <w:abstractNumId w:val="2"/>
  </w:num>
  <w:num w:numId="32">
    <w:abstractNumId w:val="34"/>
  </w:num>
  <w:num w:numId="33">
    <w:abstractNumId w:val="9"/>
  </w:num>
  <w:num w:numId="34">
    <w:abstractNumId w:val="12"/>
  </w:num>
  <w:num w:numId="35">
    <w:abstractNumId w:val="36"/>
  </w:num>
  <w:num w:numId="36">
    <w:abstractNumId w:val="22"/>
  </w:num>
  <w:num w:numId="37">
    <w:abstractNumId w:val="21"/>
  </w:num>
  <w:num w:numId="38">
    <w:abstractNumId w:val="30"/>
  </w:num>
  <w:num w:numId="39">
    <w:abstractNumId w:val="31"/>
  </w:num>
  <w:num w:numId="40">
    <w:abstractNumId w:val="5"/>
  </w:num>
  <w:num w:numId="41">
    <w:abstractNumId w:val="17"/>
  </w:num>
  <w:num w:numId="42">
    <w:abstractNumId w:val="27"/>
  </w:num>
  <w:num w:numId="4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5A2"/>
    <w:rsid w:val="00061936"/>
    <w:rsid w:val="000964E9"/>
    <w:rsid w:val="000A1CFC"/>
    <w:rsid w:val="000B1F46"/>
    <w:rsid w:val="00110931"/>
    <w:rsid w:val="001874A3"/>
    <w:rsid w:val="001C1A8E"/>
    <w:rsid w:val="001D0BE3"/>
    <w:rsid w:val="00206E11"/>
    <w:rsid w:val="00232FD3"/>
    <w:rsid w:val="002424F2"/>
    <w:rsid w:val="002E54EC"/>
    <w:rsid w:val="00305C12"/>
    <w:rsid w:val="003720CB"/>
    <w:rsid w:val="004A2507"/>
    <w:rsid w:val="004A5FD8"/>
    <w:rsid w:val="004C5A32"/>
    <w:rsid w:val="00531B8A"/>
    <w:rsid w:val="00546090"/>
    <w:rsid w:val="005802C5"/>
    <w:rsid w:val="00583D12"/>
    <w:rsid w:val="005D198E"/>
    <w:rsid w:val="006873EF"/>
    <w:rsid w:val="006E759C"/>
    <w:rsid w:val="007319CC"/>
    <w:rsid w:val="00785D57"/>
    <w:rsid w:val="007A5E21"/>
    <w:rsid w:val="007F7895"/>
    <w:rsid w:val="00872157"/>
    <w:rsid w:val="00877C91"/>
    <w:rsid w:val="00893098"/>
    <w:rsid w:val="00896E95"/>
    <w:rsid w:val="008C0CCF"/>
    <w:rsid w:val="008E7AEB"/>
    <w:rsid w:val="00960FFD"/>
    <w:rsid w:val="00965321"/>
    <w:rsid w:val="009C03A0"/>
    <w:rsid w:val="00A565A2"/>
    <w:rsid w:val="00A62A70"/>
    <w:rsid w:val="00A716E5"/>
    <w:rsid w:val="00A834DF"/>
    <w:rsid w:val="00AC2514"/>
    <w:rsid w:val="00AD4ECE"/>
    <w:rsid w:val="00AF555A"/>
    <w:rsid w:val="00B9777E"/>
    <w:rsid w:val="00BF7C14"/>
    <w:rsid w:val="00C134F9"/>
    <w:rsid w:val="00CC20A7"/>
    <w:rsid w:val="00CE39C5"/>
    <w:rsid w:val="00CF0B1E"/>
    <w:rsid w:val="00D034B3"/>
    <w:rsid w:val="00D40F82"/>
    <w:rsid w:val="00D7730D"/>
    <w:rsid w:val="00DE3684"/>
    <w:rsid w:val="00E0244D"/>
    <w:rsid w:val="00E14576"/>
    <w:rsid w:val="00E33AED"/>
    <w:rsid w:val="00EA594D"/>
    <w:rsid w:val="00EB4B00"/>
    <w:rsid w:val="00EC230A"/>
    <w:rsid w:val="00EE1580"/>
    <w:rsid w:val="00F15429"/>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576E720"/>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semiHidden/>
    <w:unhideWhenUsed/>
    <w:rsid w:val="001C1A8E"/>
    <w:rPr>
      <w:color w:val="0000FF"/>
      <w:u w:val="single"/>
    </w:rPr>
  </w:style>
  <w:style w:type="paragraph" w:styleId="NormalWeb">
    <w:name w:val="Normal (Web)"/>
    <w:basedOn w:val="Normal"/>
    <w:uiPriority w:val="99"/>
    <w:semiHidden/>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CE39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5" Type="http://schemas.openxmlformats.org/officeDocument/2006/relationships/image" Target="media/image13.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tmp"/><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1.tmp"/><Relationship Id="rId28" Type="http://schemas.openxmlformats.org/officeDocument/2006/relationships/image" Target="media/image16.tmp"/><Relationship Id="rId10" Type="http://schemas.microsoft.com/office/2007/relationships/hdphoto" Target="media/hdphoto1.wdp"/><Relationship Id="rId19" Type="http://schemas.microsoft.com/office/2007/relationships/hdphoto" Target="media/hdphoto5.wdp"/><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492E-E855-4187-85E4-3D24421D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9</Pages>
  <Words>1761</Words>
  <Characters>9688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milagros</cp:lastModifiedBy>
  <cp:revision>10</cp:revision>
  <dcterms:created xsi:type="dcterms:W3CDTF">2017-09-25T02:18:00Z</dcterms:created>
  <dcterms:modified xsi:type="dcterms:W3CDTF">2019-10-30T20:50:00Z</dcterms:modified>
</cp:coreProperties>
</file>