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6E" w:rsidRPr="00502FEF" w:rsidRDefault="00F15A6E" w:rsidP="00F15A6E">
      <w:pPr>
        <w:spacing w:before="60"/>
        <w:rPr>
          <w:rFonts w:ascii="Baskerville Old Face" w:hAnsi="Baskerville Old Face"/>
          <w:sz w:val="28"/>
          <w:szCs w:val="28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F15A6E" w:rsidRPr="00502FEF" w:rsidTr="00023FB8">
        <w:trPr>
          <w:trHeight w:hRule="exact" w:val="1701"/>
        </w:trPr>
        <w:tc>
          <w:tcPr>
            <w:tcW w:w="1701" w:type="dxa"/>
          </w:tcPr>
          <w:p w:rsidR="00F15A6E" w:rsidRPr="00502FEF" w:rsidRDefault="00F15A6E" w:rsidP="00023FB8">
            <w:pPr>
              <w:spacing w:before="240"/>
              <w:ind w:firstLine="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502FEF">
              <w:rPr>
                <w:rFonts w:ascii="Baskerville Old Face" w:hAnsi="Baskerville Old Face"/>
                <w:sz w:val="28"/>
                <w:szCs w:val="28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63.75pt;height:63.75pt" o:ole="" fillcolor="window">
                  <v:imagedata r:id="rId7" o:title=""/>
                </v:shape>
                <o:OLEObject Type="Embed" ProgID="CorelDraw.Graphic.7" ShapeID="_x0000_i1030" DrawAspect="Content" ObjectID="_1558774277" r:id="rId8"/>
              </w:object>
            </w:r>
          </w:p>
        </w:tc>
        <w:tc>
          <w:tcPr>
            <w:tcW w:w="6521" w:type="dxa"/>
            <w:vAlign w:val="center"/>
          </w:tcPr>
          <w:p w:rsidR="00F15A6E" w:rsidRPr="00502FEF" w:rsidRDefault="00F15A6E" w:rsidP="00023FB8">
            <w:pPr>
              <w:pStyle w:val="Tekst"/>
              <w:spacing w:before="0" w:after="0"/>
              <w:jc w:val="center"/>
              <w:rPr>
                <w:rFonts w:ascii="Baskerville Old Face" w:hAnsi="Baskerville Old Face"/>
                <w:kern w:val="0"/>
                <w:szCs w:val="28"/>
                <w:lang w:val="ru-RU"/>
              </w:rPr>
            </w:pPr>
            <w:r w:rsidRPr="00502FEF">
              <w:rPr>
                <w:rFonts w:ascii="Baskerville Old Face" w:hAnsi="Baskerville Old Face"/>
                <w:kern w:val="0"/>
                <w:szCs w:val="28"/>
              </w:rPr>
              <w:t>UNIVERZITET U NOVOM SADU</w:t>
            </w:r>
          </w:p>
          <w:p w:rsidR="00F15A6E" w:rsidRPr="00502FEF" w:rsidRDefault="00F15A6E" w:rsidP="00023FB8">
            <w:pPr>
              <w:pStyle w:val="Tekst"/>
              <w:spacing w:after="0"/>
              <w:jc w:val="center"/>
              <w:rPr>
                <w:rFonts w:ascii="Baskerville Old Face" w:hAnsi="Baskerville Old Face"/>
                <w:b/>
                <w:spacing w:val="34"/>
                <w:szCs w:val="28"/>
              </w:rPr>
            </w:pPr>
            <w:r w:rsidRPr="00502FEF">
              <w:rPr>
                <w:rFonts w:ascii="Baskerville Old Face" w:hAnsi="Baskerville Old Face"/>
                <w:b/>
                <w:kern w:val="0"/>
                <w:szCs w:val="28"/>
              </w:rPr>
              <w:t>FAKULTET TEHNI</w:t>
            </w:r>
            <w:r w:rsidRPr="00502FEF">
              <w:rPr>
                <w:rFonts w:ascii="Arial" w:hAnsi="Arial"/>
                <w:b/>
                <w:kern w:val="0"/>
                <w:szCs w:val="28"/>
              </w:rPr>
              <w:t>Č</w:t>
            </w:r>
            <w:r w:rsidRPr="00502FEF">
              <w:rPr>
                <w:rFonts w:ascii="Baskerville Old Face" w:hAnsi="Baskerville Old Face"/>
                <w:b/>
                <w:kern w:val="0"/>
                <w:szCs w:val="28"/>
              </w:rPr>
              <w:t>KIH NAUKA U NOVOM SADU</w:t>
            </w:r>
          </w:p>
        </w:tc>
        <w:tc>
          <w:tcPr>
            <w:tcW w:w="1701" w:type="dxa"/>
            <w:vAlign w:val="center"/>
          </w:tcPr>
          <w:p w:rsidR="00F15A6E" w:rsidRPr="00502FEF" w:rsidRDefault="00F15A6E" w:rsidP="00023FB8">
            <w:pPr>
              <w:pStyle w:val="Tekst"/>
              <w:spacing w:before="0"/>
              <w:jc w:val="center"/>
              <w:rPr>
                <w:rFonts w:ascii="Baskerville Old Face" w:hAnsi="Baskerville Old Face"/>
                <w:spacing w:val="12"/>
                <w:szCs w:val="28"/>
              </w:rPr>
            </w:pPr>
            <w:r w:rsidRPr="00502FEF">
              <w:rPr>
                <w:rFonts w:ascii="Baskerville Old Face" w:hAnsi="Baskerville Old Face"/>
                <w:noProof/>
                <w:szCs w:val="28"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C834A5" w:rsidP="00C834A5">
      <w:pPr>
        <w:spacing w:before="60" w:line="240" w:lineRule="auto"/>
        <w:ind w:left="992" w:firstLine="0"/>
        <w:jc w:val="left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Sandra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Tripkovic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>, RA 29/2014</w:t>
      </w:r>
    </w:p>
    <w:p w:rsidR="00F15A6E" w:rsidRPr="00502FEF" w:rsidRDefault="00C834A5" w:rsidP="00C834A5">
      <w:pPr>
        <w:spacing w:before="60" w:line="240" w:lineRule="auto"/>
        <w:ind w:left="992" w:firstLine="0"/>
        <w:jc w:val="left"/>
        <w:rPr>
          <w:rFonts w:ascii="Baskerville Old Face" w:hAnsi="Baskerville Old Face"/>
          <w:sz w:val="28"/>
          <w:szCs w:val="28"/>
        </w:rPr>
      </w:pPr>
      <w:proofErr w:type="spellStart"/>
      <w:r w:rsidRPr="00502FEF">
        <w:rPr>
          <w:rFonts w:ascii="Baskerville Old Face" w:hAnsi="Baskerville Old Face"/>
          <w:sz w:val="28"/>
          <w:szCs w:val="28"/>
        </w:rPr>
        <w:t>Marijana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Zelic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>, RA 208/2014</w:t>
      </w:r>
    </w:p>
    <w:p w:rsidR="00C834A5" w:rsidRPr="00502FEF" w:rsidRDefault="00C834A5" w:rsidP="00C834A5">
      <w:pPr>
        <w:spacing w:before="60" w:line="240" w:lineRule="auto"/>
        <w:ind w:left="992" w:firstLine="0"/>
        <w:jc w:val="left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Mila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Kotur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>, RA 128/2014</w:t>
      </w:r>
    </w:p>
    <w:p w:rsidR="00C834A5" w:rsidRPr="00502FEF" w:rsidRDefault="00C834A5" w:rsidP="00F15A6E">
      <w:pPr>
        <w:spacing w:before="60" w:line="240" w:lineRule="auto"/>
        <w:ind w:left="992" w:firstLine="0"/>
        <w:jc w:val="left"/>
        <w:rPr>
          <w:rFonts w:ascii="Baskerville Old Face" w:hAnsi="Baskerville Old Face"/>
          <w:sz w:val="28"/>
          <w:szCs w:val="28"/>
        </w:rPr>
      </w:pP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C834A5" w:rsidP="00F15A6E">
      <w:pPr>
        <w:spacing w:before="60" w:line="240" w:lineRule="auto"/>
        <w:ind w:firstLine="0"/>
        <w:jc w:val="center"/>
        <w:rPr>
          <w:rFonts w:ascii="Baskerville Old Face" w:hAnsi="Baskerville Old Face"/>
          <w:b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>BREAKOUT</w:t>
      </w: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>ISPITNI RAD</w:t>
      </w:r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  <w:lang w:val="sr-Cyrl-CS"/>
        </w:rPr>
        <w:t xml:space="preserve">-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Logi</w:t>
      </w:r>
      <w:r w:rsidRPr="00502FEF">
        <w:rPr>
          <w:rFonts w:ascii="Arial" w:hAnsi="Arial"/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ko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projektovanje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ra</w:t>
      </w:r>
      <w:r w:rsidRPr="00502FEF">
        <w:rPr>
          <w:rFonts w:ascii="Arial" w:hAnsi="Arial"/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unarskih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sistema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2</w:t>
      </w:r>
      <w:r w:rsidRPr="00502FEF">
        <w:rPr>
          <w:rFonts w:ascii="Baskerville Old Face" w:hAnsi="Baskerville Old Face"/>
          <w:sz w:val="28"/>
          <w:szCs w:val="28"/>
          <w:lang w:val="sr-Cyrl-CS"/>
        </w:rPr>
        <w:t xml:space="preserve"> –</w:t>
      </w:r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>-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Ra</w:t>
      </w:r>
      <w:r w:rsidRPr="00502FEF">
        <w:rPr>
          <w:rFonts w:ascii="Arial" w:hAnsi="Arial"/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unarska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tehnika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ra</w:t>
      </w:r>
      <w:r w:rsidRPr="00502FEF">
        <w:rPr>
          <w:rFonts w:ascii="Arial" w:hAnsi="Arial"/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unarkse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komunikacije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>-</w:t>
      </w:r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</w:rPr>
      </w:pP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F15A6E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C834A5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  <w:lang w:val="sr-Cyrl-CS"/>
        </w:rPr>
      </w:pPr>
    </w:p>
    <w:p w:rsidR="00502FEF" w:rsidRPr="00502FEF" w:rsidRDefault="00502FEF" w:rsidP="00C834A5">
      <w:pPr>
        <w:spacing w:before="60" w:line="240" w:lineRule="auto"/>
        <w:ind w:left="992" w:firstLine="0"/>
        <w:rPr>
          <w:rFonts w:ascii="Baskerville Old Face" w:hAnsi="Baskerville Old Face"/>
          <w:sz w:val="28"/>
          <w:szCs w:val="28"/>
        </w:rPr>
      </w:pPr>
    </w:p>
    <w:p w:rsidR="00502FEF" w:rsidRPr="00502FEF" w:rsidRDefault="00502FEF" w:rsidP="00C834A5">
      <w:pPr>
        <w:spacing w:before="60" w:line="240" w:lineRule="auto"/>
        <w:ind w:left="992" w:firstLine="0"/>
        <w:rPr>
          <w:rFonts w:ascii="Baskerville Old Face" w:hAnsi="Baskerville Old Face"/>
          <w:sz w:val="28"/>
          <w:szCs w:val="28"/>
        </w:rPr>
      </w:pPr>
    </w:p>
    <w:p w:rsidR="00502FEF" w:rsidRPr="00502FEF" w:rsidRDefault="00502FEF" w:rsidP="00C834A5">
      <w:pPr>
        <w:spacing w:before="60" w:line="240" w:lineRule="auto"/>
        <w:ind w:left="992" w:firstLine="0"/>
        <w:rPr>
          <w:rFonts w:ascii="Baskerville Old Face" w:hAnsi="Baskerville Old Face"/>
          <w:sz w:val="28"/>
          <w:szCs w:val="28"/>
        </w:rPr>
      </w:pPr>
    </w:p>
    <w:p w:rsidR="00F15A6E" w:rsidRPr="00502FEF" w:rsidRDefault="00C834A5" w:rsidP="00C834A5">
      <w:pPr>
        <w:spacing w:before="60" w:line="240" w:lineRule="auto"/>
        <w:ind w:left="992"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  </w:t>
      </w:r>
      <w:r w:rsidR="00F15A6E" w:rsidRPr="00502FEF">
        <w:rPr>
          <w:rFonts w:ascii="Baskerville Old Face" w:hAnsi="Baskerville Old Face"/>
          <w:sz w:val="28"/>
          <w:szCs w:val="28"/>
        </w:rPr>
        <w:t xml:space="preserve">Mentor: Doc. Dr. </w:t>
      </w:r>
      <w:proofErr w:type="spellStart"/>
      <w:r w:rsidR="00BD3A4A" w:rsidRPr="00502FEF">
        <w:rPr>
          <w:rFonts w:ascii="Baskerville Old Face" w:hAnsi="Baskerville Old Face"/>
          <w:sz w:val="28"/>
          <w:szCs w:val="28"/>
        </w:rPr>
        <w:t>Dušan</w:t>
      </w:r>
      <w:proofErr w:type="spellEnd"/>
      <w:r w:rsidR="00BD3A4A"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BD3A4A" w:rsidRPr="00502FEF">
        <w:rPr>
          <w:rFonts w:ascii="Baskerville Old Face" w:hAnsi="Baskerville Old Face"/>
          <w:sz w:val="28"/>
          <w:szCs w:val="28"/>
        </w:rPr>
        <w:t>Majstorovi</w:t>
      </w:r>
      <w:r w:rsidR="00BD3A4A" w:rsidRPr="00502FEF">
        <w:rPr>
          <w:rFonts w:ascii="Arial" w:hAnsi="Arial"/>
          <w:sz w:val="28"/>
          <w:szCs w:val="28"/>
        </w:rPr>
        <w:t>ć</w:t>
      </w:r>
      <w:proofErr w:type="spellEnd"/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F15A6E" w:rsidP="00F15A6E">
      <w:pPr>
        <w:spacing w:before="60" w:line="240" w:lineRule="auto"/>
        <w:ind w:firstLine="0"/>
        <w:jc w:val="center"/>
        <w:rPr>
          <w:rFonts w:ascii="Baskerville Old Face" w:hAnsi="Baskerville Old Face"/>
          <w:sz w:val="28"/>
          <w:szCs w:val="28"/>
          <w:lang w:val="sr-Cyrl-CS"/>
        </w:rPr>
      </w:pPr>
    </w:p>
    <w:p w:rsidR="00F15A6E" w:rsidRPr="00502FEF" w:rsidRDefault="00C834A5" w:rsidP="00C834A5">
      <w:pPr>
        <w:spacing w:before="6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                                Novi Sad, </w:t>
      </w:r>
      <w:proofErr w:type="spellStart"/>
      <w:proofErr w:type="gramStart"/>
      <w:r w:rsidRPr="00502FEF">
        <w:rPr>
          <w:rFonts w:ascii="Baskerville Old Face" w:hAnsi="Baskerville Old Face"/>
          <w:sz w:val="28"/>
          <w:szCs w:val="28"/>
        </w:rPr>
        <w:t>jun</w:t>
      </w:r>
      <w:proofErr w:type="spellEnd"/>
      <w:proofErr w:type="gramEnd"/>
      <w:r w:rsidRPr="00502FEF">
        <w:rPr>
          <w:rFonts w:ascii="Baskerville Old Face" w:hAnsi="Baskerville Old Face"/>
          <w:sz w:val="28"/>
          <w:szCs w:val="28"/>
        </w:rPr>
        <w:t>, 2017.</w:t>
      </w:r>
    </w:p>
    <w:p w:rsidR="00502FEF" w:rsidRPr="00502FEF" w:rsidRDefault="00502FEF" w:rsidP="00B06EAB">
      <w:pPr>
        <w:spacing w:before="120" w:after="120" w:line="240" w:lineRule="auto"/>
        <w:rPr>
          <w:rFonts w:ascii="Baskerville Old Face" w:hAnsi="Baskerville Old Face"/>
          <w:b/>
          <w:bCs/>
          <w:sz w:val="28"/>
          <w:szCs w:val="28"/>
        </w:rPr>
      </w:pPr>
    </w:p>
    <w:p w:rsidR="00502FEF" w:rsidRPr="00502FEF" w:rsidRDefault="00502FEF" w:rsidP="00B06EAB">
      <w:pPr>
        <w:spacing w:before="120" w:after="120" w:line="240" w:lineRule="auto"/>
        <w:rPr>
          <w:rFonts w:ascii="Baskerville Old Face" w:hAnsi="Baskerville Old Face"/>
          <w:b/>
          <w:bCs/>
          <w:sz w:val="28"/>
          <w:szCs w:val="28"/>
        </w:rPr>
      </w:pPr>
    </w:p>
    <w:p w:rsidR="00502FEF" w:rsidRPr="00502FEF" w:rsidRDefault="00502FEF" w:rsidP="00B06EAB">
      <w:pPr>
        <w:spacing w:before="120" w:after="120" w:line="240" w:lineRule="auto"/>
        <w:rPr>
          <w:rFonts w:ascii="Baskerville Old Face" w:hAnsi="Baskerville Old Face"/>
          <w:b/>
          <w:bCs/>
          <w:sz w:val="28"/>
          <w:szCs w:val="28"/>
        </w:rPr>
      </w:pPr>
    </w:p>
    <w:p w:rsidR="00C834A5" w:rsidRPr="00502FEF" w:rsidRDefault="00C834A5" w:rsidP="00B06EAB">
      <w:pPr>
        <w:spacing w:before="120" w:after="120" w:line="240" w:lineRule="auto"/>
        <w:rPr>
          <w:rFonts w:ascii="Baskerville Old Face" w:hAnsi="Baskerville Old Face"/>
          <w:sz w:val="28"/>
          <w:szCs w:val="28"/>
        </w:rPr>
      </w:pPr>
      <w:proofErr w:type="gramStart"/>
      <w:r w:rsidRPr="00502FEF">
        <w:rPr>
          <w:rFonts w:ascii="Baskerville Old Face" w:hAnsi="Baskerville Old Face"/>
          <w:b/>
          <w:bCs/>
          <w:sz w:val="28"/>
          <w:szCs w:val="28"/>
        </w:rPr>
        <w:lastRenderedPageBreak/>
        <w:t>1.Uvod</w:t>
      </w:r>
      <w:proofErr w:type="gramEnd"/>
    </w:p>
    <w:p w:rsidR="00502FEF" w:rsidRDefault="00502FEF" w:rsidP="00B06EAB">
      <w:pPr>
        <w:spacing w:before="120" w:after="120" w:line="240" w:lineRule="auto"/>
        <w:ind w:right="1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</w:p>
    <w:p w:rsidR="00C834A5" w:rsidRPr="00502FEF" w:rsidRDefault="00C834A5" w:rsidP="00502FEF">
      <w:pPr>
        <w:spacing w:before="120" w:after="120" w:line="240" w:lineRule="auto"/>
        <w:ind w:right="120" w:firstLine="0"/>
        <w:rPr>
          <w:rFonts w:ascii="Baskerville Old Face" w:hAnsi="Baskerville Old Face"/>
          <w:sz w:val="28"/>
          <w:szCs w:val="28"/>
        </w:rPr>
      </w:pPr>
      <w:proofErr w:type="gramStart"/>
      <w:r w:rsidRPr="00502FEF">
        <w:rPr>
          <w:rFonts w:ascii="Baskerville Old Face" w:hAnsi="Baskerville Old Face"/>
          <w:sz w:val="28"/>
          <w:szCs w:val="28"/>
        </w:rPr>
        <w:t xml:space="preserve">U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projektnom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zadatku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potrebno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je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mapirati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grafi</w:t>
      </w:r>
      <w:r w:rsidRPr="00502FEF">
        <w:rPr>
          <w:rFonts w:ascii="Calibri" w:hAnsi="Calibri"/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ku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memoriju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preko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FSL (Fast Simplex Link)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magistrale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realizovati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igru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po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izboru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(Breakout).</w:t>
      </w:r>
      <w:proofErr w:type="gramEnd"/>
    </w:p>
    <w:p w:rsidR="00C834A5" w:rsidRPr="00502FEF" w:rsidRDefault="00C834A5" w:rsidP="00502FEF">
      <w:pPr>
        <w:spacing w:before="120" w:after="120" w:line="240" w:lineRule="auto"/>
        <w:ind w:right="720"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FSL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magistrala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je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jednosmerni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point-to-point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komunikacioni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kanal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koji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se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koristi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za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brzu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komunikaciju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izme</w:t>
      </w:r>
      <w:r w:rsidRPr="00502FEF">
        <w:rPr>
          <w:rFonts w:ascii="Calibri" w:hAnsi="Calibri"/>
          <w:sz w:val="28"/>
          <w:szCs w:val="28"/>
        </w:rPr>
        <w:t>đ</w:t>
      </w:r>
      <w:r w:rsidRPr="00502FEF">
        <w:rPr>
          <w:rFonts w:ascii="Baskerville Old Face" w:hAnsi="Baskerville Old Face"/>
          <w:sz w:val="28"/>
          <w:szCs w:val="28"/>
        </w:rPr>
        <w:t>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bilo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koja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dva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elementa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 w:rsidRPr="00502FEF">
        <w:rPr>
          <w:rFonts w:ascii="Baskerville Old Face" w:hAnsi="Baskerville Old Face"/>
          <w:sz w:val="28"/>
          <w:szCs w:val="28"/>
        </w:rPr>
        <w:t>na</w:t>
      </w:r>
      <w:proofErr w:type="spellEnd"/>
      <w:proofErr w:type="gramEnd"/>
      <w:r w:rsidRPr="00502FEF">
        <w:rPr>
          <w:rFonts w:ascii="Baskerville Old Face" w:hAnsi="Baskerville Old Face"/>
          <w:sz w:val="28"/>
          <w:szCs w:val="28"/>
        </w:rPr>
        <w:t xml:space="preserve"> FPGA.</w:t>
      </w:r>
    </w:p>
    <w:p w:rsidR="00C834A5" w:rsidRPr="00502FEF" w:rsidRDefault="00C834A5" w:rsidP="00502FEF">
      <w:pPr>
        <w:spacing w:before="120" w:after="120" w:line="240" w:lineRule="auto"/>
        <w:ind w:right="140"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FSL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interfejs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je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dostupan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 w:rsidRPr="00502FEF">
        <w:rPr>
          <w:rFonts w:ascii="Baskerville Old Face" w:hAnsi="Baskerville Old Face"/>
          <w:sz w:val="28"/>
          <w:szCs w:val="28"/>
        </w:rPr>
        <w:t>na</w:t>
      </w:r>
      <w:proofErr w:type="spellEnd"/>
      <w:proofErr w:type="gramEnd"/>
      <w:r w:rsidRPr="00502FEF">
        <w:rPr>
          <w:rFonts w:ascii="Baskerville Old Face" w:hAnsi="Baskerville Old Face"/>
          <w:sz w:val="28"/>
          <w:szCs w:val="28"/>
        </w:rPr>
        <w:t xml:space="preserve"> Xilinx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MicroBlaze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procesoru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koristi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se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za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prenos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podataka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izme</w:t>
      </w:r>
      <w:r w:rsidRPr="00502FEF">
        <w:rPr>
          <w:rFonts w:ascii="Calibri" w:hAnsi="Calibri"/>
          <w:sz w:val="28"/>
          <w:szCs w:val="28"/>
        </w:rPr>
        <w:t>đ</w:t>
      </w:r>
      <w:r w:rsidRPr="00502FEF">
        <w:rPr>
          <w:rFonts w:ascii="Baskerville Old Face" w:hAnsi="Baskerville Old Face"/>
          <w:sz w:val="28"/>
          <w:szCs w:val="28"/>
        </w:rPr>
        <w:t>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registra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koji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se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nalazi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u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procesoru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hardvera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na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kom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radi</w:t>
      </w:r>
      <w:proofErr w:type="spellEnd"/>
      <w:r w:rsidR="00B06EAB" w:rsidRPr="00502FEF">
        <w:rPr>
          <w:rFonts w:ascii="Baskerville Old Face" w:hAnsi="Baskerville Old Face"/>
          <w:sz w:val="28"/>
          <w:szCs w:val="28"/>
        </w:rPr>
        <w:t xml:space="preserve"> </w:t>
      </w:r>
      <w:r w:rsidRPr="00502FEF">
        <w:rPr>
          <w:rFonts w:ascii="Baskerville Old Face" w:hAnsi="Baskerville Old Face"/>
          <w:sz w:val="28"/>
          <w:szCs w:val="28"/>
        </w:rPr>
        <w:t>FPGA.</w:t>
      </w:r>
    </w:p>
    <w:p w:rsidR="00B06EAB" w:rsidRPr="00502FEF" w:rsidRDefault="00F15A6E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sz w:val="28"/>
          <w:szCs w:val="28"/>
        </w:rPr>
        <w:t xml:space="preserve"> </w:t>
      </w:r>
    </w:p>
    <w:p w:rsidR="00CE08B7" w:rsidRPr="00502FEF" w:rsidRDefault="00CE08B7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CE08B7" w:rsidRPr="00502FEF" w:rsidRDefault="00B06EAB" w:rsidP="00B06EAB">
      <w:pPr>
        <w:spacing w:before="120" w:after="120" w:line="240" w:lineRule="auto"/>
        <w:rPr>
          <w:rFonts w:ascii="Baskerville Old Face" w:hAnsi="Baskerville Old Face" w:cs="Arial"/>
          <w:b/>
          <w:sz w:val="28"/>
          <w:szCs w:val="28"/>
        </w:rPr>
      </w:pPr>
      <w:r w:rsidRPr="00502FEF">
        <w:rPr>
          <w:rFonts w:ascii="Baskerville Old Face" w:hAnsi="Baskerville Old Face" w:cs="Arial"/>
          <w:b/>
          <w:sz w:val="28"/>
          <w:szCs w:val="28"/>
        </w:rPr>
        <w:t xml:space="preserve">2.  </w:t>
      </w:r>
      <w:proofErr w:type="spellStart"/>
      <w:r w:rsidR="00CE08B7" w:rsidRPr="00502FEF">
        <w:rPr>
          <w:rFonts w:ascii="Baskerville Old Face" w:hAnsi="Baskerville Old Face" w:cs="Arial"/>
          <w:b/>
          <w:sz w:val="28"/>
          <w:szCs w:val="28"/>
        </w:rPr>
        <w:t>Zadatak</w:t>
      </w:r>
      <w:proofErr w:type="spellEnd"/>
    </w:p>
    <w:p w:rsidR="00B06EAB" w:rsidRPr="00502FEF" w:rsidRDefault="00B06EAB" w:rsidP="00B06EAB">
      <w:pPr>
        <w:spacing w:before="120" w:after="120" w:line="240" w:lineRule="auto"/>
        <w:rPr>
          <w:rFonts w:ascii="Baskerville Old Face" w:hAnsi="Baskerville Old Face" w:cs="Arial"/>
          <w:b/>
          <w:sz w:val="28"/>
          <w:szCs w:val="28"/>
        </w:rPr>
      </w:pPr>
    </w:p>
    <w:p w:rsidR="00502FEF" w:rsidRDefault="00CE08B7" w:rsidP="00502FEF">
      <w:pPr>
        <w:tabs>
          <w:tab w:val="left" w:pos="720"/>
        </w:tabs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  <w:proofErr w:type="spellStart"/>
      <w:r w:rsidRPr="00502FEF">
        <w:rPr>
          <w:rFonts w:ascii="Baskerville Old Face" w:hAnsi="Baskerville Old Face" w:cs="Arial"/>
          <w:sz w:val="28"/>
          <w:szCs w:val="28"/>
        </w:rPr>
        <w:t>Zadatak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ovog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projekta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je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prepravljenje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igrice</w:t>
      </w:r>
      <w:proofErr w:type="spellEnd"/>
      <w:r w:rsidR="00B06EAB"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="00B06EAB" w:rsidRPr="00502FEF">
        <w:rPr>
          <w:rFonts w:ascii="Baskerville Old Face" w:hAnsi="Baskerville Old Face" w:cs="Arial"/>
          <w:sz w:val="28"/>
          <w:szCs w:val="28"/>
        </w:rPr>
        <w:t>i</w:t>
      </w:r>
      <w:proofErr w:type="spellEnd"/>
      <w:r w:rsidR="00B06EAB"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="00B06EAB" w:rsidRPr="00502FEF">
        <w:rPr>
          <w:rFonts w:ascii="Baskerville Old Face" w:hAnsi="Baskerville Old Face" w:cs="Arial"/>
          <w:sz w:val="28"/>
          <w:szCs w:val="28"/>
        </w:rPr>
        <w:t>koristcenje</w:t>
      </w:r>
      <w:proofErr w:type="spellEnd"/>
      <w:r w:rsidR="00B06EAB" w:rsidRPr="00502FEF">
        <w:rPr>
          <w:rFonts w:ascii="Baskerville Old Face" w:hAnsi="Baskerville Old Face" w:cs="Arial"/>
          <w:sz w:val="28"/>
          <w:szCs w:val="28"/>
        </w:rPr>
        <w:t xml:space="preserve"> 640x480 16-colors index mode VGA over FSL bus HW </w:t>
      </w:r>
      <w:proofErr w:type="spellStart"/>
      <w:proofErr w:type="gramStart"/>
      <w:r w:rsidR="00B06EAB" w:rsidRPr="00502FEF">
        <w:rPr>
          <w:rFonts w:ascii="Baskerville Old Face" w:hAnsi="Baskerville Old Face" w:cs="Arial"/>
          <w:sz w:val="28"/>
          <w:szCs w:val="28"/>
        </w:rPr>
        <w:t>od</w:t>
      </w:r>
      <w:proofErr w:type="spellEnd"/>
      <w:proofErr w:type="gramEnd"/>
      <w:r w:rsidR="00B06EAB"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="00B06EAB" w:rsidRPr="00502FEF">
        <w:rPr>
          <w:rFonts w:ascii="Baskerville Old Face" w:hAnsi="Baskerville Old Face" w:cs="Arial"/>
          <w:sz w:val="28"/>
          <w:szCs w:val="28"/>
        </w:rPr>
        <w:t>prošle</w:t>
      </w:r>
      <w:proofErr w:type="spellEnd"/>
      <w:r w:rsidR="00B06EAB"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="00B06EAB" w:rsidRPr="00502FEF">
        <w:rPr>
          <w:rFonts w:ascii="Baskerville Old Face" w:hAnsi="Baskerville Old Face" w:cs="Arial"/>
          <w:sz w:val="28"/>
          <w:szCs w:val="28"/>
        </w:rPr>
        <w:t>godine</w:t>
      </w:r>
      <w:proofErr w:type="spellEnd"/>
      <w:r w:rsidR="00B06EAB" w:rsidRPr="00502FEF">
        <w:rPr>
          <w:rFonts w:ascii="Baskerville Old Face" w:hAnsi="Baskerville Old Face" w:cs="Arial"/>
          <w:sz w:val="28"/>
          <w:szCs w:val="28"/>
        </w:rPr>
        <w:t>.</w:t>
      </w:r>
    </w:p>
    <w:p w:rsidR="00B06EAB" w:rsidRPr="00502FEF" w:rsidRDefault="00B06EAB" w:rsidP="00502FEF">
      <w:pPr>
        <w:tabs>
          <w:tab w:val="left" w:pos="720"/>
        </w:tabs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  <w:proofErr w:type="spellStart"/>
      <w:r w:rsidRPr="00502FEF">
        <w:rPr>
          <w:rFonts w:ascii="Baskerville Old Face" w:hAnsi="Baskerville Old Face" w:cs="Arial"/>
          <w:sz w:val="28"/>
          <w:szCs w:val="28"/>
        </w:rPr>
        <w:t>Preko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AXI GPIO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za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kontrolu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tastera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treba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realizovati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pomeranje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plocice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I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upravljanje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loptice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koja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se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odbija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proofErr w:type="gramStart"/>
      <w:r w:rsidRPr="00502FEF">
        <w:rPr>
          <w:rFonts w:ascii="Baskerville Old Face" w:hAnsi="Baskerville Old Face" w:cs="Arial"/>
          <w:sz w:val="28"/>
          <w:szCs w:val="28"/>
        </w:rPr>
        <w:t>od</w:t>
      </w:r>
      <w:proofErr w:type="spellEnd"/>
      <w:proofErr w:type="gram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nju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i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 w:cs="Arial"/>
          <w:sz w:val="28"/>
          <w:szCs w:val="28"/>
        </w:rPr>
        <w:t>zidove</w:t>
      </w:r>
      <w:proofErr w:type="spellEnd"/>
      <w:r w:rsidRPr="00502FEF">
        <w:rPr>
          <w:rFonts w:ascii="Baskerville Old Face" w:hAnsi="Baskerville Old Face" w:cs="Arial"/>
          <w:sz w:val="28"/>
          <w:szCs w:val="28"/>
        </w:rPr>
        <w:t>.</w:t>
      </w:r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B06EAB" w:rsidRDefault="00AF6801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  <w:r w:rsidRPr="00502FEF">
        <w:rPr>
          <w:rFonts w:ascii="Baskerville Old Face" w:hAnsi="Baskerville Old Face" w:cs="Arial"/>
          <w:sz w:val="28"/>
          <w:szCs w:val="28"/>
        </w:rPr>
        <w:t xml:space="preserve">               </w:t>
      </w:r>
      <w:r w:rsidRPr="00502FEF">
        <w:rPr>
          <w:rFonts w:ascii="Baskerville Old Face" w:hAnsi="Baskerville Old Face" w:cs="Arial"/>
          <w:noProof/>
          <w:sz w:val="28"/>
          <w:szCs w:val="28"/>
        </w:rPr>
        <w:drawing>
          <wp:inline distT="0" distB="0" distL="0" distR="0">
            <wp:extent cx="4305300" cy="2466645"/>
            <wp:effectExtent l="19050" t="0" r="0" b="0"/>
            <wp:docPr id="2" name="Picture 1" descr="19073359_1359884787400650_5509599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73359_1359884787400650_550959955_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498" cy="24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F" w:rsidRPr="00502FEF" w:rsidRDefault="00502FEF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ab/>
      </w:r>
      <w:r>
        <w:rPr>
          <w:rFonts w:ascii="Baskerville Old Face" w:hAnsi="Baskerville Old Face" w:cs="Arial"/>
          <w:sz w:val="28"/>
          <w:szCs w:val="28"/>
        </w:rPr>
        <w:tab/>
      </w:r>
      <w:r>
        <w:rPr>
          <w:rFonts w:ascii="Baskerville Old Face" w:hAnsi="Baskerville Old Face" w:cs="Arial"/>
          <w:sz w:val="28"/>
          <w:szCs w:val="28"/>
        </w:rPr>
        <w:tab/>
        <w:t>Slika1: Po</w:t>
      </w:r>
      <w:r>
        <w:rPr>
          <w:rFonts w:asciiTheme="minorHAnsi" w:hAnsiTheme="minorHAnsi" w:cs="Arial"/>
          <w:sz w:val="28"/>
          <w:szCs w:val="28"/>
          <w:lang/>
        </w:rPr>
        <w:t>č</w:t>
      </w:r>
      <w:proofErr w:type="spellStart"/>
      <w:r>
        <w:rPr>
          <w:rFonts w:ascii="Baskerville Old Face" w:hAnsi="Baskerville Old Face" w:cs="Arial"/>
          <w:sz w:val="28"/>
          <w:szCs w:val="28"/>
        </w:rPr>
        <w:t>etni</w:t>
      </w:r>
      <w:proofErr w:type="spellEnd"/>
      <w:r>
        <w:rPr>
          <w:rFonts w:ascii="Baskerville Old Face" w:hAnsi="Baskerville Old Face" w:cs="Arial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 w:cs="Arial"/>
          <w:sz w:val="28"/>
          <w:szCs w:val="28"/>
        </w:rPr>
        <w:t>nivo</w:t>
      </w:r>
      <w:proofErr w:type="spellEnd"/>
    </w:p>
    <w:p w:rsidR="00502FEF" w:rsidRDefault="00502FEF" w:rsidP="00502FEF">
      <w:pPr>
        <w:pStyle w:val="Heading1"/>
      </w:pPr>
      <w:r>
        <w:rPr>
          <w:rFonts w:ascii="Baskerville Old Face" w:hAnsi="Baskerville Old Face" w:cs="Arial"/>
          <w:b w:val="0"/>
        </w:rPr>
        <w:lastRenderedPageBreak/>
        <w:t xml:space="preserve"> </w:t>
      </w:r>
      <w:r>
        <w:rPr>
          <w:rFonts w:ascii="Baskerville Old Face" w:hAnsi="Baskerville Old Face" w:cs="Arial"/>
          <w:b w:val="0"/>
        </w:rPr>
        <w:tab/>
      </w:r>
      <w:r>
        <w:t xml:space="preserve">  </w:t>
      </w:r>
    </w:p>
    <w:p w:rsidR="00502FEF" w:rsidRDefault="00502FEF" w:rsidP="00B06EAB">
      <w:pPr>
        <w:spacing w:before="120" w:after="120" w:line="240" w:lineRule="auto"/>
        <w:ind w:firstLine="720"/>
        <w:rPr>
          <w:rFonts w:ascii="Baskerville Old Face" w:hAnsi="Baskerville Old Face" w:cs="Arial"/>
          <w:b/>
          <w:sz w:val="28"/>
          <w:szCs w:val="28"/>
        </w:rPr>
      </w:pPr>
    </w:p>
    <w:p w:rsidR="003C0FF6" w:rsidRPr="00502FEF" w:rsidRDefault="00B06EAB" w:rsidP="00B06EAB">
      <w:pPr>
        <w:spacing w:before="120" w:after="120" w:line="240" w:lineRule="auto"/>
        <w:ind w:firstLine="720"/>
        <w:rPr>
          <w:rFonts w:ascii="Baskerville Old Face" w:hAnsi="Baskerville Old Face" w:cs="Arial"/>
          <w:b/>
          <w:sz w:val="28"/>
          <w:szCs w:val="28"/>
        </w:rPr>
      </w:pPr>
      <w:r w:rsidRPr="00502FEF">
        <w:rPr>
          <w:rFonts w:ascii="Baskerville Old Face" w:hAnsi="Baskerville Old Face" w:cs="Arial"/>
          <w:b/>
          <w:sz w:val="28"/>
          <w:szCs w:val="28"/>
        </w:rPr>
        <w:t>3</w:t>
      </w:r>
      <w:r w:rsidR="00C834A5" w:rsidRPr="00502FEF">
        <w:rPr>
          <w:rFonts w:ascii="Baskerville Old Face" w:hAnsi="Baskerville Old Face" w:cs="Arial"/>
          <w:b/>
          <w:sz w:val="28"/>
          <w:szCs w:val="28"/>
        </w:rPr>
        <w:t xml:space="preserve">.  </w:t>
      </w:r>
      <w:r w:rsidR="003C0FF6" w:rsidRPr="00502FEF">
        <w:rPr>
          <w:rFonts w:ascii="Baskerville Old Face" w:hAnsi="Baskerville Old Face" w:cs="Arial"/>
          <w:b/>
          <w:sz w:val="28"/>
          <w:szCs w:val="28"/>
        </w:rPr>
        <w:t>Sega Joystick</w:t>
      </w:r>
    </w:p>
    <w:p w:rsidR="00B06EAB" w:rsidRPr="00502FEF" w:rsidRDefault="00B06EAB" w:rsidP="00B06EAB">
      <w:pPr>
        <w:spacing w:before="120" w:after="120" w:line="240" w:lineRule="auto"/>
        <w:ind w:firstLine="720"/>
        <w:rPr>
          <w:rFonts w:ascii="Baskerville Old Face" w:hAnsi="Baskerville Old Face" w:cs="Arial"/>
          <w:b/>
          <w:sz w:val="28"/>
          <w:szCs w:val="28"/>
        </w:rPr>
      </w:pPr>
    </w:p>
    <w:p w:rsidR="00C834A5" w:rsidRPr="00502FEF" w:rsidRDefault="00C834A5" w:rsidP="00B06EAB">
      <w:pPr>
        <w:spacing w:before="120" w:after="120" w:line="240" w:lineRule="auto"/>
        <w:ind w:firstLine="0"/>
        <w:rPr>
          <w:rFonts w:ascii="Baskerville Old Face" w:hAnsi="Baskerville Old Face" w:cs="Arial"/>
          <w:sz w:val="28"/>
          <w:szCs w:val="28"/>
        </w:rPr>
      </w:pPr>
    </w:p>
    <w:p w:rsidR="00C834A5" w:rsidRPr="00502FEF" w:rsidRDefault="00B06EAB" w:rsidP="00B06EAB">
      <w:pPr>
        <w:spacing w:before="120" w:after="120" w:line="240" w:lineRule="auto"/>
        <w:ind w:firstLine="0"/>
        <w:jc w:val="center"/>
        <w:rPr>
          <w:rFonts w:ascii="Baskerville Old Face" w:hAnsi="Baskerville Old Face" w:cs="Arial"/>
          <w:sz w:val="28"/>
          <w:szCs w:val="28"/>
        </w:rPr>
      </w:pPr>
      <w:r w:rsidRPr="00502FEF">
        <w:rPr>
          <w:rFonts w:ascii="Baskerville Old Face" w:hAnsi="Baskerville Old Face" w:cs="Arial"/>
          <w:noProof/>
          <w:sz w:val="28"/>
          <w:szCs w:val="28"/>
        </w:rPr>
        <w:drawing>
          <wp:inline distT="0" distB="0" distL="0" distR="0">
            <wp:extent cx="3896127" cy="2922303"/>
            <wp:effectExtent l="19050" t="0" r="9123" b="0"/>
            <wp:docPr id="5" name="Picture 4" descr="19047037_1359848090737653_111535056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7037_1359848090737653_1115350562_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019" cy="29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AB" w:rsidRDefault="00B06EAB" w:rsidP="00B06EAB">
      <w:pPr>
        <w:spacing w:before="120" w:after="120" w:line="240" w:lineRule="auto"/>
        <w:rPr>
          <w:rFonts w:ascii="Baskerville Old Face" w:hAnsi="Baskerville Old Face"/>
          <w:sz w:val="28"/>
          <w:szCs w:val="28"/>
        </w:rPr>
      </w:pPr>
    </w:p>
    <w:p w:rsidR="00502FEF" w:rsidRPr="00502FEF" w:rsidRDefault="00502FEF" w:rsidP="00B06EAB">
      <w:pPr>
        <w:spacing w:before="120" w:after="120" w:line="240" w:lineRule="auto"/>
        <w:rPr>
          <w:rFonts w:ascii="Baskerville Old Face" w:hAnsi="Baskerville Old Face"/>
          <w:sz w:val="28"/>
          <w:szCs w:val="28"/>
        </w:rPr>
      </w:pPr>
    </w:p>
    <w:p w:rsidR="00C834A5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>A</w:t>
      </w:r>
      <w:r w:rsidRPr="00502FEF">
        <w:rPr>
          <w:rFonts w:ascii="Baskerville Old Face" w:hAnsi="Baskerville Old Face"/>
          <w:sz w:val="28"/>
          <w:szCs w:val="28"/>
        </w:rPr>
        <w:t xml:space="preserve"> –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Restartovanje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igre</w:t>
      </w:r>
      <w:proofErr w:type="spellEnd"/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 xml:space="preserve">B </w:t>
      </w:r>
      <w:r w:rsidR="00502FEF">
        <w:rPr>
          <w:rFonts w:ascii="Baskerville Old Face" w:hAnsi="Baskerville Old Face"/>
          <w:sz w:val="28"/>
          <w:szCs w:val="28"/>
        </w:rPr>
        <w:t xml:space="preserve">– </w:t>
      </w:r>
      <w:proofErr w:type="spellStart"/>
      <w:r w:rsidR="00502FEF">
        <w:rPr>
          <w:rFonts w:ascii="Baskerville Old Face" w:hAnsi="Baskerville Old Face"/>
          <w:sz w:val="28"/>
          <w:szCs w:val="28"/>
        </w:rPr>
        <w:t>Pomeranje</w:t>
      </w:r>
      <w:proofErr w:type="spellEnd"/>
      <w:r w:rsid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02FEF">
        <w:rPr>
          <w:rFonts w:ascii="Baskerville Old Face" w:hAnsi="Baskerville Old Face"/>
          <w:sz w:val="28"/>
          <w:szCs w:val="28"/>
        </w:rPr>
        <w:t>plo</w:t>
      </w:r>
      <w:r w:rsidR="00502FEF">
        <w:rPr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levo</w:t>
      </w:r>
      <w:proofErr w:type="spellEnd"/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 xml:space="preserve">C </w:t>
      </w:r>
      <w:r w:rsidRPr="00502FEF">
        <w:rPr>
          <w:rFonts w:ascii="Baskerville Old Face" w:hAnsi="Baskerville Old Face"/>
          <w:sz w:val="28"/>
          <w:szCs w:val="28"/>
        </w:rPr>
        <w:t xml:space="preserve">–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Ispaljivanje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loptice</w:t>
      </w:r>
      <w:proofErr w:type="spellEnd"/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 xml:space="preserve">D </w:t>
      </w:r>
      <w:r w:rsidR="00502FEF">
        <w:rPr>
          <w:rFonts w:ascii="Baskerville Old Face" w:hAnsi="Baskerville Old Face"/>
          <w:sz w:val="28"/>
          <w:szCs w:val="28"/>
        </w:rPr>
        <w:t xml:space="preserve">– </w:t>
      </w:r>
      <w:proofErr w:type="spellStart"/>
      <w:r w:rsidR="00502FEF">
        <w:rPr>
          <w:rFonts w:ascii="Baskerville Old Face" w:hAnsi="Baskerville Old Face"/>
          <w:sz w:val="28"/>
          <w:szCs w:val="28"/>
        </w:rPr>
        <w:t>Pomeranje</w:t>
      </w:r>
      <w:proofErr w:type="spellEnd"/>
      <w:r w:rsid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02FEF">
        <w:rPr>
          <w:rFonts w:ascii="Baskerville Old Face" w:hAnsi="Baskerville Old Face"/>
          <w:sz w:val="28"/>
          <w:szCs w:val="28"/>
        </w:rPr>
        <w:t>plo</w:t>
      </w:r>
      <w:r w:rsidR="00502FEF">
        <w:rPr>
          <w:sz w:val="28"/>
          <w:szCs w:val="28"/>
        </w:rPr>
        <w:t>č</w:t>
      </w:r>
      <w:r w:rsidRPr="00502FEF">
        <w:rPr>
          <w:rFonts w:ascii="Baskerville Old Face" w:hAnsi="Baskerville Old Face"/>
          <w:sz w:val="28"/>
          <w:szCs w:val="28"/>
        </w:rPr>
        <w:t>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desno</w:t>
      </w:r>
      <w:proofErr w:type="spellEnd"/>
    </w:p>
    <w:p w:rsidR="00B06EAB" w:rsidRPr="00502FEF" w:rsidRDefault="00B06EAB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  <w:r w:rsidRPr="00502FEF">
        <w:rPr>
          <w:rFonts w:ascii="Baskerville Old Face" w:hAnsi="Baskerville Old Face"/>
          <w:b/>
          <w:sz w:val="28"/>
          <w:szCs w:val="28"/>
        </w:rPr>
        <w:t>E</w:t>
      </w:r>
      <w:r w:rsidRPr="00502FEF">
        <w:rPr>
          <w:rFonts w:ascii="Baskerville Old Face" w:hAnsi="Baskerville Old Face"/>
          <w:sz w:val="28"/>
          <w:szCs w:val="28"/>
        </w:rPr>
        <w:t xml:space="preserve"> –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Pokretanje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nove</w:t>
      </w:r>
      <w:proofErr w:type="spellEnd"/>
      <w:r w:rsidRPr="00502F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02FEF">
        <w:rPr>
          <w:rFonts w:ascii="Baskerville Old Face" w:hAnsi="Baskerville Old Face"/>
          <w:sz w:val="28"/>
          <w:szCs w:val="28"/>
        </w:rPr>
        <w:t>igre</w:t>
      </w:r>
      <w:proofErr w:type="spellEnd"/>
    </w:p>
    <w:p w:rsidR="00C834A5" w:rsidRPr="00502FEF" w:rsidRDefault="00C834A5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</w:p>
    <w:p w:rsidR="00C834A5" w:rsidRPr="00502FEF" w:rsidRDefault="00C834A5" w:rsidP="00B06EAB">
      <w:pPr>
        <w:spacing w:before="120" w:after="120" w:line="240" w:lineRule="auto"/>
        <w:rPr>
          <w:rFonts w:ascii="Baskerville Old Face" w:hAnsi="Baskerville Old Face"/>
          <w:sz w:val="28"/>
          <w:szCs w:val="28"/>
        </w:rPr>
      </w:pPr>
    </w:p>
    <w:p w:rsidR="00502FEF" w:rsidRPr="00502FEF" w:rsidRDefault="00502FEF" w:rsidP="00502FEF">
      <w:pPr>
        <w:pStyle w:val="ListParagraph"/>
        <w:spacing w:before="60" w:line="276" w:lineRule="auto"/>
        <w:jc w:val="righ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 w:cs="Arial"/>
          <w:b/>
          <w:sz w:val="28"/>
          <w:szCs w:val="28"/>
        </w:rPr>
        <w:t xml:space="preserve"> </w:t>
      </w:r>
    </w:p>
    <w:p w:rsidR="00502FEF" w:rsidRPr="00502FEF" w:rsidRDefault="00502FEF" w:rsidP="00502FEF">
      <w:pPr>
        <w:spacing w:before="60" w:line="276" w:lineRule="auto"/>
        <w:ind w:left="360" w:firstLine="0"/>
        <w:jc w:val="righ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502FEF">
      <w:pPr>
        <w:spacing w:before="60" w:line="276" w:lineRule="auto"/>
        <w:ind w:left="360" w:firstLine="0"/>
        <w:jc w:val="righ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502FEF">
      <w:pPr>
        <w:spacing w:before="60" w:line="276" w:lineRule="auto"/>
        <w:ind w:firstLine="0"/>
        <w:jc w:val="lef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502FEF">
      <w:pPr>
        <w:spacing w:before="60" w:line="276" w:lineRule="auto"/>
        <w:ind w:firstLine="0"/>
        <w:jc w:val="lef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Default="00502FEF" w:rsidP="00502FEF">
      <w:pPr>
        <w:spacing w:before="60" w:line="276" w:lineRule="auto"/>
        <w:ind w:left="360" w:firstLine="0"/>
        <w:jc w:val="lef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8553E1">
      <w:pPr>
        <w:spacing w:before="60" w:line="276" w:lineRule="auto"/>
        <w:ind w:firstLine="0"/>
        <w:jc w:val="left"/>
        <w:rPr>
          <w:rFonts w:ascii="Baskerville Old Face" w:hAnsi="Baskerville Old Face"/>
          <w:b/>
          <w:sz w:val="28"/>
          <w:szCs w:val="28"/>
          <w:lang/>
        </w:rPr>
      </w:pPr>
      <w:r w:rsidRPr="00502FEF">
        <w:rPr>
          <w:rFonts w:ascii="Baskerville Old Face" w:hAnsi="Baskerville Old Face"/>
          <w:b/>
          <w:sz w:val="28"/>
          <w:szCs w:val="28"/>
          <w:lang/>
        </w:rPr>
        <w:t>4.Karakteristike FSL-a</w:t>
      </w:r>
    </w:p>
    <w:p w:rsidR="00502FEF" w:rsidRPr="00502FEF" w:rsidRDefault="00502FEF" w:rsidP="00502FEF">
      <w:pPr>
        <w:spacing w:before="60" w:line="276" w:lineRule="auto"/>
        <w:jc w:val="lef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b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Implementira jednosmernu point-to-point komunikaciju (FIFO).</w:t>
      </w: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b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Koriste</w:t>
      </w:r>
      <w:r w:rsidRPr="00502FEF">
        <w:rPr>
          <w:sz w:val="28"/>
          <w:szCs w:val="28"/>
          <w:lang/>
        </w:rPr>
        <w:t>ć</w:t>
      </w:r>
      <w:r w:rsidRPr="00502FEF">
        <w:rPr>
          <w:rFonts w:ascii="Baskerville Old Face" w:hAnsi="Baskerville Old Face"/>
          <w:sz w:val="28"/>
          <w:szCs w:val="28"/>
          <w:lang/>
        </w:rPr>
        <w:t>i FSL interfejs pru</w:t>
      </w:r>
      <w:r w:rsidRPr="00502FEF">
        <w:rPr>
          <w:sz w:val="28"/>
          <w:szCs w:val="28"/>
          <w:lang/>
        </w:rPr>
        <w:t>ž</w:t>
      </w:r>
      <w:r w:rsidRPr="00502FEF">
        <w:rPr>
          <w:rFonts w:ascii="Baskerville Old Face" w:hAnsi="Baskerville Old Face"/>
          <w:sz w:val="28"/>
          <w:szCs w:val="28"/>
          <w:lang/>
        </w:rPr>
        <w:t>a mehanizam koji se koristi za brz prenos re</w:t>
      </w:r>
      <w:r w:rsidRPr="00502FEF">
        <w:rPr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sz w:val="28"/>
          <w:szCs w:val="28"/>
          <w:lang/>
        </w:rPr>
        <w:t>i izme</w:t>
      </w:r>
      <w:r w:rsidRPr="00502FEF">
        <w:rPr>
          <w:sz w:val="28"/>
          <w:szCs w:val="28"/>
          <w:lang/>
        </w:rPr>
        <w:t>đ</w:t>
      </w:r>
      <w:r w:rsidRPr="00502FEF">
        <w:rPr>
          <w:rFonts w:ascii="Baskerville Old Face" w:hAnsi="Baskerville Old Face"/>
          <w:sz w:val="28"/>
          <w:szCs w:val="28"/>
          <w:lang/>
        </w:rPr>
        <w:t>u mastera i slave-a.</w:t>
      </w: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b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Obezbe</w:t>
      </w:r>
      <w:r w:rsidRPr="00502FEF">
        <w:rPr>
          <w:sz w:val="28"/>
          <w:szCs w:val="28"/>
          <w:lang/>
        </w:rPr>
        <w:t>đ</w:t>
      </w:r>
      <w:r w:rsidRPr="00502FEF">
        <w:rPr>
          <w:rFonts w:ascii="Baskerville Old Face" w:hAnsi="Baskerville Old Face"/>
          <w:sz w:val="28"/>
          <w:szCs w:val="28"/>
          <w:lang/>
        </w:rPr>
        <w:t xml:space="preserve">uje dodatni kontrolni bit za anotaciju podataka koji se prenose. </w:t>
      </w:r>
      <w:r w:rsidRPr="00502FEF">
        <w:rPr>
          <w:rFonts w:ascii="Baskerville Old Face" w:hAnsi="Baskerville Old Face"/>
          <w:sz w:val="28"/>
          <w:szCs w:val="28"/>
          <w:lang/>
        </w:rPr>
        <w:br/>
        <w:t>Ovaj bit mo</w:t>
      </w:r>
      <w:r w:rsidRPr="00502FEF">
        <w:rPr>
          <w:sz w:val="28"/>
          <w:szCs w:val="28"/>
          <w:lang/>
        </w:rPr>
        <w:t>ž</w:t>
      </w:r>
      <w:r w:rsidRPr="00502FEF">
        <w:rPr>
          <w:rFonts w:ascii="Baskerville Old Face" w:hAnsi="Baskerville Old Face"/>
          <w:sz w:val="28"/>
          <w:szCs w:val="28"/>
          <w:lang/>
        </w:rPr>
        <w:t>e da bude koriš</w:t>
      </w:r>
      <w:r w:rsidRPr="00502FEF">
        <w:rPr>
          <w:sz w:val="28"/>
          <w:szCs w:val="28"/>
          <w:lang/>
        </w:rPr>
        <w:t>ć</w:t>
      </w:r>
      <w:r w:rsidRPr="00502FEF">
        <w:rPr>
          <w:rFonts w:ascii="Baskerville Old Face" w:hAnsi="Baskerville Old Face"/>
          <w:sz w:val="28"/>
          <w:szCs w:val="28"/>
          <w:lang/>
        </w:rPr>
        <w:t>en od strane slave-a za više svrha</w:t>
      </w:r>
    </w:p>
    <w:p w:rsidR="00502FEF" w:rsidRPr="00502FEF" w:rsidRDefault="00502FEF" w:rsidP="00502FEF">
      <w:pPr>
        <w:pStyle w:val="ListParagraph"/>
        <w:spacing w:before="60" w:line="276" w:lineRule="auto"/>
        <w:ind w:left="1080"/>
        <w:jc w:val="lef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(dekodiranje re</w:t>
      </w:r>
      <w:r w:rsidRPr="00502FEF">
        <w:rPr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sz w:val="28"/>
          <w:szCs w:val="28"/>
          <w:lang/>
        </w:rPr>
        <w:t>i koja se prenosi kao kontrolna re</w:t>
      </w:r>
      <w:r w:rsidRPr="00502FEF">
        <w:rPr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sz w:val="28"/>
          <w:szCs w:val="28"/>
          <w:lang/>
        </w:rPr>
        <w:t xml:space="preserve"> ili kao indikator za po</w:t>
      </w:r>
      <w:r w:rsidRPr="00502FEF">
        <w:rPr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sz w:val="28"/>
          <w:szCs w:val="28"/>
          <w:lang/>
        </w:rPr>
        <w:t>etak ili kraj prneosa okvira).</w:t>
      </w: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FIFO dubina mo</w:t>
      </w:r>
      <w:r w:rsidRPr="00502FEF">
        <w:rPr>
          <w:sz w:val="28"/>
          <w:szCs w:val="28"/>
          <w:lang/>
        </w:rPr>
        <w:t>ž</w:t>
      </w:r>
      <w:r w:rsidRPr="00502FEF">
        <w:rPr>
          <w:rFonts w:ascii="Baskerville Old Face" w:hAnsi="Baskerville Old Face"/>
          <w:sz w:val="28"/>
          <w:szCs w:val="28"/>
          <w:lang/>
        </w:rPr>
        <w:t>e biti niska, a mo</w:t>
      </w:r>
      <w:r w:rsidRPr="00502FEF">
        <w:rPr>
          <w:sz w:val="28"/>
          <w:szCs w:val="28"/>
          <w:lang/>
        </w:rPr>
        <w:t>ž</w:t>
      </w:r>
      <w:r w:rsidRPr="00502FEF">
        <w:rPr>
          <w:rFonts w:ascii="Baskerville Old Face" w:hAnsi="Baskerville Old Face"/>
          <w:sz w:val="28"/>
          <w:szCs w:val="28"/>
          <w:lang/>
        </w:rPr>
        <w:t>e biti i velika.</w:t>
      </w: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Podr</w:t>
      </w:r>
      <w:r w:rsidRPr="00502FEF">
        <w:rPr>
          <w:sz w:val="28"/>
          <w:szCs w:val="28"/>
          <w:lang/>
        </w:rPr>
        <w:t>ž</w:t>
      </w:r>
      <w:r w:rsidRPr="00502FEF">
        <w:rPr>
          <w:rFonts w:ascii="Baskerville Old Face" w:hAnsi="Baskerville Old Face"/>
          <w:sz w:val="28"/>
          <w:szCs w:val="28"/>
          <w:lang/>
        </w:rPr>
        <w:t>ava oba FIFO modela. Sinhroni i asinhroni.</w:t>
      </w:r>
    </w:p>
    <w:p w:rsidR="00502FEF" w:rsidRPr="00502FEF" w:rsidRDefault="00502FEF" w:rsidP="00502FEF">
      <w:pPr>
        <w:pStyle w:val="ListParagraph"/>
        <w:numPr>
          <w:ilvl w:val="0"/>
          <w:numId w:val="4"/>
        </w:numPr>
        <w:spacing w:before="60" w:line="276" w:lineRule="auto"/>
        <w:jc w:val="lef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Podrška za SRL16 i dual port LUT RAM ili Block RAM baziran na FIFO implementaciji.</w:t>
      </w:r>
    </w:p>
    <w:p w:rsidR="003C0FF6" w:rsidRPr="00502FEF" w:rsidRDefault="003C0FF6" w:rsidP="00502FEF">
      <w:pPr>
        <w:spacing w:before="120" w:after="120" w:line="240" w:lineRule="auto"/>
        <w:ind w:firstLine="720"/>
        <w:jc w:val="left"/>
        <w:rPr>
          <w:rFonts w:ascii="Baskerville Old Face" w:hAnsi="Baskerville Old Face" w:cs="Arial"/>
          <w:b/>
          <w:sz w:val="28"/>
          <w:szCs w:val="28"/>
        </w:rPr>
      </w:pPr>
    </w:p>
    <w:p w:rsidR="00B06EAB" w:rsidRPr="00502FEF" w:rsidRDefault="00B06EAB" w:rsidP="00502FEF">
      <w:pPr>
        <w:spacing w:before="120" w:after="120" w:line="240" w:lineRule="auto"/>
        <w:ind w:firstLine="720"/>
        <w:jc w:val="left"/>
        <w:rPr>
          <w:rFonts w:ascii="Baskerville Old Face" w:hAnsi="Baskerville Old Face" w:cs="Arial"/>
          <w:b/>
          <w:sz w:val="28"/>
          <w:szCs w:val="28"/>
        </w:rPr>
      </w:pPr>
    </w:p>
    <w:p w:rsidR="00506AB0" w:rsidRPr="00502FEF" w:rsidRDefault="00506AB0" w:rsidP="00502FEF">
      <w:pPr>
        <w:spacing w:before="120" w:after="120" w:line="240" w:lineRule="auto"/>
        <w:ind w:firstLine="0"/>
        <w:jc w:val="left"/>
        <w:rPr>
          <w:rFonts w:ascii="Baskerville Old Face" w:hAnsi="Baskerville Old Face" w:cs="Arial"/>
          <w:sz w:val="28"/>
          <w:szCs w:val="28"/>
        </w:rPr>
      </w:pPr>
    </w:p>
    <w:p w:rsidR="00502FEF" w:rsidRPr="00502FEF" w:rsidRDefault="00502FEF" w:rsidP="00502FEF">
      <w:pPr>
        <w:spacing w:before="60" w:line="276" w:lineRule="auto"/>
        <w:jc w:val="left"/>
        <w:rPr>
          <w:rFonts w:ascii="Baskerville Old Face" w:hAnsi="Baskerville Old Face"/>
          <w:b/>
          <w:sz w:val="28"/>
          <w:szCs w:val="28"/>
          <w:lang/>
        </w:rPr>
      </w:pPr>
    </w:p>
    <w:p w:rsidR="00502FEF" w:rsidRPr="00502FEF" w:rsidRDefault="00502FEF" w:rsidP="00502FEF">
      <w:pPr>
        <w:spacing w:before="60" w:line="276" w:lineRule="auto"/>
        <w:ind w:firstLine="0"/>
        <w:jc w:val="left"/>
        <w:rPr>
          <w:rFonts w:ascii="Baskerville Old Face" w:hAnsi="Baskerville Old Face"/>
          <w:b/>
          <w:sz w:val="28"/>
          <w:szCs w:val="28"/>
          <w:lang/>
        </w:rPr>
      </w:pPr>
      <w:r w:rsidRPr="00502FEF">
        <w:rPr>
          <w:rFonts w:ascii="Baskerville Old Face" w:hAnsi="Baskerville Old Face"/>
          <w:b/>
          <w:sz w:val="28"/>
          <w:szCs w:val="28"/>
          <w:lang/>
        </w:rPr>
        <w:t xml:space="preserve">    5.Zaklju</w:t>
      </w:r>
      <w:r w:rsidRPr="00502FEF">
        <w:rPr>
          <w:b/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b/>
          <w:sz w:val="28"/>
          <w:szCs w:val="28"/>
          <w:lang/>
        </w:rPr>
        <w:t>ak</w:t>
      </w:r>
    </w:p>
    <w:p w:rsidR="00502FEF" w:rsidRDefault="00502FEF" w:rsidP="00502FEF">
      <w:pPr>
        <w:spacing w:before="60" w:line="276" w:lineRule="auto"/>
        <w:ind w:firstLine="0"/>
        <w:jc w:val="left"/>
        <w:rPr>
          <w:rFonts w:ascii="Baskerville Old Face" w:hAnsi="Baskerville Old Face"/>
          <w:sz w:val="28"/>
          <w:szCs w:val="28"/>
          <w:lang/>
        </w:rPr>
      </w:pPr>
    </w:p>
    <w:p w:rsidR="00502FEF" w:rsidRPr="00502FEF" w:rsidRDefault="00502FEF" w:rsidP="00502FEF">
      <w:pPr>
        <w:spacing w:before="60" w:line="276" w:lineRule="auto"/>
        <w:ind w:firstLine="0"/>
        <w:jc w:val="left"/>
        <w:rPr>
          <w:rFonts w:ascii="Baskerville Old Face" w:hAnsi="Baskerville Old Face"/>
          <w:sz w:val="28"/>
          <w:szCs w:val="28"/>
          <w:lang/>
        </w:rPr>
      </w:pPr>
      <w:r w:rsidRPr="00502FEF">
        <w:rPr>
          <w:rFonts w:ascii="Baskerville Old Face" w:hAnsi="Baskerville Old Face"/>
          <w:sz w:val="28"/>
          <w:szCs w:val="28"/>
          <w:lang/>
        </w:rPr>
        <w:t>Koriš</w:t>
      </w:r>
      <w:r w:rsidRPr="00502FEF">
        <w:rPr>
          <w:sz w:val="28"/>
          <w:szCs w:val="28"/>
          <w:lang/>
        </w:rPr>
        <w:t>ć</w:t>
      </w:r>
      <w:r w:rsidRPr="00502FEF">
        <w:rPr>
          <w:rFonts w:ascii="Baskerville Old Face" w:hAnsi="Baskerville Old Face"/>
          <w:sz w:val="28"/>
          <w:szCs w:val="28"/>
          <w:lang/>
        </w:rPr>
        <w:t>enjem FSL magistrale dobijamo zna</w:t>
      </w:r>
      <w:r w:rsidRPr="00502FEF">
        <w:rPr>
          <w:sz w:val="28"/>
          <w:szCs w:val="28"/>
          <w:lang/>
        </w:rPr>
        <w:t>č</w:t>
      </w:r>
      <w:r w:rsidRPr="00502FEF">
        <w:rPr>
          <w:rFonts w:ascii="Baskerville Old Face" w:hAnsi="Baskerville Old Face"/>
          <w:sz w:val="28"/>
          <w:szCs w:val="28"/>
          <w:lang/>
        </w:rPr>
        <w:t>ajno ubrzanje, samim tim imamo ve</w:t>
      </w:r>
      <w:r w:rsidRPr="00502FEF">
        <w:rPr>
          <w:sz w:val="28"/>
          <w:szCs w:val="28"/>
          <w:lang/>
        </w:rPr>
        <w:t>ć</w:t>
      </w:r>
      <w:r w:rsidRPr="00502FEF">
        <w:rPr>
          <w:rFonts w:ascii="Baskerville Old Face" w:hAnsi="Baskerville Old Face"/>
          <w:sz w:val="28"/>
          <w:szCs w:val="28"/>
          <w:lang/>
        </w:rPr>
        <w:t>e mogu</w:t>
      </w:r>
      <w:r w:rsidRPr="00502FEF">
        <w:rPr>
          <w:sz w:val="28"/>
          <w:szCs w:val="28"/>
          <w:lang/>
        </w:rPr>
        <w:t>ć</w:t>
      </w:r>
      <w:r w:rsidRPr="00502FEF">
        <w:rPr>
          <w:rFonts w:ascii="Baskerville Old Face" w:hAnsi="Baskerville Old Face"/>
          <w:sz w:val="28"/>
          <w:szCs w:val="28"/>
          <w:lang/>
        </w:rPr>
        <w:t>nosti prilikom implementacije igre.</w:t>
      </w:r>
      <w:r w:rsidRPr="00502FEF">
        <w:rPr>
          <w:rFonts w:ascii="Baskerville Old Face" w:hAnsi="Baskerville Old Face"/>
          <w:sz w:val="28"/>
          <w:szCs w:val="28"/>
          <w:lang/>
        </w:rPr>
        <w:br/>
      </w:r>
      <w:bookmarkStart w:id="0" w:name="_GoBack"/>
      <w:bookmarkEnd w:id="0"/>
    </w:p>
    <w:p w:rsidR="00502FEF" w:rsidRPr="00502FEF" w:rsidRDefault="00502FEF" w:rsidP="00B06EAB">
      <w:pPr>
        <w:spacing w:before="120" w:after="120" w:line="240" w:lineRule="auto"/>
        <w:ind w:firstLine="0"/>
        <w:rPr>
          <w:rFonts w:ascii="Baskerville Old Face" w:hAnsi="Baskerville Old Face"/>
          <w:sz w:val="28"/>
          <w:szCs w:val="28"/>
        </w:rPr>
      </w:pPr>
    </w:p>
    <w:sectPr w:rsidR="00502FEF" w:rsidRPr="00502FEF" w:rsidSect="006F20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B2B" w:rsidRDefault="003A0B2B" w:rsidP="00C834A5">
      <w:pPr>
        <w:spacing w:line="240" w:lineRule="auto"/>
      </w:pPr>
      <w:r>
        <w:separator/>
      </w:r>
    </w:p>
  </w:endnote>
  <w:endnote w:type="continuationSeparator" w:id="0">
    <w:p w:rsidR="003A0B2B" w:rsidRDefault="003A0B2B" w:rsidP="00C83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B2B" w:rsidRDefault="003A0B2B" w:rsidP="00C834A5">
      <w:pPr>
        <w:spacing w:line="240" w:lineRule="auto"/>
      </w:pPr>
      <w:r>
        <w:separator/>
      </w:r>
    </w:p>
  </w:footnote>
  <w:footnote w:type="continuationSeparator" w:id="0">
    <w:p w:rsidR="003A0B2B" w:rsidRDefault="003A0B2B" w:rsidP="00C834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2BBD"/>
    <w:multiLevelType w:val="hybridMultilevel"/>
    <w:tmpl w:val="511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203B7"/>
    <w:multiLevelType w:val="hybridMultilevel"/>
    <w:tmpl w:val="F14C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103DE3"/>
    <w:multiLevelType w:val="hybridMultilevel"/>
    <w:tmpl w:val="B6C66602"/>
    <w:lvl w:ilvl="0" w:tplc="E9D8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0C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24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27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29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0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2B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0A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0A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7F0EC7"/>
    <w:multiLevelType w:val="hybridMultilevel"/>
    <w:tmpl w:val="32125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A6E"/>
    <w:rsid w:val="000117AE"/>
    <w:rsid w:val="000F6640"/>
    <w:rsid w:val="00193481"/>
    <w:rsid w:val="001B4788"/>
    <w:rsid w:val="001B5BB0"/>
    <w:rsid w:val="00210FCD"/>
    <w:rsid w:val="00240C67"/>
    <w:rsid w:val="00314526"/>
    <w:rsid w:val="00371132"/>
    <w:rsid w:val="003A0B2B"/>
    <w:rsid w:val="003C09D3"/>
    <w:rsid w:val="003C0FF6"/>
    <w:rsid w:val="00422682"/>
    <w:rsid w:val="004555FE"/>
    <w:rsid w:val="00502FEF"/>
    <w:rsid w:val="00506AB0"/>
    <w:rsid w:val="005F45E6"/>
    <w:rsid w:val="006138E0"/>
    <w:rsid w:val="00626098"/>
    <w:rsid w:val="00650BC2"/>
    <w:rsid w:val="00671303"/>
    <w:rsid w:val="006A6822"/>
    <w:rsid w:val="006F2062"/>
    <w:rsid w:val="006F755C"/>
    <w:rsid w:val="0072416A"/>
    <w:rsid w:val="00774BB1"/>
    <w:rsid w:val="007C4E7A"/>
    <w:rsid w:val="008553E1"/>
    <w:rsid w:val="008B6D6C"/>
    <w:rsid w:val="008E744A"/>
    <w:rsid w:val="008F16F2"/>
    <w:rsid w:val="00916C7A"/>
    <w:rsid w:val="00AF6801"/>
    <w:rsid w:val="00B06EAB"/>
    <w:rsid w:val="00BD3A4A"/>
    <w:rsid w:val="00C834A5"/>
    <w:rsid w:val="00CE08B7"/>
    <w:rsid w:val="00D7193A"/>
    <w:rsid w:val="00E50CE1"/>
    <w:rsid w:val="00E819F0"/>
    <w:rsid w:val="00E84EF9"/>
    <w:rsid w:val="00F15A6E"/>
    <w:rsid w:val="00F50EE7"/>
    <w:rsid w:val="00F8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6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F15A6E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A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D6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834A5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4A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834A5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4A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2F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20</cp:revision>
  <dcterms:created xsi:type="dcterms:W3CDTF">2016-06-18T14:24:00Z</dcterms:created>
  <dcterms:modified xsi:type="dcterms:W3CDTF">2017-06-12T10:05:00Z</dcterms:modified>
</cp:coreProperties>
</file>