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8B3" w14:textId="481D562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4154D62C" w:rsidR="004808E8" w:rsidRPr="00A02641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02641">
        <w:rPr>
          <w:rFonts w:ascii="Arial" w:hAnsi="Arial" w:cs="Arial"/>
          <w:sz w:val="44"/>
          <w:szCs w:val="44"/>
        </w:rPr>
        <w:t>K</w:t>
      </w:r>
      <w:r w:rsidR="00E37733">
        <w:rPr>
          <w:rFonts w:ascii="Arial" w:hAnsi="Arial" w:cs="Arial"/>
          <w:sz w:val="44"/>
          <w:szCs w:val="44"/>
        </w:rPr>
        <w:t xml:space="preserve">afić – Aplikacija za administraciju </w:t>
      </w:r>
      <w:proofErr w:type="spellStart"/>
      <w:r w:rsidR="00E37733">
        <w:rPr>
          <w:rFonts w:ascii="Arial" w:hAnsi="Arial" w:cs="Arial"/>
          <w:sz w:val="44"/>
          <w:szCs w:val="44"/>
        </w:rPr>
        <w:t>caffe</w:t>
      </w:r>
      <w:proofErr w:type="spellEnd"/>
      <w:r w:rsidR="00E37733">
        <w:rPr>
          <w:rFonts w:ascii="Arial" w:hAnsi="Arial" w:cs="Arial"/>
          <w:sz w:val="44"/>
          <w:szCs w:val="44"/>
        </w:rPr>
        <w:t xml:space="preserve"> bara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7B116C8C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E37733">
        <w:rPr>
          <w:rFonts w:ascii="Arial" w:hAnsi="Arial" w:cs="Arial"/>
          <w:b w:val="0"/>
        </w:rPr>
        <w:t>Mila</w:t>
      </w:r>
      <w:r w:rsidR="000426C0" w:rsidRPr="00A02641">
        <w:rPr>
          <w:rFonts w:ascii="Arial" w:hAnsi="Arial" w:cs="Arial"/>
          <w:b w:val="0"/>
        </w:rPr>
        <w:t xml:space="preserve"> Lovrić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541E0EA1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426C0" w:rsidRPr="00A02641">
        <w:rPr>
          <w:rFonts w:ascii="Arial" w:hAnsi="Arial" w:cs="Arial"/>
        </w:rPr>
        <w:t>kolovoz</w:t>
      </w:r>
      <w:r w:rsidRPr="00A02641">
        <w:rPr>
          <w:rFonts w:ascii="Arial" w:hAnsi="Arial" w:cs="Arial"/>
        </w:rPr>
        <w:t xml:space="preserve"> 202</w:t>
      </w:r>
      <w:r w:rsidR="00E37733">
        <w:rPr>
          <w:rFonts w:ascii="Arial" w:hAnsi="Arial" w:cs="Arial"/>
        </w:rPr>
        <w:t>4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48445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02ED3" w14:textId="3DDCA872" w:rsidR="00382FE2" w:rsidRDefault="00382FE2">
          <w:pPr>
            <w:pStyle w:val="TOCNaslov"/>
          </w:pPr>
          <w:r>
            <w:t>Sadržaj</w:t>
          </w:r>
        </w:p>
        <w:p w14:paraId="4F0B522D" w14:textId="019269E5" w:rsidR="00382FE2" w:rsidRDefault="00382FE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6395" w:history="1">
            <w:r w:rsidRPr="0035384B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75BF" w14:textId="2FF4CB28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396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1.1. Poslovni zahtjevi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_Toc175066396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3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761DDB5A" w14:textId="1DA9E8EE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397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1.1.1. Unapređenje učinkovitosti rada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_Toc175066397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3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72750A06" w14:textId="2803569C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398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1.1.2. Poboljšanje korisničkog iskustva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_Toc175066398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3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0F0E79D9" w14:textId="60F35728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399" w:history="1">
            <w:r w:rsidR="00382FE2" w:rsidRPr="0035384B">
              <w:rPr>
                <w:rStyle w:val="Hiperveza"/>
                <w:rFonts w:ascii="Arial" w:hAnsi="Arial" w:cs="Arial"/>
                <w:iCs/>
                <w:noProof/>
              </w:rPr>
              <w:t>1.1.3. Smanjenje operativnih troškova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_Toc175066399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3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39654270" w14:textId="653FC6AE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0" w:history="1">
            <w:r w:rsidR="00382FE2" w:rsidRPr="0035384B">
              <w:rPr>
                <w:rStyle w:val="Hiperveza"/>
                <w:rFonts w:ascii="Arial" w:hAnsi="Arial" w:cs="Arial"/>
                <w:iCs/>
                <w:noProof/>
              </w:rPr>
              <w:t>1.1.4. Prilagodba tržištu i konkurenciji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_Toc175066400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3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7CB29CE6" w14:textId="2FA76D78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01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_Toc175066401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6B3A1811" w14:textId="5DD533DB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2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_Toc175066402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2EBA2F66" w14:textId="62964A0D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3" w:history="1">
            <w:r w:rsidR="00382FE2" w:rsidRPr="0035384B">
              <w:rPr>
                <w:rStyle w:val="Hiperveza"/>
                <w:rFonts w:ascii="Arial" w:hAnsi="Arial" w:cs="Arial"/>
                <w:iCs/>
                <w:noProof/>
              </w:rPr>
              <w:t>1.2.2. Personalizirane opcije za korisnike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_Toc175066403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37B93332" w14:textId="0419E860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4" w:history="1">
            <w:r w:rsidR="00382FE2" w:rsidRPr="0035384B">
              <w:rPr>
                <w:rStyle w:val="Hiperveza"/>
                <w:rFonts w:ascii="Arial" w:hAnsi="Arial" w:cs="Arial"/>
                <w:iCs/>
                <w:noProof/>
              </w:rPr>
              <w:t>1.2.3. Pregled i upravljanje narudžbama u realnom vremenu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_Toc175066404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56EDE885" w14:textId="63988CBE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5" w:history="1">
            <w:r w:rsidR="00382FE2" w:rsidRPr="0035384B">
              <w:rPr>
                <w:rStyle w:val="Hiperveza"/>
                <w:rFonts w:ascii="Arial" w:hAnsi="Arial" w:cs="Arial"/>
                <w:iCs/>
                <w:noProof/>
              </w:rPr>
              <w:t>1.2.4. Mogućnost povratne informacije i ocjenjivanja usluge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_Toc175066405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7FFE0A9B" w14:textId="48554167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06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_Toc175066406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4FE9E9C6" w14:textId="7B79D313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7" w:history="1">
            <w:r w:rsidR="00382FE2" w:rsidRPr="0035384B">
              <w:rPr>
                <w:rStyle w:val="Hiperveza"/>
                <w:rFonts w:ascii="Arial" w:hAnsi="Arial" w:cs="Arial"/>
                <w:iCs/>
                <w:noProof/>
              </w:rPr>
              <w:t>1.3.1. Upravljanje narudžbama i računima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_Toc175066407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5BBA285F" w14:textId="52462FD7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8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1.3.2. Raspodjela i upravljanje stolovima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_Toc175066408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0FAB9D61" w14:textId="1783EE63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09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1.3.3. Integracija s platnim sustavom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_Toc175066409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4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45C1560C" w14:textId="6422F80F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10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1.3.4. Vođenje inventara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_Toc175066410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5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250EF2F6" w14:textId="343930FE" w:rsidR="00382FE2" w:rsidRDefault="00C94CDD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75066411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1.3.5. Izvještavanje i analitika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_Toc175066411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5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498B90B9" w14:textId="37140499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2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_Toc175066412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5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0A3BDC62" w14:textId="637F5964" w:rsidR="00382FE2" w:rsidRDefault="00C94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3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_Toc175066413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6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3582408B" w14:textId="6F871F2E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4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_Toc175066414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6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60F2DD06" w14:textId="66661126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5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2.2. Surogat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_Toc175066415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6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601628C9" w14:textId="730A8CD8" w:rsidR="00382FE2" w:rsidRDefault="00C94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6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3. Model funkcija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_Toc175066416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7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4D279FA7" w14:textId="183327B9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7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3.1. Dijagram dekompozicije funkcija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_Toc175066417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7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0424B472" w14:textId="51F78115" w:rsidR="00382FE2" w:rsidRDefault="00C94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8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4. Model procesa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_Toc175066418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8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0F2B26AD" w14:textId="2089AD8F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19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4.1. Dijagram konteksta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_Toc175066419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8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0577633D" w14:textId="4F2620B1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20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4.2. Pregledni dijagram glavnih procesa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_Toc175066420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9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5026CAF7" w14:textId="7EC1682F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21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4.3. Detaljni dijagram za odabrani proces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_Toc175066421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10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7B453B38" w14:textId="5F6774AD" w:rsidR="00382FE2" w:rsidRDefault="00C94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22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5. Model događaja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_Toc175066422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11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29FDDD37" w14:textId="447B4EFA" w:rsidR="00382FE2" w:rsidRDefault="00C94CD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23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5.1. Matrica entiteti – događaji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_Toc175066423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11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0B1C42DA" w14:textId="79D6450A" w:rsidR="00382FE2" w:rsidRDefault="00C94CDD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5066424" w:history="1">
            <w:r w:rsidR="00382FE2" w:rsidRPr="0035384B">
              <w:rPr>
                <w:rStyle w:val="Hiperveza"/>
                <w:rFonts w:ascii="Arial" w:hAnsi="Arial" w:cs="Arial"/>
                <w:noProof/>
              </w:rPr>
              <w:t>6. Dodatak</w:t>
            </w:r>
            <w:r w:rsidR="00382FE2">
              <w:rPr>
                <w:noProof/>
                <w:webHidden/>
              </w:rPr>
              <w:tab/>
            </w:r>
            <w:r w:rsidR="00382FE2">
              <w:rPr>
                <w:noProof/>
                <w:webHidden/>
              </w:rPr>
              <w:fldChar w:fldCharType="begin"/>
            </w:r>
            <w:r w:rsidR="00382FE2">
              <w:rPr>
                <w:noProof/>
                <w:webHidden/>
              </w:rPr>
              <w:instrText xml:space="preserve"> PAGEREF _Toc175066424 \h </w:instrText>
            </w:r>
            <w:r w:rsidR="00382FE2">
              <w:rPr>
                <w:noProof/>
                <w:webHidden/>
              </w:rPr>
            </w:r>
            <w:r w:rsidR="00382FE2">
              <w:rPr>
                <w:noProof/>
                <w:webHidden/>
              </w:rPr>
              <w:fldChar w:fldCharType="separate"/>
            </w:r>
            <w:r w:rsidR="00E976E3">
              <w:rPr>
                <w:noProof/>
                <w:webHidden/>
              </w:rPr>
              <w:t>12</w:t>
            </w:r>
            <w:r w:rsidR="00382FE2">
              <w:rPr>
                <w:noProof/>
                <w:webHidden/>
              </w:rPr>
              <w:fldChar w:fldCharType="end"/>
            </w:r>
          </w:hyperlink>
        </w:p>
        <w:p w14:paraId="18D13F47" w14:textId="18350EEF" w:rsidR="00382FE2" w:rsidRDefault="00382FE2">
          <w:r>
            <w:rPr>
              <w:b/>
              <w:bCs/>
              <w:noProof/>
            </w:rPr>
            <w:fldChar w:fldCharType="end"/>
          </w:r>
        </w:p>
      </w:sdtContent>
    </w:sdt>
    <w:p w14:paraId="4C652C50" w14:textId="7FA70DC9" w:rsidR="004808E8" w:rsidRPr="00382FE2" w:rsidRDefault="004808E8" w:rsidP="00382FE2">
      <w:pPr>
        <w:rPr>
          <w:b/>
          <w:bCs/>
        </w:rPr>
      </w:pPr>
      <w:r w:rsidRPr="00A02641">
        <w:rPr>
          <w:rFonts w:ascii="Arial" w:hAnsi="Arial" w:cs="Arial"/>
        </w:rPr>
        <w:br w:type="page"/>
      </w:r>
    </w:p>
    <w:p w14:paraId="156008DF" w14:textId="1A144F08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75066166"/>
      <w:bookmarkStart w:id="1" w:name="_Toc175066226"/>
      <w:bookmarkStart w:id="2" w:name="_Toc175066395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0"/>
      <w:bookmarkEnd w:id="1"/>
      <w:bookmarkEnd w:id="2"/>
    </w:p>
    <w:p w14:paraId="2F26C456" w14:textId="741CD100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3" w:name="_Toc175066167"/>
      <w:bookmarkStart w:id="4" w:name="_Toc175066227"/>
      <w:bookmarkStart w:id="5" w:name="_Toc175066396"/>
      <w:r w:rsidRPr="00A02641">
        <w:rPr>
          <w:rFonts w:ascii="Arial" w:hAnsi="Arial" w:cs="Arial"/>
          <w:sz w:val="28"/>
        </w:rPr>
        <w:t>Poslovni zahtjevi</w:t>
      </w:r>
      <w:bookmarkEnd w:id="3"/>
      <w:bookmarkEnd w:id="4"/>
      <w:bookmarkEnd w:id="5"/>
    </w:p>
    <w:p w14:paraId="333A8419" w14:textId="0FD607E1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6" w:name="_Toc143765833"/>
      <w:bookmarkStart w:id="7" w:name="_Toc175066168"/>
      <w:bookmarkStart w:id="8" w:name="_Toc175066228"/>
      <w:bookmarkStart w:id="9" w:name="_Toc175066397"/>
      <w:r w:rsidRPr="00856828">
        <w:rPr>
          <w:rFonts w:ascii="Arial" w:hAnsi="Arial" w:cs="Arial"/>
          <w:i w:val="0"/>
        </w:rPr>
        <w:t xml:space="preserve">Unapređenje </w:t>
      </w:r>
      <w:bookmarkEnd w:id="6"/>
      <w:r>
        <w:rPr>
          <w:rFonts w:ascii="Arial" w:hAnsi="Arial" w:cs="Arial"/>
          <w:i w:val="0"/>
        </w:rPr>
        <w:t>učinkovitosti rada</w:t>
      </w:r>
      <w:bookmarkEnd w:id="7"/>
      <w:bookmarkEnd w:id="8"/>
      <w:bookmarkEnd w:id="9"/>
    </w:p>
    <w:p w14:paraId="66EA892C" w14:textId="77777777" w:rsidR="00313566" w:rsidRPr="00B100B7" w:rsidRDefault="00313566" w:rsidP="00313566">
      <w:pPr>
        <w:spacing w:after="0" w:line="360" w:lineRule="auto"/>
        <w:rPr>
          <w:rFonts w:ascii="Arial" w:hAnsi="Arial" w:cs="Arial"/>
        </w:rPr>
      </w:pPr>
      <w:r w:rsidRPr="0040215E">
        <w:rPr>
          <w:rFonts w:ascii="Arial" w:hAnsi="Arial" w:cs="Arial"/>
        </w:rPr>
        <w:t>Potrebno je poboljšati učinkovitost rada u kafiću automatizacijom procesa naručivanja, vođenja računa i raspodjele stolova. Time će se smanjiti greške u radu i ubrzati proces usluživanja.</w:t>
      </w:r>
    </w:p>
    <w:p w14:paraId="4E9D51DF" w14:textId="40100ED2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10" w:name="_Toc175066169"/>
      <w:bookmarkStart w:id="11" w:name="_Toc175066229"/>
      <w:bookmarkStart w:id="12" w:name="_Toc175066398"/>
      <w:r>
        <w:rPr>
          <w:rFonts w:ascii="Arial" w:hAnsi="Arial" w:cs="Arial"/>
          <w:i w:val="0"/>
        </w:rPr>
        <w:t>Poboljšanje korisničkog iskustva</w:t>
      </w:r>
      <w:bookmarkEnd w:id="10"/>
      <w:bookmarkEnd w:id="11"/>
      <w:bookmarkEnd w:id="12"/>
    </w:p>
    <w:p w14:paraId="045ABFA4" w14:textId="77777777" w:rsidR="00313566" w:rsidRPr="00B100B7" w:rsidRDefault="00313566" w:rsidP="00313566">
      <w:pPr>
        <w:spacing w:after="0" w:line="360" w:lineRule="auto"/>
        <w:rPr>
          <w:rFonts w:ascii="Arial" w:hAnsi="Arial" w:cs="Arial"/>
        </w:rPr>
      </w:pPr>
      <w:r w:rsidRPr="00B100B7">
        <w:rPr>
          <w:rFonts w:ascii="Arial" w:hAnsi="Arial" w:cs="Arial"/>
        </w:rPr>
        <w:t>Aplikacija treba omogućiti jednostavno i brzo naručivanje te pregled računa za korisnike. Ovim se želi poboljšati njihovo iskustvo boravka u kafiću i povećati zadovoljstvo uslugom.</w:t>
      </w:r>
    </w:p>
    <w:p w14:paraId="2876B213" w14:textId="3AAD8361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13" w:name="_Toc175066170"/>
      <w:bookmarkStart w:id="14" w:name="_Toc175066230"/>
      <w:bookmarkStart w:id="15" w:name="_Toc175066399"/>
      <w:r w:rsidRPr="00B100B7">
        <w:rPr>
          <w:rFonts w:ascii="Arial" w:hAnsi="Arial" w:cs="Arial"/>
          <w:i w:val="0"/>
          <w:iCs/>
        </w:rPr>
        <w:t>Smanjenje operativnih troškova</w:t>
      </w:r>
      <w:bookmarkEnd w:id="13"/>
      <w:bookmarkEnd w:id="14"/>
      <w:bookmarkEnd w:id="15"/>
      <w:r w:rsidRPr="00B100B7">
        <w:rPr>
          <w:rFonts w:ascii="Arial" w:hAnsi="Arial" w:cs="Arial"/>
          <w:i w:val="0"/>
          <w:iCs/>
        </w:rPr>
        <w:t xml:space="preserve"> </w:t>
      </w:r>
    </w:p>
    <w:p w14:paraId="6C9A3EEB" w14:textId="77777777" w:rsidR="00313566" w:rsidRPr="00B100B7" w:rsidRDefault="00313566" w:rsidP="00313566">
      <w:pPr>
        <w:spacing w:line="360" w:lineRule="auto"/>
        <w:rPr>
          <w:rFonts w:ascii="Arial" w:hAnsi="Arial" w:cs="Arial"/>
          <w:sz w:val="24"/>
        </w:rPr>
      </w:pPr>
      <w:r w:rsidRPr="00B100B7">
        <w:rPr>
          <w:rFonts w:ascii="Arial" w:hAnsi="Arial" w:cs="Arial"/>
        </w:rPr>
        <w:t>Automatizacijom administrativnih procesa kao što su vođenje evidencije o narudžbama, računima i zalihama, aplikacija će pomoći u smanjenju operativnih troškova i optimizaciji resursa.</w:t>
      </w:r>
    </w:p>
    <w:p w14:paraId="746CAA2A" w14:textId="6625456B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16" w:name="_Toc175066171"/>
      <w:bookmarkStart w:id="17" w:name="_Toc175066231"/>
      <w:bookmarkStart w:id="18" w:name="_Toc175066400"/>
      <w:r w:rsidRPr="00B100B7">
        <w:rPr>
          <w:rFonts w:ascii="Arial" w:hAnsi="Arial" w:cs="Arial"/>
          <w:i w:val="0"/>
          <w:iCs/>
        </w:rPr>
        <w:t>Prilagodba tržištu i konkurenciji</w:t>
      </w:r>
      <w:bookmarkEnd w:id="16"/>
      <w:bookmarkEnd w:id="17"/>
      <w:bookmarkEnd w:id="18"/>
    </w:p>
    <w:p w14:paraId="07C90393" w14:textId="77777777" w:rsidR="00313566" w:rsidRPr="00B100B7" w:rsidRDefault="00313566" w:rsidP="0031356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100B7">
        <w:rPr>
          <w:rFonts w:ascii="Arial" w:hAnsi="Arial" w:cs="Arial"/>
        </w:rPr>
        <w:t>Projekt treba biti prilagodljiv tržišnim promjenama, s mogućnošću brzog uvođenja novih funkcionalnosti kako bi kafić ostao konkurentan i privukao nove korisnike.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DB993A" w14:textId="77777777" w:rsidR="00E976E3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32F909AA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27D2EE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7BB333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5FA8AC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7D5B6A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C38163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7528BC0F" w:rsidR="004875B3" w:rsidRPr="00A02641" w:rsidRDefault="0091470C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0F098018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9" w:name="_Toc175066172"/>
      <w:bookmarkStart w:id="20" w:name="_Toc175066232"/>
      <w:bookmarkStart w:id="21" w:name="_Toc175066401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19"/>
      <w:bookmarkEnd w:id="20"/>
      <w:bookmarkEnd w:id="21"/>
    </w:p>
    <w:p w14:paraId="6C2DBE9D" w14:textId="49837711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22" w:name="_Toc143765838"/>
      <w:bookmarkStart w:id="23" w:name="_Toc175066173"/>
      <w:bookmarkStart w:id="24" w:name="_Toc175066233"/>
      <w:bookmarkStart w:id="25" w:name="_Toc175066402"/>
      <w:r w:rsidRPr="00856828">
        <w:rPr>
          <w:rFonts w:ascii="Arial" w:hAnsi="Arial" w:cs="Arial"/>
          <w:i w:val="0"/>
        </w:rPr>
        <w:t>Jednostavna navigacija i intuitivno sučelje</w:t>
      </w:r>
      <w:bookmarkEnd w:id="22"/>
      <w:bookmarkEnd w:id="23"/>
      <w:bookmarkEnd w:id="24"/>
      <w:bookmarkEnd w:id="25"/>
      <w:r w:rsidRPr="00856828">
        <w:rPr>
          <w:rFonts w:ascii="Arial" w:hAnsi="Arial" w:cs="Arial"/>
          <w:i w:val="0"/>
        </w:rPr>
        <w:t xml:space="preserve"> </w:t>
      </w:r>
    </w:p>
    <w:p w14:paraId="31F67124" w14:textId="77777777" w:rsidR="00313566" w:rsidRPr="00715789" w:rsidRDefault="00313566" w:rsidP="00313566">
      <w:pPr>
        <w:spacing w:line="360" w:lineRule="auto"/>
        <w:rPr>
          <w:rFonts w:ascii="Arial" w:hAnsi="Arial" w:cs="Arial"/>
          <w:sz w:val="24"/>
        </w:rPr>
      </w:pPr>
      <w:r w:rsidRPr="00715789">
        <w:rPr>
          <w:rFonts w:ascii="Arial" w:hAnsi="Arial" w:cs="Arial"/>
        </w:rPr>
        <w:t>Aplikacija treba pružiti jednostavno i intuitivno korisničko sučelje koje omogućava brzo i lako naručivanje, pregled stanja računa i odabir stolova.</w:t>
      </w:r>
    </w:p>
    <w:p w14:paraId="565F3F54" w14:textId="3C689DCE" w:rsidR="00313566" w:rsidRPr="00715789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26" w:name="_Toc175066174"/>
      <w:bookmarkStart w:id="27" w:name="_Toc175066234"/>
      <w:bookmarkStart w:id="28" w:name="_Toc175066403"/>
      <w:r w:rsidRPr="00715789">
        <w:rPr>
          <w:rFonts w:ascii="Arial" w:hAnsi="Arial" w:cs="Arial"/>
          <w:i w:val="0"/>
          <w:iCs/>
        </w:rPr>
        <w:t>Personalizirane opcije za korisnike</w:t>
      </w:r>
      <w:bookmarkEnd w:id="26"/>
      <w:bookmarkEnd w:id="27"/>
      <w:bookmarkEnd w:id="28"/>
    </w:p>
    <w:p w14:paraId="1F0D5DC6" w14:textId="77777777" w:rsidR="00313566" w:rsidRPr="00715789" w:rsidRDefault="00313566" w:rsidP="0031356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5789">
        <w:rPr>
          <w:rFonts w:ascii="Arial" w:hAnsi="Arial" w:cs="Arial"/>
        </w:rPr>
        <w:t>Korisnicima treba omogućiti personalizaciju narudžbi i pregleda računa, kao i mogućnost spremanja omiljenih stavki za buduće narudžbe.</w:t>
      </w:r>
    </w:p>
    <w:p w14:paraId="0C7943C8" w14:textId="77777777" w:rsidR="00FE315D" w:rsidRPr="00A02641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233018" w14:textId="113C6FF7" w:rsidR="00313566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29" w:name="_Toc175066175"/>
      <w:bookmarkStart w:id="30" w:name="_Toc175066235"/>
      <w:bookmarkStart w:id="31" w:name="_Toc175066404"/>
      <w:r w:rsidRPr="00715789">
        <w:rPr>
          <w:rFonts w:ascii="Arial" w:hAnsi="Arial" w:cs="Arial"/>
          <w:i w:val="0"/>
          <w:iCs/>
        </w:rPr>
        <w:t>Pregled i upravljanje narudžbama u realnom vremenu</w:t>
      </w:r>
      <w:bookmarkEnd w:id="29"/>
      <w:bookmarkEnd w:id="30"/>
      <w:bookmarkEnd w:id="31"/>
    </w:p>
    <w:p w14:paraId="47F8B779" w14:textId="77777777" w:rsidR="00313566" w:rsidRPr="00715789" w:rsidRDefault="00313566" w:rsidP="00313566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Korisnici trebaju imati mogućnost praćenja statusa svojih narudžbi u realnom vremenu te jednostavan pregled trenutnog stanja računa</w:t>
      </w:r>
      <w:r>
        <w:rPr>
          <w:rFonts w:ascii="Arial" w:hAnsi="Arial" w:cs="Arial"/>
        </w:rPr>
        <w:t>.</w:t>
      </w:r>
    </w:p>
    <w:p w14:paraId="2BA383FC" w14:textId="77777777" w:rsidR="00313566" w:rsidRPr="00715789" w:rsidRDefault="00313566" w:rsidP="00313566">
      <w:pPr>
        <w:spacing w:line="360" w:lineRule="auto"/>
      </w:pPr>
    </w:p>
    <w:p w14:paraId="3B0B2B05" w14:textId="2B26825C" w:rsidR="00313566" w:rsidRPr="00715789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32" w:name="_Toc175066176"/>
      <w:bookmarkStart w:id="33" w:name="_Toc175066236"/>
      <w:bookmarkStart w:id="34" w:name="_Toc175066405"/>
      <w:r w:rsidRPr="00715789">
        <w:rPr>
          <w:rFonts w:ascii="Arial" w:hAnsi="Arial" w:cs="Arial"/>
          <w:i w:val="0"/>
          <w:iCs/>
        </w:rPr>
        <w:t>Mogućnost povratne informacije i ocjenjivanja usluge</w:t>
      </w:r>
      <w:bookmarkEnd w:id="32"/>
      <w:bookmarkEnd w:id="33"/>
      <w:bookmarkEnd w:id="34"/>
    </w:p>
    <w:p w14:paraId="367E3BCE" w14:textId="77777777" w:rsidR="00313566" w:rsidRPr="00715789" w:rsidRDefault="00313566" w:rsidP="00313566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Aplikacija treba omogućiti korisnicima da ocijene uslugu i ostave povratne informacije, što će pomoći u kontinuiranom poboljšanju kvalitete usluge.</w:t>
      </w:r>
    </w:p>
    <w:p w14:paraId="4C722BDF" w14:textId="77777777" w:rsidR="00FE315D" w:rsidRPr="00313566" w:rsidRDefault="00FE315D" w:rsidP="0031356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A02641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1D9D923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35" w:name="_Toc175066177"/>
      <w:bookmarkStart w:id="36" w:name="_Toc175066237"/>
      <w:bookmarkStart w:id="37" w:name="_Toc175066406"/>
      <w:r w:rsidRPr="00A02641">
        <w:rPr>
          <w:rFonts w:ascii="Arial" w:hAnsi="Arial" w:cs="Arial"/>
          <w:sz w:val="28"/>
        </w:rPr>
        <w:t>Funkcionalni zahtjevi</w:t>
      </w:r>
      <w:bookmarkEnd w:id="35"/>
      <w:bookmarkEnd w:id="36"/>
      <w:bookmarkEnd w:id="37"/>
    </w:p>
    <w:p w14:paraId="1B9DFE9C" w14:textId="65D4AE18" w:rsidR="00313566" w:rsidRPr="00715789" w:rsidRDefault="00313566" w:rsidP="00313566">
      <w:pPr>
        <w:pStyle w:val="Naslov3"/>
        <w:spacing w:line="360" w:lineRule="auto"/>
        <w:rPr>
          <w:rStyle w:val="Naslov3Char"/>
          <w:rFonts w:ascii="Arial" w:hAnsi="Arial" w:cs="Arial"/>
          <w:b/>
          <w:i/>
          <w:iCs/>
        </w:rPr>
      </w:pPr>
      <w:bookmarkStart w:id="38" w:name="_Toc175066178"/>
      <w:bookmarkStart w:id="39" w:name="_Toc175066238"/>
      <w:bookmarkStart w:id="40" w:name="_Toc175066407"/>
      <w:r w:rsidRPr="00715789">
        <w:rPr>
          <w:rFonts w:ascii="Arial" w:hAnsi="Arial" w:cs="Arial"/>
          <w:i w:val="0"/>
          <w:iCs/>
        </w:rPr>
        <w:t>Upravljanje narudžbama i računima</w:t>
      </w:r>
      <w:bookmarkEnd w:id="38"/>
      <w:bookmarkEnd w:id="39"/>
      <w:bookmarkEnd w:id="40"/>
    </w:p>
    <w:p w14:paraId="173D74AD" w14:textId="77777777" w:rsidR="00313566" w:rsidRPr="00715789" w:rsidRDefault="00313566" w:rsidP="00313566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Aplikacija treba omogućiti jednostavno kreiranje i upravljanje narudžbama te automatsko generiranje računa na temelju narudžbi korisnika.</w:t>
      </w:r>
    </w:p>
    <w:p w14:paraId="2BB1C7B2" w14:textId="1A5151EF" w:rsidR="00313566" w:rsidRPr="0013385D" w:rsidRDefault="00313566" w:rsidP="00313566">
      <w:pPr>
        <w:pStyle w:val="Naslov3"/>
        <w:spacing w:line="360" w:lineRule="auto"/>
        <w:rPr>
          <w:rStyle w:val="Naslov3Char"/>
          <w:rFonts w:ascii="Arial" w:hAnsi="Arial" w:cs="Arial"/>
          <w:b/>
        </w:rPr>
      </w:pPr>
      <w:bookmarkStart w:id="41" w:name="_Toc175066179"/>
      <w:bookmarkStart w:id="42" w:name="_Toc175066239"/>
      <w:bookmarkStart w:id="43" w:name="_Toc175066408"/>
      <w:r>
        <w:rPr>
          <w:rStyle w:val="Naslov3Char"/>
          <w:rFonts w:ascii="Arial" w:hAnsi="Arial" w:cs="Arial"/>
          <w:b/>
        </w:rPr>
        <w:t>Raspodjela i upravljanje stolovima</w:t>
      </w:r>
      <w:bookmarkEnd w:id="41"/>
      <w:bookmarkEnd w:id="42"/>
      <w:bookmarkEnd w:id="43"/>
    </w:p>
    <w:p w14:paraId="5E46D001" w14:textId="77777777" w:rsidR="00313566" w:rsidRPr="000C261E" w:rsidRDefault="00313566" w:rsidP="00313566">
      <w:pPr>
        <w:spacing w:line="360" w:lineRule="auto"/>
        <w:rPr>
          <w:rFonts w:ascii="Arial" w:hAnsi="Arial" w:cs="Arial"/>
        </w:rPr>
      </w:pPr>
      <w:r w:rsidRPr="007B2EC1">
        <w:rPr>
          <w:rFonts w:ascii="Arial" w:hAnsi="Arial" w:cs="Arial"/>
        </w:rPr>
        <w:t>Funkcionalnost za raspodjelu i upravljanje stolovima trebala bi omogućiti osoblju brzo postavljanje i promjenu rezervacija te jednostavno upravljanje dostupnošću stolova</w:t>
      </w:r>
      <w:r>
        <w:t>.</w:t>
      </w:r>
    </w:p>
    <w:p w14:paraId="5DA6961F" w14:textId="1CEF6E75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44" w:name="_Toc175066180"/>
      <w:bookmarkStart w:id="45" w:name="_Toc175066240"/>
      <w:bookmarkStart w:id="46" w:name="_Toc175066409"/>
      <w:r>
        <w:rPr>
          <w:rFonts w:ascii="Arial" w:hAnsi="Arial" w:cs="Arial"/>
          <w:i w:val="0"/>
        </w:rPr>
        <w:t>Integracija s platnim sustavom</w:t>
      </w:r>
      <w:bookmarkEnd w:id="44"/>
      <w:bookmarkEnd w:id="45"/>
      <w:bookmarkEnd w:id="46"/>
      <w:r w:rsidRPr="00856828">
        <w:rPr>
          <w:rFonts w:ascii="Arial" w:hAnsi="Arial" w:cs="Arial"/>
          <w:i w:val="0"/>
        </w:rPr>
        <w:t xml:space="preserve"> </w:t>
      </w:r>
    </w:p>
    <w:p w14:paraId="5ADA0258" w14:textId="77777777" w:rsidR="00313566" w:rsidRPr="007B2EC1" w:rsidRDefault="00313566" w:rsidP="00313566">
      <w:pPr>
        <w:spacing w:line="360" w:lineRule="auto"/>
        <w:rPr>
          <w:rFonts w:ascii="Arial" w:hAnsi="Arial" w:cs="Arial"/>
          <w:sz w:val="24"/>
        </w:rPr>
      </w:pPr>
      <w:r w:rsidRPr="007B2EC1">
        <w:rPr>
          <w:rFonts w:ascii="Arial" w:hAnsi="Arial" w:cs="Arial"/>
        </w:rPr>
        <w:t>Aplikacija treba biti integrirana s različitim platnim sustavima kako bi korisnici mogli lako platiti račune putem različitih načina plaćanja, uključujući gotovinu, kartice, i mobilne aplikacije.</w:t>
      </w:r>
    </w:p>
    <w:p w14:paraId="7898D710" w14:textId="5533BBBC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47" w:name="_Toc175066181"/>
      <w:bookmarkStart w:id="48" w:name="_Toc175066241"/>
      <w:bookmarkStart w:id="49" w:name="_Toc175066410"/>
      <w:r>
        <w:rPr>
          <w:rFonts w:ascii="Arial" w:hAnsi="Arial" w:cs="Arial"/>
          <w:i w:val="0"/>
        </w:rPr>
        <w:lastRenderedPageBreak/>
        <w:t>Vođenje inventara</w:t>
      </w:r>
      <w:bookmarkEnd w:id="47"/>
      <w:bookmarkEnd w:id="48"/>
      <w:bookmarkEnd w:id="49"/>
    </w:p>
    <w:p w14:paraId="1A7F6CA3" w14:textId="77777777" w:rsidR="00313566" w:rsidRPr="007B2EC1" w:rsidRDefault="00313566" w:rsidP="00313566">
      <w:pPr>
        <w:spacing w:line="360" w:lineRule="auto"/>
        <w:rPr>
          <w:rFonts w:ascii="Arial" w:hAnsi="Arial" w:cs="Arial"/>
          <w:sz w:val="24"/>
        </w:rPr>
      </w:pPr>
      <w:r w:rsidRPr="007B2EC1">
        <w:rPr>
          <w:rFonts w:ascii="Arial" w:hAnsi="Arial" w:cs="Arial"/>
        </w:rPr>
        <w:t>Sustav treba imati funkcionalnost za vođenje inventara, praćenje zaliha i automatsko obavještavanje o potrebnim narudžbama kako bi se osiguralo da su svi potrebni resursi uvijek dostupni.</w:t>
      </w:r>
    </w:p>
    <w:p w14:paraId="25776B61" w14:textId="5C4BECB6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</w:rPr>
      </w:pPr>
      <w:bookmarkStart w:id="50" w:name="_Toc175066182"/>
      <w:bookmarkStart w:id="51" w:name="_Toc175066242"/>
      <w:bookmarkStart w:id="52" w:name="_Toc175066411"/>
      <w:r>
        <w:rPr>
          <w:rFonts w:ascii="Arial" w:hAnsi="Arial" w:cs="Arial"/>
          <w:i w:val="0"/>
        </w:rPr>
        <w:t>Izvještavanje i analitika</w:t>
      </w:r>
      <w:bookmarkEnd w:id="50"/>
      <w:bookmarkEnd w:id="51"/>
      <w:bookmarkEnd w:id="52"/>
    </w:p>
    <w:p w14:paraId="21E51319" w14:textId="3135BDE6" w:rsidR="00627037" w:rsidRPr="00A02641" w:rsidRDefault="00313566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C261E">
        <w:rPr>
          <w:rFonts w:ascii="Arial" w:hAnsi="Arial" w:cs="Arial"/>
        </w:rPr>
        <w:t>Aplikacija treba omogućiti generiranje izvještaja o prodaji, prihodima, i učinku osoblja, kako bi menadžment imao uvid u poslovne performanse i mogao donositi informirane odluke.</w:t>
      </w:r>
      <w:r w:rsidR="00814F09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1A80C95C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53" w:name="_Toc175066183"/>
      <w:bookmarkStart w:id="54" w:name="_Toc175066243"/>
      <w:bookmarkStart w:id="55" w:name="_Toc175066412"/>
      <w:r w:rsidRPr="00A02641">
        <w:rPr>
          <w:rFonts w:ascii="Arial" w:hAnsi="Arial" w:cs="Arial"/>
          <w:sz w:val="28"/>
        </w:rPr>
        <w:t>Nefunkcionalni zahtjevi</w:t>
      </w:r>
      <w:bookmarkEnd w:id="53"/>
      <w:bookmarkEnd w:id="54"/>
      <w:bookmarkEnd w:id="55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3F706187" w14:textId="77777777" w:rsidR="00313566" w:rsidRDefault="00313566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555A3DF4" w14:textId="77777777" w:rsidR="00313566" w:rsidRPr="00E93FA8" w:rsidRDefault="00313566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Osigurati zaštitu osobnih i financijskih podataka korisnika.</w:t>
      </w:r>
    </w:p>
    <w:p w14:paraId="02078D90" w14:textId="77777777" w:rsidR="00313566" w:rsidRDefault="00313566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Skalabilnost i pouzdanost aplikacije:</w:t>
      </w:r>
    </w:p>
    <w:p w14:paraId="76CE9192" w14:textId="77777777" w:rsidR="00313566" w:rsidRPr="00E93FA8" w:rsidRDefault="00313566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Aplikacija treba raditi glatko i pouzdano</w:t>
      </w:r>
    </w:p>
    <w:p w14:paraId="6DB37A16" w14:textId="77777777" w:rsidR="00313566" w:rsidRDefault="00313566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Prilagodljivost i skalabilnost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sustava:</w:t>
      </w:r>
    </w:p>
    <w:p w14:paraId="195F8C11" w14:textId="77777777" w:rsidR="00313566" w:rsidRPr="00E93FA8" w:rsidRDefault="00313566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Sustav treba biti prilagodljiv za buduće nadogradnje i skalabilan kako bi se nosio s rastućim brojem korisnika i transakcija.</w:t>
      </w:r>
    </w:p>
    <w:p w14:paraId="018D1536" w14:textId="77777777" w:rsidR="00313566" w:rsidRDefault="00313566" w:rsidP="00313566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Usklađenost s pravnim regulacijama </w:t>
      </w:r>
    </w:p>
    <w:p w14:paraId="1C737277" w14:textId="77777777" w:rsidR="00313566" w:rsidRDefault="00313566" w:rsidP="00313566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Aplikacija mora biti u skladu s relevantnim zakonodavstvom, uključujući zaštitu podataka i regulative vezane uz poslovanje ugostiteljskih objekata</w:t>
      </w:r>
    </w:p>
    <w:p w14:paraId="682FFBED" w14:textId="77777777" w:rsidR="00210405" w:rsidRPr="00A02641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6E0EE1E3" w:rsidR="00B51B96" w:rsidRPr="00E976E3" w:rsidRDefault="00B51B96" w:rsidP="00E976E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A567FE3" w14:textId="0623A697" w:rsidR="00B51B96" w:rsidRPr="00A02641" w:rsidRDefault="00B51B96" w:rsidP="00B51B96">
      <w:pPr>
        <w:pStyle w:val="Naslov1"/>
        <w:rPr>
          <w:rFonts w:ascii="Arial" w:hAnsi="Arial" w:cs="Arial"/>
          <w:sz w:val="32"/>
        </w:rPr>
      </w:pPr>
      <w:bookmarkStart w:id="56" w:name="_Toc175066184"/>
      <w:bookmarkStart w:id="57" w:name="_Toc175066244"/>
      <w:bookmarkStart w:id="58" w:name="_Toc175066413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56"/>
      <w:bookmarkEnd w:id="57"/>
      <w:bookmarkEnd w:id="58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304FD6F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59" w:name="_Toc175066185"/>
      <w:bookmarkStart w:id="60" w:name="_Toc175066245"/>
      <w:bookmarkStart w:id="61" w:name="_Toc175066414"/>
      <w:r w:rsidRPr="00A02641">
        <w:rPr>
          <w:rFonts w:ascii="Arial" w:hAnsi="Arial" w:cs="Arial"/>
          <w:sz w:val="28"/>
        </w:rPr>
        <w:t>Primjer prikupljenih dokumenata</w:t>
      </w:r>
      <w:bookmarkEnd w:id="59"/>
      <w:bookmarkEnd w:id="60"/>
      <w:bookmarkEnd w:id="61"/>
    </w:p>
    <w:p w14:paraId="2E589CBB" w14:textId="560BC782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1D778DB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62" w:name="_Toc175066186"/>
      <w:bookmarkStart w:id="63" w:name="_Toc175066246"/>
      <w:bookmarkStart w:id="64" w:name="_Toc175066415"/>
      <w:r w:rsidRPr="00A02641">
        <w:rPr>
          <w:rFonts w:ascii="Arial" w:hAnsi="Arial" w:cs="Arial"/>
          <w:sz w:val="28"/>
        </w:rPr>
        <w:t>Surogat</w:t>
      </w:r>
      <w:bookmarkEnd w:id="62"/>
      <w:bookmarkEnd w:id="63"/>
      <w:bookmarkEnd w:id="64"/>
    </w:p>
    <w:p w14:paraId="202946E8" w14:textId="3A60A2C5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hyperlink r:id="rId11" w:history="1">
        <w:r w:rsidR="00313566" w:rsidRPr="00313566">
          <w:rPr>
            <w:rStyle w:val="Hiperveza"/>
            <w:rFonts w:ascii="Arial" w:hAnsi="Arial" w:cs="Arial"/>
          </w:rPr>
          <w:t>https://octopos.rs/</w:t>
        </w:r>
      </w:hyperlink>
      <w:r w:rsidR="00313566">
        <w:rPr>
          <w:rFonts w:ascii="Arial" w:hAnsi="Arial" w:cs="Arial"/>
        </w:rPr>
        <w:t>)</w:t>
      </w:r>
      <w:r w:rsidRPr="00A02641">
        <w:rPr>
          <w:rFonts w:ascii="Arial" w:hAnsi="Arial" w:cs="Arial"/>
        </w:rPr>
        <w:t xml:space="preserve">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59D4AD17" w:rsidR="00A50FCC" w:rsidRPr="00A02641" w:rsidRDefault="00A02641" w:rsidP="00A50FCC">
      <w:pPr>
        <w:pStyle w:val="Naslov1"/>
        <w:rPr>
          <w:rFonts w:ascii="Arial" w:hAnsi="Arial" w:cs="Arial"/>
          <w:sz w:val="32"/>
        </w:rPr>
      </w:pPr>
      <w:bookmarkStart w:id="65" w:name="_Toc175066187"/>
      <w:bookmarkStart w:id="66" w:name="_Toc175066247"/>
      <w:bookmarkStart w:id="67" w:name="_Toc175066416"/>
      <w:r w:rsidRPr="00A02641">
        <w:rPr>
          <w:rFonts w:ascii="Arial" w:hAnsi="Arial" w:cs="Arial"/>
          <w:sz w:val="32"/>
        </w:rPr>
        <w:lastRenderedPageBreak/>
        <w:t>Model funkcija</w:t>
      </w:r>
      <w:bookmarkEnd w:id="65"/>
      <w:bookmarkEnd w:id="66"/>
      <w:bookmarkEnd w:id="67"/>
    </w:p>
    <w:p w14:paraId="315079EA" w14:textId="697F0824" w:rsidR="00A02641" w:rsidRP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68" w:name="_Toc175066188"/>
      <w:bookmarkStart w:id="69" w:name="_Toc175066248"/>
      <w:bookmarkStart w:id="70" w:name="_Toc175066417"/>
      <w:r w:rsidRPr="00A02641">
        <w:rPr>
          <w:rFonts w:ascii="Arial" w:hAnsi="Arial" w:cs="Arial"/>
          <w:sz w:val="28"/>
        </w:rPr>
        <w:t>Dijagram dekompozicije funkcija</w:t>
      </w:r>
      <w:bookmarkEnd w:id="68"/>
      <w:bookmarkEnd w:id="69"/>
      <w:bookmarkEnd w:id="70"/>
    </w:p>
    <w:p w14:paraId="6314F1B6" w14:textId="0C47B54C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D273C0">
        <w:rPr>
          <w:rFonts w:ascii="Arial" w:hAnsi="Arial" w:cs="Arial"/>
          <w:noProof/>
        </w:rPr>
        <w:drawing>
          <wp:inline distT="0" distB="0" distL="0" distR="0" wp14:anchorId="3CA80B2A" wp14:editId="6E9CB138">
            <wp:extent cx="5757545" cy="3937000"/>
            <wp:effectExtent l="0" t="0" r="0" b="635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5477776C" w:rsidR="00A02641" w:rsidRDefault="00A02641" w:rsidP="00F10F78">
      <w:pPr>
        <w:rPr>
          <w:rFonts w:ascii="Arial" w:hAnsi="Arial" w:cs="Arial"/>
        </w:rPr>
      </w:pPr>
    </w:p>
    <w:p w14:paraId="062D5336" w14:textId="6C1EB0ED" w:rsidR="00D273C0" w:rsidRDefault="00D273C0" w:rsidP="00F10F78">
      <w:pPr>
        <w:rPr>
          <w:rFonts w:ascii="Arial" w:hAnsi="Arial" w:cs="Arial"/>
        </w:rPr>
      </w:pPr>
    </w:p>
    <w:p w14:paraId="77CC2A70" w14:textId="682BA2F0" w:rsidR="00A02641" w:rsidRDefault="00A02641" w:rsidP="00F10F78">
      <w:pPr>
        <w:rPr>
          <w:rFonts w:ascii="Arial" w:hAnsi="Arial" w:cs="Arial"/>
        </w:rPr>
      </w:pPr>
    </w:p>
    <w:p w14:paraId="6D16C852" w14:textId="77777777" w:rsidR="00E976E3" w:rsidRPr="00A02641" w:rsidRDefault="00E976E3" w:rsidP="00F10F78">
      <w:pPr>
        <w:rPr>
          <w:rFonts w:ascii="Arial" w:hAnsi="Arial" w:cs="Arial"/>
        </w:rPr>
      </w:pPr>
    </w:p>
    <w:p w14:paraId="6EF7C0D4" w14:textId="32AA1566" w:rsidR="00A02641" w:rsidRPr="00A02641" w:rsidRDefault="00A02641" w:rsidP="00A02641">
      <w:pPr>
        <w:pStyle w:val="Naslov1"/>
        <w:rPr>
          <w:rFonts w:ascii="Arial" w:hAnsi="Arial" w:cs="Arial"/>
          <w:sz w:val="32"/>
        </w:rPr>
      </w:pPr>
      <w:bookmarkStart w:id="71" w:name="_Toc175066189"/>
      <w:bookmarkStart w:id="72" w:name="_Toc175066249"/>
      <w:bookmarkStart w:id="73" w:name="_Toc175066418"/>
      <w:r w:rsidRPr="00A02641">
        <w:rPr>
          <w:rFonts w:ascii="Arial" w:hAnsi="Arial" w:cs="Arial"/>
          <w:sz w:val="32"/>
        </w:rPr>
        <w:lastRenderedPageBreak/>
        <w:t>Model procesa</w:t>
      </w:r>
      <w:bookmarkEnd w:id="71"/>
      <w:bookmarkEnd w:id="72"/>
      <w:bookmarkEnd w:id="73"/>
    </w:p>
    <w:p w14:paraId="316E487A" w14:textId="19958CEB" w:rsid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74" w:name="_Toc175066190"/>
      <w:bookmarkStart w:id="75" w:name="_Toc175066250"/>
      <w:bookmarkStart w:id="76" w:name="_Toc175066419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74"/>
      <w:bookmarkEnd w:id="75"/>
      <w:bookmarkEnd w:id="76"/>
    </w:p>
    <w:p w14:paraId="493ED0A5" w14:textId="77777777" w:rsidR="00A02641" w:rsidRDefault="00A02641" w:rsidP="00A02641"/>
    <w:p w14:paraId="71DFF642" w14:textId="1B4CB90C" w:rsidR="00A02641" w:rsidRDefault="00D273C0" w:rsidP="008A5249">
      <w:pPr>
        <w:keepNext/>
        <w:jc w:val="center"/>
      </w:pPr>
      <w:r>
        <w:rPr>
          <w:noProof/>
        </w:rPr>
        <w:drawing>
          <wp:inline distT="0" distB="0" distL="0" distR="0" wp14:anchorId="1C7E74FB" wp14:editId="3B0DCBB5">
            <wp:extent cx="5757545" cy="41910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38AB92A0" w14:textId="77777777" w:rsidR="008A5249" w:rsidRDefault="008A5249" w:rsidP="008A5249"/>
    <w:p w14:paraId="6474333E" w14:textId="78BDC38B" w:rsidR="008A5249" w:rsidRDefault="008A5249" w:rsidP="008A5249">
      <w:pPr>
        <w:pStyle w:val="Naslov2"/>
        <w:rPr>
          <w:rFonts w:ascii="Arial" w:hAnsi="Arial" w:cs="Arial"/>
          <w:sz w:val="28"/>
        </w:rPr>
      </w:pPr>
      <w:bookmarkStart w:id="77" w:name="_Toc175066191"/>
      <w:bookmarkStart w:id="78" w:name="_Toc175066251"/>
      <w:bookmarkStart w:id="79" w:name="_Toc175066420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77"/>
      <w:bookmarkEnd w:id="78"/>
      <w:bookmarkEnd w:id="79"/>
      <w:r>
        <w:rPr>
          <w:rFonts w:ascii="Arial" w:hAnsi="Arial" w:cs="Arial"/>
          <w:sz w:val="28"/>
        </w:rPr>
        <w:br/>
      </w:r>
    </w:p>
    <w:p w14:paraId="21DC1989" w14:textId="78AFF198" w:rsidR="008A5249" w:rsidRDefault="008A5249" w:rsidP="008A5249">
      <w:pPr>
        <w:keepNext/>
      </w:pPr>
      <w:r>
        <w:br/>
      </w:r>
      <w:r w:rsidR="00D273C0">
        <w:rPr>
          <w:noProof/>
          <w:lang w:val="en-US"/>
        </w:rPr>
        <w:drawing>
          <wp:inline distT="0" distB="0" distL="0" distR="0" wp14:anchorId="6666E110" wp14:editId="5B94DB5A">
            <wp:extent cx="5757545" cy="63836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3508CB65" w14:textId="77777777" w:rsidR="00A0207D" w:rsidRDefault="00A0207D" w:rsidP="008A5249"/>
    <w:p w14:paraId="2D6FB876" w14:textId="4BA7123C" w:rsidR="00A0207D" w:rsidRDefault="00A0207D" w:rsidP="00A0207D">
      <w:pPr>
        <w:pStyle w:val="Naslov2"/>
        <w:rPr>
          <w:rFonts w:ascii="Arial" w:hAnsi="Arial" w:cs="Arial"/>
          <w:sz w:val="28"/>
        </w:rPr>
      </w:pPr>
      <w:bookmarkStart w:id="80" w:name="_Toc175066192"/>
      <w:bookmarkStart w:id="81" w:name="_Toc175066252"/>
      <w:bookmarkStart w:id="82" w:name="_Toc175066421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80"/>
      <w:bookmarkEnd w:id="81"/>
      <w:bookmarkEnd w:id="82"/>
    </w:p>
    <w:p w14:paraId="0B91EBEF" w14:textId="77777777" w:rsidR="00A0207D" w:rsidRDefault="00A0207D" w:rsidP="00A0207D"/>
    <w:p w14:paraId="35A3E05C" w14:textId="6898D997" w:rsidR="00A0207D" w:rsidRDefault="00D273C0" w:rsidP="00A0207D">
      <w:pPr>
        <w:keepNext/>
      </w:pPr>
      <w:r>
        <w:rPr>
          <w:noProof/>
          <w:lang w:val="en-US"/>
        </w:rPr>
        <w:drawing>
          <wp:inline distT="0" distB="0" distL="0" distR="0" wp14:anchorId="45E00C4E" wp14:editId="22BDDB75">
            <wp:extent cx="5757545" cy="6586855"/>
            <wp:effectExtent l="0" t="0" r="0" b="444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5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77777777" w:rsidR="00A0207D" w:rsidRDefault="00A0207D" w:rsidP="008A5249"/>
    <w:p w14:paraId="69333D23" w14:textId="77777777" w:rsidR="00A0207D" w:rsidRDefault="00A0207D" w:rsidP="008A5249"/>
    <w:p w14:paraId="314740E6" w14:textId="77777777" w:rsidR="00F6011C" w:rsidRDefault="00F6011C" w:rsidP="008A5249"/>
    <w:p w14:paraId="59499DBA" w14:textId="010A32E7" w:rsidR="00F6011C" w:rsidRPr="00A02641" w:rsidRDefault="00F6011C" w:rsidP="00F6011C">
      <w:pPr>
        <w:pStyle w:val="Naslov1"/>
        <w:rPr>
          <w:rFonts w:ascii="Arial" w:hAnsi="Arial" w:cs="Arial"/>
          <w:sz w:val="32"/>
        </w:rPr>
      </w:pPr>
      <w:bookmarkStart w:id="83" w:name="_Toc175066193"/>
      <w:bookmarkStart w:id="84" w:name="_Toc175066253"/>
      <w:bookmarkStart w:id="85" w:name="_Toc175066422"/>
      <w:r w:rsidRPr="00A02641">
        <w:rPr>
          <w:rFonts w:ascii="Arial" w:hAnsi="Arial" w:cs="Arial"/>
          <w:sz w:val="32"/>
        </w:rPr>
        <w:lastRenderedPageBreak/>
        <w:t xml:space="preserve">Model </w:t>
      </w:r>
      <w:r>
        <w:rPr>
          <w:rFonts w:ascii="Arial" w:hAnsi="Arial" w:cs="Arial"/>
          <w:sz w:val="32"/>
        </w:rPr>
        <w:t>događaja</w:t>
      </w:r>
      <w:bookmarkEnd w:id="83"/>
      <w:bookmarkEnd w:id="84"/>
      <w:bookmarkEnd w:id="85"/>
    </w:p>
    <w:p w14:paraId="7834C3AE" w14:textId="78BE2A17" w:rsidR="00F6011C" w:rsidRDefault="00F6011C" w:rsidP="00F6011C">
      <w:pPr>
        <w:pStyle w:val="Naslov2"/>
        <w:rPr>
          <w:rFonts w:ascii="Arial" w:hAnsi="Arial" w:cs="Arial"/>
          <w:sz w:val="28"/>
        </w:rPr>
      </w:pPr>
      <w:bookmarkStart w:id="86" w:name="_Toc175066194"/>
      <w:bookmarkStart w:id="87" w:name="_Toc175066254"/>
      <w:bookmarkStart w:id="88" w:name="_Toc175066423"/>
      <w:r>
        <w:rPr>
          <w:rFonts w:ascii="Arial" w:hAnsi="Arial" w:cs="Arial"/>
          <w:sz w:val="28"/>
        </w:rPr>
        <w:t>Matrica entiteti – događaji</w:t>
      </w:r>
      <w:bookmarkEnd w:id="86"/>
      <w:bookmarkEnd w:id="87"/>
      <w:bookmarkEnd w:id="88"/>
    </w:p>
    <w:p w14:paraId="036DCDD4" w14:textId="77777777" w:rsidR="00F6011C" w:rsidRDefault="00F6011C" w:rsidP="00F6011C"/>
    <w:p w14:paraId="46EC6622" w14:textId="6496A446" w:rsidR="00F6011C" w:rsidRPr="00D273C0" w:rsidRDefault="00D273C0" w:rsidP="00F6011C">
      <w:pPr>
        <w:keepNext/>
        <w:rPr>
          <w:lang w:val="hr-BA"/>
        </w:rPr>
      </w:pPr>
      <w:r w:rsidRPr="00D273C0">
        <w:rPr>
          <w:noProof/>
          <w:lang w:val="hr-BA"/>
        </w:rPr>
        <w:drawing>
          <wp:inline distT="0" distB="0" distL="0" distR="0" wp14:anchorId="0228EAC0" wp14:editId="3294999E">
            <wp:extent cx="5760720" cy="157480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/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Naslov1"/>
        <w:rPr>
          <w:rFonts w:ascii="Arial" w:hAnsi="Arial" w:cs="Arial"/>
          <w:sz w:val="32"/>
        </w:rPr>
      </w:pPr>
      <w:bookmarkStart w:id="89" w:name="_Toc175066195"/>
      <w:bookmarkStart w:id="90" w:name="_Toc175066255"/>
      <w:bookmarkStart w:id="91" w:name="_Toc175066424"/>
      <w:r w:rsidRPr="00A02641">
        <w:rPr>
          <w:rFonts w:ascii="Arial" w:hAnsi="Arial" w:cs="Arial"/>
          <w:sz w:val="32"/>
        </w:rPr>
        <w:lastRenderedPageBreak/>
        <w:t>Dodatak</w:t>
      </w:r>
      <w:bookmarkEnd w:id="89"/>
      <w:bookmarkEnd w:id="90"/>
      <w:bookmarkEnd w:id="91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72E8424C" w14:textId="181B78AC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događaja/Matrica entiteti - događaji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8F3B" w14:textId="77777777" w:rsidR="00C94CDD" w:rsidRDefault="00C94CDD" w:rsidP="004808E8">
      <w:pPr>
        <w:spacing w:after="0" w:line="240" w:lineRule="auto"/>
      </w:pPr>
      <w:r>
        <w:separator/>
      </w:r>
    </w:p>
  </w:endnote>
  <w:endnote w:type="continuationSeparator" w:id="0">
    <w:p w14:paraId="12237630" w14:textId="77777777" w:rsidR="00C94CDD" w:rsidRDefault="00C94CDD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C94CDD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0A7E5DAA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E976E3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C94CDD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F42B" w14:textId="77777777" w:rsidR="00C94CDD" w:rsidRDefault="00C94CDD" w:rsidP="004808E8">
      <w:pPr>
        <w:spacing w:after="0" w:line="240" w:lineRule="auto"/>
      </w:pPr>
      <w:r>
        <w:separator/>
      </w:r>
    </w:p>
  </w:footnote>
  <w:footnote w:type="continuationSeparator" w:id="0">
    <w:p w14:paraId="1B9528E6" w14:textId="77777777" w:rsidR="00C94CDD" w:rsidRDefault="00C94CDD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C94CDD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1C2D7B"/>
    <w:rsid w:val="001D2728"/>
    <w:rsid w:val="00210405"/>
    <w:rsid w:val="00255EC8"/>
    <w:rsid w:val="00260914"/>
    <w:rsid w:val="002751E2"/>
    <w:rsid w:val="002A2638"/>
    <w:rsid w:val="002B3992"/>
    <w:rsid w:val="00313566"/>
    <w:rsid w:val="003419EA"/>
    <w:rsid w:val="00352A5C"/>
    <w:rsid w:val="00355526"/>
    <w:rsid w:val="0036696A"/>
    <w:rsid w:val="0037033D"/>
    <w:rsid w:val="00382FE2"/>
    <w:rsid w:val="003868CB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5249"/>
    <w:rsid w:val="008D598C"/>
    <w:rsid w:val="008E064D"/>
    <w:rsid w:val="008F4BE9"/>
    <w:rsid w:val="0091470C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4476A"/>
    <w:rsid w:val="00C54858"/>
    <w:rsid w:val="00C92287"/>
    <w:rsid w:val="00C94CDD"/>
    <w:rsid w:val="00CD1D52"/>
    <w:rsid w:val="00CF39E2"/>
    <w:rsid w:val="00D06A94"/>
    <w:rsid w:val="00D11754"/>
    <w:rsid w:val="00D170BF"/>
    <w:rsid w:val="00D229CD"/>
    <w:rsid w:val="00D23761"/>
    <w:rsid w:val="00D24CB9"/>
    <w:rsid w:val="00D273C0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37733"/>
    <w:rsid w:val="00E4002D"/>
    <w:rsid w:val="00E80025"/>
    <w:rsid w:val="00E91BCD"/>
    <w:rsid w:val="00E93FA8"/>
    <w:rsid w:val="00E976E3"/>
    <w:rsid w:val="00ED2BEE"/>
    <w:rsid w:val="00F10F78"/>
    <w:rsid w:val="00F410AD"/>
    <w:rsid w:val="00F6011C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Nerijeenospominjanje">
    <w:name w:val="Unresolved Mention"/>
    <w:basedOn w:val="Zadanifontodlomka"/>
    <w:uiPriority w:val="99"/>
    <w:semiHidden/>
    <w:unhideWhenUsed/>
    <w:rsid w:val="00313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ctopos.rs/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1215</Words>
  <Characters>6932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Mila Lovric</cp:lastModifiedBy>
  <cp:revision>3</cp:revision>
  <dcterms:created xsi:type="dcterms:W3CDTF">2024-08-20T15:14:00Z</dcterms:created>
  <dcterms:modified xsi:type="dcterms:W3CDTF">2024-08-21T18:21:00Z</dcterms:modified>
</cp:coreProperties>
</file>