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A7ED6" w14:textId="4E7F2C74" w:rsidR="00811068" w:rsidRDefault="00811068" w:rsidP="00811068">
      <w:r>
        <w:t>Het efficiënt en gestructureerd beheren van data is erg belangrijk. Het maakt de analyses/onderzoeken reproduceerbaar en zorgt ervoor dat er begrepen kan worden hoe de data tot stand is gekomen. De betrouwbaarheid en kwaliteit van onderzoeken worden hierdoor verhoogd. Een structuur om de data te ordenen is bijvoorbeeld mappenstructuur. Dit voorkomt chaos en het kwijtraken van de data. Door de data gestructureerd in mappen te ordenen en eventueel in de mappen zelf nog te ordenen maakt het terugvinden van de date makkelijker. De naamgeving van bestanden zorgt ervoor dat de bestanden gesorteerd blijven en voorkomt verwarring tussen alle bestanden. Een handige manier is om bijvoorbeeld te beginnen met een naam en dit te doen voor alle data, vervolgens achter deze naam benoemen waar dat bestand voor staat/dient. Hierdoor staan de bestanden bij alfabetische volgorde altijd onder elkaar waardoor het gesorteerd blijft. Het vermelden van de packages-versies is ook een belangrijk onderdeel waarmee precies wordt vastgelegd met welke software- en packagesversies het onderzoek is uitgevoerd. Dit is essentieel voor de reproduceerbaarheid, omdat analyses kunnen veranderen wanneer packages worden geüpdatet. Een goede documentatie in script is bijvoorbeeld de datum en auteur vermelden, waar het script over gaat of eventueel belangrijke informatie in comments vermelden. Hierdoor is het script begrijpelijk voor iedereen. Om scripts te delen kan gebruik worden gemaakt van GitHub. Om data veilig op te slaan wordt gebruik gemaakt van OneDrive met behulp van R. Hierdoor wordt de data beschermt tegen verlies en ongeautoriseerde toegang, ook is de data makkelijk terug te vinden en op meerdere device te gebruiken. Bij persoonlijke of gevoelige data is het belangrijk dat het versleuteld opgeslagen wordt en dat het niet wordt gedeeld via onbeveiligde kanalen. Het openbaar maken van datasets maakt reproduceerbaarheid mogelijk en versnelt de vooruitgang in wetenschappelijke gebieden. Het stelt andere onderzoekers in staat om analyses te controleren of nieuwe inzichten te ontwikkelen</w:t>
      </w:r>
      <w:r>
        <w:t>.</w:t>
      </w:r>
    </w:p>
    <w:p w14:paraId="6C42ED12" w14:textId="77777777" w:rsidR="00892870" w:rsidRDefault="00892870"/>
    <w:sectPr w:rsidR="00892870" w:rsidSect="0081106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068"/>
    <w:rsid w:val="000136C4"/>
    <w:rsid w:val="000B631E"/>
    <w:rsid w:val="0035409D"/>
    <w:rsid w:val="004C2940"/>
    <w:rsid w:val="00811068"/>
    <w:rsid w:val="00892870"/>
    <w:rsid w:val="008A033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499E6"/>
  <w15:chartTrackingRefBased/>
  <w15:docId w15:val="{E758F464-0E82-46B5-B530-24638A7912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11068"/>
  </w:style>
  <w:style w:type="paragraph" w:styleId="Kop1">
    <w:name w:val="heading 1"/>
    <w:basedOn w:val="Standaard"/>
    <w:next w:val="Standaard"/>
    <w:link w:val="Kop1Char"/>
    <w:uiPriority w:val="9"/>
    <w:qFormat/>
    <w:rsid w:val="008110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8110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semiHidden/>
    <w:unhideWhenUsed/>
    <w:qFormat/>
    <w:rsid w:val="00811068"/>
    <w:pPr>
      <w:keepNext/>
      <w:keepLines/>
      <w:spacing w:before="160" w:after="80"/>
      <w:outlineLvl w:val="2"/>
    </w:pPr>
    <w:rPr>
      <w:rFonts w:eastAsiaTheme="majorEastAsia"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811068"/>
    <w:pPr>
      <w:keepNext/>
      <w:keepLines/>
      <w:spacing w:before="80" w:after="4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semiHidden/>
    <w:unhideWhenUsed/>
    <w:qFormat/>
    <w:rsid w:val="00811068"/>
    <w:pPr>
      <w:keepNext/>
      <w:keepLines/>
      <w:spacing w:before="80" w:after="40"/>
      <w:outlineLvl w:val="4"/>
    </w:pPr>
    <w:rPr>
      <w:rFonts w:eastAsiaTheme="majorEastAsia" w:cstheme="majorBidi"/>
      <w:color w:val="2F5496" w:themeColor="accent1" w:themeShade="BF"/>
    </w:rPr>
  </w:style>
  <w:style w:type="paragraph" w:styleId="Kop6">
    <w:name w:val="heading 6"/>
    <w:basedOn w:val="Standaard"/>
    <w:next w:val="Standaard"/>
    <w:link w:val="Kop6Char"/>
    <w:uiPriority w:val="9"/>
    <w:semiHidden/>
    <w:unhideWhenUsed/>
    <w:qFormat/>
    <w:rsid w:val="00811068"/>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811068"/>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811068"/>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811068"/>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811068"/>
    <w:rPr>
      <w:rFonts w:asciiTheme="majorHAnsi" w:eastAsiaTheme="majorEastAsia" w:hAnsiTheme="majorHAnsi" w:cstheme="majorBidi"/>
      <w:color w:val="2F5496" w:themeColor="accent1" w:themeShade="BF"/>
      <w:sz w:val="40"/>
      <w:szCs w:val="40"/>
    </w:rPr>
  </w:style>
  <w:style w:type="character" w:customStyle="1" w:styleId="Kop2Char">
    <w:name w:val="Kop 2 Char"/>
    <w:basedOn w:val="Standaardalinea-lettertype"/>
    <w:link w:val="Kop2"/>
    <w:uiPriority w:val="9"/>
    <w:semiHidden/>
    <w:rsid w:val="00811068"/>
    <w:rPr>
      <w:rFonts w:asciiTheme="majorHAnsi" w:eastAsiaTheme="majorEastAsia" w:hAnsiTheme="majorHAnsi" w:cstheme="majorBidi"/>
      <w:color w:val="2F5496" w:themeColor="accent1" w:themeShade="BF"/>
      <w:sz w:val="32"/>
      <w:szCs w:val="32"/>
    </w:rPr>
  </w:style>
  <w:style w:type="character" w:customStyle="1" w:styleId="Kop3Char">
    <w:name w:val="Kop 3 Char"/>
    <w:basedOn w:val="Standaardalinea-lettertype"/>
    <w:link w:val="Kop3"/>
    <w:uiPriority w:val="9"/>
    <w:semiHidden/>
    <w:rsid w:val="00811068"/>
    <w:rPr>
      <w:rFonts w:eastAsiaTheme="majorEastAsia" w:cstheme="majorBidi"/>
      <w:color w:val="2F5496" w:themeColor="accent1" w:themeShade="BF"/>
      <w:sz w:val="28"/>
      <w:szCs w:val="28"/>
    </w:rPr>
  </w:style>
  <w:style w:type="character" w:customStyle="1" w:styleId="Kop4Char">
    <w:name w:val="Kop 4 Char"/>
    <w:basedOn w:val="Standaardalinea-lettertype"/>
    <w:link w:val="Kop4"/>
    <w:uiPriority w:val="9"/>
    <w:semiHidden/>
    <w:rsid w:val="00811068"/>
    <w:rPr>
      <w:rFonts w:eastAsiaTheme="majorEastAsia" w:cstheme="majorBidi"/>
      <w:i/>
      <w:iCs/>
      <w:color w:val="2F5496" w:themeColor="accent1" w:themeShade="BF"/>
    </w:rPr>
  </w:style>
  <w:style w:type="character" w:customStyle="1" w:styleId="Kop5Char">
    <w:name w:val="Kop 5 Char"/>
    <w:basedOn w:val="Standaardalinea-lettertype"/>
    <w:link w:val="Kop5"/>
    <w:uiPriority w:val="9"/>
    <w:semiHidden/>
    <w:rsid w:val="00811068"/>
    <w:rPr>
      <w:rFonts w:eastAsiaTheme="majorEastAsia" w:cstheme="majorBidi"/>
      <w:color w:val="2F5496" w:themeColor="accent1" w:themeShade="BF"/>
    </w:rPr>
  </w:style>
  <w:style w:type="character" w:customStyle="1" w:styleId="Kop6Char">
    <w:name w:val="Kop 6 Char"/>
    <w:basedOn w:val="Standaardalinea-lettertype"/>
    <w:link w:val="Kop6"/>
    <w:uiPriority w:val="9"/>
    <w:semiHidden/>
    <w:rsid w:val="00811068"/>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811068"/>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811068"/>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811068"/>
    <w:rPr>
      <w:rFonts w:eastAsiaTheme="majorEastAsia" w:cstheme="majorBidi"/>
      <w:color w:val="272727" w:themeColor="text1" w:themeTint="D8"/>
    </w:rPr>
  </w:style>
  <w:style w:type="paragraph" w:styleId="Titel">
    <w:name w:val="Title"/>
    <w:basedOn w:val="Standaard"/>
    <w:next w:val="Standaard"/>
    <w:link w:val="TitelChar"/>
    <w:uiPriority w:val="10"/>
    <w:qFormat/>
    <w:rsid w:val="008110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811068"/>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811068"/>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811068"/>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811068"/>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811068"/>
    <w:rPr>
      <w:i/>
      <w:iCs/>
      <w:color w:val="404040" w:themeColor="text1" w:themeTint="BF"/>
    </w:rPr>
  </w:style>
  <w:style w:type="paragraph" w:styleId="Lijstalinea">
    <w:name w:val="List Paragraph"/>
    <w:basedOn w:val="Standaard"/>
    <w:uiPriority w:val="34"/>
    <w:qFormat/>
    <w:rsid w:val="00811068"/>
    <w:pPr>
      <w:ind w:left="720"/>
      <w:contextualSpacing/>
    </w:pPr>
  </w:style>
  <w:style w:type="character" w:styleId="Intensievebenadrukking">
    <w:name w:val="Intense Emphasis"/>
    <w:basedOn w:val="Standaardalinea-lettertype"/>
    <w:uiPriority w:val="21"/>
    <w:qFormat/>
    <w:rsid w:val="00811068"/>
    <w:rPr>
      <w:i/>
      <w:iCs/>
      <w:color w:val="2F5496" w:themeColor="accent1" w:themeShade="BF"/>
    </w:rPr>
  </w:style>
  <w:style w:type="paragraph" w:styleId="Duidelijkcitaat">
    <w:name w:val="Intense Quote"/>
    <w:basedOn w:val="Standaard"/>
    <w:next w:val="Standaard"/>
    <w:link w:val="DuidelijkcitaatChar"/>
    <w:uiPriority w:val="30"/>
    <w:qFormat/>
    <w:rsid w:val="008110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811068"/>
    <w:rPr>
      <w:i/>
      <w:iCs/>
      <w:color w:val="2F5496" w:themeColor="accent1" w:themeShade="BF"/>
    </w:rPr>
  </w:style>
  <w:style w:type="character" w:styleId="Intensieveverwijzing">
    <w:name w:val="Intense Reference"/>
    <w:basedOn w:val="Standaardalinea-lettertype"/>
    <w:uiPriority w:val="32"/>
    <w:qFormat/>
    <w:rsid w:val="008110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321</Words>
  <Characters>1771</Characters>
  <Application>Microsoft Office Word</Application>
  <DocSecurity>0</DocSecurity>
  <Lines>14</Lines>
  <Paragraphs>4</Paragraphs>
  <ScaleCrop>false</ScaleCrop>
  <Company/>
  <LinksUpToDate>false</LinksUpToDate>
  <CharactersWithSpaces>2088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Mila Toussaint</dc:creator>
  <cp:keywords/>
  <dc:description/>
  <cp:lastModifiedBy>Mila Toussaint</cp:lastModifiedBy>
  <cp:revision>1</cp:revision>
  <dcterms:created xsi:type="dcterms:W3CDTF">2026-05-29T09:36:00Z</dcterms:created>
  <dcterms:modified xsi:type="dcterms:W3CDTF">2026-05-29T09:37:00Z</dcterms:modified>
</cp:coreProperties>
</file>