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41"/>
        <w:rPr>
          <w:sz w:val="26"/>
        </w:rPr>
      </w:pPr>
    </w:p>
    <w:p>
      <w:pPr>
        <w:pStyle w:val="Title"/>
      </w:pPr>
      <w:r>
        <w:rPr>
          <w:spacing w:val="-4"/>
        </w:rPr>
        <w:t>Aim:</w:t>
      </w:r>
    </w:p>
    <w:p>
      <w:pPr>
        <w:pStyle w:val="Title"/>
        <w:spacing w:before="222"/>
        <w:ind w:right="833"/>
      </w:pPr>
      <w:r>
        <w:rPr/>
        <w:t>Step 1: make physical connection of</w:t>
      </w:r>
      <w:r>
        <w:rPr>
          <w:spacing w:val="27"/>
        </w:rPr>
        <w:t> </w:t>
      </w:r>
      <w:r>
        <w:rPr/>
        <w:t>switch, and pc</w:t>
      </w:r>
      <w:r>
        <w:rPr>
          <w:spacing w:val="26"/>
        </w:rPr>
        <w:t> </w:t>
      </w:r>
      <w:r>
        <w:rPr/>
        <w:t>using straight copper cable</w:t>
      </w:r>
      <w:r>
        <w:rPr>
          <w:spacing w:val="27"/>
        </w:rPr>
        <w:t> </w:t>
      </w:r>
      <w:r>
        <w:rPr/>
        <w:t>and</w:t>
      </w:r>
      <w:r>
        <w:rPr>
          <w:spacing w:val="40"/>
        </w:rPr>
        <w:t> </w:t>
      </w:r>
      <w:r>
        <w:rPr/>
        <w:t>serial cable</w:t>
      </w:r>
    </w:p>
    <w:p>
      <w:pPr>
        <w:pStyle w:val="BodyText"/>
        <w:spacing w:before="2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711200</wp:posOffset>
            </wp:positionH>
            <wp:positionV relativeFrom="paragraph">
              <wp:posOffset>141098</wp:posOffset>
            </wp:positionV>
            <wp:extent cx="6704089" cy="264261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4089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260"/>
        <w:rPr>
          <w:b/>
          <w:sz w:val="26"/>
        </w:rPr>
      </w:pPr>
    </w:p>
    <w:p>
      <w:pPr>
        <w:pStyle w:val="BodyText"/>
        <w:ind w:left="129"/>
      </w:pPr>
      <w:r>
        <w:rPr/>
        <w:t>Step2:</w:t>
      </w:r>
      <w:r>
        <w:rPr>
          <w:spacing w:val="-1"/>
        </w:rPr>
        <w:t> </w:t>
      </w:r>
      <w:r>
        <w:rPr/>
        <w:t>assign the</w:t>
      </w:r>
      <w:r>
        <w:rPr>
          <w:spacing w:val="-1"/>
        </w:rPr>
        <w:t> </w:t>
      </w:r>
      <w:r>
        <w:rPr/>
        <w:t>ip add</w:t>
      </w:r>
      <w:r>
        <w:rPr>
          <w:spacing w:val="-1"/>
        </w:rPr>
        <w:t> </w:t>
      </w:r>
      <w:r>
        <w:rPr/>
        <w:t>to pc</w:t>
      </w:r>
      <w:r>
        <w:rPr>
          <w:spacing w:val="-1"/>
        </w:rPr>
        <w:t> </w:t>
      </w:r>
      <w:r>
        <w:rPr/>
        <w:t>and port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2"/>
        </w:rPr>
        <w:t>router</w:t>
      </w:r>
    </w:p>
    <w:p>
      <w:pPr>
        <w:pStyle w:val="BodyText"/>
        <w:spacing w:after="0"/>
        <w:sectPr>
          <w:headerReference w:type="default" r:id="rId5"/>
          <w:type w:val="continuous"/>
          <w:pgSz w:w="11920" w:h="16850"/>
          <w:pgMar w:header="713" w:footer="0" w:top="1760" w:bottom="280" w:left="992" w:right="141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711200</wp:posOffset>
                </wp:positionH>
                <wp:positionV relativeFrom="paragraph">
                  <wp:posOffset>-6068876</wp:posOffset>
                </wp:positionV>
                <wp:extent cx="6851650" cy="589343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851650" cy="5893435"/>
                          <a:chExt cx="6851650" cy="589343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6379" cy="4429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38141"/>
                            <a:ext cx="6851650" cy="1454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pt;margin-top:-477.864288pt;width:539.5pt;height:464.05pt;mso-position-horizontal-relative:page;mso-position-vertical-relative:paragraph;z-index:15729664" id="docshapegroup2" coordorigin="1120,-9557" coordsize="10790,9281">
                <v:shape style="position:absolute;left:1120;top:-9558;width:8388;height:6977" type="#_x0000_t75" id="docshape3" stroked="false">
                  <v:imagedata r:id="rId7" o:title=""/>
                </v:shape>
                <v:shape style="position:absolute;left:1120;top:-2569;width:10790;height:2291" type="#_x0000_t75" id="docshape4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/>
        <w:t>Step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perform</w:t>
      </w:r>
      <w:r>
        <w:rPr>
          <w:spacing w:val="-2"/>
        </w:rPr>
        <w:t> </w:t>
      </w:r>
      <w:r>
        <w:rPr/>
        <w:t>BGP</w:t>
      </w:r>
      <w:r>
        <w:rPr>
          <w:spacing w:val="-2"/>
        </w:rPr>
        <w:t> </w:t>
      </w:r>
      <w:r>
        <w:rPr/>
        <w:t>protocol</w:t>
      </w:r>
      <w:r>
        <w:rPr>
          <w:spacing w:val="-2"/>
        </w:rPr>
        <w:t> </w:t>
      </w:r>
      <w:r>
        <w:rPr/>
        <w:t>,first</w:t>
      </w:r>
      <w:r>
        <w:rPr>
          <w:spacing w:val="-2"/>
        </w:rPr>
        <w:t> </w:t>
      </w:r>
      <w:r>
        <w:rPr/>
        <w:t>assign</w:t>
      </w:r>
      <w:r>
        <w:rPr>
          <w:spacing w:val="-2"/>
        </w:rPr>
        <w:t> </w:t>
      </w:r>
      <w:r>
        <w:rPr/>
        <w:t>Autonomous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number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router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1"/>
        </w:rPr>
        <w:t> </w:t>
      </w:r>
      <w:r>
        <w:rPr/>
        <w:t>assign</w:t>
      </w:r>
      <w:r>
        <w:rPr>
          <w:spacing w:val="-2"/>
        </w:rPr>
        <w:t> </w:t>
      </w:r>
      <w:r>
        <w:rPr/>
        <w:t>id</w:t>
      </w:r>
      <w:r>
        <w:rPr>
          <w:spacing w:val="-2"/>
        </w:rPr>
        <w:t> </w:t>
      </w:r>
      <w:r>
        <w:rPr/>
        <w:t>number then then acknowledge the router of directly connected routers and networks using commands :</w:t>
      </w:r>
    </w:p>
    <w:p>
      <w:pPr>
        <w:pStyle w:val="BodyText"/>
      </w:pPr>
    </w:p>
    <w:p>
      <w:pPr>
        <w:spacing w:before="0"/>
        <w:ind w:left="129" w:right="0" w:firstLine="0"/>
        <w:jc w:val="left"/>
        <w:rPr>
          <w:sz w:val="22"/>
        </w:rPr>
      </w:pPr>
      <w:r>
        <w:rPr>
          <w:sz w:val="22"/>
        </w:rPr>
        <w:t>ROUTER</w:t>
      </w:r>
      <w:r>
        <w:rPr>
          <w:spacing w:val="-6"/>
          <w:sz w:val="22"/>
        </w:rPr>
        <w:t> </w:t>
      </w:r>
      <w:r>
        <w:rPr>
          <w:sz w:val="22"/>
        </w:rPr>
        <w:t>BGP</w:t>
      </w:r>
      <w:r>
        <w:rPr>
          <w:spacing w:val="-5"/>
          <w:sz w:val="22"/>
        </w:rPr>
        <w:t> 20</w:t>
      </w:r>
    </w:p>
    <w:p>
      <w:pPr>
        <w:pStyle w:val="BodyText"/>
        <w:spacing w:before="22"/>
        <w:rPr>
          <w:sz w:val="22"/>
        </w:rPr>
      </w:pPr>
    </w:p>
    <w:p>
      <w:pPr>
        <w:spacing w:before="0"/>
        <w:ind w:left="129" w:right="0" w:firstLine="0"/>
        <w:jc w:val="left"/>
        <w:rPr>
          <w:sz w:val="24"/>
        </w:rPr>
      </w:pPr>
      <w:r>
        <w:rPr>
          <w:sz w:val="24"/>
        </w:rPr>
        <w:t>BGP</w:t>
      </w:r>
      <w:r>
        <w:rPr>
          <w:spacing w:val="-3"/>
          <w:sz w:val="24"/>
        </w:rPr>
        <w:t> </w:t>
      </w:r>
      <w:r>
        <w:rPr>
          <w:sz w:val="24"/>
        </w:rPr>
        <w:t>ROUTER-ID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2.2.2.2</w:t>
      </w:r>
    </w:p>
    <w:p>
      <w:pPr>
        <w:pStyle w:val="BodyText"/>
      </w:pPr>
    </w:p>
    <w:p>
      <w:pPr>
        <w:spacing w:before="1"/>
        <w:ind w:left="129" w:right="0" w:firstLine="0"/>
        <w:jc w:val="left"/>
        <w:rPr>
          <w:sz w:val="24"/>
        </w:rPr>
      </w:pPr>
      <w:r>
        <w:rPr>
          <w:spacing w:val="-2"/>
          <w:sz w:val="24"/>
        </w:rPr>
        <w:t>//NEIGHBOURS</w:t>
      </w:r>
    </w:p>
    <w:p>
      <w:pPr>
        <w:spacing w:before="0"/>
        <w:ind w:left="129" w:right="0" w:firstLine="0"/>
        <w:jc w:val="left"/>
        <w:rPr>
          <w:sz w:val="24"/>
        </w:rPr>
      </w:pPr>
      <w:r>
        <w:rPr>
          <w:sz w:val="24"/>
        </w:rPr>
        <w:t>NEIGHBOUR</w:t>
      </w:r>
      <w:r>
        <w:rPr>
          <w:spacing w:val="-4"/>
          <w:sz w:val="24"/>
        </w:rPr>
        <w:t> </w:t>
      </w:r>
      <w:r>
        <w:rPr>
          <w:sz w:val="24"/>
        </w:rPr>
        <w:t>(NEXT</w:t>
      </w:r>
      <w:r>
        <w:rPr>
          <w:spacing w:val="-1"/>
          <w:sz w:val="24"/>
        </w:rPr>
        <w:t> </w:t>
      </w:r>
      <w:r>
        <w:rPr>
          <w:sz w:val="24"/>
        </w:rPr>
        <w:t>CONNECTED</w:t>
      </w:r>
      <w:r>
        <w:rPr>
          <w:spacing w:val="-2"/>
          <w:sz w:val="24"/>
        </w:rPr>
        <w:t> </w:t>
      </w:r>
      <w:r>
        <w:rPr>
          <w:sz w:val="24"/>
        </w:rPr>
        <w:t>ROUTER'S</w:t>
      </w:r>
      <w:r>
        <w:rPr>
          <w:spacing w:val="-1"/>
          <w:sz w:val="24"/>
        </w:rPr>
        <w:t> </w:t>
      </w:r>
      <w:r>
        <w:rPr>
          <w:sz w:val="24"/>
        </w:rPr>
        <w:t>IP-ADD)</w:t>
      </w:r>
      <w:r>
        <w:rPr>
          <w:spacing w:val="-3"/>
          <w:sz w:val="24"/>
        </w:rPr>
        <w:t> </w:t>
      </w:r>
      <w:r>
        <w:rPr>
          <w:sz w:val="24"/>
        </w:rPr>
        <w:t>REMOTE-AS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(NUM)</w:t>
      </w:r>
    </w:p>
    <w:p>
      <w:pPr>
        <w:pStyle w:val="BodyText"/>
      </w:pPr>
    </w:p>
    <w:p>
      <w:pPr>
        <w:spacing w:before="0"/>
        <w:ind w:left="129" w:right="833" w:firstLine="0"/>
        <w:jc w:val="left"/>
        <w:rPr>
          <w:sz w:val="24"/>
        </w:rPr>
      </w:pPr>
      <w:r>
        <w:rPr>
          <w:sz w:val="24"/>
        </w:rPr>
        <w:t>//ASSIGN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NETWORK</w:t>
      </w:r>
      <w:r>
        <w:rPr>
          <w:spacing w:val="-4"/>
          <w:sz w:val="24"/>
        </w:rPr>
        <w:t> </w:t>
      </w:r>
      <w:r>
        <w:rPr>
          <w:sz w:val="24"/>
        </w:rPr>
        <w:t>CONNECTED</w:t>
      </w:r>
      <w:r>
        <w:rPr>
          <w:spacing w:val="-5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ITSELF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COMMAND: NETWORK (N-ID)</w:t>
      </w:r>
    </w:p>
    <w:p>
      <w:pPr>
        <w:spacing w:after="0"/>
        <w:jc w:val="left"/>
        <w:rPr>
          <w:sz w:val="24"/>
        </w:rPr>
        <w:sectPr>
          <w:pgSz w:w="11920" w:h="16850"/>
          <w:pgMar w:header="713" w:footer="0" w:top="1760" w:bottom="280" w:left="992" w:right="14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 w:after="1"/>
        <w:rPr>
          <w:sz w:val="20"/>
        </w:rPr>
      </w:pPr>
    </w:p>
    <w:p>
      <w:pPr>
        <w:pStyle w:val="BodyText"/>
        <w:ind w:left="128"/>
        <w:rPr>
          <w:sz w:val="20"/>
        </w:rPr>
      </w:pPr>
      <w:r>
        <w:rPr>
          <w:sz w:val="20"/>
        </w:rPr>
        <w:drawing>
          <wp:inline distT="0" distB="0" distL="0" distR="0">
            <wp:extent cx="6144990" cy="22860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499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ind w:left="129" w:right="468"/>
      </w:pPr>
      <w:r>
        <w:rPr/>
        <w:t>Extra: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change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num</w:t>
      </w:r>
      <w:r>
        <w:rPr>
          <w:spacing w:val="-2"/>
        </w:rPr>
        <w:t> </w:t>
      </w:r>
      <w:r>
        <w:rPr/>
        <w:t>after</w:t>
      </w:r>
      <w:r>
        <w:rPr>
          <w:spacing w:val="-4"/>
        </w:rPr>
        <w:t> </w:t>
      </w:r>
      <w:r>
        <w:rPr/>
        <w:t>once</w:t>
      </w:r>
      <w:r>
        <w:rPr>
          <w:spacing w:val="-1"/>
        </w:rPr>
        <w:t> </w:t>
      </w:r>
      <w:r>
        <w:rPr/>
        <w:t>assigned</w:t>
      </w:r>
      <w:r>
        <w:rPr>
          <w:spacing w:val="-2"/>
        </w:rPr>
        <w:t> </w:t>
      </w:r>
      <w:r>
        <w:rPr/>
        <w:t>, it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directly</w:t>
      </w:r>
      <w:r>
        <w:rPr>
          <w:spacing w:val="-2"/>
        </w:rPr>
        <w:t> </w:t>
      </w:r>
      <w:r>
        <w:rPr/>
        <w:t>change</w:t>
      </w:r>
      <w:r>
        <w:rPr>
          <w:spacing w:val="-3"/>
        </w:rPr>
        <w:t> </w:t>
      </w:r>
      <w:r>
        <w:rPr/>
        <w:t>,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command “no router bgp x”.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129"/>
      </w:pPr>
      <w:r>
        <w:rPr/>
        <w:t>Step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: check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connection</w:t>
      </w:r>
    </w:p>
    <w:p>
      <w:pPr>
        <w:pStyle w:val="BodyText"/>
        <w:ind w:left="128"/>
        <w:rPr>
          <w:sz w:val="20"/>
        </w:rPr>
      </w:pPr>
      <w:r>
        <w:rPr>
          <w:sz w:val="20"/>
        </w:rPr>
        <w:drawing>
          <wp:inline distT="0" distB="0" distL="0" distR="0">
            <wp:extent cx="5567528" cy="413346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528" cy="413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6"/>
      </w:pPr>
    </w:p>
    <w:p>
      <w:pPr>
        <w:pStyle w:val="BodyText"/>
        <w:ind w:left="129"/>
      </w:pPr>
      <w:r>
        <w:rPr/>
        <w:t>Conclusion: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exp, I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another</w:t>
      </w:r>
      <w:r>
        <w:rPr>
          <w:spacing w:val="-4"/>
        </w:rPr>
        <w:t> </w:t>
      </w:r>
      <w:r>
        <w:rPr/>
        <w:t>dynamic</w:t>
      </w:r>
      <w:r>
        <w:rPr>
          <w:spacing w:val="-3"/>
        </w:rPr>
        <w:t> </w:t>
      </w:r>
      <w:r>
        <w:rPr/>
        <w:t>protocol which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BGP (Border</w:t>
      </w:r>
      <w:r>
        <w:rPr>
          <w:spacing w:val="-2"/>
        </w:rPr>
        <w:t> </w:t>
      </w:r>
      <w:r>
        <w:rPr/>
        <w:t>Gateway Protocol), in this there are some new terms like autonomous num, id num , here we are doing the same, acknowledging the router about those router and networks which are connected directly to itself. And as mentioned command I am routing the touter using bgp protocol.</w:t>
      </w:r>
    </w:p>
    <w:sectPr>
      <w:pgSz w:w="11920" w:h="16850"/>
      <w:pgMar w:header="713" w:footer="0" w:top="1760" w:bottom="0" w:left="992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808024</wp:posOffset>
              </wp:positionH>
              <wp:positionV relativeFrom="page">
                <wp:posOffset>449579</wp:posOffset>
              </wp:positionV>
              <wp:extent cx="6026150" cy="14852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26150" cy="1485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94"/>
                            <w:gridCol w:w="3127"/>
                            <w:gridCol w:w="3437"/>
                          </w:tblGrid>
                          <w:tr>
                            <w:trPr>
                              <w:trHeight w:val="1197" w:hRule="atLeast"/>
                            </w:trPr>
                            <w:tc>
                              <w:tcPr>
                                <w:tcW w:w="2794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564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before="11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University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4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Technology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4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>
                            <w:trPr>
                              <w:trHeight w:val="551" w:hRule="atLeast"/>
                            </w:trPr>
                            <w:tc>
                              <w:tcPr>
                                <w:tcW w:w="2794" w:type="dxa"/>
                              </w:tcPr>
                              <w:p>
                                <w:pPr>
                                  <w:pStyle w:val="TableParagraph"/>
                                  <w:spacing w:line="276" w:lineRule="exact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 </w:t>
                                </w:r>
                                <w:r>
                                  <w:rPr>
                                    <w:sz w:val="24"/>
                                  </w:rPr>
                                  <w:t>Computer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Networks</w:t>
                                </w:r>
                                <w:r>
                                  <w:rPr>
                                    <w:spacing w:val="-1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(01CT0503)</w:t>
                                </w:r>
                              </w:p>
                            </w:tc>
                            <w:tc>
                              <w:tcPr>
                                <w:tcW w:w="6564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73" w:lineRule="exact"/>
                                  <w:ind w:left="172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60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BGP</w:t>
                                </w:r>
                              </w:p>
                            </w:tc>
                          </w:tr>
                          <w:tr>
                            <w:trPr>
                              <w:trHeight w:val="551" w:hRule="atLeast"/>
                            </w:trPr>
                            <w:tc>
                              <w:tcPr>
                                <w:tcW w:w="2794" w:type="dxa"/>
                              </w:tcPr>
                              <w:p>
                                <w:pPr>
                                  <w:pStyle w:val="TableParagraph"/>
                                  <w:spacing w:line="272" w:lineRule="exact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3127" w:type="dxa"/>
                              </w:tcPr>
                              <w:p>
                                <w:pPr>
                                  <w:pStyle w:val="TableParagraph"/>
                                  <w:spacing w:line="275" w:lineRule="exact"/>
                                  <w:ind w:left="17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3437" w:type="dxa"/>
                              </w:tcPr>
                              <w:p>
                                <w:pPr>
                                  <w:pStyle w:val="TableParagraph"/>
                                  <w:spacing w:line="272" w:lineRule="exact"/>
                                  <w:ind w:left="11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92301733041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3.623981pt;margin-top:35.399979pt;width:474.5pt;height:116.9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94"/>
                      <w:gridCol w:w="3127"/>
                      <w:gridCol w:w="3437"/>
                    </w:tblGrid>
                    <w:tr>
                      <w:trPr>
                        <w:trHeight w:val="1197" w:hRule="atLeast"/>
                      </w:trPr>
                      <w:tc>
                        <w:tcPr>
                          <w:tcW w:w="2794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6564" w:type="dxa"/>
                          <w:gridSpan w:val="2"/>
                        </w:tcPr>
                        <w:p>
                          <w:pPr>
                            <w:pStyle w:val="TableParagraph"/>
                            <w:spacing w:before="11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University</w:t>
                          </w:r>
                        </w:p>
                        <w:p>
                          <w:pPr>
                            <w:pStyle w:val="TableParagraph"/>
                            <w:spacing w:before="4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>
                          <w:pPr>
                            <w:pStyle w:val="TableParagraph"/>
                            <w:spacing w:before="4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</w:tc>
                    </w:tr>
                    <w:tr>
                      <w:trPr>
                        <w:trHeight w:val="551" w:hRule="atLeast"/>
                      </w:trPr>
                      <w:tc>
                        <w:tcPr>
                          <w:tcW w:w="2794" w:type="dxa"/>
                        </w:tcPr>
                        <w:p>
                          <w:pPr>
                            <w:pStyle w:val="TableParagraph"/>
                            <w:spacing w:line="276" w:lineRule="exact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 </w:t>
                          </w:r>
                          <w:r>
                            <w:rPr>
                              <w:sz w:val="24"/>
                            </w:rPr>
                            <w:t>Computer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Networks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(01CT0503)</w:t>
                          </w:r>
                        </w:p>
                      </w:tc>
                      <w:tc>
                        <w:tcPr>
                          <w:tcW w:w="6564" w:type="dxa"/>
                          <w:gridSpan w:val="2"/>
                        </w:tcPr>
                        <w:p>
                          <w:pPr>
                            <w:pStyle w:val="TableParagraph"/>
                            <w:spacing w:line="273" w:lineRule="exact"/>
                            <w:ind w:left="172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60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BGP</w:t>
                          </w:r>
                        </w:p>
                      </w:tc>
                    </w:tr>
                    <w:tr>
                      <w:trPr>
                        <w:trHeight w:val="551" w:hRule="atLeast"/>
                      </w:trPr>
                      <w:tc>
                        <w:tcPr>
                          <w:tcW w:w="2794" w:type="dxa"/>
                        </w:tcPr>
                        <w:p>
                          <w:pPr>
                            <w:pStyle w:val="TableParagraph"/>
                            <w:spacing w:line="272" w:lineRule="exact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8</w:t>
                          </w:r>
                        </w:p>
                      </w:tc>
                      <w:tc>
                        <w:tcPr>
                          <w:tcW w:w="3127" w:type="dxa"/>
                        </w:tcPr>
                        <w:p>
                          <w:pPr>
                            <w:pStyle w:val="TableParagraph"/>
                            <w:spacing w:line="275" w:lineRule="exact"/>
                            <w:ind w:left="17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3437" w:type="dxa"/>
                        </w:tcPr>
                        <w:p>
                          <w:pPr>
                            <w:pStyle w:val="TableParagraph"/>
                            <w:spacing w:line="272" w:lineRule="exact"/>
                            <w:ind w:left="11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92301733041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513088">
          <wp:simplePos x="0" y="0"/>
          <wp:positionH relativeFrom="page">
            <wp:posOffset>914400</wp:posOffset>
          </wp:positionH>
          <wp:positionV relativeFrom="page">
            <wp:posOffset>566419</wp:posOffset>
          </wp:positionV>
          <wp:extent cx="1676019" cy="553084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6019" cy="553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29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</dc:creator>
  <dcterms:created xsi:type="dcterms:W3CDTF">2025-10-17T09:36:14Z</dcterms:created>
  <dcterms:modified xsi:type="dcterms:W3CDTF">2025-10-17T09:36:14Z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2025-10-17T00:00:00Z</vt:filetime>
  </property>
  <property fmtid="{D5CDD505-2E9C-101B-9397-08002B2CF9AE}" pid="5" name="Producer">
    <vt:lpwstr>Microsoft® Word LTSC</vt:lpwstr>
  </property>
</Properties>
</file>