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8479" w14:textId="5AD87FD8" w:rsidR="005D04E9" w:rsidRPr="00E62D93" w:rsidRDefault="005D04E9" w:rsidP="005D04E9">
      <w:pPr>
        <w:shd w:val="clear" w:color="auto" w:fill="FFFFFF"/>
        <w:spacing w:after="15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C00000"/>
          <w:spacing w:val="-15"/>
          <w:kern w:val="36"/>
          <w:sz w:val="32"/>
          <w:szCs w:val="32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color w:val="C00000"/>
          <w:spacing w:val="-15"/>
          <w:kern w:val="36"/>
          <w:sz w:val="32"/>
          <w:szCs w:val="32"/>
          <w:lang w:eastAsia="en-IN"/>
        </w:rPr>
        <w:t>Step by Step Linux (RHEL 6 / 7) boot proces</w:t>
      </w:r>
      <w:r w:rsidRPr="00E62D93">
        <w:rPr>
          <w:rFonts w:ascii="Times New Roman" w:eastAsia="Times New Roman" w:hAnsi="Times New Roman" w:cs="Times New Roman"/>
          <w:b/>
          <w:color w:val="C00000"/>
          <w:spacing w:val="-15"/>
          <w:kern w:val="36"/>
          <w:sz w:val="32"/>
          <w:szCs w:val="32"/>
          <w:lang w:eastAsia="en-IN"/>
        </w:rPr>
        <w:t>s:</w:t>
      </w:r>
    </w:p>
    <w:p w14:paraId="4A177F1B" w14:textId="77777777" w:rsidR="005D04E9" w:rsidRPr="00963BE4" w:rsidRDefault="005D04E9" w:rsidP="005D04E9">
      <w:pPr>
        <w:pStyle w:val="Default"/>
        <w:numPr>
          <w:ilvl w:val="0"/>
          <w:numId w:val="15"/>
        </w:numPr>
        <w:spacing w:after="85"/>
      </w:pPr>
      <w:r w:rsidRPr="00963BE4">
        <w:t xml:space="preserve">Boot process consists the set of processes from power on the pc to login prompt comes. </w:t>
      </w:r>
    </w:p>
    <w:p w14:paraId="027411F1" w14:textId="1D610C2F" w:rsidR="005D04E9" w:rsidRPr="00963BE4" w:rsidRDefault="005D04E9" w:rsidP="005D04E9">
      <w:pPr>
        <w:pStyle w:val="Default"/>
        <w:numPr>
          <w:ilvl w:val="0"/>
          <w:numId w:val="15"/>
        </w:numPr>
        <w:spacing w:after="85"/>
      </w:pPr>
      <w:r w:rsidRPr="00963BE4">
        <w:t xml:space="preserve">Press the power button on your system, and after few moments you see the Linux login prompt. </w:t>
      </w:r>
    </w:p>
    <w:p w14:paraId="39E109F1" w14:textId="09F11FC3" w:rsidR="005D04E9" w:rsidRPr="00963BE4" w:rsidRDefault="005D04E9" w:rsidP="005D04E9">
      <w:pPr>
        <w:pStyle w:val="Default"/>
        <w:numPr>
          <w:ilvl w:val="0"/>
          <w:numId w:val="15"/>
        </w:numPr>
      </w:pPr>
      <w:r w:rsidRPr="00963BE4">
        <w:t xml:space="preserve">The following </w:t>
      </w:r>
      <w:r w:rsidRPr="00963BE4">
        <w:t>high-level</w:t>
      </w:r>
      <w:r w:rsidRPr="00963BE4">
        <w:t xml:space="preserve"> stages of a typical Linux boot process. </w:t>
      </w:r>
    </w:p>
    <w:p w14:paraId="2EBCB942" w14:textId="6DF39DB8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3BE4">
        <w:rPr>
          <w:rFonts w:ascii="Times New Roman" w:eastAsia="Times New Roman" w:hAnsi="Times New Roman" w:cs="Times New Roman"/>
          <w:noProof/>
          <w:color w:val="319BD8"/>
          <w:sz w:val="24"/>
          <w:szCs w:val="24"/>
          <w:lang w:eastAsia="en-IN"/>
        </w:rPr>
        <w:lastRenderedPageBreak/>
        <w:drawing>
          <wp:inline distT="0" distB="0" distL="0" distR="0" wp14:anchorId="7AD57458" wp14:editId="7133DEB4">
            <wp:extent cx="5731510" cy="7854950"/>
            <wp:effectExtent l="0" t="0" r="2540" b="0"/>
            <wp:docPr id="3" name="Picture 3" descr="http://www.linuxbuzz.com/wp-content/uploads/2018/01/Linux-boot-process-for-RHEL-6-7-.jpg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buzz.com/wp-content/uploads/2018/01/Linux-boot-process-for-RHEL-6-7-.jpg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044B" w14:textId="77777777" w:rsidR="005D04E9" w:rsidRPr="00963BE4" w:rsidRDefault="005D04E9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FF6600"/>
          <w:spacing w:val="-5"/>
          <w:sz w:val="24"/>
          <w:szCs w:val="24"/>
          <w:u w:val="single"/>
          <w:bdr w:val="none" w:sz="0" w:space="0" w:color="auto" w:frame="1"/>
          <w:lang w:eastAsia="en-IN"/>
        </w:rPr>
      </w:pPr>
    </w:p>
    <w:p w14:paraId="716E6638" w14:textId="77777777" w:rsidR="00E55A73" w:rsidRPr="00963BE4" w:rsidRDefault="00E55A73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FF6600"/>
          <w:spacing w:val="-5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FC5ACA6" w14:textId="77777777" w:rsidR="00E62D93" w:rsidRDefault="00E62D93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FF6600"/>
          <w:spacing w:val="-5"/>
          <w:sz w:val="24"/>
          <w:szCs w:val="24"/>
          <w:u w:val="single"/>
          <w:bdr w:val="none" w:sz="0" w:space="0" w:color="auto" w:frame="1"/>
          <w:lang w:eastAsia="en-IN"/>
        </w:rPr>
      </w:pPr>
    </w:p>
    <w:p w14:paraId="417A2156" w14:textId="77777777" w:rsidR="00E62D93" w:rsidRDefault="00E62D93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FF6600"/>
          <w:spacing w:val="-5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91BD43F" w14:textId="2293FE6F" w:rsidR="005D04E9" w:rsidRPr="00E62D93" w:rsidRDefault="005D04E9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u w:val="single"/>
          <w:bdr w:val="none" w:sz="0" w:space="0" w:color="auto" w:frame="1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lastRenderedPageBreak/>
        <w:t>BIOS</w:t>
      </w:r>
      <w:r w:rsidR="00E62D93" w:rsidRPr="00E62D93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u w:val="single"/>
          <w:bdr w:val="none" w:sz="0" w:space="0" w:color="auto" w:frame="1"/>
          <w:lang w:eastAsia="en-IN"/>
        </w:rPr>
        <w:t>:</w:t>
      </w:r>
    </w:p>
    <w:p w14:paraId="6BB8F15E" w14:textId="15240552" w:rsidR="00E55A73" w:rsidRPr="00963BE4" w:rsidRDefault="00E55A73" w:rsidP="00E55A7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BIOS stands for Basic </w:t>
      </w:r>
      <w:r w:rsidR="000E1B82" w:rsidRPr="00963BE4">
        <w:rPr>
          <w:rFonts w:ascii="Times New Roman" w:hAnsi="Times New Roman" w:cs="Times New Roman"/>
          <w:color w:val="000000"/>
          <w:sz w:val="24"/>
          <w:szCs w:val="24"/>
        </w:rPr>
        <w:t>Input/output</w:t>
      </w:r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 System. </w:t>
      </w:r>
    </w:p>
    <w:p w14:paraId="31108A67" w14:textId="18D5FEEE" w:rsidR="00E55A73" w:rsidRPr="00963BE4" w:rsidRDefault="00E55A73" w:rsidP="00E55A7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When we power on BIOS performs a POST (Power-on-self-Test) for </w:t>
      </w:r>
      <w:proofErr w:type="gramStart"/>
      <w:r w:rsidRPr="00963BE4">
        <w:rPr>
          <w:rFonts w:ascii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 the hardware components in the system to make sure everything is working properly. </w:t>
      </w:r>
    </w:p>
    <w:p w14:paraId="764DF4FE" w14:textId="77777777" w:rsidR="000E1B82" w:rsidRPr="00963BE4" w:rsidRDefault="00E55A73" w:rsidP="000E1B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BIOS searches for MBR. So, in simple terms BIOS loads and executes the MBR boot loader. </w:t>
      </w:r>
    </w:p>
    <w:p w14:paraId="5E5A4FA3" w14:textId="3E5FA51C" w:rsidR="005D04E9" w:rsidRPr="00963BE4" w:rsidRDefault="005D04E9" w:rsidP="000E1B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B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hardware that includes UEFI, as most of the machine now comes with UEFI. UEFI support </w:t>
      </w:r>
      <w:r w:rsidRPr="00963B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GPT</w:t>
      </w:r>
      <w:r w:rsidRPr="00963B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partition instead of MBR.</w:t>
      </w:r>
    </w:p>
    <w:p w14:paraId="49ADFEED" w14:textId="22E9670E" w:rsidR="005D04E9" w:rsidRPr="005D04E9" w:rsidRDefault="005D04E9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C00000"/>
          <w:spacing w:val="-5"/>
          <w:sz w:val="28"/>
          <w:szCs w:val="28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>MBR</w:t>
      </w:r>
      <w:r w:rsidR="00E62D93" w:rsidRPr="00E62D93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>:</w:t>
      </w:r>
    </w:p>
    <w:p w14:paraId="5AFEF430" w14:textId="7813B994" w:rsidR="000E1B82" w:rsidRPr="00963BE4" w:rsidRDefault="000E1B82" w:rsidP="000E1B8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stands for Master Boot Record. </w:t>
      </w:r>
    </w:p>
    <w:p w14:paraId="01EAB87F" w14:textId="63C3124A" w:rsidR="000E1B82" w:rsidRPr="00963BE4" w:rsidRDefault="000E1B82" w:rsidP="000E1B8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proofErr w:type="gramStart"/>
      <w:r w:rsidRPr="00963BE4">
        <w:rPr>
          <w:rFonts w:ascii="Times New Roman" w:hAnsi="Times New Roman" w:cs="Times New Roman"/>
          <w:color w:val="000000"/>
          <w:sz w:val="24"/>
          <w:szCs w:val="24"/>
        </w:rPr>
        <w:t>is located in</w:t>
      </w:r>
      <w:proofErr w:type="gramEnd"/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 the 1st sector of the bootable disk. </w:t>
      </w:r>
      <w:r w:rsidR="00BF2E47" w:rsidRPr="00963BE4">
        <w:rPr>
          <w:rFonts w:ascii="Times New Roman" w:hAnsi="Times New Roman" w:cs="Times New Roman"/>
          <w:color w:val="000000"/>
          <w:sz w:val="24"/>
          <w:szCs w:val="24"/>
        </w:rPr>
        <w:t>Typically,</w:t>
      </w:r>
      <w:r w:rsidRPr="00963BE4">
        <w:rPr>
          <w:rFonts w:ascii="Times New Roman" w:hAnsi="Times New Roman" w:cs="Times New Roman"/>
          <w:color w:val="000000"/>
          <w:sz w:val="24"/>
          <w:szCs w:val="24"/>
        </w:rPr>
        <w:t xml:space="preserve"> /dev/hda, or /dev/sda </w:t>
      </w:r>
    </w:p>
    <w:p w14:paraId="1692C051" w14:textId="21A930A8" w:rsidR="000E1B82" w:rsidRPr="00963BE4" w:rsidRDefault="000E1B82" w:rsidP="000E1B82">
      <w:pPr>
        <w:pStyle w:val="Default"/>
        <w:numPr>
          <w:ilvl w:val="0"/>
          <w:numId w:val="17"/>
        </w:numPr>
        <w:spacing w:after="33"/>
      </w:pPr>
      <w:r w:rsidRPr="00963BE4">
        <w:t xml:space="preserve">MBR is less than 512 bytes in size. This has three components 1) primary boot loader info in 1st 446 bytes 2) partition </w:t>
      </w:r>
      <w:r w:rsidRPr="000E1B82">
        <w:t xml:space="preserve">MBR </w:t>
      </w:r>
      <w:r w:rsidRPr="00963BE4">
        <w:t xml:space="preserve">table info in next 64 bytes 3) mbr validation check in last 2 bytes. </w:t>
      </w:r>
    </w:p>
    <w:p w14:paraId="16E896FB" w14:textId="24C312CD" w:rsidR="000E1B82" w:rsidRPr="00963BE4" w:rsidRDefault="000E1B82" w:rsidP="000E1B82">
      <w:pPr>
        <w:pStyle w:val="Default"/>
        <w:numPr>
          <w:ilvl w:val="0"/>
          <w:numId w:val="17"/>
        </w:numPr>
      </w:pPr>
      <w:r w:rsidRPr="00963BE4">
        <w:t>It contains information about GRUB</w:t>
      </w:r>
      <w:r w:rsidRPr="00963BE4">
        <w:t>2</w:t>
      </w:r>
      <w:r w:rsidRPr="00963BE4">
        <w:t xml:space="preserve"> (or </w:t>
      </w:r>
      <w:r w:rsidRPr="00963BE4">
        <w:t>GRUB</w:t>
      </w:r>
      <w:r w:rsidRPr="00963BE4">
        <w:t xml:space="preserve"> in old systems). </w:t>
      </w:r>
    </w:p>
    <w:p w14:paraId="3F4D772D" w14:textId="77777777" w:rsidR="000E1B82" w:rsidRPr="000E1B82" w:rsidRDefault="000E1B82" w:rsidP="000E1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86B0E" w14:textId="301DA312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3BE4">
        <w:rPr>
          <w:rFonts w:ascii="Times New Roman" w:eastAsia="Times New Roman" w:hAnsi="Times New Roman" w:cs="Times New Roman"/>
          <w:noProof/>
          <w:color w:val="319BD8"/>
          <w:sz w:val="24"/>
          <w:szCs w:val="24"/>
          <w:lang w:eastAsia="en-IN"/>
        </w:rPr>
        <w:drawing>
          <wp:inline distT="0" distB="0" distL="0" distR="0" wp14:anchorId="69DD4F39" wp14:editId="5A3EA3C5">
            <wp:extent cx="5731510" cy="2665730"/>
            <wp:effectExtent l="0" t="0" r="2540" b="1270"/>
            <wp:docPr id="2" name="Picture 2" descr="http://www.linuxbuzz.com/wp-content/uploads/2018/01/MBR-Linux-Boot-Process.jp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buzz.com/wp-content/uploads/2018/01/MBR-Linux-Boot-Process.jp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079B" w14:textId="543DDF83" w:rsidR="005D04E9" w:rsidRPr="00E62D93" w:rsidRDefault="005D04E9" w:rsidP="00963BE4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>Boot loader</w:t>
      </w:r>
      <w:r w:rsidR="00963BE4" w:rsidRPr="00E62D93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 xml:space="preserve"> (GRUB2)</w:t>
      </w:r>
      <w:r w:rsidR="00E62D93" w:rsidRPr="00E62D93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>:</w:t>
      </w:r>
    </w:p>
    <w:p w14:paraId="56BAAF7D" w14:textId="77777777" w:rsidR="00963BE4" w:rsidRPr="00963BE4" w:rsidRDefault="00963BE4" w:rsidP="00963BE4">
      <w:pPr>
        <w:pStyle w:val="Default"/>
      </w:pPr>
    </w:p>
    <w:p w14:paraId="52EB2241" w14:textId="77777777" w:rsidR="00963BE4" w:rsidRPr="00963BE4" w:rsidRDefault="00963BE4" w:rsidP="00963BE4">
      <w:pPr>
        <w:pStyle w:val="Default"/>
        <w:numPr>
          <w:ilvl w:val="0"/>
          <w:numId w:val="18"/>
        </w:numPr>
        <w:spacing w:after="44"/>
      </w:pPr>
      <w:r w:rsidRPr="00963BE4">
        <w:t xml:space="preserve">GRUB stands for Grand Unified Boot Loader. </w:t>
      </w:r>
    </w:p>
    <w:p w14:paraId="218DFB45" w14:textId="29F38AED" w:rsidR="00963BE4" w:rsidRPr="00963BE4" w:rsidRDefault="00963BE4" w:rsidP="00963BE4">
      <w:pPr>
        <w:pStyle w:val="Default"/>
        <w:numPr>
          <w:ilvl w:val="0"/>
          <w:numId w:val="18"/>
        </w:numPr>
        <w:spacing w:after="44"/>
      </w:pPr>
      <w:r w:rsidRPr="00963BE4">
        <w:t xml:space="preserve">In this stage, </w:t>
      </w:r>
      <w:r w:rsidR="00E62D93" w:rsidRPr="00963BE4">
        <w:t>if</w:t>
      </w:r>
      <w:r w:rsidRPr="00963BE4">
        <w:t xml:space="preserve"> you have multiple kernel images installed on your system, you can choose which one to be executed. </w:t>
      </w:r>
    </w:p>
    <w:p w14:paraId="5EED4FDF" w14:textId="1065AA77" w:rsidR="00963BE4" w:rsidRPr="00963BE4" w:rsidRDefault="00963BE4" w:rsidP="00963BE4">
      <w:pPr>
        <w:pStyle w:val="Default"/>
        <w:numPr>
          <w:ilvl w:val="0"/>
          <w:numId w:val="18"/>
        </w:numPr>
      </w:pPr>
      <w:r w:rsidRPr="00963BE4">
        <w:t xml:space="preserve">GRUB displays a splash screen, waits for few seconds, if you don’t enter anything, it loads the default kernel image as specified in the grub configuration file. </w:t>
      </w:r>
    </w:p>
    <w:p w14:paraId="7F5831C8" w14:textId="55AE4594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3BE4">
        <w:rPr>
          <w:rFonts w:ascii="Times New Roman" w:eastAsia="Times New Roman" w:hAnsi="Times New Roman" w:cs="Times New Roman"/>
          <w:noProof/>
          <w:color w:val="319BD8"/>
          <w:sz w:val="24"/>
          <w:szCs w:val="24"/>
          <w:lang w:eastAsia="en-IN"/>
        </w:rPr>
        <w:drawing>
          <wp:inline distT="0" distB="0" distL="0" distR="0" wp14:anchorId="6A353644" wp14:editId="3E54C8F5">
            <wp:extent cx="5731510" cy="1356995"/>
            <wp:effectExtent l="0" t="0" r="2540" b="0"/>
            <wp:docPr id="1" name="Picture 1" descr="http://www.linuxbuzz.com/wp-content/uploads/2018/01/Bootloader-Linux-Boot-Process.jp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buzz.com/wp-content/uploads/2018/01/Bootloader-Linux-Boot-Process.jp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BE37" w14:textId="77777777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In the above image, we can see we are getting 2 options from which we can boot machine.</w:t>
      </w:r>
    </w:p>
    <w:p w14:paraId="00E027DD" w14:textId="77777777" w:rsidR="005D04E9" w:rsidRPr="005D04E9" w:rsidRDefault="005D04E9" w:rsidP="005D04E9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Its main job is to load kernel and initrd /initramfs image in memory.</w:t>
      </w:r>
    </w:p>
    <w:p w14:paraId="326601B5" w14:textId="77777777" w:rsidR="005D04E9" w:rsidRPr="005D04E9" w:rsidRDefault="005D04E9" w:rsidP="005D04E9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Once boot loader loads kernel in RAM it passes control to Kernel.</w:t>
      </w:r>
    </w:p>
    <w:p w14:paraId="0E5C4DFB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NOTE: In RHEL7  </w:t>
      </w:r>
    </w:p>
    <w:p w14:paraId="06285145" w14:textId="77777777" w:rsidR="005D04E9" w:rsidRPr="005D04E9" w:rsidRDefault="005D04E9" w:rsidP="005D04E9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default boot loader is GRUB 2 (Grand Unified Bootloader).</w:t>
      </w:r>
    </w:p>
    <w:p w14:paraId="53C26CF0" w14:textId="77777777" w:rsidR="005D04E9" w:rsidRPr="005D04E9" w:rsidRDefault="005D04E9" w:rsidP="005D04E9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configuration file is  located at  /boot/grub2/grub.cfg</w:t>
      </w:r>
    </w:p>
    <w:p w14:paraId="64DA2377" w14:textId="77777777" w:rsidR="005D04E9" w:rsidRPr="005D04E9" w:rsidRDefault="005D04E9" w:rsidP="005D04E9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Menu-configuration setting is located at /etc/default/grub.</w:t>
      </w:r>
    </w:p>
    <w:p w14:paraId="4CB88E97" w14:textId="77777777" w:rsidR="00E62D93" w:rsidRDefault="00E62D93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</w:pPr>
    </w:p>
    <w:p w14:paraId="1F8F8085" w14:textId="028F40E0" w:rsidR="005D04E9" w:rsidRPr="005D04E9" w:rsidRDefault="005D04E9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C00000"/>
          <w:spacing w:val="-5"/>
          <w:sz w:val="28"/>
          <w:szCs w:val="28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>Kernel</w:t>
      </w:r>
      <w:r w:rsidR="00E62D93" w:rsidRPr="00E62D93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>:</w:t>
      </w:r>
    </w:p>
    <w:p w14:paraId="5F42448F" w14:textId="77777777" w:rsidR="005D04E9" w:rsidRPr="005D04E9" w:rsidRDefault="005D04E9" w:rsidP="005D04E9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Initially, the kernel is loaded in read-only mode.</w:t>
      </w:r>
    </w:p>
    <w:p w14:paraId="0C4CFE6A" w14:textId="6D0762A9" w:rsidR="005D04E9" w:rsidRPr="005D04E9" w:rsidRDefault="005D04E9" w:rsidP="005D04E9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Kernel initializes the first process that is init</w:t>
      </w:r>
      <w:r w:rsidR="00E62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(Till RHEL6)</w:t>
      </w:r>
      <w:r w:rsidR="00765D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/Systemd</w:t>
      </w:r>
      <w:r w:rsidR="00E62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(from RHEL 7).</w:t>
      </w:r>
    </w:p>
    <w:p w14:paraId="00C8E188" w14:textId="77777777" w:rsidR="005D04E9" w:rsidRPr="005D04E9" w:rsidRDefault="005D04E9" w:rsidP="005D04E9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kernel manages memory, input-output device. In short, it controls the overall system.</w:t>
      </w:r>
    </w:p>
    <w:p w14:paraId="3580DAA6" w14:textId="246575ED" w:rsidR="005D04E9" w:rsidRPr="005D04E9" w:rsidRDefault="005D04E9" w:rsidP="005D04E9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Kernel is compiled with different </w:t>
      </w:r>
      <w:r w:rsidR="00765DA9"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drivers,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but they are not able to load actual file system because some     additional drivers are required for it. For this purpose, intird/ iniramfs is loaded in RAM, so that it can install other drivers which are required to load actual file system.</w:t>
      </w:r>
    </w:p>
    <w:p w14:paraId="2B50EDA5" w14:textId="77777777" w:rsidR="005D04E9" w:rsidRPr="005D04E9" w:rsidRDefault="005D04E9" w:rsidP="005D04E9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Initramfs/initrd gets decompressed and then it first loads temporary file system.</w:t>
      </w:r>
    </w:p>
    <w:p w14:paraId="0C4ADFB2" w14:textId="77777777" w:rsidR="00765DA9" w:rsidRDefault="00765DA9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</w:pPr>
    </w:p>
    <w:p w14:paraId="5AB9A1FD" w14:textId="4AAA8F5E" w:rsidR="005D04E9" w:rsidRPr="005D04E9" w:rsidRDefault="005D04E9" w:rsidP="005D04E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C00000"/>
          <w:spacing w:val="-5"/>
          <w:sz w:val="28"/>
          <w:szCs w:val="28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C00000"/>
          <w:spacing w:val="-5"/>
          <w:sz w:val="28"/>
          <w:szCs w:val="28"/>
          <w:bdr w:val="none" w:sz="0" w:space="0" w:color="auto" w:frame="1"/>
          <w:lang w:eastAsia="en-IN"/>
        </w:rPr>
        <w:t>Initrd /Initramfs: </w:t>
      </w:r>
    </w:p>
    <w:p w14:paraId="1E8858F4" w14:textId="77777777" w:rsidR="005D04E9" w:rsidRPr="005D04E9" w:rsidRDefault="005D04E9" w:rsidP="005D04E9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It loads temporary root file system into memory.</w:t>
      </w:r>
    </w:p>
    <w:p w14:paraId="6FC94DA6" w14:textId="77777777" w:rsidR="005D04E9" w:rsidRPr="005D04E9" w:rsidRDefault="005D04E9" w:rsidP="005D04E9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It contains a minimum set of directories and acts as a bridge to the real/actual file system.</w:t>
      </w:r>
    </w:p>
    <w:p w14:paraId="18B4BE50" w14:textId="1DDE5B55" w:rsidR="005D04E9" w:rsidRPr="005D04E9" w:rsidRDefault="005D04E9" w:rsidP="005D04E9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Is detects what all device drivers are needed to load the actual file system and it loads them from a temporary   file system. After that, other partition like LVM, RAID etc is mounted then </w:t>
      </w:r>
      <w:r w:rsidR="00765DA9"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initrd is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unmounted.</w:t>
      </w:r>
    </w:p>
    <w:p w14:paraId="68F5B0D7" w14:textId="3D466603" w:rsidR="005D04E9" w:rsidRDefault="005D04E9" w:rsidP="005D04E9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see kernel and initramfs file in /boot directory. Staring with vmlinuz denotes kernel.</w:t>
      </w:r>
    </w:p>
    <w:p w14:paraId="624EAF2F" w14:textId="4394F9DE" w:rsidR="005D04E9" w:rsidRPr="005D04E9" w:rsidRDefault="00765DA9" w:rsidP="00765DA9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 /boot</w:t>
      </w:r>
    </w:p>
    <w:p w14:paraId="7FA377E9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lang w:eastAsia="en-IN"/>
        </w:rPr>
        <w:t>Difference between Initramfs and initrd:</w:t>
      </w:r>
    </w:p>
    <w:p w14:paraId="3D3C1DAE" w14:textId="465C7F2F" w:rsidR="005D04E9" w:rsidRPr="005D04E9" w:rsidRDefault="005D04E9" w:rsidP="005D04E9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Successor of initrd (initial ram disk) is Initramfs (</w:t>
      </w:r>
      <w:r w:rsidR="00765DA9"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ram disk file system). Feature made up from a cpio (copy input and output) archive of files that enables an initial root filesystem and init program to reside in kernel memory cache, rather than on a ramdisk, as with initrd filesystems.</w:t>
      </w:r>
    </w:p>
    <w:p w14:paraId="464B75C0" w14:textId="77777777" w:rsidR="005D04E9" w:rsidRPr="005D04E9" w:rsidRDefault="005D04E9" w:rsidP="005D04E9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Initramfs is used by 2.6 kernels whereas initrd was used by older 2.4 (and earlier) kernels.</w:t>
      </w:r>
    </w:p>
    <w:p w14:paraId="57F122E9" w14:textId="10C90476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Once the real file system is mounted, then kernel runs the first process </w:t>
      </w:r>
      <w:proofErr w:type="spellStart"/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i.e</w:t>
      </w:r>
      <w:proofErr w:type="spellEnd"/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="00765DA9"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init(</w:t>
      </w:r>
      <w:proofErr w:type="gramEnd"/>
      <w:r w:rsidR="00765DA9"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till</w:t>
      </w: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RHEL 6) / Systemd from (RHEL 7).</w:t>
      </w:r>
    </w:p>
    <w:p w14:paraId="58D52E84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Init</w:t>
      </w:r>
    </w:p>
    <w:p w14:paraId="0566710C" w14:textId="77777777" w:rsidR="005D04E9" w:rsidRPr="005D04E9" w:rsidRDefault="005D04E9" w:rsidP="005D04E9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 It is the first process that runs in the system with process id of 1.</w:t>
      </w:r>
    </w:p>
    <w:p w14:paraId="460B8CD6" w14:textId="77777777" w:rsidR="005D04E9" w:rsidRPr="005D04E9" w:rsidRDefault="005D04E9" w:rsidP="005D04E9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 Can check with ps –ef  | grep init.</w:t>
      </w:r>
    </w:p>
    <w:p w14:paraId="4426BF6A" w14:textId="77777777" w:rsidR="005D04E9" w:rsidRPr="005D04E9" w:rsidRDefault="005D04E9" w:rsidP="005D04E9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 Also known as the parent process, responsible for starting all the other process.</w:t>
      </w:r>
    </w:p>
    <w:p w14:paraId="1D8A1EE6" w14:textId="77777777" w:rsidR="005D04E9" w:rsidRPr="005D04E9" w:rsidRDefault="005D04E9" w:rsidP="005D04E9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 Init is responsible for bringing the computer into the normal running state after power on, also gracefully shutting down services prior to shut down.</w:t>
      </w:r>
    </w:p>
    <w:p w14:paraId="56D02BC7" w14:textId="77777777" w:rsidR="005D04E9" w:rsidRPr="005D04E9" w:rsidRDefault="005D04E9" w:rsidP="005D04E9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 Init starts services to the corresponding runlevel on which our machine is booted.</w:t>
      </w:r>
    </w:p>
    <w:p w14:paraId="0B2C636A" w14:textId="77777777" w:rsidR="005D04E9" w:rsidRPr="005D04E9" w:rsidRDefault="005D04E9" w:rsidP="005D04E9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 Now you might be thinking what are run levels? Let’s us check.</w:t>
      </w:r>
    </w:p>
    <w:p w14:paraId="40EE7F1F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Runlevel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a state of a machine that defines how a machine should be login, what services and scripts should run when a machine starts.  Runlevel are defined from 0 – 6.</w:t>
      </w:r>
    </w:p>
    <w:p w14:paraId="188FA926" w14:textId="77777777" w:rsidR="005D04E9" w:rsidRPr="005D04E9" w:rsidRDefault="005D04E9" w:rsidP="005D04E9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Runlevel 0 – shut down the system</w:t>
      </w:r>
    </w:p>
    <w:p w14:paraId="5A58C4F6" w14:textId="77777777" w:rsidR="005D04E9" w:rsidRPr="005D04E9" w:rsidRDefault="005D04E9" w:rsidP="005D04E9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Runlevel 1 – single mode</w:t>
      </w:r>
    </w:p>
    <w:p w14:paraId="1A88E703" w14:textId="77777777" w:rsidR="005D04E9" w:rsidRPr="005D04E9" w:rsidRDefault="005D04E9" w:rsidP="005D04E9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Runlevel 2 – multiuser mode without networking</w:t>
      </w:r>
    </w:p>
    <w:p w14:paraId="1113292C" w14:textId="77777777" w:rsidR="005D04E9" w:rsidRPr="005D04E9" w:rsidRDefault="005D04E9" w:rsidP="005D04E9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Runlevel 3 – multiuser with text login screen</w:t>
      </w:r>
    </w:p>
    <w:p w14:paraId="271F309D" w14:textId="77777777" w:rsidR="005D04E9" w:rsidRPr="005D04E9" w:rsidRDefault="005D04E9" w:rsidP="005D04E9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Runlevel 4- customized runlevel (not in use)</w:t>
      </w:r>
    </w:p>
    <w:p w14:paraId="7298B047" w14:textId="77777777" w:rsidR="005D04E9" w:rsidRPr="005D04E9" w:rsidRDefault="005D04E9" w:rsidP="005D04E9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Runlevel 5 – runlevel 3 with graphical login</w:t>
      </w:r>
    </w:p>
    <w:p w14:paraId="66AF8B4D" w14:textId="77777777" w:rsidR="005D04E9" w:rsidRPr="005D04E9" w:rsidRDefault="005D04E9" w:rsidP="005D04E9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Runlevel 6 – Reboots the system</w:t>
      </w:r>
    </w:p>
    <w:p w14:paraId="703A78F6" w14:textId="77777777" w:rsidR="00765DA9" w:rsidRPr="00765DA9" w:rsidRDefault="00765DA9" w:rsidP="00765DA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0E3F6F6E" w14:textId="20F9D024" w:rsidR="00765DA9" w:rsidRPr="00765DA9" w:rsidRDefault="00765DA9" w:rsidP="00765D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65DA9">
        <w:rPr>
          <w:rFonts w:ascii="Times New Roman" w:hAnsi="Times New Roman" w:cs="Times New Roman"/>
          <w:color w:val="000000"/>
          <w:sz w:val="23"/>
          <w:szCs w:val="23"/>
        </w:rPr>
        <w:t xml:space="preserve">We can set in which runlevel we want to run our operating system by defining it on /etc/inittab file. </w:t>
      </w:r>
    </w:p>
    <w:p w14:paraId="4C5A55CC" w14:textId="77777777" w:rsidR="00765DA9" w:rsidRDefault="00765DA9" w:rsidP="00765D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65DA9">
        <w:rPr>
          <w:rFonts w:ascii="Times New Roman" w:hAnsi="Times New Roman" w:cs="Times New Roman"/>
          <w:color w:val="000000"/>
          <w:sz w:val="23"/>
          <w:szCs w:val="23"/>
        </w:rPr>
        <w:t>Typically,</w:t>
      </w:r>
      <w:r w:rsidRPr="00765DA9">
        <w:rPr>
          <w:rFonts w:ascii="Times New Roman" w:hAnsi="Times New Roman" w:cs="Times New Roman"/>
          <w:color w:val="000000"/>
          <w:sz w:val="23"/>
          <w:szCs w:val="23"/>
        </w:rPr>
        <w:t xml:space="preserve"> you would set the default run level to either 3 or 5. </w:t>
      </w:r>
    </w:p>
    <w:p w14:paraId="7C4A7D8A" w14:textId="691B034B" w:rsidR="005D04E9" w:rsidRPr="00765DA9" w:rsidRDefault="005D04E9" w:rsidP="00765D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65D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 from RHEL 7   init and runlevels are replaced by systemd and targets respectively.</w:t>
      </w:r>
    </w:p>
    <w:p w14:paraId="50BF1623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lang w:eastAsia="en-IN"/>
        </w:rPr>
        <w:t>Systemd</w:t>
      </w:r>
    </w:p>
    <w:p w14:paraId="4DC1120F" w14:textId="77777777" w:rsidR="005D04E9" w:rsidRPr="005D04E9" w:rsidRDefault="005D04E9" w:rsidP="005D04E9">
      <w:pPr>
        <w:numPr>
          <w:ilvl w:val="0"/>
          <w:numId w:val="13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Same as init it is the first service started by the kernel, with process id 1.</w:t>
      </w:r>
    </w:p>
    <w:p w14:paraId="318746ED" w14:textId="77777777" w:rsidR="005D04E9" w:rsidRPr="005D04E9" w:rsidRDefault="005D04E9" w:rsidP="005D04E9">
      <w:pPr>
        <w:numPr>
          <w:ilvl w:val="0"/>
          <w:numId w:val="13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Daemons are the programs that run in the background performing various tasks.</w:t>
      </w:r>
    </w:p>
    <w:p w14:paraId="2DB8D036" w14:textId="77777777" w:rsidR="005D04E9" w:rsidRPr="005D04E9" w:rsidRDefault="005D04E9" w:rsidP="005D04E9">
      <w:pPr>
        <w:numPr>
          <w:ilvl w:val="0"/>
          <w:numId w:val="13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Services usually refer to one or more daemons.</w:t>
      </w:r>
    </w:p>
    <w:p w14:paraId="2618777E" w14:textId="36DFBFD9" w:rsidR="005D04E9" w:rsidRPr="005D04E9" w:rsidRDefault="005D04E9" w:rsidP="005D04E9">
      <w:pPr>
        <w:numPr>
          <w:ilvl w:val="0"/>
          <w:numId w:val="13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Configuration </w:t>
      </w:r>
      <w:r w:rsidR="00765DA9"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file: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/etc/systemd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3ACE861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Init had several limitations that were taken care by sytemd.</w:t>
      </w:r>
    </w:p>
    <w:p w14:paraId="6B5B8F47" w14:textId="77777777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Few of them are:</w:t>
      </w:r>
    </w:p>
    <w:p w14:paraId="32947FEB" w14:textId="2D765C6C" w:rsidR="005D04E9" w:rsidRPr="005D04E9" w:rsidRDefault="005D04E9" w:rsidP="005D04E9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init, one script runs at a time, while in systemd multiple scripts run at a time parallel. </w:t>
      </w:r>
      <w:r w:rsidR="00765DA9"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Thus,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increasing the performance.</w:t>
      </w:r>
    </w:p>
    <w:p w14:paraId="05FC2E38" w14:textId="5C623773" w:rsidR="005D04E9" w:rsidRPr="005D04E9" w:rsidRDefault="005D04E9" w:rsidP="005D04E9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init, an administrator </w:t>
      </w:r>
      <w:proofErr w:type="gramStart"/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 to</w:t>
      </w:r>
      <w:proofErr w:type="gramEnd"/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take care of what scripts should run </w:t>
      </w:r>
      <w:r w:rsidR="008F5D31"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first. Init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 does not know if the scripts defined in particular r</w:t>
      </w:r>
      <w:bookmarkStart w:id="0" w:name="_GoBack"/>
      <w:bookmarkEnd w:id="0"/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unlevel are dependent on another script, while systemd takes care of dependency.</w:t>
      </w:r>
    </w:p>
    <w:p w14:paraId="3685D7A3" w14:textId="77777777" w:rsidR="005D04E9" w:rsidRPr="005D04E9" w:rsidRDefault="005D04E9" w:rsidP="005D04E9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Systemd kills daemon properly before the machine shuts down.</w:t>
      </w:r>
    </w:p>
    <w:p w14:paraId="47AE5205" w14:textId="77777777" w:rsidR="005D04E9" w:rsidRPr="005D04E9" w:rsidRDefault="005D04E9" w:rsidP="005D04E9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inittab is no longer used when using systemd.</w:t>
      </w:r>
    </w:p>
    <w:p w14:paraId="058D6070" w14:textId="77777777" w:rsidR="005D04E9" w:rsidRPr="005D04E9" w:rsidRDefault="005D04E9" w:rsidP="005D04E9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systemd uses ‘targets’ instead of runlevels. By default, there are two main targets:</w:t>
      </w:r>
    </w:p>
    <w:p w14:paraId="1BB95B44" w14:textId="77777777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   multi-user.target: analogous to runlevel 3</w:t>
      </w:r>
    </w:p>
    <w:p w14:paraId="30EF0A7C" w14:textId="77777777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   graphical.target: analogous to runlevel 5</w:t>
      </w:r>
    </w:p>
    <w:p w14:paraId="5D71F529" w14:textId="77777777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  Ctrl-Alt-Delete is handled by /</w:t>
      </w:r>
      <w:proofErr w:type="spellStart"/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/lib/systemd/system/ctrl-alt-del.target</w:t>
      </w:r>
    </w:p>
    <w:p w14:paraId="77D715FC" w14:textId="7845942E" w:rsid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To view current default target, run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0529E20" w14:textId="51ACACC4" w:rsidR="00765DA9" w:rsidRDefault="00765DA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#systemctl get-default</w:t>
      </w:r>
    </w:p>
    <w:p w14:paraId="686CC7FF" w14:textId="1F9969E0" w:rsidR="00765DA9" w:rsidRPr="00765DA9" w:rsidRDefault="00765DA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5D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To get default target, run:</w:t>
      </w:r>
    </w:p>
    <w:p w14:paraId="5B7F6701" w14:textId="5728DEAE" w:rsidR="00765DA9" w:rsidRPr="005D04E9" w:rsidRDefault="00765DA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#systemctl set-default TARGET.target</w:t>
      </w:r>
    </w:p>
    <w:p w14:paraId="0C2001AB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Managed services of the system are controlled by an application known as </w:t>
      </w: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systemctl.</w:t>
      </w:r>
    </w:p>
    <w:p w14:paraId="42ECB578" w14:textId="77777777" w:rsidR="005D04E9" w:rsidRPr="005D04E9" w:rsidRDefault="005D04E9" w:rsidP="005D04E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Like </w:t>
      </w:r>
      <w:r w:rsidRPr="005D0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starting/stoping services, enable/disable services</w:t>
      </w: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checking the status of services etc.</w:t>
      </w:r>
    </w:p>
    <w:p w14:paraId="0DFA86DA" w14:textId="77777777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systemctl start ssh (starting the service of ssh)</w:t>
      </w:r>
    </w:p>
    <w:p w14:paraId="5F140CE5" w14:textId="30C45D8C" w:rsidR="005D04E9" w:rsidRPr="005D04E9" w:rsidRDefault="005D04E9" w:rsidP="005D04E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04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Systemctl status ssh (checking their service status if it is running, stopped, enabled, disabled).</w:t>
      </w:r>
    </w:p>
    <w:p w14:paraId="46B31E96" w14:textId="77777777" w:rsidR="00793FFF" w:rsidRPr="00963BE4" w:rsidRDefault="00793FFF">
      <w:pPr>
        <w:rPr>
          <w:rFonts w:ascii="Times New Roman" w:hAnsi="Times New Roman" w:cs="Times New Roman"/>
          <w:sz w:val="24"/>
          <w:szCs w:val="24"/>
        </w:rPr>
      </w:pPr>
    </w:p>
    <w:sectPr w:rsidR="00793FFF" w:rsidRPr="0096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FEE"/>
    <w:multiLevelType w:val="hybridMultilevel"/>
    <w:tmpl w:val="11FA2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51FAA"/>
    <w:multiLevelType w:val="multilevel"/>
    <w:tmpl w:val="000C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C0B93"/>
    <w:multiLevelType w:val="multilevel"/>
    <w:tmpl w:val="936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18BE"/>
    <w:multiLevelType w:val="multilevel"/>
    <w:tmpl w:val="CA9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A64E0"/>
    <w:multiLevelType w:val="hybridMultilevel"/>
    <w:tmpl w:val="77209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072C0"/>
    <w:multiLevelType w:val="multilevel"/>
    <w:tmpl w:val="1A1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00DE6"/>
    <w:multiLevelType w:val="multilevel"/>
    <w:tmpl w:val="D830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E7D95"/>
    <w:multiLevelType w:val="hybridMultilevel"/>
    <w:tmpl w:val="3002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E1003"/>
    <w:multiLevelType w:val="multilevel"/>
    <w:tmpl w:val="C992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93950"/>
    <w:multiLevelType w:val="multilevel"/>
    <w:tmpl w:val="DA3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2780F"/>
    <w:multiLevelType w:val="multilevel"/>
    <w:tmpl w:val="661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D350E"/>
    <w:multiLevelType w:val="multilevel"/>
    <w:tmpl w:val="3F6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B0C57"/>
    <w:multiLevelType w:val="multilevel"/>
    <w:tmpl w:val="0A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A7F06"/>
    <w:multiLevelType w:val="multilevel"/>
    <w:tmpl w:val="B206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9E0CB4"/>
    <w:multiLevelType w:val="hybridMultilevel"/>
    <w:tmpl w:val="F9F0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D7350"/>
    <w:multiLevelType w:val="multilevel"/>
    <w:tmpl w:val="4BF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B3D22"/>
    <w:multiLevelType w:val="hybridMultilevel"/>
    <w:tmpl w:val="00C02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A1DDF"/>
    <w:multiLevelType w:val="multilevel"/>
    <w:tmpl w:val="5F68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805E3"/>
    <w:multiLevelType w:val="multilevel"/>
    <w:tmpl w:val="0CA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3"/>
  </w:num>
  <w:num w:numId="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</w:num>
  <w:num w:numId="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</w:num>
  <w:num w:numId="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  <w:num w:numId="15">
    <w:abstractNumId w:val="0"/>
  </w:num>
  <w:num w:numId="16">
    <w:abstractNumId w:val="4"/>
  </w:num>
  <w:num w:numId="17">
    <w:abstractNumId w:val="1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2"/>
    <w:rsid w:val="000E1B82"/>
    <w:rsid w:val="005D04E9"/>
    <w:rsid w:val="00765DA9"/>
    <w:rsid w:val="00793FFF"/>
    <w:rsid w:val="008F5D31"/>
    <w:rsid w:val="00963BE4"/>
    <w:rsid w:val="00A858F2"/>
    <w:rsid w:val="00BF2E47"/>
    <w:rsid w:val="00E55A73"/>
    <w:rsid w:val="00E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A1E5"/>
  <w15:chartTrackingRefBased/>
  <w15:docId w15:val="{7CCF63B2-F0B0-4257-9E60-D09FB6ED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D04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D04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ost-byline">
    <w:name w:val="post-byline"/>
    <w:basedOn w:val="Normal"/>
    <w:rsid w:val="005D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ard">
    <w:name w:val="vcard"/>
    <w:basedOn w:val="DefaultParagraphFont"/>
    <w:rsid w:val="005D04E9"/>
  </w:style>
  <w:style w:type="character" w:customStyle="1" w:styleId="fn">
    <w:name w:val="fn"/>
    <w:basedOn w:val="DefaultParagraphFont"/>
    <w:rsid w:val="005D04E9"/>
  </w:style>
  <w:style w:type="character" w:styleId="Hyperlink">
    <w:name w:val="Hyperlink"/>
    <w:basedOn w:val="DefaultParagraphFont"/>
    <w:uiPriority w:val="99"/>
    <w:semiHidden/>
    <w:unhideWhenUsed/>
    <w:rsid w:val="005D04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04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E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5D0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linuxbuzz.com/wp-content/uploads/2018/01/MBR-Linux-Boot-Process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linuxbuzz.com/wp-content/uploads/2018/01/Linux-boot-process-for-RHEL-6-7-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linuxbuzz.com/wp-content/uploads/2018/01/Bootloader-Linux-Boot-Proces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Rongali</dc:creator>
  <cp:keywords/>
  <dc:description/>
  <cp:lastModifiedBy>Nagaraju Rongali</cp:lastModifiedBy>
  <cp:revision>7</cp:revision>
  <dcterms:created xsi:type="dcterms:W3CDTF">2018-10-08T11:39:00Z</dcterms:created>
  <dcterms:modified xsi:type="dcterms:W3CDTF">2018-10-08T12:10:00Z</dcterms:modified>
</cp:coreProperties>
</file>