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8BA1" w14:textId="04714AEC" w:rsidR="001E5521" w:rsidRPr="001A74B7" w:rsidRDefault="001E5521" w:rsidP="001321FF">
      <w:pPr>
        <w:spacing w:line="480" w:lineRule="auto"/>
        <w:jc w:val="center"/>
        <w:rPr>
          <w:rFonts w:ascii="Times New Roman" w:hAnsi="Times New Roman" w:cs="Times New Roman"/>
          <w:b/>
          <w:bCs/>
          <w:sz w:val="24"/>
          <w:szCs w:val="24"/>
        </w:rPr>
      </w:pPr>
      <w:bookmarkStart w:id="0" w:name="_Hlk143179628"/>
      <w:bookmarkStart w:id="1" w:name="_Hlk135205610"/>
      <w:r w:rsidRPr="001A74B7">
        <w:rPr>
          <w:rFonts w:ascii="Times New Roman" w:hAnsi="Times New Roman" w:cs="Times New Roman"/>
          <w:b/>
          <w:bCs/>
          <w:sz w:val="24"/>
          <w:szCs w:val="24"/>
        </w:rPr>
        <w:t>PENGARUH PERPUTARAN PIUTANG,</w:t>
      </w:r>
      <w:r w:rsidR="00F9287B" w:rsidRPr="001A74B7">
        <w:rPr>
          <w:rFonts w:ascii="Times New Roman" w:hAnsi="Times New Roman" w:cs="Times New Roman"/>
          <w:b/>
          <w:bCs/>
          <w:sz w:val="24"/>
          <w:szCs w:val="24"/>
        </w:rPr>
        <w:t xml:space="preserve"> </w:t>
      </w:r>
      <w:r w:rsidRPr="001A74B7">
        <w:rPr>
          <w:rFonts w:ascii="Times New Roman" w:hAnsi="Times New Roman" w:cs="Times New Roman"/>
          <w:b/>
          <w:bCs/>
          <w:sz w:val="24"/>
          <w:szCs w:val="24"/>
        </w:rPr>
        <w:t>PERPUTARAN PERSEDIAAN DAN PERPUTARAN KAS TERHADAP</w:t>
      </w:r>
      <w:r w:rsidR="005A3B14" w:rsidRPr="001A74B7">
        <w:rPr>
          <w:rFonts w:ascii="Times New Roman" w:hAnsi="Times New Roman" w:cs="Times New Roman"/>
          <w:b/>
          <w:bCs/>
          <w:sz w:val="24"/>
          <w:szCs w:val="24"/>
        </w:rPr>
        <w:t xml:space="preserve"> </w:t>
      </w:r>
      <w:r w:rsidRPr="001A74B7">
        <w:rPr>
          <w:rFonts w:ascii="Times New Roman" w:hAnsi="Times New Roman" w:cs="Times New Roman"/>
          <w:b/>
          <w:bCs/>
          <w:i/>
          <w:iCs/>
          <w:sz w:val="24"/>
          <w:szCs w:val="24"/>
        </w:rPr>
        <w:t>RETURN ON ASSETS</w:t>
      </w:r>
      <w:r w:rsidR="005A3B14" w:rsidRPr="001A74B7">
        <w:rPr>
          <w:rFonts w:ascii="Times New Roman" w:hAnsi="Times New Roman" w:cs="Times New Roman"/>
          <w:b/>
          <w:bCs/>
          <w:i/>
          <w:iCs/>
          <w:sz w:val="24"/>
          <w:szCs w:val="24"/>
        </w:rPr>
        <w:t xml:space="preserve"> </w:t>
      </w:r>
      <w:r w:rsidR="005A3B14" w:rsidRPr="001A74B7">
        <w:rPr>
          <w:rFonts w:ascii="Times New Roman" w:hAnsi="Times New Roman" w:cs="Times New Roman"/>
          <w:b/>
          <w:bCs/>
          <w:sz w:val="24"/>
          <w:szCs w:val="24"/>
        </w:rPr>
        <w:t>PADA PERUSAHAAN OTOMOTIF YANG TERDAFTAR DI B</w:t>
      </w:r>
      <w:r w:rsidR="001321FF" w:rsidRPr="001A74B7">
        <w:rPr>
          <w:rFonts w:ascii="Times New Roman" w:hAnsi="Times New Roman" w:cs="Times New Roman"/>
          <w:b/>
          <w:bCs/>
          <w:sz w:val="24"/>
          <w:szCs w:val="24"/>
        </w:rPr>
        <w:t xml:space="preserve">URSA </w:t>
      </w:r>
      <w:r w:rsidR="005A3B14" w:rsidRPr="001A74B7">
        <w:rPr>
          <w:rFonts w:ascii="Times New Roman" w:hAnsi="Times New Roman" w:cs="Times New Roman"/>
          <w:b/>
          <w:bCs/>
          <w:sz w:val="24"/>
          <w:szCs w:val="24"/>
        </w:rPr>
        <w:t>E</w:t>
      </w:r>
      <w:r w:rsidR="001321FF" w:rsidRPr="001A74B7">
        <w:rPr>
          <w:rFonts w:ascii="Times New Roman" w:hAnsi="Times New Roman" w:cs="Times New Roman"/>
          <w:b/>
          <w:bCs/>
          <w:sz w:val="24"/>
          <w:szCs w:val="24"/>
        </w:rPr>
        <w:t xml:space="preserve">FEK </w:t>
      </w:r>
      <w:proofErr w:type="gramStart"/>
      <w:r w:rsidR="005A3B14" w:rsidRPr="001A74B7">
        <w:rPr>
          <w:rFonts w:ascii="Times New Roman" w:hAnsi="Times New Roman" w:cs="Times New Roman"/>
          <w:b/>
          <w:bCs/>
          <w:sz w:val="24"/>
          <w:szCs w:val="24"/>
        </w:rPr>
        <w:t>I</w:t>
      </w:r>
      <w:r w:rsidR="001321FF" w:rsidRPr="001A74B7">
        <w:rPr>
          <w:rFonts w:ascii="Times New Roman" w:hAnsi="Times New Roman" w:cs="Times New Roman"/>
          <w:b/>
          <w:bCs/>
          <w:sz w:val="24"/>
          <w:szCs w:val="24"/>
        </w:rPr>
        <w:t>NDONESIA</w:t>
      </w:r>
      <w:r w:rsidR="005A3B14" w:rsidRPr="001A74B7">
        <w:rPr>
          <w:rFonts w:ascii="Times New Roman" w:hAnsi="Times New Roman" w:cs="Times New Roman"/>
          <w:b/>
          <w:bCs/>
          <w:sz w:val="24"/>
          <w:szCs w:val="24"/>
        </w:rPr>
        <w:t xml:space="preserve"> </w:t>
      </w:r>
      <w:r w:rsidR="001321FF" w:rsidRPr="001A74B7">
        <w:rPr>
          <w:rFonts w:ascii="Times New Roman" w:hAnsi="Times New Roman" w:cs="Times New Roman"/>
          <w:b/>
          <w:bCs/>
          <w:sz w:val="24"/>
          <w:szCs w:val="24"/>
        </w:rPr>
        <w:t xml:space="preserve"> </w:t>
      </w:r>
      <w:r w:rsidR="005A3B14" w:rsidRPr="001A74B7">
        <w:rPr>
          <w:rFonts w:ascii="Times New Roman" w:hAnsi="Times New Roman" w:cs="Times New Roman"/>
          <w:b/>
          <w:bCs/>
          <w:sz w:val="24"/>
          <w:szCs w:val="24"/>
        </w:rPr>
        <w:t>PERIODE</w:t>
      </w:r>
      <w:proofErr w:type="gramEnd"/>
      <w:r w:rsidR="005A3B14" w:rsidRPr="001A74B7">
        <w:rPr>
          <w:rFonts w:ascii="Times New Roman" w:hAnsi="Times New Roman" w:cs="Times New Roman"/>
          <w:b/>
          <w:bCs/>
          <w:sz w:val="24"/>
          <w:szCs w:val="24"/>
        </w:rPr>
        <w:t xml:space="preserve"> 2018 – 20</w:t>
      </w:r>
      <w:r w:rsidR="00EB0AA7" w:rsidRPr="001A74B7">
        <w:rPr>
          <w:rFonts w:ascii="Times New Roman" w:hAnsi="Times New Roman" w:cs="Times New Roman"/>
          <w:b/>
          <w:bCs/>
          <w:sz w:val="24"/>
          <w:szCs w:val="24"/>
        </w:rPr>
        <w:t>22</w:t>
      </w:r>
      <w:r w:rsidRPr="001A74B7">
        <w:rPr>
          <w:rFonts w:ascii="Times New Roman" w:hAnsi="Times New Roman" w:cs="Times New Roman"/>
          <w:b/>
          <w:bCs/>
          <w:sz w:val="24"/>
          <w:szCs w:val="24"/>
        </w:rPr>
        <w:t xml:space="preserve"> </w:t>
      </w:r>
    </w:p>
    <w:bookmarkEnd w:id="0"/>
    <w:p w14:paraId="51566C10" w14:textId="7396CDA9" w:rsidR="001E5521" w:rsidRPr="001A74B7" w:rsidRDefault="005C66F5" w:rsidP="00156EDF">
      <w:pPr>
        <w:tabs>
          <w:tab w:val="center" w:pos="4680"/>
          <w:tab w:val="left" w:pos="6694"/>
        </w:tabs>
        <w:spacing w:line="480" w:lineRule="auto"/>
        <w:jc w:val="center"/>
        <w:rPr>
          <w:rFonts w:ascii="Times New Roman" w:hAnsi="Times New Roman" w:cs="Times New Roman"/>
          <w:b/>
          <w:sz w:val="24"/>
          <w:szCs w:val="24"/>
        </w:rPr>
      </w:pPr>
      <w:r w:rsidRPr="001A74B7">
        <w:rPr>
          <w:rFonts w:ascii="Times New Roman" w:hAnsi="Times New Roman" w:cs="Times New Roman"/>
          <w:b/>
          <w:sz w:val="24"/>
          <w:szCs w:val="24"/>
        </w:rPr>
        <w:t>SKRIPSI</w:t>
      </w:r>
    </w:p>
    <w:p w14:paraId="7B7C9413" w14:textId="475F1DB0" w:rsidR="00CE4322" w:rsidRPr="001A74B7" w:rsidRDefault="001E5521" w:rsidP="00156EDF">
      <w:pPr>
        <w:tabs>
          <w:tab w:val="center" w:pos="4680"/>
          <w:tab w:val="left" w:pos="6694"/>
        </w:tabs>
        <w:spacing w:line="480" w:lineRule="auto"/>
        <w:jc w:val="center"/>
        <w:rPr>
          <w:rFonts w:ascii="Times New Roman" w:hAnsi="Times New Roman" w:cs="Times New Roman"/>
          <w:bCs/>
          <w:sz w:val="24"/>
          <w:szCs w:val="24"/>
        </w:rPr>
      </w:pPr>
      <w:proofErr w:type="spellStart"/>
      <w:r w:rsidRPr="001A74B7">
        <w:rPr>
          <w:rFonts w:ascii="Times New Roman" w:hAnsi="Times New Roman" w:cs="Times New Roman"/>
          <w:bCs/>
          <w:sz w:val="24"/>
          <w:szCs w:val="24"/>
        </w:rPr>
        <w:t>Diajukan</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Sebagai</w:t>
      </w:r>
      <w:proofErr w:type="spellEnd"/>
      <w:r w:rsidRPr="001A74B7">
        <w:rPr>
          <w:rFonts w:ascii="Times New Roman" w:hAnsi="Times New Roman" w:cs="Times New Roman"/>
          <w:bCs/>
          <w:sz w:val="24"/>
          <w:szCs w:val="24"/>
        </w:rPr>
        <w:t xml:space="preserve"> Salah Satu </w:t>
      </w:r>
      <w:proofErr w:type="spellStart"/>
      <w:r w:rsidRPr="001A74B7">
        <w:rPr>
          <w:rFonts w:ascii="Times New Roman" w:hAnsi="Times New Roman" w:cs="Times New Roman"/>
          <w:bCs/>
          <w:sz w:val="24"/>
          <w:szCs w:val="24"/>
        </w:rPr>
        <w:t>Syarat</w:t>
      </w:r>
      <w:proofErr w:type="spellEnd"/>
      <w:r w:rsidRPr="001A74B7">
        <w:rPr>
          <w:rFonts w:ascii="Times New Roman" w:hAnsi="Times New Roman" w:cs="Times New Roman"/>
          <w:bCs/>
          <w:sz w:val="24"/>
          <w:szCs w:val="24"/>
        </w:rPr>
        <w:t xml:space="preserve"> </w:t>
      </w:r>
      <w:proofErr w:type="spellStart"/>
      <w:r w:rsidR="004E3B79" w:rsidRPr="001A74B7">
        <w:rPr>
          <w:rFonts w:ascii="Times New Roman" w:hAnsi="Times New Roman" w:cs="Times New Roman"/>
          <w:bCs/>
          <w:sz w:val="24"/>
          <w:szCs w:val="24"/>
        </w:rPr>
        <w:t>Sidang</w:t>
      </w:r>
      <w:proofErr w:type="spellEnd"/>
      <w:r w:rsidR="004E3B79"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Ujian</w:t>
      </w:r>
      <w:proofErr w:type="spellEnd"/>
      <w:r w:rsidR="002A1B6B" w:rsidRPr="001A74B7">
        <w:rPr>
          <w:rFonts w:ascii="Times New Roman" w:hAnsi="Times New Roman" w:cs="Times New Roman"/>
          <w:bCs/>
          <w:sz w:val="24"/>
          <w:szCs w:val="24"/>
        </w:rPr>
        <w:t xml:space="preserve"> </w:t>
      </w:r>
      <w:proofErr w:type="spellStart"/>
      <w:r w:rsidR="002A1B6B" w:rsidRPr="001A74B7">
        <w:rPr>
          <w:rFonts w:ascii="Times New Roman" w:hAnsi="Times New Roman" w:cs="Times New Roman"/>
          <w:bCs/>
          <w:sz w:val="24"/>
          <w:szCs w:val="24"/>
        </w:rPr>
        <w:t>Skripsi</w:t>
      </w:r>
      <w:proofErr w:type="spellEnd"/>
    </w:p>
    <w:p w14:paraId="75499D2D" w14:textId="17B17240" w:rsidR="001E5521" w:rsidRPr="001A74B7" w:rsidRDefault="001E5521" w:rsidP="00156EDF">
      <w:pPr>
        <w:tabs>
          <w:tab w:val="center" w:pos="4680"/>
          <w:tab w:val="left" w:pos="6694"/>
        </w:tabs>
        <w:spacing w:line="480" w:lineRule="auto"/>
        <w:jc w:val="center"/>
        <w:rPr>
          <w:rFonts w:ascii="Times New Roman" w:hAnsi="Times New Roman" w:cs="Times New Roman"/>
          <w:bCs/>
          <w:sz w:val="24"/>
          <w:szCs w:val="24"/>
        </w:rPr>
      </w:pPr>
      <w:r w:rsidRPr="001A74B7">
        <w:rPr>
          <w:rFonts w:ascii="Times New Roman" w:hAnsi="Times New Roman" w:cs="Times New Roman"/>
          <w:bCs/>
          <w:sz w:val="24"/>
          <w:szCs w:val="24"/>
        </w:rPr>
        <w:t>Prog</w:t>
      </w:r>
      <w:r w:rsidR="002D43E2" w:rsidRPr="001A74B7">
        <w:rPr>
          <w:rFonts w:ascii="Times New Roman" w:hAnsi="Times New Roman" w:cs="Times New Roman"/>
          <w:bCs/>
          <w:sz w:val="24"/>
          <w:szCs w:val="24"/>
        </w:rPr>
        <w:t>r</w:t>
      </w:r>
      <w:r w:rsidRPr="001A74B7">
        <w:rPr>
          <w:rFonts w:ascii="Times New Roman" w:hAnsi="Times New Roman" w:cs="Times New Roman"/>
          <w:bCs/>
          <w:sz w:val="24"/>
          <w:szCs w:val="24"/>
        </w:rPr>
        <w:t xml:space="preserve">am </w:t>
      </w:r>
      <w:r w:rsidR="00CE4322" w:rsidRPr="001A74B7">
        <w:rPr>
          <w:rFonts w:ascii="Times New Roman" w:hAnsi="Times New Roman" w:cs="Times New Roman"/>
          <w:bCs/>
          <w:sz w:val="24"/>
          <w:szCs w:val="24"/>
        </w:rPr>
        <w:t xml:space="preserve">Studi </w:t>
      </w:r>
      <w:r w:rsidRPr="001A74B7">
        <w:rPr>
          <w:rFonts w:ascii="Times New Roman" w:hAnsi="Times New Roman" w:cs="Times New Roman"/>
          <w:bCs/>
          <w:sz w:val="24"/>
          <w:szCs w:val="24"/>
        </w:rPr>
        <w:t xml:space="preserve">S1 </w:t>
      </w:r>
      <w:proofErr w:type="spellStart"/>
      <w:r w:rsidRPr="001A74B7">
        <w:rPr>
          <w:rFonts w:ascii="Times New Roman" w:hAnsi="Times New Roman" w:cs="Times New Roman"/>
          <w:bCs/>
          <w:sz w:val="24"/>
          <w:szCs w:val="24"/>
        </w:rPr>
        <w:t>Akuntansi</w:t>
      </w:r>
      <w:proofErr w:type="spellEnd"/>
    </w:p>
    <w:p w14:paraId="241FC65A" w14:textId="77777777" w:rsidR="001E5521" w:rsidRPr="001A74B7"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1A74B7" w:rsidRDefault="001E5521" w:rsidP="00156EDF">
      <w:pPr>
        <w:tabs>
          <w:tab w:val="center" w:pos="4680"/>
          <w:tab w:val="left" w:pos="6694"/>
        </w:tabs>
        <w:spacing w:line="480" w:lineRule="auto"/>
        <w:jc w:val="center"/>
        <w:rPr>
          <w:rFonts w:ascii="Times New Roman" w:hAnsi="Times New Roman" w:cs="Times New Roman"/>
          <w:b/>
          <w:sz w:val="24"/>
          <w:szCs w:val="24"/>
        </w:rPr>
      </w:pPr>
      <w:proofErr w:type="spellStart"/>
      <w:r w:rsidRPr="001A74B7">
        <w:rPr>
          <w:rFonts w:ascii="Times New Roman" w:hAnsi="Times New Roman" w:cs="Times New Roman"/>
          <w:b/>
          <w:sz w:val="24"/>
          <w:szCs w:val="24"/>
        </w:rPr>
        <w:t>Disusun</w:t>
      </w:r>
      <w:proofErr w:type="spellEnd"/>
      <w:r w:rsidRPr="001A74B7">
        <w:rPr>
          <w:rFonts w:ascii="Times New Roman" w:hAnsi="Times New Roman" w:cs="Times New Roman"/>
          <w:b/>
          <w:sz w:val="24"/>
          <w:szCs w:val="24"/>
        </w:rPr>
        <w:t xml:space="preserve"> Oleh:</w:t>
      </w:r>
    </w:p>
    <w:p w14:paraId="67EA9533" w14:textId="77777777" w:rsidR="001E5521" w:rsidRPr="001A74B7" w:rsidRDefault="001E5521" w:rsidP="00156EDF">
      <w:pPr>
        <w:tabs>
          <w:tab w:val="center" w:pos="4680"/>
          <w:tab w:val="left" w:pos="6694"/>
        </w:tabs>
        <w:spacing w:line="480" w:lineRule="auto"/>
        <w:jc w:val="center"/>
        <w:rPr>
          <w:rFonts w:ascii="Times New Roman" w:hAnsi="Times New Roman" w:cs="Times New Roman"/>
          <w:b/>
          <w:sz w:val="24"/>
          <w:szCs w:val="24"/>
        </w:rPr>
      </w:pPr>
      <w:r w:rsidRPr="001A74B7">
        <w:rPr>
          <w:rFonts w:ascii="Times New Roman" w:hAnsi="Times New Roman" w:cs="Times New Roman"/>
          <w:b/>
          <w:sz w:val="24"/>
          <w:szCs w:val="24"/>
        </w:rPr>
        <w:t xml:space="preserve">Mila </w:t>
      </w:r>
      <w:proofErr w:type="spellStart"/>
      <w:r w:rsidRPr="001A74B7">
        <w:rPr>
          <w:rFonts w:ascii="Times New Roman" w:hAnsi="Times New Roman" w:cs="Times New Roman"/>
          <w:b/>
          <w:sz w:val="24"/>
          <w:szCs w:val="24"/>
        </w:rPr>
        <w:t>Nafsah</w:t>
      </w:r>
      <w:proofErr w:type="spellEnd"/>
      <w:r w:rsidRPr="001A74B7">
        <w:rPr>
          <w:rFonts w:ascii="Times New Roman" w:hAnsi="Times New Roman" w:cs="Times New Roman"/>
          <w:b/>
          <w:sz w:val="24"/>
          <w:szCs w:val="24"/>
        </w:rPr>
        <w:t xml:space="preserve"> </w:t>
      </w:r>
      <w:proofErr w:type="spellStart"/>
      <w:r w:rsidRPr="001A74B7">
        <w:rPr>
          <w:rFonts w:ascii="Times New Roman" w:hAnsi="Times New Roman" w:cs="Times New Roman"/>
          <w:b/>
          <w:sz w:val="24"/>
          <w:szCs w:val="24"/>
        </w:rPr>
        <w:t>Dzahira</w:t>
      </w:r>
      <w:proofErr w:type="spellEnd"/>
    </w:p>
    <w:p w14:paraId="2D6AB027" w14:textId="77777777" w:rsidR="001E5521" w:rsidRPr="001A74B7" w:rsidRDefault="001E5521" w:rsidP="00156EDF">
      <w:pPr>
        <w:tabs>
          <w:tab w:val="center" w:pos="4680"/>
          <w:tab w:val="left" w:pos="6694"/>
        </w:tabs>
        <w:spacing w:line="480" w:lineRule="auto"/>
        <w:jc w:val="center"/>
        <w:rPr>
          <w:rFonts w:ascii="Times New Roman" w:hAnsi="Times New Roman" w:cs="Times New Roman"/>
          <w:b/>
          <w:sz w:val="24"/>
          <w:szCs w:val="24"/>
        </w:rPr>
      </w:pPr>
      <w:r w:rsidRPr="001A74B7">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4B7">
        <w:rPr>
          <w:rFonts w:ascii="Times New Roman" w:hAnsi="Times New Roman" w:cs="Times New Roman"/>
          <w:b/>
          <w:sz w:val="24"/>
          <w:szCs w:val="24"/>
        </w:rPr>
        <w:t>01021911028</w:t>
      </w:r>
    </w:p>
    <w:p w14:paraId="70F48DD9" w14:textId="77777777" w:rsidR="001E5521" w:rsidRPr="001A74B7" w:rsidRDefault="001E5521" w:rsidP="00156EDF">
      <w:pPr>
        <w:spacing w:line="480" w:lineRule="auto"/>
        <w:jc w:val="center"/>
        <w:rPr>
          <w:rFonts w:ascii="Times New Roman" w:hAnsi="Times New Roman" w:cs="Times New Roman"/>
          <w:sz w:val="24"/>
          <w:szCs w:val="24"/>
        </w:rPr>
      </w:pPr>
    </w:p>
    <w:p w14:paraId="70F2BB2F" w14:textId="77777777" w:rsidR="001E5521" w:rsidRPr="001A74B7" w:rsidRDefault="001E5521" w:rsidP="00156EDF">
      <w:pPr>
        <w:spacing w:line="480" w:lineRule="auto"/>
        <w:jc w:val="center"/>
        <w:rPr>
          <w:rFonts w:ascii="Times New Roman" w:hAnsi="Times New Roman" w:cs="Times New Roman"/>
          <w:b/>
          <w:i/>
          <w:sz w:val="24"/>
          <w:szCs w:val="24"/>
        </w:rPr>
      </w:pPr>
    </w:p>
    <w:p w14:paraId="2B03F5EF" w14:textId="77777777" w:rsidR="001E5521" w:rsidRPr="001A74B7" w:rsidRDefault="001E5521" w:rsidP="00156EDF">
      <w:pPr>
        <w:spacing w:line="480" w:lineRule="auto"/>
        <w:jc w:val="center"/>
        <w:rPr>
          <w:rFonts w:ascii="Times New Roman" w:hAnsi="Times New Roman" w:cs="Times New Roman"/>
          <w:b/>
          <w:i/>
          <w:sz w:val="24"/>
          <w:szCs w:val="24"/>
        </w:rPr>
      </w:pPr>
    </w:p>
    <w:p w14:paraId="2DC25BD5" w14:textId="77777777" w:rsidR="001E5521" w:rsidRPr="001A74B7" w:rsidRDefault="001E5521" w:rsidP="00156EDF">
      <w:pPr>
        <w:spacing w:line="480" w:lineRule="auto"/>
        <w:rPr>
          <w:rFonts w:ascii="Times New Roman" w:hAnsi="Times New Roman" w:cs="Times New Roman"/>
          <w:b/>
          <w:sz w:val="24"/>
          <w:szCs w:val="24"/>
        </w:rPr>
      </w:pPr>
    </w:p>
    <w:p w14:paraId="1449D51F" w14:textId="77777777" w:rsidR="001E5521" w:rsidRPr="001A74B7" w:rsidRDefault="001E5521" w:rsidP="00156EDF">
      <w:pPr>
        <w:pStyle w:val="ListParagraph"/>
        <w:spacing w:after="0" w:line="480" w:lineRule="auto"/>
        <w:ind w:left="0"/>
        <w:jc w:val="center"/>
        <w:rPr>
          <w:rFonts w:ascii="Times New Roman" w:hAnsi="Times New Roman" w:cs="Times New Roman"/>
          <w:b/>
          <w:sz w:val="24"/>
          <w:szCs w:val="24"/>
        </w:rPr>
      </w:pPr>
      <w:r w:rsidRPr="001A74B7">
        <w:rPr>
          <w:rFonts w:ascii="Times New Roman" w:hAnsi="Times New Roman" w:cs="Times New Roman"/>
          <w:b/>
          <w:sz w:val="24"/>
          <w:szCs w:val="24"/>
        </w:rPr>
        <w:t>FAKULTAS EKONOMI</w:t>
      </w:r>
    </w:p>
    <w:p w14:paraId="6F81B876" w14:textId="77777777" w:rsidR="001E5521" w:rsidRPr="001A74B7" w:rsidRDefault="001E5521" w:rsidP="00156EDF">
      <w:pPr>
        <w:pStyle w:val="ListParagraph"/>
        <w:spacing w:after="0" w:line="480" w:lineRule="auto"/>
        <w:ind w:left="0"/>
        <w:jc w:val="center"/>
        <w:rPr>
          <w:rFonts w:ascii="Times New Roman" w:hAnsi="Times New Roman" w:cs="Times New Roman"/>
          <w:b/>
          <w:sz w:val="24"/>
          <w:szCs w:val="24"/>
        </w:rPr>
      </w:pPr>
      <w:r w:rsidRPr="001A74B7">
        <w:rPr>
          <w:rFonts w:ascii="Times New Roman" w:hAnsi="Times New Roman" w:cs="Times New Roman"/>
          <w:b/>
          <w:sz w:val="24"/>
          <w:szCs w:val="24"/>
        </w:rPr>
        <w:t>UNIVERSITAS NASIONAL PASIM</w:t>
      </w:r>
    </w:p>
    <w:p w14:paraId="5E8E7B87" w14:textId="77777777" w:rsidR="001E5521" w:rsidRPr="001A74B7" w:rsidRDefault="001E5521" w:rsidP="00156EDF">
      <w:pPr>
        <w:pStyle w:val="ListParagraph"/>
        <w:spacing w:after="0" w:line="480" w:lineRule="auto"/>
        <w:ind w:left="0"/>
        <w:jc w:val="center"/>
        <w:rPr>
          <w:rFonts w:ascii="Times New Roman" w:hAnsi="Times New Roman" w:cs="Times New Roman"/>
          <w:b/>
          <w:sz w:val="24"/>
          <w:szCs w:val="24"/>
        </w:rPr>
      </w:pPr>
      <w:r w:rsidRPr="001A74B7">
        <w:rPr>
          <w:rFonts w:ascii="Times New Roman" w:hAnsi="Times New Roman" w:cs="Times New Roman"/>
          <w:b/>
          <w:sz w:val="24"/>
          <w:szCs w:val="24"/>
        </w:rPr>
        <w:t>BANDUNG</w:t>
      </w:r>
    </w:p>
    <w:p w14:paraId="180D2D1E" w14:textId="77777777" w:rsidR="00233BDC" w:rsidRPr="001A74B7" w:rsidRDefault="001E5521" w:rsidP="00AA1ECB">
      <w:pPr>
        <w:pStyle w:val="ListParagraph"/>
        <w:spacing w:after="0" w:line="480" w:lineRule="auto"/>
        <w:ind w:left="0"/>
        <w:jc w:val="center"/>
        <w:rPr>
          <w:rFonts w:ascii="Times New Roman" w:hAnsi="Times New Roman" w:cs="Times New Roman"/>
          <w:b/>
          <w:sz w:val="24"/>
          <w:szCs w:val="24"/>
        </w:rPr>
      </w:pPr>
      <w:r w:rsidRPr="001A74B7">
        <w:rPr>
          <w:rFonts w:ascii="Times New Roman" w:hAnsi="Times New Roman" w:cs="Times New Roman"/>
          <w:b/>
          <w:sz w:val="24"/>
          <w:szCs w:val="24"/>
        </w:rPr>
        <w:t>20</w:t>
      </w:r>
      <w:r w:rsidR="00AA1ECB" w:rsidRPr="001A74B7">
        <w:rPr>
          <w:rFonts w:ascii="Times New Roman" w:hAnsi="Times New Roman" w:cs="Times New Roman"/>
          <w:b/>
          <w:sz w:val="24"/>
          <w:szCs w:val="24"/>
        </w:rPr>
        <w:t>2</w:t>
      </w:r>
      <w:r w:rsidR="004E3B79" w:rsidRPr="001A74B7">
        <w:rPr>
          <w:rFonts w:ascii="Times New Roman" w:hAnsi="Times New Roman" w:cs="Times New Roman"/>
          <w:b/>
          <w:sz w:val="24"/>
          <w:szCs w:val="24"/>
        </w:rPr>
        <w:t>3</w:t>
      </w:r>
    </w:p>
    <w:p w14:paraId="178A10B8" w14:textId="7D838CB7" w:rsidR="004E3B79" w:rsidRPr="001A74B7" w:rsidRDefault="004E3B79" w:rsidP="004E3B79">
      <w:pPr>
        <w:pStyle w:val="ListParagraph"/>
        <w:spacing w:after="0" w:line="480" w:lineRule="auto"/>
        <w:ind w:left="0"/>
        <w:rPr>
          <w:rFonts w:ascii="Times New Roman" w:hAnsi="Times New Roman" w:cs="Times New Roman"/>
          <w:b/>
          <w:sz w:val="24"/>
          <w:szCs w:val="24"/>
        </w:rPr>
        <w:sectPr w:rsidR="004E3B79" w:rsidRPr="001A74B7" w:rsidSect="00414014">
          <w:pgSz w:w="12240" w:h="15840"/>
          <w:pgMar w:top="1701" w:right="1701" w:bottom="1701" w:left="2268" w:header="720" w:footer="720" w:gutter="0"/>
          <w:cols w:space="720"/>
          <w:docGrid w:linePitch="360"/>
        </w:sectPr>
      </w:pPr>
    </w:p>
    <w:p w14:paraId="375869D6" w14:textId="78F125E4" w:rsidR="00F45B0C" w:rsidRPr="001A74B7" w:rsidRDefault="00F45B0C" w:rsidP="004E3B79">
      <w:pPr>
        <w:pStyle w:val="Heading1"/>
        <w:spacing w:line="276" w:lineRule="auto"/>
        <w:jc w:val="center"/>
        <w:rPr>
          <w:rFonts w:ascii="Times New Roman" w:hAnsi="Times New Roman" w:cs="Times New Roman"/>
          <w:b/>
          <w:bCs/>
          <w:color w:val="auto"/>
          <w:sz w:val="24"/>
          <w:szCs w:val="24"/>
        </w:rPr>
      </w:pPr>
      <w:bookmarkStart w:id="2" w:name="_Toc143770214"/>
      <w:r w:rsidRPr="001A74B7">
        <w:rPr>
          <w:rFonts w:ascii="Times New Roman" w:hAnsi="Times New Roman" w:cs="Times New Roman"/>
          <w:b/>
          <w:bCs/>
          <w:color w:val="auto"/>
          <w:sz w:val="24"/>
          <w:szCs w:val="24"/>
        </w:rPr>
        <w:lastRenderedPageBreak/>
        <w:t>LEMBAR PERSETUJUAN</w:t>
      </w:r>
      <w:bookmarkEnd w:id="2"/>
    </w:p>
    <w:p w14:paraId="36AA69EE" w14:textId="77777777" w:rsidR="004E3B79" w:rsidRPr="001A74B7" w:rsidRDefault="004E3B79" w:rsidP="004E3B79">
      <w:pPr>
        <w:spacing w:line="276" w:lineRule="auto"/>
        <w:rPr>
          <w:rFonts w:ascii="Times New Roman" w:hAnsi="Times New Roman" w:cs="Times New Roman"/>
          <w:sz w:val="24"/>
          <w:szCs w:val="24"/>
        </w:rPr>
      </w:pPr>
    </w:p>
    <w:p w14:paraId="13E31CB8" w14:textId="2B7AACE5" w:rsidR="004E3B79" w:rsidRPr="001A74B7" w:rsidRDefault="004E3B79" w:rsidP="001321FF">
      <w:pPr>
        <w:spacing w:line="276"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PENGARUH PERPUTARAN PIUTANG, PERPUTARAN PERSEDIAAN DAN PERPUTARAN KAS TERHADAP </w:t>
      </w:r>
      <w:r w:rsidRPr="001A74B7">
        <w:rPr>
          <w:rFonts w:ascii="Times New Roman" w:hAnsi="Times New Roman" w:cs="Times New Roman"/>
          <w:b/>
          <w:bCs/>
          <w:i/>
          <w:iCs/>
          <w:sz w:val="24"/>
          <w:szCs w:val="24"/>
        </w:rPr>
        <w:t xml:space="preserve">RETURN ON ASSETS </w:t>
      </w:r>
      <w:r w:rsidRPr="001A74B7">
        <w:rPr>
          <w:rFonts w:ascii="Times New Roman" w:hAnsi="Times New Roman" w:cs="Times New Roman"/>
          <w:b/>
          <w:bCs/>
          <w:sz w:val="24"/>
          <w:szCs w:val="24"/>
        </w:rPr>
        <w:t>PADA PERUSAHAAN OTOMOTIF YANG TERDAFTAR DI B</w:t>
      </w:r>
      <w:r w:rsidR="001321FF" w:rsidRPr="001A74B7">
        <w:rPr>
          <w:rFonts w:ascii="Times New Roman" w:hAnsi="Times New Roman" w:cs="Times New Roman"/>
          <w:b/>
          <w:bCs/>
          <w:sz w:val="24"/>
          <w:szCs w:val="24"/>
        </w:rPr>
        <w:t>URSA EFEK INDONESIA</w:t>
      </w:r>
      <w:r w:rsidR="00FB7A34" w:rsidRPr="001A74B7">
        <w:rPr>
          <w:rFonts w:ascii="Times New Roman" w:hAnsi="Times New Roman" w:cs="Times New Roman"/>
          <w:b/>
          <w:bCs/>
          <w:sz w:val="24"/>
          <w:szCs w:val="24"/>
        </w:rPr>
        <w:t xml:space="preserve"> </w:t>
      </w:r>
      <w:r w:rsidRPr="001A74B7">
        <w:rPr>
          <w:rFonts w:ascii="Times New Roman" w:hAnsi="Times New Roman" w:cs="Times New Roman"/>
          <w:b/>
          <w:bCs/>
          <w:sz w:val="24"/>
          <w:szCs w:val="24"/>
        </w:rPr>
        <w:t>PERIODE 2018 – 2022</w:t>
      </w:r>
    </w:p>
    <w:p w14:paraId="0AD184AE"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r w:rsidRPr="001A74B7">
        <w:rPr>
          <w:rFonts w:ascii="Times New Roman" w:hAnsi="Times New Roman" w:cs="Times New Roman"/>
          <w:b/>
          <w:sz w:val="24"/>
          <w:szCs w:val="24"/>
        </w:rPr>
        <w:t>SKRIPSI</w:t>
      </w:r>
    </w:p>
    <w:p w14:paraId="22DBC5C7"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1A74B7">
        <w:rPr>
          <w:rFonts w:ascii="Times New Roman" w:hAnsi="Times New Roman" w:cs="Times New Roman"/>
          <w:bCs/>
          <w:sz w:val="24"/>
          <w:szCs w:val="24"/>
        </w:rPr>
        <w:t>Diajukan</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Sebagai</w:t>
      </w:r>
      <w:proofErr w:type="spellEnd"/>
      <w:r w:rsidRPr="001A74B7">
        <w:rPr>
          <w:rFonts w:ascii="Times New Roman" w:hAnsi="Times New Roman" w:cs="Times New Roman"/>
          <w:bCs/>
          <w:sz w:val="24"/>
          <w:szCs w:val="24"/>
        </w:rPr>
        <w:t xml:space="preserve"> Salah Satu </w:t>
      </w:r>
      <w:proofErr w:type="spellStart"/>
      <w:r w:rsidRPr="001A74B7">
        <w:rPr>
          <w:rFonts w:ascii="Times New Roman" w:hAnsi="Times New Roman" w:cs="Times New Roman"/>
          <w:bCs/>
          <w:sz w:val="24"/>
          <w:szCs w:val="24"/>
        </w:rPr>
        <w:t>Syarat</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Ujian</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Sidang</w:t>
      </w:r>
      <w:proofErr w:type="spellEnd"/>
      <w:r w:rsidRPr="001A74B7">
        <w:rPr>
          <w:rFonts w:ascii="Times New Roman" w:hAnsi="Times New Roman" w:cs="Times New Roman"/>
          <w:bCs/>
          <w:sz w:val="24"/>
          <w:szCs w:val="24"/>
        </w:rPr>
        <w:t xml:space="preserve"> </w:t>
      </w:r>
      <w:proofErr w:type="spellStart"/>
      <w:r w:rsidRPr="001A74B7">
        <w:rPr>
          <w:rFonts w:ascii="Times New Roman" w:hAnsi="Times New Roman" w:cs="Times New Roman"/>
          <w:bCs/>
          <w:sz w:val="24"/>
          <w:szCs w:val="24"/>
        </w:rPr>
        <w:t>Skripsi</w:t>
      </w:r>
      <w:proofErr w:type="spellEnd"/>
      <w:r w:rsidRPr="001A74B7">
        <w:rPr>
          <w:rFonts w:ascii="Times New Roman" w:hAnsi="Times New Roman" w:cs="Times New Roman"/>
          <w:bCs/>
          <w:sz w:val="24"/>
          <w:szCs w:val="24"/>
        </w:rPr>
        <w:t xml:space="preserve"> </w:t>
      </w:r>
    </w:p>
    <w:p w14:paraId="643F3078"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1A74B7">
        <w:rPr>
          <w:rFonts w:ascii="Times New Roman" w:hAnsi="Times New Roman" w:cs="Times New Roman"/>
          <w:bCs/>
          <w:sz w:val="24"/>
          <w:szCs w:val="24"/>
        </w:rPr>
        <w:t>Progam</w:t>
      </w:r>
      <w:proofErr w:type="spellEnd"/>
      <w:r w:rsidRPr="001A74B7">
        <w:rPr>
          <w:rFonts w:ascii="Times New Roman" w:hAnsi="Times New Roman" w:cs="Times New Roman"/>
          <w:bCs/>
          <w:sz w:val="24"/>
          <w:szCs w:val="24"/>
        </w:rPr>
        <w:t xml:space="preserve"> Studi S1- </w:t>
      </w:r>
      <w:proofErr w:type="spellStart"/>
      <w:r w:rsidRPr="001A74B7">
        <w:rPr>
          <w:rFonts w:ascii="Times New Roman" w:hAnsi="Times New Roman" w:cs="Times New Roman"/>
          <w:bCs/>
          <w:sz w:val="24"/>
          <w:szCs w:val="24"/>
        </w:rPr>
        <w:t>Akuntansi</w:t>
      </w:r>
      <w:proofErr w:type="spellEnd"/>
    </w:p>
    <w:p w14:paraId="673348E1"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u w:val="single"/>
        </w:rPr>
      </w:pPr>
      <w:proofErr w:type="spellStart"/>
      <w:r w:rsidRPr="001A74B7">
        <w:rPr>
          <w:rFonts w:ascii="Times New Roman" w:hAnsi="Times New Roman" w:cs="Times New Roman"/>
          <w:bCs/>
          <w:sz w:val="24"/>
          <w:szCs w:val="24"/>
          <w:u w:val="single"/>
        </w:rPr>
        <w:t>Disusun</w:t>
      </w:r>
      <w:proofErr w:type="spellEnd"/>
      <w:r w:rsidRPr="001A74B7">
        <w:rPr>
          <w:rFonts w:ascii="Times New Roman" w:hAnsi="Times New Roman" w:cs="Times New Roman"/>
          <w:bCs/>
          <w:sz w:val="24"/>
          <w:szCs w:val="24"/>
          <w:u w:val="single"/>
        </w:rPr>
        <w:t xml:space="preserve"> Oleh:</w:t>
      </w:r>
    </w:p>
    <w:p w14:paraId="357FBF0C"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r w:rsidRPr="001A74B7">
        <w:rPr>
          <w:rFonts w:ascii="Times New Roman" w:hAnsi="Times New Roman" w:cs="Times New Roman"/>
          <w:b/>
          <w:sz w:val="24"/>
          <w:szCs w:val="24"/>
        </w:rPr>
        <w:t xml:space="preserve">Mila </w:t>
      </w:r>
      <w:proofErr w:type="spellStart"/>
      <w:r w:rsidRPr="001A74B7">
        <w:rPr>
          <w:rFonts w:ascii="Times New Roman" w:hAnsi="Times New Roman" w:cs="Times New Roman"/>
          <w:b/>
          <w:sz w:val="24"/>
          <w:szCs w:val="24"/>
        </w:rPr>
        <w:t>Nafsah</w:t>
      </w:r>
      <w:proofErr w:type="spellEnd"/>
      <w:r w:rsidRPr="001A74B7">
        <w:rPr>
          <w:rFonts w:ascii="Times New Roman" w:hAnsi="Times New Roman" w:cs="Times New Roman"/>
          <w:b/>
          <w:sz w:val="24"/>
          <w:szCs w:val="24"/>
        </w:rPr>
        <w:t xml:space="preserve"> </w:t>
      </w:r>
      <w:proofErr w:type="spellStart"/>
      <w:r w:rsidRPr="001A74B7">
        <w:rPr>
          <w:rFonts w:ascii="Times New Roman" w:hAnsi="Times New Roman" w:cs="Times New Roman"/>
          <w:b/>
          <w:sz w:val="24"/>
          <w:szCs w:val="24"/>
        </w:rPr>
        <w:t>Dzahira</w:t>
      </w:r>
      <w:proofErr w:type="spellEnd"/>
    </w:p>
    <w:p w14:paraId="00D10B00"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r w:rsidRPr="001A74B7">
        <w:rPr>
          <w:rFonts w:ascii="Times New Roman" w:hAnsi="Times New Roman" w:cs="Times New Roman"/>
          <w:b/>
          <w:sz w:val="24"/>
          <w:szCs w:val="24"/>
        </w:rPr>
        <w:t>01021911028</w:t>
      </w:r>
    </w:p>
    <w:p w14:paraId="6E9FB818"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r w:rsidRPr="001A74B7">
        <w:rPr>
          <w:rFonts w:ascii="Times New Roman" w:hAnsi="Times New Roman" w:cs="Times New Roman"/>
          <w:bCs/>
          <w:sz w:val="24"/>
          <w:szCs w:val="24"/>
        </w:rPr>
        <w:t>Bandung, 11 Agustus 2023</w:t>
      </w:r>
    </w:p>
    <w:p w14:paraId="00665A4C"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1A74B7">
        <w:rPr>
          <w:rFonts w:ascii="Times New Roman" w:hAnsi="Times New Roman" w:cs="Times New Roman"/>
          <w:bCs/>
          <w:sz w:val="24"/>
          <w:szCs w:val="24"/>
        </w:rPr>
        <w:t>Menyetujui</w:t>
      </w:r>
      <w:proofErr w:type="spellEnd"/>
      <w:r w:rsidRPr="001A74B7">
        <w:rPr>
          <w:rFonts w:ascii="Times New Roman" w:hAnsi="Times New Roman" w:cs="Times New Roman"/>
          <w:bCs/>
          <w:sz w:val="24"/>
          <w:szCs w:val="24"/>
        </w:rPr>
        <w:t>,</w:t>
      </w:r>
    </w:p>
    <w:p w14:paraId="71A2D213" w14:textId="77777777" w:rsidR="004E3B79" w:rsidRPr="001A74B7" w:rsidRDefault="004E3B79" w:rsidP="004E3B79">
      <w:pPr>
        <w:tabs>
          <w:tab w:val="center" w:pos="4680"/>
          <w:tab w:val="left" w:pos="6694"/>
        </w:tabs>
        <w:spacing w:line="276" w:lineRule="auto"/>
        <w:jc w:val="center"/>
        <w:rPr>
          <w:rFonts w:ascii="Times New Roman" w:hAnsi="Times New Roman" w:cs="Times New Roman"/>
          <w:bCs/>
          <w:sz w:val="24"/>
          <w:szCs w:val="24"/>
        </w:rPr>
      </w:pPr>
      <w:r w:rsidRPr="001A74B7">
        <w:rPr>
          <w:rFonts w:ascii="Times New Roman" w:hAnsi="Times New Roman" w:cs="Times New Roman"/>
          <w:bCs/>
          <w:sz w:val="24"/>
          <w:szCs w:val="24"/>
        </w:rPr>
        <w:t xml:space="preserve">Dosen </w:t>
      </w:r>
      <w:proofErr w:type="spellStart"/>
      <w:r w:rsidRPr="001A74B7">
        <w:rPr>
          <w:rFonts w:ascii="Times New Roman" w:hAnsi="Times New Roman" w:cs="Times New Roman"/>
          <w:bCs/>
          <w:sz w:val="24"/>
          <w:szCs w:val="24"/>
        </w:rPr>
        <w:t>Pembimbing</w:t>
      </w:r>
      <w:proofErr w:type="spellEnd"/>
    </w:p>
    <w:p w14:paraId="0E621326"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p>
    <w:p w14:paraId="54F8D267"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sz w:val="24"/>
          <w:szCs w:val="24"/>
        </w:rPr>
      </w:pPr>
    </w:p>
    <w:p w14:paraId="63855E69"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bCs/>
          <w:sz w:val="24"/>
          <w:szCs w:val="24"/>
          <w:u w:val="single"/>
        </w:rPr>
      </w:pPr>
      <w:bookmarkStart w:id="3" w:name="_Hlk143179998"/>
      <w:proofErr w:type="spellStart"/>
      <w:proofErr w:type="gramStart"/>
      <w:r w:rsidRPr="001A74B7">
        <w:rPr>
          <w:rFonts w:ascii="Times New Roman" w:hAnsi="Times New Roman" w:cs="Times New Roman"/>
          <w:b/>
          <w:bCs/>
          <w:sz w:val="24"/>
          <w:szCs w:val="24"/>
          <w:u w:val="single"/>
        </w:rPr>
        <w:t>R.Enough</w:t>
      </w:r>
      <w:proofErr w:type="spellEnd"/>
      <w:proofErr w:type="gramEnd"/>
      <w:r w:rsidRPr="001A74B7">
        <w:rPr>
          <w:rFonts w:ascii="Times New Roman" w:hAnsi="Times New Roman" w:cs="Times New Roman"/>
          <w:b/>
          <w:bCs/>
          <w:sz w:val="24"/>
          <w:szCs w:val="24"/>
          <w:u w:val="single"/>
        </w:rPr>
        <w:t xml:space="preserve"> </w:t>
      </w:r>
      <w:proofErr w:type="spellStart"/>
      <w:r w:rsidRPr="001A74B7">
        <w:rPr>
          <w:rFonts w:ascii="Times New Roman" w:hAnsi="Times New Roman" w:cs="Times New Roman"/>
          <w:b/>
          <w:bCs/>
          <w:sz w:val="24"/>
          <w:szCs w:val="24"/>
          <w:u w:val="single"/>
        </w:rPr>
        <w:t>Bhaktiar</w:t>
      </w:r>
      <w:proofErr w:type="spellEnd"/>
      <w:r w:rsidRPr="001A74B7">
        <w:rPr>
          <w:rFonts w:ascii="Times New Roman" w:hAnsi="Times New Roman" w:cs="Times New Roman"/>
          <w:b/>
          <w:bCs/>
          <w:sz w:val="24"/>
          <w:szCs w:val="24"/>
          <w:u w:val="single"/>
        </w:rPr>
        <w:t xml:space="preserve">, S.E., </w:t>
      </w:r>
      <w:proofErr w:type="spellStart"/>
      <w:r w:rsidRPr="001A74B7">
        <w:rPr>
          <w:rFonts w:ascii="Times New Roman" w:hAnsi="Times New Roman" w:cs="Times New Roman"/>
          <w:b/>
          <w:bCs/>
          <w:sz w:val="24"/>
          <w:szCs w:val="24"/>
          <w:u w:val="single"/>
        </w:rPr>
        <w:t>M.Ak</w:t>
      </w:r>
      <w:proofErr w:type="spellEnd"/>
    </w:p>
    <w:bookmarkEnd w:id="3"/>
    <w:p w14:paraId="0E83D889"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NIDN.0425116403</w:t>
      </w:r>
    </w:p>
    <w:p w14:paraId="7316B2F1" w14:textId="77777777" w:rsidR="004E3B79" w:rsidRPr="001A74B7" w:rsidRDefault="004E3B79" w:rsidP="004E3B79">
      <w:pPr>
        <w:tabs>
          <w:tab w:val="center" w:pos="4680"/>
          <w:tab w:val="left" w:pos="6694"/>
        </w:tabs>
        <w:spacing w:line="276" w:lineRule="auto"/>
        <w:jc w:val="center"/>
        <w:rPr>
          <w:rFonts w:ascii="Times New Roman" w:hAnsi="Times New Roman" w:cs="Times New Roman"/>
          <w:sz w:val="24"/>
          <w:szCs w:val="24"/>
        </w:rPr>
      </w:pP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w:t>
      </w:r>
    </w:p>
    <w:p w14:paraId="48DBCA13" w14:textId="77777777" w:rsidR="004E3B79" w:rsidRPr="001A74B7" w:rsidRDefault="004E3B79" w:rsidP="004E3B79">
      <w:pPr>
        <w:tabs>
          <w:tab w:val="center" w:pos="4680"/>
          <w:tab w:val="left" w:pos="6694"/>
        </w:tabs>
        <w:spacing w:line="276" w:lineRule="auto"/>
        <w:jc w:val="center"/>
        <w:rPr>
          <w:rFonts w:ascii="Times New Roman" w:hAnsi="Times New Roman" w:cs="Times New Roman"/>
          <w:sz w:val="24"/>
          <w:szCs w:val="24"/>
        </w:rPr>
      </w:pPr>
      <w:proofErr w:type="spellStart"/>
      <w:r w:rsidRPr="001A74B7">
        <w:rPr>
          <w:rFonts w:ascii="Times New Roman" w:hAnsi="Times New Roman" w:cs="Times New Roman"/>
          <w:sz w:val="24"/>
          <w:szCs w:val="24"/>
        </w:rPr>
        <w:t>Ketua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Progam</w:t>
      </w:r>
      <w:proofErr w:type="spellEnd"/>
      <w:r w:rsidRPr="001A74B7">
        <w:rPr>
          <w:rFonts w:ascii="Times New Roman" w:hAnsi="Times New Roman" w:cs="Times New Roman"/>
          <w:sz w:val="24"/>
          <w:szCs w:val="24"/>
        </w:rPr>
        <w:t xml:space="preserve"> Studi </w:t>
      </w:r>
      <w:proofErr w:type="spellStart"/>
      <w:r w:rsidRPr="001A74B7">
        <w:rPr>
          <w:rFonts w:ascii="Times New Roman" w:hAnsi="Times New Roman" w:cs="Times New Roman"/>
          <w:sz w:val="24"/>
          <w:szCs w:val="24"/>
        </w:rPr>
        <w:t>Akuntansi</w:t>
      </w:r>
      <w:proofErr w:type="spellEnd"/>
    </w:p>
    <w:p w14:paraId="32E424ED" w14:textId="77777777" w:rsidR="004E3B79" w:rsidRPr="001A74B7" w:rsidRDefault="004E3B79" w:rsidP="004E3B79">
      <w:pPr>
        <w:tabs>
          <w:tab w:val="center" w:pos="4680"/>
          <w:tab w:val="left" w:pos="6694"/>
        </w:tabs>
        <w:spacing w:line="276" w:lineRule="auto"/>
        <w:jc w:val="center"/>
        <w:rPr>
          <w:rFonts w:ascii="Times New Roman" w:hAnsi="Times New Roman" w:cs="Times New Roman"/>
          <w:sz w:val="24"/>
          <w:szCs w:val="24"/>
        </w:rPr>
      </w:pPr>
    </w:p>
    <w:p w14:paraId="3481348A" w14:textId="77777777" w:rsidR="004E3B79" w:rsidRPr="001A74B7" w:rsidRDefault="004E3B79" w:rsidP="004E3B79">
      <w:pPr>
        <w:tabs>
          <w:tab w:val="center" w:pos="4680"/>
          <w:tab w:val="left" w:pos="6694"/>
        </w:tabs>
        <w:spacing w:line="276" w:lineRule="auto"/>
        <w:jc w:val="center"/>
        <w:rPr>
          <w:rFonts w:ascii="Times New Roman" w:hAnsi="Times New Roman" w:cs="Times New Roman"/>
          <w:sz w:val="24"/>
          <w:szCs w:val="24"/>
        </w:rPr>
      </w:pPr>
    </w:p>
    <w:p w14:paraId="756972C2" w14:textId="77777777" w:rsidR="004E3B79" w:rsidRPr="001A74B7" w:rsidRDefault="004E3B79" w:rsidP="004E3B79">
      <w:pPr>
        <w:tabs>
          <w:tab w:val="center" w:pos="4680"/>
          <w:tab w:val="left" w:pos="6694"/>
        </w:tabs>
        <w:spacing w:line="276" w:lineRule="auto"/>
        <w:jc w:val="center"/>
        <w:rPr>
          <w:rFonts w:ascii="Times New Roman" w:hAnsi="Times New Roman" w:cs="Times New Roman"/>
          <w:b/>
          <w:bCs/>
          <w:sz w:val="24"/>
          <w:szCs w:val="24"/>
          <w:u w:val="single"/>
        </w:rPr>
      </w:pPr>
      <w:r w:rsidRPr="001A74B7">
        <w:rPr>
          <w:rFonts w:ascii="Times New Roman" w:hAnsi="Times New Roman" w:cs="Times New Roman"/>
          <w:b/>
          <w:bCs/>
          <w:sz w:val="24"/>
          <w:szCs w:val="24"/>
          <w:u w:val="single"/>
        </w:rPr>
        <w:t xml:space="preserve">Hani Fitria Rahmani, </w:t>
      </w:r>
      <w:proofErr w:type="gramStart"/>
      <w:r w:rsidRPr="001A74B7">
        <w:rPr>
          <w:rFonts w:ascii="Times New Roman" w:hAnsi="Times New Roman" w:cs="Times New Roman"/>
          <w:b/>
          <w:bCs/>
          <w:sz w:val="24"/>
          <w:szCs w:val="24"/>
          <w:u w:val="single"/>
        </w:rPr>
        <w:t>S.E.,MM.</w:t>
      </w:r>
      <w:proofErr w:type="gramEnd"/>
      <w:r w:rsidRPr="001A74B7">
        <w:rPr>
          <w:rFonts w:ascii="Times New Roman" w:hAnsi="Times New Roman" w:cs="Times New Roman"/>
          <w:b/>
          <w:bCs/>
          <w:sz w:val="24"/>
          <w:szCs w:val="24"/>
          <w:u w:val="single"/>
        </w:rPr>
        <w:t xml:space="preserve">, </w:t>
      </w:r>
      <w:proofErr w:type="spellStart"/>
      <w:r w:rsidRPr="001A74B7">
        <w:rPr>
          <w:rFonts w:ascii="Times New Roman" w:hAnsi="Times New Roman" w:cs="Times New Roman"/>
          <w:b/>
          <w:bCs/>
          <w:sz w:val="24"/>
          <w:szCs w:val="24"/>
          <w:u w:val="single"/>
        </w:rPr>
        <w:t>M.Ak</w:t>
      </w:r>
      <w:proofErr w:type="spellEnd"/>
    </w:p>
    <w:p w14:paraId="142B5161" w14:textId="6964746F" w:rsidR="004E3B79" w:rsidRPr="001A74B7" w:rsidRDefault="004E3B79" w:rsidP="004E3B79">
      <w:pPr>
        <w:spacing w:line="276" w:lineRule="auto"/>
        <w:jc w:val="center"/>
        <w:rPr>
          <w:rFonts w:ascii="Times New Roman" w:hAnsi="Times New Roman" w:cs="Times New Roman"/>
          <w:sz w:val="24"/>
          <w:szCs w:val="24"/>
        </w:rPr>
      </w:pPr>
      <w:r w:rsidRPr="001A74B7">
        <w:rPr>
          <w:rFonts w:ascii="Times New Roman" w:hAnsi="Times New Roman" w:cs="Times New Roman"/>
          <w:b/>
          <w:bCs/>
          <w:sz w:val="24"/>
          <w:szCs w:val="24"/>
        </w:rPr>
        <w:t>NIDN.0418049002</w:t>
      </w:r>
    </w:p>
    <w:p w14:paraId="349F68D0" w14:textId="77777777" w:rsidR="00F45B0C" w:rsidRPr="001A74B7" w:rsidRDefault="00F45B0C">
      <w:pPr>
        <w:rPr>
          <w:rFonts w:ascii="Times New Roman" w:eastAsiaTheme="majorEastAsia" w:hAnsi="Times New Roman" w:cs="Times New Roman"/>
          <w:b/>
          <w:bCs/>
          <w:sz w:val="24"/>
          <w:szCs w:val="24"/>
        </w:rPr>
      </w:pPr>
      <w:r w:rsidRPr="001A74B7">
        <w:rPr>
          <w:rFonts w:ascii="Times New Roman" w:hAnsi="Times New Roman" w:cs="Times New Roman"/>
          <w:b/>
          <w:bCs/>
          <w:sz w:val="24"/>
          <w:szCs w:val="24"/>
        </w:rPr>
        <w:br w:type="page"/>
      </w:r>
    </w:p>
    <w:p w14:paraId="03CDE7BA" w14:textId="6C553C92" w:rsidR="00F45B0C" w:rsidRPr="001A74B7" w:rsidRDefault="00302556" w:rsidP="00F45B0C">
      <w:pPr>
        <w:pStyle w:val="Heading1"/>
        <w:spacing w:line="480" w:lineRule="auto"/>
        <w:jc w:val="center"/>
        <w:rPr>
          <w:rFonts w:ascii="Times New Roman" w:hAnsi="Times New Roman" w:cs="Times New Roman"/>
          <w:b/>
          <w:bCs/>
          <w:color w:val="auto"/>
          <w:sz w:val="24"/>
          <w:szCs w:val="24"/>
        </w:rPr>
      </w:pPr>
      <w:bookmarkStart w:id="4" w:name="_Toc143770215"/>
      <w:r w:rsidRPr="001A74B7">
        <w:rPr>
          <w:rFonts w:ascii="Times New Roman" w:hAnsi="Times New Roman" w:cs="Times New Roman"/>
          <w:b/>
          <w:bCs/>
          <w:color w:val="auto"/>
          <w:sz w:val="24"/>
          <w:szCs w:val="24"/>
        </w:rPr>
        <w:lastRenderedPageBreak/>
        <w:t>ABSTRAK</w:t>
      </w:r>
      <w:bookmarkEnd w:id="4"/>
    </w:p>
    <w:p w14:paraId="03302B2D" w14:textId="466664A9" w:rsidR="00302556" w:rsidRPr="001A74B7" w:rsidRDefault="00302556" w:rsidP="00FB7A34">
      <w:pPr>
        <w:spacing w:line="480"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PENGARUH PERPUTARAN PIUTANG, PERPUTARAN PERSEDIAAN DAN PERPUTARAN KAS TERHADAP </w:t>
      </w:r>
      <w:r w:rsidRPr="001A74B7">
        <w:rPr>
          <w:rFonts w:ascii="Times New Roman" w:hAnsi="Times New Roman" w:cs="Times New Roman"/>
          <w:b/>
          <w:bCs/>
          <w:i/>
          <w:iCs/>
          <w:sz w:val="24"/>
          <w:szCs w:val="24"/>
        </w:rPr>
        <w:t xml:space="preserve">RETURN ON ASSETS </w:t>
      </w:r>
      <w:r w:rsidRPr="001A74B7">
        <w:rPr>
          <w:rFonts w:ascii="Times New Roman" w:hAnsi="Times New Roman" w:cs="Times New Roman"/>
          <w:b/>
          <w:bCs/>
          <w:sz w:val="24"/>
          <w:szCs w:val="24"/>
        </w:rPr>
        <w:t>PADA PERUSAHAAN OTOMOTIF YANG TERDAFTAR DI B</w:t>
      </w:r>
      <w:r w:rsidR="00FB7A34" w:rsidRPr="001A74B7">
        <w:rPr>
          <w:rFonts w:ascii="Times New Roman" w:hAnsi="Times New Roman" w:cs="Times New Roman"/>
          <w:b/>
          <w:bCs/>
          <w:sz w:val="24"/>
          <w:szCs w:val="24"/>
        </w:rPr>
        <w:t xml:space="preserve">URSA EFEK INDONESIA </w:t>
      </w:r>
      <w:r w:rsidRPr="001A74B7">
        <w:rPr>
          <w:rFonts w:ascii="Times New Roman" w:hAnsi="Times New Roman" w:cs="Times New Roman"/>
          <w:b/>
          <w:bCs/>
          <w:sz w:val="24"/>
          <w:szCs w:val="24"/>
        </w:rPr>
        <w:t>PERIODE 2018 – 2022</w:t>
      </w:r>
    </w:p>
    <w:p w14:paraId="69F51C23" w14:textId="77777777" w:rsidR="00302556" w:rsidRPr="001A74B7" w:rsidRDefault="00302556" w:rsidP="00302556">
      <w:pPr>
        <w:spacing w:line="480"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Mila </w:t>
      </w:r>
      <w:proofErr w:type="spellStart"/>
      <w:r w:rsidRPr="001A74B7">
        <w:rPr>
          <w:rFonts w:ascii="Times New Roman" w:hAnsi="Times New Roman" w:cs="Times New Roman"/>
          <w:b/>
          <w:bCs/>
          <w:sz w:val="24"/>
          <w:szCs w:val="24"/>
        </w:rPr>
        <w:t>Nafsah</w:t>
      </w:r>
      <w:proofErr w:type="spell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Dzahira</w:t>
      </w:r>
      <w:proofErr w:type="spellEnd"/>
      <w:r w:rsidRPr="001A74B7">
        <w:rPr>
          <w:rFonts w:ascii="Times New Roman" w:hAnsi="Times New Roman" w:cs="Times New Roman"/>
          <w:b/>
          <w:bCs/>
          <w:sz w:val="24"/>
          <w:szCs w:val="24"/>
        </w:rPr>
        <w:t xml:space="preserve"> (01021911028)</w:t>
      </w:r>
    </w:p>
    <w:p w14:paraId="7B454CCC" w14:textId="77777777" w:rsidR="00302556" w:rsidRPr="001A74B7" w:rsidRDefault="00302556" w:rsidP="00302556">
      <w:pPr>
        <w:tabs>
          <w:tab w:val="center" w:pos="4680"/>
          <w:tab w:val="left" w:pos="6694"/>
        </w:tabs>
        <w:spacing w:line="480"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Dosen </w:t>
      </w:r>
      <w:proofErr w:type="spellStart"/>
      <w:r w:rsidRPr="001A74B7">
        <w:rPr>
          <w:rFonts w:ascii="Times New Roman" w:hAnsi="Times New Roman" w:cs="Times New Roman"/>
          <w:b/>
          <w:bCs/>
          <w:sz w:val="24"/>
          <w:szCs w:val="24"/>
        </w:rPr>
        <w:t>Pembimbing</w:t>
      </w:r>
      <w:proofErr w:type="spellEnd"/>
      <w:r w:rsidRPr="001A74B7">
        <w:rPr>
          <w:rFonts w:ascii="Times New Roman" w:hAnsi="Times New Roman" w:cs="Times New Roman"/>
          <w:b/>
          <w:bCs/>
          <w:sz w:val="24"/>
          <w:szCs w:val="24"/>
        </w:rPr>
        <w:t xml:space="preserve">: </w:t>
      </w:r>
      <w:proofErr w:type="spellStart"/>
      <w:proofErr w:type="gramStart"/>
      <w:r w:rsidRPr="001A74B7">
        <w:rPr>
          <w:rFonts w:ascii="Times New Roman" w:hAnsi="Times New Roman" w:cs="Times New Roman"/>
          <w:b/>
          <w:bCs/>
          <w:sz w:val="24"/>
          <w:szCs w:val="24"/>
        </w:rPr>
        <w:t>R.Enough</w:t>
      </w:r>
      <w:proofErr w:type="spellEnd"/>
      <w:proofErr w:type="gram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Bhaktiar</w:t>
      </w:r>
      <w:proofErr w:type="spellEnd"/>
      <w:r w:rsidRPr="001A74B7">
        <w:rPr>
          <w:rFonts w:ascii="Times New Roman" w:hAnsi="Times New Roman" w:cs="Times New Roman"/>
          <w:b/>
          <w:bCs/>
          <w:sz w:val="24"/>
          <w:szCs w:val="24"/>
        </w:rPr>
        <w:t xml:space="preserve">, S.E., </w:t>
      </w:r>
      <w:proofErr w:type="spellStart"/>
      <w:r w:rsidRPr="001A74B7">
        <w:rPr>
          <w:rFonts w:ascii="Times New Roman" w:hAnsi="Times New Roman" w:cs="Times New Roman"/>
          <w:b/>
          <w:bCs/>
          <w:sz w:val="24"/>
          <w:szCs w:val="24"/>
        </w:rPr>
        <w:t>M.Ak</w:t>
      </w:r>
      <w:proofErr w:type="spellEnd"/>
    </w:p>
    <w:p w14:paraId="2CA01609" w14:textId="77777777" w:rsidR="00302556" w:rsidRPr="001A74B7" w:rsidRDefault="00302556" w:rsidP="00302556">
      <w:pPr>
        <w:tabs>
          <w:tab w:val="center" w:pos="4680"/>
          <w:tab w:val="left" w:pos="6694"/>
        </w:tabs>
        <w:spacing w:line="240" w:lineRule="auto"/>
        <w:jc w:val="both"/>
        <w:rPr>
          <w:rFonts w:ascii="Times New Roman" w:hAnsi="Times New Roman" w:cs="Times New Roman"/>
          <w:b/>
          <w:bCs/>
          <w:sz w:val="24"/>
          <w:szCs w:val="24"/>
        </w:rPr>
      </w:pPr>
      <w:r w:rsidRPr="001A74B7">
        <w:rPr>
          <w:rFonts w:ascii="Times New Roman" w:hAnsi="Times New Roman" w:cs="Times New Roman"/>
          <w:b/>
          <w:bCs/>
          <w:sz w:val="24"/>
          <w:szCs w:val="24"/>
        </w:rPr>
        <w:tab/>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w:t>
      </w:r>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2018 – 2022. Dalam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desain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kuantitatif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pendekatan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Teknik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software Stata </w:t>
      </w:r>
      <w:proofErr w:type="spellStart"/>
      <w:r w:rsidRPr="001A74B7">
        <w:rPr>
          <w:rFonts w:ascii="Times New Roman" w:hAnsi="Times New Roman" w:cs="Times New Roman"/>
          <w:sz w:val="24"/>
          <w:szCs w:val="24"/>
        </w:rPr>
        <w:t>versi</w:t>
      </w:r>
      <w:proofErr w:type="spellEnd"/>
      <w:r w:rsidRPr="001A74B7">
        <w:rPr>
          <w:rFonts w:ascii="Times New Roman" w:hAnsi="Times New Roman" w:cs="Times New Roman"/>
          <w:sz w:val="24"/>
          <w:szCs w:val="24"/>
        </w:rPr>
        <w:t xml:space="preserve"> 17. Hasil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negatif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tetapi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negatif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namun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w:t>
      </w:r>
    </w:p>
    <w:p w14:paraId="147A2EB7"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r w:rsidRPr="001A74B7">
        <w:rPr>
          <w:rFonts w:ascii="Times New Roman" w:hAnsi="Times New Roman" w:cs="Times New Roman"/>
          <w:b/>
          <w:bCs/>
          <w:color w:val="000000" w:themeColor="text1"/>
          <w:sz w:val="24"/>
          <w:szCs w:val="24"/>
        </w:rPr>
        <w:t xml:space="preserve">Kata </w:t>
      </w:r>
      <w:proofErr w:type="spellStart"/>
      <w:r w:rsidRPr="001A74B7">
        <w:rPr>
          <w:rFonts w:ascii="Times New Roman" w:hAnsi="Times New Roman" w:cs="Times New Roman"/>
          <w:b/>
          <w:bCs/>
          <w:color w:val="000000" w:themeColor="text1"/>
          <w:sz w:val="24"/>
          <w:szCs w:val="24"/>
        </w:rPr>
        <w:t>Kunci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w:t>
      </w:r>
    </w:p>
    <w:p w14:paraId="1F6180BF"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3C86A1A5"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1409A7C8"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44E53A6B"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59072FE4"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3BC505CF"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1B8E34E4"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5F008F42"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09375D49"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0DA3FDF8" w14:textId="77777777"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2900BADA" w14:textId="77777777" w:rsidR="00302556" w:rsidRPr="001A74B7" w:rsidRDefault="00302556" w:rsidP="007F565F">
      <w:pPr>
        <w:pStyle w:val="Heading1"/>
        <w:spacing w:line="480" w:lineRule="auto"/>
        <w:jc w:val="center"/>
        <w:rPr>
          <w:rFonts w:ascii="Times New Roman" w:hAnsi="Times New Roman" w:cs="Times New Roman"/>
          <w:b/>
          <w:bCs/>
          <w:i/>
          <w:iCs/>
          <w:color w:val="auto"/>
          <w:sz w:val="24"/>
          <w:szCs w:val="24"/>
        </w:rPr>
      </w:pPr>
      <w:bookmarkStart w:id="5" w:name="_Toc143770216"/>
      <w:r w:rsidRPr="001A74B7">
        <w:rPr>
          <w:rFonts w:ascii="Times New Roman" w:hAnsi="Times New Roman" w:cs="Times New Roman"/>
          <w:b/>
          <w:bCs/>
          <w:i/>
          <w:iCs/>
          <w:color w:val="auto"/>
          <w:sz w:val="24"/>
          <w:szCs w:val="24"/>
        </w:rPr>
        <w:lastRenderedPageBreak/>
        <w:t>ABSTRACT</w:t>
      </w:r>
      <w:bookmarkEnd w:id="5"/>
    </w:p>
    <w:p w14:paraId="1C0D0DBF" w14:textId="77777777" w:rsidR="00302556" w:rsidRPr="001A74B7" w:rsidRDefault="00302556" w:rsidP="00302556">
      <w:pPr>
        <w:tabs>
          <w:tab w:val="center" w:pos="4680"/>
          <w:tab w:val="left" w:pos="6694"/>
        </w:tabs>
        <w:spacing w:line="480" w:lineRule="auto"/>
        <w:jc w:val="center"/>
        <w:rPr>
          <w:rFonts w:ascii="Times New Roman" w:hAnsi="Times New Roman" w:cs="Times New Roman"/>
          <w:b/>
          <w:bCs/>
          <w:i/>
          <w:iCs/>
          <w:color w:val="000000" w:themeColor="text1"/>
          <w:sz w:val="24"/>
          <w:szCs w:val="24"/>
        </w:rPr>
      </w:pPr>
      <w:r w:rsidRPr="001A74B7">
        <w:rPr>
          <w:rFonts w:ascii="Times New Roman" w:hAnsi="Times New Roman" w:cs="Times New Roman"/>
          <w:b/>
          <w:bCs/>
          <w:i/>
          <w:iCs/>
          <w:color w:val="000000" w:themeColor="text1"/>
          <w:sz w:val="24"/>
          <w:szCs w:val="24"/>
        </w:rPr>
        <w:t>THE EFFECT OF RECEIVABLES TURNOVER, INVENTORY TURNOVER AND CASH SPIRIT ON RETURN ON ASSETS IN AUTOMOTIVE COMPANIES LISTED ON THE IDX PERIOD 2018 – 2022</w:t>
      </w:r>
    </w:p>
    <w:p w14:paraId="3BD515FA" w14:textId="77777777" w:rsidR="00302556" w:rsidRPr="001A74B7" w:rsidRDefault="00302556" w:rsidP="00302556">
      <w:pPr>
        <w:spacing w:line="480" w:lineRule="auto"/>
        <w:jc w:val="center"/>
        <w:rPr>
          <w:rFonts w:ascii="Times New Roman" w:hAnsi="Times New Roman" w:cs="Times New Roman"/>
          <w:b/>
          <w:bCs/>
          <w:sz w:val="24"/>
          <w:szCs w:val="24"/>
        </w:rPr>
      </w:pPr>
      <w:r w:rsidRPr="001A74B7">
        <w:rPr>
          <w:rFonts w:ascii="Times New Roman" w:hAnsi="Times New Roman" w:cs="Times New Roman"/>
          <w:b/>
          <w:bCs/>
          <w:sz w:val="24"/>
          <w:szCs w:val="24"/>
        </w:rPr>
        <w:t xml:space="preserve">Mila </w:t>
      </w:r>
      <w:proofErr w:type="spellStart"/>
      <w:r w:rsidRPr="001A74B7">
        <w:rPr>
          <w:rFonts w:ascii="Times New Roman" w:hAnsi="Times New Roman" w:cs="Times New Roman"/>
          <w:b/>
          <w:bCs/>
          <w:sz w:val="24"/>
          <w:szCs w:val="24"/>
        </w:rPr>
        <w:t>Nafsah</w:t>
      </w:r>
      <w:proofErr w:type="spell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Dzahira</w:t>
      </w:r>
      <w:proofErr w:type="spellEnd"/>
      <w:r w:rsidRPr="001A74B7">
        <w:rPr>
          <w:rFonts w:ascii="Times New Roman" w:hAnsi="Times New Roman" w:cs="Times New Roman"/>
          <w:b/>
          <w:bCs/>
          <w:sz w:val="24"/>
          <w:szCs w:val="24"/>
        </w:rPr>
        <w:t xml:space="preserve"> (01021911028)</w:t>
      </w:r>
    </w:p>
    <w:p w14:paraId="78B8FD7F" w14:textId="77777777" w:rsidR="00302556" w:rsidRPr="001A74B7" w:rsidRDefault="00302556" w:rsidP="00302556">
      <w:pPr>
        <w:tabs>
          <w:tab w:val="center" w:pos="4680"/>
          <w:tab w:val="left" w:pos="6694"/>
        </w:tabs>
        <w:spacing w:line="480" w:lineRule="auto"/>
        <w:jc w:val="center"/>
        <w:rPr>
          <w:rFonts w:ascii="Times New Roman" w:hAnsi="Times New Roman" w:cs="Times New Roman"/>
          <w:b/>
          <w:bCs/>
          <w:sz w:val="24"/>
          <w:szCs w:val="24"/>
        </w:rPr>
      </w:pPr>
      <w:proofErr w:type="gramStart"/>
      <w:r w:rsidRPr="001A74B7">
        <w:rPr>
          <w:rFonts w:ascii="Times New Roman" w:hAnsi="Times New Roman" w:cs="Times New Roman"/>
          <w:b/>
          <w:bCs/>
          <w:i/>
          <w:iCs/>
          <w:sz w:val="24"/>
          <w:szCs w:val="24"/>
        </w:rPr>
        <w:t>Advisor</w:t>
      </w:r>
      <w:r w:rsidRPr="001A74B7">
        <w:rPr>
          <w:rFonts w:ascii="Times New Roman" w:hAnsi="Times New Roman" w:cs="Times New Roman"/>
          <w:b/>
          <w:bCs/>
          <w:sz w:val="24"/>
          <w:szCs w:val="24"/>
        </w:rPr>
        <w:t xml:space="preserve"> :</w:t>
      </w:r>
      <w:proofErr w:type="gram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R.Enough</w:t>
      </w:r>
      <w:proofErr w:type="spellEnd"/>
      <w:r w:rsidRPr="001A74B7">
        <w:rPr>
          <w:rFonts w:ascii="Times New Roman" w:hAnsi="Times New Roman" w:cs="Times New Roman"/>
          <w:b/>
          <w:bCs/>
          <w:sz w:val="24"/>
          <w:szCs w:val="24"/>
        </w:rPr>
        <w:t xml:space="preserve"> </w:t>
      </w:r>
      <w:proofErr w:type="spellStart"/>
      <w:r w:rsidRPr="001A74B7">
        <w:rPr>
          <w:rFonts w:ascii="Times New Roman" w:hAnsi="Times New Roman" w:cs="Times New Roman"/>
          <w:b/>
          <w:bCs/>
          <w:sz w:val="24"/>
          <w:szCs w:val="24"/>
        </w:rPr>
        <w:t>Bhaktiar</w:t>
      </w:r>
      <w:proofErr w:type="spellEnd"/>
      <w:r w:rsidRPr="001A74B7">
        <w:rPr>
          <w:rFonts w:ascii="Times New Roman" w:hAnsi="Times New Roman" w:cs="Times New Roman"/>
          <w:b/>
          <w:bCs/>
          <w:sz w:val="24"/>
          <w:szCs w:val="24"/>
        </w:rPr>
        <w:t xml:space="preserve">, S.E., </w:t>
      </w:r>
      <w:proofErr w:type="spellStart"/>
      <w:r w:rsidRPr="001A74B7">
        <w:rPr>
          <w:rFonts w:ascii="Times New Roman" w:hAnsi="Times New Roman" w:cs="Times New Roman"/>
          <w:b/>
          <w:bCs/>
          <w:sz w:val="24"/>
          <w:szCs w:val="24"/>
        </w:rPr>
        <w:t>M.Ak</w:t>
      </w:r>
      <w:proofErr w:type="spellEnd"/>
    </w:p>
    <w:p w14:paraId="6BE1DDA1" w14:textId="77777777" w:rsidR="00302556" w:rsidRPr="001A74B7" w:rsidRDefault="00302556" w:rsidP="00302556">
      <w:pPr>
        <w:tabs>
          <w:tab w:val="center" w:pos="4680"/>
          <w:tab w:val="left" w:pos="6694"/>
        </w:tabs>
        <w:spacing w:line="240" w:lineRule="auto"/>
        <w:jc w:val="both"/>
        <w:rPr>
          <w:rFonts w:ascii="Times New Roman" w:hAnsi="Times New Roman" w:cs="Times New Roman"/>
          <w:i/>
          <w:iCs/>
          <w:color w:val="000000" w:themeColor="text1"/>
          <w:sz w:val="24"/>
          <w:szCs w:val="24"/>
        </w:rPr>
      </w:pPr>
      <w:r w:rsidRPr="001A74B7">
        <w:rPr>
          <w:rFonts w:ascii="Times New Roman" w:hAnsi="Times New Roman" w:cs="Times New Roman"/>
          <w:i/>
          <w:iCs/>
          <w:color w:val="000000" w:themeColor="text1"/>
          <w:sz w:val="24"/>
          <w:szCs w:val="24"/>
        </w:rPr>
        <w:t xml:space="preserve">This research was conducted to determine the effect of accounts receivable turnover, inventory turnover and cash turnover on Return on Assets (ROA) in automotive companies listed on the Indonesia Stock Exchange for the period 2018 – 2022. In this study the design used is quantitative research with a descriptive approach. The data analysis technique in this study used the panel data regression analysis method with Stata software version 17. The results showed that the receivables turnover variable had a negative and significant effect on 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while inventory turnover had a positive but not significant effect on Return On Assets, and cash turnover had a negative but not significant effect on Return On Assets.</w:t>
      </w:r>
    </w:p>
    <w:p w14:paraId="6DA9DFEF" w14:textId="0D2FB5E8" w:rsidR="00302556" w:rsidRPr="001A74B7"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r w:rsidRPr="001A74B7">
        <w:rPr>
          <w:rFonts w:ascii="Times New Roman" w:hAnsi="Times New Roman" w:cs="Times New Roman"/>
          <w:i/>
          <w:iCs/>
          <w:color w:val="000000" w:themeColor="text1"/>
          <w:sz w:val="24"/>
          <w:szCs w:val="24"/>
        </w:rPr>
        <w:t xml:space="preserve">Keywords: 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Accounts Receivable Turnover, Inventory Turnover, Cash Turnover.</w:t>
      </w:r>
    </w:p>
    <w:p w14:paraId="3FEBF12A" w14:textId="0D3F7CB3" w:rsidR="00E17C1C" w:rsidRPr="001A74B7" w:rsidRDefault="00F45B0C" w:rsidP="00F45B0C">
      <w:pPr>
        <w:pStyle w:val="Heading1"/>
        <w:spacing w:line="480" w:lineRule="auto"/>
        <w:jc w:val="center"/>
        <w:rPr>
          <w:rFonts w:ascii="Times New Roman" w:hAnsi="Times New Roman" w:cs="Times New Roman"/>
          <w:b/>
          <w:bCs/>
          <w:color w:val="auto"/>
          <w:sz w:val="24"/>
          <w:szCs w:val="24"/>
        </w:rPr>
      </w:pPr>
      <w:r w:rsidRPr="001A74B7">
        <w:rPr>
          <w:rFonts w:ascii="Times New Roman" w:hAnsi="Times New Roman" w:cs="Times New Roman"/>
          <w:b/>
          <w:bCs/>
          <w:color w:val="auto"/>
          <w:sz w:val="24"/>
          <w:szCs w:val="24"/>
        </w:rPr>
        <w:br w:type="page"/>
      </w:r>
      <w:bookmarkStart w:id="6" w:name="_Toc143770217"/>
      <w:r w:rsidR="00E17C1C" w:rsidRPr="001A74B7">
        <w:rPr>
          <w:rFonts w:ascii="Times New Roman" w:hAnsi="Times New Roman" w:cs="Times New Roman"/>
          <w:b/>
          <w:bCs/>
          <w:color w:val="auto"/>
          <w:sz w:val="24"/>
          <w:szCs w:val="24"/>
        </w:rPr>
        <w:lastRenderedPageBreak/>
        <w:t>KATA PENGANTAR</w:t>
      </w:r>
      <w:bookmarkEnd w:id="6"/>
    </w:p>
    <w:p w14:paraId="598FB04C" w14:textId="77777777" w:rsidR="00E17C1C" w:rsidRPr="001A74B7" w:rsidRDefault="00E17C1C" w:rsidP="00156EDF">
      <w:pPr>
        <w:spacing w:line="480" w:lineRule="auto"/>
        <w:rPr>
          <w:rFonts w:ascii="Times New Roman" w:hAnsi="Times New Roman" w:cs="Times New Roman"/>
          <w:sz w:val="24"/>
          <w:szCs w:val="24"/>
        </w:rPr>
      </w:pPr>
    </w:p>
    <w:p w14:paraId="786B3DDB" w14:textId="46C36FC0" w:rsidR="00E17C1C" w:rsidRPr="001A74B7" w:rsidRDefault="00E17C1C" w:rsidP="00156EDF">
      <w:pPr>
        <w:spacing w:line="480" w:lineRule="auto"/>
        <w:ind w:left="375" w:firstLine="345"/>
        <w:jc w:val="both"/>
        <w:rPr>
          <w:rFonts w:ascii="Times New Roman" w:hAnsi="Times New Roman" w:cs="Times New Roman"/>
          <w:b/>
          <w:bCs/>
          <w:sz w:val="24"/>
          <w:szCs w:val="24"/>
        </w:rPr>
      </w:pPr>
      <w:r w:rsidRPr="001A74B7">
        <w:rPr>
          <w:rFonts w:ascii="Times New Roman" w:hAnsi="Times New Roman" w:cs="Times New Roman"/>
          <w:sz w:val="24"/>
          <w:szCs w:val="24"/>
        </w:rPr>
        <w:t xml:space="preserve">Puji </w:t>
      </w:r>
      <w:proofErr w:type="spellStart"/>
      <w:r w:rsidRPr="001A74B7">
        <w:rPr>
          <w:rFonts w:ascii="Times New Roman" w:hAnsi="Times New Roman" w:cs="Times New Roman"/>
          <w:sz w:val="24"/>
          <w:szCs w:val="24"/>
        </w:rPr>
        <w:t>syukur</w:t>
      </w:r>
      <w:proofErr w:type="spellEnd"/>
      <w:r w:rsidRPr="001A74B7">
        <w:rPr>
          <w:rFonts w:ascii="Times New Roman" w:hAnsi="Times New Roman" w:cs="Times New Roman"/>
          <w:sz w:val="24"/>
          <w:szCs w:val="24"/>
        </w:rPr>
        <w:t xml:space="preserve"> Alhamdulillah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panjatkan</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kehadirat</w:t>
      </w:r>
      <w:proofErr w:type="spellEnd"/>
      <w:r w:rsidRPr="001A74B7">
        <w:rPr>
          <w:rFonts w:ascii="Times New Roman" w:hAnsi="Times New Roman" w:cs="Times New Roman"/>
          <w:sz w:val="24"/>
          <w:szCs w:val="24"/>
        </w:rPr>
        <w:t xml:space="preserve">  Tuhan</w:t>
      </w:r>
      <w:proofErr w:type="gramEnd"/>
      <w:r w:rsidRPr="001A74B7">
        <w:rPr>
          <w:rFonts w:ascii="Times New Roman" w:hAnsi="Times New Roman" w:cs="Times New Roman"/>
          <w:sz w:val="24"/>
          <w:szCs w:val="24"/>
        </w:rPr>
        <w:t xml:space="preserve"> Yang Maha Esa,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melimpahkan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rahmat-nya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menyelesaikan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tugas</w:t>
      </w:r>
      <w:proofErr w:type="spellEnd"/>
      <w:r w:rsidRPr="001A74B7">
        <w:rPr>
          <w:rFonts w:ascii="Times New Roman" w:hAnsi="Times New Roman" w:cs="Times New Roman"/>
          <w:sz w:val="24"/>
          <w:szCs w:val="24"/>
        </w:rPr>
        <w:t xml:space="preserve"> </w:t>
      </w:r>
      <w:proofErr w:type="spellStart"/>
      <w:r w:rsidR="005C66F5" w:rsidRPr="001A74B7">
        <w:rPr>
          <w:rFonts w:ascii="Times New Roman" w:hAnsi="Times New Roman" w:cs="Times New Roman"/>
          <w:sz w:val="24"/>
          <w:szCs w:val="24"/>
        </w:rPr>
        <w:t>Skripsi</w:t>
      </w:r>
      <w:proofErr w:type="spellEnd"/>
      <w:r w:rsidR="005C66F5" w:rsidRPr="001A74B7">
        <w:rPr>
          <w:rFonts w:ascii="Times New Roman" w:hAnsi="Times New Roman" w:cs="Times New Roman"/>
          <w:sz w:val="24"/>
          <w:szCs w:val="24"/>
        </w:rPr>
        <w:t xml:space="preserve"> </w:t>
      </w:r>
      <w:r w:rsidRPr="001A74B7">
        <w:rPr>
          <w:rFonts w:ascii="Times New Roman" w:hAnsi="Times New Roman" w:cs="Times New Roman"/>
          <w:sz w:val="24"/>
          <w:szCs w:val="24"/>
        </w:rPr>
        <w:t>yang</w:t>
      </w:r>
      <w:r w:rsidR="004E3B79"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berjudul</w:t>
      </w:r>
      <w:proofErr w:type="spellEnd"/>
      <w:r w:rsidRPr="001A74B7">
        <w:rPr>
          <w:rFonts w:ascii="Times New Roman" w:hAnsi="Times New Roman" w:cs="Times New Roman"/>
          <w:sz w:val="24"/>
          <w:szCs w:val="24"/>
        </w:rPr>
        <w:t xml:space="preserve"> </w:t>
      </w:r>
      <w:r w:rsidRPr="001A74B7">
        <w:rPr>
          <w:rFonts w:ascii="Times New Roman" w:hAnsi="Times New Roman" w:cs="Times New Roman"/>
          <w:b/>
          <w:bCs/>
          <w:sz w:val="24"/>
          <w:szCs w:val="24"/>
        </w:rPr>
        <w:t>“</w:t>
      </w:r>
      <w:r w:rsidRPr="001A74B7">
        <w:rPr>
          <w:rFonts w:ascii="Times New Roman" w:eastAsia="Times New Roman" w:hAnsi="Times New Roman" w:cs="Times New Roman"/>
          <w:b/>
          <w:sz w:val="24"/>
          <w:szCs w:val="24"/>
        </w:rPr>
        <w:t>PENGARUH PERPUTARAN PIUTANG, PERPUTARAN PERSEDIAAN DAN PERPUTARAN KAS TERHADAP</w:t>
      </w:r>
      <w:r w:rsidR="003C3E8A" w:rsidRPr="001A74B7">
        <w:rPr>
          <w:rFonts w:ascii="Times New Roman" w:eastAsia="Times New Roman" w:hAnsi="Times New Roman" w:cs="Times New Roman"/>
          <w:b/>
          <w:sz w:val="24"/>
          <w:szCs w:val="24"/>
        </w:rPr>
        <w:t xml:space="preserve"> </w:t>
      </w:r>
      <w:r w:rsidRPr="001A74B7">
        <w:rPr>
          <w:rFonts w:ascii="Times New Roman" w:eastAsia="Times New Roman" w:hAnsi="Times New Roman" w:cs="Times New Roman"/>
          <w:b/>
          <w:i/>
          <w:iCs/>
          <w:sz w:val="24"/>
          <w:szCs w:val="24"/>
        </w:rPr>
        <w:t>RETURN ON ASSETS</w:t>
      </w:r>
      <w:r w:rsidRPr="001A74B7">
        <w:rPr>
          <w:rFonts w:ascii="Times New Roman" w:eastAsia="Times New Roman" w:hAnsi="Times New Roman" w:cs="Times New Roman"/>
          <w:b/>
          <w:sz w:val="24"/>
          <w:szCs w:val="24"/>
        </w:rPr>
        <w:t xml:space="preserve"> </w:t>
      </w:r>
      <w:r w:rsidR="003C3E8A" w:rsidRPr="001A74B7">
        <w:rPr>
          <w:rFonts w:ascii="Times New Roman" w:hAnsi="Times New Roman" w:cs="Times New Roman"/>
          <w:b/>
          <w:bCs/>
          <w:sz w:val="24"/>
          <w:szCs w:val="24"/>
        </w:rPr>
        <w:t>PADA PERUSAHAAN OTOMOTIF YANG TERDAFTAR DI B</w:t>
      </w:r>
      <w:r w:rsidR="00FB7A34" w:rsidRPr="001A74B7">
        <w:rPr>
          <w:rFonts w:ascii="Times New Roman" w:hAnsi="Times New Roman" w:cs="Times New Roman"/>
          <w:b/>
          <w:bCs/>
          <w:sz w:val="24"/>
          <w:szCs w:val="24"/>
        </w:rPr>
        <w:t>URSA EFEK INDONESIA</w:t>
      </w:r>
      <w:r w:rsidR="003C3E8A" w:rsidRPr="001A74B7">
        <w:rPr>
          <w:rFonts w:ascii="Times New Roman" w:hAnsi="Times New Roman" w:cs="Times New Roman"/>
          <w:b/>
          <w:bCs/>
          <w:sz w:val="24"/>
          <w:szCs w:val="24"/>
        </w:rPr>
        <w:t xml:space="preserve"> PERIODE 2018 – 202</w:t>
      </w:r>
      <w:r w:rsidR="00EB0AA7" w:rsidRPr="001A74B7">
        <w:rPr>
          <w:rFonts w:ascii="Times New Roman" w:hAnsi="Times New Roman" w:cs="Times New Roman"/>
          <w:b/>
          <w:bCs/>
          <w:sz w:val="24"/>
          <w:szCs w:val="24"/>
        </w:rPr>
        <w:t>2</w:t>
      </w:r>
      <w:r w:rsidRPr="001A74B7">
        <w:rPr>
          <w:rFonts w:ascii="Times New Roman" w:hAnsi="Times New Roman" w:cs="Times New Roman"/>
          <w:b/>
          <w:bCs/>
          <w:sz w:val="24"/>
          <w:szCs w:val="24"/>
        </w:rPr>
        <w:t>“</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waktunya</w:t>
      </w:r>
      <w:proofErr w:type="spellEnd"/>
      <w:r w:rsidRPr="001A74B7">
        <w:rPr>
          <w:rFonts w:ascii="Times New Roman" w:hAnsi="Times New Roman" w:cs="Times New Roman"/>
          <w:sz w:val="24"/>
          <w:szCs w:val="24"/>
        </w:rPr>
        <w:t>.</w:t>
      </w:r>
    </w:p>
    <w:p w14:paraId="4530EA20" w14:textId="266D44A8" w:rsidR="00E17C1C" w:rsidRPr="001A74B7"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tanpa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bantuan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partisipasi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005C66F5" w:rsidRPr="001A74B7">
        <w:rPr>
          <w:rFonts w:ascii="Times New Roman" w:hAnsi="Times New Roman" w:cs="Times New Roman"/>
          <w:sz w:val="24"/>
          <w:szCs w:val="24"/>
        </w:rPr>
        <w:t>skripsi</w:t>
      </w:r>
      <w:proofErr w:type="spellEnd"/>
      <w:r w:rsidR="005C66F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mungkin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terselesaikan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00F9287B"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diharapkan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shd w:val="clear" w:color="auto" w:fill="FFFFFF"/>
        </w:rPr>
        <w:t xml:space="preserve">Oleh </w:t>
      </w:r>
      <w:proofErr w:type="spellStart"/>
      <w:r w:rsidRPr="001A74B7">
        <w:rPr>
          <w:rFonts w:ascii="Times New Roman" w:hAnsi="Times New Roman" w:cs="Times New Roman"/>
          <w:sz w:val="24"/>
          <w:szCs w:val="24"/>
          <w:shd w:val="clear" w:color="auto" w:fill="FFFFFF"/>
        </w:rPr>
        <w:t>karena</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itu</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tidak</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lupa</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penulis</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mengucapkan</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terima</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kasih</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banyak</w:t>
      </w:r>
      <w:proofErr w:type="spellEnd"/>
      <w:r w:rsidRPr="001A74B7">
        <w:rPr>
          <w:rFonts w:ascii="Times New Roman" w:hAnsi="Times New Roman" w:cs="Times New Roman"/>
          <w:sz w:val="24"/>
          <w:szCs w:val="24"/>
          <w:shd w:val="clear" w:color="auto" w:fill="FFFFFF"/>
        </w:rPr>
        <w:t xml:space="preserve"> </w:t>
      </w:r>
      <w:proofErr w:type="spellStart"/>
      <w:r w:rsidRPr="001A74B7">
        <w:rPr>
          <w:rFonts w:ascii="Times New Roman" w:hAnsi="Times New Roman" w:cs="Times New Roman"/>
          <w:sz w:val="24"/>
          <w:szCs w:val="24"/>
          <w:shd w:val="clear" w:color="auto" w:fill="FFFFFF"/>
        </w:rPr>
        <w:t>kepada</w:t>
      </w:r>
      <w:proofErr w:type="spellEnd"/>
      <w:r w:rsidRPr="001A74B7">
        <w:rPr>
          <w:rFonts w:ascii="Times New Roman" w:hAnsi="Times New Roman" w:cs="Times New Roman"/>
          <w:sz w:val="24"/>
          <w:szCs w:val="24"/>
          <w:shd w:val="clear" w:color="auto" w:fill="FFFFFF"/>
        </w:rPr>
        <w:t>:</w:t>
      </w:r>
    </w:p>
    <w:p w14:paraId="0092B94D" w14:textId="7A51618F" w:rsidR="00E17C1C" w:rsidRPr="001A74B7" w:rsidRDefault="00E17C1C" w:rsidP="00AA3B60">
      <w:pPr>
        <w:numPr>
          <w:ilvl w:val="0"/>
          <w:numId w:val="18"/>
        </w:numPr>
        <w:shd w:val="clear" w:color="auto" w:fill="FFFFFF"/>
        <w:spacing w:after="20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Kepada</w:t>
      </w:r>
      <w:proofErr w:type="spellEnd"/>
      <w:r w:rsidRPr="001A74B7">
        <w:rPr>
          <w:rFonts w:ascii="Times New Roman" w:eastAsia="Times New Roman" w:hAnsi="Times New Roman" w:cs="Times New Roman"/>
          <w:sz w:val="24"/>
          <w:szCs w:val="24"/>
        </w:rPr>
        <w:t xml:space="preserve"> Orang Tua</w:t>
      </w:r>
      <w:r w:rsidR="00893246"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yang </w:t>
      </w:r>
      <w:proofErr w:type="spellStart"/>
      <w:r w:rsidRPr="001A74B7">
        <w:rPr>
          <w:rFonts w:ascii="Times New Roman" w:eastAsia="Times New Roman" w:hAnsi="Times New Roman" w:cs="Times New Roman"/>
          <w:sz w:val="24"/>
          <w:szCs w:val="24"/>
        </w:rPr>
        <w:t>telah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banyak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memberikan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semangat</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motivasi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sehingga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menyelesaikan</w:t>
      </w:r>
      <w:proofErr w:type="spellEnd"/>
      <w:r w:rsidRPr="001A74B7">
        <w:rPr>
          <w:rFonts w:ascii="Times New Roman" w:eastAsia="Times New Roman" w:hAnsi="Times New Roman" w:cs="Times New Roman"/>
          <w:sz w:val="24"/>
          <w:szCs w:val="24"/>
        </w:rPr>
        <w:t xml:space="preserve"> </w:t>
      </w:r>
      <w:proofErr w:type="spellStart"/>
      <w:r w:rsidR="005C66F5" w:rsidRPr="001A74B7">
        <w:rPr>
          <w:rFonts w:ascii="Times New Roman" w:eastAsia="Times New Roman" w:hAnsi="Times New Roman" w:cs="Times New Roman"/>
          <w:sz w:val="24"/>
          <w:szCs w:val="24"/>
        </w:rPr>
        <w:t>Skripsi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w:t>
      </w:r>
    </w:p>
    <w:p w14:paraId="17DB7320" w14:textId="77777777" w:rsidR="00E17C1C" w:rsidRPr="001A74B7"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eastAsia="Times New Roman" w:hAnsi="Times New Roman" w:cs="Times New Roman"/>
          <w:bCs/>
          <w:sz w:val="24"/>
          <w:szCs w:val="24"/>
        </w:rPr>
        <w:t xml:space="preserve">Bapak Eko </w:t>
      </w:r>
      <w:proofErr w:type="spellStart"/>
      <w:r w:rsidRPr="001A74B7">
        <w:rPr>
          <w:rFonts w:ascii="Times New Roman" w:eastAsia="Times New Roman" w:hAnsi="Times New Roman" w:cs="Times New Roman"/>
          <w:bCs/>
          <w:sz w:val="24"/>
          <w:szCs w:val="24"/>
        </w:rPr>
        <w:t>Travada</w:t>
      </w:r>
      <w:proofErr w:type="spellEnd"/>
      <w:r w:rsidRPr="001A74B7">
        <w:rPr>
          <w:rFonts w:ascii="Times New Roman" w:eastAsia="Times New Roman" w:hAnsi="Times New Roman" w:cs="Times New Roman"/>
          <w:bCs/>
          <w:sz w:val="24"/>
          <w:szCs w:val="24"/>
        </w:rPr>
        <w:t xml:space="preserve"> SP., S.T., M.T., </w:t>
      </w:r>
      <w:proofErr w:type="spellStart"/>
      <w:r w:rsidRPr="001A74B7">
        <w:rPr>
          <w:rFonts w:ascii="Times New Roman" w:eastAsia="Times New Roman" w:hAnsi="Times New Roman" w:cs="Times New Roman"/>
          <w:bCs/>
          <w:sz w:val="24"/>
          <w:szCs w:val="24"/>
        </w:rPr>
        <w:t>selaku</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Rektor</w:t>
      </w:r>
      <w:proofErr w:type="spellEnd"/>
      <w:r w:rsidRPr="001A74B7">
        <w:rPr>
          <w:rFonts w:ascii="Times New Roman" w:eastAsia="Times New Roman" w:hAnsi="Times New Roman" w:cs="Times New Roman"/>
          <w:bCs/>
          <w:sz w:val="24"/>
          <w:szCs w:val="24"/>
        </w:rPr>
        <w:t xml:space="preserve"> Universitas Nasional </w:t>
      </w:r>
      <w:proofErr w:type="spellStart"/>
      <w:r w:rsidRPr="001A74B7">
        <w:rPr>
          <w:rFonts w:ascii="Times New Roman" w:eastAsia="Times New Roman" w:hAnsi="Times New Roman" w:cs="Times New Roman"/>
          <w:bCs/>
          <w:sz w:val="24"/>
          <w:szCs w:val="24"/>
        </w:rPr>
        <w:t>Pasim</w:t>
      </w:r>
      <w:proofErr w:type="spellEnd"/>
      <w:r w:rsidRPr="001A74B7">
        <w:rPr>
          <w:rFonts w:ascii="Times New Roman" w:eastAsia="Times New Roman" w:hAnsi="Times New Roman" w:cs="Times New Roman"/>
          <w:bCs/>
          <w:sz w:val="24"/>
          <w:szCs w:val="24"/>
        </w:rPr>
        <w:t xml:space="preserve"> Bandung.</w:t>
      </w:r>
    </w:p>
    <w:p w14:paraId="58DC5649" w14:textId="77777777" w:rsidR="00E17C1C" w:rsidRPr="001A74B7"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t xml:space="preserve">Bapak Budi </w:t>
      </w:r>
      <w:proofErr w:type="spellStart"/>
      <w:proofErr w:type="gramStart"/>
      <w:r w:rsidRPr="001A74B7">
        <w:rPr>
          <w:rFonts w:ascii="Times New Roman" w:hAnsi="Times New Roman" w:cs="Times New Roman"/>
          <w:sz w:val="24"/>
          <w:szCs w:val="24"/>
        </w:rPr>
        <w:t>Prasetiyo,S</w:t>
      </w:r>
      <w:proofErr w:type="gramEnd"/>
      <w:r w:rsidRPr="001A74B7">
        <w:rPr>
          <w:rFonts w:ascii="Times New Roman" w:hAnsi="Times New Roman" w:cs="Times New Roman"/>
          <w:sz w:val="24"/>
          <w:szCs w:val="24"/>
        </w:rPr>
        <w:t>.Sos</w:t>
      </w:r>
      <w:proofErr w:type="spellEnd"/>
      <w:r w:rsidRPr="001A74B7">
        <w:rPr>
          <w:rFonts w:ascii="Times New Roman" w:hAnsi="Times New Roman" w:cs="Times New Roman"/>
          <w:sz w:val="24"/>
          <w:szCs w:val="24"/>
        </w:rPr>
        <w:t xml:space="preserve">., M.M </w:t>
      </w:r>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Dekan </w:t>
      </w:r>
      <w:proofErr w:type="spellStart"/>
      <w:r w:rsidRPr="001A74B7">
        <w:rPr>
          <w:rFonts w:ascii="Times New Roman" w:hAnsi="Times New Roman" w:cs="Times New Roman"/>
          <w:sz w:val="24"/>
          <w:szCs w:val="24"/>
        </w:rPr>
        <w:t>Fakultas</w:t>
      </w:r>
      <w:proofErr w:type="spellEnd"/>
      <w:r w:rsidRPr="001A74B7">
        <w:rPr>
          <w:rFonts w:ascii="Times New Roman" w:hAnsi="Times New Roman" w:cs="Times New Roman"/>
          <w:sz w:val="24"/>
          <w:szCs w:val="24"/>
        </w:rPr>
        <w:t xml:space="preserve"> Ekonomi </w:t>
      </w:r>
      <w:r w:rsidRPr="001A74B7">
        <w:rPr>
          <w:rFonts w:ascii="Times New Roman" w:eastAsia="Times New Roman" w:hAnsi="Times New Roman" w:cs="Times New Roman"/>
          <w:bCs/>
          <w:sz w:val="24"/>
          <w:szCs w:val="24"/>
        </w:rPr>
        <w:t xml:space="preserve">Universitas Nasional </w:t>
      </w:r>
      <w:proofErr w:type="spellStart"/>
      <w:r w:rsidRPr="001A74B7">
        <w:rPr>
          <w:rFonts w:ascii="Times New Roman" w:eastAsia="Times New Roman" w:hAnsi="Times New Roman" w:cs="Times New Roman"/>
          <w:bCs/>
          <w:sz w:val="24"/>
          <w:szCs w:val="24"/>
        </w:rPr>
        <w:t>Pasim</w:t>
      </w:r>
      <w:proofErr w:type="spellEnd"/>
      <w:r w:rsidRPr="001A74B7">
        <w:rPr>
          <w:rFonts w:ascii="Times New Roman" w:eastAsia="Times New Roman" w:hAnsi="Times New Roman" w:cs="Times New Roman"/>
          <w:bCs/>
          <w:sz w:val="24"/>
          <w:szCs w:val="24"/>
        </w:rPr>
        <w:t xml:space="preserve"> Bandung.</w:t>
      </w:r>
    </w:p>
    <w:p w14:paraId="17E714B0" w14:textId="77777777" w:rsidR="00E17C1C" w:rsidRPr="001A74B7"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t xml:space="preserve">Ibu Hani Fitria Rahmani, SE., M.M </w:t>
      </w:r>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Jurusan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r w:rsidRPr="001A74B7">
        <w:rPr>
          <w:rFonts w:ascii="Times New Roman" w:eastAsia="Times New Roman" w:hAnsi="Times New Roman" w:cs="Times New Roman"/>
          <w:bCs/>
          <w:sz w:val="24"/>
          <w:szCs w:val="24"/>
        </w:rPr>
        <w:t xml:space="preserve">Universitas Nasional </w:t>
      </w:r>
      <w:proofErr w:type="spellStart"/>
      <w:r w:rsidRPr="001A74B7">
        <w:rPr>
          <w:rFonts w:ascii="Times New Roman" w:eastAsia="Times New Roman" w:hAnsi="Times New Roman" w:cs="Times New Roman"/>
          <w:bCs/>
          <w:sz w:val="24"/>
          <w:szCs w:val="24"/>
        </w:rPr>
        <w:t>Pasim</w:t>
      </w:r>
      <w:proofErr w:type="spellEnd"/>
      <w:r w:rsidRPr="001A74B7">
        <w:rPr>
          <w:rFonts w:ascii="Times New Roman" w:eastAsia="Times New Roman" w:hAnsi="Times New Roman" w:cs="Times New Roman"/>
          <w:bCs/>
          <w:sz w:val="24"/>
          <w:szCs w:val="24"/>
        </w:rPr>
        <w:t xml:space="preserve"> Bandung.</w:t>
      </w:r>
    </w:p>
    <w:p w14:paraId="17115DC9" w14:textId="1AD885DB" w:rsidR="00E17C1C" w:rsidRPr="001A74B7"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lastRenderedPageBreak/>
        <w:t>Bapak</w:t>
      </w:r>
      <w:r w:rsidR="000A0545"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R.Enough</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w:t>
      </w:r>
      <w:r w:rsidR="00EF266B" w:rsidRPr="001A74B7">
        <w:rPr>
          <w:rFonts w:ascii="Times New Roman" w:hAnsi="Times New Roman" w:cs="Times New Roman"/>
          <w:sz w:val="24"/>
          <w:szCs w:val="24"/>
        </w:rPr>
        <w:t>hak</w:t>
      </w:r>
      <w:r w:rsidRPr="001A74B7">
        <w:rPr>
          <w:rFonts w:ascii="Times New Roman" w:hAnsi="Times New Roman" w:cs="Times New Roman"/>
          <w:sz w:val="24"/>
          <w:szCs w:val="24"/>
        </w:rPr>
        <w:t>tiar</w:t>
      </w:r>
      <w:proofErr w:type="spellEnd"/>
      <w:r w:rsidRPr="001A74B7">
        <w:rPr>
          <w:rFonts w:ascii="Times New Roman" w:hAnsi="Times New Roman" w:cs="Times New Roman"/>
          <w:sz w:val="24"/>
          <w:szCs w:val="24"/>
        </w:rPr>
        <w:t>,</w:t>
      </w:r>
      <w:r w:rsidR="00EF266B" w:rsidRPr="001A74B7">
        <w:rPr>
          <w:rFonts w:ascii="Times New Roman" w:hAnsi="Times New Roman" w:cs="Times New Roman"/>
          <w:sz w:val="24"/>
          <w:szCs w:val="24"/>
        </w:rPr>
        <w:t xml:space="preserve"> S.E., </w:t>
      </w:r>
      <w:proofErr w:type="spellStart"/>
      <w:r w:rsidRPr="001A74B7">
        <w:rPr>
          <w:rFonts w:ascii="Times New Roman" w:hAnsi="Times New Roman" w:cs="Times New Roman"/>
          <w:sz w:val="24"/>
          <w:szCs w:val="24"/>
        </w:rPr>
        <w:t>M.Ak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Pembimbing</w:t>
      </w:r>
      <w:proofErr w:type="spellEnd"/>
      <w:r w:rsidRPr="001A74B7">
        <w:rPr>
          <w:rFonts w:ascii="Times New Roman" w:hAnsi="Times New Roman" w:cs="Times New Roman"/>
          <w:sz w:val="24"/>
          <w:szCs w:val="24"/>
        </w:rPr>
        <w:t xml:space="preserve"> </w:t>
      </w:r>
      <w:r w:rsidRPr="001A74B7">
        <w:rPr>
          <w:rFonts w:ascii="Times New Roman" w:eastAsia="Times New Roman" w:hAnsi="Times New Roman" w:cs="Times New Roman"/>
          <w:bCs/>
          <w:sz w:val="24"/>
          <w:szCs w:val="24"/>
        </w:rPr>
        <w:t xml:space="preserve">yang </w:t>
      </w:r>
      <w:proofErr w:type="spellStart"/>
      <w:r w:rsidRPr="001A74B7">
        <w:rPr>
          <w:rFonts w:ascii="Times New Roman" w:eastAsia="Times New Roman" w:hAnsi="Times New Roman" w:cs="Times New Roman"/>
          <w:bCs/>
          <w:sz w:val="24"/>
          <w:szCs w:val="24"/>
        </w:rPr>
        <w:t>telah</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memberikan</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bimbingan</w:t>
      </w:r>
      <w:proofErr w:type="spellEnd"/>
      <w:r w:rsidRPr="001A74B7">
        <w:rPr>
          <w:rFonts w:ascii="Times New Roman" w:eastAsia="Times New Roman" w:hAnsi="Times New Roman" w:cs="Times New Roman"/>
          <w:bCs/>
          <w:sz w:val="24"/>
          <w:szCs w:val="24"/>
        </w:rPr>
        <w:t xml:space="preserve"> dan </w:t>
      </w:r>
      <w:proofErr w:type="spellStart"/>
      <w:r w:rsidRPr="001A74B7">
        <w:rPr>
          <w:rFonts w:ascii="Times New Roman" w:eastAsia="Times New Roman" w:hAnsi="Times New Roman" w:cs="Times New Roman"/>
          <w:bCs/>
          <w:sz w:val="24"/>
          <w:szCs w:val="24"/>
        </w:rPr>
        <w:t>arahan</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kepada</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penulis</w:t>
      </w:r>
      <w:proofErr w:type="spellEnd"/>
      <w:r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dalam</w:t>
      </w:r>
      <w:proofErr w:type="spellEnd"/>
      <w:r w:rsidRPr="001A74B7">
        <w:rPr>
          <w:rFonts w:ascii="Times New Roman" w:eastAsia="Times New Roman" w:hAnsi="Times New Roman" w:cs="Times New Roman"/>
          <w:bCs/>
          <w:sz w:val="24"/>
          <w:szCs w:val="24"/>
        </w:rPr>
        <w:t xml:space="preserve"> proses </w:t>
      </w:r>
      <w:proofErr w:type="spellStart"/>
      <w:r w:rsidRPr="001A74B7">
        <w:rPr>
          <w:rFonts w:ascii="Times New Roman" w:eastAsia="Times New Roman" w:hAnsi="Times New Roman" w:cs="Times New Roman"/>
          <w:bCs/>
          <w:sz w:val="24"/>
          <w:szCs w:val="24"/>
        </w:rPr>
        <w:t>penyusunan</w:t>
      </w:r>
      <w:proofErr w:type="spellEnd"/>
      <w:r w:rsidRPr="001A74B7">
        <w:rPr>
          <w:rFonts w:ascii="Times New Roman" w:eastAsia="Times New Roman" w:hAnsi="Times New Roman" w:cs="Times New Roman"/>
          <w:bCs/>
          <w:sz w:val="24"/>
          <w:szCs w:val="24"/>
        </w:rPr>
        <w:t xml:space="preserve"> </w:t>
      </w:r>
      <w:proofErr w:type="spellStart"/>
      <w:r w:rsidR="005C66F5" w:rsidRPr="001A74B7">
        <w:rPr>
          <w:rFonts w:ascii="Times New Roman" w:eastAsia="Times New Roman" w:hAnsi="Times New Roman" w:cs="Times New Roman"/>
          <w:sz w:val="24"/>
          <w:szCs w:val="24"/>
        </w:rPr>
        <w:t>Skripsi</w:t>
      </w:r>
      <w:proofErr w:type="spellEnd"/>
      <w:r w:rsidR="005C66F5" w:rsidRPr="001A74B7">
        <w:rPr>
          <w:rFonts w:ascii="Times New Roman" w:eastAsia="Times New Roman" w:hAnsi="Times New Roman" w:cs="Times New Roman"/>
          <w:bCs/>
          <w:sz w:val="24"/>
          <w:szCs w:val="24"/>
        </w:rPr>
        <w:t xml:space="preserve"> </w:t>
      </w:r>
      <w:proofErr w:type="spellStart"/>
      <w:r w:rsidRPr="001A74B7">
        <w:rPr>
          <w:rFonts w:ascii="Times New Roman" w:eastAsia="Times New Roman" w:hAnsi="Times New Roman" w:cs="Times New Roman"/>
          <w:bCs/>
          <w:sz w:val="24"/>
          <w:szCs w:val="24"/>
        </w:rPr>
        <w:t>ini</w:t>
      </w:r>
      <w:proofErr w:type="spellEnd"/>
      <w:r w:rsidRPr="001A74B7">
        <w:rPr>
          <w:rFonts w:ascii="Times New Roman" w:eastAsia="Times New Roman" w:hAnsi="Times New Roman" w:cs="Times New Roman"/>
          <w:bCs/>
          <w:sz w:val="24"/>
          <w:szCs w:val="24"/>
        </w:rPr>
        <w:t>.</w:t>
      </w:r>
    </w:p>
    <w:p w14:paraId="10A18EB6" w14:textId="0937E209" w:rsidR="00A27429" w:rsidRPr="001A74B7"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t xml:space="preserve">Ibu </w:t>
      </w:r>
      <w:bookmarkStart w:id="7" w:name="_Hlk139552188"/>
      <w:r w:rsidRPr="001A74B7">
        <w:rPr>
          <w:rFonts w:ascii="Times New Roman" w:hAnsi="Times New Roman" w:cs="Times New Roman"/>
          <w:sz w:val="24"/>
          <w:szCs w:val="24"/>
        </w:rPr>
        <w:t xml:space="preserve">Dr. </w:t>
      </w:r>
      <w:proofErr w:type="spellStart"/>
      <w:r w:rsidRPr="001A74B7">
        <w:rPr>
          <w:rFonts w:ascii="Times New Roman" w:hAnsi="Times New Roman" w:cs="Times New Roman"/>
          <w:sz w:val="24"/>
          <w:szCs w:val="24"/>
        </w:rPr>
        <w:t>Rosye</w:t>
      </w:r>
      <w:bookmarkEnd w:id="7"/>
      <w:proofErr w:type="spellEnd"/>
      <w:r w:rsidR="009919E9" w:rsidRPr="001A74B7">
        <w:rPr>
          <w:rFonts w:ascii="Times New Roman" w:hAnsi="Times New Roman" w:cs="Times New Roman"/>
          <w:sz w:val="24"/>
          <w:szCs w:val="24"/>
        </w:rPr>
        <w:t xml:space="preserve"> Rosaria Zaena, SE., </w:t>
      </w:r>
      <w:proofErr w:type="spellStart"/>
      <w:r w:rsidR="009919E9" w:rsidRPr="001A74B7">
        <w:rPr>
          <w:rFonts w:ascii="Times New Roman" w:hAnsi="Times New Roman" w:cs="Times New Roman"/>
          <w:sz w:val="24"/>
          <w:szCs w:val="24"/>
        </w:rPr>
        <w:t>M.Si</w:t>
      </w:r>
      <w:proofErr w:type="spellEnd"/>
      <w:r w:rsidR="009919E9" w:rsidRPr="001A74B7">
        <w:rPr>
          <w:rFonts w:ascii="Times New Roman" w:hAnsi="Times New Roman" w:cs="Times New Roman"/>
          <w:sz w:val="24"/>
          <w:szCs w:val="24"/>
        </w:rPr>
        <w:t>., Ak., C</w:t>
      </w:r>
      <w:r w:rsidR="00620275" w:rsidRPr="001A74B7">
        <w:rPr>
          <w:rFonts w:ascii="Times New Roman" w:hAnsi="Times New Roman" w:cs="Times New Roman"/>
          <w:sz w:val="24"/>
          <w:szCs w:val="24"/>
        </w:rPr>
        <w:t>A</w:t>
      </w:r>
      <w:r w:rsidR="009919E9" w:rsidRPr="001A74B7">
        <w:rPr>
          <w:rFonts w:ascii="Times New Roman" w:hAnsi="Times New Roman" w:cs="Times New Roman"/>
          <w:sz w:val="24"/>
          <w:szCs w:val="24"/>
        </w:rPr>
        <w:t xml:space="preserve">., CPRM </w:t>
      </w:r>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dosen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penguji</w:t>
      </w:r>
      <w:proofErr w:type="spellEnd"/>
      <w:r w:rsidRPr="001A74B7">
        <w:rPr>
          <w:rFonts w:ascii="Times New Roman" w:hAnsi="Times New Roman" w:cs="Times New Roman"/>
          <w:sz w:val="24"/>
          <w:szCs w:val="24"/>
        </w:rPr>
        <w:t xml:space="preserve"> 1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saran dan </w:t>
      </w:r>
      <w:proofErr w:type="spellStart"/>
      <w:r w:rsidRPr="001A74B7">
        <w:rPr>
          <w:rFonts w:ascii="Times New Roman" w:hAnsi="Times New Roman" w:cs="Times New Roman"/>
          <w:sz w:val="24"/>
          <w:szCs w:val="24"/>
        </w:rPr>
        <w:t>masukan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skripsi</w:t>
      </w:r>
      <w:proofErr w:type="spellEnd"/>
      <w:r w:rsidRPr="001A74B7">
        <w:rPr>
          <w:rFonts w:ascii="Times New Roman" w:hAnsi="Times New Roman" w:cs="Times New Roman"/>
          <w:sz w:val="24"/>
          <w:szCs w:val="24"/>
        </w:rPr>
        <w:t>.</w:t>
      </w:r>
    </w:p>
    <w:p w14:paraId="0F7498CC" w14:textId="265D2B2A" w:rsidR="003C3E8A" w:rsidRPr="001A74B7"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1A74B7">
        <w:rPr>
          <w:rFonts w:ascii="Times New Roman" w:hAnsi="Times New Roman" w:cs="Times New Roman"/>
          <w:sz w:val="24"/>
          <w:szCs w:val="24"/>
        </w:rPr>
        <w:t xml:space="preserve">Bapak </w:t>
      </w:r>
      <w:bookmarkStart w:id="8" w:name="_Hlk139552249"/>
      <w:r w:rsidRPr="001A74B7">
        <w:rPr>
          <w:rFonts w:ascii="Times New Roman" w:hAnsi="Times New Roman" w:cs="Times New Roman"/>
          <w:sz w:val="24"/>
          <w:szCs w:val="24"/>
        </w:rPr>
        <w:t xml:space="preserve">Ayi Mohamad </w:t>
      </w:r>
      <w:proofErr w:type="spellStart"/>
      <w:r w:rsidRPr="001A74B7">
        <w:rPr>
          <w:rFonts w:ascii="Times New Roman" w:hAnsi="Times New Roman" w:cs="Times New Roman"/>
          <w:sz w:val="24"/>
          <w:szCs w:val="24"/>
        </w:rPr>
        <w:t>Sudrajat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w:t>
      </w:r>
      <w:proofErr w:type="gramStart"/>
      <w:r w:rsidRPr="001A74B7">
        <w:rPr>
          <w:rFonts w:ascii="Times New Roman" w:hAnsi="Times New Roman" w:cs="Times New Roman"/>
          <w:sz w:val="24"/>
          <w:szCs w:val="24"/>
        </w:rPr>
        <w:t>.,Ak</w:t>
      </w:r>
      <w:proofErr w:type="spellEnd"/>
      <w:proofErr w:type="gramEnd"/>
      <w:r w:rsidRPr="001A74B7">
        <w:rPr>
          <w:rFonts w:ascii="Times New Roman" w:hAnsi="Times New Roman" w:cs="Times New Roman"/>
          <w:sz w:val="24"/>
          <w:szCs w:val="24"/>
        </w:rPr>
        <w:t>., C</w:t>
      </w:r>
      <w:r w:rsidR="00620275" w:rsidRPr="001A74B7">
        <w:rPr>
          <w:rFonts w:ascii="Times New Roman" w:hAnsi="Times New Roman" w:cs="Times New Roman"/>
          <w:sz w:val="24"/>
          <w:szCs w:val="24"/>
        </w:rPr>
        <w:t>T</w:t>
      </w:r>
      <w:r w:rsidRPr="001A74B7">
        <w:rPr>
          <w:rFonts w:ascii="Times New Roman" w:hAnsi="Times New Roman" w:cs="Times New Roman"/>
          <w:sz w:val="24"/>
          <w:szCs w:val="24"/>
        </w:rPr>
        <w:t>A., CA., CP</w:t>
      </w:r>
      <w:r w:rsidR="00172190" w:rsidRPr="001A74B7">
        <w:rPr>
          <w:rFonts w:ascii="Times New Roman" w:hAnsi="Times New Roman" w:cs="Times New Roman"/>
          <w:sz w:val="24"/>
          <w:szCs w:val="24"/>
        </w:rPr>
        <w:t>A</w:t>
      </w:r>
      <w:r w:rsidR="00620275" w:rsidRPr="001A74B7">
        <w:rPr>
          <w:rFonts w:ascii="Times New Roman" w:hAnsi="Times New Roman" w:cs="Times New Roman"/>
          <w:sz w:val="24"/>
          <w:szCs w:val="24"/>
        </w:rPr>
        <w:t>., ASEAN CPA</w:t>
      </w:r>
      <w:r w:rsidRPr="001A74B7">
        <w:rPr>
          <w:rFonts w:ascii="Times New Roman" w:hAnsi="Times New Roman" w:cs="Times New Roman"/>
          <w:sz w:val="24"/>
          <w:szCs w:val="24"/>
        </w:rPr>
        <w:t xml:space="preserve"> </w:t>
      </w:r>
      <w:bookmarkEnd w:id="8"/>
      <w:proofErr w:type="spellStart"/>
      <w:r w:rsidRPr="001A74B7">
        <w:rPr>
          <w:rFonts w:ascii="Times New Roman" w:hAnsi="Times New Roman" w:cs="Times New Roman"/>
          <w:sz w:val="24"/>
          <w:szCs w:val="24"/>
        </w:rPr>
        <w:t>selaku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dosen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penguji</w:t>
      </w:r>
      <w:proofErr w:type="spellEnd"/>
      <w:r w:rsidRPr="001A74B7">
        <w:rPr>
          <w:rFonts w:ascii="Times New Roman" w:hAnsi="Times New Roman" w:cs="Times New Roman"/>
          <w:sz w:val="24"/>
          <w:szCs w:val="24"/>
        </w:rPr>
        <w:t xml:space="preserve"> 2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saran dan </w:t>
      </w:r>
      <w:proofErr w:type="spellStart"/>
      <w:r w:rsidRPr="001A74B7">
        <w:rPr>
          <w:rFonts w:ascii="Times New Roman" w:hAnsi="Times New Roman" w:cs="Times New Roman"/>
          <w:sz w:val="24"/>
          <w:szCs w:val="24"/>
        </w:rPr>
        <w:t>masukan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skripsi</w:t>
      </w:r>
      <w:proofErr w:type="spellEnd"/>
      <w:r w:rsidRPr="001A74B7">
        <w:rPr>
          <w:rFonts w:ascii="Times New Roman" w:hAnsi="Times New Roman" w:cs="Times New Roman"/>
          <w:sz w:val="24"/>
          <w:szCs w:val="24"/>
        </w:rPr>
        <w:t>.</w:t>
      </w:r>
    </w:p>
    <w:p w14:paraId="7C1D1A6D" w14:textId="200CA6B9" w:rsidR="003C3E8A" w:rsidRPr="001A74B7" w:rsidRDefault="003C3E8A"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teman</w:t>
      </w:r>
      <w:proofErr w:type="spellEnd"/>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teman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kelas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angkatan</w:t>
      </w:r>
      <w:proofErr w:type="spellEnd"/>
      <w:r w:rsidRPr="001A74B7">
        <w:rPr>
          <w:rFonts w:ascii="Times New Roman" w:hAnsi="Times New Roman" w:cs="Times New Roman"/>
          <w:sz w:val="24"/>
          <w:szCs w:val="24"/>
        </w:rPr>
        <w:t xml:space="preserve"> 2019 dan </w:t>
      </w:r>
      <w:proofErr w:type="spellStart"/>
      <w:r w:rsidRPr="001A74B7">
        <w:rPr>
          <w:rFonts w:ascii="Times New Roman" w:hAnsi="Times New Roman" w:cs="Times New Roman"/>
          <w:sz w:val="24"/>
          <w:szCs w:val="24"/>
        </w:rPr>
        <w:t>semua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005C66F5" w:rsidRPr="001A74B7">
        <w:rPr>
          <w:rFonts w:ascii="Times New Roman" w:eastAsia="Times New Roman" w:hAnsi="Times New Roman" w:cs="Times New Roman"/>
          <w:sz w:val="24"/>
          <w:szCs w:val="24"/>
        </w:rPr>
        <w:t>Skripsi</w:t>
      </w:r>
      <w:proofErr w:type="spellEnd"/>
      <w:r w:rsidR="005C66F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
    <w:p w14:paraId="728361E7" w14:textId="44DA0C77" w:rsidR="00E17C1C" w:rsidRPr="001A74B7"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berharap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semoga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menambah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pengetahuan</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pembaca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Namun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terlepas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memahami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masih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kata </w:t>
      </w:r>
      <w:proofErr w:type="spellStart"/>
      <w:r w:rsidRPr="001A74B7">
        <w:rPr>
          <w:rFonts w:ascii="Times New Roman" w:hAnsi="Times New Roman" w:cs="Times New Roman"/>
          <w:sz w:val="24"/>
          <w:szCs w:val="24"/>
        </w:rPr>
        <w:t>sempurna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sangat </w:t>
      </w:r>
      <w:proofErr w:type="spellStart"/>
      <w:r w:rsidRPr="001A74B7">
        <w:rPr>
          <w:rFonts w:ascii="Times New Roman" w:hAnsi="Times New Roman" w:cs="Times New Roman"/>
          <w:sz w:val="24"/>
          <w:szCs w:val="24"/>
        </w:rPr>
        <w:t>mengharapkan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saran yang </w:t>
      </w:r>
      <w:proofErr w:type="spellStart"/>
      <w:r w:rsidRPr="001A74B7">
        <w:rPr>
          <w:rFonts w:ascii="Times New Roman" w:hAnsi="Times New Roman" w:cs="Times New Roman"/>
          <w:sz w:val="24"/>
          <w:szCs w:val="24"/>
        </w:rPr>
        <w:t>bersifat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membangun</w:t>
      </w:r>
      <w:proofErr w:type="spellEnd"/>
      <w:r w:rsidRPr="001A74B7">
        <w:rPr>
          <w:rFonts w:ascii="Times New Roman" w:hAnsi="Times New Roman" w:cs="Times New Roman"/>
          <w:sz w:val="24"/>
          <w:szCs w:val="24"/>
        </w:rPr>
        <w:t xml:space="preserve"> demi</w:t>
      </w:r>
      <w:r w:rsidR="00F9287B" w:rsidRPr="001A74B7">
        <w:rPr>
          <w:rFonts w:ascii="Times New Roman" w:hAnsi="Times New Roman" w:cs="Times New Roman"/>
          <w:sz w:val="24"/>
          <w:szCs w:val="24"/>
        </w:rPr>
        <w:t xml:space="preserve"> proposal </w:t>
      </w:r>
      <w:proofErr w:type="spellStart"/>
      <w:r w:rsidRPr="001A74B7">
        <w:rPr>
          <w:rFonts w:ascii="Times New Roman" w:hAnsi="Times New Roman" w:cs="Times New Roman"/>
          <w:sz w:val="24"/>
          <w:szCs w:val="24"/>
        </w:rPr>
        <w:t>selanjutnya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w:t>
      </w:r>
    </w:p>
    <w:p w14:paraId="354FD49A" w14:textId="77777777" w:rsidR="00E17C1C" w:rsidRPr="001A74B7" w:rsidRDefault="00E17C1C" w:rsidP="00156EDF">
      <w:pPr>
        <w:spacing w:line="480" w:lineRule="auto"/>
        <w:jc w:val="both"/>
        <w:rPr>
          <w:rFonts w:ascii="Times New Roman" w:hAnsi="Times New Roman" w:cs="Times New Roman"/>
          <w:sz w:val="24"/>
          <w:szCs w:val="24"/>
        </w:rPr>
      </w:pPr>
    </w:p>
    <w:p w14:paraId="529BF12F" w14:textId="07DDA294" w:rsidR="00E17C1C" w:rsidRPr="001A74B7" w:rsidRDefault="00E17C1C" w:rsidP="00156EDF">
      <w:pPr>
        <w:spacing w:line="480" w:lineRule="auto"/>
        <w:ind w:left="5760"/>
        <w:jc w:val="both"/>
        <w:rPr>
          <w:rFonts w:ascii="Times New Roman" w:hAnsi="Times New Roman" w:cs="Times New Roman"/>
          <w:sz w:val="24"/>
          <w:szCs w:val="24"/>
        </w:rPr>
      </w:pPr>
      <w:r w:rsidRPr="001A74B7">
        <w:rPr>
          <w:rFonts w:ascii="Times New Roman" w:hAnsi="Times New Roman" w:cs="Times New Roman"/>
          <w:sz w:val="24"/>
          <w:szCs w:val="24"/>
        </w:rPr>
        <w:t>Bandung, Mei 2023</w:t>
      </w:r>
    </w:p>
    <w:p w14:paraId="43807EBA" w14:textId="77777777" w:rsidR="00E17C1C" w:rsidRPr="001A74B7" w:rsidRDefault="00E17C1C" w:rsidP="00156EDF">
      <w:pPr>
        <w:spacing w:line="480" w:lineRule="auto"/>
        <w:jc w:val="both"/>
        <w:rPr>
          <w:rFonts w:ascii="Times New Roman" w:hAnsi="Times New Roman" w:cs="Times New Roman"/>
          <w:sz w:val="24"/>
          <w:szCs w:val="24"/>
        </w:rPr>
      </w:pPr>
    </w:p>
    <w:p w14:paraId="338A7991" w14:textId="77777777" w:rsidR="00F9287B" w:rsidRPr="001A74B7" w:rsidRDefault="000A0545" w:rsidP="00156EDF">
      <w:pPr>
        <w:spacing w:line="480" w:lineRule="auto"/>
        <w:ind w:left="5040"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Mila </w:t>
      </w:r>
      <w:proofErr w:type="spellStart"/>
      <w:r w:rsidRPr="001A74B7">
        <w:rPr>
          <w:rFonts w:ascii="Times New Roman" w:hAnsi="Times New Roman" w:cs="Times New Roman"/>
          <w:sz w:val="24"/>
          <w:szCs w:val="24"/>
        </w:rPr>
        <w:t>Nafsah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Dzahira</w:t>
      </w:r>
      <w:proofErr w:type="spellEnd"/>
      <w:r w:rsidR="00E17C1C" w:rsidRPr="001A74B7">
        <w:rPr>
          <w:rFonts w:ascii="Times New Roman" w:hAnsi="Times New Roman" w:cs="Times New Roman"/>
          <w:sz w:val="24"/>
          <w:szCs w:val="24"/>
        </w:rPr>
        <w:t>,</w:t>
      </w:r>
    </w:p>
    <w:p w14:paraId="62667AE7" w14:textId="77777777" w:rsidR="00F9287B" w:rsidRPr="001A74B7" w:rsidRDefault="00F9287B" w:rsidP="00156EDF">
      <w:pPr>
        <w:spacing w:line="480" w:lineRule="auto"/>
        <w:rPr>
          <w:rFonts w:ascii="Times New Roman" w:hAnsi="Times New Roman" w:cs="Times New Roman"/>
          <w:sz w:val="24"/>
          <w:szCs w:val="24"/>
        </w:rPr>
      </w:pPr>
      <w:r w:rsidRPr="001A74B7">
        <w:rPr>
          <w:rFonts w:ascii="Times New Roman" w:hAnsi="Times New Roman" w:cs="Times New Roman"/>
          <w:sz w:val="24"/>
          <w:szCs w:val="24"/>
        </w:rPr>
        <w:br w:type="page"/>
      </w:r>
    </w:p>
    <w:p w14:paraId="1085D7D9" w14:textId="77777777" w:rsidR="00843827" w:rsidRPr="001A74B7" w:rsidRDefault="00F9287B" w:rsidP="00156EDF">
      <w:pPr>
        <w:pStyle w:val="Heading1"/>
        <w:spacing w:line="480" w:lineRule="auto"/>
        <w:jc w:val="center"/>
        <w:rPr>
          <w:rFonts w:ascii="Times New Roman" w:hAnsi="Times New Roman" w:cs="Times New Roman"/>
          <w:b/>
          <w:bCs/>
          <w:color w:val="auto"/>
          <w:sz w:val="24"/>
          <w:szCs w:val="24"/>
        </w:rPr>
      </w:pPr>
      <w:bookmarkStart w:id="9" w:name="_Toc143770218"/>
      <w:r w:rsidRPr="001A74B7">
        <w:rPr>
          <w:rFonts w:ascii="Times New Roman" w:hAnsi="Times New Roman" w:cs="Times New Roman"/>
          <w:b/>
          <w:bCs/>
          <w:color w:val="auto"/>
          <w:sz w:val="24"/>
          <w:szCs w:val="24"/>
        </w:rPr>
        <w:lastRenderedPageBreak/>
        <w:t>DAFTAR ISI</w:t>
      </w:r>
      <w:bookmarkEnd w:id="9"/>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1A74B7" w:rsidRDefault="004A7259" w:rsidP="00156EDF">
          <w:pPr>
            <w:pStyle w:val="TOCHeading"/>
            <w:spacing w:line="480" w:lineRule="auto"/>
            <w:rPr>
              <w:rFonts w:ascii="Times New Roman" w:hAnsi="Times New Roman" w:cs="Times New Roman"/>
              <w:sz w:val="24"/>
              <w:szCs w:val="24"/>
            </w:rPr>
          </w:pPr>
        </w:p>
        <w:p w14:paraId="47C5179B" w14:textId="4F69D0A4" w:rsidR="007F565F" w:rsidRPr="001A74B7" w:rsidRDefault="004A7259" w:rsidP="007F565F">
          <w:pPr>
            <w:pStyle w:val="TOC1"/>
            <w:rPr>
              <w:rFonts w:eastAsiaTheme="minorEastAsia"/>
            </w:rPr>
          </w:pPr>
          <w:r w:rsidRPr="001A74B7">
            <w:rPr>
              <w:noProof w:val="0"/>
            </w:rPr>
            <w:fldChar w:fldCharType="begin"/>
          </w:r>
          <w:r w:rsidRPr="001A74B7">
            <w:instrText xml:space="preserve"> TOC \o "1-3" \h \z \u </w:instrText>
          </w:r>
          <w:r w:rsidRPr="001A74B7">
            <w:rPr>
              <w:noProof w:val="0"/>
            </w:rPr>
            <w:fldChar w:fldCharType="separate"/>
          </w:r>
          <w:hyperlink w:anchor="_Toc143770214" w:history="1">
            <w:r w:rsidR="007F565F" w:rsidRPr="001A74B7">
              <w:rPr>
                <w:rStyle w:val="Hyperlink"/>
              </w:rPr>
              <w:t>LEMBAR PERSETUJUAN</w:t>
            </w:r>
            <w:r w:rsidR="007F565F" w:rsidRPr="001A74B7">
              <w:rPr>
                <w:webHidden/>
              </w:rPr>
              <w:tab/>
            </w:r>
            <w:r w:rsidR="007F565F" w:rsidRPr="001A74B7">
              <w:rPr>
                <w:webHidden/>
              </w:rPr>
              <w:fldChar w:fldCharType="begin"/>
            </w:r>
            <w:r w:rsidR="007F565F" w:rsidRPr="001A74B7">
              <w:rPr>
                <w:webHidden/>
              </w:rPr>
              <w:instrText xml:space="preserve"> PAGEREF _Toc143770214 \h </w:instrText>
            </w:r>
            <w:r w:rsidR="007F565F" w:rsidRPr="001A74B7">
              <w:rPr>
                <w:webHidden/>
              </w:rPr>
            </w:r>
            <w:r w:rsidR="007F565F" w:rsidRPr="001A74B7">
              <w:rPr>
                <w:webHidden/>
              </w:rPr>
              <w:fldChar w:fldCharType="separate"/>
            </w:r>
            <w:r w:rsidR="006B5979" w:rsidRPr="001A74B7">
              <w:rPr>
                <w:webHidden/>
              </w:rPr>
              <w:t>i</w:t>
            </w:r>
            <w:r w:rsidR="007F565F" w:rsidRPr="001A74B7">
              <w:rPr>
                <w:webHidden/>
              </w:rPr>
              <w:fldChar w:fldCharType="end"/>
            </w:r>
          </w:hyperlink>
        </w:p>
        <w:p w14:paraId="6F276FBF" w14:textId="556BCFAB" w:rsidR="007F565F" w:rsidRPr="001A74B7" w:rsidRDefault="00000000" w:rsidP="007F565F">
          <w:pPr>
            <w:pStyle w:val="TOC1"/>
            <w:rPr>
              <w:rFonts w:eastAsiaTheme="minorEastAsia"/>
            </w:rPr>
          </w:pPr>
          <w:hyperlink w:anchor="_Toc143770215" w:history="1">
            <w:r w:rsidR="007F565F" w:rsidRPr="001A74B7">
              <w:rPr>
                <w:rStyle w:val="Hyperlink"/>
              </w:rPr>
              <w:t>ABSTRAK</w:t>
            </w:r>
            <w:r w:rsidR="007F565F" w:rsidRPr="001A74B7">
              <w:rPr>
                <w:webHidden/>
              </w:rPr>
              <w:tab/>
            </w:r>
            <w:r w:rsidR="007F565F" w:rsidRPr="001A74B7">
              <w:rPr>
                <w:webHidden/>
              </w:rPr>
              <w:fldChar w:fldCharType="begin"/>
            </w:r>
            <w:r w:rsidR="007F565F" w:rsidRPr="001A74B7">
              <w:rPr>
                <w:webHidden/>
              </w:rPr>
              <w:instrText xml:space="preserve"> PAGEREF _Toc143770215 \h </w:instrText>
            </w:r>
            <w:r w:rsidR="007F565F" w:rsidRPr="001A74B7">
              <w:rPr>
                <w:webHidden/>
              </w:rPr>
            </w:r>
            <w:r w:rsidR="007F565F" w:rsidRPr="001A74B7">
              <w:rPr>
                <w:webHidden/>
              </w:rPr>
              <w:fldChar w:fldCharType="separate"/>
            </w:r>
            <w:r w:rsidR="006B5979" w:rsidRPr="001A74B7">
              <w:rPr>
                <w:webHidden/>
              </w:rPr>
              <w:t>ii</w:t>
            </w:r>
            <w:r w:rsidR="007F565F" w:rsidRPr="001A74B7">
              <w:rPr>
                <w:webHidden/>
              </w:rPr>
              <w:fldChar w:fldCharType="end"/>
            </w:r>
          </w:hyperlink>
        </w:p>
        <w:p w14:paraId="56F6D571" w14:textId="47AB95C6" w:rsidR="007F565F" w:rsidRPr="001A74B7" w:rsidRDefault="00000000" w:rsidP="007F565F">
          <w:pPr>
            <w:pStyle w:val="TOC1"/>
            <w:rPr>
              <w:rFonts w:eastAsiaTheme="minorEastAsia"/>
            </w:rPr>
          </w:pPr>
          <w:hyperlink w:anchor="_Toc143770216" w:history="1">
            <w:r w:rsidR="007F565F" w:rsidRPr="001A74B7">
              <w:rPr>
                <w:rStyle w:val="Hyperlink"/>
                <w:i/>
                <w:iCs/>
              </w:rPr>
              <w:t>ABSTRACT</w:t>
            </w:r>
            <w:r w:rsidR="007F565F" w:rsidRPr="001A74B7">
              <w:rPr>
                <w:webHidden/>
              </w:rPr>
              <w:tab/>
            </w:r>
            <w:r w:rsidR="007F565F" w:rsidRPr="001A74B7">
              <w:rPr>
                <w:webHidden/>
              </w:rPr>
              <w:fldChar w:fldCharType="begin"/>
            </w:r>
            <w:r w:rsidR="007F565F" w:rsidRPr="001A74B7">
              <w:rPr>
                <w:webHidden/>
              </w:rPr>
              <w:instrText xml:space="preserve"> PAGEREF _Toc143770216 \h </w:instrText>
            </w:r>
            <w:r w:rsidR="007F565F" w:rsidRPr="001A74B7">
              <w:rPr>
                <w:webHidden/>
              </w:rPr>
            </w:r>
            <w:r w:rsidR="007F565F" w:rsidRPr="001A74B7">
              <w:rPr>
                <w:webHidden/>
              </w:rPr>
              <w:fldChar w:fldCharType="separate"/>
            </w:r>
            <w:r w:rsidR="006B5979" w:rsidRPr="001A74B7">
              <w:rPr>
                <w:webHidden/>
              </w:rPr>
              <w:t>iii</w:t>
            </w:r>
            <w:r w:rsidR="007F565F" w:rsidRPr="001A74B7">
              <w:rPr>
                <w:webHidden/>
              </w:rPr>
              <w:fldChar w:fldCharType="end"/>
            </w:r>
          </w:hyperlink>
        </w:p>
        <w:p w14:paraId="56672EFC" w14:textId="6686CB93" w:rsidR="007F565F" w:rsidRPr="001A74B7" w:rsidRDefault="00000000" w:rsidP="007F565F">
          <w:pPr>
            <w:pStyle w:val="TOC1"/>
            <w:rPr>
              <w:rFonts w:eastAsiaTheme="minorEastAsia"/>
            </w:rPr>
          </w:pPr>
          <w:hyperlink w:anchor="_Toc143770217" w:history="1">
            <w:r w:rsidR="007F565F" w:rsidRPr="001A74B7">
              <w:rPr>
                <w:rStyle w:val="Hyperlink"/>
              </w:rPr>
              <w:t>KATA PENGANTAR</w:t>
            </w:r>
            <w:r w:rsidR="007F565F" w:rsidRPr="001A74B7">
              <w:rPr>
                <w:webHidden/>
              </w:rPr>
              <w:tab/>
            </w:r>
            <w:r w:rsidR="007F565F" w:rsidRPr="001A74B7">
              <w:rPr>
                <w:webHidden/>
              </w:rPr>
              <w:fldChar w:fldCharType="begin"/>
            </w:r>
            <w:r w:rsidR="007F565F" w:rsidRPr="001A74B7">
              <w:rPr>
                <w:webHidden/>
              </w:rPr>
              <w:instrText xml:space="preserve"> PAGEREF _Toc143770217 \h </w:instrText>
            </w:r>
            <w:r w:rsidR="007F565F" w:rsidRPr="001A74B7">
              <w:rPr>
                <w:webHidden/>
              </w:rPr>
            </w:r>
            <w:r w:rsidR="007F565F" w:rsidRPr="001A74B7">
              <w:rPr>
                <w:webHidden/>
              </w:rPr>
              <w:fldChar w:fldCharType="separate"/>
            </w:r>
            <w:r w:rsidR="006B5979" w:rsidRPr="001A74B7">
              <w:rPr>
                <w:webHidden/>
              </w:rPr>
              <w:t>iv</w:t>
            </w:r>
            <w:r w:rsidR="007F565F" w:rsidRPr="001A74B7">
              <w:rPr>
                <w:webHidden/>
              </w:rPr>
              <w:fldChar w:fldCharType="end"/>
            </w:r>
          </w:hyperlink>
        </w:p>
        <w:p w14:paraId="4F8258B5" w14:textId="1E4F0B84" w:rsidR="007F565F" w:rsidRPr="001A74B7" w:rsidRDefault="00000000" w:rsidP="007F565F">
          <w:pPr>
            <w:pStyle w:val="TOC1"/>
            <w:rPr>
              <w:rFonts w:eastAsiaTheme="minorEastAsia"/>
            </w:rPr>
          </w:pPr>
          <w:hyperlink w:anchor="_Toc143770218" w:history="1">
            <w:r w:rsidR="007F565F" w:rsidRPr="001A74B7">
              <w:rPr>
                <w:rStyle w:val="Hyperlink"/>
              </w:rPr>
              <w:t>DAFTAR ISI</w:t>
            </w:r>
            <w:r w:rsidR="007F565F" w:rsidRPr="001A74B7">
              <w:rPr>
                <w:webHidden/>
              </w:rPr>
              <w:tab/>
            </w:r>
            <w:r w:rsidR="007F565F" w:rsidRPr="001A74B7">
              <w:rPr>
                <w:webHidden/>
              </w:rPr>
              <w:fldChar w:fldCharType="begin"/>
            </w:r>
            <w:r w:rsidR="007F565F" w:rsidRPr="001A74B7">
              <w:rPr>
                <w:webHidden/>
              </w:rPr>
              <w:instrText xml:space="preserve"> PAGEREF _Toc143770218 \h </w:instrText>
            </w:r>
            <w:r w:rsidR="007F565F" w:rsidRPr="001A74B7">
              <w:rPr>
                <w:webHidden/>
              </w:rPr>
            </w:r>
            <w:r w:rsidR="007F565F" w:rsidRPr="001A74B7">
              <w:rPr>
                <w:webHidden/>
              </w:rPr>
              <w:fldChar w:fldCharType="separate"/>
            </w:r>
            <w:r w:rsidR="006B5979" w:rsidRPr="001A74B7">
              <w:rPr>
                <w:webHidden/>
              </w:rPr>
              <w:t>vi</w:t>
            </w:r>
            <w:r w:rsidR="007F565F" w:rsidRPr="001A74B7">
              <w:rPr>
                <w:webHidden/>
              </w:rPr>
              <w:fldChar w:fldCharType="end"/>
            </w:r>
          </w:hyperlink>
        </w:p>
        <w:p w14:paraId="5691E574" w14:textId="251B36F8" w:rsidR="007F565F" w:rsidRPr="001A74B7" w:rsidRDefault="00000000" w:rsidP="007F565F">
          <w:pPr>
            <w:pStyle w:val="TOC1"/>
            <w:rPr>
              <w:rFonts w:eastAsiaTheme="minorEastAsia"/>
            </w:rPr>
          </w:pPr>
          <w:hyperlink w:anchor="_Toc143770219" w:history="1">
            <w:r w:rsidR="007F565F" w:rsidRPr="001A74B7">
              <w:rPr>
                <w:rStyle w:val="Hyperlink"/>
              </w:rPr>
              <w:t>DAFTAR TABEL</w:t>
            </w:r>
            <w:r w:rsidR="007F565F" w:rsidRPr="001A74B7">
              <w:rPr>
                <w:webHidden/>
              </w:rPr>
              <w:tab/>
            </w:r>
            <w:r w:rsidR="007F565F" w:rsidRPr="001A74B7">
              <w:rPr>
                <w:webHidden/>
              </w:rPr>
              <w:fldChar w:fldCharType="begin"/>
            </w:r>
            <w:r w:rsidR="007F565F" w:rsidRPr="001A74B7">
              <w:rPr>
                <w:webHidden/>
              </w:rPr>
              <w:instrText xml:space="preserve"> PAGEREF _Toc143770219 \h </w:instrText>
            </w:r>
            <w:r w:rsidR="007F565F" w:rsidRPr="001A74B7">
              <w:rPr>
                <w:webHidden/>
              </w:rPr>
            </w:r>
            <w:r w:rsidR="007F565F" w:rsidRPr="001A74B7">
              <w:rPr>
                <w:webHidden/>
              </w:rPr>
              <w:fldChar w:fldCharType="separate"/>
            </w:r>
            <w:r w:rsidR="006B5979" w:rsidRPr="001A74B7">
              <w:rPr>
                <w:webHidden/>
              </w:rPr>
              <w:t>x</w:t>
            </w:r>
            <w:r w:rsidR="007F565F" w:rsidRPr="001A74B7">
              <w:rPr>
                <w:webHidden/>
              </w:rPr>
              <w:fldChar w:fldCharType="end"/>
            </w:r>
          </w:hyperlink>
        </w:p>
        <w:p w14:paraId="361C7AD8" w14:textId="6AD58D55" w:rsidR="007F565F" w:rsidRPr="001A74B7" w:rsidRDefault="00000000" w:rsidP="007F565F">
          <w:pPr>
            <w:pStyle w:val="TOC1"/>
            <w:rPr>
              <w:rFonts w:eastAsiaTheme="minorEastAsia"/>
            </w:rPr>
          </w:pPr>
          <w:hyperlink w:anchor="_Toc143770220" w:history="1">
            <w:r w:rsidR="007F565F" w:rsidRPr="001A74B7">
              <w:rPr>
                <w:rStyle w:val="Hyperlink"/>
              </w:rPr>
              <w:t>DAFTAR GAMBAR</w:t>
            </w:r>
            <w:r w:rsidR="007F565F" w:rsidRPr="001A74B7">
              <w:rPr>
                <w:webHidden/>
              </w:rPr>
              <w:tab/>
            </w:r>
            <w:r w:rsidR="007F565F" w:rsidRPr="001A74B7">
              <w:rPr>
                <w:webHidden/>
              </w:rPr>
              <w:fldChar w:fldCharType="begin"/>
            </w:r>
            <w:r w:rsidR="007F565F" w:rsidRPr="001A74B7">
              <w:rPr>
                <w:webHidden/>
              </w:rPr>
              <w:instrText xml:space="preserve"> PAGEREF _Toc143770220 \h </w:instrText>
            </w:r>
            <w:r w:rsidR="007F565F" w:rsidRPr="001A74B7">
              <w:rPr>
                <w:webHidden/>
              </w:rPr>
            </w:r>
            <w:r w:rsidR="007F565F" w:rsidRPr="001A74B7">
              <w:rPr>
                <w:webHidden/>
              </w:rPr>
              <w:fldChar w:fldCharType="separate"/>
            </w:r>
            <w:r w:rsidR="006B5979" w:rsidRPr="001A74B7">
              <w:rPr>
                <w:webHidden/>
              </w:rPr>
              <w:t>xi</w:t>
            </w:r>
            <w:r w:rsidR="007F565F" w:rsidRPr="001A74B7">
              <w:rPr>
                <w:webHidden/>
              </w:rPr>
              <w:fldChar w:fldCharType="end"/>
            </w:r>
          </w:hyperlink>
        </w:p>
        <w:p w14:paraId="35C2F2B9" w14:textId="004297BA" w:rsidR="007F565F" w:rsidRPr="001A74B7" w:rsidRDefault="00000000" w:rsidP="007F565F">
          <w:pPr>
            <w:pStyle w:val="TOC1"/>
            <w:rPr>
              <w:rFonts w:eastAsiaTheme="minorEastAsia"/>
            </w:rPr>
          </w:pPr>
          <w:hyperlink w:anchor="_Toc143770221" w:history="1">
            <w:r w:rsidR="007F565F" w:rsidRPr="001A74B7">
              <w:rPr>
                <w:rStyle w:val="Hyperlink"/>
                <w:rFonts w:eastAsia="Times New Roman"/>
              </w:rPr>
              <w:t>BAB I</w:t>
            </w:r>
          </w:hyperlink>
          <w:r w:rsidR="007F565F" w:rsidRPr="001A74B7">
            <w:rPr>
              <w:rFonts w:eastAsiaTheme="minorEastAsia"/>
            </w:rPr>
            <w:t xml:space="preserve"> </w:t>
          </w:r>
          <w:hyperlink w:anchor="_Toc143770222" w:history="1">
            <w:r w:rsidR="007F565F" w:rsidRPr="001A74B7">
              <w:rPr>
                <w:rStyle w:val="Hyperlink"/>
                <w:rFonts w:eastAsia="Times New Roman"/>
              </w:rPr>
              <w:t>PENDAHULUAN</w:t>
            </w:r>
            <w:r w:rsidR="007F565F" w:rsidRPr="001A74B7">
              <w:rPr>
                <w:webHidden/>
              </w:rPr>
              <w:tab/>
            </w:r>
            <w:r w:rsidR="007F565F" w:rsidRPr="001A74B7">
              <w:rPr>
                <w:webHidden/>
              </w:rPr>
              <w:fldChar w:fldCharType="begin"/>
            </w:r>
            <w:r w:rsidR="007F565F" w:rsidRPr="001A74B7">
              <w:rPr>
                <w:webHidden/>
              </w:rPr>
              <w:instrText xml:space="preserve"> PAGEREF _Toc143770222 \h </w:instrText>
            </w:r>
            <w:r w:rsidR="007F565F" w:rsidRPr="001A74B7">
              <w:rPr>
                <w:webHidden/>
              </w:rPr>
            </w:r>
            <w:r w:rsidR="007F565F" w:rsidRPr="001A74B7">
              <w:rPr>
                <w:webHidden/>
              </w:rPr>
              <w:fldChar w:fldCharType="separate"/>
            </w:r>
            <w:r w:rsidR="006B5979" w:rsidRPr="001A74B7">
              <w:rPr>
                <w:webHidden/>
              </w:rPr>
              <w:t>1</w:t>
            </w:r>
            <w:r w:rsidR="007F565F" w:rsidRPr="001A74B7">
              <w:rPr>
                <w:webHidden/>
              </w:rPr>
              <w:fldChar w:fldCharType="end"/>
            </w:r>
          </w:hyperlink>
        </w:p>
        <w:p w14:paraId="12E66A2B" w14:textId="04564010"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3" w:history="1">
            <w:r w:rsidR="007F565F" w:rsidRPr="001A74B7">
              <w:rPr>
                <w:rStyle w:val="Hyperlink"/>
                <w:rFonts w:ascii="Times New Roman" w:eastAsia="Times New Roman" w:hAnsi="Times New Roman" w:cs="Times New Roman"/>
                <w:noProof/>
                <w:sz w:val="24"/>
                <w:szCs w:val="24"/>
              </w:rPr>
              <w:t>1.1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Latar Belakang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w:t>
            </w:r>
            <w:r w:rsidR="007F565F" w:rsidRPr="001A74B7">
              <w:rPr>
                <w:rFonts w:ascii="Times New Roman" w:hAnsi="Times New Roman" w:cs="Times New Roman"/>
                <w:noProof/>
                <w:webHidden/>
                <w:sz w:val="24"/>
                <w:szCs w:val="24"/>
              </w:rPr>
              <w:fldChar w:fldCharType="end"/>
            </w:r>
          </w:hyperlink>
        </w:p>
        <w:p w14:paraId="2C83A79F" w14:textId="0449CE2F"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4" w:history="1">
            <w:r w:rsidR="007F565F" w:rsidRPr="001A74B7">
              <w:rPr>
                <w:rStyle w:val="Hyperlink"/>
                <w:rFonts w:ascii="Times New Roman" w:eastAsia="Times New Roman" w:hAnsi="Times New Roman" w:cs="Times New Roman"/>
                <w:noProof/>
                <w:sz w:val="24"/>
                <w:szCs w:val="24"/>
              </w:rPr>
              <w:t>1.2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Identifikasi Masalah</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w:t>
            </w:r>
            <w:r w:rsidR="007F565F" w:rsidRPr="001A74B7">
              <w:rPr>
                <w:rFonts w:ascii="Times New Roman" w:hAnsi="Times New Roman" w:cs="Times New Roman"/>
                <w:noProof/>
                <w:webHidden/>
                <w:sz w:val="24"/>
                <w:szCs w:val="24"/>
              </w:rPr>
              <w:fldChar w:fldCharType="end"/>
            </w:r>
          </w:hyperlink>
        </w:p>
        <w:p w14:paraId="51C25AD9" w14:textId="6B880288"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5" w:history="1">
            <w:r w:rsidR="007F565F" w:rsidRPr="001A74B7">
              <w:rPr>
                <w:rStyle w:val="Hyperlink"/>
                <w:rFonts w:ascii="Times New Roman" w:eastAsia="Times New Roman" w:hAnsi="Times New Roman" w:cs="Times New Roman"/>
                <w:noProof/>
                <w:sz w:val="24"/>
                <w:szCs w:val="24"/>
              </w:rPr>
              <w:t>1.3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Maksud dan Tujuan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w:t>
            </w:r>
            <w:r w:rsidR="007F565F" w:rsidRPr="001A74B7">
              <w:rPr>
                <w:rFonts w:ascii="Times New Roman" w:hAnsi="Times New Roman" w:cs="Times New Roman"/>
                <w:noProof/>
                <w:webHidden/>
                <w:sz w:val="24"/>
                <w:szCs w:val="24"/>
              </w:rPr>
              <w:fldChar w:fldCharType="end"/>
            </w:r>
          </w:hyperlink>
        </w:p>
        <w:p w14:paraId="282419BD" w14:textId="3DF4182E"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6" w:history="1">
            <w:r w:rsidR="007F565F" w:rsidRPr="001A74B7">
              <w:rPr>
                <w:rStyle w:val="Hyperlink"/>
                <w:rFonts w:ascii="Times New Roman" w:eastAsia="Times New Roman" w:hAnsi="Times New Roman" w:cs="Times New Roman"/>
                <w:noProof/>
                <w:sz w:val="24"/>
                <w:szCs w:val="24"/>
              </w:rPr>
              <w:t>1.4</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Kegunaan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w:t>
            </w:r>
            <w:r w:rsidR="007F565F" w:rsidRPr="001A74B7">
              <w:rPr>
                <w:rFonts w:ascii="Times New Roman" w:hAnsi="Times New Roman" w:cs="Times New Roman"/>
                <w:noProof/>
                <w:webHidden/>
                <w:sz w:val="24"/>
                <w:szCs w:val="24"/>
              </w:rPr>
              <w:fldChar w:fldCharType="end"/>
            </w:r>
          </w:hyperlink>
        </w:p>
        <w:p w14:paraId="0BFC3883" w14:textId="2250EBDA"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27" w:history="1">
            <w:r w:rsidR="007F565F" w:rsidRPr="001A74B7">
              <w:rPr>
                <w:rStyle w:val="Hyperlink"/>
                <w:rFonts w:ascii="Times New Roman" w:eastAsia="Times New Roman" w:hAnsi="Times New Roman" w:cs="Times New Roman"/>
                <w:noProof/>
                <w:sz w:val="24"/>
                <w:szCs w:val="24"/>
              </w:rPr>
              <w:t>1.4.1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Kegunaan Praktis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w:t>
            </w:r>
            <w:r w:rsidR="007F565F" w:rsidRPr="001A74B7">
              <w:rPr>
                <w:rFonts w:ascii="Times New Roman" w:hAnsi="Times New Roman" w:cs="Times New Roman"/>
                <w:noProof/>
                <w:webHidden/>
                <w:sz w:val="24"/>
                <w:szCs w:val="24"/>
              </w:rPr>
              <w:fldChar w:fldCharType="end"/>
            </w:r>
          </w:hyperlink>
        </w:p>
        <w:p w14:paraId="6610ACB0" w14:textId="3F34EC43"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28" w:history="1">
            <w:r w:rsidR="007F565F" w:rsidRPr="001A74B7">
              <w:rPr>
                <w:rStyle w:val="Hyperlink"/>
                <w:rFonts w:ascii="Times New Roman" w:eastAsia="Times New Roman" w:hAnsi="Times New Roman" w:cs="Times New Roman"/>
                <w:noProof/>
                <w:sz w:val="24"/>
                <w:szCs w:val="24"/>
              </w:rPr>
              <w:t>1.4.2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Kegunaan Akademis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w:t>
            </w:r>
            <w:r w:rsidR="007F565F" w:rsidRPr="001A74B7">
              <w:rPr>
                <w:rFonts w:ascii="Times New Roman" w:hAnsi="Times New Roman" w:cs="Times New Roman"/>
                <w:noProof/>
                <w:webHidden/>
                <w:sz w:val="24"/>
                <w:szCs w:val="24"/>
              </w:rPr>
              <w:fldChar w:fldCharType="end"/>
            </w:r>
          </w:hyperlink>
        </w:p>
        <w:p w14:paraId="28BDD77F" w14:textId="1F5372E5"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9" w:history="1">
            <w:r w:rsidR="007F565F" w:rsidRPr="001A74B7">
              <w:rPr>
                <w:rStyle w:val="Hyperlink"/>
                <w:rFonts w:ascii="Times New Roman" w:eastAsia="Times New Roman" w:hAnsi="Times New Roman" w:cs="Times New Roman"/>
                <w:noProof/>
                <w:sz w:val="24"/>
                <w:szCs w:val="24"/>
              </w:rPr>
              <w:t>1.5</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Lokasi dan Waktu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_Toc143770229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w:t>
            </w:r>
            <w:r w:rsidR="007F565F" w:rsidRPr="001A74B7">
              <w:rPr>
                <w:rFonts w:ascii="Times New Roman" w:hAnsi="Times New Roman" w:cs="Times New Roman"/>
                <w:noProof/>
                <w:webHidden/>
                <w:sz w:val="24"/>
                <w:szCs w:val="24"/>
              </w:rPr>
              <w:fldChar w:fldCharType="end"/>
            </w:r>
          </w:hyperlink>
        </w:p>
        <w:p w14:paraId="1600EAC5" w14:textId="3805A1D8"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0" w:history="1">
            <w:r w:rsidR="007F565F" w:rsidRPr="001A74B7">
              <w:rPr>
                <w:rStyle w:val="Hyperlink"/>
                <w:rFonts w:ascii="Times New Roman" w:eastAsia="Times New Roman" w:hAnsi="Times New Roman" w:cs="Times New Roman"/>
                <w:noProof/>
                <w:sz w:val="24"/>
                <w:szCs w:val="24"/>
              </w:rPr>
              <w:t>1.5.1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Lokasi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_Toc143770230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w:t>
            </w:r>
            <w:r w:rsidR="007F565F" w:rsidRPr="001A74B7">
              <w:rPr>
                <w:rFonts w:ascii="Times New Roman" w:hAnsi="Times New Roman" w:cs="Times New Roman"/>
                <w:noProof/>
                <w:webHidden/>
                <w:sz w:val="24"/>
                <w:szCs w:val="24"/>
              </w:rPr>
              <w:fldChar w:fldCharType="end"/>
            </w:r>
          </w:hyperlink>
        </w:p>
        <w:p w14:paraId="3C3B53EB" w14:textId="74636644"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1" w:history="1">
            <w:r w:rsidR="007F565F" w:rsidRPr="001A74B7">
              <w:rPr>
                <w:rStyle w:val="Hyperlink"/>
                <w:rFonts w:ascii="Times New Roman" w:eastAsia="Times New Roman" w:hAnsi="Times New Roman" w:cs="Times New Roman"/>
                <w:noProof/>
                <w:sz w:val="24"/>
                <w:szCs w:val="24"/>
              </w:rPr>
              <w:t>1.5.2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Waktu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_Toc143770231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9</w:t>
            </w:r>
            <w:r w:rsidR="007F565F" w:rsidRPr="001A74B7">
              <w:rPr>
                <w:rFonts w:ascii="Times New Roman" w:hAnsi="Times New Roman" w:cs="Times New Roman"/>
                <w:noProof/>
                <w:webHidden/>
                <w:sz w:val="24"/>
                <w:szCs w:val="24"/>
              </w:rPr>
              <w:fldChar w:fldCharType="end"/>
            </w:r>
          </w:hyperlink>
        </w:p>
        <w:p w14:paraId="22735B36" w14:textId="3EB10316" w:rsidR="007F565F" w:rsidRPr="001A74B7" w:rsidRDefault="00000000" w:rsidP="007F565F">
          <w:pPr>
            <w:pStyle w:val="TOC1"/>
            <w:rPr>
              <w:rFonts w:eastAsiaTheme="minorEastAsia"/>
            </w:rPr>
          </w:pPr>
          <w:hyperlink w:anchor="_Toc143770232" w:history="1">
            <w:r w:rsidR="007F565F" w:rsidRPr="001A74B7">
              <w:rPr>
                <w:rStyle w:val="Hyperlink"/>
              </w:rPr>
              <w:t>BAB II</w:t>
            </w:r>
          </w:hyperlink>
          <w:r w:rsidR="007F565F" w:rsidRPr="001A74B7">
            <w:rPr>
              <w:rFonts w:eastAsiaTheme="minorEastAsia"/>
            </w:rPr>
            <w:t xml:space="preserve"> </w:t>
          </w:r>
          <w:hyperlink w:anchor="_Toc143770233" w:history="1">
            <w:r w:rsidR="007F565F" w:rsidRPr="001A74B7">
              <w:rPr>
                <w:rStyle w:val="Hyperlink"/>
              </w:rPr>
              <w:t>TINJAUAN PUSTAKA, KERANGKA PEMIKIRAN, DAN HIPOTESIS PENELITIAN</w:t>
            </w:r>
            <w:r w:rsidR="007F565F" w:rsidRPr="001A74B7">
              <w:rPr>
                <w:webHidden/>
              </w:rPr>
              <w:tab/>
            </w:r>
            <w:r w:rsidR="007F565F" w:rsidRPr="001A74B7">
              <w:rPr>
                <w:webHidden/>
              </w:rPr>
              <w:fldChar w:fldCharType="begin"/>
            </w:r>
            <w:r w:rsidR="007F565F" w:rsidRPr="001A74B7">
              <w:rPr>
                <w:webHidden/>
              </w:rPr>
              <w:instrText xml:space="preserve"> PAGEREF _Toc143770233 \h </w:instrText>
            </w:r>
            <w:r w:rsidR="007F565F" w:rsidRPr="001A74B7">
              <w:rPr>
                <w:webHidden/>
              </w:rPr>
            </w:r>
            <w:r w:rsidR="007F565F" w:rsidRPr="001A74B7">
              <w:rPr>
                <w:webHidden/>
              </w:rPr>
              <w:fldChar w:fldCharType="separate"/>
            </w:r>
            <w:r w:rsidR="006B5979" w:rsidRPr="001A74B7">
              <w:rPr>
                <w:webHidden/>
              </w:rPr>
              <w:t>10</w:t>
            </w:r>
            <w:r w:rsidR="007F565F" w:rsidRPr="001A74B7">
              <w:rPr>
                <w:webHidden/>
              </w:rPr>
              <w:fldChar w:fldCharType="end"/>
            </w:r>
          </w:hyperlink>
        </w:p>
        <w:p w14:paraId="3E7EFE22" w14:textId="787E82C9"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34" w:history="1">
            <w:r w:rsidR="007F565F" w:rsidRPr="001A74B7">
              <w:rPr>
                <w:rStyle w:val="Hyperlink"/>
                <w:rFonts w:ascii="Times New Roman" w:hAnsi="Times New Roman" w:cs="Times New Roman"/>
                <w:noProof/>
                <w:sz w:val="24"/>
                <w:szCs w:val="24"/>
              </w:rPr>
              <w:t>2.1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Tinjauan Pustaka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10</w:t>
            </w:r>
            <w:r w:rsidR="007F565F" w:rsidRPr="001A74B7">
              <w:rPr>
                <w:rFonts w:ascii="Times New Roman" w:hAnsi="Times New Roman" w:cs="Times New Roman"/>
                <w:noProof/>
                <w:webHidden/>
                <w:sz w:val="24"/>
                <w:szCs w:val="24"/>
              </w:rPr>
              <w:fldChar w:fldCharType="end"/>
            </w:r>
          </w:hyperlink>
        </w:p>
        <w:p w14:paraId="28E83E30" w14:textId="5C017B8F"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5" w:history="1">
            <w:r w:rsidR="007F565F" w:rsidRPr="001A74B7">
              <w:rPr>
                <w:rStyle w:val="Hyperlink"/>
                <w:rFonts w:ascii="Times New Roman" w:hAnsi="Times New Roman" w:cs="Times New Roman"/>
                <w:noProof/>
                <w:sz w:val="24"/>
                <w:szCs w:val="24"/>
              </w:rPr>
              <w:t>2.1.1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Pengertian Akuntansi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10</w:t>
            </w:r>
            <w:r w:rsidR="007F565F" w:rsidRPr="001A74B7">
              <w:rPr>
                <w:rFonts w:ascii="Times New Roman" w:hAnsi="Times New Roman" w:cs="Times New Roman"/>
                <w:noProof/>
                <w:webHidden/>
                <w:sz w:val="24"/>
                <w:szCs w:val="24"/>
              </w:rPr>
              <w:fldChar w:fldCharType="end"/>
            </w:r>
          </w:hyperlink>
        </w:p>
        <w:p w14:paraId="70A67720" w14:textId="28A58399"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6" w:history="1">
            <w:r w:rsidR="007F565F" w:rsidRPr="001A74B7">
              <w:rPr>
                <w:rStyle w:val="Hyperlink"/>
                <w:rFonts w:ascii="Times New Roman" w:hAnsi="Times New Roman" w:cs="Times New Roman"/>
                <w:noProof/>
                <w:sz w:val="24"/>
                <w:szCs w:val="24"/>
              </w:rPr>
              <w:t>2.1.2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Pemakai Informasi Akuntansi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11</w:t>
            </w:r>
            <w:r w:rsidR="007F565F" w:rsidRPr="001A74B7">
              <w:rPr>
                <w:rFonts w:ascii="Times New Roman" w:hAnsi="Times New Roman" w:cs="Times New Roman"/>
                <w:noProof/>
                <w:webHidden/>
                <w:sz w:val="24"/>
                <w:szCs w:val="24"/>
              </w:rPr>
              <w:fldChar w:fldCharType="end"/>
            </w:r>
          </w:hyperlink>
        </w:p>
        <w:p w14:paraId="3D34EF9A" w14:textId="1C5D28EC"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7" w:history="1">
            <w:r w:rsidR="007F565F" w:rsidRPr="001A74B7">
              <w:rPr>
                <w:rStyle w:val="Hyperlink"/>
                <w:rFonts w:ascii="Times New Roman" w:hAnsi="Times New Roman" w:cs="Times New Roman"/>
                <w:noProof/>
                <w:sz w:val="24"/>
                <w:szCs w:val="24"/>
              </w:rPr>
              <w:t>2.1.3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Bidang-Bidang Akuntansi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12</w:t>
            </w:r>
            <w:r w:rsidR="007F565F" w:rsidRPr="001A74B7">
              <w:rPr>
                <w:rFonts w:ascii="Times New Roman" w:hAnsi="Times New Roman" w:cs="Times New Roman"/>
                <w:noProof/>
                <w:webHidden/>
                <w:sz w:val="24"/>
                <w:szCs w:val="24"/>
              </w:rPr>
              <w:fldChar w:fldCharType="end"/>
            </w:r>
          </w:hyperlink>
        </w:p>
        <w:p w14:paraId="32D8ACDB" w14:textId="0321EE42"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8" w:history="1">
            <w:r w:rsidR="007F565F" w:rsidRPr="001A74B7">
              <w:rPr>
                <w:rStyle w:val="Hyperlink"/>
                <w:rFonts w:ascii="Times New Roman" w:hAnsi="Times New Roman" w:cs="Times New Roman"/>
                <w:noProof/>
                <w:sz w:val="24"/>
                <w:szCs w:val="24"/>
              </w:rPr>
              <w:t>2.1.4</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Laporan Keuangan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14</w:t>
            </w:r>
            <w:r w:rsidR="007F565F" w:rsidRPr="001A74B7">
              <w:rPr>
                <w:rFonts w:ascii="Times New Roman" w:hAnsi="Times New Roman" w:cs="Times New Roman"/>
                <w:noProof/>
                <w:webHidden/>
                <w:sz w:val="24"/>
                <w:szCs w:val="24"/>
              </w:rPr>
              <w:fldChar w:fldCharType="end"/>
            </w:r>
          </w:hyperlink>
        </w:p>
        <w:p w14:paraId="3D6C1318" w14:textId="5F2E42CC"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9" w:history="1">
            <w:r w:rsidR="007F565F" w:rsidRPr="001A74B7">
              <w:rPr>
                <w:rStyle w:val="Hyperlink"/>
                <w:rFonts w:ascii="Times New Roman" w:hAnsi="Times New Roman" w:cs="Times New Roman"/>
                <w:noProof/>
                <w:sz w:val="24"/>
                <w:szCs w:val="24"/>
              </w:rPr>
              <w:t>2.1.5</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Analisis Laporan Keuangan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_Toc143770239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16</w:t>
            </w:r>
            <w:r w:rsidR="007F565F" w:rsidRPr="001A74B7">
              <w:rPr>
                <w:rFonts w:ascii="Times New Roman" w:hAnsi="Times New Roman" w:cs="Times New Roman"/>
                <w:noProof/>
                <w:webHidden/>
                <w:sz w:val="24"/>
                <w:szCs w:val="24"/>
              </w:rPr>
              <w:fldChar w:fldCharType="end"/>
            </w:r>
          </w:hyperlink>
        </w:p>
        <w:p w14:paraId="762548C5" w14:textId="10C754B2"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0" w:history="1">
            <w:r w:rsidR="007F565F" w:rsidRPr="001A74B7">
              <w:rPr>
                <w:rStyle w:val="Hyperlink"/>
                <w:rFonts w:ascii="Times New Roman" w:hAnsi="Times New Roman" w:cs="Times New Roman"/>
                <w:noProof/>
                <w:sz w:val="24"/>
                <w:szCs w:val="24"/>
              </w:rPr>
              <w:t>2.1.6</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i/>
                <w:iCs/>
                <w:noProof/>
                <w:sz w:val="24"/>
                <w:szCs w:val="24"/>
              </w:rPr>
              <w:t>Return On Assets</w:t>
            </w:r>
            <w:r w:rsidR="007F565F" w:rsidRPr="001A74B7">
              <w:rPr>
                <w:rStyle w:val="Hyperlink"/>
                <w:rFonts w:ascii="Times New Roman" w:hAnsi="Times New Roman" w:cs="Times New Roman"/>
                <w:noProof/>
                <w:sz w:val="24"/>
                <w:szCs w:val="24"/>
              </w:rPr>
              <w:t xml:space="preserve"> (ROA)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_Toc143770240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17</w:t>
            </w:r>
            <w:r w:rsidR="007F565F" w:rsidRPr="001A74B7">
              <w:rPr>
                <w:rFonts w:ascii="Times New Roman" w:hAnsi="Times New Roman" w:cs="Times New Roman"/>
                <w:noProof/>
                <w:webHidden/>
                <w:sz w:val="24"/>
                <w:szCs w:val="24"/>
              </w:rPr>
              <w:fldChar w:fldCharType="end"/>
            </w:r>
          </w:hyperlink>
        </w:p>
        <w:p w14:paraId="0F65B198" w14:textId="53A3598C"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1" w:history="1">
            <w:r w:rsidR="007F565F" w:rsidRPr="001A74B7">
              <w:rPr>
                <w:rStyle w:val="Hyperlink"/>
                <w:rFonts w:ascii="Times New Roman" w:hAnsi="Times New Roman" w:cs="Times New Roman"/>
                <w:noProof/>
                <w:sz w:val="24"/>
                <w:szCs w:val="24"/>
              </w:rPr>
              <w:t>2.1.7</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Piutang</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_Toc143770241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19</w:t>
            </w:r>
            <w:r w:rsidR="007F565F" w:rsidRPr="001A74B7">
              <w:rPr>
                <w:rFonts w:ascii="Times New Roman" w:hAnsi="Times New Roman" w:cs="Times New Roman"/>
                <w:noProof/>
                <w:webHidden/>
                <w:sz w:val="24"/>
                <w:szCs w:val="24"/>
              </w:rPr>
              <w:fldChar w:fldCharType="end"/>
            </w:r>
          </w:hyperlink>
        </w:p>
        <w:p w14:paraId="4B5AC9CB" w14:textId="2AE77B46"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2" w:history="1">
            <w:r w:rsidR="007F565F" w:rsidRPr="001A74B7">
              <w:rPr>
                <w:rStyle w:val="Hyperlink"/>
                <w:rFonts w:ascii="Times New Roman" w:hAnsi="Times New Roman" w:cs="Times New Roman"/>
                <w:noProof/>
                <w:sz w:val="24"/>
                <w:szCs w:val="24"/>
              </w:rPr>
              <w:t>2.1.8</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Perputaran Piutang</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_Toc143770242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19</w:t>
            </w:r>
            <w:r w:rsidR="007F565F" w:rsidRPr="001A74B7">
              <w:rPr>
                <w:rFonts w:ascii="Times New Roman" w:hAnsi="Times New Roman" w:cs="Times New Roman"/>
                <w:noProof/>
                <w:webHidden/>
                <w:sz w:val="24"/>
                <w:szCs w:val="24"/>
              </w:rPr>
              <w:fldChar w:fldCharType="end"/>
            </w:r>
          </w:hyperlink>
        </w:p>
        <w:p w14:paraId="74FC45B6" w14:textId="40BA5CE4"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3" w:history="1">
            <w:r w:rsidR="007F565F" w:rsidRPr="001A74B7">
              <w:rPr>
                <w:rStyle w:val="Hyperlink"/>
                <w:rFonts w:ascii="Times New Roman" w:hAnsi="Times New Roman" w:cs="Times New Roman"/>
                <w:noProof/>
                <w:sz w:val="24"/>
                <w:szCs w:val="24"/>
              </w:rPr>
              <w:t>2.1.9</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Persediaan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21</w:t>
            </w:r>
            <w:r w:rsidR="007F565F" w:rsidRPr="001A74B7">
              <w:rPr>
                <w:rFonts w:ascii="Times New Roman" w:hAnsi="Times New Roman" w:cs="Times New Roman"/>
                <w:noProof/>
                <w:webHidden/>
                <w:sz w:val="24"/>
                <w:szCs w:val="24"/>
              </w:rPr>
              <w:fldChar w:fldCharType="end"/>
            </w:r>
          </w:hyperlink>
        </w:p>
        <w:p w14:paraId="0D0B5693" w14:textId="0036D723"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4" w:history="1">
            <w:r w:rsidR="007F565F" w:rsidRPr="001A74B7">
              <w:rPr>
                <w:rStyle w:val="Hyperlink"/>
                <w:rFonts w:ascii="Times New Roman" w:hAnsi="Times New Roman" w:cs="Times New Roman"/>
                <w:noProof/>
                <w:sz w:val="24"/>
                <w:szCs w:val="24"/>
              </w:rPr>
              <w:t>2.1.10</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Perputaran Persediaan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22</w:t>
            </w:r>
            <w:r w:rsidR="007F565F" w:rsidRPr="001A74B7">
              <w:rPr>
                <w:rFonts w:ascii="Times New Roman" w:hAnsi="Times New Roman" w:cs="Times New Roman"/>
                <w:noProof/>
                <w:webHidden/>
                <w:sz w:val="24"/>
                <w:szCs w:val="24"/>
              </w:rPr>
              <w:fldChar w:fldCharType="end"/>
            </w:r>
          </w:hyperlink>
        </w:p>
        <w:p w14:paraId="0704F7D5" w14:textId="29A8557D"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5" w:history="1">
            <w:r w:rsidR="007F565F" w:rsidRPr="001A74B7">
              <w:rPr>
                <w:rStyle w:val="Hyperlink"/>
                <w:rFonts w:ascii="Times New Roman" w:hAnsi="Times New Roman" w:cs="Times New Roman"/>
                <w:noProof/>
                <w:sz w:val="24"/>
                <w:szCs w:val="24"/>
              </w:rPr>
              <w:t>2.1.11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Kas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23</w:t>
            </w:r>
            <w:r w:rsidR="007F565F" w:rsidRPr="001A74B7">
              <w:rPr>
                <w:rFonts w:ascii="Times New Roman" w:hAnsi="Times New Roman" w:cs="Times New Roman"/>
                <w:noProof/>
                <w:webHidden/>
                <w:sz w:val="24"/>
                <w:szCs w:val="24"/>
              </w:rPr>
              <w:fldChar w:fldCharType="end"/>
            </w:r>
          </w:hyperlink>
        </w:p>
        <w:p w14:paraId="64A46338" w14:textId="07BC9EEC"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6" w:history="1">
            <w:r w:rsidR="007F565F" w:rsidRPr="001A74B7">
              <w:rPr>
                <w:rStyle w:val="Hyperlink"/>
                <w:rFonts w:ascii="Times New Roman" w:hAnsi="Times New Roman" w:cs="Times New Roman"/>
                <w:noProof/>
                <w:sz w:val="24"/>
                <w:szCs w:val="24"/>
              </w:rPr>
              <w:t>2.1.12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Perputaran Kas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24</w:t>
            </w:r>
            <w:r w:rsidR="007F565F" w:rsidRPr="001A74B7">
              <w:rPr>
                <w:rFonts w:ascii="Times New Roman" w:hAnsi="Times New Roman" w:cs="Times New Roman"/>
                <w:noProof/>
                <w:webHidden/>
                <w:sz w:val="24"/>
                <w:szCs w:val="24"/>
              </w:rPr>
              <w:fldChar w:fldCharType="end"/>
            </w:r>
          </w:hyperlink>
        </w:p>
        <w:p w14:paraId="117F4811" w14:textId="56B1E30D"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47" w:history="1">
            <w:r w:rsidR="007F565F" w:rsidRPr="001A74B7">
              <w:rPr>
                <w:rStyle w:val="Hyperlink"/>
                <w:rFonts w:ascii="Times New Roman" w:hAnsi="Times New Roman" w:cs="Times New Roman"/>
                <w:noProof/>
                <w:sz w:val="24"/>
                <w:szCs w:val="24"/>
              </w:rPr>
              <w:t>2.2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Kerangka Pemikiran dan Paradigma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25</w:t>
            </w:r>
            <w:r w:rsidR="007F565F" w:rsidRPr="001A74B7">
              <w:rPr>
                <w:rFonts w:ascii="Times New Roman" w:hAnsi="Times New Roman" w:cs="Times New Roman"/>
                <w:noProof/>
                <w:webHidden/>
                <w:sz w:val="24"/>
                <w:szCs w:val="24"/>
              </w:rPr>
              <w:fldChar w:fldCharType="end"/>
            </w:r>
          </w:hyperlink>
        </w:p>
        <w:p w14:paraId="5AFC7D28" w14:textId="673D43C4"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48" w:history="1">
            <w:r w:rsidR="007F565F" w:rsidRPr="001A74B7">
              <w:rPr>
                <w:rStyle w:val="Hyperlink"/>
                <w:rFonts w:ascii="Times New Roman" w:eastAsia="Times New Roman" w:hAnsi="Times New Roman" w:cs="Times New Roman"/>
                <w:noProof/>
                <w:sz w:val="24"/>
                <w:szCs w:val="24"/>
              </w:rPr>
              <w:t>2.3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eastAsia="Times New Roman" w:hAnsi="Times New Roman" w:cs="Times New Roman"/>
                <w:noProof/>
                <w:sz w:val="24"/>
                <w:szCs w:val="24"/>
              </w:rPr>
              <w:t>Hipotesis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_Toc143770248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30</w:t>
            </w:r>
            <w:r w:rsidR="007F565F" w:rsidRPr="001A74B7">
              <w:rPr>
                <w:rFonts w:ascii="Times New Roman" w:hAnsi="Times New Roman" w:cs="Times New Roman"/>
                <w:noProof/>
                <w:webHidden/>
                <w:sz w:val="24"/>
                <w:szCs w:val="24"/>
              </w:rPr>
              <w:fldChar w:fldCharType="end"/>
            </w:r>
          </w:hyperlink>
        </w:p>
        <w:p w14:paraId="5811F09D" w14:textId="04A8306C" w:rsidR="007F565F" w:rsidRPr="001A74B7" w:rsidRDefault="00000000" w:rsidP="007F565F">
          <w:pPr>
            <w:pStyle w:val="TOC1"/>
            <w:rPr>
              <w:rFonts w:eastAsiaTheme="minorEastAsia"/>
            </w:rPr>
          </w:pPr>
          <w:hyperlink w:anchor="_Toc143770249" w:history="1">
            <w:r w:rsidR="007F565F" w:rsidRPr="001A74B7">
              <w:rPr>
                <w:rStyle w:val="Hyperlink"/>
              </w:rPr>
              <w:t>BAB III</w:t>
            </w:r>
          </w:hyperlink>
          <w:r w:rsidR="007F565F" w:rsidRPr="001A74B7">
            <w:rPr>
              <w:rFonts w:eastAsiaTheme="minorEastAsia"/>
            </w:rPr>
            <w:t xml:space="preserve"> </w:t>
          </w:r>
          <w:hyperlink w:anchor="_Toc143770250" w:history="1">
            <w:r w:rsidR="007F565F" w:rsidRPr="001A74B7">
              <w:rPr>
                <w:rStyle w:val="Hyperlink"/>
              </w:rPr>
              <w:t>OBJEK DAN METODE PENELITIAN</w:t>
            </w:r>
            <w:r w:rsidR="007F565F" w:rsidRPr="001A74B7">
              <w:rPr>
                <w:webHidden/>
              </w:rPr>
              <w:tab/>
            </w:r>
            <w:r w:rsidR="007F565F" w:rsidRPr="001A74B7">
              <w:rPr>
                <w:webHidden/>
              </w:rPr>
              <w:fldChar w:fldCharType="begin"/>
            </w:r>
            <w:r w:rsidR="007F565F" w:rsidRPr="001A74B7">
              <w:rPr>
                <w:webHidden/>
              </w:rPr>
              <w:instrText xml:space="preserve"> PAGEREF _Toc143770250 \h </w:instrText>
            </w:r>
            <w:r w:rsidR="007F565F" w:rsidRPr="001A74B7">
              <w:rPr>
                <w:webHidden/>
              </w:rPr>
            </w:r>
            <w:r w:rsidR="007F565F" w:rsidRPr="001A74B7">
              <w:rPr>
                <w:webHidden/>
              </w:rPr>
              <w:fldChar w:fldCharType="separate"/>
            </w:r>
            <w:r w:rsidR="006B5979" w:rsidRPr="001A74B7">
              <w:rPr>
                <w:webHidden/>
              </w:rPr>
              <w:t>33</w:t>
            </w:r>
            <w:r w:rsidR="007F565F" w:rsidRPr="001A74B7">
              <w:rPr>
                <w:webHidden/>
              </w:rPr>
              <w:fldChar w:fldCharType="end"/>
            </w:r>
          </w:hyperlink>
        </w:p>
        <w:p w14:paraId="4348A40E" w14:textId="5EF28158"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51" w:history="1">
            <w:r w:rsidR="007F565F" w:rsidRPr="001A74B7">
              <w:rPr>
                <w:rStyle w:val="Hyperlink"/>
                <w:rFonts w:ascii="Times New Roman" w:hAnsi="Times New Roman" w:cs="Times New Roman"/>
                <w:noProof/>
                <w:sz w:val="24"/>
                <w:szCs w:val="24"/>
              </w:rPr>
              <w:t>3.1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Objek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_Toc143770251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33</w:t>
            </w:r>
            <w:r w:rsidR="007F565F" w:rsidRPr="001A74B7">
              <w:rPr>
                <w:rFonts w:ascii="Times New Roman" w:hAnsi="Times New Roman" w:cs="Times New Roman"/>
                <w:noProof/>
                <w:webHidden/>
                <w:sz w:val="24"/>
                <w:szCs w:val="24"/>
              </w:rPr>
              <w:fldChar w:fldCharType="end"/>
            </w:r>
          </w:hyperlink>
        </w:p>
        <w:p w14:paraId="54CA91F0" w14:textId="26C097AF"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52" w:history="1">
            <w:r w:rsidR="007F565F" w:rsidRPr="001A74B7">
              <w:rPr>
                <w:rStyle w:val="Hyperlink"/>
                <w:rFonts w:ascii="Times New Roman" w:hAnsi="Times New Roman" w:cs="Times New Roman"/>
                <w:noProof/>
                <w:sz w:val="24"/>
                <w:szCs w:val="24"/>
              </w:rPr>
              <w:t>3.2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Metode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_Toc143770252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33</w:t>
            </w:r>
            <w:r w:rsidR="007F565F" w:rsidRPr="001A74B7">
              <w:rPr>
                <w:rFonts w:ascii="Times New Roman" w:hAnsi="Times New Roman" w:cs="Times New Roman"/>
                <w:noProof/>
                <w:webHidden/>
                <w:sz w:val="24"/>
                <w:szCs w:val="24"/>
              </w:rPr>
              <w:fldChar w:fldCharType="end"/>
            </w:r>
          </w:hyperlink>
        </w:p>
        <w:p w14:paraId="7A4D90C1" w14:textId="05406A54"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3" w:history="1">
            <w:r w:rsidR="007F565F" w:rsidRPr="001A74B7">
              <w:rPr>
                <w:rStyle w:val="Hyperlink"/>
                <w:rFonts w:ascii="Times New Roman" w:hAnsi="Times New Roman" w:cs="Times New Roman"/>
                <w:noProof/>
                <w:sz w:val="24"/>
                <w:szCs w:val="24"/>
              </w:rPr>
              <w:t>3.2.1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Desain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33</w:t>
            </w:r>
            <w:r w:rsidR="007F565F" w:rsidRPr="001A74B7">
              <w:rPr>
                <w:rFonts w:ascii="Times New Roman" w:hAnsi="Times New Roman" w:cs="Times New Roman"/>
                <w:noProof/>
                <w:webHidden/>
                <w:sz w:val="24"/>
                <w:szCs w:val="24"/>
              </w:rPr>
              <w:fldChar w:fldCharType="end"/>
            </w:r>
          </w:hyperlink>
        </w:p>
        <w:p w14:paraId="0CB743E3" w14:textId="799A4F18"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4" w:history="1">
            <w:r w:rsidR="007F565F" w:rsidRPr="001A74B7">
              <w:rPr>
                <w:rStyle w:val="Hyperlink"/>
                <w:rFonts w:ascii="Times New Roman" w:hAnsi="Times New Roman" w:cs="Times New Roman"/>
                <w:noProof/>
                <w:sz w:val="24"/>
                <w:szCs w:val="24"/>
              </w:rPr>
              <w:t>3.2.2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Unit Analisis</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34</w:t>
            </w:r>
            <w:r w:rsidR="007F565F" w:rsidRPr="001A74B7">
              <w:rPr>
                <w:rFonts w:ascii="Times New Roman" w:hAnsi="Times New Roman" w:cs="Times New Roman"/>
                <w:noProof/>
                <w:webHidden/>
                <w:sz w:val="24"/>
                <w:szCs w:val="24"/>
              </w:rPr>
              <w:fldChar w:fldCharType="end"/>
            </w:r>
          </w:hyperlink>
        </w:p>
        <w:p w14:paraId="6DB41409" w14:textId="3F33E39E"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5" w:history="1">
            <w:r w:rsidR="007F565F" w:rsidRPr="001A74B7">
              <w:rPr>
                <w:rStyle w:val="Hyperlink"/>
                <w:rFonts w:ascii="Times New Roman" w:hAnsi="Times New Roman" w:cs="Times New Roman"/>
                <w:noProof/>
                <w:sz w:val="24"/>
                <w:szCs w:val="24"/>
              </w:rPr>
              <w:t>3.2.3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Populasi dan Teknik Penarikan Sampel</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34</w:t>
            </w:r>
            <w:r w:rsidR="007F565F" w:rsidRPr="001A74B7">
              <w:rPr>
                <w:rFonts w:ascii="Times New Roman" w:hAnsi="Times New Roman" w:cs="Times New Roman"/>
                <w:noProof/>
                <w:webHidden/>
                <w:sz w:val="24"/>
                <w:szCs w:val="24"/>
              </w:rPr>
              <w:fldChar w:fldCharType="end"/>
            </w:r>
          </w:hyperlink>
        </w:p>
        <w:p w14:paraId="30717C6E" w14:textId="2F90D222"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6" w:history="1">
            <w:r w:rsidR="007F565F" w:rsidRPr="001A74B7">
              <w:rPr>
                <w:rStyle w:val="Hyperlink"/>
                <w:rFonts w:ascii="Times New Roman" w:hAnsi="Times New Roman" w:cs="Times New Roman"/>
                <w:noProof/>
                <w:sz w:val="24"/>
                <w:szCs w:val="24"/>
              </w:rPr>
              <w:t>3.2.4</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Metode Pengumpulan Data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36</w:t>
            </w:r>
            <w:r w:rsidR="007F565F" w:rsidRPr="001A74B7">
              <w:rPr>
                <w:rFonts w:ascii="Times New Roman" w:hAnsi="Times New Roman" w:cs="Times New Roman"/>
                <w:noProof/>
                <w:webHidden/>
                <w:sz w:val="24"/>
                <w:szCs w:val="24"/>
              </w:rPr>
              <w:fldChar w:fldCharType="end"/>
            </w:r>
          </w:hyperlink>
        </w:p>
        <w:p w14:paraId="0CBF55D1" w14:textId="0BDF5A01"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7" w:history="1">
            <w:r w:rsidR="007F565F" w:rsidRPr="001A74B7">
              <w:rPr>
                <w:rStyle w:val="Hyperlink"/>
                <w:rFonts w:ascii="Times New Roman" w:hAnsi="Times New Roman" w:cs="Times New Roman"/>
                <w:noProof/>
                <w:sz w:val="24"/>
                <w:szCs w:val="24"/>
              </w:rPr>
              <w:t>3.2.5</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Operasional Variabel</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37</w:t>
            </w:r>
            <w:r w:rsidR="007F565F" w:rsidRPr="001A74B7">
              <w:rPr>
                <w:rFonts w:ascii="Times New Roman" w:hAnsi="Times New Roman" w:cs="Times New Roman"/>
                <w:noProof/>
                <w:webHidden/>
                <w:sz w:val="24"/>
                <w:szCs w:val="24"/>
              </w:rPr>
              <w:fldChar w:fldCharType="end"/>
            </w:r>
          </w:hyperlink>
        </w:p>
        <w:p w14:paraId="234BDBD7" w14:textId="336AB976"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8" w:history="1">
            <w:r w:rsidR="007F565F" w:rsidRPr="001A74B7">
              <w:rPr>
                <w:rStyle w:val="Hyperlink"/>
                <w:rFonts w:ascii="Times New Roman" w:hAnsi="Times New Roman" w:cs="Times New Roman"/>
                <w:noProof/>
                <w:sz w:val="24"/>
                <w:szCs w:val="24"/>
              </w:rPr>
              <w:t>3.2.6</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Metode Analisis Data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40</w:t>
            </w:r>
            <w:r w:rsidR="007F565F" w:rsidRPr="001A74B7">
              <w:rPr>
                <w:rFonts w:ascii="Times New Roman" w:hAnsi="Times New Roman" w:cs="Times New Roman"/>
                <w:noProof/>
                <w:webHidden/>
                <w:sz w:val="24"/>
                <w:szCs w:val="24"/>
              </w:rPr>
              <w:fldChar w:fldCharType="end"/>
            </w:r>
          </w:hyperlink>
        </w:p>
        <w:p w14:paraId="303D8153" w14:textId="2CEC84A5"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9" w:history="1">
            <w:r w:rsidR="007F565F" w:rsidRPr="001A74B7">
              <w:rPr>
                <w:rStyle w:val="Hyperlink"/>
                <w:rFonts w:ascii="Times New Roman" w:hAnsi="Times New Roman" w:cs="Times New Roman"/>
                <w:noProof/>
                <w:sz w:val="24"/>
                <w:szCs w:val="24"/>
              </w:rPr>
              <w:t>3.2.7</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Analisis Regresi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_Toc143770259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41</w:t>
            </w:r>
            <w:r w:rsidR="007F565F" w:rsidRPr="001A74B7">
              <w:rPr>
                <w:rFonts w:ascii="Times New Roman" w:hAnsi="Times New Roman" w:cs="Times New Roman"/>
                <w:noProof/>
                <w:webHidden/>
                <w:sz w:val="24"/>
                <w:szCs w:val="24"/>
              </w:rPr>
              <w:fldChar w:fldCharType="end"/>
            </w:r>
          </w:hyperlink>
        </w:p>
        <w:p w14:paraId="3C860706" w14:textId="67C5981D" w:rsidR="007F565F" w:rsidRPr="001A74B7" w:rsidRDefault="00000000" w:rsidP="007F565F">
          <w:pPr>
            <w:pStyle w:val="TOC1"/>
            <w:rPr>
              <w:rFonts w:eastAsiaTheme="minorEastAsia"/>
            </w:rPr>
          </w:pPr>
          <w:hyperlink w:anchor="_Toc143770260" w:history="1">
            <w:r w:rsidR="007F565F" w:rsidRPr="001A74B7">
              <w:rPr>
                <w:rStyle w:val="Hyperlink"/>
              </w:rPr>
              <w:t>BAB IV</w:t>
            </w:r>
          </w:hyperlink>
          <w:r w:rsidR="007F565F" w:rsidRPr="001A74B7">
            <w:rPr>
              <w:rFonts w:eastAsiaTheme="minorEastAsia"/>
            </w:rPr>
            <w:t xml:space="preserve"> </w:t>
          </w:r>
          <w:hyperlink w:anchor="_Toc143770261" w:history="1">
            <w:r w:rsidR="007F565F" w:rsidRPr="001A74B7">
              <w:rPr>
                <w:rStyle w:val="Hyperlink"/>
              </w:rPr>
              <w:t>HASIL PENELITIAN DAN PEMBAHASAN</w:t>
            </w:r>
            <w:r w:rsidR="007F565F" w:rsidRPr="001A74B7">
              <w:rPr>
                <w:webHidden/>
              </w:rPr>
              <w:tab/>
            </w:r>
            <w:r w:rsidR="007F565F" w:rsidRPr="001A74B7">
              <w:rPr>
                <w:webHidden/>
              </w:rPr>
              <w:fldChar w:fldCharType="begin"/>
            </w:r>
            <w:r w:rsidR="007F565F" w:rsidRPr="001A74B7">
              <w:rPr>
                <w:webHidden/>
              </w:rPr>
              <w:instrText xml:space="preserve"> PAGEREF _Toc143770261 \h </w:instrText>
            </w:r>
            <w:r w:rsidR="007F565F" w:rsidRPr="001A74B7">
              <w:rPr>
                <w:webHidden/>
              </w:rPr>
            </w:r>
            <w:r w:rsidR="007F565F" w:rsidRPr="001A74B7">
              <w:rPr>
                <w:webHidden/>
              </w:rPr>
              <w:fldChar w:fldCharType="separate"/>
            </w:r>
            <w:r w:rsidR="006B5979" w:rsidRPr="001A74B7">
              <w:rPr>
                <w:webHidden/>
              </w:rPr>
              <w:t>48</w:t>
            </w:r>
            <w:r w:rsidR="007F565F" w:rsidRPr="001A74B7">
              <w:rPr>
                <w:webHidden/>
              </w:rPr>
              <w:fldChar w:fldCharType="end"/>
            </w:r>
          </w:hyperlink>
        </w:p>
        <w:p w14:paraId="7CC83AC2" w14:textId="4638DBF6"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2" w:history="1">
            <w:r w:rsidR="007F565F" w:rsidRPr="001A74B7">
              <w:rPr>
                <w:rStyle w:val="Hyperlink"/>
                <w:rFonts w:ascii="Times New Roman" w:hAnsi="Times New Roman" w:cs="Times New Roman"/>
                <w:noProof/>
                <w:sz w:val="24"/>
                <w:szCs w:val="24"/>
              </w:rPr>
              <w:t>4.1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Deskripsi Data</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_Toc143770262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48</w:t>
            </w:r>
            <w:r w:rsidR="007F565F" w:rsidRPr="001A74B7">
              <w:rPr>
                <w:rFonts w:ascii="Times New Roman" w:hAnsi="Times New Roman" w:cs="Times New Roman"/>
                <w:noProof/>
                <w:webHidden/>
                <w:sz w:val="24"/>
                <w:szCs w:val="24"/>
              </w:rPr>
              <w:fldChar w:fldCharType="end"/>
            </w:r>
          </w:hyperlink>
        </w:p>
        <w:p w14:paraId="28830C8E" w14:textId="60813B54"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3" w:history="1">
            <w:r w:rsidR="007F565F" w:rsidRPr="001A74B7">
              <w:rPr>
                <w:rStyle w:val="Hyperlink"/>
                <w:rFonts w:ascii="Times New Roman" w:hAnsi="Times New Roman" w:cs="Times New Roman"/>
                <w:noProof/>
                <w:sz w:val="24"/>
                <w:szCs w:val="24"/>
              </w:rPr>
              <w:t>4.2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Hasil Penelitian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63</w:t>
            </w:r>
            <w:r w:rsidR="007F565F" w:rsidRPr="001A74B7">
              <w:rPr>
                <w:rFonts w:ascii="Times New Roman" w:hAnsi="Times New Roman" w:cs="Times New Roman"/>
                <w:noProof/>
                <w:webHidden/>
                <w:sz w:val="24"/>
                <w:szCs w:val="24"/>
              </w:rPr>
              <w:fldChar w:fldCharType="end"/>
            </w:r>
          </w:hyperlink>
        </w:p>
        <w:p w14:paraId="4685629A" w14:textId="6D46547F"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4" w:history="1">
            <w:r w:rsidR="007F565F" w:rsidRPr="001A74B7">
              <w:rPr>
                <w:rStyle w:val="Hyperlink"/>
                <w:rFonts w:ascii="Times New Roman" w:hAnsi="Times New Roman" w:cs="Times New Roman"/>
                <w:noProof/>
                <w:sz w:val="24"/>
                <w:szCs w:val="24"/>
              </w:rPr>
              <w:t>4.2.1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Hasil Uji Analisis Deskriptif</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67</w:t>
            </w:r>
            <w:r w:rsidR="007F565F" w:rsidRPr="001A74B7">
              <w:rPr>
                <w:rFonts w:ascii="Times New Roman" w:hAnsi="Times New Roman" w:cs="Times New Roman"/>
                <w:noProof/>
                <w:webHidden/>
                <w:sz w:val="24"/>
                <w:szCs w:val="24"/>
              </w:rPr>
              <w:fldChar w:fldCharType="end"/>
            </w:r>
          </w:hyperlink>
        </w:p>
        <w:p w14:paraId="06247E92" w14:textId="17268599"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5" w:history="1">
            <w:r w:rsidR="007F565F" w:rsidRPr="001A74B7">
              <w:rPr>
                <w:rStyle w:val="Hyperlink"/>
                <w:rFonts w:ascii="Times New Roman" w:hAnsi="Times New Roman" w:cs="Times New Roman"/>
                <w:noProof/>
                <w:sz w:val="24"/>
                <w:szCs w:val="24"/>
              </w:rPr>
              <w:t>4.2.2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Hasil Uji Analisis Asosiatif</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_Toc143770265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70</w:t>
            </w:r>
            <w:r w:rsidR="007F565F" w:rsidRPr="001A74B7">
              <w:rPr>
                <w:rFonts w:ascii="Times New Roman" w:hAnsi="Times New Roman" w:cs="Times New Roman"/>
                <w:noProof/>
                <w:webHidden/>
                <w:sz w:val="24"/>
                <w:szCs w:val="24"/>
              </w:rPr>
              <w:fldChar w:fldCharType="end"/>
            </w:r>
          </w:hyperlink>
        </w:p>
        <w:p w14:paraId="41186B99" w14:textId="1D5DECB2"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6" w:history="1">
            <w:r w:rsidR="007F565F" w:rsidRPr="001A74B7">
              <w:rPr>
                <w:rStyle w:val="Hyperlink"/>
                <w:rFonts w:ascii="Times New Roman" w:hAnsi="Times New Roman" w:cs="Times New Roman"/>
                <w:noProof/>
                <w:sz w:val="24"/>
                <w:szCs w:val="24"/>
              </w:rPr>
              <w:t>4.2.3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Hasil Uji Hipotesis Statistik</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_Toc143770266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78</w:t>
            </w:r>
            <w:r w:rsidR="007F565F" w:rsidRPr="001A74B7">
              <w:rPr>
                <w:rFonts w:ascii="Times New Roman" w:hAnsi="Times New Roman" w:cs="Times New Roman"/>
                <w:noProof/>
                <w:webHidden/>
                <w:sz w:val="24"/>
                <w:szCs w:val="24"/>
              </w:rPr>
              <w:fldChar w:fldCharType="end"/>
            </w:r>
          </w:hyperlink>
        </w:p>
        <w:p w14:paraId="60E4AE23" w14:textId="4D0A26B0"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7" w:history="1">
            <w:r w:rsidR="007F565F" w:rsidRPr="001A74B7">
              <w:rPr>
                <w:rStyle w:val="Hyperlink"/>
                <w:rFonts w:ascii="Times New Roman" w:hAnsi="Times New Roman" w:cs="Times New Roman"/>
                <w:noProof/>
                <w:sz w:val="24"/>
                <w:szCs w:val="24"/>
              </w:rPr>
              <w:t>4.3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Pembahasan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_Toc143770267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83</w:t>
            </w:r>
            <w:r w:rsidR="007F565F" w:rsidRPr="001A74B7">
              <w:rPr>
                <w:rFonts w:ascii="Times New Roman" w:hAnsi="Times New Roman" w:cs="Times New Roman"/>
                <w:noProof/>
                <w:webHidden/>
                <w:sz w:val="24"/>
                <w:szCs w:val="24"/>
              </w:rPr>
              <w:fldChar w:fldCharType="end"/>
            </w:r>
          </w:hyperlink>
        </w:p>
        <w:p w14:paraId="3FF96196" w14:textId="1E0BE44E"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8" w:history="1">
            <w:r w:rsidR="007F565F" w:rsidRPr="001A74B7">
              <w:rPr>
                <w:rStyle w:val="Hyperlink"/>
                <w:rFonts w:ascii="Times New Roman" w:hAnsi="Times New Roman" w:cs="Times New Roman"/>
                <w:noProof/>
                <w:sz w:val="24"/>
                <w:szCs w:val="24"/>
              </w:rPr>
              <w:t>4.3.1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 xml:space="preserve">Pengaruh Perputaran Piutang Terhadap </w:t>
            </w:r>
            <w:r w:rsidR="007F565F" w:rsidRPr="001A74B7">
              <w:rPr>
                <w:rStyle w:val="Hyperlink"/>
                <w:rFonts w:ascii="Times New Roman" w:hAnsi="Times New Roman" w:cs="Times New Roman"/>
                <w:i/>
                <w:iCs/>
                <w:noProof/>
                <w:sz w:val="24"/>
                <w:szCs w:val="24"/>
              </w:rPr>
              <w:t xml:space="preserve">Return On Assets </w:t>
            </w:r>
            <w:r w:rsidR="007F565F" w:rsidRPr="001A74B7">
              <w:rPr>
                <w:rStyle w:val="Hyperlink"/>
                <w:rFonts w:ascii="Times New Roman" w:hAnsi="Times New Roman" w:cs="Times New Roman"/>
                <w:noProof/>
                <w:sz w:val="24"/>
                <w:szCs w:val="24"/>
              </w:rPr>
              <w:t>Pada Perusahaan Otomotif Yang Terdaftar Di BEI periode 2018 - 2022</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_Toc143770268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83</w:t>
            </w:r>
            <w:r w:rsidR="007F565F" w:rsidRPr="001A74B7">
              <w:rPr>
                <w:rFonts w:ascii="Times New Roman" w:hAnsi="Times New Roman" w:cs="Times New Roman"/>
                <w:noProof/>
                <w:webHidden/>
                <w:sz w:val="24"/>
                <w:szCs w:val="24"/>
              </w:rPr>
              <w:fldChar w:fldCharType="end"/>
            </w:r>
          </w:hyperlink>
        </w:p>
        <w:p w14:paraId="5D218E68" w14:textId="107D2909"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9" w:history="1">
            <w:r w:rsidR="007F565F" w:rsidRPr="001A74B7">
              <w:rPr>
                <w:rStyle w:val="Hyperlink"/>
                <w:rFonts w:ascii="Times New Roman" w:hAnsi="Times New Roman" w:cs="Times New Roman"/>
                <w:noProof/>
                <w:sz w:val="24"/>
                <w:szCs w:val="24"/>
              </w:rPr>
              <w:t>4.3.2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 xml:space="preserve">Pengaruh Perputaran Persediaan Terhadap </w:t>
            </w:r>
            <w:r w:rsidR="007F565F" w:rsidRPr="001A74B7">
              <w:rPr>
                <w:rStyle w:val="Hyperlink"/>
                <w:rFonts w:ascii="Times New Roman" w:hAnsi="Times New Roman" w:cs="Times New Roman"/>
                <w:i/>
                <w:iCs/>
                <w:noProof/>
                <w:sz w:val="24"/>
                <w:szCs w:val="24"/>
              </w:rPr>
              <w:t xml:space="preserve">Return On Assets </w:t>
            </w:r>
            <w:r w:rsidR="007F565F" w:rsidRPr="001A74B7">
              <w:rPr>
                <w:rStyle w:val="Hyperlink"/>
                <w:rFonts w:ascii="Times New Roman" w:hAnsi="Times New Roman" w:cs="Times New Roman"/>
                <w:noProof/>
                <w:sz w:val="24"/>
                <w:szCs w:val="24"/>
              </w:rPr>
              <w:t>Pada Perusahaan Otomotif Yang Terdaftar Di BEI Periode 2018 - 2022</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_Toc143770269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85</w:t>
            </w:r>
            <w:r w:rsidR="007F565F" w:rsidRPr="001A74B7">
              <w:rPr>
                <w:rFonts w:ascii="Times New Roman" w:hAnsi="Times New Roman" w:cs="Times New Roman"/>
                <w:noProof/>
                <w:webHidden/>
                <w:sz w:val="24"/>
                <w:szCs w:val="24"/>
              </w:rPr>
              <w:fldChar w:fldCharType="end"/>
            </w:r>
          </w:hyperlink>
        </w:p>
        <w:p w14:paraId="6B612098" w14:textId="74512CAB" w:rsidR="007F565F" w:rsidRPr="001A74B7"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70" w:history="1">
            <w:r w:rsidR="007F565F" w:rsidRPr="001A74B7">
              <w:rPr>
                <w:rStyle w:val="Hyperlink"/>
                <w:rFonts w:ascii="Times New Roman" w:hAnsi="Times New Roman" w:cs="Times New Roman"/>
                <w:noProof/>
                <w:sz w:val="24"/>
                <w:szCs w:val="24"/>
              </w:rPr>
              <w:t>4.3.3</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 xml:space="preserve">Pengaruh Perputaran Kas Terhadap </w:t>
            </w:r>
            <w:r w:rsidR="007F565F" w:rsidRPr="001A74B7">
              <w:rPr>
                <w:rStyle w:val="Hyperlink"/>
                <w:rFonts w:ascii="Times New Roman" w:hAnsi="Times New Roman" w:cs="Times New Roman"/>
                <w:i/>
                <w:iCs/>
                <w:noProof/>
                <w:sz w:val="24"/>
                <w:szCs w:val="24"/>
              </w:rPr>
              <w:t xml:space="preserve">Return On Assets </w:t>
            </w:r>
            <w:r w:rsidR="007F565F" w:rsidRPr="001A74B7">
              <w:rPr>
                <w:rStyle w:val="Hyperlink"/>
                <w:rFonts w:ascii="Times New Roman" w:hAnsi="Times New Roman" w:cs="Times New Roman"/>
                <w:noProof/>
                <w:sz w:val="24"/>
                <w:szCs w:val="24"/>
              </w:rPr>
              <w:t>Pada Perusahaan Otomotif Yang Terdaftar Di BEI</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_Toc143770270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87</w:t>
            </w:r>
            <w:r w:rsidR="007F565F" w:rsidRPr="001A74B7">
              <w:rPr>
                <w:rFonts w:ascii="Times New Roman" w:hAnsi="Times New Roman" w:cs="Times New Roman"/>
                <w:noProof/>
                <w:webHidden/>
                <w:sz w:val="24"/>
                <w:szCs w:val="24"/>
              </w:rPr>
              <w:fldChar w:fldCharType="end"/>
            </w:r>
          </w:hyperlink>
        </w:p>
        <w:p w14:paraId="25CE4281" w14:textId="49D3C56B" w:rsidR="007F565F" w:rsidRPr="001A74B7" w:rsidRDefault="00000000" w:rsidP="007F565F">
          <w:pPr>
            <w:pStyle w:val="TOC1"/>
            <w:rPr>
              <w:rFonts w:eastAsiaTheme="minorEastAsia"/>
            </w:rPr>
          </w:pPr>
          <w:hyperlink w:anchor="_Toc143770271" w:history="1">
            <w:r w:rsidR="007F565F" w:rsidRPr="001A74B7">
              <w:rPr>
                <w:rStyle w:val="Hyperlink"/>
              </w:rPr>
              <w:t>BAB V</w:t>
            </w:r>
          </w:hyperlink>
          <w:r w:rsidR="007F565F" w:rsidRPr="001A74B7">
            <w:rPr>
              <w:rFonts w:eastAsiaTheme="minorEastAsia"/>
            </w:rPr>
            <w:t xml:space="preserve"> </w:t>
          </w:r>
          <w:hyperlink w:anchor="_Toc143770272" w:history="1">
            <w:r w:rsidR="007F565F" w:rsidRPr="001A74B7">
              <w:rPr>
                <w:rStyle w:val="Hyperlink"/>
              </w:rPr>
              <w:t>KESIMPULAN DAN SARAN</w:t>
            </w:r>
            <w:r w:rsidR="007F565F" w:rsidRPr="001A74B7">
              <w:rPr>
                <w:webHidden/>
              </w:rPr>
              <w:tab/>
            </w:r>
            <w:r w:rsidR="007F565F" w:rsidRPr="001A74B7">
              <w:rPr>
                <w:webHidden/>
              </w:rPr>
              <w:fldChar w:fldCharType="begin"/>
            </w:r>
            <w:r w:rsidR="007F565F" w:rsidRPr="001A74B7">
              <w:rPr>
                <w:webHidden/>
              </w:rPr>
              <w:instrText xml:space="preserve"> PAGEREF _Toc143770272 \h </w:instrText>
            </w:r>
            <w:r w:rsidR="007F565F" w:rsidRPr="001A74B7">
              <w:rPr>
                <w:webHidden/>
              </w:rPr>
            </w:r>
            <w:r w:rsidR="007F565F" w:rsidRPr="001A74B7">
              <w:rPr>
                <w:webHidden/>
              </w:rPr>
              <w:fldChar w:fldCharType="separate"/>
            </w:r>
            <w:r w:rsidR="006B5979" w:rsidRPr="001A74B7">
              <w:rPr>
                <w:webHidden/>
              </w:rPr>
              <w:t>89</w:t>
            </w:r>
            <w:r w:rsidR="007F565F" w:rsidRPr="001A74B7">
              <w:rPr>
                <w:webHidden/>
              </w:rPr>
              <w:fldChar w:fldCharType="end"/>
            </w:r>
          </w:hyperlink>
        </w:p>
        <w:p w14:paraId="74DA1871" w14:textId="08F17E68"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73" w:history="1">
            <w:r w:rsidR="007F565F" w:rsidRPr="001A74B7">
              <w:rPr>
                <w:rStyle w:val="Hyperlink"/>
                <w:rFonts w:ascii="Times New Roman" w:hAnsi="Times New Roman" w:cs="Times New Roman"/>
                <w:noProof/>
                <w:sz w:val="24"/>
                <w:szCs w:val="24"/>
              </w:rPr>
              <w:t>5.1</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Kesimpulan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_Toc143770273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89</w:t>
            </w:r>
            <w:r w:rsidR="007F565F" w:rsidRPr="001A74B7">
              <w:rPr>
                <w:rFonts w:ascii="Times New Roman" w:hAnsi="Times New Roman" w:cs="Times New Roman"/>
                <w:noProof/>
                <w:webHidden/>
                <w:sz w:val="24"/>
                <w:szCs w:val="24"/>
              </w:rPr>
              <w:fldChar w:fldCharType="end"/>
            </w:r>
          </w:hyperlink>
        </w:p>
        <w:p w14:paraId="6DE88F20" w14:textId="76E99EC3" w:rsidR="007F565F" w:rsidRPr="001A74B7"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74" w:history="1">
            <w:r w:rsidR="007F565F" w:rsidRPr="001A74B7">
              <w:rPr>
                <w:rStyle w:val="Hyperlink"/>
                <w:rFonts w:ascii="Times New Roman" w:hAnsi="Times New Roman" w:cs="Times New Roman"/>
                <w:noProof/>
                <w:sz w:val="24"/>
                <w:szCs w:val="24"/>
              </w:rPr>
              <w:t>5.2</w:t>
            </w:r>
            <w:r w:rsidR="007F565F" w:rsidRPr="001A74B7">
              <w:rPr>
                <w:rFonts w:ascii="Times New Roman" w:eastAsiaTheme="minorEastAsia" w:hAnsi="Times New Roman" w:cs="Times New Roman"/>
                <w:noProof/>
                <w:sz w:val="24"/>
                <w:szCs w:val="24"/>
              </w:rPr>
              <w:tab/>
            </w:r>
            <w:r w:rsidR="007F565F" w:rsidRPr="001A74B7">
              <w:rPr>
                <w:rStyle w:val="Hyperlink"/>
                <w:rFonts w:ascii="Times New Roman" w:hAnsi="Times New Roman" w:cs="Times New Roman"/>
                <w:noProof/>
                <w:sz w:val="24"/>
                <w:szCs w:val="24"/>
              </w:rPr>
              <w:t>Saran</w:t>
            </w:r>
            <w:r w:rsidR="007F565F" w:rsidRPr="001A74B7">
              <w:rPr>
                <w:rFonts w:ascii="Times New Roman" w:hAnsi="Times New Roman" w:cs="Times New Roman"/>
                <w:noProof/>
                <w:webHidden/>
                <w:sz w:val="24"/>
                <w:szCs w:val="24"/>
              </w:rPr>
              <w:tab/>
            </w:r>
            <w:r w:rsidR="007F565F" w:rsidRPr="001A74B7">
              <w:rPr>
                <w:rFonts w:ascii="Times New Roman" w:hAnsi="Times New Roman" w:cs="Times New Roman"/>
                <w:noProof/>
                <w:webHidden/>
                <w:sz w:val="24"/>
                <w:szCs w:val="24"/>
              </w:rPr>
              <w:fldChar w:fldCharType="begin"/>
            </w:r>
            <w:r w:rsidR="007F565F" w:rsidRPr="001A74B7">
              <w:rPr>
                <w:rFonts w:ascii="Times New Roman" w:hAnsi="Times New Roman" w:cs="Times New Roman"/>
                <w:noProof/>
                <w:webHidden/>
                <w:sz w:val="24"/>
                <w:szCs w:val="24"/>
              </w:rPr>
              <w:instrText xml:space="preserve"> PAGEREF _Toc143770274 \h </w:instrText>
            </w:r>
            <w:r w:rsidR="007F565F" w:rsidRPr="001A74B7">
              <w:rPr>
                <w:rFonts w:ascii="Times New Roman" w:hAnsi="Times New Roman" w:cs="Times New Roman"/>
                <w:noProof/>
                <w:webHidden/>
                <w:sz w:val="24"/>
                <w:szCs w:val="24"/>
              </w:rPr>
            </w:r>
            <w:r w:rsidR="007F565F"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90</w:t>
            </w:r>
            <w:r w:rsidR="007F565F" w:rsidRPr="001A74B7">
              <w:rPr>
                <w:rFonts w:ascii="Times New Roman" w:hAnsi="Times New Roman" w:cs="Times New Roman"/>
                <w:noProof/>
                <w:webHidden/>
                <w:sz w:val="24"/>
                <w:szCs w:val="24"/>
              </w:rPr>
              <w:fldChar w:fldCharType="end"/>
            </w:r>
          </w:hyperlink>
        </w:p>
        <w:p w14:paraId="0DC7A402" w14:textId="733C855D" w:rsidR="007F565F" w:rsidRPr="001A74B7" w:rsidRDefault="00000000" w:rsidP="007F565F">
          <w:pPr>
            <w:pStyle w:val="TOC1"/>
            <w:rPr>
              <w:rFonts w:eastAsiaTheme="minorEastAsia"/>
            </w:rPr>
          </w:pPr>
          <w:hyperlink w:anchor="_Toc143770275" w:history="1">
            <w:r w:rsidR="007F565F" w:rsidRPr="001A74B7">
              <w:rPr>
                <w:rStyle w:val="Hyperlink"/>
              </w:rPr>
              <w:t>DAFTAR PUSTAKA</w:t>
            </w:r>
            <w:r w:rsidR="007F565F" w:rsidRPr="001A74B7">
              <w:rPr>
                <w:webHidden/>
              </w:rPr>
              <w:tab/>
            </w:r>
            <w:r w:rsidR="007F565F" w:rsidRPr="001A74B7">
              <w:rPr>
                <w:webHidden/>
              </w:rPr>
              <w:fldChar w:fldCharType="begin"/>
            </w:r>
            <w:r w:rsidR="007F565F" w:rsidRPr="001A74B7">
              <w:rPr>
                <w:webHidden/>
              </w:rPr>
              <w:instrText xml:space="preserve"> PAGEREF _Toc143770275 \h </w:instrText>
            </w:r>
            <w:r w:rsidR="007F565F" w:rsidRPr="001A74B7">
              <w:rPr>
                <w:webHidden/>
              </w:rPr>
            </w:r>
            <w:r w:rsidR="007F565F" w:rsidRPr="001A74B7">
              <w:rPr>
                <w:webHidden/>
              </w:rPr>
              <w:fldChar w:fldCharType="separate"/>
            </w:r>
            <w:r w:rsidR="006B5979" w:rsidRPr="001A74B7">
              <w:rPr>
                <w:webHidden/>
              </w:rPr>
              <w:t>92</w:t>
            </w:r>
            <w:r w:rsidR="007F565F" w:rsidRPr="001A74B7">
              <w:rPr>
                <w:webHidden/>
              </w:rPr>
              <w:fldChar w:fldCharType="end"/>
            </w:r>
          </w:hyperlink>
        </w:p>
        <w:p w14:paraId="6A7081CE" w14:textId="3EEB8B10" w:rsidR="004A7259" w:rsidRPr="001A74B7" w:rsidRDefault="004A7259" w:rsidP="007F565F">
          <w:pPr>
            <w:spacing w:line="480" w:lineRule="auto"/>
            <w:jc w:val="both"/>
            <w:rPr>
              <w:rFonts w:ascii="Times New Roman" w:hAnsi="Times New Roman" w:cs="Times New Roman"/>
              <w:sz w:val="24"/>
              <w:szCs w:val="24"/>
            </w:rPr>
          </w:pPr>
          <w:r w:rsidRPr="001A74B7">
            <w:rPr>
              <w:rFonts w:ascii="Times New Roman" w:hAnsi="Times New Roman" w:cs="Times New Roman"/>
              <w:b/>
              <w:bCs/>
              <w:noProof/>
              <w:sz w:val="24"/>
              <w:szCs w:val="24"/>
            </w:rPr>
            <w:fldChar w:fldCharType="end"/>
          </w:r>
        </w:p>
      </w:sdtContent>
    </w:sdt>
    <w:p w14:paraId="7930BD89" w14:textId="77777777" w:rsidR="00843827" w:rsidRPr="001A74B7"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1A74B7" w:rsidRDefault="004A7259" w:rsidP="00156EDF">
      <w:pPr>
        <w:spacing w:line="480" w:lineRule="auto"/>
        <w:rPr>
          <w:rFonts w:ascii="Times New Roman" w:eastAsiaTheme="majorEastAsia" w:hAnsi="Times New Roman" w:cs="Times New Roman"/>
          <w:b/>
          <w:bCs/>
          <w:sz w:val="24"/>
          <w:szCs w:val="24"/>
        </w:rPr>
      </w:pPr>
      <w:r w:rsidRPr="001A74B7">
        <w:rPr>
          <w:rFonts w:ascii="Times New Roman" w:hAnsi="Times New Roman" w:cs="Times New Roman"/>
          <w:b/>
          <w:bCs/>
          <w:sz w:val="24"/>
          <w:szCs w:val="24"/>
        </w:rPr>
        <w:br w:type="page"/>
      </w:r>
    </w:p>
    <w:p w14:paraId="04238007" w14:textId="4E2344C2" w:rsidR="0096659D" w:rsidRPr="001A74B7" w:rsidRDefault="00843827" w:rsidP="00245DDD">
      <w:pPr>
        <w:pStyle w:val="Heading1"/>
        <w:spacing w:line="480" w:lineRule="auto"/>
        <w:jc w:val="center"/>
        <w:rPr>
          <w:rFonts w:ascii="Times New Roman" w:hAnsi="Times New Roman" w:cs="Times New Roman"/>
          <w:b/>
          <w:bCs/>
          <w:color w:val="auto"/>
          <w:sz w:val="24"/>
          <w:szCs w:val="24"/>
        </w:rPr>
      </w:pPr>
      <w:bookmarkStart w:id="10" w:name="_Toc143770219"/>
      <w:r w:rsidRPr="001A74B7">
        <w:rPr>
          <w:rFonts w:ascii="Times New Roman" w:hAnsi="Times New Roman" w:cs="Times New Roman"/>
          <w:b/>
          <w:bCs/>
          <w:color w:val="auto"/>
          <w:sz w:val="24"/>
          <w:szCs w:val="24"/>
        </w:rPr>
        <w:lastRenderedPageBreak/>
        <w:t>DAFTAR TABEL</w:t>
      </w:r>
      <w:bookmarkEnd w:id="10"/>
    </w:p>
    <w:p w14:paraId="03048A40" w14:textId="0C6C92AD" w:rsidR="00003062" w:rsidRPr="001A74B7" w:rsidRDefault="00003062" w:rsidP="00E62DEF">
      <w:pPr>
        <w:pStyle w:val="TableofFigures"/>
        <w:tabs>
          <w:tab w:val="right" w:leader="dot" w:pos="8261"/>
        </w:tabs>
        <w:spacing w:line="480" w:lineRule="auto"/>
        <w:jc w:val="both"/>
        <w:rPr>
          <w:rFonts w:ascii="Times New Roman" w:hAnsi="Times New Roman" w:cs="Times New Roman"/>
          <w:noProof/>
          <w:sz w:val="24"/>
          <w:szCs w:val="24"/>
        </w:rPr>
      </w:pPr>
      <w:r w:rsidRPr="001A74B7">
        <w:rPr>
          <w:rFonts w:ascii="Times New Roman" w:hAnsi="Times New Roman" w:cs="Times New Roman"/>
          <w:b/>
          <w:bCs/>
          <w:sz w:val="24"/>
          <w:szCs w:val="24"/>
        </w:rPr>
        <w:fldChar w:fldCharType="begin"/>
      </w:r>
      <w:r w:rsidRPr="001A74B7">
        <w:rPr>
          <w:rFonts w:ascii="Times New Roman" w:hAnsi="Times New Roman" w:cs="Times New Roman"/>
          <w:b/>
          <w:bCs/>
          <w:sz w:val="24"/>
          <w:szCs w:val="24"/>
        </w:rPr>
        <w:instrText xml:space="preserve"> TOC \h \z \c "Tabel 1." </w:instrText>
      </w:r>
      <w:r w:rsidRPr="001A74B7">
        <w:rPr>
          <w:rFonts w:ascii="Times New Roman" w:hAnsi="Times New Roman" w:cs="Times New Roman"/>
          <w:b/>
          <w:bCs/>
          <w:sz w:val="24"/>
          <w:szCs w:val="24"/>
        </w:rPr>
        <w:fldChar w:fldCharType="separate"/>
      </w:r>
      <w:hyperlink w:anchor="_Toc143176489" w:history="1">
        <w:r w:rsidRPr="001A74B7">
          <w:rPr>
            <w:rStyle w:val="Hyperlink"/>
            <w:rFonts w:ascii="Times New Roman" w:hAnsi="Times New Roman" w:cs="Times New Roman"/>
            <w:noProof/>
            <w:sz w:val="24"/>
            <w:szCs w:val="24"/>
          </w:rPr>
          <w:t xml:space="preserve">Tabel 1. 1 </w:t>
        </w:r>
        <w:r w:rsidRPr="001A74B7">
          <w:rPr>
            <w:rStyle w:val="Hyperlink"/>
            <w:rFonts w:ascii="Times New Roman" w:eastAsia="Times New Roman" w:hAnsi="Times New Roman" w:cs="Times New Roman"/>
            <w:noProof/>
            <w:sz w:val="24"/>
            <w:szCs w:val="24"/>
          </w:rPr>
          <w:t>Waktu Penelitian</w:t>
        </w:r>
        <w:r w:rsidRPr="001A74B7">
          <w:rPr>
            <w:rFonts w:ascii="Times New Roman" w:hAnsi="Times New Roman" w:cs="Times New Roman"/>
            <w:noProof/>
            <w:webHidden/>
            <w:sz w:val="24"/>
            <w:szCs w:val="24"/>
          </w:rPr>
          <w:tab/>
        </w:r>
        <w:r w:rsidRPr="001A74B7">
          <w:rPr>
            <w:rFonts w:ascii="Times New Roman" w:hAnsi="Times New Roman" w:cs="Times New Roman"/>
            <w:noProof/>
            <w:webHidden/>
            <w:sz w:val="24"/>
            <w:szCs w:val="24"/>
          </w:rPr>
          <w:fldChar w:fldCharType="begin"/>
        </w:r>
        <w:r w:rsidRPr="001A74B7">
          <w:rPr>
            <w:rFonts w:ascii="Times New Roman" w:hAnsi="Times New Roman" w:cs="Times New Roman"/>
            <w:noProof/>
            <w:webHidden/>
            <w:sz w:val="24"/>
            <w:szCs w:val="24"/>
          </w:rPr>
          <w:instrText xml:space="preserve"> PAGEREF _Toc143176489 \h </w:instrText>
        </w:r>
        <w:r w:rsidRPr="001A74B7">
          <w:rPr>
            <w:rFonts w:ascii="Times New Roman" w:hAnsi="Times New Roman" w:cs="Times New Roman"/>
            <w:noProof/>
            <w:webHidden/>
            <w:sz w:val="24"/>
            <w:szCs w:val="24"/>
          </w:rPr>
        </w:r>
        <w:r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9</w:t>
        </w:r>
        <w:r w:rsidRPr="001A74B7">
          <w:rPr>
            <w:rFonts w:ascii="Times New Roman" w:hAnsi="Times New Roman" w:cs="Times New Roman"/>
            <w:noProof/>
            <w:webHidden/>
            <w:sz w:val="24"/>
            <w:szCs w:val="24"/>
          </w:rPr>
          <w:fldChar w:fldCharType="end"/>
        </w:r>
      </w:hyperlink>
      <w:r w:rsidRPr="001A74B7">
        <w:rPr>
          <w:rFonts w:ascii="Times New Roman" w:hAnsi="Times New Roman" w:cs="Times New Roman"/>
          <w:b/>
          <w:bCs/>
          <w:sz w:val="24"/>
          <w:szCs w:val="24"/>
        </w:rPr>
        <w:fldChar w:fldCharType="end"/>
      </w:r>
      <w:r w:rsidRPr="001A74B7">
        <w:rPr>
          <w:rFonts w:ascii="Times New Roman" w:hAnsi="Times New Roman" w:cs="Times New Roman"/>
          <w:b/>
          <w:bCs/>
          <w:sz w:val="24"/>
          <w:szCs w:val="24"/>
        </w:rPr>
        <w:fldChar w:fldCharType="begin"/>
      </w:r>
      <w:r w:rsidRPr="001A74B7">
        <w:rPr>
          <w:rFonts w:ascii="Times New Roman" w:hAnsi="Times New Roman" w:cs="Times New Roman"/>
          <w:b/>
          <w:bCs/>
          <w:sz w:val="24"/>
          <w:szCs w:val="24"/>
        </w:rPr>
        <w:instrText xml:space="preserve"> TOC \h \z \c "Tabel 3" </w:instrText>
      </w:r>
      <w:r w:rsidRPr="001A74B7">
        <w:rPr>
          <w:rFonts w:ascii="Times New Roman" w:hAnsi="Times New Roman" w:cs="Times New Roman"/>
          <w:b/>
          <w:bCs/>
          <w:sz w:val="24"/>
          <w:szCs w:val="24"/>
        </w:rPr>
        <w:fldChar w:fldCharType="separate"/>
      </w:r>
    </w:p>
    <w:p w14:paraId="60387963" w14:textId="0A1B0D24"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496" w:history="1">
        <w:r w:rsidR="00003062" w:rsidRPr="001A74B7">
          <w:rPr>
            <w:rStyle w:val="Hyperlink"/>
            <w:rFonts w:ascii="Times New Roman" w:hAnsi="Times New Roman" w:cs="Times New Roman"/>
            <w:noProof/>
            <w:sz w:val="24"/>
            <w:szCs w:val="24"/>
          </w:rPr>
          <w:t>Tabel 3 1 Sampel Penelitian</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_Toc143176496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35</w:t>
        </w:r>
        <w:r w:rsidR="00003062" w:rsidRPr="001A74B7">
          <w:rPr>
            <w:rFonts w:ascii="Times New Roman" w:hAnsi="Times New Roman" w:cs="Times New Roman"/>
            <w:noProof/>
            <w:webHidden/>
            <w:sz w:val="24"/>
            <w:szCs w:val="24"/>
          </w:rPr>
          <w:fldChar w:fldCharType="end"/>
        </w:r>
      </w:hyperlink>
    </w:p>
    <w:p w14:paraId="0E7376C5" w14:textId="3982D89F" w:rsidR="00003062" w:rsidRPr="001A74B7" w:rsidRDefault="00000000" w:rsidP="00E62DEF">
      <w:pPr>
        <w:pStyle w:val="TableofFigures"/>
        <w:tabs>
          <w:tab w:val="right" w:leader="dot" w:pos="8261"/>
        </w:tabs>
        <w:spacing w:line="480" w:lineRule="auto"/>
        <w:jc w:val="both"/>
        <w:rPr>
          <w:rFonts w:ascii="Times New Roman" w:hAnsi="Times New Roman" w:cs="Times New Roman"/>
          <w:noProof/>
          <w:sz w:val="24"/>
          <w:szCs w:val="24"/>
        </w:rPr>
      </w:pPr>
      <w:hyperlink w:anchor="_Toc143176497" w:history="1">
        <w:r w:rsidR="00003062" w:rsidRPr="001A74B7">
          <w:rPr>
            <w:rStyle w:val="Hyperlink"/>
            <w:rFonts w:ascii="Times New Roman" w:hAnsi="Times New Roman" w:cs="Times New Roman"/>
            <w:noProof/>
            <w:sz w:val="24"/>
            <w:szCs w:val="24"/>
          </w:rPr>
          <w:t>Tabel 3 2 Operasional Variabel Penelitian</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_Toc143176497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37</w:t>
        </w:r>
        <w:r w:rsidR="00003062" w:rsidRPr="001A74B7">
          <w:rPr>
            <w:rFonts w:ascii="Times New Roman" w:hAnsi="Times New Roman" w:cs="Times New Roman"/>
            <w:noProof/>
            <w:webHidden/>
            <w:sz w:val="24"/>
            <w:szCs w:val="24"/>
          </w:rPr>
          <w:fldChar w:fldCharType="end"/>
        </w:r>
      </w:hyperlink>
      <w:r w:rsidR="00003062" w:rsidRPr="001A74B7">
        <w:rPr>
          <w:rFonts w:ascii="Times New Roman" w:hAnsi="Times New Roman" w:cs="Times New Roman"/>
          <w:b/>
          <w:bCs/>
          <w:sz w:val="24"/>
          <w:szCs w:val="24"/>
        </w:rPr>
        <w:fldChar w:fldCharType="end"/>
      </w:r>
      <w:r w:rsidR="00003062" w:rsidRPr="001A74B7">
        <w:rPr>
          <w:rFonts w:ascii="Times New Roman" w:hAnsi="Times New Roman" w:cs="Times New Roman"/>
          <w:b/>
          <w:bCs/>
          <w:sz w:val="24"/>
          <w:szCs w:val="24"/>
        </w:rPr>
        <w:fldChar w:fldCharType="begin"/>
      </w:r>
      <w:r w:rsidR="00003062" w:rsidRPr="001A74B7">
        <w:rPr>
          <w:rFonts w:ascii="Times New Roman" w:hAnsi="Times New Roman" w:cs="Times New Roman"/>
          <w:b/>
          <w:bCs/>
          <w:sz w:val="24"/>
          <w:szCs w:val="24"/>
        </w:rPr>
        <w:instrText xml:space="preserve"> TOC \h \z \c "Tabel 4." </w:instrText>
      </w:r>
      <w:r w:rsidR="00003062" w:rsidRPr="001A74B7">
        <w:rPr>
          <w:rFonts w:ascii="Times New Roman" w:hAnsi="Times New Roman" w:cs="Times New Roman"/>
          <w:b/>
          <w:bCs/>
          <w:sz w:val="24"/>
          <w:szCs w:val="24"/>
        </w:rPr>
        <w:fldChar w:fldCharType="separate"/>
      </w:r>
    </w:p>
    <w:p w14:paraId="71CFAE7D" w14:textId="53BCC694"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3" w:history="1">
        <w:r w:rsidR="00003062" w:rsidRPr="001A74B7">
          <w:rPr>
            <w:rStyle w:val="Hyperlink"/>
            <w:rFonts w:ascii="Times New Roman" w:hAnsi="Times New Roman" w:cs="Times New Roman"/>
            <w:noProof/>
            <w:sz w:val="24"/>
            <w:szCs w:val="24"/>
          </w:rPr>
          <w:t>Tabel 4. 1 Data Perputaran Piutang Pada Perusahaan Otomotif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_Toc143176513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64</w:t>
        </w:r>
        <w:r w:rsidR="00003062" w:rsidRPr="001A74B7">
          <w:rPr>
            <w:rFonts w:ascii="Times New Roman" w:hAnsi="Times New Roman" w:cs="Times New Roman"/>
            <w:noProof/>
            <w:webHidden/>
            <w:sz w:val="24"/>
            <w:szCs w:val="24"/>
          </w:rPr>
          <w:fldChar w:fldCharType="end"/>
        </w:r>
      </w:hyperlink>
    </w:p>
    <w:p w14:paraId="4765E40D" w14:textId="0529E07F"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4" w:history="1">
        <w:r w:rsidR="00003062" w:rsidRPr="001A74B7">
          <w:rPr>
            <w:rStyle w:val="Hyperlink"/>
            <w:rFonts w:ascii="Times New Roman" w:hAnsi="Times New Roman" w:cs="Times New Roman"/>
            <w:noProof/>
            <w:sz w:val="24"/>
            <w:szCs w:val="24"/>
          </w:rPr>
          <w:t>Tabel 4. 2 Data Perputaran Persediaan Pada Perusahaan Otomotif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_Toc143176514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65</w:t>
        </w:r>
        <w:r w:rsidR="00003062" w:rsidRPr="001A74B7">
          <w:rPr>
            <w:rFonts w:ascii="Times New Roman" w:hAnsi="Times New Roman" w:cs="Times New Roman"/>
            <w:noProof/>
            <w:webHidden/>
            <w:sz w:val="24"/>
            <w:szCs w:val="24"/>
          </w:rPr>
          <w:fldChar w:fldCharType="end"/>
        </w:r>
      </w:hyperlink>
    </w:p>
    <w:p w14:paraId="2AEA9D44" w14:textId="43E1E561"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5" w:history="1">
        <w:r w:rsidR="00003062" w:rsidRPr="001A74B7">
          <w:rPr>
            <w:rStyle w:val="Hyperlink"/>
            <w:rFonts w:ascii="Times New Roman" w:hAnsi="Times New Roman" w:cs="Times New Roman"/>
            <w:noProof/>
            <w:sz w:val="24"/>
            <w:szCs w:val="24"/>
          </w:rPr>
          <w:t>Tabel 4. 3 Data Perputaran Kas Pada Perusahaan Otomotif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_Toc143176515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66</w:t>
        </w:r>
        <w:r w:rsidR="00003062" w:rsidRPr="001A74B7">
          <w:rPr>
            <w:rFonts w:ascii="Times New Roman" w:hAnsi="Times New Roman" w:cs="Times New Roman"/>
            <w:noProof/>
            <w:webHidden/>
            <w:sz w:val="24"/>
            <w:szCs w:val="24"/>
          </w:rPr>
          <w:fldChar w:fldCharType="end"/>
        </w:r>
      </w:hyperlink>
    </w:p>
    <w:p w14:paraId="05A00BAE" w14:textId="72731150"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6" w:history="1">
        <w:r w:rsidR="00003062" w:rsidRPr="001A74B7">
          <w:rPr>
            <w:rStyle w:val="Hyperlink"/>
            <w:rFonts w:ascii="Times New Roman" w:hAnsi="Times New Roman" w:cs="Times New Roman"/>
            <w:noProof/>
            <w:sz w:val="24"/>
            <w:szCs w:val="24"/>
          </w:rPr>
          <w:t>Tabel 4. 4 Data Return On Assets (ROA)  pada Perusahaan Otomotif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_Toc143176516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67</w:t>
        </w:r>
        <w:r w:rsidR="00003062" w:rsidRPr="001A74B7">
          <w:rPr>
            <w:rFonts w:ascii="Times New Roman" w:hAnsi="Times New Roman" w:cs="Times New Roman"/>
            <w:noProof/>
            <w:webHidden/>
            <w:sz w:val="24"/>
            <w:szCs w:val="24"/>
          </w:rPr>
          <w:fldChar w:fldCharType="end"/>
        </w:r>
      </w:hyperlink>
    </w:p>
    <w:p w14:paraId="67ECBABF" w14:textId="278185BF"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7" w:history="1">
        <w:r w:rsidR="00003062" w:rsidRPr="001A74B7">
          <w:rPr>
            <w:rStyle w:val="Hyperlink"/>
            <w:rFonts w:ascii="Times New Roman" w:hAnsi="Times New Roman" w:cs="Times New Roman"/>
            <w:noProof/>
            <w:sz w:val="24"/>
            <w:szCs w:val="24"/>
          </w:rPr>
          <w:t>Tabel 4. 5 Hasil Uji Statistik Deskriptif</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_Toc143176517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68</w:t>
        </w:r>
        <w:r w:rsidR="00003062" w:rsidRPr="001A74B7">
          <w:rPr>
            <w:rFonts w:ascii="Times New Roman" w:hAnsi="Times New Roman" w:cs="Times New Roman"/>
            <w:noProof/>
            <w:webHidden/>
            <w:sz w:val="24"/>
            <w:szCs w:val="24"/>
          </w:rPr>
          <w:fldChar w:fldCharType="end"/>
        </w:r>
      </w:hyperlink>
    </w:p>
    <w:p w14:paraId="7FC5157D" w14:textId="7BA676CA"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8" w:history="1">
        <w:r w:rsidR="00003062" w:rsidRPr="001A74B7">
          <w:rPr>
            <w:rStyle w:val="Hyperlink"/>
            <w:rFonts w:ascii="Times New Roman" w:hAnsi="Times New Roman" w:cs="Times New Roman"/>
            <w:noProof/>
            <w:sz w:val="24"/>
            <w:szCs w:val="24"/>
          </w:rPr>
          <w:t>Tabel 4. 6 Hasil Uji Common Effect Model</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_Toc143176518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71</w:t>
        </w:r>
        <w:r w:rsidR="00003062" w:rsidRPr="001A74B7">
          <w:rPr>
            <w:rFonts w:ascii="Times New Roman" w:hAnsi="Times New Roman" w:cs="Times New Roman"/>
            <w:noProof/>
            <w:webHidden/>
            <w:sz w:val="24"/>
            <w:szCs w:val="24"/>
          </w:rPr>
          <w:fldChar w:fldCharType="end"/>
        </w:r>
      </w:hyperlink>
    </w:p>
    <w:p w14:paraId="46D65006" w14:textId="68634069"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9" w:history="1">
        <w:r w:rsidR="00003062" w:rsidRPr="001A74B7">
          <w:rPr>
            <w:rStyle w:val="Hyperlink"/>
            <w:rFonts w:ascii="Times New Roman" w:hAnsi="Times New Roman" w:cs="Times New Roman"/>
            <w:noProof/>
            <w:sz w:val="24"/>
            <w:szCs w:val="24"/>
          </w:rPr>
          <w:t>Tabel 4. 7 Hasil Uji Fixed Effect Model</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_Toc143176519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72</w:t>
        </w:r>
        <w:r w:rsidR="00003062" w:rsidRPr="001A74B7">
          <w:rPr>
            <w:rFonts w:ascii="Times New Roman" w:hAnsi="Times New Roman" w:cs="Times New Roman"/>
            <w:noProof/>
            <w:webHidden/>
            <w:sz w:val="24"/>
            <w:szCs w:val="24"/>
          </w:rPr>
          <w:fldChar w:fldCharType="end"/>
        </w:r>
      </w:hyperlink>
    </w:p>
    <w:p w14:paraId="26C8DA83" w14:textId="31DF73B1"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0" w:history="1">
        <w:r w:rsidR="00003062" w:rsidRPr="001A74B7">
          <w:rPr>
            <w:rStyle w:val="Hyperlink"/>
            <w:rFonts w:ascii="Times New Roman" w:hAnsi="Times New Roman" w:cs="Times New Roman"/>
            <w:noProof/>
            <w:sz w:val="24"/>
            <w:szCs w:val="24"/>
          </w:rPr>
          <w:t>Tabel 4. 8 Hasil Uji Random Effect Model</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_Toc143176520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73</w:t>
        </w:r>
        <w:r w:rsidR="00003062" w:rsidRPr="001A74B7">
          <w:rPr>
            <w:rFonts w:ascii="Times New Roman" w:hAnsi="Times New Roman" w:cs="Times New Roman"/>
            <w:noProof/>
            <w:webHidden/>
            <w:sz w:val="24"/>
            <w:szCs w:val="24"/>
          </w:rPr>
          <w:fldChar w:fldCharType="end"/>
        </w:r>
      </w:hyperlink>
    </w:p>
    <w:p w14:paraId="02738F63" w14:textId="39FBEFA9"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1" w:history="1">
        <w:r w:rsidR="00003062" w:rsidRPr="001A74B7">
          <w:rPr>
            <w:rStyle w:val="Hyperlink"/>
            <w:rFonts w:ascii="Times New Roman" w:hAnsi="Times New Roman" w:cs="Times New Roman"/>
            <w:noProof/>
            <w:sz w:val="24"/>
            <w:szCs w:val="24"/>
          </w:rPr>
          <w:t>Tabel 4. 9 Hasil Uji Chow</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_Toc143176521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75</w:t>
        </w:r>
        <w:r w:rsidR="00003062" w:rsidRPr="001A74B7">
          <w:rPr>
            <w:rFonts w:ascii="Times New Roman" w:hAnsi="Times New Roman" w:cs="Times New Roman"/>
            <w:noProof/>
            <w:webHidden/>
            <w:sz w:val="24"/>
            <w:szCs w:val="24"/>
          </w:rPr>
          <w:fldChar w:fldCharType="end"/>
        </w:r>
      </w:hyperlink>
    </w:p>
    <w:p w14:paraId="26507A7F" w14:textId="7A98E751"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2" w:history="1">
        <w:r w:rsidR="00003062" w:rsidRPr="001A74B7">
          <w:rPr>
            <w:rStyle w:val="Hyperlink"/>
            <w:rFonts w:ascii="Times New Roman" w:hAnsi="Times New Roman" w:cs="Times New Roman"/>
            <w:noProof/>
            <w:sz w:val="24"/>
            <w:szCs w:val="24"/>
          </w:rPr>
          <w:t>Tabel 4. 10 Hasil Uji Hasuman</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_Toc143176522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77</w:t>
        </w:r>
        <w:r w:rsidR="00003062" w:rsidRPr="001A74B7">
          <w:rPr>
            <w:rFonts w:ascii="Times New Roman" w:hAnsi="Times New Roman" w:cs="Times New Roman"/>
            <w:noProof/>
            <w:webHidden/>
            <w:sz w:val="24"/>
            <w:szCs w:val="24"/>
          </w:rPr>
          <w:fldChar w:fldCharType="end"/>
        </w:r>
      </w:hyperlink>
    </w:p>
    <w:p w14:paraId="78781016" w14:textId="2D55D98C"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3" w:history="1">
        <w:r w:rsidR="00003062" w:rsidRPr="001A74B7">
          <w:rPr>
            <w:rStyle w:val="Hyperlink"/>
            <w:rFonts w:ascii="Times New Roman" w:hAnsi="Times New Roman" w:cs="Times New Roman"/>
            <w:noProof/>
            <w:sz w:val="24"/>
            <w:szCs w:val="24"/>
          </w:rPr>
          <w:t>Tabel 4. 11 Random Effect Model (REM)</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_Toc143176523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79</w:t>
        </w:r>
        <w:r w:rsidR="00003062" w:rsidRPr="001A74B7">
          <w:rPr>
            <w:rFonts w:ascii="Times New Roman" w:hAnsi="Times New Roman" w:cs="Times New Roman"/>
            <w:noProof/>
            <w:webHidden/>
            <w:sz w:val="24"/>
            <w:szCs w:val="24"/>
          </w:rPr>
          <w:fldChar w:fldCharType="end"/>
        </w:r>
      </w:hyperlink>
    </w:p>
    <w:p w14:paraId="310E0472" w14:textId="5BA8B3A8"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4" w:history="1">
        <w:r w:rsidR="00003062" w:rsidRPr="001A74B7">
          <w:rPr>
            <w:rStyle w:val="Hyperlink"/>
            <w:rFonts w:ascii="Times New Roman" w:hAnsi="Times New Roman" w:cs="Times New Roman"/>
            <w:noProof/>
            <w:sz w:val="24"/>
            <w:szCs w:val="24"/>
          </w:rPr>
          <w:t>Tabel 4. 12 Hasil Uji t</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_Toc143176524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80</w:t>
        </w:r>
        <w:r w:rsidR="00003062" w:rsidRPr="001A74B7">
          <w:rPr>
            <w:rFonts w:ascii="Times New Roman" w:hAnsi="Times New Roman" w:cs="Times New Roman"/>
            <w:noProof/>
            <w:webHidden/>
            <w:sz w:val="24"/>
            <w:szCs w:val="24"/>
          </w:rPr>
          <w:fldChar w:fldCharType="end"/>
        </w:r>
      </w:hyperlink>
    </w:p>
    <w:p w14:paraId="01CD44FC" w14:textId="2EFC447C"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5" w:history="1">
        <w:r w:rsidR="00003062" w:rsidRPr="001A74B7">
          <w:rPr>
            <w:rStyle w:val="Hyperlink"/>
            <w:rFonts w:ascii="Times New Roman" w:hAnsi="Times New Roman" w:cs="Times New Roman"/>
            <w:noProof/>
            <w:sz w:val="24"/>
            <w:szCs w:val="24"/>
          </w:rPr>
          <w:t>Tabel 4. 13 Hasil Koefisien Determinasi Piutang terhadap ROA</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_Toc143176525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81</w:t>
        </w:r>
        <w:r w:rsidR="00003062" w:rsidRPr="001A74B7">
          <w:rPr>
            <w:rFonts w:ascii="Times New Roman" w:hAnsi="Times New Roman" w:cs="Times New Roman"/>
            <w:noProof/>
            <w:webHidden/>
            <w:sz w:val="24"/>
            <w:szCs w:val="24"/>
          </w:rPr>
          <w:fldChar w:fldCharType="end"/>
        </w:r>
      </w:hyperlink>
    </w:p>
    <w:p w14:paraId="3ADC3A89" w14:textId="7C7E43CA"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6" w:history="1">
        <w:r w:rsidR="00003062" w:rsidRPr="001A74B7">
          <w:rPr>
            <w:rStyle w:val="Hyperlink"/>
            <w:rFonts w:ascii="Times New Roman" w:hAnsi="Times New Roman" w:cs="Times New Roman"/>
            <w:noProof/>
            <w:sz w:val="24"/>
            <w:szCs w:val="24"/>
          </w:rPr>
          <w:t>Tabel 4. 14 Hasil Koefisien Determinasi Perputaran Persediaan terhadap ROA</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_Toc143176526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82</w:t>
        </w:r>
        <w:r w:rsidR="00003062" w:rsidRPr="001A74B7">
          <w:rPr>
            <w:rFonts w:ascii="Times New Roman" w:hAnsi="Times New Roman" w:cs="Times New Roman"/>
            <w:noProof/>
            <w:webHidden/>
            <w:sz w:val="24"/>
            <w:szCs w:val="24"/>
          </w:rPr>
          <w:fldChar w:fldCharType="end"/>
        </w:r>
      </w:hyperlink>
    </w:p>
    <w:p w14:paraId="2DBE5C16" w14:textId="5B84A349" w:rsidR="00003062" w:rsidRPr="001A74B7"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7" w:history="1">
        <w:r w:rsidR="00003062" w:rsidRPr="001A74B7">
          <w:rPr>
            <w:rStyle w:val="Hyperlink"/>
            <w:rFonts w:ascii="Times New Roman" w:hAnsi="Times New Roman" w:cs="Times New Roman"/>
            <w:noProof/>
            <w:sz w:val="24"/>
            <w:szCs w:val="24"/>
          </w:rPr>
          <w:t>Tabel 4. 15 Hasil Koefisien Determinasi Perputaran Kas terhadap ROA</w:t>
        </w:r>
        <w:r w:rsidR="00003062" w:rsidRPr="001A74B7">
          <w:rPr>
            <w:rFonts w:ascii="Times New Roman" w:hAnsi="Times New Roman" w:cs="Times New Roman"/>
            <w:noProof/>
            <w:webHidden/>
            <w:sz w:val="24"/>
            <w:szCs w:val="24"/>
          </w:rPr>
          <w:tab/>
        </w:r>
        <w:r w:rsidR="00003062" w:rsidRPr="001A74B7">
          <w:rPr>
            <w:rFonts w:ascii="Times New Roman" w:hAnsi="Times New Roman" w:cs="Times New Roman"/>
            <w:noProof/>
            <w:webHidden/>
            <w:sz w:val="24"/>
            <w:szCs w:val="24"/>
          </w:rPr>
          <w:fldChar w:fldCharType="begin"/>
        </w:r>
        <w:r w:rsidR="00003062" w:rsidRPr="001A74B7">
          <w:rPr>
            <w:rFonts w:ascii="Times New Roman" w:hAnsi="Times New Roman" w:cs="Times New Roman"/>
            <w:noProof/>
            <w:webHidden/>
            <w:sz w:val="24"/>
            <w:szCs w:val="24"/>
          </w:rPr>
          <w:instrText xml:space="preserve"> PAGEREF _Toc143176527 \h </w:instrText>
        </w:r>
        <w:r w:rsidR="00003062" w:rsidRPr="001A74B7">
          <w:rPr>
            <w:rFonts w:ascii="Times New Roman" w:hAnsi="Times New Roman" w:cs="Times New Roman"/>
            <w:noProof/>
            <w:webHidden/>
            <w:sz w:val="24"/>
            <w:szCs w:val="24"/>
          </w:rPr>
        </w:r>
        <w:r w:rsidR="00003062"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83</w:t>
        </w:r>
        <w:r w:rsidR="00003062" w:rsidRPr="001A74B7">
          <w:rPr>
            <w:rFonts w:ascii="Times New Roman" w:hAnsi="Times New Roman" w:cs="Times New Roman"/>
            <w:noProof/>
            <w:webHidden/>
            <w:sz w:val="24"/>
            <w:szCs w:val="24"/>
          </w:rPr>
          <w:fldChar w:fldCharType="end"/>
        </w:r>
      </w:hyperlink>
    </w:p>
    <w:p w14:paraId="17775575" w14:textId="3E4F977D" w:rsidR="00843827" w:rsidRPr="001A74B7" w:rsidRDefault="00003062" w:rsidP="00837829">
      <w:pPr>
        <w:spacing w:line="480" w:lineRule="auto"/>
        <w:jc w:val="both"/>
        <w:rPr>
          <w:rFonts w:ascii="Times New Roman" w:eastAsiaTheme="majorEastAsia" w:hAnsi="Times New Roman" w:cs="Times New Roman"/>
          <w:b/>
          <w:bCs/>
          <w:sz w:val="24"/>
          <w:szCs w:val="24"/>
        </w:rPr>
      </w:pPr>
      <w:r w:rsidRPr="001A74B7">
        <w:rPr>
          <w:rFonts w:ascii="Times New Roman" w:hAnsi="Times New Roman" w:cs="Times New Roman"/>
          <w:b/>
          <w:bCs/>
          <w:sz w:val="24"/>
          <w:szCs w:val="24"/>
        </w:rPr>
        <w:fldChar w:fldCharType="end"/>
      </w:r>
      <w:r w:rsidR="00843827" w:rsidRPr="001A74B7">
        <w:rPr>
          <w:rFonts w:ascii="Times New Roman" w:hAnsi="Times New Roman" w:cs="Times New Roman"/>
          <w:b/>
          <w:bCs/>
          <w:sz w:val="24"/>
          <w:szCs w:val="24"/>
        </w:rPr>
        <w:br w:type="page"/>
      </w:r>
    </w:p>
    <w:p w14:paraId="58162273" w14:textId="77777777" w:rsidR="00E17C1C" w:rsidRPr="001A74B7" w:rsidRDefault="00843827" w:rsidP="00156EDF">
      <w:pPr>
        <w:pStyle w:val="Heading1"/>
        <w:spacing w:line="480" w:lineRule="auto"/>
        <w:jc w:val="center"/>
        <w:rPr>
          <w:rFonts w:ascii="Times New Roman" w:hAnsi="Times New Roman" w:cs="Times New Roman"/>
          <w:b/>
          <w:bCs/>
          <w:color w:val="auto"/>
          <w:sz w:val="24"/>
          <w:szCs w:val="24"/>
        </w:rPr>
      </w:pPr>
      <w:bookmarkStart w:id="11" w:name="_Toc143770220"/>
      <w:r w:rsidRPr="001A74B7">
        <w:rPr>
          <w:rFonts w:ascii="Times New Roman" w:hAnsi="Times New Roman" w:cs="Times New Roman"/>
          <w:b/>
          <w:bCs/>
          <w:color w:val="auto"/>
          <w:sz w:val="24"/>
          <w:szCs w:val="24"/>
        </w:rPr>
        <w:lastRenderedPageBreak/>
        <w:t>DAFTAR GAMBAR</w:t>
      </w:r>
      <w:bookmarkEnd w:id="11"/>
    </w:p>
    <w:p w14:paraId="6434716A" w14:textId="77777777" w:rsidR="00843827" w:rsidRPr="001A74B7" w:rsidRDefault="00843827" w:rsidP="00156EDF">
      <w:pPr>
        <w:spacing w:line="480" w:lineRule="auto"/>
        <w:rPr>
          <w:rFonts w:ascii="Times New Roman" w:hAnsi="Times New Roman" w:cs="Times New Roman"/>
          <w:sz w:val="24"/>
          <w:szCs w:val="24"/>
        </w:rPr>
      </w:pPr>
    </w:p>
    <w:p w14:paraId="4AEFCEF7" w14:textId="639FA544" w:rsidR="0096659D" w:rsidRPr="001A74B7"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1A74B7">
        <w:rPr>
          <w:rFonts w:ascii="Times New Roman" w:hAnsi="Times New Roman" w:cs="Times New Roman"/>
          <w:sz w:val="24"/>
          <w:szCs w:val="24"/>
        </w:rPr>
        <w:fldChar w:fldCharType="begin"/>
      </w:r>
      <w:r w:rsidRPr="001A74B7">
        <w:rPr>
          <w:rFonts w:ascii="Times New Roman" w:hAnsi="Times New Roman" w:cs="Times New Roman"/>
          <w:sz w:val="24"/>
          <w:szCs w:val="24"/>
        </w:rPr>
        <w:instrText xml:space="preserve"> TOC \h \z \c "Gambar 2" </w:instrText>
      </w:r>
      <w:r w:rsidRPr="001A74B7">
        <w:rPr>
          <w:rFonts w:ascii="Times New Roman" w:hAnsi="Times New Roman" w:cs="Times New Roman"/>
          <w:sz w:val="24"/>
          <w:szCs w:val="24"/>
        </w:rPr>
        <w:fldChar w:fldCharType="separate"/>
      </w:r>
      <w:hyperlink w:anchor="_Toc135428400" w:history="1">
        <w:r w:rsidRPr="001A74B7">
          <w:rPr>
            <w:rStyle w:val="Hyperlink"/>
            <w:rFonts w:ascii="Times New Roman" w:hAnsi="Times New Roman" w:cs="Times New Roman"/>
            <w:noProof/>
            <w:sz w:val="24"/>
            <w:szCs w:val="24"/>
          </w:rPr>
          <w:t>Gambar 2 1 Kerangka Pemikiran</w:t>
        </w:r>
        <w:r w:rsidRPr="001A74B7">
          <w:rPr>
            <w:rFonts w:ascii="Times New Roman" w:hAnsi="Times New Roman" w:cs="Times New Roman"/>
            <w:noProof/>
            <w:webHidden/>
            <w:sz w:val="24"/>
            <w:szCs w:val="24"/>
          </w:rPr>
          <w:tab/>
        </w:r>
        <w:r w:rsidRPr="001A74B7">
          <w:rPr>
            <w:rFonts w:ascii="Times New Roman" w:hAnsi="Times New Roman" w:cs="Times New Roman"/>
            <w:noProof/>
            <w:webHidden/>
            <w:sz w:val="24"/>
            <w:szCs w:val="24"/>
          </w:rPr>
          <w:fldChar w:fldCharType="begin"/>
        </w:r>
        <w:r w:rsidRPr="001A74B7">
          <w:rPr>
            <w:rFonts w:ascii="Times New Roman" w:hAnsi="Times New Roman" w:cs="Times New Roman"/>
            <w:noProof/>
            <w:webHidden/>
            <w:sz w:val="24"/>
            <w:szCs w:val="24"/>
          </w:rPr>
          <w:instrText xml:space="preserve"> PAGEREF _Toc135428400 \h </w:instrText>
        </w:r>
        <w:r w:rsidRPr="001A74B7">
          <w:rPr>
            <w:rFonts w:ascii="Times New Roman" w:hAnsi="Times New Roman" w:cs="Times New Roman"/>
            <w:noProof/>
            <w:webHidden/>
            <w:sz w:val="24"/>
            <w:szCs w:val="24"/>
          </w:rPr>
        </w:r>
        <w:r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29</w:t>
        </w:r>
        <w:r w:rsidRPr="001A74B7">
          <w:rPr>
            <w:rFonts w:ascii="Times New Roman" w:hAnsi="Times New Roman" w:cs="Times New Roman"/>
            <w:noProof/>
            <w:webHidden/>
            <w:sz w:val="24"/>
            <w:szCs w:val="24"/>
          </w:rPr>
          <w:fldChar w:fldCharType="end"/>
        </w:r>
      </w:hyperlink>
    </w:p>
    <w:p w14:paraId="6CE3C34D" w14:textId="12954216" w:rsidR="0096659D" w:rsidRPr="001A74B7"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1A74B7">
          <w:rPr>
            <w:rStyle w:val="Hyperlink"/>
            <w:rFonts w:ascii="Times New Roman" w:hAnsi="Times New Roman" w:cs="Times New Roman"/>
            <w:noProof/>
            <w:sz w:val="24"/>
            <w:szCs w:val="24"/>
          </w:rPr>
          <w:t>Gambar 2 2 Paradigma Penelitian</w:t>
        </w:r>
        <w:r w:rsidR="0096659D" w:rsidRPr="001A74B7">
          <w:rPr>
            <w:rFonts w:ascii="Times New Roman" w:hAnsi="Times New Roman" w:cs="Times New Roman"/>
            <w:noProof/>
            <w:webHidden/>
            <w:sz w:val="24"/>
            <w:szCs w:val="24"/>
          </w:rPr>
          <w:tab/>
        </w:r>
        <w:r w:rsidR="0096659D" w:rsidRPr="001A74B7">
          <w:rPr>
            <w:rFonts w:ascii="Times New Roman" w:hAnsi="Times New Roman" w:cs="Times New Roman"/>
            <w:noProof/>
            <w:webHidden/>
            <w:sz w:val="24"/>
            <w:szCs w:val="24"/>
          </w:rPr>
          <w:fldChar w:fldCharType="begin"/>
        </w:r>
        <w:r w:rsidR="0096659D" w:rsidRPr="001A74B7">
          <w:rPr>
            <w:rFonts w:ascii="Times New Roman" w:hAnsi="Times New Roman" w:cs="Times New Roman"/>
            <w:noProof/>
            <w:webHidden/>
            <w:sz w:val="24"/>
            <w:szCs w:val="24"/>
          </w:rPr>
          <w:instrText xml:space="preserve"> PAGEREF _Toc135428401 \h </w:instrText>
        </w:r>
        <w:r w:rsidR="0096659D" w:rsidRPr="001A74B7">
          <w:rPr>
            <w:rFonts w:ascii="Times New Roman" w:hAnsi="Times New Roman" w:cs="Times New Roman"/>
            <w:noProof/>
            <w:webHidden/>
            <w:sz w:val="24"/>
            <w:szCs w:val="24"/>
          </w:rPr>
        </w:r>
        <w:r w:rsidR="0096659D" w:rsidRPr="001A74B7">
          <w:rPr>
            <w:rFonts w:ascii="Times New Roman" w:hAnsi="Times New Roman" w:cs="Times New Roman"/>
            <w:noProof/>
            <w:webHidden/>
            <w:sz w:val="24"/>
            <w:szCs w:val="24"/>
          </w:rPr>
          <w:fldChar w:fldCharType="separate"/>
        </w:r>
        <w:r w:rsidR="006B5979" w:rsidRPr="001A74B7">
          <w:rPr>
            <w:rFonts w:ascii="Times New Roman" w:hAnsi="Times New Roman" w:cs="Times New Roman"/>
            <w:noProof/>
            <w:webHidden/>
            <w:sz w:val="24"/>
            <w:szCs w:val="24"/>
          </w:rPr>
          <w:t>30</w:t>
        </w:r>
        <w:r w:rsidR="0096659D" w:rsidRPr="001A74B7">
          <w:rPr>
            <w:rFonts w:ascii="Times New Roman" w:hAnsi="Times New Roman" w:cs="Times New Roman"/>
            <w:noProof/>
            <w:webHidden/>
            <w:sz w:val="24"/>
            <w:szCs w:val="24"/>
          </w:rPr>
          <w:fldChar w:fldCharType="end"/>
        </w:r>
      </w:hyperlink>
    </w:p>
    <w:p w14:paraId="78C85E8D" w14:textId="77777777" w:rsidR="0096659D" w:rsidRPr="001A74B7" w:rsidRDefault="0096659D" w:rsidP="00156EDF">
      <w:pPr>
        <w:spacing w:line="480" w:lineRule="auto"/>
        <w:rPr>
          <w:rFonts w:ascii="Times New Roman" w:hAnsi="Times New Roman" w:cs="Times New Roman"/>
          <w:sz w:val="24"/>
          <w:szCs w:val="24"/>
        </w:rPr>
      </w:pPr>
      <w:r w:rsidRPr="001A74B7">
        <w:rPr>
          <w:rFonts w:ascii="Times New Roman" w:hAnsi="Times New Roman" w:cs="Times New Roman"/>
          <w:sz w:val="24"/>
          <w:szCs w:val="24"/>
        </w:rPr>
        <w:fldChar w:fldCharType="end"/>
      </w:r>
    </w:p>
    <w:p w14:paraId="39E0318C" w14:textId="77777777" w:rsidR="00E17C1C" w:rsidRPr="001A74B7" w:rsidRDefault="00E17C1C" w:rsidP="00156EDF">
      <w:pPr>
        <w:spacing w:line="480" w:lineRule="auto"/>
        <w:rPr>
          <w:rFonts w:ascii="Times New Roman" w:hAnsi="Times New Roman" w:cs="Times New Roman"/>
          <w:sz w:val="24"/>
          <w:szCs w:val="24"/>
        </w:rPr>
      </w:pPr>
    </w:p>
    <w:p w14:paraId="68D9981B" w14:textId="77777777" w:rsidR="007C7CAD" w:rsidRPr="001A74B7"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1A74B7" w:rsidRDefault="00E17C1C" w:rsidP="00156EDF">
      <w:pPr>
        <w:spacing w:line="480" w:lineRule="auto"/>
        <w:rPr>
          <w:rFonts w:ascii="Times New Roman" w:eastAsia="Times New Roman" w:hAnsi="Times New Roman" w:cs="Times New Roman"/>
          <w:b/>
          <w:bCs/>
          <w:sz w:val="24"/>
          <w:szCs w:val="24"/>
        </w:rPr>
      </w:pPr>
      <w:r w:rsidRPr="001A74B7">
        <w:rPr>
          <w:rFonts w:ascii="Times New Roman" w:eastAsia="Times New Roman" w:hAnsi="Times New Roman" w:cs="Times New Roman"/>
          <w:b/>
          <w:bCs/>
          <w:sz w:val="24"/>
          <w:szCs w:val="24"/>
        </w:rPr>
        <w:br w:type="page"/>
      </w:r>
    </w:p>
    <w:p w14:paraId="556DB769" w14:textId="77777777" w:rsidR="00233BDC" w:rsidRPr="001A74B7"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1A74B7"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2E27EE7E" w:rsidR="001E5521" w:rsidRPr="001A74B7"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2" w:name="_Toc143770221"/>
      <w:r w:rsidRPr="001A74B7">
        <w:rPr>
          <w:rFonts w:ascii="Times New Roman" w:eastAsia="Times New Roman" w:hAnsi="Times New Roman" w:cs="Times New Roman"/>
          <w:b/>
          <w:bCs/>
          <w:color w:val="auto"/>
          <w:sz w:val="24"/>
          <w:szCs w:val="24"/>
        </w:rPr>
        <w:lastRenderedPageBreak/>
        <w:t xml:space="preserve">BAB </w:t>
      </w:r>
      <w:r w:rsidR="00D47D9D" w:rsidRPr="001A74B7">
        <w:rPr>
          <w:rFonts w:ascii="Times New Roman" w:eastAsia="Times New Roman" w:hAnsi="Times New Roman" w:cs="Times New Roman"/>
          <w:b/>
          <w:bCs/>
          <w:color w:val="auto"/>
          <w:sz w:val="24"/>
          <w:szCs w:val="24"/>
        </w:rPr>
        <w:t>I</w:t>
      </w:r>
      <w:bookmarkEnd w:id="12"/>
    </w:p>
    <w:p w14:paraId="51878779" w14:textId="77777777" w:rsidR="001E5521" w:rsidRPr="001A74B7"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3" w:name="_Toc143770222"/>
      <w:r w:rsidRPr="001A74B7">
        <w:rPr>
          <w:rFonts w:ascii="Times New Roman" w:eastAsia="Times New Roman" w:hAnsi="Times New Roman" w:cs="Times New Roman"/>
          <w:b/>
          <w:bCs/>
          <w:color w:val="auto"/>
          <w:sz w:val="24"/>
          <w:szCs w:val="24"/>
        </w:rPr>
        <w:t>PENDAHULUAN</w:t>
      </w:r>
      <w:bookmarkEnd w:id="13"/>
    </w:p>
    <w:p w14:paraId="57651196" w14:textId="77777777" w:rsidR="001E5521" w:rsidRPr="001A74B7"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1A74B7"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4" w:name="_Toc143770223"/>
      <w:r w:rsidRPr="001A74B7">
        <w:rPr>
          <w:rFonts w:ascii="Times New Roman" w:eastAsia="Times New Roman" w:hAnsi="Times New Roman" w:cs="Times New Roman"/>
          <w:color w:val="auto"/>
          <w:sz w:val="24"/>
          <w:szCs w:val="24"/>
        </w:rPr>
        <w:t xml:space="preserve">Latar </w:t>
      </w:r>
      <w:proofErr w:type="spellStart"/>
      <w:r w:rsidRPr="001A74B7">
        <w:rPr>
          <w:rFonts w:ascii="Times New Roman" w:eastAsia="Times New Roman" w:hAnsi="Times New Roman" w:cs="Times New Roman"/>
          <w:color w:val="auto"/>
          <w:sz w:val="24"/>
          <w:szCs w:val="24"/>
        </w:rPr>
        <w:t>Belakang</w:t>
      </w:r>
      <w:proofErr w:type="spellEnd"/>
      <w:r w:rsidRPr="001A74B7">
        <w:rPr>
          <w:rFonts w:ascii="Times New Roman" w:eastAsia="Times New Roman" w:hAnsi="Times New Roman" w:cs="Times New Roman"/>
          <w:color w:val="auto"/>
          <w:sz w:val="24"/>
          <w:szCs w:val="24"/>
        </w:rPr>
        <w:t xml:space="preserve"> </w:t>
      </w:r>
      <w:proofErr w:type="spellStart"/>
      <w:r w:rsidRPr="001A74B7">
        <w:rPr>
          <w:rFonts w:ascii="Times New Roman" w:eastAsia="Times New Roman" w:hAnsi="Times New Roman" w:cs="Times New Roman"/>
          <w:color w:val="auto"/>
          <w:sz w:val="24"/>
          <w:szCs w:val="24"/>
        </w:rPr>
        <w:t>Penelitian</w:t>
      </w:r>
      <w:bookmarkEnd w:id="14"/>
      <w:proofErr w:type="spellEnd"/>
    </w:p>
    <w:p w14:paraId="2BFA206E" w14:textId="2E4D95FC" w:rsidR="00952D14" w:rsidRPr="001A74B7"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dibentuk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tujuan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keuntungan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sebesar-besarnya</w:t>
      </w:r>
      <w:proofErr w:type="spellEnd"/>
      <w:r w:rsidRPr="001A74B7">
        <w:rPr>
          <w:rFonts w:ascii="Times New Roman" w:eastAsia="Times New Roman" w:hAnsi="Times New Roman" w:cs="Times New Roman"/>
          <w:sz w:val="24"/>
          <w:szCs w:val="24"/>
        </w:rPr>
        <w:t xml:space="preserve">. Di era </w:t>
      </w:r>
      <w:proofErr w:type="spellStart"/>
      <w:r w:rsidRPr="001A74B7">
        <w:rPr>
          <w:rFonts w:ascii="Times New Roman" w:eastAsia="Times New Roman" w:hAnsi="Times New Roman" w:cs="Times New Roman"/>
          <w:sz w:val="24"/>
          <w:szCs w:val="24"/>
        </w:rPr>
        <w:t>globalisasi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perkembangan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meningkat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proofErr w:type="gramStart"/>
      <w:r w:rsidRPr="001A74B7">
        <w:rPr>
          <w:rFonts w:ascii="Times New Roman" w:eastAsia="Times New Roman" w:hAnsi="Times New Roman" w:cs="Times New Roman"/>
          <w:sz w:val="24"/>
          <w:szCs w:val="24"/>
        </w:rPr>
        <w:t>pesat</w:t>
      </w:r>
      <w:proofErr w:type="spellEnd"/>
      <w:r w:rsidRPr="001A74B7">
        <w:rPr>
          <w:rFonts w:ascii="Times New Roman" w:eastAsia="Times New Roman" w:hAnsi="Times New Roman" w:cs="Times New Roman"/>
          <w:sz w:val="24"/>
          <w:szCs w:val="24"/>
        </w:rPr>
        <w:t xml:space="preserve"> </w:t>
      </w:r>
      <w:r w:rsidR="00E13B69" w:rsidRPr="001A74B7">
        <w:rPr>
          <w:rFonts w:ascii="Times New Roman" w:eastAsia="Times New Roman" w:hAnsi="Times New Roman" w:cs="Times New Roman"/>
          <w:sz w:val="24"/>
          <w:szCs w:val="24"/>
        </w:rPr>
        <w:t>,</w:t>
      </w:r>
      <w:proofErr w:type="gramEnd"/>
      <w:r w:rsidR="00E13B69"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sehingga</w:t>
      </w:r>
      <w:proofErr w:type="spellEnd"/>
      <w:r w:rsidR="00192AA4"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membuat</w:t>
      </w:r>
      <w:proofErr w:type="spellEnd"/>
      <w:r w:rsidRPr="001A74B7">
        <w:rPr>
          <w:rFonts w:ascii="Times New Roman" w:eastAsia="Times New Roman" w:hAnsi="Times New Roman" w:cs="Times New Roman"/>
          <w:sz w:val="24"/>
          <w:szCs w:val="24"/>
        </w:rPr>
        <w:t xml:space="preserve"> ide </w:t>
      </w:r>
      <w:proofErr w:type="spellStart"/>
      <w:r w:rsidRPr="001A74B7">
        <w:rPr>
          <w:rFonts w:ascii="Times New Roman" w:eastAsia="Times New Roman" w:hAnsi="Times New Roman" w:cs="Times New Roman"/>
          <w:sz w:val="24"/>
          <w:szCs w:val="24"/>
        </w:rPr>
        <w:t>kreatif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mengembangkan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produk</w:t>
      </w:r>
      <w:proofErr w:type="spellEnd"/>
      <w:r w:rsidR="00E13B69" w:rsidRPr="001A74B7">
        <w:rPr>
          <w:rFonts w:ascii="Times New Roman" w:eastAsia="Times New Roman" w:hAnsi="Times New Roman" w:cs="Times New Roman"/>
          <w:sz w:val="24"/>
          <w:szCs w:val="24"/>
        </w:rPr>
        <w:t xml:space="preserve">. </w:t>
      </w:r>
      <w:proofErr w:type="spellStart"/>
      <w:r w:rsidR="00E13B69" w:rsidRPr="001A74B7">
        <w:rPr>
          <w:rFonts w:ascii="Times New Roman" w:eastAsia="Times New Roman" w:hAnsi="Times New Roman" w:cs="Times New Roman"/>
          <w:sz w:val="24"/>
          <w:szCs w:val="24"/>
        </w:rPr>
        <w:t>K</w:t>
      </w:r>
      <w:r w:rsidRPr="001A74B7">
        <w:rPr>
          <w:rFonts w:ascii="Times New Roman" w:eastAsia="Times New Roman" w:hAnsi="Times New Roman" w:cs="Times New Roman"/>
          <w:sz w:val="24"/>
          <w:szCs w:val="24"/>
        </w:rPr>
        <w:t>eberhasilan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menjalankan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bisnisnya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dilihat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tingkat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atau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sering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disebut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proofErr w:type="gram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gramEnd"/>
      <w:r w:rsidRPr="001A74B7">
        <w:rPr>
          <w:rFonts w:ascii="Times New Roman" w:eastAsia="Times New Roman" w:hAnsi="Times New Roman" w:cs="Times New Roman"/>
          <w:sz w:val="24"/>
          <w:szCs w:val="24"/>
        </w:rPr>
        <w:t>Yulianti, 2019).</w:t>
      </w:r>
      <w:r w:rsidRPr="001A74B7">
        <w:rPr>
          <w:rFonts w:ascii="Times New Roman" w:hAnsi="Times New Roman" w:cs="Times New Roman"/>
          <w:sz w:val="24"/>
          <w:szCs w:val="24"/>
        </w:rPr>
        <w:t xml:space="preserve"> </w:t>
      </w:r>
    </w:p>
    <w:p w14:paraId="6E689CE8" w14:textId="29CE90EF" w:rsidR="00620275"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Menurut</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(Andriani &amp; Supriono, 2022)</w:t>
      </w:r>
      <w:r w:rsidR="00765177" w:rsidRPr="001A74B7">
        <w:rPr>
          <w:rFonts w:ascii="Times New Roman" w:eastAsia="Times New Roman" w:hAnsi="Times New Roman" w:cs="Times New Roman"/>
          <w:sz w:val="24"/>
          <w:szCs w:val="24"/>
        </w:rPr>
        <w:fldChar w:fldCharType="end"/>
      </w:r>
      <w:r w:rsidR="00765177" w:rsidRPr="001A74B7">
        <w:rPr>
          <w:rFonts w:ascii="Times New Roman" w:eastAsia="Times New Roman" w:hAnsi="Times New Roman" w:cs="Times New Roman"/>
          <w:sz w:val="24"/>
          <w:szCs w:val="24"/>
        </w:rPr>
        <w:t xml:space="preserve"> </w:t>
      </w:r>
      <w:proofErr w:type="spellStart"/>
      <w:r w:rsidR="00CA20D2" w:rsidRPr="001A74B7">
        <w:rPr>
          <w:rFonts w:ascii="Times New Roman" w:eastAsia="Times New Roman" w:hAnsi="Times New Roman" w:cs="Times New Roman"/>
          <w:sz w:val="24"/>
          <w:szCs w:val="24"/>
        </w:rPr>
        <w:t>menyatakan</w:t>
      </w:r>
      <w:proofErr w:type="spellEnd"/>
      <w:r w:rsidR="00620275"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Rasio</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berfungsi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menghitung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tahun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tertentu</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menilai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posisi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tahun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sebelumnya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tahun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sekarang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dihitung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menggunakan</w:t>
      </w:r>
      <w:proofErr w:type="spellEnd"/>
      <w:r w:rsidR="00677995"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mengukur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kemampuan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perbandingan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bersih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total </w:t>
      </w:r>
      <w:proofErr w:type="spellStart"/>
      <w:r w:rsidRPr="001A74B7">
        <w:rPr>
          <w:rFonts w:ascii="Times New Roman" w:eastAsia="Times New Roman" w:hAnsi="Times New Roman" w:cs="Times New Roman"/>
          <w:sz w:val="24"/>
          <w:szCs w:val="24"/>
        </w:rPr>
        <w:t>aset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00620275" w:rsidRPr="001A74B7">
        <w:rPr>
          <w:rFonts w:ascii="Times New Roman" w:eastAsia="Times New Roman" w:hAnsi="Times New Roman" w:cs="Times New Roman"/>
          <w:sz w:val="24"/>
          <w:szCs w:val="24"/>
        </w:rPr>
        <w:t>.</w:t>
      </w:r>
    </w:p>
    <w:p w14:paraId="6C2234F6" w14:textId="77777777" w:rsidR="00BF16A9"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t xml:space="preserve">Salah </w:t>
      </w:r>
      <w:proofErr w:type="spellStart"/>
      <w:r w:rsidRPr="001A74B7">
        <w:rPr>
          <w:rFonts w:ascii="Times New Roman" w:eastAsia="Times New Roman" w:hAnsi="Times New Roman" w:cs="Times New Roman"/>
          <w:sz w:val="24"/>
          <w:szCs w:val="24"/>
        </w:rPr>
        <w:t>satu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faktor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mempengaruhi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rendahnya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adalah</w:t>
      </w:r>
      <w:proofErr w:type="spellEnd"/>
      <w:r w:rsidR="00192AA4"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diartikan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investasi</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ditanamkan</w:t>
      </w:r>
      <w:proofErr w:type="spellEnd"/>
      <w:r w:rsidRPr="001A74B7">
        <w:rPr>
          <w:rFonts w:ascii="Times New Roman" w:eastAsia="Times New Roman" w:hAnsi="Times New Roman" w:cs="Times New Roman"/>
          <w:sz w:val="24"/>
          <w:szCs w:val="24"/>
        </w:rPr>
        <w:t xml:space="preserve"> pada </w:t>
      </w:r>
      <w:proofErr w:type="spellStart"/>
      <w:r w:rsidRPr="001A74B7">
        <w:rPr>
          <w:rFonts w:ascii="Times New Roman" w:eastAsia="Times New Roman" w:hAnsi="Times New Roman" w:cs="Times New Roman"/>
          <w:sz w:val="24"/>
          <w:szCs w:val="24"/>
        </w:rPr>
        <w:t>aktiva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lancar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seperti</w:t>
      </w:r>
      <w:proofErr w:type="spellEnd"/>
      <w:r w:rsidRPr="001A74B7">
        <w:rPr>
          <w:rFonts w:ascii="Times New Roman" w:eastAsia="Times New Roman" w:hAnsi="Times New Roman" w:cs="Times New Roman"/>
          <w:sz w:val="24"/>
          <w:szCs w:val="24"/>
        </w:rPr>
        <w:t xml:space="preserve"> </w:t>
      </w:r>
      <w:bookmarkStart w:id="15" w:name="_Hlk128689173"/>
      <w:r w:rsidRPr="001A74B7">
        <w:rPr>
          <w:rFonts w:ascii="Times New Roman" w:eastAsia="Times New Roman" w:hAnsi="Times New Roman" w:cs="Times New Roman"/>
          <w:sz w:val="24"/>
          <w:szCs w:val="24"/>
        </w:rPr>
        <w:t xml:space="preserve">kas, </w:t>
      </w:r>
      <w:proofErr w:type="spellStart"/>
      <w:r w:rsidRPr="001A74B7">
        <w:rPr>
          <w:rFonts w:ascii="Times New Roman" w:eastAsia="Times New Roman" w:hAnsi="Times New Roman" w:cs="Times New Roman"/>
          <w:sz w:val="24"/>
          <w:szCs w:val="24"/>
        </w:rPr>
        <w:t>surat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berharga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persediaan</w:t>
      </w:r>
      <w:bookmarkEnd w:id="15"/>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sangat </w:t>
      </w:r>
      <w:proofErr w:type="spellStart"/>
      <w:r w:rsidRPr="001A74B7">
        <w:rPr>
          <w:rFonts w:ascii="Times New Roman" w:eastAsia="Times New Roman" w:hAnsi="Times New Roman" w:cs="Times New Roman"/>
          <w:sz w:val="24"/>
          <w:szCs w:val="24"/>
        </w:rPr>
        <w:t>penting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sehingga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manajer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keuangan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merencanakan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jumlah</w:t>
      </w:r>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tepat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sesuai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kebutuhan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00620275" w:rsidRPr="001A74B7">
        <w:rPr>
          <w:rFonts w:ascii="Times New Roman" w:eastAsia="Times New Roman" w:hAnsi="Times New Roman" w:cs="Times New Roman"/>
          <w:sz w:val="24"/>
          <w:szCs w:val="24"/>
        </w:rPr>
        <w:t xml:space="preserve"> </w:t>
      </w:r>
      <w:r w:rsidR="00620275" w:rsidRPr="001A74B7">
        <w:rPr>
          <w:rFonts w:ascii="Times New Roman" w:eastAsia="Times New Roman" w:hAnsi="Times New Roman" w:cs="Times New Roman"/>
          <w:sz w:val="24"/>
          <w:szCs w:val="24"/>
        </w:rPr>
        <w:fldChar w:fldCharType="begin" w:fldLock="1"/>
      </w:r>
      <w:r w:rsidR="00620275" w:rsidRPr="001A74B7">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1A74B7">
        <w:rPr>
          <w:rFonts w:ascii="Times New Roman" w:eastAsia="Times New Roman" w:hAnsi="Times New Roman" w:cs="Times New Roman"/>
          <w:sz w:val="24"/>
          <w:szCs w:val="24"/>
        </w:rPr>
        <w:fldChar w:fldCharType="separate"/>
      </w:r>
      <w:r w:rsidR="00620275" w:rsidRPr="001A74B7">
        <w:rPr>
          <w:rFonts w:ascii="Times New Roman" w:eastAsia="Times New Roman" w:hAnsi="Times New Roman" w:cs="Times New Roman"/>
          <w:noProof/>
          <w:sz w:val="24"/>
          <w:szCs w:val="24"/>
        </w:rPr>
        <w:t>(Putra, 2022)</w:t>
      </w:r>
      <w:r w:rsidR="00620275" w:rsidRPr="001A74B7">
        <w:rPr>
          <w:rFonts w:ascii="Times New Roman" w:eastAsia="Times New Roman" w:hAnsi="Times New Roman" w:cs="Times New Roman"/>
          <w:sz w:val="24"/>
          <w:szCs w:val="24"/>
        </w:rPr>
        <w:fldChar w:fldCharType="end"/>
      </w:r>
      <w:r w:rsidR="00620275" w:rsidRPr="001A74B7">
        <w:rPr>
          <w:rFonts w:ascii="Times New Roman" w:eastAsia="Times New Roman" w:hAnsi="Times New Roman" w:cs="Times New Roman"/>
          <w:sz w:val="24"/>
          <w:szCs w:val="24"/>
        </w:rPr>
        <w:t>.</w:t>
      </w:r>
    </w:p>
    <w:p w14:paraId="5194944E" w14:textId="11685F71" w:rsidR="00620275"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lastRenderedPageBreak/>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jika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mengalami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kelebihan</w:t>
      </w:r>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menyebabkan</w:t>
      </w:r>
      <w:proofErr w:type="spellEnd"/>
      <w:r w:rsidRPr="001A74B7">
        <w:rPr>
          <w:rFonts w:ascii="Times New Roman" w:eastAsia="Times New Roman" w:hAnsi="Times New Roman" w:cs="Times New Roman"/>
          <w:sz w:val="24"/>
          <w:szCs w:val="24"/>
        </w:rPr>
        <w:t xml:space="preserve"> dana yang </w:t>
      </w:r>
      <w:proofErr w:type="spellStart"/>
      <w:r w:rsidRPr="001A74B7">
        <w:rPr>
          <w:rFonts w:ascii="Times New Roman" w:eastAsia="Times New Roman" w:hAnsi="Times New Roman" w:cs="Times New Roman"/>
          <w:sz w:val="24"/>
          <w:szCs w:val="24"/>
        </w:rPr>
        <w:t>tidak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terpakai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sehingga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memperkecil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sedangkan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jika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kekurangan</w:t>
      </w:r>
      <w:proofErr w:type="spellEnd"/>
      <w:r w:rsidRPr="001A74B7">
        <w:rPr>
          <w:rFonts w:ascii="Times New Roman" w:eastAsia="Times New Roman" w:hAnsi="Times New Roman" w:cs="Times New Roman"/>
          <w:sz w:val="24"/>
          <w:szCs w:val="24"/>
        </w:rPr>
        <w:t xml:space="preserve"> modal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menghambat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kepada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kerja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operasional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(Yulianti, 2019).</w:t>
      </w:r>
    </w:p>
    <w:p w14:paraId="12309D00" w14:textId="4C0A5F42" w:rsidR="00F75A74"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merupakan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akun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aset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lancar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setelah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akun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Menurut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Muslich</w:t>
      </w:r>
      <w:proofErr w:type="spellEnd"/>
      <w:r w:rsidRPr="001A74B7">
        <w:rPr>
          <w:rFonts w:ascii="Times New Roman" w:eastAsia="Times New Roman" w:hAnsi="Times New Roman" w:cs="Times New Roman"/>
          <w:sz w:val="24"/>
          <w:szCs w:val="24"/>
        </w:rPr>
        <w:t xml:space="preserve"> Lestari 2017 : 31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jurnal</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(Nurafika, 2018)</w:t>
      </w:r>
      <w:r w:rsidR="00765177" w:rsidRPr="001A74B7">
        <w:rPr>
          <w:rFonts w:ascii="Times New Roman" w:eastAsia="Times New Roman" w:hAnsi="Times New Roman" w:cs="Times New Roman"/>
          <w:sz w:val="24"/>
          <w:szCs w:val="24"/>
        </w:rPr>
        <w:fldChar w:fldCharType="end"/>
      </w:r>
      <w:r w:rsidR="00765177"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t</w:t>
      </w:r>
      <w:r w:rsidRPr="001A74B7">
        <w:rPr>
          <w:rFonts w:ascii="Times New Roman" w:eastAsia="Times New Roman" w:hAnsi="Times New Roman" w:cs="Times New Roman"/>
          <w:sz w:val="24"/>
          <w:szCs w:val="24"/>
        </w:rPr>
        <w:t>erjadinya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jasa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dilakukan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kredit</w:t>
      </w:r>
      <w:proofErr w:type="spellEnd"/>
      <w:r w:rsidRPr="001A74B7">
        <w:rPr>
          <w:rFonts w:ascii="Times New Roman" w:eastAsia="Times New Roman" w:hAnsi="Times New Roman" w:cs="Times New Roman"/>
          <w:sz w:val="24"/>
          <w:szCs w:val="24"/>
        </w:rPr>
        <w:t xml:space="preserve">, yang pada </w:t>
      </w:r>
      <w:proofErr w:type="spellStart"/>
      <w:r w:rsidRPr="001A74B7">
        <w:rPr>
          <w:rFonts w:ascii="Times New Roman" w:eastAsia="Times New Roman" w:hAnsi="Times New Roman" w:cs="Times New Roman"/>
          <w:sz w:val="24"/>
          <w:szCs w:val="24"/>
        </w:rPr>
        <w:t>umumnya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bertujuan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memperbesar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digunakan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menghitung</w:t>
      </w:r>
      <w:proofErr w:type="spellEnd"/>
      <w:r w:rsidR="00F75A74" w:rsidRPr="001A74B7">
        <w:rPr>
          <w:rFonts w:ascii="Times New Roman" w:eastAsia="Times New Roman" w:hAnsi="Times New Roman" w:cs="Times New Roman"/>
          <w:sz w:val="24"/>
          <w:szCs w:val="24"/>
        </w:rPr>
        <w:t>.</w:t>
      </w:r>
    </w:p>
    <w:p w14:paraId="3BE57A09" w14:textId="239C0DB7" w:rsidR="00620275" w:rsidRPr="001A74B7"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00765177" w:rsidRPr="001A74B7">
        <w:rPr>
          <w:rFonts w:ascii="Times New Roman" w:hAnsi="Times New Roman" w:cs="Times New Roman"/>
          <w:sz w:val="24"/>
          <w:szCs w:val="24"/>
        </w:rPr>
        <w:fldChar w:fldCharType="begin" w:fldLock="1"/>
      </w:r>
      <w:r w:rsidR="00765177" w:rsidRPr="001A74B7">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1A74B7">
        <w:rPr>
          <w:rFonts w:ascii="Times New Roman" w:hAnsi="Times New Roman" w:cs="Times New Roman"/>
          <w:sz w:val="24"/>
          <w:szCs w:val="24"/>
        </w:rPr>
        <w:fldChar w:fldCharType="separate"/>
      </w:r>
      <w:r w:rsidR="00765177" w:rsidRPr="001A74B7">
        <w:rPr>
          <w:rFonts w:ascii="Times New Roman" w:hAnsi="Times New Roman" w:cs="Times New Roman"/>
          <w:noProof/>
          <w:sz w:val="24"/>
          <w:szCs w:val="24"/>
        </w:rPr>
        <w:t>(Islamiah &amp; Yudiantoro, 2022)</w:t>
      </w:r>
      <w:r w:rsidR="00765177" w:rsidRPr="001A74B7">
        <w:rPr>
          <w:rFonts w:ascii="Times New Roman" w:hAnsi="Times New Roman" w:cs="Times New Roman"/>
          <w:sz w:val="24"/>
          <w:szCs w:val="24"/>
        </w:rPr>
        <w:fldChar w:fldCharType="end"/>
      </w:r>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Piutang</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usaha</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akan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dihitung</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dalam</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suatu</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periode</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penagihan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semakin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tinggi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nilai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rasio</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piutang</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maka</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akan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semakin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cepat</w:t>
      </w:r>
      <w:proofErr w:type="spellEnd"/>
      <w:r w:rsidR="008467A1" w:rsidRPr="001A74B7">
        <w:rPr>
          <w:rFonts w:ascii="Times New Roman" w:eastAsia="Times New Roman" w:hAnsi="Times New Roman" w:cs="Times New Roman"/>
          <w:sz w:val="24"/>
          <w:szCs w:val="24"/>
        </w:rPr>
        <w:t xml:space="preserve"> juga </w:t>
      </w:r>
      <w:proofErr w:type="spellStart"/>
      <w:r w:rsidR="008467A1" w:rsidRPr="001A74B7">
        <w:rPr>
          <w:rFonts w:ascii="Times New Roman" w:eastAsia="Times New Roman" w:hAnsi="Times New Roman" w:cs="Times New Roman"/>
          <w:sz w:val="24"/>
          <w:szCs w:val="24"/>
        </w:rPr>
        <w:t>hasil</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penjualan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secara</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kredit</w:t>
      </w:r>
      <w:proofErr w:type="spellEnd"/>
      <w:r w:rsidR="008467A1" w:rsidRPr="001A74B7">
        <w:rPr>
          <w:rFonts w:ascii="Times New Roman" w:eastAsia="Times New Roman" w:hAnsi="Times New Roman" w:cs="Times New Roman"/>
          <w:sz w:val="24"/>
          <w:szCs w:val="24"/>
        </w:rPr>
        <w:t xml:space="preserve"> yang </w:t>
      </w:r>
      <w:proofErr w:type="spellStart"/>
      <w:r w:rsidR="008467A1" w:rsidRPr="001A74B7">
        <w:rPr>
          <w:rFonts w:ascii="Times New Roman" w:eastAsia="Times New Roman" w:hAnsi="Times New Roman" w:cs="Times New Roman"/>
          <w:sz w:val="24"/>
          <w:szCs w:val="24"/>
        </w:rPr>
        <w:t>akan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diakui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sebagai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pendapatan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hal</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ini</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akan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berpengaruh</w:t>
      </w:r>
      <w:proofErr w:type="spellEnd"/>
      <w:r w:rsidR="008467A1" w:rsidRPr="001A74B7">
        <w:rPr>
          <w:rFonts w:ascii="Times New Roman" w:eastAsia="Times New Roman" w:hAnsi="Times New Roman" w:cs="Times New Roman"/>
          <w:sz w:val="24"/>
          <w:szCs w:val="24"/>
        </w:rPr>
        <w:t xml:space="preserve"> pada </w:t>
      </w:r>
      <w:proofErr w:type="spellStart"/>
      <w:r w:rsidR="008467A1" w:rsidRPr="001A74B7">
        <w:rPr>
          <w:rFonts w:ascii="Times New Roman" w:eastAsia="Times New Roman" w:hAnsi="Times New Roman" w:cs="Times New Roman"/>
          <w:sz w:val="24"/>
          <w:szCs w:val="24"/>
        </w:rPr>
        <w:t>tingkat</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sz w:val="24"/>
          <w:szCs w:val="24"/>
        </w:rPr>
        <w:t>pendapatan</w:t>
      </w:r>
      <w:proofErr w:type="spellEnd"/>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eastAsia="Times New Roman" w:hAnsi="Times New Roman" w:cs="Times New Roman"/>
          <w:i/>
          <w:iCs/>
          <w:sz w:val="24"/>
          <w:szCs w:val="24"/>
        </w:rPr>
        <w:t>R</w:t>
      </w:r>
      <w:r w:rsidR="00886778" w:rsidRPr="001A74B7">
        <w:rPr>
          <w:rFonts w:ascii="Times New Roman" w:eastAsia="Times New Roman" w:hAnsi="Times New Roman" w:cs="Times New Roman"/>
          <w:i/>
          <w:iCs/>
          <w:sz w:val="24"/>
          <w:szCs w:val="24"/>
        </w:rPr>
        <w:t>etrun</w:t>
      </w:r>
      <w:proofErr w:type="spellEnd"/>
      <w:r w:rsidR="00886778" w:rsidRPr="001A74B7">
        <w:rPr>
          <w:rFonts w:ascii="Times New Roman" w:eastAsia="Times New Roman" w:hAnsi="Times New Roman" w:cs="Times New Roman"/>
          <w:i/>
          <w:iCs/>
          <w:sz w:val="24"/>
          <w:szCs w:val="24"/>
        </w:rPr>
        <w:t xml:space="preserve"> </w:t>
      </w:r>
      <w:r w:rsidR="008467A1" w:rsidRPr="001A74B7">
        <w:rPr>
          <w:rFonts w:ascii="Times New Roman" w:eastAsia="Times New Roman" w:hAnsi="Times New Roman" w:cs="Times New Roman"/>
          <w:i/>
          <w:iCs/>
          <w:sz w:val="24"/>
          <w:szCs w:val="24"/>
        </w:rPr>
        <w:t>O</w:t>
      </w:r>
      <w:r w:rsidR="00886778" w:rsidRPr="001A74B7">
        <w:rPr>
          <w:rFonts w:ascii="Times New Roman" w:eastAsia="Times New Roman" w:hAnsi="Times New Roman" w:cs="Times New Roman"/>
          <w:i/>
          <w:iCs/>
          <w:sz w:val="24"/>
          <w:szCs w:val="24"/>
        </w:rPr>
        <w:t xml:space="preserve">n </w:t>
      </w:r>
      <w:r w:rsidR="008467A1" w:rsidRPr="001A74B7">
        <w:rPr>
          <w:rFonts w:ascii="Times New Roman" w:eastAsia="Times New Roman" w:hAnsi="Times New Roman" w:cs="Times New Roman"/>
          <w:i/>
          <w:iCs/>
          <w:sz w:val="24"/>
          <w:szCs w:val="24"/>
        </w:rPr>
        <w:t>A</w:t>
      </w:r>
      <w:r w:rsidR="00886778" w:rsidRPr="001A74B7">
        <w:rPr>
          <w:rFonts w:ascii="Times New Roman" w:eastAsia="Times New Roman" w:hAnsi="Times New Roman" w:cs="Times New Roman"/>
          <w:i/>
          <w:iCs/>
          <w:sz w:val="24"/>
          <w:szCs w:val="24"/>
        </w:rPr>
        <w:t>ssets</w:t>
      </w:r>
      <w:r w:rsidR="008467A1" w:rsidRPr="001A74B7">
        <w:rPr>
          <w:rFonts w:ascii="Times New Roman" w:eastAsia="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tetapi</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dengan</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adanya</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piutang</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dapat</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menimbulkan</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resiko</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berupa</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piutang</w:t>
      </w:r>
      <w:proofErr w:type="spellEnd"/>
      <w:r w:rsidR="008467A1" w:rsidRPr="001A74B7">
        <w:rPr>
          <w:rFonts w:ascii="Times New Roman" w:hAnsi="Times New Roman" w:cs="Times New Roman"/>
          <w:sz w:val="24"/>
          <w:szCs w:val="24"/>
        </w:rPr>
        <w:t xml:space="preserve"> yang </w:t>
      </w:r>
      <w:proofErr w:type="spellStart"/>
      <w:r w:rsidR="008467A1" w:rsidRPr="001A74B7">
        <w:rPr>
          <w:rFonts w:ascii="Times New Roman" w:hAnsi="Times New Roman" w:cs="Times New Roman"/>
          <w:sz w:val="24"/>
          <w:szCs w:val="24"/>
        </w:rPr>
        <w:t>tidak</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dapat</w:t>
      </w:r>
      <w:proofErr w:type="spellEnd"/>
      <w:r w:rsidR="008467A1" w:rsidRPr="001A74B7">
        <w:rPr>
          <w:rFonts w:ascii="Times New Roman" w:hAnsi="Times New Roman" w:cs="Times New Roman"/>
          <w:sz w:val="24"/>
          <w:szCs w:val="24"/>
        </w:rPr>
        <w:t xml:space="preserve"> </w:t>
      </w:r>
      <w:proofErr w:type="spellStart"/>
      <w:r w:rsidR="008467A1" w:rsidRPr="001A74B7">
        <w:rPr>
          <w:rFonts w:ascii="Times New Roman" w:hAnsi="Times New Roman" w:cs="Times New Roman"/>
          <w:sz w:val="24"/>
          <w:szCs w:val="24"/>
        </w:rPr>
        <w:t>tertagih</w:t>
      </w:r>
      <w:proofErr w:type="spellEnd"/>
      <w:r w:rsidRPr="001A74B7">
        <w:rPr>
          <w:rFonts w:ascii="Times New Roman" w:hAnsi="Times New Roman" w:cs="Times New Roman"/>
          <w:sz w:val="24"/>
          <w:szCs w:val="24"/>
        </w:rPr>
        <w:t>.</w:t>
      </w:r>
    </w:p>
    <w:p w14:paraId="64CE13F3" w14:textId="77777777" w:rsidR="00E13B69" w:rsidRPr="001A74B7"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salah </w:t>
      </w:r>
      <w:proofErr w:type="spellStart"/>
      <w:r w:rsidRPr="001A74B7">
        <w:rPr>
          <w:rFonts w:ascii="Times New Roman" w:eastAsia="Times New Roman" w:hAnsi="Times New Roman" w:cs="Times New Roman"/>
          <w:sz w:val="24"/>
          <w:szCs w:val="24"/>
        </w:rPr>
        <w:t>satu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dari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aktiva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lancar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penting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merupakan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unsur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operasi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terus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menerus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diubah</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kemudian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dijual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kepada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konsumen</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(Surya et al., 2017)</w:t>
      </w:r>
      <w:r w:rsidR="00765177"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p>
    <w:p w14:paraId="6D83AA49" w14:textId="77777777" w:rsidR="00620275"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Menurut</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(Fahmi, 2015, hal. 64–65)</w:t>
      </w:r>
      <w:r w:rsidR="00765177" w:rsidRPr="001A74B7">
        <w:rPr>
          <w:rFonts w:ascii="Times New Roman" w:eastAsia="Times New Roman" w:hAnsi="Times New Roman" w:cs="Times New Roman"/>
          <w:sz w:val="24"/>
          <w:szCs w:val="24"/>
        </w:rPr>
        <w:fldChar w:fldCharType="end"/>
      </w:r>
      <w:r w:rsidR="00620275" w:rsidRPr="001A74B7">
        <w:rPr>
          <w:rFonts w:ascii="Times New Roman" w:eastAsia="Times New Roman" w:hAnsi="Times New Roman" w:cs="Times New Roman"/>
          <w:sz w:val="24"/>
          <w:szCs w:val="24"/>
        </w:rPr>
        <w:t xml:space="preserve"> </w:t>
      </w:r>
      <w:proofErr w:type="spellStart"/>
      <w:r w:rsidR="00620275" w:rsidRPr="001A74B7">
        <w:rPr>
          <w:rFonts w:ascii="Times New Roman" w:eastAsia="Times New Roman" w:hAnsi="Times New Roman" w:cs="Times New Roman"/>
          <w:sz w:val="24"/>
          <w:szCs w:val="24"/>
        </w:rPr>
        <w:t>u</w:t>
      </w:r>
      <w:r w:rsidRPr="001A74B7">
        <w:rPr>
          <w:rFonts w:ascii="Times New Roman" w:eastAsia="Times New Roman" w:hAnsi="Times New Roman" w:cs="Times New Roman"/>
          <w:sz w:val="24"/>
          <w:szCs w:val="24"/>
        </w:rPr>
        <w:t>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mewujudkan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terlaksana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stabil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pihak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menerapkan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konsep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manajemen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(in</w:t>
      </w:r>
      <w:r w:rsidRPr="001A74B7">
        <w:rPr>
          <w:rFonts w:ascii="Times New Roman" w:eastAsia="Times New Roman" w:hAnsi="Times New Roman" w:cs="Times New Roman"/>
          <w:i/>
          <w:sz w:val="24"/>
          <w:szCs w:val="24"/>
        </w:rPr>
        <w:t>ventory management).</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Manajemen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harus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mempunyai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kemampuan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mengatur</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mengelola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setiap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kebutuhan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mentah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setengah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jadi</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jadi</w:t>
      </w:r>
      <w:proofErr w:type="spellEnd"/>
      <w:r w:rsidRPr="001A74B7">
        <w:rPr>
          <w:rFonts w:ascii="Times New Roman" w:eastAsia="Times New Roman" w:hAnsi="Times New Roman" w:cs="Times New Roman"/>
          <w:sz w:val="24"/>
          <w:szCs w:val="24"/>
        </w:rPr>
        <w:t xml:space="preserve"> agar </w:t>
      </w:r>
      <w:proofErr w:type="spellStart"/>
      <w:r w:rsidRPr="001A74B7">
        <w:rPr>
          <w:rFonts w:ascii="Times New Roman" w:eastAsia="Times New Roman" w:hAnsi="Times New Roman" w:cs="Times New Roman"/>
          <w:sz w:val="24"/>
          <w:szCs w:val="24"/>
        </w:rPr>
        <w:t>selalu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tersedia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kondisi</w:t>
      </w:r>
      <w:proofErr w:type="spellEnd"/>
      <w:r w:rsidRPr="001A74B7">
        <w:rPr>
          <w:rFonts w:ascii="Times New Roman" w:eastAsia="Times New Roman" w:hAnsi="Times New Roman" w:cs="Times New Roman"/>
          <w:sz w:val="24"/>
          <w:szCs w:val="24"/>
        </w:rPr>
        <w:t xml:space="preserve"> pasar yang </w:t>
      </w:r>
      <w:proofErr w:type="spellStart"/>
      <w:r w:rsidRPr="001A74B7">
        <w:rPr>
          <w:rFonts w:ascii="Times New Roman" w:eastAsia="Times New Roman" w:hAnsi="Times New Roman" w:cs="Times New Roman"/>
          <w:sz w:val="24"/>
          <w:szCs w:val="24"/>
        </w:rPr>
        <w:t>stabil</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berfluktuasi</w:t>
      </w:r>
      <w:proofErr w:type="spellEnd"/>
      <w:r w:rsidR="00620275" w:rsidRPr="001A74B7">
        <w:rPr>
          <w:rFonts w:ascii="Times New Roman" w:eastAsia="Times New Roman" w:hAnsi="Times New Roman" w:cs="Times New Roman"/>
          <w:sz w:val="24"/>
          <w:szCs w:val="24"/>
        </w:rPr>
        <w:t>.</w:t>
      </w:r>
    </w:p>
    <w:p w14:paraId="15280F5D" w14:textId="77777777" w:rsidR="00620275" w:rsidRPr="001A74B7"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lastRenderedPageBreak/>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dilihat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dari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ada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gudang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dimulai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dari</w:t>
      </w:r>
      <w:proofErr w:type="spellEnd"/>
      <w:r w:rsidRPr="001A74B7">
        <w:rPr>
          <w:rFonts w:ascii="Times New Roman" w:eastAsia="Times New Roman" w:hAnsi="Times New Roman" w:cs="Times New Roman"/>
          <w:sz w:val="24"/>
          <w:szCs w:val="24"/>
        </w:rPr>
        <w:t xml:space="preserve"> proses </w:t>
      </w:r>
      <w:proofErr w:type="spellStart"/>
      <w:r w:rsidRPr="001A74B7">
        <w:rPr>
          <w:rFonts w:ascii="Times New Roman" w:eastAsia="Times New Roman" w:hAnsi="Times New Roman" w:cs="Times New Roman"/>
          <w:sz w:val="24"/>
          <w:szCs w:val="24"/>
        </w:rPr>
        <w:t>produksi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hingga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terjual</w:t>
      </w:r>
      <w:proofErr w:type="spellEnd"/>
      <w:r w:rsidRPr="001A74B7">
        <w:rPr>
          <w:rFonts w:ascii="Times New Roman" w:eastAsia="Times New Roman" w:hAnsi="Times New Roman" w:cs="Times New Roman"/>
          <w:sz w:val="24"/>
          <w:szCs w:val="24"/>
        </w:rPr>
        <w:t xml:space="preserve">. </w:t>
      </w:r>
      <w:bookmarkStart w:id="16" w:name="_Hlk141791910"/>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termasuk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rasio</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digunakan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mengukur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berapa</w:t>
      </w:r>
      <w:proofErr w:type="spellEnd"/>
      <w:r w:rsidRPr="001A74B7">
        <w:rPr>
          <w:rFonts w:ascii="Times New Roman" w:eastAsia="Times New Roman" w:hAnsi="Times New Roman" w:cs="Times New Roman"/>
          <w:sz w:val="24"/>
          <w:szCs w:val="24"/>
        </w:rPr>
        <w:t xml:space="preserve"> kali dana yang </w:t>
      </w:r>
      <w:proofErr w:type="spellStart"/>
      <w:r w:rsidRPr="001A74B7">
        <w:rPr>
          <w:rFonts w:ascii="Times New Roman" w:eastAsia="Times New Roman" w:hAnsi="Times New Roman" w:cs="Times New Roman"/>
          <w:sz w:val="24"/>
          <w:szCs w:val="24"/>
        </w:rPr>
        <w:t>ditanam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berputar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periode</w:t>
      </w:r>
      <w:proofErr w:type="spellEnd"/>
      <w:r w:rsidRPr="001A74B7">
        <w:rPr>
          <w:rFonts w:ascii="Times New Roman" w:eastAsia="Times New Roman" w:hAnsi="Times New Roman" w:cs="Times New Roman"/>
          <w:sz w:val="24"/>
          <w:szCs w:val="24"/>
        </w:rPr>
        <w:t xml:space="preserve">. Dari </w:t>
      </w:r>
      <w:proofErr w:type="spellStart"/>
      <w:r w:rsidRPr="001A74B7">
        <w:rPr>
          <w:rFonts w:ascii="Times New Roman" w:eastAsia="Times New Roman" w:hAnsi="Times New Roman" w:cs="Times New Roman"/>
          <w:sz w:val="24"/>
          <w:szCs w:val="24"/>
        </w:rPr>
        <w:t>pengertian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tersebut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diartikan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cepat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dijual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keluar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pendapatan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tinggi</w:t>
      </w:r>
      <w:proofErr w:type="spellEnd"/>
      <w:r w:rsidR="00620275" w:rsidRPr="001A74B7">
        <w:rPr>
          <w:rFonts w:ascii="Times New Roman" w:eastAsia="Times New Roman" w:hAnsi="Times New Roman" w:cs="Times New Roman"/>
          <w:sz w:val="24"/>
          <w:szCs w:val="24"/>
        </w:rPr>
        <w:t xml:space="preserve"> </w:t>
      </w:r>
      <w:r w:rsidR="00620275" w:rsidRPr="001A74B7">
        <w:rPr>
          <w:rFonts w:ascii="Times New Roman" w:eastAsia="Times New Roman" w:hAnsi="Times New Roman" w:cs="Times New Roman"/>
          <w:sz w:val="24"/>
          <w:szCs w:val="24"/>
        </w:rPr>
        <w:fldChar w:fldCharType="begin" w:fldLock="1"/>
      </w:r>
      <w:r w:rsidR="00620275" w:rsidRPr="001A74B7">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1A74B7">
        <w:rPr>
          <w:rFonts w:ascii="Times New Roman" w:eastAsia="Times New Roman" w:hAnsi="Times New Roman" w:cs="Times New Roman"/>
          <w:sz w:val="24"/>
          <w:szCs w:val="24"/>
        </w:rPr>
        <w:fldChar w:fldCharType="separate"/>
      </w:r>
      <w:r w:rsidR="00620275" w:rsidRPr="001A74B7">
        <w:rPr>
          <w:rFonts w:ascii="Times New Roman" w:eastAsia="Times New Roman" w:hAnsi="Times New Roman" w:cs="Times New Roman"/>
          <w:noProof/>
          <w:sz w:val="24"/>
          <w:szCs w:val="24"/>
        </w:rPr>
        <w:t>(Andriani &amp; Supriono, 2022)</w:t>
      </w:r>
      <w:r w:rsidR="00620275" w:rsidRPr="001A74B7">
        <w:rPr>
          <w:rFonts w:ascii="Times New Roman" w:eastAsia="Times New Roman" w:hAnsi="Times New Roman" w:cs="Times New Roman"/>
          <w:sz w:val="24"/>
          <w:szCs w:val="24"/>
        </w:rPr>
        <w:fldChar w:fldCharType="end"/>
      </w:r>
      <w:r w:rsidR="00620275" w:rsidRPr="001A74B7">
        <w:rPr>
          <w:rFonts w:ascii="Times New Roman" w:eastAsia="Times New Roman" w:hAnsi="Times New Roman" w:cs="Times New Roman"/>
          <w:sz w:val="24"/>
          <w:szCs w:val="24"/>
        </w:rPr>
        <w:t>.</w:t>
      </w:r>
    </w:p>
    <w:bookmarkEnd w:id="16"/>
    <w:p w14:paraId="72E02425" w14:textId="59101F2D" w:rsidR="001564B0" w:rsidRPr="001A74B7"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Menurut</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fldChar w:fldCharType="begin" w:fldLock="1"/>
      </w:r>
      <w:r w:rsidRPr="001A74B7">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1A74B7">
        <w:rPr>
          <w:rFonts w:ascii="Times New Roman" w:eastAsia="Times New Roman" w:hAnsi="Times New Roman" w:cs="Times New Roman"/>
          <w:sz w:val="24"/>
          <w:szCs w:val="24"/>
        </w:rPr>
        <w:fldChar w:fldCharType="separate"/>
      </w:r>
      <w:r w:rsidRPr="001A74B7">
        <w:rPr>
          <w:rFonts w:ascii="Times New Roman" w:eastAsia="Times New Roman" w:hAnsi="Times New Roman" w:cs="Times New Roman"/>
          <w:noProof/>
          <w:sz w:val="24"/>
          <w:szCs w:val="24"/>
        </w:rPr>
        <w:t>(Putra, 2022)</w:t>
      </w:r>
      <w:r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r w:rsidR="00620275" w:rsidRPr="001A74B7">
        <w:rPr>
          <w:rFonts w:ascii="Times New Roman" w:eastAsia="Times New Roman" w:hAnsi="Times New Roman" w:cs="Times New Roman"/>
          <w:sz w:val="24"/>
          <w:szCs w:val="24"/>
        </w:rPr>
        <w:t xml:space="preserve">kas </w:t>
      </w:r>
      <w:proofErr w:type="spellStart"/>
      <w:r w:rsidR="001E5521" w:rsidRPr="001A74B7">
        <w:rPr>
          <w:rFonts w:ascii="Times New Roman" w:eastAsia="Times New Roman" w:hAnsi="Times New Roman" w:cs="Times New Roman"/>
          <w:sz w:val="24"/>
          <w:szCs w:val="24"/>
        </w:rPr>
        <w:t>merupakan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aset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lancar</w:t>
      </w:r>
      <w:proofErr w:type="spellEnd"/>
      <w:r w:rsidR="001E5521" w:rsidRPr="001A74B7">
        <w:rPr>
          <w:rFonts w:ascii="Times New Roman" w:eastAsia="Times New Roman" w:hAnsi="Times New Roman" w:cs="Times New Roman"/>
          <w:sz w:val="24"/>
          <w:szCs w:val="24"/>
        </w:rPr>
        <w:t xml:space="preserve"> yang </w:t>
      </w:r>
      <w:proofErr w:type="spellStart"/>
      <w:r w:rsidR="001E5521" w:rsidRPr="001A74B7">
        <w:rPr>
          <w:rFonts w:ascii="Times New Roman" w:eastAsia="Times New Roman" w:hAnsi="Times New Roman" w:cs="Times New Roman"/>
          <w:sz w:val="24"/>
          <w:szCs w:val="24"/>
        </w:rPr>
        <w:t>dapat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dipergunakan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dengan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cepat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untuk</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memenuhi</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kewajiban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Tingginya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perputaran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menunjukan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semakin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cepat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masuk</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dari</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hasil</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penjualan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maka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kemampuan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dapat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menghasilkan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pendapatan</w:t>
      </w:r>
      <w:proofErr w:type="spellEnd"/>
      <w:r w:rsidR="001E5521" w:rsidRPr="001A74B7">
        <w:rPr>
          <w:rFonts w:ascii="Times New Roman" w:eastAsia="Times New Roman" w:hAnsi="Times New Roman" w:cs="Times New Roman"/>
          <w:sz w:val="24"/>
          <w:szCs w:val="24"/>
        </w:rPr>
        <w:t xml:space="preserve"> dan </w:t>
      </w:r>
      <w:proofErr w:type="spellStart"/>
      <w:r w:rsidR="001E5521" w:rsidRPr="001A74B7">
        <w:rPr>
          <w:rFonts w:ascii="Times New Roman" w:eastAsia="Times New Roman" w:hAnsi="Times New Roman" w:cs="Times New Roman"/>
          <w:sz w:val="24"/>
          <w:szCs w:val="24"/>
        </w:rPr>
        <w:t>memungkinkan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meningkatnya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laba</w:t>
      </w:r>
      <w:proofErr w:type="spellEnd"/>
      <w:r w:rsidR="001E5521" w:rsidRPr="001A74B7">
        <w:rPr>
          <w:rFonts w:ascii="Times New Roman" w:eastAsia="Times New Roman" w:hAnsi="Times New Roman" w:cs="Times New Roman"/>
          <w:sz w:val="24"/>
          <w:szCs w:val="24"/>
        </w:rPr>
        <w:t xml:space="preserve"> yang </w:t>
      </w:r>
      <w:proofErr w:type="spellStart"/>
      <w:r w:rsidR="001E5521" w:rsidRPr="001A74B7">
        <w:rPr>
          <w:rFonts w:ascii="Times New Roman" w:eastAsia="Times New Roman" w:hAnsi="Times New Roman" w:cs="Times New Roman"/>
          <w:sz w:val="24"/>
          <w:szCs w:val="24"/>
        </w:rPr>
        <w:t>diperoleh</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Besarnya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laba</w:t>
      </w:r>
      <w:proofErr w:type="spellEnd"/>
      <w:r w:rsidR="001E5521" w:rsidRPr="001A74B7">
        <w:rPr>
          <w:rFonts w:ascii="Times New Roman" w:eastAsia="Times New Roman" w:hAnsi="Times New Roman" w:cs="Times New Roman"/>
          <w:sz w:val="24"/>
          <w:szCs w:val="24"/>
        </w:rPr>
        <w:t xml:space="preserve"> yang </w:t>
      </w:r>
      <w:proofErr w:type="spellStart"/>
      <w:r w:rsidR="001E5521" w:rsidRPr="001A74B7">
        <w:rPr>
          <w:rFonts w:ascii="Times New Roman" w:eastAsia="Times New Roman" w:hAnsi="Times New Roman" w:cs="Times New Roman"/>
          <w:sz w:val="24"/>
          <w:szCs w:val="24"/>
        </w:rPr>
        <w:t>diperoleh</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akan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berpengaruh</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terhadap</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tingkat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perolehan</w:t>
      </w:r>
      <w:proofErr w:type="spellEnd"/>
      <w:r w:rsidR="001E5521" w:rsidRPr="001A74B7">
        <w:rPr>
          <w:rFonts w:ascii="Times New Roman" w:eastAsia="Times New Roman" w:hAnsi="Times New Roman" w:cs="Times New Roman"/>
          <w:sz w:val="24"/>
          <w:szCs w:val="24"/>
        </w:rPr>
        <w:t xml:space="preserve"> </w:t>
      </w:r>
      <w:r w:rsidR="001E5521" w:rsidRPr="001A74B7">
        <w:rPr>
          <w:rFonts w:ascii="Times New Roman" w:eastAsia="Times New Roman" w:hAnsi="Times New Roman" w:cs="Times New Roman"/>
          <w:i/>
          <w:sz w:val="24"/>
          <w:szCs w:val="24"/>
        </w:rPr>
        <w:t>Return on Assets</w:t>
      </w:r>
      <w:r w:rsidR="001E5521" w:rsidRPr="001A74B7">
        <w:rPr>
          <w:rFonts w:ascii="Times New Roman" w:eastAsia="Times New Roman" w:hAnsi="Times New Roman" w:cs="Times New Roman"/>
          <w:sz w:val="24"/>
          <w:szCs w:val="24"/>
        </w:rPr>
        <w:t xml:space="preserve"> (ROA). </w:t>
      </w:r>
      <w:proofErr w:type="spellStart"/>
      <w:r w:rsidR="001E5521" w:rsidRPr="001A74B7">
        <w:rPr>
          <w:rFonts w:ascii="Times New Roman" w:eastAsia="Times New Roman" w:hAnsi="Times New Roman" w:cs="Times New Roman"/>
          <w:sz w:val="24"/>
          <w:szCs w:val="24"/>
        </w:rPr>
        <w:t>Perputaran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adalah</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perbandingan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antara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penjualan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dengan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jumlah</w:t>
      </w:r>
      <w:proofErr w:type="spellEnd"/>
      <w:r w:rsidR="001E5521" w:rsidRPr="001A74B7">
        <w:rPr>
          <w:rFonts w:ascii="Times New Roman" w:eastAsia="Times New Roman" w:hAnsi="Times New Roman" w:cs="Times New Roman"/>
          <w:sz w:val="24"/>
          <w:szCs w:val="24"/>
        </w:rPr>
        <w:t xml:space="preserve"> kas rata </w:t>
      </w:r>
      <w:proofErr w:type="spellStart"/>
      <w:r w:rsidR="001E5521" w:rsidRPr="001A74B7">
        <w:rPr>
          <w:rFonts w:ascii="Times New Roman" w:eastAsia="Times New Roman" w:hAnsi="Times New Roman" w:cs="Times New Roman"/>
          <w:sz w:val="24"/>
          <w:szCs w:val="24"/>
        </w:rPr>
        <w:t>rata</w:t>
      </w:r>
      <w:proofErr w:type="spellEnd"/>
      <w:r w:rsidR="001E5521" w:rsidRPr="001A74B7">
        <w:rPr>
          <w:rFonts w:ascii="Times New Roman" w:eastAsia="Times New Roman" w:hAnsi="Times New Roman" w:cs="Times New Roman"/>
          <w:sz w:val="24"/>
          <w:szCs w:val="24"/>
        </w:rPr>
        <w:t xml:space="preserve">. juga </w:t>
      </w:r>
      <w:proofErr w:type="spellStart"/>
      <w:r w:rsidR="001E5521" w:rsidRPr="001A74B7">
        <w:rPr>
          <w:rFonts w:ascii="Times New Roman" w:eastAsia="Times New Roman" w:hAnsi="Times New Roman" w:cs="Times New Roman"/>
          <w:sz w:val="24"/>
          <w:szCs w:val="24"/>
        </w:rPr>
        <w:t>kemampuan</w:t>
      </w:r>
      <w:proofErr w:type="spellEnd"/>
      <w:r w:rsidR="001E5521" w:rsidRPr="001A74B7">
        <w:rPr>
          <w:rFonts w:ascii="Times New Roman" w:eastAsia="Times New Roman" w:hAnsi="Times New Roman" w:cs="Times New Roman"/>
          <w:sz w:val="24"/>
          <w:szCs w:val="24"/>
        </w:rPr>
        <w:t xml:space="preserve"> kas </w:t>
      </w:r>
      <w:proofErr w:type="spellStart"/>
      <w:r w:rsidR="001E5521" w:rsidRPr="001A74B7">
        <w:rPr>
          <w:rFonts w:ascii="Times New Roman" w:eastAsia="Times New Roman" w:hAnsi="Times New Roman" w:cs="Times New Roman"/>
          <w:sz w:val="24"/>
          <w:szCs w:val="24"/>
        </w:rPr>
        <w:t>dalam</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menghasilkan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pendapatan</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sehingga</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dapat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dilihat</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berapa</w:t>
      </w:r>
      <w:proofErr w:type="spellEnd"/>
      <w:r w:rsidR="001E5521" w:rsidRPr="001A74B7">
        <w:rPr>
          <w:rFonts w:ascii="Times New Roman" w:eastAsia="Times New Roman" w:hAnsi="Times New Roman" w:cs="Times New Roman"/>
          <w:sz w:val="24"/>
          <w:szCs w:val="24"/>
        </w:rPr>
        <w:t xml:space="preserve"> kali uang kas </w:t>
      </w:r>
      <w:proofErr w:type="spellStart"/>
      <w:r w:rsidR="001E5521" w:rsidRPr="001A74B7">
        <w:rPr>
          <w:rFonts w:ascii="Times New Roman" w:eastAsia="Times New Roman" w:hAnsi="Times New Roman" w:cs="Times New Roman"/>
          <w:sz w:val="24"/>
          <w:szCs w:val="24"/>
        </w:rPr>
        <w:t>berputar</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dalam</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satu</w:t>
      </w:r>
      <w:proofErr w:type="spellEnd"/>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period</w:t>
      </w:r>
      <w:r w:rsidRPr="001A74B7">
        <w:rPr>
          <w:rFonts w:ascii="Times New Roman" w:eastAsia="Times New Roman" w:hAnsi="Times New Roman" w:cs="Times New Roman"/>
          <w:sz w:val="24"/>
          <w:szCs w:val="24"/>
        </w:rPr>
        <w:t>e</w:t>
      </w:r>
      <w:proofErr w:type="spellEnd"/>
      <w:r w:rsidR="00620275" w:rsidRPr="001A74B7">
        <w:rPr>
          <w:rFonts w:ascii="Times New Roman" w:eastAsia="Times New Roman" w:hAnsi="Times New Roman" w:cs="Times New Roman"/>
          <w:sz w:val="24"/>
          <w:szCs w:val="24"/>
        </w:rPr>
        <w:t>.</w:t>
      </w:r>
    </w:p>
    <w:p w14:paraId="38BB48E4" w14:textId="77777777" w:rsidR="00952D14" w:rsidRPr="001A74B7"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dilakukan</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(Nurafika, 2018)</w:t>
      </w:r>
      <w:r w:rsidR="00765177" w:rsidRPr="001A74B7">
        <w:rPr>
          <w:rFonts w:ascii="Times New Roman" w:eastAsia="Times New Roman" w:hAnsi="Times New Roman" w:cs="Times New Roman"/>
          <w:sz w:val="24"/>
          <w:szCs w:val="24"/>
        </w:rPr>
        <w:fldChar w:fldCharType="end"/>
      </w:r>
      <w:r w:rsidR="00765177"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yang </w:t>
      </w:r>
      <w:proofErr w:type="spellStart"/>
      <w:r w:rsidRPr="001A74B7">
        <w:rPr>
          <w:rFonts w:ascii="Times New Roman" w:eastAsia="Times New Roman" w:hAnsi="Times New Roman" w:cs="Times New Roman"/>
          <w:sz w:val="24"/>
          <w:szCs w:val="24"/>
        </w:rPr>
        <w:t>melakukan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pengujian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variabel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faktor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mempengaruhi</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sz w:val="24"/>
          <w:szCs w:val="24"/>
        </w:rPr>
        <w:t>Return on Assets</w:t>
      </w:r>
      <w:r w:rsidRPr="001A74B7">
        <w:rPr>
          <w:rFonts w:ascii="Times New Roman" w:eastAsia="Times New Roman" w:hAnsi="Times New Roman" w:cs="Times New Roman"/>
          <w:sz w:val="24"/>
          <w:szCs w:val="24"/>
        </w:rPr>
        <w:t xml:space="preserve"> (ROA). Dari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menjelaskan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simultan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berpengaruh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positif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sz w:val="24"/>
          <w:szCs w:val="24"/>
        </w:rPr>
        <w:t>Return on Assets</w:t>
      </w:r>
      <w:r w:rsidRPr="001A74B7">
        <w:rPr>
          <w:rFonts w:ascii="Times New Roman" w:eastAsia="Times New Roman" w:hAnsi="Times New Roman" w:cs="Times New Roman"/>
          <w:sz w:val="24"/>
          <w:szCs w:val="24"/>
        </w:rPr>
        <w:t xml:space="preserve"> (ROA). Selain </w:t>
      </w:r>
      <w:proofErr w:type="spellStart"/>
      <w:r w:rsidRPr="001A74B7">
        <w:rPr>
          <w:rFonts w:ascii="Times New Roman" w:eastAsia="Times New Roman" w:hAnsi="Times New Roman" w:cs="Times New Roman"/>
          <w:sz w:val="24"/>
          <w:szCs w:val="24"/>
        </w:rPr>
        <w:t>itu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juga </w:t>
      </w:r>
      <w:proofErr w:type="spellStart"/>
      <w:r w:rsidRPr="001A74B7">
        <w:rPr>
          <w:rFonts w:ascii="Times New Roman" w:eastAsia="Times New Roman" w:hAnsi="Times New Roman" w:cs="Times New Roman"/>
          <w:sz w:val="24"/>
          <w:szCs w:val="24"/>
        </w:rPr>
        <w:t>didukung</w:t>
      </w:r>
      <w:proofErr w:type="spellEnd"/>
      <w:r w:rsidRPr="001A74B7">
        <w:rPr>
          <w:rFonts w:ascii="Times New Roman" w:eastAsia="Times New Roman" w:hAnsi="Times New Roman" w:cs="Times New Roman"/>
          <w:sz w:val="24"/>
          <w:szCs w:val="24"/>
        </w:rPr>
        <w:t xml:space="preserve"> oleh para </w:t>
      </w:r>
      <w:proofErr w:type="spellStart"/>
      <w:r w:rsidRPr="001A74B7">
        <w:rPr>
          <w:rFonts w:ascii="Times New Roman" w:eastAsia="Times New Roman" w:hAnsi="Times New Roman" w:cs="Times New Roman"/>
          <w:sz w:val="24"/>
          <w:szCs w:val="24"/>
        </w:rPr>
        <w:t>peneliti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terdahulu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diantaranya</w:t>
      </w:r>
      <w:proofErr w:type="spellEnd"/>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(E. P. Sari et al., 2020)</w:t>
      </w:r>
      <w:r w:rsidR="00765177"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w:t>
      </w:r>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765177" w:rsidRPr="001A74B7">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(Andriani &amp; Supriono, 2022)</w:t>
      </w:r>
      <w:r w:rsidR="00765177"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dan</w:t>
      </w:r>
      <w:r w:rsidR="00765177" w:rsidRPr="001A74B7">
        <w:rPr>
          <w:rFonts w:ascii="Times New Roman" w:eastAsia="Times New Roman" w:hAnsi="Times New Roman" w:cs="Times New Roman"/>
          <w:sz w:val="24"/>
          <w:szCs w:val="24"/>
        </w:rPr>
        <w:t xml:space="preserve"> </w:t>
      </w:r>
      <w:r w:rsidR="00765177" w:rsidRPr="001A74B7">
        <w:rPr>
          <w:rFonts w:ascii="Times New Roman" w:eastAsia="Times New Roman" w:hAnsi="Times New Roman" w:cs="Times New Roman"/>
          <w:sz w:val="24"/>
          <w:szCs w:val="24"/>
        </w:rPr>
        <w:fldChar w:fldCharType="begin" w:fldLock="1"/>
      </w:r>
      <w:r w:rsidR="006C66C6" w:rsidRPr="001A74B7">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1A74B7">
        <w:rPr>
          <w:rFonts w:ascii="Times New Roman" w:eastAsia="Times New Roman" w:hAnsi="Times New Roman" w:cs="Times New Roman"/>
          <w:sz w:val="24"/>
          <w:szCs w:val="24"/>
        </w:rPr>
        <w:fldChar w:fldCharType="separate"/>
      </w:r>
      <w:r w:rsidR="00765177" w:rsidRPr="001A74B7">
        <w:rPr>
          <w:rFonts w:ascii="Times New Roman" w:eastAsia="Times New Roman" w:hAnsi="Times New Roman" w:cs="Times New Roman"/>
          <w:noProof/>
          <w:sz w:val="24"/>
          <w:szCs w:val="24"/>
        </w:rPr>
        <w:t>(Simatupang, 2021)</w:t>
      </w:r>
      <w:r w:rsidR="00765177"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dari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lastRenderedPageBreak/>
        <w:t>mereka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menjelaskan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parsial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memiliki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positif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sz w:val="24"/>
          <w:szCs w:val="24"/>
        </w:rPr>
        <w:t>Return on Assets</w:t>
      </w:r>
      <w:r w:rsidRPr="001A74B7">
        <w:rPr>
          <w:rFonts w:ascii="Times New Roman" w:eastAsia="Times New Roman" w:hAnsi="Times New Roman" w:cs="Times New Roman"/>
          <w:sz w:val="24"/>
          <w:szCs w:val="24"/>
        </w:rPr>
        <w:t xml:space="preserve"> (ROA).</w:t>
      </w:r>
    </w:p>
    <w:p w14:paraId="6AE324CE" w14:textId="0419DC7E" w:rsidR="00F44172" w:rsidRPr="001A74B7"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situs CNBC Indonesia yang </w:t>
      </w:r>
      <w:proofErr w:type="spellStart"/>
      <w:r w:rsidRPr="001A74B7">
        <w:rPr>
          <w:rFonts w:ascii="Times New Roman" w:hAnsi="Times New Roman" w:cs="Times New Roman"/>
          <w:sz w:val="24"/>
          <w:szCs w:val="24"/>
        </w:rPr>
        <w:t>ditulis</w:t>
      </w:r>
      <w:proofErr w:type="spellEnd"/>
      <w:r w:rsidRPr="001A74B7">
        <w:rPr>
          <w:rFonts w:ascii="Times New Roman" w:hAnsi="Times New Roman" w:cs="Times New Roman"/>
          <w:sz w:val="24"/>
          <w:szCs w:val="24"/>
        </w:rPr>
        <w:t xml:space="preserve"> oleh </w:t>
      </w:r>
      <w:r w:rsidRPr="001A74B7">
        <w:rPr>
          <w:rFonts w:ascii="Times New Roman" w:eastAsia="Times New Roman" w:hAnsi="Times New Roman" w:cs="Times New Roman"/>
          <w:sz w:val="24"/>
          <w:szCs w:val="24"/>
        </w:rPr>
        <w:fldChar w:fldCharType="begin" w:fldLock="1"/>
      </w:r>
      <w:r w:rsidRPr="001A74B7">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1A74B7">
        <w:rPr>
          <w:rFonts w:ascii="Times New Roman" w:eastAsia="Times New Roman" w:hAnsi="Times New Roman" w:cs="Times New Roman"/>
          <w:sz w:val="24"/>
          <w:szCs w:val="24"/>
        </w:rPr>
        <w:fldChar w:fldCharType="separate"/>
      </w:r>
      <w:r w:rsidRPr="001A74B7">
        <w:rPr>
          <w:rFonts w:ascii="Times New Roman" w:eastAsia="Times New Roman" w:hAnsi="Times New Roman" w:cs="Times New Roman"/>
          <w:noProof/>
          <w:sz w:val="24"/>
          <w:szCs w:val="24"/>
        </w:rPr>
        <w:t>(Muamar, 2020)</w:t>
      </w:r>
      <w:r w:rsidRPr="001A74B7">
        <w:rPr>
          <w:rFonts w:ascii="Times New Roman" w:eastAsia="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diakses</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tanggal</w:t>
      </w:r>
      <w:proofErr w:type="spellEnd"/>
      <w:r w:rsidRPr="001A74B7">
        <w:rPr>
          <w:rFonts w:ascii="Times New Roman" w:hAnsi="Times New Roman" w:cs="Times New Roman"/>
          <w:sz w:val="24"/>
          <w:szCs w:val="24"/>
        </w:rPr>
        <w:t xml:space="preserve"> 05 Juli 2023)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Sektor </w:t>
      </w:r>
      <w:proofErr w:type="spellStart"/>
      <w:r w:rsidRPr="001A74B7">
        <w:rPr>
          <w:rFonts w:ascii="Times New Roman" w:hAnsi="Times New Roman" w:cs="Times New Roman"/>
          <w:sz w:val="24"/>
          <w:szCs w:val="24"/>
        </w:rPr>
        <w:t>Manufaktur</w:t>
      </w:r>
      <w:proofErr w:type="spellEnd"/>
      <w:r w:rsidRPr="001A74B7">
        <w:rPr>
          <w:rFonts w:ascii="Times New Roman" w:hAnsi="Times New Roman" w:cs="Times New Roman"/>
          <w:sz w:val="24"/>
          <w:szCs w:val="24"/>
        </w:rPr>
        <w:t xml:space="preserve"> RI 2019 Lesu, 11 Saham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Ini </w:t>
      </w:r>
      <w:proofErr w:type="spellStart"/>
      <w:r w:rsidR="00BF16A9" w:rsidRPr="001A74B7">
        <w:rPr>
          <w:rFonts w:ascii="Times New Roman" w:hAnsi="Times New Roman" w:cs="Times New Roman"/>
          <w:sz w:val="24"/>
          <w:szCs w:val="24"/>
        </w:rPr>
        <w:t>turun</w:t>
      </w:r>
      <w:proofErr w:type="spellEnd"/>
      <w:r w:rsidR="00BF16A9" w:rsidRPr="001A74B7">
        <w:rPr>
          <w:rFonts w:ascii="Times New Roman" w:hAnsi="Times New Roman" w:cs="Times New Roman"/>
          <w:sz w:val="24"/>
          <w:szCs w:val="24"/>
        </w:rPr>
        <w:t>,</w:t>
      </w:r>
      <w:r w:rsidR="002F487A" w:rsidRPr="001A74B7">
        <w:rPr>
          <w:rFonts w:ascii="Times New Roman" w:hAnsi="Times New Roman" w:cs="Times New Roman"/>
          <w:sz w:val="24"/>
          <w:szCs w:val="24"/>
        </w:rPr>
        <w:t xml:space="preserve"> </w:t>
      </w:r>
      <w:proofErr w:type="spellStart"/>
      <w:r w:rsidR="002F487A" w:rsidRPr="001A74B7">
        <w:rPr>
          <w:rFonts w:ascii="Times New Roman" w:eastAsia="Times New Roman" w:hAnsi="Times New Roman" w:cs="Times New Roman"/>
          <w:sz w:val="24"/>
          <w:szCs w:val="24"/>
        </w:rPr>
        <w:t>s</w:t>
      </w:r>
      <w:r w:rsidR="006336F4" w:rsidRPr="001A74B7">
        <w:rPr>
          <w:rFonts w:ascii="Times New Roman" w:eastAsia="Times New Roman" w:hAnsi="Times New Roman" w:cs="Times New Roman"/>
          <w:sz w:val="24"/>
          <w:szCs w:val="24"/>
        </w:rPr>
        <w:t>ejalan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dengan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manufaktur</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sepanjang</w:t>
      </w:r>
      <w:proofErr w:type="spellEnd"/>
      <w:r w:rsidR="006336F4" w:rsidRPr="001A74B7">
        <w:rPr>
          <w:rFonts w:ascii="Times New Roman" w:eastAsia="Times New Roman" w:hAnsi="Times New Roman" w:cs="Times New Roman"/>
          <w:sz w:val="24"/>
          <w:szCs w:val="24"/>
        </w:rPr>
        <w:t xml:space="preserve"> 2019 yang </w:t>
      </w:r>
      <w:proofErr w:type="spellStart"/>
      <w:r w:rsidR="006336F4" w:rsidRPr="001A74B7">
        <w:rPr>
          <w:rFonts w:ascii="Times New Roman" w:eastAsia="Times New Roman" w:hAnsi="Times New Roman" w:cs="Times New Roman"/>
          <w:sz w:val="24"/>
          <w:szCs w:val="24"/>
        </w:rPr>
        <w:t>mengalami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penurunan</w:t>
      </w:r>
      <w:proofErr w:type="spellEnd"/>
      <w:r w:rsidR="006336F4" w:rsidRPr="001A74B7">
        <w:rPr>
          <w:rFonts w:ascii="Times New Roman" w:eastAsia="Times New Roman" w:hAnsi="Times New Roman" w:cs="Times New Roman"/>
          <w:sz w:val="24"/>
          <w:szCs w:val="24"/>
        </w:rPr>
        <w:t xml:space="preserve">, </w:t>
      </w:r>
      <w:proofErr w:type="spellStart"/>
      <w:r w:rsidR="00861D4E" w:rsidRPr="001A74B7">
        <w:rPr>
          <w:rFonts w:ascii="Times New Roman" w:eastAsia="Times New Roman" w:hAnsi="Times New Roman" w:cs="Times New Roman"/>
          <w:sz w:val="24"/>
          <w:szCs w:val="24"/>
        </w:rPr>
        <w:t>laba</w:t>
      </w:r>
      <w:proofErr w:type="spellEnd"/>
      <w:r w:rsidR="00861D4E"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otomotif</w:t>
      </w:r>
      <w:proofErr w:type="spellEnd"/>
      <w:r w:rsidR="006336F4" w:rsidRPr="001A74B7">
        <w:rPr>
          <w:rFonts w:ascii="Times New Roman" w:eastAsia="Times New Roman" w:hAnsi="Times New Roman" w:cs="Times New Roman"/>
          <w:sz w:val="24"/>
          <w:szCs w:val="24"/>
        </w:rPr>
        <w:t xml:space="preserve"> dan </w:t>
      </w:r>
      <w:proofErr w:type="spellStart"/>
      <w:r w:rsidR="006336F4" w:rsidRPr="001A74B7">
        <w:rPr>
          <w:rFonts w:ascii="Times New Roman" w:eastAsia="Times New Roman" w:hAnsi="Times New Roman" w:cs="Times New Roman"/>
          <w:sz w:val="24"/>
          <w:szCs w:val="24"/>
        </w:rPr>
        <w:t>komponennya</w:t>
      </w:r>
      <w:proofErr w:type="spellEnd"/>
      <w:r w:rsidR="002F487A" w:rsidRPr="001A74B7">
        <w:rPr>
          <w:rFonts w:ascii="Times New Roman" w:eastAsia="Times New Roman" w:hAnsi="Times New Roman" w:cs="Times New Roman"/>
          <w:sz w:val="24"/>
          <w:szCs w:val="24"/>
        </w:rPr>
        <w:t xml:space="preserve"> </w:t>
      </w:r>
      <w:proofErr w:type="spellStart"/>
      <w:r w:rsidR="002F487A" w:rsidRPr="001A74B7">
        <w:rPr>
          <w:rFonts w:ascii="Times New Roman" w:eastAsia="Times New Roman" w:hAnsi="Times New Roman" w:cs="Times New Roman"/>
          <w:sz w:val="24"/>
          <w:szCs w:val="24"/>
        </w:rPr>
        <w:t>menurun</w:t>
      </w:r>
      <w:proofErr w:type="spellEnd"/>
      <w:r w:rsidR="002F487A"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sejak</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awal</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tahun</w:t>
      </w:r>
      <w:proofErr w:type="spellEnd"/>
      <w:r w:rsidR="006336F4" w:rsidRPr="001A74B7">
        <w:rPr>
          <w:rFonts w:ascii="Times New Roman" w:eastAsia="Times New Roman" w:hAnsi="Times New Roman" w:cs="Times New Roman"/>
          <w:sz w:val="24"/>
          <w:szCs w:val="24"/>
        </w:rPr>
        <w:t xml:space="preserve">. Di bursa, </w:t>
      </w:r>
      <w:proofErr w:type="spellStart"/>
      <w:r w:rsidR="006336F4" w:rsidRPr="001A74B7">
        <w:rPr>
          <w:rFonts w:ascii="Times New Roman" w:eastAsia="Times New Roman" w:hAnsi="Times New Roman" w:cs="Times New Roman"/>
          <w:sz w:val="24"/>
          <w:szCs w:val="24"/>
        </w:rPr>
        <w:t>sektor</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aneka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yang </w:t>
      </w:r>
      <w:proofErr w:type="spellStart"/>
      <w:r w:rsidR="006336F4" w:rsidRPr="001A74B7">
        <w:rPr>
          <w:rFonts w:ascii="Times New Roman" w:eastAsia="Times New Roman" w:hAnsi="Times New Roman" w:cs="Times New Roman"/>
          <w:sz w:val="24"/>
          <w:szCs w:val="24"/>
        </w:rPr>
        <w:t>menaungi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otomotif</w:t>
      </w:r>
      <w:proofErr w:type="spellEnd"/>
      <w:r w:rsidR="006336F4" w:rsidRPr="001A74B7">
        <w:rPr>
          <w:rFonts w:ascii="Times New Roman" w:eastAsia="Times New Roman" w:hAnsi="Times New Roman" w:cs="Times New Roman"/>
          <w:sz w:val="24"/>
          <w:szCs w:val="24"/>
        </w:rPr>
        <w:t xml:space="preserve"> dan </w:t>
      </w:r>
      <w:proofErr w:type="spellStart"/>
      <w:r w:rsidR="006336F4" w:rsidRPr="001A74B7">
        <w:rPr>
          <w:rFonts w:ascii="Times New Roman" w:eastAsia="Times New Roman" w:hAnsi="Times New Roman" w:cs="Times New Roman"/>
          <w:sz w:val="24"/>
          <w:szCs w:val="24"/>
        </w:rPr>
        <w:t>komponen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mengalami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penurunan</w:t>
      </w:r>
      <w:proofErr w:type="spellEnd"/>
      <w:r w:rsidR="006336F4" w:rsidRPr="001A74B7">
        <w:rPr>
          <w:rFonts w:ascii="Times New Roman" w:eastAsia="Times New Roman" w:hAnsi="Times New Roman" w:cs="Times New Roman"/>
          <w:sz w:val="24"/>
          <w:szCs w:val="24"/>
        </w:rPr>
        <w:t xml:space="preserve"> 7,03% </w:t>
      </w:r>
      <w:proofErr w:type="spellStart"/>
      <w:r w:rsidR="006336F4" w:rsidRPr="001A74B7">
        <w:rPr>
          <w:rFonts w:ascii="Times New Roman" w:eastAsia="Times New Roman" w:hAnsi="Times New Roman" w:cs="Times New Roman"/>
          <w:sz w:val="24"/>
          <w:szCs w:val="24"/>
        </w:rPr>
        <w:t>sejak</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awal</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tahun</w:t>
      </w:r>
      <w:proofErr w:type="spellEnd"/>
      <w:r w:rsidR="006336F4" w:rsidRPr="001A74B7">
        <w:rPr>
          <w:rFonts w:ascii="Times New Roman" w:eastAsia="Times New Roman" w:hAnsi="Times New Roman" w:cs="Times New Roman"/>
          <w:sz w:val="24"/>
          <w:szCs w:val="24"/>
        </w:rPr>
        <w:t xml:space="preserve"> </w:t>
      </w:r>
      <w:r w:rsidR="006336F4" w:rsidRPr="001A74B7">
        <w:rPr>
          <w:rFonts w:ascii="Times New Roman" w:eastAsia="Times New Roman" w:hAnsi="Times New Roman" w:cs="Times New Roman"/>
          <w:i/>
          <w:iCs/>
          <w:sz w:val="24"/>
          <w:szCs w:val="24"/>
        </w:rPr>
        <w:t>(year to</w:t>
      </w:r>
      <w:r w:rsidR="00E56ADA" w:rsidRPr="001A74B7">
        <w:rPr>
          <w:rFonts w:ascii="Times New Roman" w:eastAsia="Times New Roman" w:hAnsi="Times New Roman" w:cs="Times New Roman"/>
          <w:i/>
          <w:iCs/>
          <w:sz w:val="24"/>
          <w:szCs w:val="24"/>
        </w:rPr>
        <w:t xml:space="preserve"> </w:t>
      </w:r>
      <w:r w:rsidR="006336F4" w:rsidRPr="001A74B7">
        <w:rPr>
          <w:rFonts w:ascii="Times New Roman" w:eastAsia="Times New Roman" w:hAnsi="Times New Roman" w:cs="Times New Roman"/>
          <w:i/>
          <w:iCs/>
          <w:sz w:val="24"/>
          <w:szCs w:val="24"/>
        </w:rPr>
        <w:t>date/</w:t>
      </w:r>
      <w:proofErr w:type="spellStart"/>
      <w:r w:rsidR="006336F4" w:rsidRPr="001A74B7">
        <w:rPr>
          <w:rFonts w:ascii="Times New Roman" w:eastAsia="Times New Roman" w:hAnsi="Times New Roman" w:cs="Times New Roman"/>
          <w:i/>
          <w:iCs/>
          <w:sz w:val="24"/>
          <w:szCs w:val="24"/>
        </w:rPr>
        <w:t>ytd</w:t>
      </w:r>
      <w:proofErr w:type="spellEnd"/>
      <w:r w:rsidR="006336F4" w:rsidRPr="001A74B7">
        <w:rPr>
          <w:rFonts w:ascii="Times New Roman" w:eastAsia="Times New Roman" w:hAnsi="Times New Roman" w:cs="Times New Roman"/>
          <w:i/>
          <w:iCs/>
          <w:sz w:val="24"/>
          <w:szCs w:val="24"/>
        </w:rPr>
        <w:t>)</w:t>
      </w:r>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seiring</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dengan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penurunan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industri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manufaktur</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karena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permintaan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akan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otomotif</w:t>
      </w:r>
      <w:proofErr w:type="spellEnd"/>
      <w:r w:rsidR="006336F4" w:rsidRPr="001A74B7">
        <w:rPr>
          <w:rFonts w:ascii="Times New Roman" w:eastAsia="Times New Roman" w:hAnsi="Times New Roman" w:cs="Times New Roman"/>
          <w:sz w:val="24"/>
          <w:szCs w:val="24"/>
        </w:rPr>
        <w:t xml:space="preserve"> yang </w:t>
      </w:r>
      <w:proofErr w:type="spellStart"/>
      <w:r w:rsidR="006336F4" w:rsidRPr="001A74B7">
        <w:rPr>
          <w:rFonts w:ascii="Times New Roman" w:eastAsia="Times New Roman" w:hAnsi="Times New Roman" w:cs="Times New Roman"/>
          <w:sz w:val="24"/>
          <w:szCs w:val="24"/>
        </w:rPr>
        <w:t>menurun</w:t>
      </w:r>
      <w:proofErr w:type="spellEnd"/>
      <w:r w:rsidR="006336F4" w:rsidRPr="001A74B7">
        <w:rPr>
          <w:rFonts w:ascii="Times New Roman" w:eastAsia="Times New Roman" w:hAnsi="Times New Roman" w:cs="Times New Roman"/>
          <w:sz w:val="24"/>
          <w:szCs w:val="24"/>
        </w:rPr>
        <w:t xml:space="preserve">. Dari 13 </w:t>
      </w:r>
      <w:proofErr w:type="spellStart"/>
      <w:r w:rsidR="006336F4" w:rsidRPr="001A74B7">
        <w:rPr>
          <w:rFonts w:ascii="Times New Roman" w:eastAsia="Times New Roman" w:hAnsi="Times New Roman" w:cs="Times New Roman"/>
          <w:sz w:val="24"/>
          <w:szCs w:val="24"/>
        </w:rPr>
        <w:t>emiten</w:t>
      </w:r>
      <w:proofErr w:type="spellEnd"/>
      <w:r w:rsidR="006336F4" w:rsidRPr="001A74B7">
        <w:rPr>
          <w:rFonts w:ascii="Times New Roman" w:eastAsia="Times New Roman" w:hAnsi="Times New Roman" w:cs="Times New Roman"/>
          <w:sz w:val="24"/>
          <w:szCs w:val="24"/>
        </w:rPr>
        <w:t xml:space="preserve"> yang </w:t>
      </w:r>
      <w:proofErr w:type="spellStart"/>
      <w:r w:rsidR="006336F4" w:rsidRPr="001A74B7">
        <w:rPr>
          <w:rFonts w:ascii="Times New Roman" w:eastAsia="Times New Roman" w:hAnsi="Times New Roman" w:cs="Times New Roman"/>
          <w:sz w:val="24"/>
          <w:szCs w:val="24"/>
        </w:rPr>
        <w:t>bisnisnya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berkutat</w:t>
      </w:r>
      <w:proofErr w:type="spellEnd"/>
      <w:r w:rsidR="006336F4" w:rsidRPr="001A74B7">
        <w:rPr>
          <w:rFonts w:ascii="Times New Roman" w:eastAsia="Times New Roman" w:hAnsi="Times New Roman" w:cs="Times New Roman"/>
          <w:sz w:val="24"/>
          <w:szCs w:val="24"/>
        </w:rPr>
        <w:t xml:space="preserve"> di </w:t>
      </w:r>
      <w:proofErr w:type="spellStart"/>
      <w:r w:rsidR="006336F4" w:rsidRPr="001A74B7">
        <w:rPr>
          <w:rFonts w:ascii="Times New Roman" w:eastAsia="Times New Roman" w:hAnsi="Times New Roman" w:cs="Times New Roman"/>
          <w:sz w:val="24"/>
          <w:szCs w:val="24"/>
        </w:rPr>
        <w:t>bidang</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otomotif</w:t>
      </w:r>
      <w:proofErr w:type="spellEnd"/>
      <w:r w:rsidR="006336F4" w:rsidRPr="001A74B7">
        <w:rPr>
          <w:rFonts w:ascii="Times New Roman" w:eastAsia="Times New Roman" w:hAnsi="Times New Roman" w:cs="Times New Roman"/>
          <w:sz w:val="24"/>
          <w:szCs w:val="24"/>
        </w:rPr>
        <w:t xml:space="preserve">, 11 </w:t>
      </w:r>
      <w:proofErr w:type="spellStart"/>
      <w:r w:rsidR="00272FF5" w:rsidRPr="001A74B7">
        <w:rPr>
          <w:rFonts w:ascii="Times New Roman" w:eastAsia="Times New Roman" w:hAnsi="Times New Roman" w:cs="Times New Roman"/>
          <w:sz w:val="24"/>
          <w:szCs w:val="24"/>
        </w:rPr>
        <w:t>perusahaan</w:t>
      </w:r>
      <w:proofErr w:type="spellEnd"/>
      <w:r w:rsidR="00272FF5"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mengalami</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penurunan</w:t>
      </w:r>
      <w:proofErr w:type="spellEnd"/>
      <w:r w:rsidR="00272FF5" w:rsidRPr="001A74B7">
        <w:rPr>
          <w:rFonts w:ascii="Times New Roman" w:eastAsia="Times New Roman" w:hAnsi="Times New Roman" w:cs="Times New Roman"/>
          <w:sz w:val="24"/>
          <w:szCs w:val="24"/>
        </w:rPr>
        <w:t xml:space="preserve"> </w:t>
      </w:r>
      <w:proofErr w:type="spellStart"/>
      <w:r w:rsidR="00272FF5" w:rsidRPr="001A74B7">
        <w:rPr>
          <w:rFonts w:ascii="Times New Roman" w:eastAsia="Times New Roman" w:hAnsi="Times New Roman" w:cs="Times New Roman"/>
          <w:sz w:val="24"/>
          <w:szCs w:val="24"/>
        </w:rPr>
        <w:t>laba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sejak</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awal</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tahun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hanya</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satu</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saham</w:t>
      </w:r>
      <w:proofErr w:type="spellEnd"/>
      <w:r w:rsidR="006336F4" w:rsidRPr="001A74B7">
        <w:rPr>
          <w:rFonts w:ascii="Times New Roman" w:eastAsia="Times New Roman" w:hAnsi="Times New Roman" w:cs="Times New Roman"/>
          <w:sz w:val="24"/>
          <w:szCs w:val="24"/>
        </w:rPr>
        <w:t xml:space="preserve"> yang </w:t>
      </w:r>
      <w:proofErr w:type="spellStart"/>
      <w:r w:rsidR="006336F4" w:rsidRPr="001A74B7">
        <w:rPr>
          <w:rFonts w:ascii="Times New Roman" w:eastAsia="Times New Roman" w:hAnsi="Times New Roman" w:cs="Times New Roman"/>
          <w:sz w:val="24"/>
          <w:szCs w:val="24"/>
        </w:rPr>
        <w:t>menguat</w:t>
      </w:r>
      <w:proofErr w:type="spellEnd"/>
      <w:r w:rsidR="006336F4" w:rsidRPr="001A74B7">
        <w:rPr>
          <w:rFonts w:ascii="Times New Roman" w:eastAsia="Times New Roman" w:hAnsi="Times New Roman" w:cs="Times New Roman"/>
          <w:sz w:val="24"/>
          <w:szCs w:val="24"/>
        </w:rPr>
        <w:t xml:space="preserve">, dan 1 </w:t>
      </w:r>
      <w:proofErr w:type="spellStart"/>
      <w:r w:rsidR="006336F4" w:rsidRPr="001A74B7">
        <w:rPr>
          <w:rFonts w:ascii="Times New Roman" w:eastAsia="Times New Roman" w:hAnsi="Times New Roman" w:cs="Times New Roman"/>
          <w:sz w:val="24"/>
          <w:szCs w:val="24"/>
        </w:rPr>
        <w:t>saham</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stagnan</w:t>
      </w:r>
      <w:proofErr w:type="spellEnd"/>
      <w:r w:rsidR="006336F4"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mengacu</w:t>
      </w:r>
      <w:proofErr w:type="spellEnd"/>
      <w:r w:rsidR="006336F4" w:rsidRPr="001A74B7">
        <w:rPr>
          <w:rFonts w:ascii="Times New Roman" w:eastAsia="Times New Roman" w:hAnsi="Times New Roman" w:cs="Times New Roman"/>
          <w:sz w:val="24"/>
          <w:szCs w:val="24"/>
        </w:rPr>
        <w:t xml:space="preserve"> data Bursa </w:t>
      </w:r>
      <w:proofErr w:type="spellStart"/>
      <w:r w:rsidR="006336F4" w:rsidRPr="001A74B7">
        <w:rPr>
          <w:rFonts w:ascii="Times New Roman" w:eastAsia="Times New Roman" w:hAnsi="Times New Roman" w:cs="Times New Roman"/>
          <w:sz w:val="24"/>
          <w:szCs w:val="24"/>
        </w:rPr>
        <w:t>Efek</w:t>
      </w:r>
      <w:proofErr w:type="spellEnd"/>
      <w:r w:rsidR="006336F4" w:rsidRPr="001A74B7">
        <w:rPr>
          <w:rFonts w:ascii="Times New Roman" w:eastAsia="Times New Roman" w:hAnsi="Times New Roman" w:cs="Times New Roman"/>
          <w:sz w:val="24"/>
          <w:szCs w:val="24"/>
        </w:rPr>
        <w:t xml:space="preserve"> Indonesia (BEI).</w:t>
      </w:r>
    </w:p>
    <w:p w14:paraId="0F365D65" w14:textId="459DFD13" w:rsidR="00F44172" w:rsidRPr="001A74B7"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situs pada media Tren Asia Motor Corp (</w:t>
      </w:r>
      <w:proofErr w:type="spellStart"/>
      <w:r w:rsidRPr="001A74B7">
        <w:rPr>
          <w:rFonts w:ascii="Times New Roman" w:eastAsia="Times New Roman" w:hAnsi="Times New Roman" w:cs="Times New Roman"/>
          <w:sz w:val="24"/>
          <w:szCs w:val="24"/>
        </w:rPr>
        <w:t>diakses</w:t>
      </w:r>
      <w:proofErr w:type="spellEnd"/>
      <w:r w:rsidRPr="001A74B7">
        <w:rPr>
          <w:rFonts w:ascii="Times New Roman" w:eastAsia="Times New Roman" w:hAnsi="Times New Roman" w:cs="Times New Roman"/>
          <w:sz w:val="24"/>
          <w:szCs w:val="24"/>
        </w:rPr>
        <w:t xml:space="preserve"> pada </w:t>
      </w:r>
      <w:proofErr w:type="spellStart"/>
      <w:r w:rsidRPr="001A74B7">
        <w:rPr>
          <w:rFonts w:ascii="Times New Roman" w:eastAsia="Times New Roman" w:hAnsi="Times New Roman" w:cs="Times New Roman"/>
          <w:sz w:val="24"/>
          <w:szCs w:val="24"/>
        </w:rPr>
        <w:t>tanggal</w:t>
      </w:r>
      <w:proofErr w:type="spellEnd"/>
      <w:r w:rsidRPr="001A74B7">
        <w:rPr>
          <w:rFonts w:ascii="Times New Roman" w:eastAsia="Times New Roman" w:hAnsi="Times New Roman" w:cs="Times New Roman"/>
          <w:sz w:val="24"/>
          <w:szCs w:val="24"/>
        </w:rPr>
        <w:t xml:space="preserve"> 05 Juli 2023) yang </w:t>
      </w:r>
      <w:proofErr w:type="spellStart"/>
      <w:r w:rsidRPr="001A74B7">
        <w:rPr>
          <w:rFonts w:ascii="Times New Roman" w:eastAsia="Times New Roman" w:hAnsi="Times New Roman" w:cs="Times New Roman"/>
          <w:sz w:val="24"/>
          <w:szCs w:val="24"/>
        </w:rPr>
        <w:t>berjudul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Kalinya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4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raksasa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Toyota </w:t>
      </w:r>
      <w:proofErr w:type="spellStart"/>
      <w:r w:rsidRPr="001A74B7">
        <w:rPr>
          <w:rFonts w:ascii="Times New Roman" w:hAnsi="Times New Roman" w:cs="Times New Roman"/>
          <w:sz w:val="24"/>
          <w:szCs w:val="24"/>
        </w:rPr>
        <w:t>Turun</w:t>
      </w:r>
      <w:proofErr w:type="spellEnd"/>
      <w:r w:rsidRPr="001A74B7">
        <w:rPr>
          <w:rFonts w:ascii="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 </w:t>
      </w:r>
      <w:r w:rsidR="008C4071" w:rsidRPr="001A74B7">
        <w:rPr>
          <w:rFonts w:ascii="Times New Roman" w:eastAsia="Times New Roman" w:hAnsi="Times New Roman" w:cs="Times New Roman"/>
          <w:sz w:val="24"/>
          <w:szCs w:val="24"/>
        </w:rPr>
        <w:fldChar w:fldCharType="begin" w:fldLock="1"/>
      </w:r>
      <w:r w:rsidR="00520E42" w:rsidRPr="001A74B7">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1A74B7">
        <w:rPr>
          <w:rFonts w:ascii="Times New Roman" w:eastAsia="Times New Roman" w:hAnsi="Times New Roman" w:cs="Times New Roman"/>
          <w:sz w:val="24"/>
          <w:szCs w:val="24"/>
        </w:rPr>
        <w:fldChar w:fldCharType="separate"/>
      </w:r>
      <w:r w:rsidR="008C4071" w:rsidRPr="001A74B7">
        <w:rPr>
          <w:rFonts w:ascii="Times New Roman" w:eastAsia="Times New Roman" w:hAnsi="Times New Roman" w:cs="Times New Roman"/>
          <w:noProof/>
          <w:sz w:val="24"/>
          <w:szCs w:val="24"/>
        </w:rPr>
        <w:t>(Rahayu, 2023)</w:t>
      </w:r>
      <w:r w:rsidR="008C4071" w:rsidRPr="001A74B7">
        <w:rPr>
          <w:rFonts w:ascii="Times New Roman" w:eastAsia="Times New Roman" w:hAnsi="Times New Roman" w:cs="Times New Roman"/>
          <w:sz w:val="24"/>
          <w:szCs w:val="24"/>
        </w:rPr>
        <w:fldChar w:fldCharType="end"/>
      </w:r>
      <w:r w:rsidR="008C4071" w:rsidRPr="001A74B7">
        <w:rPr>
          <w:rFonts w:ascii="Times New Roman" w:eastAsia="Times New Roman" w:hAnsi="Times New Roman" w:cs="Times New Roman"/>
          <w:sz w:val="24"/>
          <w:szCs w:val="24"/>
        </w:rPr>
        <w:t xml:space="preserve"> </w:t>
      </w:r>
      <w:proofErr w:type="spellStart"/>
      <w:r w:rsidR="006336F4" w:rsidRPr="001A74B7">
        <w:rPr>
          <w:rFonts w:ascii="Times New Roman" w:eastAsia="Times New Roman" w:hAnsi="Times New Roman" w:cs="Times New Roman"/>
          <w:sz w:val="24"/>
          <w:szCs w:val="24"/>
        </w:rPr>
        <w:t>m</w:t>
      </w:r>
      <w:r w:rsidRPr="001A74B7">
        <w:rPr>
          <w:rFonts w:ascii="Times New Roman" w:eastAsia="Times New Roman" w:hAnsi="Times New Roman" w:cs="Times New Roman"/>
          <w:sz w:val="24"/>
          <w:szCs w:val="24"/>
        </w:rPr>
        <w:t>enuliskan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resmi</w:t>
      </w:r>
      <w:proofErr w:type="spellEnd"/>
      <w:r w:rsidR="008C4071" w:rsidRPr="001A74B7">
        <w:rPr>
          <w:rFonts w:ascii="Times New Roman" w:eastAsia="Times New Roman" w:hAnsi="Times New Roman" w:cs="Times New Roman"/>
          <w:sz w:val="24"/>
          <w:szCs w:val="24"/>
        </w:rPr>
        <w:t xml:space="preserve"> pada Rabu, 10 Mei 2023, </w:t>
      </w:r>
      <w:proofErr w:type="spellStart"/>
      <w:r w:rsidR="008C4071" w:rsidRPr="001A74B7">
        <w:rPr>
          <w:rFonts w:ascii="Times New Roman" w:eastAsia="Times New Roman" w:hAnsi="Times New Roman" w:cs="Times New Roman"/>
          <w:sz w:val="24"/>
          <w:szCs w:val="24"/>
        </w:rPr>
        <w:t>bahwa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laba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bersihnya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turun</w:t>
      </w:r>
      <w:proofErr w:type="spellEnd"/>
      <w:r w:rsidR="008C4071" w:rsidRPr="001A74B7">
        <w:rPr>
          <w:rFonts w:ascii="Times New Roman" w:eastAsia="Times New Roman" w:hAnsi="Times New Roman" w:cs="Times New Roman"/>
          <w:sz w:val="24"/>
          <w:szCs w:val="24"/>
        </w:rPr>
        <w:t xml:space="preserve"> 14% pada </w:t>
      </w:r>
      <w:proofErr w:type="spellStart"/>
      <w:r w:rsidR="008C4071" w:rsidRPr="001A74B7">
        <w:rPr>
          <w:rFonts w:ascii="Times New Roman" w:eastAsia="Times New Roman" w:hAnsi="Times New Roman" w:cs="Times New Roman"/>
          <w:sz w:val="24"/>
          <w:szCs w:val="24"/>
        </w:rPr>
        <w:t>tahun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fiskal</w:t>
      </w:r>
      <w:proofErr w:type="spellEnd"/>
      <w:r w:rsidR="008C4071" w:rsidRPr="001A74B7">
        <w:rPr>
          <w:rFonts w:ascii="Times New Roman" w:eastAsia="Times New Roman" w:hAnsi="Times New Roman" w:cs="Times New Roman"/>
          <w:sz w:val="24"/>
          <w:szCs w:val="24"/>
        </w:rPr>
        <w:t xml:space="preserve"> 2022 </w:t>
      </w:r>
      <w:proofErr w:type="spellStart"/>
      <w:r w:rsidR="008C4071" w:rsidRPr="001A74B7">
        <w:rPr>
          <w:rFonts w:ascii="Times New Roman" w:eastAsia="Times New Roman" w:hAnsi="Times New Roman" w:cs="Times New Roman"/>
          <w:sz w:val="24"/>
          <w:szCs w:val="24"/>
        </w:rPr>
        <w:t>dari</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tahun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sebelumnya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menjadi</w:t>
      </w:r>
      <w:proofErr w:type="spellEnd"/>
      <w:r w:rsidR="008C4071" w:rsidRPr="001A74B7">
        <w:rPr>
          <w:rFonts w:ascii="Times New Roman" w:eastAsia="Times New Roman" w:hAnsi="Times New Roman" w:cs="Times New Roman"/>
          <w:sz w:val="24"/>
          <w:szCs w:val="24"/>
        </w:rPr>
        <w:t xml:space="preserve"> 2,45 </w:t>
      </w:r>
      <w:proofErr w:type="spellStart"/>
      <w:r w:rsidR="008C4071" w:rsidRPr="001A74B7">
        <w:rPr>
          <w:rFonts w:ascii="Times New Roman" w:eastAsia="Times New Roman" w:hAnsi="Times New Roman" w:cs="Times New Roman"/>
          <w:sz w:val="24"/>
          <w:szCs w:val="24"/>
        </w:rPr>
        <w:t>triliun</w:t>
      </w:r>
      <w:proofErr w:type="spellEnd"/>
      <w:r w:rsidR="008C4071" w:rsidRPr="001A74B7">
        <w:rPr>
          <w:rFonts w:ascii="Times New Roman" w:eastAsia="Times New Roman" w:hAnsi="Times New Roman" w:cs="Times New Roman"/>
          <w:sz w:val="24"/>
          <w:szCs w:val="24"/>
        </w:rPr>
        <w:t xml:space="preserve"> yen (US$18 </w:t>
      </w:r>
      <w:proofErr w:type="spellStart"/>
      <w:r w:rsidR="008C4071" w:rsidRPr="001A74B7">
        <w:rPr>
          <w:rFonts w:ascii="Times New Roman" w:eastAsia="Times New Roman" w:hAnsi="Times New Roman" w:cs="Times New Roman"/>
          <w:sz w:val="24"/>
          <w:szCs w:val="24"/>
        </w:rPr>
        <w:t>miliar</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Penurunan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ini</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terjadi</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untuk</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pertama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kalinya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dalam</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empat</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tahun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terakhir</w:t>
      </w:r>
      <w:proofErr w:type="spellEnd"/>
      <w:r w:rsidR="008C4071" w:rsidRPr="001A74B7">
        <w:rPr>
          <w:rFonts w:ascii="Times New Roman" w:eastAsia="Times New Roman" w:hAnsi="Times New Roman" w:cs="Times New Roman"/>
          <w:sz w:val="24"/>
          <w:szCs w:val="24"/>
        </w:rPr>
        <w:t xml:space="preserve"> dan </w:t>
      </w:r>
      <w:proofErr w:type="spellStart"/>
      <w:r w:rsidR="008C4071" w:rsidRPr="001A74B7">
        <w:rPr>
          <w:rFonts w:ascii="Times New Roman" w:eastAsia="Times New Roman" w:hAnsi="Times New Roman" w:cs="Times New Roman"/>
          <w:sz w:val="24"/>
          <w:szCs w:val="24"/>
        </w:rPr>
        <w:t>disebut</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karena</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kenaikan</w:t>
      </w:r>
      <w:proofErr w:type="spellEnd"/>
      <w:r w:rsidR="008C4071" w:rsidRPr="001A74B7">
        <w:rPr>
          <w:rFonts w:ascii="Times New Roman" w:eastAsia="Times New Roman" w:hAnsi="Times New Roman" w:cs="Times New Roman"/>
          <w:sz w:val="24"/>
          <w:szCs w:val="24"/>
        </w:rPr>
        <w:t xml:space="preserve"> </w:t>
      </w:r>
      <w:proofErr w:type="spellStart"/>
      <w:r w:rsidR="008C4071" w:rsidRPr="001A74B7">
        <w:rPr>
          <w:rFonts w:ascii="Times New Roman" w:eastAsia="Times New Roman" w:hAnsi="Times New Roman" w:cs="Times New Roman"/>
          <w:sz w:val="24"/>
          <w:szCs w:val="24"/>
        </w:rPr>
        <w:t>biaya</w:t>
      </w:r>
      <w:proofErr w:type="spellEnd"/>
      <w:r w:rsidR="008C4071" w:rsidRPr="001A74B7">
        <w:rPr>
          <w:rFonts w:ascii="Times New Roman" w:eastAsia="Times New Roman" w:hAnsi="Times New Roman" w:cs="Times New Roman"/>
          <w:sz w:val="24"/>
          <w:szCs w:val="24"/>
        </w:rPr>
        <w:t xml:space="preserve"> material.</w:t>
      </w:r>
    </w:p>
    <w:p w14:paraId="5A64C701" w14:textId="6EF4DE7E" w:rsidR="00F44172" w:rsidRPr="001A74B7"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Selanjutnya</w:t>
      </w:r>
      <w:proofErr w:type="spellEnd"/>
      <w:r w:rsidRPr="001A74B7">
        <w:rPr>
          <w:rFonts w:ascii="Times New Roman" w:eastAsia="Times New Roman" w:hAnsi="Times New Roman" w:cs="Times New Roman"/>
          <w:sz w:val="24"/>
          <w:szCs w:val="24"/>
        </w:rPr>
        <w:t xml:space="preserve"> pada media Gridoto.com yang </w:t>
      </w:r>
      <w:proofErr w:type="spellStart"/>
      <w:r w:rsidRPr="001A74B7">
        <w:rPr>
          <w:rFonts w:ascii="Times New Roman" w:eastAsia="Times New Roman" w:hAnsi="Times New Roman" w:cs="Times New Roman"/>
          <w:sz w:val="24"/>
          <w:szCs w:val="24"/>
        </w:rPr>
        <w:t>berjudul</w:t>
      </w:r>
      <w:proofErr w:type="spellEnd"/>
      <w:r w:rsidRPr="001A74B7">
        <w:rPr>
          <w:rFonts w:ascii="Times New Roman" w:eastAsia="Times New Roman" w:hAnsi="Times New Roman" w:cs="Times New Roman"/>
          <w:sz w:val="24"/>
          <w:szCs w:val="24"/>
        </w:rPr>
        <w:t xml:space="preserve"> “</w:t>
      </w:r>
      <w:r w:rsidRPr="001A74B7">
        <w:rPr>
          <w:rFonts w:ascii="Times New Roman" w:hAnsi="Times New Roman" w:cs="Times New Roman"/>
          <w:sz w:val="24"/>
          <w:szCs w:val="24"/>
        </w:rPr>
        <w:t>Gara-</w:t>
      </w:r>
      <w:proofErr w:type="spellStart"/>
      <w:r w:rsidRPr="001A74B7">
        <w:rPr>
          <w:rFonts w:ascii="Times New Roman" w:hAnsi="Times New Roman" w:cs="Times New Roman"/>
          <w:sz w:val="24"/>
          <w:szCs w:val="24"/>
        </w:rPr>
        <w:t>gara</w:t>
      </w:r>
      <w:proofErr w:type="spellEnd"/>
      <w:r w:rsidRPr="001A74B7">
        <w:rPr>
          <w:rFonts w:ascii="Times New Roman" w:hAnsi="Times New Roman" w:cs="Times New Roman"/>
          <w:sz w:val="24"/>
          <w:szCs w:val="24"/>
        </w:rPr>
        <w:t xml:space="preserve"> Pasar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2019 Lesu, </w:t>
      </w:r>
      <w:proofErr w:type="spellStart"/>
      <w:r w:rsidRPr="001A74B7">
        <w:rPr>
          <w:rFonts w:ascii="Times New Roman" w:hAnsi="Times New Roman" w:cs="Times New Roman"/>
          <w:sz w:val="24"/>
          <w:szCs w:val="24"/>
        </w:rPr>
        <w:t>Pembiayaan</w:t>
      </w:r>
      <w:proofErr w:type="spellEnd"/>
      <w:r w:rsidRPr="001A74B7">
        <w:rPr>
          <w:rFonts w:ascii="Times New Roman" w:hAnsi="Times New Roman" w:cs="Times New Roman"/>
          <w:sz w:val="24"/>
          <w:szCs w:val="24"/>
        </w:rPr>
        <w:t xml:space="preserve"> Adira Finance </w:t>
      </w:r>
      <w:proofErr w:type="spellStart"/>
      <w:r w:rsidRPr="001A74B7">
        <w:rPr>
          <w:rFonts w:ascii="Times New Roman" w:hAnsi="Times New Roman" w:cs="Times New Roman"/>
          <w:sz w:val="24"/>
          <w:szCs w:val="24"/>
        </w:rPr>
        <w:t>Turun</w:t>
      </w:r>
      <w:proofErr w:type="spellEnd"/>
      <w:r w:rsidRPr="001A74B7">
        <w:rPr>
          <w:rFonts w:ascii="Times New Roman" w:hAnsi="Times New Roman" w:cs="Times New Roman"/>
          <w:sz w:val="24"/>
          <w:szCs w:val="24"/>
        </w:rPr>
        <w:t xml:space="preserve"> 1 Persen”</w:t>
      </w:r>
      <w:r w:rsidR="00520E42"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t xml:space="preserve">yang </w:t>
      </w:r>
      <w:proofErr w:type="spellStart"/>
      <w:r w:rsidRPr="001A74B7">
        <w:rPr>
          <w:rFonts w:ascii="Times New Roman" w:eastAsia="Times New Roman" w:hAnsi="Times New Roman" w:cs="Times New Roman"/>
          <w:sz w:val="24"/>
          <w:szCs w:val="24"/>
        </w:rPr>
        <w:t>ditulis</w:t>
      </w:r>
      <w:proofErr w:type="spellEnd"/>
      <w:r w:rsidRPr="001A74B7">
        <w:rPr>
          <w:rFonts w:ascii="Times New Roman" w:eastAsia="Times New Roman" w:hAnsi="Times New Roman" w:cs="Times New Roman"/>
          <w:sz w:val="24"/>
          <w:szCs w:val="24"/>
        </w:rPr>
        <w:t xml:space="preserve"> oleh </w:t>
      </w:r>
      <w:r w:rsidR="00520E42" w:rsidRPr="001A74B7">
        <w:rPr>
          <w:rFonts w:ascii="Times New Roman" w:eastAsia="Times New Roman" w:hAnsi="Times New Roman" w:cs="Times New Roman"/>
          <w:sz w:val="24"/>
          <w:szCs w:val="24"/>
        </w:rPr>
        <w:fldChar w:fldCharType="begin" w:fldLock="1"/>
      </w:r>
      <w:r w:rsidR="006336F4" w:rsidRPr="001A74B7">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1A74B7">
        <w:rPr>
          <w:rFonts w:ascii="Times New Roman" w:eastAsia="Times New Roman" w:hAnsi="Times New Roman" w:cs="Times New Roman"/>
          <w:sz w:val="24"/>
          <w:szCs w:val="24"/>
        </w:rPr>
        <w:fldChar w:fldCharType="separate"/>
      </w:r>
      <w:r w:rsidR="00520E42" w:rsidRPr="001A74B7">
        <w:rPr>
          <w:rFonts w:ascii="Times New Roman" w:eastAsia="Times New Roman" w:hAnsi="Times New Roman" w:cs="Times New Roman"/>
          <w:noProof/>
          <w:sz w:val="24"/>
          <w:szCs w:val="24"/>
        </w:rPr>
        <w:t>(Andebar, 2020)</w:t>
      </w:r>
      <w:r w:rsidR="00520E42"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diakses</w:t>
      </w:r>
      <w:proofErr w:type="spellEnd"/>
      <w:r w:rsidRPr="001A74B7">
        <w:rPr>
          <w:rFonts w:ascii="Times New Roman" w:eastAsia="Times New Roman" w:hAnsi="Times New Roman" w:cs="Times New Roman"/>
          <w:sz w:val="24"/>
          <w:szCs w:val="24"/>
        </w:rPr>
        <w:t xml:space="preserve"> pada </w:t>
      </w:r>
      <w:proofErr w:type="spellStart"/>
      <w:r w:rsidRPr="001A74B7">
        <w:rPr>
          <w:rFonts w:ascii="Times New Roman" w:eastAsia="Times New Roman" w:hAnsi="Times New Roman" w:cs="Times New Roman"/>
          <w:sz w:val="24"/>
          <w:szCs w:val="24"/>
        </w:rPr>
        <w:t>tanggal</w:t>
      </w:r>
      <w:proofErr w:type="spellEnd"/>
      <w:r w:rsidRPr="001A74B7">
        <w:rPr>
          <w:rFonts w:ascii="Times New Roman" w:eastAsia="Times New Roman" w:hAnsi="Times New Roman" w:cs="Times New Roman"/>
          <w:sz w:val="24"/>
          <w:szCs w:val="24"/>
        </w:rPr>
        <w:t xml:space="preserve"> 05 Juli 2023) </w:t>
      </w:r>
      <w:proofErr w:type="spellStart"/>
      <w:r w:rsidRPr="001A74B7">
        <w:rPr>
          <w:rFonts w:ascii="Times New Roman" w:eastAsia="Times New Roman" w:hAnsi="Times New Roman" w:cs="Times New Roman"/>
          <w:sz w:val="24"/>
          <w:szCs w:val="24"/>
        </w:rPr>
        <w:t>menyatakan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akibat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lesunya</w:t>
      </w:r>
      <w:proofErr w:type="spellEnd"/>
      <w:r w:rsidR="00520E42" w:rsidRPr="001A74B7">
        <w:rPr>
          <w:rFonts w:ascii="Times New Roman" w:eastAsia="Times New Roman" w:hAnsi="Times New Roman" w:cs="Times New Roman"/>
          <w:sz w:val="24"/>
          <w:szCs w:val="24"/>
        </w:rPr>
        <w:t xml:space="preserve"> pasar </w:t>
      </w:r>
      <w:proofErr w:type="spellStart"/>
      <w:r w:rsidR="00520E42" w:rsidRPr="001A74B7">
        <w:rPr>
          <w:rFonts w:ascii="Times New Roman" w:eastAsia="Times New Roman" w:hAnsi="Times New Roman" w:cs="Times New Roman"/>
          <w:sz w:val="24"/>
          <w:szCs w:val="24"/>
        </w:rPr>
        <w:t>otomotif</w:t>
      </w:r>
      <w:proofErr w:type="spellEnd"/>
      <w:r w:rsidR="00520E42" w:rsidRPr="001A74B7">
        <w:rPr>
          <w:rFonts w:ascii="Times New Roman" w:eastAsia="Times New Roman" w:hAnsi="Times New Roman" w:cs="Times New Roman"/>
          <w:sz w:val="24"/>
          <w:szCs w:val="24"/>
        </w:rPr>
        <w:t xml:space="preserve"> Indonesia </w:t>
      </w:r>
      <w:proofErr w:type="spellStart"/>
      <w:r w:rsidR="00520E42" w:rsidRPr="001A74B7">
        <w:rPr>
          <w:rFonts w:ascii="Times New Roman" w:eastAsia="Times New Roman" w:hAnsi="Times New Roman" w:cs="Times New Roman"/>
          <w:sz w:val="24"/>
          <w:szCs w:val="24"/>
        </w:rPr>
        <w:t>sepanjang</w:t>
      </w:r>
      <w:proofErr w:type="spellEnd"/>
      <w:r w:rsidR="00520E42" w:rsidRPr="001A74B7">
        <w:rPr>
          <w:rFonts w:ascii="Times New Roman" w:eastAsia="Times New Roman" w:hAnsi="Times New Roman" w:cs="Times New Roman"/>
          <w:sz w:val="24"/>
          <w:szCs w:val="24"/>
        </w:rPr>
        <w:t xml:space="preserve"> 2019 </w:t>
      </w:r>
      <w:proofErr w:type="spellStart"/>
      <w:r w:rsidR="00520E42" w:rsidRPr="001A74B7">
        <w:rPr>
          <w:rFonts w:ascii="Times New Roman" w:eastAsia="Times New Roman" w:hAnsi="Times New Roman" w:cs="Times New Roman"/>
          <w:sz w:val="24"/>
          <w:szCs w:val="24"/>
        </w:rPr>
        <w:t>kemarin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turut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berdampak</w:t>
      </w:r>
      <w:proofErr w:type="spellEnd"/>
      <w:r w:rsidR="00520E42" w:rsidRPr="001A74B7">
        <w:rPr>
          <w:rFonts w:ascii="Times New Roman" w:eastAsia="Times New Roman" w:hAnsi="Times New Roman" w:cs="Times New Roman"/>
          <w:sz w:val="24"/>
          <w:szCs w:val="24"/>
        </w:rPr>
        <w:t xml:space="preserve"> pada PT Adira </w:t>
      </w:r>
      <w:proofErr w:type="spellStart"/>
      <w:r w:rsidR="00520E42" w:rsidRPr="001A74B7">
        <w:rPr>
          <w:rFonts w:ascii="Times New Roman" w:eastAsia="Times New Roman" w:hAnsi="Times New Roman" w:cs="Times New Roman"/>
          <w:sz w:val="24"/>
          <w:szCs w:val="24"/>
        </w:rPr>
        <w:t>Dinamika</w:t>
      </w:r>
      <w:proofErr w:type="spellEnd"/>
      <w:r w:rsidR="00520E42" w:rsidRPr="001A74B7">
        <w:rPr>
          <w:rFonts w:ascii="Times New Roman" w:eastAsia="Times New Roman" w:hAnsi="Times New Roman" w:cs="Times New Roman"/>
          <w:sz w:val="24"/>
          <w:szCs w:val="24"/>
        </w:rPr>
        <w:t xml:space="preserve"> Multi Finance </w:t>
      </w:r>
      <w:proofErr w:type="spellStart"/>
      <w:r w:rsidR="00520E42" w:rsidRPr="001A74B7">
        <w:rPr>
          <w:rFonts w:ascii="Times New Roman" w:eastAsia="Times New Roman" w:hAnsi="Times New Roman" w:cs="Times New Roman"/>
          <w:sz w:val="24"/>
          <w:szCs w:val="24"/>
        </w:rPr>
        <w:t>Tbk</w:t>
      </w:r>
      <w:proofErr w:type="spellEnd"/>
      <w:r w:rsidR="00520E42" w:rsidRPr="001A74B7">
        <w:rPr>
          <w:rFonts w:ascii="Times New Roman" w:eastAsia="Times New Roman" w:hAnsi="Times New Roman" w:cs="Times New Roman"/>
          <w:sz w:val="24"/>
          <w:szCs w:val="24"/>
        </w:rPr>
        <w:t xml:space="preserve"> (Adira Finance) yang </w:t>
      </w:r>
      <w:proofErr w:type="spellStart"/>
      <w:r w:rsidR="00520E42" w:rsidRPr="001A74B7">
        <w:rPr>
          <w:rFonts w:ascii="Times New Roman" w:eastAsia="Times New Roman" w:hAnsi="Times New Roman" w:cs="Times New Roman"/>
          <w:sz w:val="24"/>
          <w:szCs w:val="24"/>
        </w:rPr>
        <w:t>mengalami</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penurunan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pembiayaan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lastRenderedPageBreak/>
        <w:t>kendaraan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Sepanjang</w:t>
      </w:r>
      <w:proofErr w:type="spellEnd"/>
      <w:r w:rsidR="00520E42" w:rsidRPr="001A74B7">
        <w:rPr>
          <w:rFonts w:ascii="Times New Roman" w:eastAsia="Times New Roman" w:hAnsi="Times New Roman" w:cs="Times New Roman"/>
          <w:sz w:val="24"/>
          <w:szCs w:val="24"/>
        </w:rPr>
        <w:t xml:space="preserve"> 2019 kami </w:t>
      </w:r>
      <w:proofErr w:type="spellStart"/>
      <w:r w:rsidR="00520E42" w:rsidRPr="001A74B7">
        <w:rPr>
          <w:rFonts w:ascii="Times New Roman" w:eastAsia="Times New Roman" w:hAnsi="Times New Roman" w:cs="Times New Roman"/>
          <w:sz w:val="24"/>
          <w:szCs w:val="24"/>
        </w:rPr>
        <w:t>membukukan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pembiayaan</w:t>
      </w:r>
      <w:proofErr w:type="spellEnd"/>
      <w:r w:rsidR="00520E42" w:rsidRPr="001A74B7">
        <w:rPr>
          <w:rFonts w:ascii="Times New Roman" w:eastAsia="Times New Roman" w:hAnsi="Times New Roman" w:cs="Times New Roman"/>
          <w:sz w:val="24"/>
          <w:szCs w:val="24"/>
        </w:rPr>
        <w:t xml:space="preserve"> Rp 37,9 </w:t>
      </w:r>
      <w:proofErr w:type="spellStart"/>
      <w:r w:rsidR="00520E42" w:rsidRPr="001A74B7">
        <w:rPr>
          <w:rFonts w:ascii="Times New Roman" w:eastAsia="Times New Roman" w:hAnsi="Times New Roman" w:cs="Times New Roman"/>
          <w:sz w:val="24"/>
          <w:szCs w:val="24"/>
        </w:rPr>
        <w:t>triliun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atau</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sedikit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turun</w:t>
      </w:r>
      <w:proofErr w:type="spellEnd"/>
      <w:r w:rsidR="00520E42" w:rsidRPr="001A74B7">
        <w:rPr>
          <w:rFonts w:ascii="Times New Roman" w:eastAsia="Times New Roman" w:hAnsi="Times New Roman" w:cs="Times New Roman"/>
          <w:sz w:val="24"/>
          <w:szCs w:val="24"/>
        </w:rPr>
        <w:t xml:space="preserve"> 1 </w:t>
      </w:r>
      <w:proofErr w:type="spellStart"/>
      <w:r w:rsidR="00520E42" w:rsidRPr="001A74B7">
        <w:rPr>
          <w:rFonts w:ascii="Times New Roman" w:eastAsia="Times New Roman" w:hAnsi="Times New Roman" w:cs="Times New Roman"/>
          <w:sz w:val="24"/>
          <w:szCs w:val="24"/>
        </w:rPr>
        <w:t>persen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dibandingkan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tahun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lalu</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sebesar</w:t>
      </w:r>
      <w:proofErr w:type="spellEnd"/>
      <w:r w:rsidR="00520E42" w:rsidRPr="001A74B7">
        <w:rPr>
          <w:rFonts w:ascii="Times New Roman" w:eastAsia="Times New Roman" w:hAnsi="Times New Roman" w:cs="Times New Roman"/>
          <w:sz w:val="24"/>
          <w:szCs w:val="24"/>
        </w:rPr>
        <w:t xml:space="preserve"> Rp 38,2 </w:t>
      </w:r>
      <w:proofErr w:type="spellStart"/>
      <w:r w:rsidR="00520E42" w:rsidRPr="001A74B7">
        <w:rPr>
          <w:rFonts w:ascii="Times New Roman" w:eastAsia="Times New Roman" w:hAnsi="Times New Roman" w:cs="Times New Roman"/>
          <w:sz w:val="24"/>
          <w:szCs w:val="24"/>
        </w:rPr>
        <w:t>triliun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Beberapa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faktor</w:t>
      </w:r>
      <w:proofErr w:type="spellEnd"/>
      <w:r w:rsidR="00520E42" w:rsidRPr="001A74B7">
        <w:rPr>
          <w:rFonts w:ascii="Times New Roman" w:eastAsia="Times New Roman" w:hAnsi="Times New Roman" w:cs="Times New Roman"/>
          <w:sz w:val="24"/>
          <w:szCs w:val="24"/>
        </w:rPr>
        <w:t xml:space="preserve"> yang </w:t>
      </w:r>
      <w:proofErr w:type="spellStart"/>
      <w:r w:rsidR="00520E42" w:rsidRPr="001A74B7">
        <w:rPr>
          <w:rFonts w:ascii="Times New Roman" w:eastAsia="Times New Roman" w:hAnsi="Times New Roman" w:cs="Times New Roman"/>
          <w:sz w:val="24"/>
          <w:szCs w:val="24"/>
        </w:rPr>
        <w:t>memengaruhi</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pelemahan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penjualan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tersebut</w:t>
      </w:r>
      <w:proofErr w:type="spellEnd"/>
      <w:r w:rsidR="00520E42" w:rsidRPr="001A74B7">
        <w:rPr>
          <w:rFonts w:ascii="Times New Roman" w:eastAsia="Times New Roman" w:hAnsi="Times New Roman" w:cs="Times New Roman"/>
          <w:sz w:val="24"/>
          <w:szCs w:val="24"/>
        </w:rPr>
        <w:t xml:space="preserve"> di </w:t>
      </w:r>
      <w:proofErr w:type="spellStart"/>
      <w:r w:rsidR="00520E42" w:rsidRPr="001A74B7">
        <w:rPr>
          <w:rFonts w:ascii="Times New Roman" w:eastAsia="Times New Roman" w:hAnsi="Times New Roman" w:cs="Times New Roman"/>
          <w:sz w:val="24"/>
          <w:szCs w:val="24"/>
        </w:rPr>
        <w:t>antaranya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ada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pemilihan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umum</w:t>
      </w:r>
      <w:proofErr w:type="spellEnd"/>
      <w:r w:rsidR="00520E42" w:rsidRPr="001A74B7">
        <w:rPr>
          <w:rFonts w:ascii="Times New Roman" w:eastAsia="Times New Roman" w:hAnsi="Times New Roman" w:cs="Times New Roman"/>
          <w:sz w:val="24"/>
          <w:szCs w:val="24"/>
        </w:rPr>
        <w:t xml:space="preserve"> 2019. Made </w:t>
      </w:r>
      <w:proofErr w:type="spellStart"/>
      <w:r w:rsidR="00520E42" w:rsidRPr="001A74B7">
        <w:rPr>
          <w:rFonts w:ascii="Times New Roman" w:eastAsia="Times New Roman" w:hAnsi="Times New Roman" w:cs="Times New Roman"/>
          <w:sz w:val="24"/>
          <w:szCs w:val="24"/>
        </w:rPr>
        <w:t>menambahkan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faktor</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lainnya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seperti</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perang</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dagang</w:t>
      </w:r>
      <w:proofErr w:type="spellEnd"/>
      <w:r w:rsidR="00520E42" w:rsidRPr="001A74B7">
        <w:rPr>
          <w:rFonts w:ascii="Times New Roman" w:eastAsia="Times New Roman" w:hAnsi="Times New Roman" w:cs="Times New Roman"/>
          <w:sz w:val="24"/>
          <w:szCs w:val="24"/>
        </w:rPr>
        <w:t xml:space="preserve"> China dan Amerika </w:t>
      </w:r>
      <w:proofErr w:type="spellStart"/>
      <w:r w:rsidR="00520E42" w:rsidRPr="001A74B7">
        <w:rPr>
          <w:rFonts w:ascii="Times New Roman" w:eastAsia="Times New Roman" w:hAnsi="Times New Roman" w:cs="Times New Roman"/>
          <w:sz w:val="24"/>
          <w:szCs w:val="24"/>
        </w:rPr>
        <w:t>Serikat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serta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melemahnya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harga</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komoditas</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turut</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melemahkan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kepercayaan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konsumen</w:t>
      </w:r>
      <w:proofErr w:type="spellEnd"/>
      <w:r w:rsidR="00520E42" w:rsidRPr="001A74B7">
        <w:rPr>
          <w:rFonts w:ascii="Times New Roman" w:eastAsia="Times New Roman" w:hAnsi="Times New Roman" w:cs="Times New Roman"/>
          <w:sz w:val="24"/>
          <w:szCs w:val="24"/>
        </w:rPr>
        <w:t xml:space="preserve"> di </w:t>
      </w:r>
      <w:proofErr w:type="spellStart"/>
      <w:r w:rsidR="00520E42" w:rsidRPr="001A74B7">
        <w:rPr>
          <w:rFonts w:ascii="Times New Roman" w:eastAsia="Times New Roman" w:hAnsi="Times New Roman" w:cs="Times New Roman"/>
          <w:sz w:val="24"/>
          <w:szCs w:val="24"/>
        </w:rPr>
        <w:t>akhir</w:t>
      </w:r>
      <w:proofErr w:type="spellEnd"/>
      <w:r w:rsidR="00520E42" w:rsidRPr="001A74B7">
        <w:rPr>
          <w:rFonts w:ascii="Times New Roman" w:eastAsia="Times New Roman" w:hAnsi="Times New Roman" w:cs="Times New Roman"/>
          <w:sz w:val="24"/>
          <w:szCs w:val="24"/>
        </w:rPr>
        <w:t xml:space="preserve"> 2019. Dari </w:t>
      </w:r>
      <w:proofErr w:type="spellStart"/>
      <w:r w:rsidR="00520E42" w:rsidRPr="001A74B7">
        <w:rPr>
          <w:rFonts w:ascii="Times New Roman" w:eastAsia="Times New Roman" w:hAnsi="Times New Roman" w:cs="Times New Roman"/>
          <w:sz w:val="24"/>
          <w:szCs w:val="24"/>
        </w:rPr>
        <w:t>perolehan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tersebut</w:t>
      </w:r>
      <w:proofErr w:type="spellEnd"/>
      <w:r w:rsidR="00520E42" w:rsidRPr="001A74B7">
        <w:rPr>
          <w:rFonts w:ascii="Times New Roman" w:eastAsia="Times New Roman" w:hAnsi="Times New Roman" w:cs="Times New Roman"/>
          <w:sz w:val="24"/>
          <w:szCs w:val="24"/>
        </w:rPr>
        <w:t xml:space="preserve">, Made </w:t>
      </w:r>
      <w:proofErr w:type="spellStart"/>
      <w:r w:rsidR="00520E42" w:rsidRPr="001A74B7">
        <w:rPr>
          <w:rFonts w:ascii="Times New Roman" w:eastAsia="Times New Roman" w:hAnsi="Times New Roman" w:cs="Times New Roman"/>
          <w:sz w:val="24"/>
          <w:szCs w:val="24"/>
        </w:rPr>
        <w:t>memaparkan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untuk</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pembiayaan</w:t>
      </w:r>
      <w:proofErr w:type="spellEnd"/>
      <w:r w:rsidR="00520E42" w:rsidRPr="001A74B7">
        <w:rPr>
          <w:rFonts w:ascii="Times New Roman" w:eastAsia="Times New Roman" w:hAnsi="Times New Roman" w:cs="Times New Roman"/>
          <w:sz w:val="24"/>
          <w:szCs w:val="24"/>
        </w:rPr>
        <w:t xml:space="preserve"> motor </w:t>
      </w:r>
      <w:proofErr w:type="spellStart"/>
      <w:r w:rsidR="00520E42" w:rsidRPr="001A74B7">
        <w:rPr>
          <w:rFonts w:ascii="Times New Roman" w:eastAsia="Times New Roman" w:hAnsi="Times New Roman" w:cs="Times New Roman"/>
          <w:sz w:val="24"/>
          <w:szCs w:val="24"/>
        </w:rPr>
        <w:t>terjadi</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kenaikan</w:t>
      </w:r>
      <w:proofErr w:type="spellEnd"/>
      <w:r w:rsidR="00520E42" w:rsidRPr="001A74B7">
        <w:rPr>
          <w:rFonts w:ascii="Times New Roman" w:eastAsia="Times New Roman" w:hAnsi="Times New Roman" w:cs="Times New Roman"/>
          <w:sz w:val="24"/>
          <w:szCs w:val="24"/>
        </w:rPr>
        <w:t xml:space="preserve"> Rp 20,2 </w:t>
      </w:r>
      <w:proofErr w:type="spellStart"/>
      <w:r w:rsidR="00520E42" w:rsidRPr="001A74B7">
        <w:rPr>
          <w:rFonts w:ascii="Times New Roman" w:eastAsia="Times New Roman" w:hAnsi="Times New Roman" w:cs="Times New Roman"/>
          <w:sz w:val="24"/>
          <w:szCs w:val="24"/>
        </w:rPr>
        <w:t>triliun</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atau</w:t>
      </w:r>
      <w:proofErr w:type="spellEnd"/>
      <w:r w:rsidR="00520E42" w:rsidRPr="001A74B7">
        <w:rPr>
          <w:rFonts w:ascii="Times New Roman" w:eastAsia="Times New Roman" w:hAnsi="Times New Roman" w:cs="Times New Roman"/>
          <w:sz w:val="24"/>
          <w:szCs w:val="24"/>
        </w:rPr>
        <w:t xml:space="preserve"> </w:t>
      </w:r>
      <w:proofErr w:type="spellStart"/>
      <w:r w:rsidR="00520E42" w:rsidRPr="001A74B7">
        <w:rPr>
          <w:rFonts w:ascii="Times New Roman" w:eastAsia="Times New Roman" w:hAnsi="Times New Roman" w:cs="Times New Roman"/>
          <w:sz w:val="24"/>
          <w:szCs w:val="24"/>
        </w:rPr>
        <w:t>setara</w:t>
      </w:r>
      <w:proofErr w:type="spellEnd"/>
      <w:r w:rsidR="00520E42" w:rsidRPr="001A74B7">
        <w:rPr>
          <w:rFonts w:ascii="Times New Roman" w:eastAsia="Times New Roman" w:hAnsi="Times New Roman" w:cs="Times New Roman"/>
          <w:sz w:val="24"/>
          <w:szCs w:val="24"/>
        </w:rPr>
        <w:t xml:space="preserve"> 6 </w:t>
      </w:r>
      <w:proofErr w:type="spellStart"/>
      <w:r w:rsidR="00520E42" w:rsidRPr="001A74B7">
        <w:rPr>
          <w:rFonts w:ascii="Times New Roman" w:eastAsia="Times New Roman" w:hAnsi="Times New Roman" w:cs="Times New Roman"/>
          <w:sz w:val="24"/>
          <w:szCs w:val="24"/>
        </w:rPr>
        <w:t>persen</w:t>
      </w:r>
      <w:proofErr w:type="spellEnd"/>
      <w:r w:rsidR="00520E42" w:rsidRPr="001A74B7">
        <w:rPr>
          <w:rFonts w:ascii="Times New Roman" w:eastAsia="Times New Roman" w:hAnsi="Times New Roman" w:cs="Times New Roman"/>
          <w:sz w:val="24"/>
          <w:szCs w:val="24"/>
        </w:rPr>
        <w:t>.</w:t>
      </w:r>
    </w:p>
    <w:p w14:paraId="5965FB88" w14:textId="534494EE" w:rsidR="00F44172" w:rsidRPr="001A74B7"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D</w:t>
      </w:r>
      <w:r w:rsidR="001E5521" w:rsidRPr="001A74B7">
        <w:rPr>
          <w:rFonts w:ascii="Times New Roman" w:eastAsia="Times New Roman" w:hAnsi="Times New Roman" w:cs="Times New Roman"/>
          <w:sz w:val="24"/>
          <w:szCs w:val="24"/>
        </w:rPr>
        <w:t>itulis</w:t>
      </w:r>
      <w:proofErr w:type="spellEnd"/>
      <w:r w:rsidR="001E5521" w:rsidRPr="001A74B7">
        <w:rPr>
          <w:rFonts w:ascii="Times New Roman" w:eastAsia="Times New Roman" w:hAnsi="Times New Roman" w:cs="Times New Roman"/>
          <w:sz w:val="24"/>
          <w:szCs w:val="24"/>
        </w:rPr>
        <w:t xml:space="preserve"> oleh </w:t>
      </w:r>
      <w:r w:rsidR="001E5521" w:rsidRPr="001A74B7">
        <w:rPr>
          <w:rFonts w:ascii="Times New Roman" w:eastAsia="Times New Roman" w:hAnsi="Times New Roman" w:cs="Times New Roman"/>
          <w:sz w:val="24"/>
          <w:szCs w:val="24"/>
        </w:rPr>
        <w:fldChar w:fldCharType="begin" w:fldLock="1"/>
      </w:r>
      <w:r w:rsidR="00CB66DA" w:rsidRPr="001A74B7">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1A74B7">
        <w:rPr>
          <w:rFonts w:ascii="Times New Roman" w:eastAsia="Times New Roman" w:hAnsi="Times New Roman" w:cs="Times New Roman"/>
          <w:sz w:val="24"/>
          <w:szCs w:val="24"/>
        </w:rPr>
        <w:fldChar w:fldCharType="separate"/>
      </w:r>
      <w:r w:rsidR="001E5521" w:rsidRPr="001A74B7">
        <w:rPr>
          <w:rFonts w:ascii="Times New Roman" w:eastAsia="Times New Roman" w:hAnsi="Times New Roman" w:cs="Times New Roman"/>
          <w:noProof/>
          <w:sz w:val="24"/>
          <w:szCs w:val="24"/>
        </w:rPr>
        <w:t>(Megasari, 2020)</w:t>
      </w:r>
      <w:r w:rsidR="001E5521" w:rsidRPr="001A74B7">
        <w:rPr>
          <w:rFonts w:ascii="Times New Roman" w:eastAsia="Times New Roman" w:hAnsi="Times New Roman" w:cs="Times New Roman"/>
          <w:sz w:val="24"/>
          <w:szCs w:val="24"/>
        </w:rPr>
        <w:fldChar w:fldCharType="end"/>
      </w:r>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eastAsia="Times New Roman" w:hAnsi="Times New Roman" w:cs="Times New Roman"/>
          <w:sz w:val="24"/>
          <w:szCs w:val="24"/>
        </w:rPr>
        <w:t>dikutip</w:t>
      </w:r>
      <w:proofErr w:type="spellEnd"/>
      <w:r w:rsidR="001E5521" w:rsidRPr="001A74B7">
        <w:rPr>
          <w:rFonts w:ascii="Times New Roman" w:eastAsia="Times New Roman" w:hAnsi="Times New Roman" w:cs="Times New Roman"/>
          <w:sz w:val="24"/>
          <w:szCs w:val="24"/>
        </w:rPr>
        <w:t xml:space="preserve"> media Kompas TV</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tentang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hAnsi="Times New Roman" w:cs="Times New Roman"/>
          <w:sz w:val="24"/>
          <w:szCs w:val="24"/>
        </w:rPr>
        <w:t>Pandemi</w:t>
      </w:r>
      <w:proofErr w:type="spellEnd"/>
      <w:r w:rsidRPr="001A74B7">
        <w:rPr>
          <w:rFonts w:ascii="Times New Roman" w:hAnsi="Times New Roman" w:cs="Times New Roman"/>
          <w:sz w:val="24"/>
          <w:szCs w:val="24"/>
        </w:rPr>
        <w:t xml:space="preserve">, Laba Astra International </w:t>
      </w:r>
      <w:proofErr w:type="spellStart"/>
      <w:r w:rsidRPr="001A74B7">
        <w:rPr>
          <w:rFonts w:ascii="Times New Roman" w:hAnsi="Times New Roman" w:cs="Times New Roman"/>
          <w:sz w:val="24"/>
          <w:szCs w:val="24"/>
        </w:rPr>
        <w:t>Anjlok</w:t>
      </w:r>
      <w:proofErr w:type="spellEnd"/>
      <w:r w:rsidRPr="001A74B7">
        <w:rPr>
          <w:rFonts w:ascii="Times New Roman" w:hAnsi="Times New Roman" w:cs="Times New Roman"/>
          <w:sz w:val="24"/>
          <w:szCs w:val="24"/>
        </w:rPr>
        <w:t xml:space="preserve"> 49 Persen yang ( yang </w:t>
      </w:r>
      <w:proofErr w:type="spellStart"/>
      <w:r w:rsidRPr="001A74B7">
        <w:rPr>
          <w:rFonts w:ascii="Times New Roman" w:hAnsi="Times New Roman" w:cs="Times New Roman"/>
          <w:sz w:val="24"/>
          <w:szCs w:val="24"/>
        </w:rPr>
        <w:t>diakses</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tanggal</w:t>
      </w:r>
      <w:proofErr w:type="spellEnd"/>
      <w:r w:rsidRPr="001A74B7">
        <w:rPr>
          <w:rFonts w:ascii="Times New Roman" w:hAnsi="Times New Roman" w:cs="Times New Roman"/>
          <w:sz w:val="24"/>
          <w:szCs w:val="24"/>
        </w:rPr>
        <w:t xml:space="preserve"> 16 </w:t>
      </w:r>
      <w:proofErr w:type="spellStart"/>
      <w:r w:rsidRPr="001A74B7">
        <w:rPr>
          <w:rFonts w:ascii="Times New Roman" w:hAnsi="Times New Roman" w:cs="Times New Roman"/>
          <w:sz w:val="24"/>
          <w:szCs w:val="24"/>
        </w:rPr>
        <w:t>maret</w:t>
      </w:r>
      <w:proofErr w:type="spellEnd"/>
      <w:r w:rsidRPr="001A74B7">
        <w:rPr>
          <w:rFonts w:ascii="Times New Roman" w:hAnsi="Times New Roman" w:cs="Times New Roman"/>
          <w:sz w:val="24"/>
          <w:szCs w:val="24"/>
        </w:rPr>
        <w:t xml:space="preserve"> 2023)</w:t>
      </w:r>
      <w:r w:rsidRPr="001A74B7">
        <w:rPr>
          <w:rFonts w:ascii="Times New Roman" w:eastAsia="Times New Roman" w:hAnsi="Times New Roman" w:cs="Times New Roman"/>
          <w:sz w:val="24"/>
          <w:szCs w:val="24"/>
        </w:rPr>
        <w:t xml:space="preserve"> </w:t>
      </w:r>
      <w:r w:rsidR="001E5521" w:rsidRPr="001A74B7">
        <w:rPr>
          <w:rFonts w:ascii="Times New Roman" w:eastAsia="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laba</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bersih</w:t>
      </w:r>
      <w:proofErr w:type="spellEnd"/>
      <w:r w:rsidR="001E5521" w:rsidRPr="001A74B7">
        <w:rPr>
          <w:rFonts w:ascii="Times New Roman" w:hAnsi="Times New Roman" w:cs="Times New Roman"/>
          <w:sz w:val="24"/>
          <w:szCs w:val="24"/>
        </w:rPr>
        <w:t xml:space="preserve"> Astra International </w:t>
      </w:r>
      <w:proofErr w:type="spellStart"/>
      <w:r w:rsidR="001E5521" w:rsidRPr="001A74B7">
        <w:rPr>
          <w:rFonts w:ascii="Times New Roman" w:hAnsi="Times New Roman" w:cs="Times New Roman"/>
          <w:sz w:val="24"/>
          <w:szCs w:val="24"/>
        </w:rPr>
        <w:t>mengalami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penurunan</w:t>
      </w:r>
      <w:proofErr w:type="spellEnd"/>
      <w:r w:rsidR="001E5521" w:rsidRPr="001A74B7">
        <w:rPr>
          <w:rFonts w:ascii="Times New Roman" w:hAnsi="Times New Roman" w:cs="Times New Roman"/>
          <w:sz w:val="24"/>
          <w:szCs w:val="24"/>
        </w:rPr>
        <w:t xml:space="preserve"> yang </w:t>
      </w:r>
      <w:proofErr w:type="spellStart"/>
      <w:r w:rsidR="001E5521" w:rsidRPr="001A74B7">
        <w:rPr>
          <w:rFonts w:ascii="Times New Roman" w:hAnsi="Times New Roman" w:cs="Times New Roman"/>
          <w:sz w:val="24"/>
          <w:szCs w:val="24"/>
        </w:rPr>
        <w:t>diakibatkan</w:t>
      </w:r>
      <w:proofErr w:type="spellEnd"/>
      <w:r w:rsidR="001E5521" w:rsidRPr="001A74B7">
        <w:rPr>
          <w:rFonts w:ascii="Times New Roman" w:hAnsi="Times New Roman" w:cs="Times New Roman"/>
          <w:sz w:val="24"/>
          <w:szCs w:val="24"/>
        </w:rPr>
        <w:t xml:space="preserve"> oleh </w:t>
      </w:r>
      <w:proofErr w:type="spellStart"/>
      <w:r w:rsidR="001E5521" w:rsidRPr="001A74B7">
        <w:rPr>
          <w:rFonts w:ascii="Times New Roman" w:hAnsi="Times New Roman" w:cs="Times New Roman"/>
          <w:sz w:val="24"/>
          <w:szCs w:val="24"/>
        </w:rPr>
        <w:t>pandemi</w:t>
      </w:r>
      <w:proofErr w:type="spellEnd"/>
      <w:r w:rsidR="001E5521" w:rsidRPr="001A74B7">
        <w:rPr>
          <w:rFonts w:ascii="Times New Roman" w:hAnsi="Times New Roman" w:cs="Times New Roman"/>
          <w:sz w:val="24"/>
          <w:szCs w:val="24"/>
        </w:rPr>
        <w:t xml:space="preserve"> Covid-19. Mulai </w:t>
      </w:r>
      <w:proofErr w:type="spellStart"/>
      <w:r w:rsidR="001E5521" w:rsidRPr="001A74B7">
        <w:rPr>
          <w:rFonts w:ascii="Times New Roman" w:hAnsi="Times New Roman" w:cs="Times New Roman"/>
          <w:sz w:val="24"/>
          <w:szCs w:val="24"/>
        </w:rPr>
        <w:t>dari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awal</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tahun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sampai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dengan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akhir</w:t>
      </w:r>
      <w:proofErr w:type="spellEnd"/>
      <w:r w:rsidR="001E5521" w:rsidRPr="001A74B7">
        <w:rPr>
          <w:rFonts w:ascii="Times New Roman" w:hAnsi="Times New Roman" w:cs="Times New Roman"/>
          <w:sz w:val="24"/>
          <w:szCs w:val="24"/>
        </w:rPr>
        <w:t xml:space="preserve"> September </w:t>
      </w:r>
      <w:proofErr w:type="spellStart"/>
      <w:r w:rsidR="001E5521" w:rsidRPr="001A74B7">
        <w:rPr>
          <w:rFonts w:ascii="Times New Roman" w:hAnsi="Times New Roman" w:cs="Times New Roman"/>
          <w:sz w:val="24"/>
          <w:szCs w:val="24"/>
        </w:rPr>
        <w:t>lalu</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anjlok</w:t>
      </w:r>
      <w:proofErr w:type="spellEnd"/>
      <w:r w:rsidR="001E5521" w:rsidRPr="001A74B7">
        <w:rPr>
          <w:rFonts w:ascii="Times New Roman" w:hAnsi="Times New Roman" w:cs="Times New Roman"/>
          <w:sz w:val="24"/>
          <w:szCs w:val="24"/>
        </w:rPr>
        <w:t xml:space="preserve"> 49 </w:t>
      </w:r>
      <w:proofErr w:type="spellStart"/>
      <w:r w:rsidR="001E5521" w:rsidRPr="001A74B7">
        <w:rPr>
          <w:rFonts w:ascii="Times New Roman" w:hAnsi="Times New Roman" w:cs="Times New Roman"/>
          <w:sz w:val="24"/>
          <w:szCs w:val="24"/>
        </w:rPr>
        <w:t>persen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menjadi</w:t>
      </w:r>
      <w:proofErr w:type="spellEnd"/>
      <w:r w:rsidR="001E5521" w:rsidRPr="001A74B7">
        <w:rPr>
          <w:rFonts w:ascii="Times New Roman" w:hAnsi="Times New Roman" w:cs="Times New Roman"/>
          <w:sz w:val="24"/>
          <w:szCs w:val="24"/>
        </w:rPr>
        <w:t xml:space="preserve"> Rp 8,2 </w:t>
      </w:r>
      <w:proofErr w:type="spellStart"/>
      <w:r w:rsidR="001E5521" w:rsidRPr="001A74B7">
        <w:rPr>
          <w:rFonts w:ascii="Times New Roman" w:hAnsi="Times New Roman" w:cs="Times New Roman"/>
          <w:sz w:val="24"/>
          <w:szCs w:val="24"/>
        </w:rPr>
        <w:t>triliun</w:t>
      </w:r>
      <w:proofErr w:type="spellEnd"/>
      <w:r w:rsidR="001E5521" w:rsidRPr="001A74B7">
        <w:rPr>
          <w:rFonts w:ascii="Times New Roman" w:hAnsi="Times New Roman" w:cs="Times New Roman"/>
          <w:sz w:val="24"/>
          <w:szCs w:val="24"/>
        </w:rPr>
        <w:t xml:space="preserve"> rupiah. </w:t>
      </w:r>
      <w:proofErr w:type="spellStart"/>
      <w:r w:rsidR="001E5521" w:rsidRPr="001A74B7">
        <w:rPr>
          <w:rFonts w:ascii="Times New Roman" w:hAnsi="Times New Roman" w:cs="Times New Roman"/>
          <w:sz w:val="24"/>
          <w:szCs w:val="24"/>
        </w:rPr>
        <w:t>Hampir</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semua</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bisnis</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anak</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usaha</w:t>
      </w:r>
      <w:proofErr w:type="spellEnd"/>
      <w:r w:rsidR="001E5521" w:rsidRPr="001A74B7">
        <w:rPr>
          <w:rFonts w:ascii="Times New Roman" w:hAnsi="Times New Roman" w:cs="Times New Roman"/>
          <w:sz w:val="24"/>
          <w:szCs w:val="24"/>
        </w:rPr>
        <w:t xml:space="preserve"> Astra </w:t>
      </w:r>
      <w:proofErr w:type="spellStart"/>
      <w:r w:rsidR="001E5521" w:rsidRPr="001A74B7">
        <w:rPr>
          <w:rFonts w:ascii="Times New Roman" w:hAnsi="Times New Roman" w:cs="Times New Roman"/>
          <w:sz w:val="24"/>
          <w:szCs w:val="24"/>
        </w:rPr>
        <w:t>sedang</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lesu</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sejak</w:t>
      </w:r>
      <w:proofErr w:type="spellEnd"/>
      <w:r w:rsidR="001E5521" w:rsidRPr="001A74B7">
        <w:rPr>
          <w:rFonts w:ascii="Times New Roman" w:hAnsi="Times New Roman" w:cs="Times New Roman"/>
          <w:sz w:val="24"/>
          <w:szCs w:val="24"/>
        </w:rPr>
        <w:t xml:space="preserve"> Januari </w:t>
      </w:r>
      <w:proofErr w:type="spellStart"/>
      <w:r w:rsidR="001E5521" w:rsidRPr="001A74B7">
        <w:rPr>
          <w:rFonts w:ascii="Times New Roman" w:hAnsi="Times New Roman" w:cs="Times New Roman"/>
          <w:sz w:val="24"/>
          <w:szCs w:val="24"/>
        </w:rPr>
        <w:t>sampai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akhir</w:t>
      </w:r>
      <w:proofErr w:type="spellEnd"/>
      <w:r w:rsidR="001E5521" w:rsidRPr="001A74B7">
        <w:rPr>
          <w:rFonts w:ascii="Times New Roman" w:hAnsi="Times New Roman" w:cs="Times New Roman"/>
          <w:sz w:val="24"/>
          <w:szCs w:val="24"/>
        </w:rPr>
        <w:t xml:space="preserve"> September </w:t>
      </w:r>
      <w:proofErr w:type="spellStart"/>
      <w:r w:rsidR="001E5521" w:rsidRPr="001A74B7">
        <w:rPr>
          <w:rFonts w:ascii="Times New Roman" w:hAnsi="Times New Roman" w:cs="Times New Roman"/>
          <w:sz w:val="24"/>
          <w:szCs w:val="24"/>
        </w:rPr>
        <w:t>lalu</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Penjualan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mobil</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anjlok</w:t>
      </w:r>
      <w:proofErr w:type="spellEnd"/>
      <w:r w:rsidR="001E5521" w:rsidRPr="001A74B7">
        <w:rPr>
          <w:rFonts w:ascii="Times New Roman" w:hAnsi="Times New Roman" w:cs="Times New Roman"/>
          <w:sz w:val="24"/>
          <w:szCs w:val="24"/>
        </w:rPr>
        <w:t xml:space="preserve"> 51 </w:t>
      </w:r>
      <w:proofErr w:type="spellStart"/>
      <w:r w:rsidR="001E5521" w:rsidRPr="001A74B7">
        <w:rPr>
          <w:rFonts w:ascii="Times New Roman" w:hAnsi="Times New Roman" w:cs="Times New Roman"/>
          <w:sz w:val="24"/>
          <w:szCs w:val="24"/>
        </w:rPr>
        <w:t>persen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sedangkan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penjualan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sepeda</w:t>
      </w:r>
      <w:proofErr w:type="spellEnd"/>
      <w:r w:rsidR="001E5521" w:rsidRPr="001A74B7">
        <w:rPr>
          <w:rFonts w:ascii="Times New Roman" w:hAnsi="Times New Roman" w:cs="Times New Roman"/>
          <w:sz w:val="24"/>
          <w:szCs w:val="24"/>
        </w:rPr>
        <w:t xml:space="preserve"> motor </w:t>
      </w:r>
      <w:proofErr w:type="spellStart"/>
      <w:r w:rsidR="001E5521" w:rsidRPr="001A74B7">
        <w:rPr>
          <w:rFonts w:ascii="Times New Roman" w:hAnsi="Times New Roman" w:cs="Times New Roman"/>
          <w:sz w:val="24"/>
          <w:szCs w:val="24"/>
        </w:rPr>
        <w:t>rontok</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sampai</w:t>
      </w:r>
      <w:proofErr w:type="spellEnd"/>
      <w:r w:rsidR="001E5521" w:rsidRPr="001A74B7">
        <w:rPr>
          <w:rFonts w:ascii="Times New Roman" w:hAnsi="Times New Roman" w:cs="Times New Roman"/>
          <w:sz w:val="24"/>
          <w:szCs w:val="24"/>
        </w:rPr>
        <w:t xml:space="preserve"> 38 </w:t>
      </w:r>
      <w:proofErr w:type="spellStart"/>
      <w:r w:rsidR="001E5521" w:rsidRPr="001A74B7">
        <w:rPr>
          <w:rFonts w:ascii="Times New Roman" w:hAnsi="Times New Roman" w:cs="Times New Roman"/>
          <w:sz w:val="24"/>
          <w:szCs w:val="24"/>
        </w:rPr>
        <w:t>persen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Menurut</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Presiden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Direktur</w:t>
      </w:r>
      <w:proofErr w:type="spellEnd"/>
      <w:r w:rsidR="001E5521" w:rsidRPr="001A74B7">
        <w:rPr>
          <w:rFonts w:ascii="Times New Roman" w:hAnsi="Times New Roman" w:cs="Times New Roman"/>
          <w:sz w:val="24"/>
          <w:szCs w:val="24"/>
        </w:rPr>
        <w:t xml:space="preserve"> Astra International </w:t>
      </w:r>
      <w:proofErr w:type="spellStart"/>
      <w:r w:rsidR="001E5521" w:rsidRPr="001A74B7">
        <w:rPr>
          <w:rFonts w:ascii="Times New Roman" w:hAnsi="Times New Roman" w:cs="Times New Roman"/>
          <w:sz w:val="24"/>
          <w:szCs w:val="24"/>
        </w:rPr>
        <w:t>Pandemi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diperkirakan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masih</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akan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berlanjut</w:t>
      </w:r>
      <w:proofErr w:type="spellEnd"/>
      <w:r w:rsidR="001E5521" w:rsidRPr="001A74B7">
        <w:rPr>
          <w:rFonts w:ascii="Times New Roman" w:hAnsi="Times New Roman" w:cs="Times New Roman"/>
          <w:sz w:val="24"/>
          <w:szCs w:val="24"/>
        </w:rPr>
        <w:t xml:space="preserve"> dan </w:t>
      </w:r>
      <w:proofErr w:type="spellStart"/>
      <w:r w:rsidR="001E5521" w:rsidRPr="001A74B7">
        <w:rPr>
          <w:rFonts w:ascii="Times New Roman" w:hAnsi="Times New Roman" w:cs="Times New Roman"/>
          <w:sz w:val="24"/>
          <w:szCs w:val="24"/>
        </w:rPr>
        <w:t>tetap</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mem</w:t>
      </w:r>
      <w:r w:rsidR="00FF64BC" w:rsidRPr="001A74B7">
        <w:rPr>
          <w:rFonts w:ascii="Times New Roman" w:hAnsi="Times New Roman" w:cs="Times New Roman"/>
          <w:sz w:val="24"/>
          <w:szCs w:val="24"/>
        </w:rPr>
        <w:t>p</w:t>
      </w:r>
      <w:r w:rsidR="001E5521" w:rsidRPr="001A74B7">
        <w:rPr>
          <w:rFonts w:ascii="Times New Roman" w:hAnsi="Times New Roman" w:cs="Times New Roman"/>
          <w:sz w:val="24"/>
          <w:szCs w:val="24"/>
        </w:rPr>
        <w:t>engaruhi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kinerja</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perusahaan</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sampai</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akhir</w:t>
      </w:r>
      <w:proofErr w:type="spellEnd"/>
      <w:r w:rsidR="001E5521" w:rsidRPr="001A74B7">
        <w:rPr>
          <w:rFonts w:ascii="Times New Roman" w:hAnsi="Times New Roman" w:cs="Times New Roman"/>
          <w:sz w:val="24"/>
          <w:szCs w:val="24"/>
        </w:rPr>
        <w:t xml:space="preserve"> </w:t>
      </w:r>
      <w:proofErr w:type="spellStart"/>
      <w:r w:rsidR="001E5521" w:rsidRPr="001A74B7">
        <w:rPr>
          <w:rFonts w:ascii="Times New Roman" w:hAnsi="Times New Roman" w:cs="Times New Roman"/>
          <w:sz w:val="24"/>
          <w:szCs w:val="24"/>
        </w:rPr>
        <w:t>tahun</w:t>
      </w:r>
      <w:proofErr w:type="spellEnd"/>
      <w:r w:rsidR="001E5521" w:rsidRPr="001A74B7">
        <w:rPr>
          <w:rFonts w:ascii="Times New Roman" w:hAnsi="Times New Roman" w:cs="Times New Roman"/>
          <w:sz w:val="24"/>
          <w:szCs w:val="24"/>
        </w:rPr>
        <w:t>.</w:t>
      </w:r>
    </w:p>
    <w:p w14:paraId="505AF844" w14:textId="3121EFEE" w:rsidR="00F44172" w:rsidRPr="001A74B7"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1A74B7">
        <w:rPr>
          <w:rFonts w:ascii="Times New Roman" w:hAnsi="Times New Roman" w:cs="Times New Roman"/>
          <w:sz w:val="24"/>
          <w:szCs w:val="24"/>
        </w:rPr>
        <w:fldChar w:fldCharType="begin" w:fldLock="1"/>
      </w:r>
      <w:r w:rsidR="00CB66DA" w:rsidRPr="001A74B7">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(Faisal Maliki Baskoro / FMB,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menulis</w:t>
      </w:r>
      <w:proofErr w:type="spellEnd"/>
      <w:r w:rsidRPr="001A74B7">
        <w:rPr>
          <w:rFonts w:ascii="Times New Roman" w:hAnsi="Times New Roman" w:cs="Times New Roman"/>
          <w:sz w:val="24"/>
          <w:szCs w:val="24"/>
        </w:rPr>
        <w:t xml:space="preserve"> pada media</w:t>
      </w:r>
      <w:r w:rsidR="00FE1720" w:rsidRPr="001A74B7">
        <w:rPr>
          <w:rFonts w:ascii="Times New Roman" w:hAnsi="Times New Roman" w:cs="Times New Roman"/>
          <w:sz w:val="24"/>
          <w:szCs w:val="24"/>
        </w:rPr>
        <w:t xml:space="preserve"> BeritaSatu.com yang </w:t>
      </w:r>
      <w:proofErr w:type="spellStart"/>
      <w:r w:rsidR="00FE1720" w:rsidRPr="001A74B7">
        <w:rPr>
          <w:rFonts w:ascii="Times New Roman" w:hAnsi="Times New Roman" w:cs="Times New Roman"/>
          <w:sz w:val="24"/>
          <w:szCs w:val="24"/>
        </w:rPr>
        <w:t>berjudul</w:t>
      </w:r>
      <w:proofErr w:type="spellEnd"/>
      <w:r w:rsidR="00FE1720" w:rsidRPr="001A74B7">
        <w:rPr>
          <w:rFonts w:ascii="Times New Roman" w:hAnsi="Times New Roman" w:cs="Times New Roman"/>
          <w:sz w:val="24"/>
          <w:szCs w:val="24"/>
        </w:rPr>
        <w:t xml:space="preserve"> “</w:t>
      </w:r>
      <w:proofErr w:type="spellStart"/>
      <w:r w:rsidR="00FE1720" w:rsidRPr="001A74B7">
        <w:rPr>
          <w:rFonts w:ascii="Times New Roman" w:hAnsi="Times New Roman" w:cs="Times New Roman"/>
          <w:sz w:val="24"/>
          <w:szCs w:val="24"/>
        </w:rPr>
        <w:t>Hampir</w:t>
      </w:r>
      <w:proofErr w:type="spellEnd"/>
      <w:r w:rsidR="00FE1720" w:rsidRPr="001A74B7">
        <w:rPr>
          <w:rFonts w:ascii="Times New Roman" w:hAnsi="Times New Roman" w:cs="Times New Roman"/>
          <w:sz w:val="24"/>
          <w:szCs w:val="24"/>
        </w:rPr>
        <w:t xml:space="preserve"> </w:t>
      </w:r>
      <w:proofErr w:type="spellStart"/>
      <w:r w:rsidR="00FE1720" w:rsidRPr="001A74B7">
        <w:rPr>
          <w:rFonts w:ascii="Times New Roman" w:hAnsi="Times New Roman" w:cs="Times New Roman"/>
          <w:sz w:val="24"/>
          <w:szCs w:val="24"/>
        </w:rPr>
        <w:t>Semua</w:t>
      </w:r>
      <w:proofErr w:type="spellEnd"/>
      <w:r w:rsidR="00FE1720" w:rsidRPr="001A74B7">
        <w:rPr>
          <w:rFonts w:ascii="Times New Roman" w:hAnsi="Times New Roman" w:cs="Times New Roman"/>
          <w:sz w:val="24"/>
          <w:szCs w:val="24"/>
        </w:rPr>
        <w:t xml:space="preserve"> Divisi </w:t>
      </w:r>
      <w:proofErr w:type="spellStart"/>
      <w:r w:rsidR="00FE1720" w:rsidRPr="001A74B7">
        <w:rPr>
          <w:rFonts w:ascii="Times New Roman" w:hAnsi="Times New Roman" w:cs="Times New Roman"/>
          <w:sz w:val="24"/>
          <w:szCs w:val="24"/>
        </w:rPr>
        <w:t>Turun</w:t>
      </w:r>
      <w:proofErr w:type="spellEnd"/>
      <w:r w:rsidR="00FE1720" w:rsidRPr="001A74B7">
        <w:rPr>
          <w:rFonts w:ascii="Times New Roman" w:hAnsi="Times New Roman" w:cs="Times New Roman"/>
          <w:sz w:val="24"/>
          <w:szCs w:val="24"/>
        </w:rPr>
        <w:t xml:space="preserve">, Laba Astra International </w:t>
      </w:r>
      <w:proofErr w:type="spellStart"/>
      <w:r w:rsidR="00FE1720" w:rsidRPr="001A74B7">
        <w:rPr>
          <w:rFonts w:ascii="Times New Roman" w:hAnsi="Times New Roman" w:cs="Times New Roman"/>
          <w:sz w:val="24"/>
          <w:szCs w:val="24"/>
        </w:rPr>
        <w:t>Terkontraksi</w:t>
      </w:r>
      <w:proofErr w:type="spellEnd"/>
      <w:r w:rsidR="00FE1720" w:rsidRPr="001A74B7">
        <w:rPr>
          <w:rFonts w:ascii="Times New Roman" w:hAnsi="Times New Roman" w:cs="Times New Roman"/>
          <w:sz w:val="24"/>
          <w:szCs w:val="24"/>
        </w:rPr>
        <w:t xml:space="preserve"> 22%” (</w:t>
      </w:r>
      <w:proofErr w:type="spellStart"/>
      <w:r w:rsidR="00FE1720" w:rsidRPr="001A74B7">
        <w:rPr>
          <w:rFonts w:ascii="Times New Roman" w:hAnsi="Times New Roman" w:cs="Times New Roman"/>
          <w:sz w:val="24"/>
          <w:szCs w:val="24"/>
        </w:rPr>
        <w:t>diakses</w:t>
      </w:r>
      <w:proofErr w:type="spellEnd"/>
      <w:r w:rsidR="00FE1720" w:rsidRPr="001A74B7">
        <w:rPr>
          <w:rFonts w:ascii="Times New Roman" w:hAnsi="Times New Roman" w:cs="Times New Roman"/>
          <w:sz w:val="24"/>
          <w:szCs w:val="24"/>
        </w:rPr>
        <w:t xml:space="preserve"> pada </w:t>
      </w:r>
      <w:proofErr w:type="spellStart"/>
      <w:r w:rsidR="00FE1720" w:rsidRPr="001A74B7">
        <w:rPr>
          <w:rFonts w:ascii="Times New Roman" w:hAnsi="Times New Roman" w:cs="Times New Roman"/>
          <w:sz w:val="24"/>
          <w:szCs w:val="24"/>
        </w:rPr>
        <w:t>tanggal</w:t>
      </w:r>
      <w:proofErr w:type="spellEnd"/>
      <w:r w:rsidR="00FE1720" w:rsidRPr="001A74B7">
        <w:rPr>
          <w:rFonts w:ascii="Times New Roman" w:hAnsi="Times New Roman" w:cs="Times New Roman"/>
          <w:sz w:val="24"/>
          <w:szCs w:val="24"/>
        </w:rPr>
        <w:t xml:space="preserve"> 16 </w:t>
      </w:r>
      <w:proofErr w:type="spellStart"/>
      <w:r w:rsidR="00FE1720" w:rsidRPr="001A74B7">
        <w:rPr>
          <w:rFonts w:ascii="Times New Roman" w:hAnsi="Times New Roman" w:cs="Times New Roman"/>
          <w:sz w:val="24"/>
          <w:szCs w:val="24"/>
        </w:rPr>
        <w:t>maret</w:t>
      </w:r>
      <w:proofErr w:type="spellEnd"/>
      <w:r w:rsidR="00FE1720" w:rsidRPr="001A74B7">
        <w:rPr>
          <w:rFonts w:ascii="Times New Roman" w:hAnsi="Times New Roman" w:cs="Times New Roman"/>
          <w:sz w:val="24"/>
          <w:szCs w:val="24"/>
        </w:rPr>
        <w:t xml:space="preserve"> 2023),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hampir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semua</w:t>
      </w:r>
      <w:proofErr w:type="spellEnd"/>
      <w:r w:rsidRPr="001A74B7">
        <w:rPr>
          <w:rFonts w:ascii="Times New Roman" w:hAnsi="Times New Roman" w:cs="Times New Roman"/>
          <w:sz w:val="24"/>
          <w:szCs w:val="24"/>
        </w:rPr>
        <w:t xml:space="preserve"> divisi </w:t>
      </w:r>
      <w:proofErr w:type="spellStart"/>
      <w:r w:rsidRPr="001A74B7">
        <w:rPr>
          <w:rFonts w:ascii="Times New Roman" w:hAnsi="Times New Roman" w:cs="Times New Roman"/>
          <w:sz w:val="24"/>
          <w:szCs w:val="24"/>
        </w:rPr>
        <w:t>turun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Astra International </w:t>
      </w:r>
      <w:proofErr w:type="spellStart"/>
      <w:r w:rsidRPr="001A74B7">
        <w:rPr>
          <w:rFonts w:ascii="Times New Roman" w:hAnsi="Times New Roman" w:cs="Times New Roman"/>
          <w:sz w:val="24"/>
          <w:szCs w:val="24"/>
        </w:rPr>
        <w:t>terkontraksi</w:t>
      </w:r>
      <w:proofErr w:type="spellEnd"/>
      <w:r w:rsidRPr="001A74B7">
        <w:rPr>
          <w:rFonts w:ascii="Times New Roman" w:hAnsi="Times New Roman" w:cs="Times New Roman"/>
          <w:sz w:val="24"/>
          <w:szCs w:val="24"/>
        </w:rPr>
        <w:t xml:space="preserve"> 22%. </w:t>
      </w:r>
      <w:proofErr w:type="spellStart"/>
      <w:r w:rsidRPr="001A74B7">
        <w:rPr>
          <w:rFonts w:ascii="Times New Roman" w:hAnsi="Times New Roman" w:cs="Times New Roman"/>
          <w:sz w:val="24"/>
          <w:szCs w:val="24"/>
        </w:rPr>
        <w:t>Pendapatan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bersih</w:t>
      </w:r>
      <w:proofErr w:type="spellEnd"/>
      <w:r w:rsidRPr="001A74B7">
        <w:rPr>
          <w:rFonts w:ascii="Times New Roman" w:hAnsi="Times New Roman" w:cs="Times New Roman"/>
          <w:sz w:val="24"/>
          <w:szCs w:val="24"/>
        </w:rPr>
        <w:t xml:space="preserve"> PT Astra International </w:t>
      </w:r>
      <w:proofErr w:type="spellStart"/>
      <w:r w:rsidRPr="001A74B7">
        <w:rPr>
          <w:rFonts w:ascii="Times New Roman" w:hAnsi="Times New Roman" w:cs="Times New Roman"/>
          <w:sz w:val="24"/>
          <w:szCs w:val="24"/>
        </w:rPr>
        <w:t>Tbk</w:t>
      </w:r>
      <w:proofErr w:type="spellEnd"/>
      <w:r w:rsidRPr="001A74B7">
        <w:rPr>
          <w:rFonts w:ascii="Times New Roman" w:hAnsi="Times New Roman" w:cs="Times New Roman"/>
          <w:sz w:val="24"/>
          <w:szCs w:val="24"/>
        </w:rPr>
        <w:t xml:space="preserve"> (ASII) pada </w:t>
      </w:r>
      <w:proofErr w:type="spellStart"/>
      <w:r w:rsidRPr="001A74B7">
        <w:rPr>
          <w:rFonts w:ascii="Times New Roman" w:hAnsi="Times New Roman" w:cs="Times New Roman"/>
          <w:sz w:val="24"/>
          <w:szCs w:val="24"/>
        </w:rPr>
        <w:t>triwulan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2021 </w:t>
      </w:r>
      <w:proofErr w:type="spellStart"/>
      <w:r w:rsidRPr="001A74B7">
        <w:rPr>
          <w:rFonts w:ascii="Times New Roman" w:hAnsi="Times New Roman" w:cs="Times New Roman"/>
          <w:sz w:val="24"/>
          <w:szCs w:val="24"/>
        </w:rPr>
        <w:t>menurun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akibat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kontribusi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rendah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hampir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segmen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bersih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konsolidasian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Grup</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kuartal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2021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Rp51,7 </w:t>
      </w:r>
      <w:proofErr w:type="spellStart"/>
      <w:r w:rsidRPr="001A74B7">
        <w:rPr>
          <w:rFonts w:ascii="Times New Roman" w:hAnsi="Times New Roman" w:cs="Times New Roman"/>
          <w:sz w:val="24"/>
          <w:szCs w:val="24"/>
        </w:rPr>
        <w:t>triliun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menurun</w:t>
      </w:r>
      <w:proofErr w:type="spellEnd"/>
      <w:r w:rsidRPr="001A74B7">
        <w:rPr>
          <w:rFonts w:ascii="Times New Roman" w:hAnsi="Times New Roman" w:cs="Times New Roman"/>
          <w:sz w:val="24"/>
          <w:szCs w:val="24"/>
        </w:rPr>
        <w:t xml:space="preserve"> 4% </w:t>
      </w:r>
      <w:proofErr w:type="spellStart"/>
      <w:r w:rsidRPr="001A74B7">
        <w:rPr>
          <w:rFonts w:ascii="Times New Roman" w:hAnsi="Times New Roman" w:cs="Times New Roman"/>
          <w:sz w:val="24"/>
          <w:szCs w:val="24"/>
        </w:rPr>
        <w:t>dibandingkan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kuartal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lastRenderedPageBreak/>
        <w:t>tahun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lalu</w:t>
      </w:r>
      <w:proofErr w:type="spellEnd"/>
      <w:r w:rsidRPr="001A74B7">
        <w:rPr>
          <w:rFonts w:ascii="Times New Roman" w:hAnsi="Times New Roman" w:cs="Times New Roman"/>
          <w:sz w:val="24"/>
          <w:szCs w:val="24"/>
        </w:rPr>
        <w:t xml:space="preserve">. Laba </w:t>
      </w:r>
      <w:proofErr w:type="spellStart"/>
      <w:r w:rsidRPr="001A74B7">
        <w:rPr>
          <w:rFonts w:ascii="Times New Roman" w:hAnsi="Times New Roman" w:cs="Times New Roman"/>
          <w:sz w:val="24"/>
          <w:szCs w:val="24"/>
        </w:rPr>
        <w:t>bersih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mencapai</w:t>
      </w:r>
      <w:proofErr w:type="spellEnd"/>
      <w:r w:rsidRPr="001A74B7">
        <w:rPr>
          <w:rFonts w:ascii="Times New Roman" w:hAnsi="Times New Roman" w:cs="Times New Roman"/>
          <w:sz w:val="24"/>
          <w:szCs w:val="24"/>
        </w:rPr>
        <w:t xml:space="preserve"> Rp3,7 </w:t>
      </w:r>
      <w:proofErr w:type="spellStart"/>
      <w:r w:rsidRPr="001A74B7">
        <w:rPr>
          <w:rFonts w:ascii="Times New Roman" w:hAnsi="Times New Roman" w:cs="Times New Roman"/>
          <w:sz w:val="24"/>
          <w:szCs w:val="24"/>
        </w:rPr>
        <w:t>triliun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menurun</w:t>
      </w:r>
      <w:proofErr w:type="spellEnd"/>
      <w:r w:rsidRPr="001A74B7">
        <w:rPr>
          <w:rFonts w:ascii="Times New Roman" w:hAnsi="Times New Roman" w:cs="Times New Roman"/>
          <w:sz w:val="24"/>
          <w:szCs w:val="24"/>
        </w:rPr>
        <w:t xml:space="preserve"> 22% </w:t>
      </w:r>
      <w:proofErr w:type="spellStart"/>
      <w:r w:rsidRPr="001A74B7">
        <w:rPr>
          <w:rFonts w:ascii="Times New Roman" w:hAnsi="Times New Roman" w:cs="Times New Roman"/>
          <w:sz w:val="24"/>
          <w:szCs w:val="24"/>
        </w:rPr>
        <w:t>dibandingkan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kuartal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2020.</w:t>
      </w:r>
    </w:p>
    <w:p w14:paraId="0B07C412" w14:textId="77777777" w:rsidR="00F44172" w:rsidRPr="001A74B7"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Selanjutnya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menurut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terdahulu</w:t>
      </w:r>
      <w:proofErr w:type="spellEnd"/>
      <w:r w:rsidRPr="001A74B7">
        <w:rPr>
          <w:rFonts w:ascii="Times New Roman" w:eastAsia="Times New Roman" w:hAnsi="Times New Roman" w:cs="Times New Roman"/>
          <w:sz w:val="24"/>
          <w:szCs w:val="24"/>
        </w:rPr>
        <w:t xml:space="preserve"> (Surya et al., 2017) </w:t>
      </w:r>
      <w:proofErr w:type="spellStart"/>
      <w:r w:rsidRPr="001A74B7">
        <w:rPr>
          <w:rFonts w:ascii="Times New Roman" w:eastAsia="Times New Roman" w:hAnsi="Times New Roman" w:cs="Times New Roman"/>
          <w:sz w:val="24"/>
          <w:szCs w:val="24"/>
        </w:rPr>
        <w:t>menyatakan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Hasil </w:t>
      </w:r>
      <w:proofErr w:type="spellStart"/>
      <w:r w:rsidRPr="001A74B7">
        <w:rPr>
          <w:rFonts w:ascii="Times New Roman" w:eastAsia="Times New Roman" w:hAnsi="Times New Roman" w:cs="Times New Roman"/>
          <w:sz w:val="24"/>
          <w:szCs w:val="24"/>
        </w:rPr>
        <w:t>pengujian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menyatakan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secara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simultan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tidak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ROA.</w:t>
      </w:r>
    </w:p>
    <w:p w14:paraId="0498B511" w14:textId="08B28FBC" w:rsidR="00E56ADA" w:rsidRPr="001A74B7"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penjelasan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fenomena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diuraikan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penulis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tertarik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melakukan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berjudul</w:t>
      </w:r>
      <w:proofErr w:type="spellEnd"/>
      <w:r w:rsidRPr="001A74B7">
        <w:rPr>
          <w:rFonts w:ascii="Times New Roman" w:eastAsia="Times New Roman" w:hAnsi="Times New Roman" w:cs="Times New Roman"/>
          <w:sz w:val="24"/>
          <w:szCs w:val="24"/>
        </w:rPr>
        <w:t xml:space="preserve"> </w:t>
      </w:r>
      <w:proofErr w:type="gramStart"/>
      <w:r w:rsidRPr="001A74B7">
        <w:rPr>
          <w:rFonts w:ascii="Times New Roman" w:eastAsia="Times New Roman" w:hAnsi="Times New Roman" w:cs="Times New Roman"/>
          <w:b/>
          <w:sz w:val="24"/>
          <w:szCs w:val="24"/>
        </w:rPr>
        <w:t>“</w:t>
      </w:r>
      <w:r w:rsidR="004C076A" w:rsidRPr="001A74B7">
        <w:rPr>
          <w:rFonts w:ascii="Times New Roman" w:eastAsia="Times New Roman" w:hAnsi="Times New Roman" w:cs="Times New Roman"/>
          <w:b/>
          <w:sz w:val="24"/>
          <w:szCs w:val="24"/>
        </w:rPr>
        <w:t xml:space="preserve"> </w:t>
      </w:r>
      <w:bookmarkStart w:id="17" w:name="_Hlk135211150"/>
      <w:r w:rsidRPr="001A74B7">
        <w:rPr>
          <w:rFonts w:ascii="Times New Roman" w:eastAsia="Times New Roman" w:hAnsi="Times New Roman" w:cs="Times New Roman"/>
          <w:b/>
          <w:sz w:val="24"/>
          <w:szCs w:val="24"/>
        </w:rPr>
        <w:t>PENGARUH</w:t>
      </w:r>
      <w:proofErr w:type="gramEnd"/>
      <w:r w:rsidRPr="001A74B7">
        <w:rPr>
          <w:rFonts w:ascii="Times New Roman" w:eastAsia="Times New Roman" w:hAnsi="Times New Roman" w:cs="Times New Roman"/>
          <w:b/>
          <w:sz w:val="24"/>
          <w:szCs w:val="24"/>
        </w:rPr>
        <w:t xml:space="preserve"> PERPUTARAN PIUTANG, PERPUTARAN PERSEDIAAN DAN PERPUTARAN KAS TERHADAP </w:t>
      </w:r>
      <w:r w:rsidRPr="001A74B7">
        <w:rPr>
          <w:rFonts w:ascii="Times New Roman" w:eastAsia="Times New Roman" w:hAnsi="Times New Roman" w:cs="Times New Roman"/>
          <w:b/>
          <w:i/>
          <w:iCs/>
          <w:sz w:val="24"/>
          <w:szCs w:val="24"/>
        </w:rPr>
        <w:t>RETURN ON ASSETS</w:t>
      </w:r>
      <w:r w:rsidRPr="001A74B7">
        <w:rPr>
          <w:rFonts w:ascii="Times New Roman" w:eastAsia="Times New Roman" w:hAnsi="Times New Roman" w:cs="Times New Roman"/>
          <w:b/>
          <w:sz w:val="24"/>
          <w:szCs w:val="24"/>
        </w:rPr>
        <w:t xml:space="preserve"> </w:t>
      </w:r>
      <w:r w:rsidR="003C3E8A" w:rsidRPr="001A74B7">
        <w:rPr>
          <w:rFonts w:ascii="Times New Roman" w:hAnsi="Times New Roman" w:cs="Times New Roman"/>
          <w:b/>
          <w:bCs/>
          <w:sz w:val="24"/>
          <w:szCs w:val="24"/>
        </w:rPr>
        <w:t>PADA PERUSAHAAN OTOMOTIF YANG TERDAFTAR DI B</w:t>
      </w:r>
      <w:r w:rsidR="00FB7A34" w:rsidRPr="001A74B7">
        <w:rPr>
          <w:rFonts w:ascii="Times New Roman" w:hAnsi="Times New Roman" w:cs="Times New Roman"/>
          <w:b/>
          <w:bCs/>
          <w:sz w:val="24"/>
          <w:szCs w:val="24"/>
        </w:rPr>
        <w:t>URSA EFEK INDONESIA</w:t>
      </w:r>
      <w:r w:rsidR="003C3E8A" w:rsidRPr="001A74B7">
        <w:rPr>
          <w:rFonts w:ascii="Times New Roman" w:hAnsi="Times New Roman" w:cs="Times New Roman"/>
          <w:b/>
          <w:bCs/>
          <w:sz w:val="24"/>
          <w:szCs w:val="24"/>
        </w:rPr>
        <w:t xml:space="preserve"> PERIODE 2018 – 202</w:t>
      </w:r>
      <w:r w:rsidR="00861D4E" w:rsidRPr="001A74B7">
        <w:rPr>
          <w:rFonts w:ascii="Times New Roman" w:hAnsi="Times New Roman" w:cs="Times New Roman"/>
          <w:b/>
          <w:bCs/>
          <w:sz w:val="24"/>
          <w:szCs w:val="24"/>
        </w:rPr>
        <w:t>2</w:t>
      </w:r>
      <w:r w:rsidR="003C3E8A" w:rsidRPr="001A74B7">
        <w:rPr>
          <w:rFonts w:ascii="Times New Roman" w:hAnsi="Times New Roman" w:cs="Times New Roman"/>
          <w:b/>
          <w:bCs/>
          <w:sz w:val="24"/>
          <w:szCs w:val="24"/>
        </w:rPr>
        <w:t>”.</w:t>
      </w:r>
    </w:p>
    <w:p w14:paraId="199EEAC8" w14:textId="77777777" w:rsidR="001E5521" w:rsidRPr="001A74B7"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8" w:name="_Toc143770224"/>
      <w:bookmarkEnd w:id="17"/>
      <w:proofErr w:type="spellStart"/>
      <w:r w:rsidRPr="001A74B7">
        <w:rPr>
          <w:rFonts w:ascii="Times New Roman" w:eastAsia="Times New Roman" w:hAnsi="Times New Roman" w:cs="Times New Roman"/>
          <w:color w:val="auto"/>
          <w:sz w:val="24"/>
          <w:szCs w:val="24"/>
        </w:rPr>
        <w:t>Identifikasi</w:t>
      </w:r>
      <w:proofErr w:type="spellEnd"/>
      <w:r w:rsidRPr="001A74B7">
        <w:rPr>
          <w:rFonts w:ascii="Times New Roman" w:eastAsia="Times New Roman" w:hAnsi="Times New Roman" w:cs="Times New Roman"/>
          <w:color w:val="auto"/>
          <w:sz w:val="24"/>
          <w:szCs w:val="24"/>
        </w:rPr>
        <w:t xml:space="preserve"> </w:t>
      </w:r>
      <w:proofErr w:type="spellStart"/>
      <w:r w:rsidRPr="001A74B7">
        <w:rPr>
          <w:rFonts w:ascii="Times New Roman" w:eastAsia="Times New Roman" w:hAnsi="Times New Roman" w:cs="Times New Roman"/>
          <w:color w:val="auto"/>
          <w:sz w:val="24"/>
          <w:szCs w:val="24"/>
        </w:rPr>
        <w:t>Masalah</w:t>
      </w:r>
      <w:bookmarkEnd w:id="18"/>
      <w:proofErr w:type="spellEnd"/>
    </w:p>
    <w:p w14:paraId="4EFA3E48" w14:textId="77777777" w:rsidR="00F44172" w:rsidRPr="001A74B7"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latar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belakang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penulis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mengidentifikasi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masalah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berikut</w:t>
      </w:r>
      <w:proofErr w:type="spellEnd"/>
      <w:r w:rsidRPr="001A74B7">
        <w:rPr>
          <w:rFonts w:ascii="Times New Roman" w:eastAsia="Times New Roman" w:hAnsi="Times New Roman" w:cs="Times New Roman"/>
          <w:sz w:val="24"/>
          <w:szCs w:val="24"/>
        </w:rPr>
        <w:t>:</w:t>
      </w:r>
    </w:p>
    <w:p w14:paraId="5C70C24E" w14:textId="7CAF9780" w:rsidR="001E5521" w:rsidRPr="001A74B7"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pada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bookmarkStart w:id="19" w:name="_Hlk143944289"/>
      <w:r w:rsidR="003C3E8A" w:rsidRPr="001A74B7">
        <w:rPr>
          <w:rFonts w:ascii="Times New Roman" w:eastAsia="Times New Roman" w:hAnsi="Times New Roman" w:cs="Times New Roman"/>
          <w:sz w:val="24"/>
          <w:szCs w:val="24"/>
        </w:rPr>
        <w:t>B</w:t>
      </w:r>
      <w:r w:rsidR="00FB7A34" w:rsidRPr="001A74B7">
        <w:rPr>
          <w:rFonts w:ascii="Times New Roman" w:eastAsia="Times New Roman" w:hAnsi="Times New Roman" w:cs="Times New Roman"/>
          <w:sz w:val="24"/>
          <w:szCs w:val="24"/>
        </w:rPr>
        <w:t xml:space="preserve">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w:t>
      </w:r>
      <w:r w:rsidR="003C3E8A" w:rsidRPr="001A74B7">
        <w:rPr>
          <w:rFonts w:ascii="Times New Roman" w:eastAsia="Times New Roman" w:hAnsi="Times New Roman" w:cs="Times New Roman"/>
          <w:sz w:val="24"/>
          <w:szCs w:val="24"/>
        </w:rPr>
        <w:t xml:space="preserve"> </w:t>
      </w:r>
      <w:bookmarkEnd w:id="19"/>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p>
    <w:p w14:paraId="7B5A3812" w14:textId="5383EEAD" w:rsidR="003C3E8A" w:rsidRPr="001A74B7"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ada</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p>
    <w:p w14:paraId="7B695AFF" w14:textId="7105F72F" w:rsidR="00861D4E" w:rsidRPr="001A74B7"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lastRenderedPageBreak/>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ada</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w:t>
      </w:r>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p>
    <w:p w14:paraId="77706AAA" w14:textId="3B9A3750" w:rsidR="004E77F6" w:rsidRPr="001A74B7" w:rsidRDefault="001E5521" w:rsidP="00AA3B60">
      <w:pPr>
        <w:pStyle w:val="Heading2"/>
        <w:numPr>
          <w:ilvl w:val="1"/>
          <w:numId w:val="4"/>
        </w:numPr>
        <w:spacing w:line="480" w:lineRule="auto"/>
        <w:rPr>
          <w:rFonts w:ascii="Times New Roman" w:eastAsia="Times New Roman" w:hAnsi="Times New Roman" w:cs="Times New Roman"/>
          <w:color w:val="auto"/>
          <w:sz w:val="24"/>
          <w:szCs w:val="24"/>
        </w:rPr>
      </w:pPr>
      <w:bookmarkStart w:id="20" w:name="_Toc143770225"/>
      <w:r w:rsidRPr="001A74B7">
        <w:rPr>
          <w:rFonts w:ascii="Times New Roman" w:eastAsia="Times New Roman" w:hAnsi="Times New Roman" w:cs="Times New Roman"/>
          <w:color w:val="auto"/>
          <w:sz w:val="24"/>
          <w:szCs w:val="24"/>
        </w:rPr>
        <w:t xml:space="preserve">Maksud dan Tujuan </w:t>
      </w:r>
      <w:proofErr w:type="spellStart"/>
      <w:r w:rsidRPr="001A74B7">
        <w:rPr>
          <w:rFonts w:ascii="Times New Roman" w:eastAsia="Times New Roman" w:hAnsi="Times New Roman" w:cs="Times New Roman"/>
          <w:color w:val="auto"/>
          <w:sz w:val="24"/>
          <w:szCs w:val="24"/>
        </w:rPr>
        <w:t>Penelitian</w:t>
      </w:r>
      <w:bookmarkEnd w:id="20"/>
      <w:proofErr w:type="spellEnd"/>
    </w:p>
    <w:p w14:paraId="7C64DB66" w14:textId="77777777" w:rsidR="001E5521" w:rsidRPr="001A74B7"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identifikasi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masalah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diatas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tujuan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berikut</w:t>
      </w:r>
      <w:proofErr w:type="spellEnd"/>
      <w:r w:rsidRPr="001A74B7">
        <w:rPr>
          <w:rFonts w:ascii="Times New Roman" w:eastAsia="Times New Roman" w:hAnsi="Times New Roman" w:cs="Times New Roman"/>
          <w:sz w:val="24"/>
          <w:szCs w:val="24"/>
        </w:rPr>
        <w:t>:</w:t>
      </w:r>
    </w:p>
    <w:p w14:paraId="4D7E5648" w14:textId="241860F4" w:rsidR="00DC22C0" w:rsidRPr="001A74B7"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mengetahui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pada </w:t>
      </w:r>
      <w:proofErr w:type="spellStart"/>
      <w:r w:rsidR="003C3E8A" w:rsidRPr="001A74B7">
        <w:rPr>
          <w:rFonts w:ascii="Times New Roman" w:eastAsia="Times New Roman" w:hAnsi="Times New Roman" w:cs="Times New Roman"/>
          <w:sz w:val="24"/>
          <w:szCs w:val="24"/>
        </w:rPr>
        <w:t>ada</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p>
    <w:p w14:paraId="472CEF05" w14:textId="0BEA81B1" w:rsidR="00DC22C0" w:rsidRPr="001A74B7"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mengetahui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ada</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perusahaan</w:t>
      </w:r>
      <w:proofErr w:type="spellEnd"/>
      <w:r w:rsidR="003C3E8A" w:rsidRPr="001A74B7">
        <w:rPr>
          <w:rFonts w:ascii="Times New Roman" w:eastAsia="Times New Roman" w:hAnsi="Times New Roman" w:cs="Times New Roman"/>
          <w:sz w:val="24"/>
          <w:szCs w:val="24"/>
        </w:rPr>
        <w:t xml:space="preserve"> </w:t>
      </w:r>
      <w:proofErr w:type="spellStart"/>
      <w:r w:rsidR="003C3E8A" w:rsidRPr="001A74B7">
        <w:rPr>
          <w:rFonts w:ascii="Times New Roman" w:eastAsia="Times New Roman" w:hAnsi="Times New Roman" w:cs="Times New Roman"/>
          <w:sz w:val="24"/>
          <w:szCs w:val="24"/>
        </w:rPr>
        <w:t>otomotif</w:t>
      </w:r>
      <w:proofErr w:type="spellEnd"/>
      <w:r w:rsidR="003C3E8A" w:rsidRPr="001A74B7">
        <w:rPr>
          <w:rFonts w:ascii="Times New Roman" w:eastAsia="Times New Roman" w:hAnsi="Times New Roman" w:cs="Times New Roman"/>
          <w:sz w:val="24"/>
          <w:szCs w:val="24"/>
        </w:rPr>
        <w:t xml:space="preserve"> yang </w:t>
      </w:r>
      <w:proofErr w:type="spellStart"/>
      <w:r w:rsidR="003C3E8A" w:rsidRPr="001A74B7">
        <w:rPr>
          <w:rFonts w:ascii="Times New Roman" w:eastAsia="Times New Roman" w:hAnsi="Times New Roman" w:cs="Times New Roman"/>
          <w:sz w:val="24"/>
          <w:szCs w:val="24"/>
        </w:rPr>
        <w:t>terdaftar</w:t>
      </w:r>
      <w:proofErr w:type="spellEnd"/>
      <w:r w:rsidR="003C3E8A"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003C3E8A" w:rsidRPr="001A74B7">
        <w:rPr>
          <w:rFonts w:ascii="Times New Roman" w:eastAsia="Times New Roman" w:hAnsi="Times New Roman" w:cs="Times New Roman"/>
          <w:sz w:val="24"/>
          <w:szCs w:val="24"/>
        </w:rPr>
        <w:t>periode</w:t>
      </w:r>
      <w:proofErr w:type="spellEnd"/>
      <w:r w:rsidR="003C3E8A" w:rsidRPr="001A74B7">
        <w:rPr>
          <w:rFonts w:ascii="Times New Roman" w:eastAsia="Times New Roman" w:hAnsi="Times New Roman" w:cs="Times New Roman"/>
          <w:sz w:val="24"/>
          <w:szCs w:val="24"/>
        </w:rPr>
        <w:t xml:space="preserve"> 2018 – 2022</w:t>
      </w:r>
      <w:r w:rsidR="00DC22C0" w:rsidRPr="001A74B7">
        <w:rPr>
          <w:rFonts w:ascii="Times New Roman" w:eastAsia="Times New Roman" w:hAnsi="Times New Roman" w:cs="Times New Roman"/>
          <w:sz w:val="24"/>
          <w:szCs w:val="24"/>
        </w:rPr>
        <w:t>.</w:t>
      </w:r>
    </w:p>
    <w:p w14:paraId="4BA14D89" w14:textId="61D32507" w:rsidR="00E56ADA" w:rsidRPr="001A74B7"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mengetahui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seberapa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besar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00605F89" w:rsidRPr="001A74B7">
        <w:rPr>
          <w:rFonts w:ascii="Times New Roman" w:eastAsia="Times New Roman" w:hAnsi="Times New Roman" w:cs="Times New Roman"/>
          <w:sz w:val="24"/>
          <w:szCs w:val="24"/>
        </w:rPr>
        <w:t>ada</w:t>
      </w:r>
      <w:proofErr w:type="spellEnd"/>
      <w:r w:rsidR="00605F89" w:rsidRPr="001A74B7">
        <w:rPr>
          <w:rFonts w:ascii="Times New Roman" w:eastAsia="Times New Roman" w:hAnsi="Times New Roman" w:cs="Times New Roman"/>
          <w:sz w:val="24"/>
          <w:szCs w:val="24"/>
        </w:rPr>
        <w:t xml:space="preserve"> </w:t>
      </w:r>
      <w:proofErr w:type="spellStart"/>
      <w:r w:rsidR="00605F89" w:rsidRPr="001A74B7">
        <w:rPr>
          <w:rFonts w:ascii="Times New Roman" w:eastAsia="Times New Roman" w:hAnsi="Times New Roman" w:cs="Times New Roman"/>
          <w:sz w:val="24"/>
          <w:szCs w:val="24"/>
        </w:rPr>
        <w:t>perusahaan</w:t>
      </w:r>
      <w:proofErr w:type="spellEnd"/>
      <w:r w:rsidR="00605F89" w:rsidRPr="001A74B7">
        <w:rPr>
          <w:rFonts w:ascii="Times New Roman" w:eastAsia="Times New Roman" w:hAnsi="Times New Roman" w:cs="Times New Roman"/>
          <w:sz w:val="24"/>
          <w:szCs w:val="24"/>
        </w:rPr>
        <w:t xml:space="preserve"> </w:t>
      </w:r>
      <w:proofErr w:type="spellStart"/>
      <w:r w:rsidR="00605F89" w:rsidRPr="001A74B7">
        <w:rPr>
          <w:rFonts w:ascii="Times New Roman" w:eastAsia="Times New Roman" w:hAnsi="Times New Roman" w:cs="Times New Roman"/>
          <w:sz w:val="24"/>
          <w:szCs w:val="24"/>
        </w:rPr>
        <w:t>otomotif</w:t>
      </w:r>
      <w:proofErr w:type="spellEnd"/>
      <w:r w:rsidR="00605F89" w:rsidRPr="001A74B7">
        <w:rPr>
          <w:rFonts w:ascii="Times New Roman" w:eastAsia="Times New Roman" w:hAnsi="Times New Roman" w:cs="Times New Roman"/>
          <w:sz w:val="24"/>
          <w:szCs w:val="24"/>
        </w:rPr>
        <w:t xml:space="preserve"> yang </w:t>
      </w:r>
      <w:proofErr w:type="spellStart"/>
      <w:r w:rsidR="00605F89" w:rsidRPr="001A74B7">
        <w:rPr>
          <w:rFonts w:ascii="Times New Roman" w:eastAsia="Times New Roman" w:hAnsi="Times New Roman" w:cs="Times New Roman"/>
          <w:sz w:val="24"/>
          <w:szCs w:val="24"/>
        </w:rPr>
        <w:t>terdaftar</w:t>
      </w:r>
      <w:proofErr w:type="spellEnd"/>
      <w:r w:rsidR="00605F89" w:rsidRPr="001A74B7">
        <w:rPr>
          <w:rFonts w:ascii="Times New Roman" w:eastAsia="Times New Roman" w:hAnsi="Times New Roman" w:cs="Times New Roman"/>
          <w:sz w:val="24"/>
          <w:szCs w:val="24"/>
        </w:rPr>
        <w:t xml:space="preserve"> di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00605F89" w:rsidRPr="001A74B7">
        <w:rPr>
          <w:rFonts w:ascii="Times New Roman" w:eastAsia="Times New Roman" w:hAnsi="Times New Roman" w:cs="Times New Roman"/>
          <w:sz w:val="24"/>
          <w:szCs w:val="24"/>
        </w:rPr>
        <w:t>periode</w:t>
      </w:r>
      <w:proofErr w:type="spellEnd"/>
      <w:r w:rsidR="00605F89" w:rsidRPr="001A74B7">
        <w:rPr>
          <w:rFonts w:ascii="Times New Roman" w:eastAsia="Times New Roman" w:hAnsi="Times New Roman" w:cs="Times New Roman"/>
          <w:sz w:val="24"/>
          <w:szCs w:val="24"/>
        </w:rPr>
        <w:t xml:space="preserve"> 2018 – 2022.</w:t>
      </w:r>
    </w:p>
    <w:p w14:paraId="059595BE" w14:textId="77777777" w:rsidR="001E5521" w:rsidRPr="001A74B7"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21" w:name="_Toc143770226"/>
      <w:proofErr w:type="spellStart"/>
      <w:r w:rsidRPr="001A74B7">
        <w:rPr>
          <w:rFonts w:ascii="Times New Roman" w:eastAsia="Times New Roman" w:hAnsi="Times New Roman" w:cs="Times New Roman"/>
          <w:color w:val="auto"/>
          <w:sz w:val="24"/>
          <w:szCs w:val="24"/>
        </w:rPr>
        <w:t>Kegunaan</w:t>
      </w:r>
      <w:proofErr w:type="spellEnd"/>
      <w:r w:rsidRPr="001A74B7">
        <w:rPr>
          <w:rFonts w:ascii="Times New Roman" w:eastAsia="Times New Roman" w:hAnsi="Times New Roman" w:cs="Times New Roman"/>
          <w:color w:val="auto"/>
          <w:sz w:val="24"/>
          <w:szCs w:val="24"/>
        </w:rPr>
        <w:t xml:space="preserve"> </w:t>
      </w:r>
      <w:proofErr w:type="spellStart"/>
      <w:r w:rsidRPr="001A74B7">
        <w:rPr>
          <w:rFonts w:ascii="Times New Roman" w:eastAsia="Times New Roman" w:hAnsi="Times New Roman" w:cs="Times New Roman"/>
          <w:color w:val="auto"/>
          <w:sz w:val="24"/>
          <w:szCs w:val="24"/>
        </w:rPr>
        <w:t>Penelitian</w:t>
      </w:r>
      <w:bookmarkEnd w:id="21"/>
      <w:proofErr w:type="spellEnd"/>
    </w:p>
    <w:p w14:paraId="569E5345" w14:textId="77777777" w:rsidR="001E5521" w:rsidRPr="001A74B7"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t xml:space="preserve">Adapun </w:t>
      </w:r>
      <w:proofErr w:type="spellStart"/>
      <w:r w:rsidRPr="001A74B7">
        <w:rPr>
          <w:rFonts w:ascii="Times New Roman" w:eastAsia="Times New Roman" w:hAnsi="Times New Roman" w:cs="Times New Roman"/>
          <w:sz w:val="24"/>
          <w:szCs w:val="24"/>
        </w:rPr>
        <w:t>kegunaan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adalah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berikut</w:t>
      </w:r>
      <w:proofErr w:type="spellEnd"/>
      <w:r w:rsidRPr="001A74B7">
        <w:rPr>
          <w:rFonts w:ascii="Times New Roman" w:eastAsia="Times New Roman" w:hAnsi="Times New Roman" w:cs="Times New Roman"/>
          <w:sz w:val="24"/>
          <w:szCs w:val="24"/>
        </w:rPr>
        <w:t>:</w:t>
      </w:r>
    </w:p>
    <w:p w14:paraId="12ED4F38" w14:textId="77777777" w:rsidR="001E5521" w:rsidRPr="001A74B7"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2" w:name="_Toc143770227"/>
      <w:proofErr w:type="spellStart"/>
      <w:r w:rsidRPr="001A74B7">
        <w:rPr>
          <w:rFonts w:ascii="Times New Roman" w:eastAsia="Times New Roman" w:hAnsi="Times New Roman" w:cs="Times New Roman"/>
          <w:color w:val="auto"/>
        </w:rPr>
        <w:t>Kegunaan</w:t>
      </w:r>
      <w:proofErr w:type="spellEnd"/>
      <w:r w:rsidRPr="001A74B7">
        <w:rPr>
          <w:rFonts w:ascii="Times New Roman" w:eastAsia="Times New Roman" w:hAnsi="Times New Roman" w:cs="Times New Roman"/>
          <w:color w:val="auto"/>
        </w:rPr>
        <w:t xml:space="preserve"> </w:t>
      </w:r>
      <w:proofErr w:type="spellStart"/>
      <w:r w:rsidRPr="001A74B7">
        <w:rPr>
          <w:rFonts w:ascii="Times New Roman" w:eastAsia="Times New Roman" w:hAnsi="Times New Roman" w:cs="Times New Roman"/>
          <w:color w:val="auto"/>
        </w:rPr>
        <w:t>Praktis</w:t>
      </w:r>
      <w:bookmarkEnd w:id="22"/>
      <w:proofErr w:type="spellEnd"/>
    </w:p>
    <w:p w14:paraId="3504BFF5" w14:textId="77777777" w:rsidR="001E5521" w:rsidRPr="001A74B7"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t xml:space="preserve">Dari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diharapkan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bermanfaat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semua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pihak</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dijadikan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pertimbangan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mengambil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keputusan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manajemen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memahami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faktor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faktor</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mempengaruhi</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w:t>
      </w:r>
      <w:r w:rsidRPr="001A74B7">
        <w:rPr>
          <w:rFonts w:ascii="Times New Roman" w:eastAsia="Times New Roman" w:hAnsi="Times New Roman" w:cs="Times New Roman"/>
          <w:sz w:val="24"/>
          <w:szCs w:val="24"/>
        </w:rPr>
        <w:t>.</w:t>
      </w:r>
    </w:p>
    <w:p w14:paraId="1244DEB7" w14:textId="77777777" w:rsidR="001E5521" w:rsidRPr="001A74B7"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lastRenderedPageBreak/>
        <w:t xml:space="preserve">Dari </w:t>
      </w:r>
      <w:proofErr w:type="spellStart"/>
      <w:r w:rsidRPr="001A74B7">
        <w:rPr>
          <w:rFonts w:ascii="Times New Roman" w:eastAsia="Times New Roman" w:hAnsi="Times New Roman" w:cs="Times New Roman"/>
          <w:sz w:val="24"/>
          <w:szCs w:val="24"/>
        </w:rPr>
        <w:t>hasil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diharapkan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menjadi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informasi</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bermanfaat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pihak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lain</w:t>
      </w:r>
      <w:proofErr w:type="spellEnd"/>
      <w:r w:rsidRPr="001A74B7">
        <w:rPr>
          <w:rFonts w:ascii="Times New Roman" w:eastAsia="Times New Roman" w:hAnsi="Times New Roman" w:cs="Times New Roman"/>
          <w:sz w:val="24"/>
          <w:szCs w:val="24"/>
        </w:rPr>
        <w:t>.</w:t>
      </w:r>
    </w:p>
    <w:p w14:paraId="7720DB9C" w14:textId="77777777" w:rsidR="001E5521" w:rsidRPr="001A74B7"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A74B7">
        <w:rPr>
          <w:rFonts w:ascii="Times New Roman" w:eastAsia="Times New Roman" w:hAnsi="Times New Roman" w:cs="Times New Roman"/>
          <w:sz w:val="24"/>
          <w:szCs w:val="24"/>
        </w:rPr>
        <w:t xml:space="preserve">Hasil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diharapkan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menambah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ilmu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wawasan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pengetahuan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keahlian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penulis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bekal</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diterapkan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nanti</w:t>
      </w:r>
      <w:proofErr w:type="spellEnd"/>
      <w:r w:rsidRPr="001A74B7">
        <w:rPr>
          <w:rFonts w:ascii="Times New Roman" w:eastAsia="Times New Roman" w:hAnsi="Times New Roman" w:cs="Times New Roman"/>
          <w:sz w:val="24"/>
          <w:szCs w:val="24"/>
        </w:rPr>
        <w:t>.</w:t>
      </w:r>
    </w:p>
    <w:p w14:paraId="4295D44D" w14:textId="77777777" w:rsidR="001E5521" w:rsidRPr="001A74B7"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3" w:name="_Toc143770228"/>
      <w:proofErr w:type="spellStart"/>
      <w:r w:rsidRPr="001A74B7">
        <w:rPr>
          <w:rFonts w:ascii="Times New Roman" w:eastAsia="Times New Roman" w:hAnsi="Times New Roman" w:cs="Times New Roman"/>
          <w:color w:val="auto"/>
        </w:rPr>
        <w:t>Kegunaan</w:t>
      </w:r>
      <w:proofErr w:type="spellEnd"/>
      <w:r w:rsidRPr="001A74B7">
        <w:rPr>
          <w:rFonts w:ascii="Times New Roman" w:eastAsia="Times New Roman" w:hAnsi="Times New Roman" w:cs="Times New Roman"/>
          <w:color w:val="auto"/>
        </w:rPr>
        <w:t xml:space="preserve"> </w:t>
      </w:r>
      <w:proofErr w:type="spellStart"/>
      <w:r w:rsidRPr="001A74B7">
        <w:rPr>
          <w:rFonts w:ascii="Times New Roman" w:eastAsia="Times New Roman" w:hAnsi="Times New Roman" w:cs="Times New Roman"/>
          <w:color w:val="auto"/>
        </w:rPr>
        <w:t>Akademis</w:t>
      </w:r>
      <w:bookmarkEnd w:id="23"/>
      <w:proofErr w:type="spellEnd"/>
    </w:p>
    <w:p w14:paraId="08FE65B8" w14:textId="77777777" w:rsidR="001E5521" w:rsidRPr="001A74B7"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dijadikan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referensi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selanjutnya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mengenai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dijadikan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sebagai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pembanding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tema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sama</w:t>
      </w:r>
      <w:proofErr w:type="spellEnd"/>
      <w:r w:rsidRPr="001A74B7">
        <w:rPr>
          <w:rFonts w:ascii="Times New Roman" w:eastAsia="Times New Roman" w:hAnsi="Times New Roman" w:cs="Times New Roman"/>
          <w:sz w:val="24"/>
          <w:szCs w:val="24"/>
        </w:rPr>
        <w:t>.</w:t>
      </w:r>
    </w:p>
    <w:p w14:paraId="2290EBDC" w14:textId="77777777" w:rsidR="001E5521" w:rsidRPr="001A74B7"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menambah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pengetahuan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wawasan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mengenai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melalui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penerapan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ilmu</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teori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dibangku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perkuliahan</w:t>
      </w:r>
      <w:proofErr w:type="spellEnd"/>
      <w:r w:rsidRPr="001A74B7">
        <w:rPr>
          <w:rFonts w:ascii="Times New Roman" w:eastAsia="Times New Roman" w:hAnsi="Times New Roman" w:cs="Times New Roman"/>
          <w:sz w:val="24"/>
          <w:szCs w:val="24"/>
        </w:rPr>
        <w:t>.</w:t>
      </w:r>
    </w:p>
    <w:p w14:paraId="2CB50A40" w14:textId="77777777" w:rsidR="001E5521" w:rsidRPr="001A74B7"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r w:rsidRPr="001A74B7">
        <w:rPr>
          <w:rFonts w:ascii="Times New Roman" w:eastAsia="Times New Roman" w:hAnsi="Times New Roman" w:cs="Times New Roman"/>
          <w:b/>
          <w:bCs/>
          <w:color w:val="auto"/>
          <w:sz w:val="24"/>
          <w:szCs w:val="24"/>
        </w:rPr>
        <w:t xml:space="preserve"> </w:t>
      </w:r>
      <w:bookmarkStart w:id="24" w:name="_Toc143770229"/>
      <w:r w:rsidRPr="001A74B7">
        <w:rPr>
          <w:rFonts w:ascii="Times New Roman" w:eastAsia="Times New Roman" w:hAnsi="Times New Roman" w:cs="Times New Roman"/>
          <w:color w:val="auto"/>
          <w:sz w:val="24"/>
          <w:szCs w:val="24"/>
        </w:rPr>
        <w:t xml:space="preserve">Lokasi dan Waktu </w:t>
      </w:r>
      <w:proofErr w:type="spellStart"/>
      <w:r w:rsidRPr="001A74B7">
        <w:rPr>
          <w:rFonts w:ascii="Times New Roman" w:eastAsia="Times New Roman" w:hAnsi="Times New Roman" w:cs="Times New Roman"/>
          <w:color w:val="auto"/>
          <w:sz w:val="24"/>
          <w:szCs w:val="24"/>
        </w:rPr>
        <w:t>Penelitian</w:t>
      </w:r>
      <w:bookmarkEnd w:id="24"/>
      <w:proofErr w:type="spellEnd"/>
    </w:p>
    <w:p w14:paraId="3856FCFC" w14:textId="77777777" w:rsidR="001E5521" w:rsidRPr="001A74B7"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5" w:name="_Toc143770230"/>
      <w:r w:rsidRPr="001A74B7">
        <w:rPr>
          <w:rFonts w:ascii="Times New Roman" w:eastAsia="Times New Roman" w:hAnsi="Times New Roman" w:cs="Times New Roman"/>
          <w:color w:val="auto"/>
        </w:rPr>
        <w:t xml:space="preserve">Lokasi </w:t>
      </w:r>
      <w:proofErr w:type="spellStart"/>
      <w:r w:rsidRPr="001A74B7">
        <w:rPr>
          <w:rFonts w:ascii="Times New Roman" w:eastAsia="Times New Roman" w:hAnsi="Times New Roman" w:cs="Times New Roman"/>
          <w:color w:val="auto"/>
        </w:rPr>
        <w:t>Penelitian</w:t>
      </w:r>
      <w:bookmarkEnd w:id="25"/>
      <w:proofErr w:type="spellEnd"/>
    </w:p>
    <w:p w14:paraId="32FAD87A" w14:textId="56AE5C59" w:rsidR="00003062" w:rsidRPr="001A74B7" w:rsidRDefault="00605F89"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Lokasi pada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 (BEI) yang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diakses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melalui</w:t>
      </w:r>
      <w:proofErr w:type="spellEnd"/>
      <w:r w:rsidRPr="001A74B7">
        <w:rPr>
          <w:rFonts w:ascii="Times New Roman" w:hAnsi="Times New Roman" w:cs="Times New Roman"/>
          <w:sz w:val="24"/>
          <w:szCs w:val="24"/>
        </w:rPr>
        <w:t xml:space="preserve"> situs </w:t>
      </w:r>
      <w:proofErr w:type="spellStart"/>
      <w:r w:rsidRPr="001A74B7">
        <w:rPr>
          <w:rFonts w:ascii="Times New Roman" w:hAnsi="Times New Roman" w:cs="Times New Roman"/>
          <w:sz w:val="24"/>
          <w:szCs w:val="24"/>
        </w:rPr>
        <w:t>resmi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u w:val="single"/>
        </w:rPr>
        <w:t>www.idx.co.id</w:t>
      </w:r>
      <w:r w:rsidRPr="001A74B7">
        <w:rPr>
          <w:rFonts w:ascii="Times New Roman" w:hAnsi="Times New Roman" w:cs="Times New Roman"/>
          <w:sz w:val="24"/>
          <w:szCs w:val="24"/>
        </w:rPr>
        <w:t xml:space="preserve"> pada situs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mengakses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mudah</w:t>
      </w:r>
      <w:proofErr w:type="spellEnd"/>
      <w:r w:rsidRPr="001A74B7">
        <w:rPr>
          <w:rFonts w:ascii="Times New Roman" w:hAnsi="Times New Roman" w:cs="Times New Roman"/>
          <w:sz w:val="24"/>
          <w:szCs w:val="24"/>
        </w:rPr>
        <w:t>.</w:t>
      </w:r>
    </w:p>
    <w:p w14:paraId="4E843852"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3A5898E2"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4C345F11"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5C8D68B7"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70734095" w14:textId="77777777" w:rsidR="00FB7A34" w:rsidRPr="001A74B7"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794F7F2F" w14:textId="77777777" w:rsidR="001E5521" w:rsidRPr="001A74B7"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6" w:name="_Toc143770231"/>
      <w:r w:rsidRPr="001A74B7">
        <w:rPr>
          <w:rFonts w:ascii="Times New Roman" w:eastAsia="Times New Roman" w:hAnsi="Times New Roman" w:cs="Times New Roman"/>
          <w:color w:val="auto"/>
        </w:rPr>
        <w:lastRenderedPageBreak/>
        <w:t xml:space="preserve">Waktu </w:t>
      </w:r>
      <w:proofErr w:type="spellStart"/>
      <w:r w:rsidRPr="001A74B7">
        <w:rPr>
          <w:rFonts w:ascii="Times New Roman" w:eastAsia="Times New Roman" w:hAnsi="Times New Roman" w:cs="Times New Roman"/>
          <w:color w:val="auto"/>
        </w:rPr>
        <w:t>Penelitian</w:t>
      </w:r>
      <w:bookmarkEnd w:id="26"/>
      <w:proofErr w:type="spellEnd"/>
    </w:p>
    <w:p w14:paraId="2461A4FA" w14:textId="2AF6557F" w:rsidR="00233BDC" w:rsidRPr="001A74B7" w:rsidRDefault="001E5521" w:rsidP="00003062">
      <w:pPr>
        <w:pStyle w:val="Caption"/>
        <w:spacing w:line="480" w:lineRule="auto"/>
        <w:jc w:val="center"/>
        <w:rPr>
          <w:rFonts w:ascii="Times New Roman" w:eastAsia="Times New Roman" w:hAnsi="Times New Roman" w:cs="Times New Roman"/>
          <w:i w:val="0"/>
          <w:iCs w:val="0"/>
          <w:color w:val="auto"/>
          <w:sz w:val="24"/>
          <w:szCs w:val="24"/>
        </w:rPr>
      </w:pPr>
      <w:bookmarkStart w:id="27" w:name="_Toc143176127"/>
      <w:bookmarkStart w:id="28" w:name="_Toc143176489"/>
      <w:r w:rsidRPr="001A74B7">
        <w:rPr>
          <w:rFonts w:ascii="Times New Roman" w:hAnsi="Times New Roman" w:cs="Times New Roman"/>
          <w:i w:val="0"/>
          <w:iCs w:val="0"/>
          <w:color w:val="auto"/>
          <w:sz w:val="24"/>
          <w:szCs w:val="24"/>
        </w:rPr>
        <w:t xml:space="preserve">Tabel 1.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Tabel_1.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w:t>
      </w:r>
      <w:r w:rsidRPr="001A74B7">
        <w:rPr>
          <w:rFonts w:ascii="Times New Roman" w:eastAsia="Times New Roman" w:hAnsi="Times New Roman" w:cs="Times New Roman"/>
          <w:i w:val="0"/>
          <w:iCs w:val="0"/>
          <w:color w:val="auto"/>
          <w:sz w:val="24"/>
          <w:szCs w:val="24"/>
        </w:rPr>
        <w:t xml:space="preserve">Waktu </w:t>
      </w:r>
      <w:proofErr w:type="spellStart"/>
      <w:r w:rsidRPr="001A74B7">
        <w:rPr>
          <w:rFonts w:ascii="Times New Roman" w:eastAsia="Times New Roman" w:hAnsi="Times New Roman" w:cs="Times New Roman"/>
          <w:i w:val="0"/>
          <w:iCs w:val="0"/>
          <w:color w:val="auto"/>
          <w:sz w:val="24"/>
          <w:szCs w:val="24"/>
        </w:rPr>
        <w:t>Penelitian</w:t>
      </w:r>
      <w:bookmarkEnd w:id="27"/>
      <w:bookmarkEnd w:id="28"/>
      <w:proofErr w:type="spellEnd"/>
    </w:p>
    <w:tbl>
      <w:tblPr>
        <w:tblStyle w:val="TableGrid"/>
        <w:tblW w:w="9493" w:type="dxa"/>
        <w:jc w:val="center"/>
        <w:tblLayout w:type="fixed"/>
        <w:tblLook w:val="04A0" w:firstRow="1" w:lastRow="0" w:firstColumn="1" w:lastColumn="0" w:noHBand="0" w:noVBand="1"/>
      </w:tblPr>
      <w:tblGrid>
        <w:gridCol w:w="510"/>
        <w:gridCol w:w="2843"/>
        <w:gridCol w:w="1136"/>
        <w:gridCol w:w="856"/>
        <w:gridCol w:w="763"/>
        <w:gridCol w:w="616"/>
        <w:gridCol w:w="670"/>
        <w:gridCol w:w="823"/>
        <w:gridCol w:w="1276"/>
      </w:tblGrid>
      <w:tr w:rsidR="00003062" w:rsidRPr="001A74B7" w14:paraId="6C4310D6" w14:textId="77777777" w:rsidTr="00003062">
        <w:trPr>
          <w:tblHeader/>
          <w:jc w:val="center"/>
        </w:trPr>
        <w:tc>
          <w:tcPr>
            <w:tcW w:w="510" w:type="dxa"/>
            <w:vMerge w:val="restart"/>
            <w:vAlign w:val="center"/>
          </w:tcPr>
          <w:p w14:paraId="5102E0EA"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rPr>
            </w:pPr>
            <w:r w:rsidRPr="001A74B7">
              <w:rPr>
                <w:rFonts w:ascii="Times New Roman" w:hAnsi="Times New Roman" w:cs="Times New Roman"/>
                <w:b/>
                <w:bCs/>
                <w:sz w:val="24"/>
                <w:szCs w:val="24"/>
              </w:rPr>
              <w:t>No</w:t>
            </w:r>
          </w:p>
        </w:tc>
        <w:tc>
          <w:tcPr>
            <w:tcW w:w="2843" w:type="dxa"/>
            <w:vMerge w:val="restart"/>
            <w:vAlign w:val="center"/>
          </w:tcPr>
          <w:p w14:paraId="767B3F88"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rPr>
            </w:pPr>
            <w:r w:rsidRPr="001A74B7">
              <w:rPr>
                <w:rFonts w:ascii="Times New Roman" w:hAnsi="Times New Roman" w:cs="Times New Roman"/>
                <w:b/>
                <w:bCs/>
                <w:sz w:val="24"/>
                <w:szCs w:val="24"/>
              </w:rPr>
              <w:t>Deskripsi Kegiatan</w:t>
            </w:r>
          </w:p>
        </w:tc>
        <w:tc>
          <w:tcPr>
            <w:tcW w:w="6140" w:type="dxa"/>
            <w:gridSpan w:val="7"/>
            <w:vAlign w:val="center"/>
          </w:tcPr>
          <w:p w14:paraId="71412C08"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rPr>
            </w:pPr>
            <w:r w:rsidRPr="001A74B7">
              <w:rPr>
                <w:rFonts w:ascii="Times New Roman" w:hAnsi="Times New Roman" w:cs="Times New Roman"/>
                <w:b/>
                <w:bCs/>
                <w:sz w:val="24"/>
                <w:szCs w:val="24"/>
                <w:lang w:val="en-US"/>
              </w:rPr>
              <w:t>2023</w:t>
            </w:r>
          </w:p>
        </w:tc>
      </w:tr>
      <w:tr w:rsidR="00003062" w:rsidRPr="001A74B7" w14:paraId="65B96D1C" w14:textId="77777777" w:rsidTr="00003062">
        <w:trPr>
          <w:tblHeader/>
          <w:jc w:val="center"/>
        </w:trPr>
        <w:tc>
          <w:tcPr>
            <w:tcW w:w="510" w:type="dxa"/>
            <w:vMerge/>
            <w:vAlign w:val="center"/>
          </w:tcPr>
          <w:p w14:paraId="63E9CB2A"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rPr>
            </w:pPr>
          </w:p>
        </w:tc>
        <w:tc>
          <w:tcPr>
            <w:tcW w:w="2843" w:type="dxa"/>
            <w:vMerge/>
            <w:vAlign w:val="center"/>
          </w:tcPr>
          <w:p w14:paraId="1B23F9FA"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rPr>
            </w:pPr>
          </w:p>
        </w:tc>
        <w:tc>
          <w:tcPr>
            <w:tcW w:w="1136" w:type="dxa"/>
            <w:vAlign w:val="center"/>
          </w:tcPr>
          <w:p w14:paraId="4E39BEFD"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lang w:val="en-US"/>
              </w:rPr>
            </w:pPr>
            <w:proofErr w:type="spellStart"/>
            <w:r w:rsidRPr="001A74B7">
              <w:rPr>
                <w:rFonts w:ascii="Times New Roman" w:hAnsi="Times New Roman" w:cs="Times New Roman"/>
                <w:b/>
                <w:bCs/>
                <w:sz w:val="24"/>
                <w:szCs w:val="24"/>
                <w:lang w:val="en-US"/>
              </w:rPr>
              <w:t>Februari</w:t>
            </w:r>
            <w:proofErr w:type="spellEnd"/>
          </w:p>
        </w:tc>
        <w:tc>
          <w:tcPr>
            <w:tcW w:w="856" w:type="dxa"/>
            <w:vAlign w:val="center"/>
          </w:tcPr>
          <w:p w14:paraId="1860E194"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Maret</w:t>
            </w:r>
          </w:p>
        </w:tc>
        <w:tc>
          <w:tcPr>
            <w:tcW w:w="763" w:type="dxa"/>
            <w:vAlign w:val="center"/>
          </w:tcPr>
          <w:p w14:paraId="57BAB34C"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April</w:t>
            </w:r>
          </w:p>
        </w:tc>
        <w:tc>
          <w:tcPr>
            <w:tcW w:w="616" w:type="dxa"/>
            <w:vAlign w:val="center"/>
          </w:tcPr>
          <w:p w14:paraId="307D3DDB"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Mei</w:t>
            </w:r>
          </w:p>
        </w:tc>
        <w:tc>
          <w:tcPr>
            <w:tcW w:w="670" w:type="dxa"/>
          </w:tcPr>
          <w:p w14:paraId="4FBACCD4"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Juni</w:t>
            </w:r>
          </w:p>
        </w:tc>
        <w:tc>
          <w:tcPr>
            <w:tcW w:w="823" w:type="dxa"/>
          </w:tcPr>
          <w:p w14:paraId="4C50CBCA"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Juli</w:t>
            </w:r>
          </w:p>
        </w:tc>
        <w:tc>
          <w:tcPr>
            <w:tcW w:w="1276" w:type="dxa"/>
          </w:tcPr>
          <w:p w14:paraId="52A6D801" w14:textId="77777777" w:rsidR="00003062" w:rsidRPr="001A74B7" w:rsidRDefault="00003062" w:rsidP="00902B55">
            <w:pPr>
              <w:pStyle w:val="ListParagraph"/>
              <w:spacing w:line="480" w:lineRule="auto"/>
              <w:ind w:left="0"/>
              <w:jc w:val="center"/>
              <w:rPr>
                <w:rFonts w:ascii="Times New Roman" w:hAnsi="Times New Roman" w:cs="Times New Roman"/>
                <w:b/>
                <w:bCs/>
                <w:sz w:val="24"/>
                <w:szCs w:val="24"/>
                <w:lang w:val="en-US"/>
              </w:rPr>
            </w:pPr>
            <w:r w:rsidRPr="001A74B7">
              <w:rPr>
                <w:rFonts w:ascii="Times New Roman" w:hAnsi="Times New Roman" w:cs="Times New Roman"/>
                <w:b/>
                <w:bCs/>
                <w:sz w:val="24"/>
                <w:szCs w:val="24"/>
                <w:lang w:val="en-US"/>
              </w:rPr>
              <w:t>Agustus</w:t>
            </w:r>
          </w:p>
        </w:tc>
      </w:tr>
      <w:tr w:rsidR="00003062" w:rsidRPr="001A74B7" w14:paraId="11440DDE" w14:textId="77777777" w:rsidTr="00902B55">
        <w:trPr>
          <w:jc w:val="center"/>
        </w:trPr>
        <w:tc>
          <w:tcPr>
            <w:tcW w:w="510" w:type="dxa"/>
            <w:vAlign w:val="center"/>
          </w:tcPr>
          <w:p w14:paraId="159BC7B5"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r w:rsidRPr="001A74B7">
              <w:rPr>
                <w:rFonts w:ascii="Times New Roman" w:hAnsi="Times New Roman" w:cs="Times New Roman"/>
                <w:sz w:val="24"/>
                <w:szCs w:val="24"/>
              </w:rPr>
              <w:t>1</w:t>
            </w:r>
          </w:p>
        </w:tc>
        <w:tc>
          <w:tcPr>
            <w:tcW w:w="2843" w:type="dxa"/>
            <w:vAlign w:val="center"/>
          </w:tcPr>
          <w:p w14:paraId="144919E3" w14:textId="77777777" w:rsidR="00003062" w:rsidRPr="001A74B7" w:rsidRDefault="00003062" w:rsidP="00902B55">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 xml:space="preserve">Penyusunan dan Pengajuan </w:t>
            </w:r>
          </w:p>
        </w:tc>
        <w:tc>
          <w:tcPr>
            <w:tcW w:w="1136" w:type="dxa"/>
            <w:shd w:val="clear" w:color="auto" w:fill="000000" w:themeFill="text1"/>
            <w:vAlign w:val="center"/>
          </w:tcPr>
          <w:p w14:paraId="5372D69B"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56" w:type="dxa"/>
            <w:vAlign w:val="center"/>
          </w:tcPr>
          <w:p w14:paraId="779FDA89"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763" w:type="dxa"/>
            <w:vAlign w:val="center"/>
          </w:tcPr>
          <w:p w14:paraId="4A8FBEFE"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16" w:type="dxa"/>
            <w:vAlign w:val="center"/>
          </w:tcPr>
          <w:p w14:paraId="079EEE9E"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7734DCCA"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420736D5"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29CF5030"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r>
      <w:tr w:rsidR="00003062" w:rsidRPr="001A74B7" w14:paraId="37D6FDB5" w14:textId="77777777" w:rsidTr="00902B55">
        <w:trPr>
          <w:jc w:val="center"/>
        </w:trPr>
        <w:tc>
          <w:tcPr>
            <w:tcW w:w="510" w:type="dxa"/>
            <w:vAlign w:val="center"/>
          </w:tcPr>
          <w:p w14:paraId="7AD4BB9C"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r w:rsidRPr="001A74B7">
              <w:rPr>
                <w:rFonts w:ascii="Times New Roman" w:hAnsi="Times New Roman" w:cs="Times New Roman"/>
                <w:sz w:val="24"/>
                <w:szCs w:val="24"/>
              </w:rPr>
              <w:t>2</w:t>
            </w:r>
          </w:p>
        </w:tc>
        <w:tc>
          <w:tcPr>
            <w:tcW w:w="2843" w:type="dxa"/>
            <w:vAlign w:val="center"/>
          </w:tcPr>
          <w:p w14:paraId="4E2E5831" w14:textId="77777777" w:rsidR="00003062" w:rsidRPr="001A74B7" w:rsidRDefault="00003062" w:rsidP="00902B55">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 xml:space="preserve">Pengumpulan Data </w:t>
            </w:r>
          </w:p>
        </w:tc>
        <w:tc>
          <w:tcPr>
            <w:tcW w:w="1136" w:type="dxa"/>
            <w:shd w:val="clear" w:color="auto" w:fill="auto"/>
            <w:vAlign w:val="center"/>
          </w:tcPr>
          <w:p w14:paraId="62FA27D7"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31D74D5B"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2BBF6544"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89CA6EF"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5CBD18BB"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5D6AAC14"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6058558D"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r>
      <w:tr w:rsidR="00003062" w:rsidRPr="001A74B7" w14:paraId="17D4394F" w14:textId="77777777" w:rsidTr="00902B55">
        <w:trPr>
          <w:jc w:val="center"/>
        </w:trPr>
        <w:tc>
          <w:tcPr>
            <w:tcW w:w="510" w:type="dxa"/>
            <w:vAlign w:val="center"/>
          </w:tcPr>
          <w:p w14:paraId="4DCFC96B" w14:textId="77777777" w:rsidR="00003062" w:rsidRPr="001A74B7" w:rsidRDefault="00003062"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3</w:t>
            </w:r>
          </w:p>
        </w:tc>
        <w:tc>
          <w:tcPr>
            <w:tcW w:w="2843" w:type="dxa"/>
            <w:vAlign w:val="center"/>
          </w:tcPr>
          <w:p w14:paraId="376EDE58" w14:textId="77777777" w:rsidR="00003062" w:rsidRPr="001A74B7" w:rsidRDefault="00003062" w:rsidP="00902B55">
            <w:pPr>
              <w:spacing w:line="480" w:lineRule="auto"/>
              <w:jc w:val="center"/>
              <w:rPr>
                <w:rFonts w:ascii="Times New Roman" w:hAnsi="Times New Roman" w:cs="Times New Roman"/>
                <w:sz w:val="24"/>
                <w:szCs w:val="24"/>
                <w:lang w:val="en-US"/>
              </w:rPr>
            </w:pPr>
            <w:r w:rsidRPr="001A74B7">
              <w:rPr>
                <w:rFonts w:ascii="Times New Roman" w:hAnsi="Times New Roman" w:cs="Times New Roman"/>
                <w:sz w:val="24"/>
                <w:szCs w:val="24"/>
              </w:rPr>
              <w:t>Penyusunan P</w:t>
            </w:r>
            <w:proofErr w:type="spellStart"/>
            <w:r w:rsidRPr="001A74B7">
              <w:rPr>
                <w:rFonts w:ascii="Times New Roman" w:hAnsi="Times New Roman" w:cs="Times New Roman"/>
                <w:sz w:val="24"/>
                <w:szCs w:val="24"/>
                <w:lang w:val="en-US"/>
              </w:rPr>
              <w:t>roposal</w:t>
            </w:r>
            <w:proofErr w:type="spellEnd"/>
          </w:p>
        </w:tc>
        <w:tc>
          <w:tcPr>
            <w:tcW w:w="1136" w:type="dxa"/>
            <w:vAlign w:val="center"/>
          </w:tcPr>
          <w:p w14:paraId="3354B2F5"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53622470"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771CC8CE"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000000" w:themeFill="text1"/>
            <w:vAlign w:val="center"/>
          </w:tcPr>
          <w:p w14:paraId="26508B29"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7AF77557"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025D7575"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566FBDE1"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r>
      <w:tr w:rsidR="00003062" w:rsidRPr="001A74B7" w14:paraId="6CE3EE2A" w14:textId="77777777" w:rsidTr="00902B55">
        <w:trPr>
          <w:jc w:val="center"/>
        </w:trPr>
        <w:tc>
          <w:tcPr>
            <w:tcW w:w="510" w:type="dxa"/>
            <w:vAlign w:val="center"/>
          </w:tcPr>
          <w:p w14:paraId="43A74AA4" w14:textId="77777777" w:rsidR="00003062" w:rsidRPr="001A74B7" w:rsidRDefault="00003062"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4</w:t>
            </w:r>
          </w:p>
        </w:tc>
        <w:tc>
          <w:tcPr>
            <w:tcW w:w="2843" w:type="dxa"/>
            <w:vAlign w:val="center"/>
          </w:tcPr>
          <w:p w14:paraId="03E73F3D" w14:textId="77777777" w:rsidR="00003062" w:rsidRPr="001A74B7" w:rsidRDefault="00003062" w:rsidP="00902B55">
            <w:pPr>
              <w:spacing w:line="480" w:lineRule="auto"/>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Seminar Proposal</w:t>
            </w:r>
          </w:p>
        </w:tc>
        <w:tc>
          <w:tcPr>
            <w:tcW w:w="1136" w:type="dxa"/>
            <w:vAlign w:val="center"/>
          </w:tcPr>
          <w:p w14:paraId="5971A97A"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FFFFFF" w:themeFill="background1"/>
            <w:vAlign w:val="center"/>
          </w:tcPr>
          <w:p w14:paraId="787F8E80"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FFFFFF" w:themeFill="background1"/>
            <w:vAlign w:val="center"/>
          </w:tcPr>
          <w:p w14:paraId="508AB4E4"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FFFFFF" w:themeFill="background1"/>
            <w:vAlign w:val="center"/>
          </w:tcPr>
          <w:p w14:paraId="744A7A59"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000000" w:themeFill="text1"/>
          </w:tcPr>
          <w:p w14:paraId="68449B45"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2B05987C"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10B78E8A"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r>
      <w:tr w:rsidR="00003062" w:rsidRPr="001A74B7" w14:paraId="7296D777" w14:textId="77777777" w:rsidTr="00902B55">
        <w:trPr>
          <w:jc w:val="center"/>
        </w:trPr>
        <w:tc>
          <w:tcPr>
            <w:tcW w:w="510" w:type="dxa"/>
            <w:vAlign w:val="center"/>
          </w:tcPr>
          <w:p w14:paraId="7F34BDA3" w14:textId="77777777" w:rsidR="00003062" w:rsidRPr="001A74B7" w:rsidRDefault="00003062"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5</w:t>
            </w:r>
          </w:p>
        </w:tc>
        <w:tc>
          <w:tcPr>
            <w:tcW w:w="2843" w:type="dxa"/>
            <w:vAlign w:val="center"/>
          </w:tcPr>
          <w:p w14:paraId="255C0423" w14:textId="77777777" w:rsidR="00003062" w:rsidRPr="001A74B7" w:rsidRDefault="00003062" w:rsidP="00902B55">
            <w:pPr>
              <w:spacing w:line="480" w:lineRule="auto"/>
              <w:jc w:val="center"/>
              <w:rPr>
                <w:rFonts w:ascii="Times New Roman" w:hAnsi="Times New Roman" w:cs="Times New Roman"/>
                <w:sz w:val="24"/>
                <w:szCs w:val="24"/>
                <w:lang w:val="en-US"/>
              </w:rPr>
            </w:pPr>
            <w:proofErr w:type="spellStart"/>
            <w:r w:rsidRPr="001A74B7">
              <w:rPr>
                <w:rFonts w:ascii="Times New Roman" w:hAnsi="Times New Roman" w:cs="Times New Roman"/>
                <w:sz w:val="24"/>
                <w:szCs w:val="24"/>
                <w:lang w:val="en-US"/>
              </w:rPr>
              <w:t>Revisi</w:t>
            </w:r>
            <w:proofErr w:type="spellEnd"/>
            <w:r w:rsidRPr="001A74B7">
              <w:rPr>
                <w:rFonts w:ascii="Times New Roman" w:hAnsi="Times New Roman" w:cs="Times New Roman"/>
                <w:sz w:val="24"/>
                <w:szCs w:val="24"/>
                <w:lang w:val="en-US"/>
              </w:rPr>
              <w:t xml:space="preserve"> Proposal</w:t>
            </w:r>
          </w:p>
        </w:tc>
        <w:tc>
          <w:tcPr>
            <w:tcW w:w="1136" w:type="dxa"/>
            <w:vAlign w:val="center"/>
          </w:tcPr>
          <w:p w14:paraId="5617782C"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5D6A186F"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4A383C1B"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A66B338"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auto"/>
          </w:tcPr>
          <w:p w14:paraId="00F65C44"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063E45EB"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auto"/>
          </w:tcPr>
          <w:p w14:paraId="1E0CF81B"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r>
      <w:tr w:rsidR="00003062" w:rsidRPr="001A74B7" w14:paraId="12932E17" w14:textId="77777777" w:rsidTr="00902B55">
        <w:trPr>
          <w:jc w:val="center"/>
        </w:trPr>
        <w:tc>
          <w:tcPr>
            <w:tcW w:w="510" w:type="dxa"/>
            <w:vAlign w:val="center"/>
          </w:tcPr>
          <w:p w14:paraId="1FD4DEDD" w14:textId="77777777" w:rsidR="00003062" w:rsidRPr="001A74B7" w:rsidRDefault="00003062"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7</w:t>
            </w:r>
          </w:p>
        </w:tc>
        <w:tc>
          <w:tcPr>
            <w:tcW w:w="2843" w:type="dxa"/>
            <w:vAlign w:val="center"/>
          </w:tcPr>
          <w:p w14:paraId="4476926F" w14:textId="77777777" w:rsidR="00003062" w:rsidRPr="001A74B7" w:rsidRDefault="00003062" w:rsidP="00902B55">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Penyusunan Skripsi</w:t>
            </w:r>
          </w:p>
        </w:tc>
        <w:tc>
          <w:tcPr>
            <w:tcW w:w="1136" w:type="dxa"/>
            <w:vAlign w:val="center"/>
          </w:tcPr>
          <w:p w14:paraId="13DC977A"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10ABCD0F"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29E67298"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8C70943"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56BB1339"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61DD6146"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000000" w:themeFill="text1"/>
          </w:tcPr>
          <w:p w14:paraId="04E9A608"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r>
      <w:tr w:rsidR="00003062" w:rsidRPr="001A74B7" w14:paraId="048610D1" w14:textId="77777777" w:rsidTr="00902B55">
        <w:trPr>
          <w:jc w:val="center"/>
        </w:trPr>
        <w:tc>
          <w:tcPr>
            <w:tcW w:w="510" w:type="dxa"/>
            <w:vAlign w:val="center"/>
          </w:tcPr>
          <w:p w14:paraId="335BF023" w14:textId="77777777" w:rsidR="00003062" w:rsidRPr="001A74B7" w:rsidRDefault="00003062" w:rsidP="00902B55">
            <w:pPr>
              <w:pStyle w:val="ListParagraph"/>
              <w:spacing w:line="480" w:lineRule="auto"/>
              <w:ind w:left="0"/>
              <w:jc w:val="center"/>
              <w:rPr>
                <w:rFonts w:ascii="Times New Roman" w:hAnsi="Times New Roman" w:cs="Times New Roman"/>
                <w:sz w:val="24"/>
                <w:szCs w:val="24"/>
                <w:lang w:val="en-US"/>
              </w:rPr>
            </w:pPr>
            <w:r w:rsidRPr="001A74B7">
              <w:rPr>
                <w:rFonts w:ascii="Times New Roman" w:hAnsi="Times New Roman" w:cs="Times New Roman"/>
                <w:sz w:val="24"/>
                <w:szCs w:val="24"/>
                <w:lang w:val="en-US"/>
              </w:rPr>
              <w:t>8</w:t>
            </w:r>
          </w:p>
        </w:tc>
        <w:tc>
          <w:tcPr>
            <w:tcW w:w="2843" w:type="dxa"/>
            <w:vAlign w:val="center"/>
          </w:tcPr>
          <w:p w14:paraId="69184900" w14:textId="77777777" w:rsidR="00003062" w:rsidRPr="001A74B7" w:rsidRDefault="00003062" w:rsidP="00902B55">
            <w:pPr>
              <w:spacing w:line="480" w:lineRule="auto"/>
              <w:jc w:val="center"/>
              <w:rPr>
                <w:rFonts w:ascii="Times New Roman" w:hAnsi="Times New Roman" w:cs="Times New Roman"/>
                <w:sz w:val="24"/>
                <w:szCs w:val="24"/>
                <w:lang w:val="en-US"/>
              </w:rPr>
            </w:pPr>
            <w:proofErr w:type="spellStart"/>
            <w:r w:rsidRPr="001A74B7">
              <w:rPr>
                <w:rFonts w:ascii="Times New Roman" w:hAnsi="Times New Roman" w:cs="Times New Roman"/>
                <w:sz w:val="24"/>
                <w:szCs w:val="24"/>
                <w:lang w:val="en-US"/>
              </w:rPr>
              <w:t>Sidang</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Skripsi</w:t>
            </w:r>
            <w:proofErr w:type="spellEnd"/>
          </w:p>
        </w:tc>
        <w:tc>
          <w:tcPr>
            <w:tcW w:w="1136" w:type="dxa"/>
            <w:vAlign w:val="center"/>
          </w:tcPr>
          <w:p w14:paraId="63B5807B"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450ED5B6"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65297797"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2DDB8D8"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0F08F9E8"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6667FF0A"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3EB01799" w14:textId="77777777" w:rsidR="00003062" w:rsidRPr="001A74B7" w:rsidRDefault="00003062" w:rsidP="00902B55">
            <w:pPr>
              <w:pStyle w:val="ListParagraph"/>
              <w:spacing w:line="480" w:lineRule="auto"/>
              <w:ind w:left="0"/>
              <w:jc w:val="center"/>
              <w:rPr>
                <w:rFonts w:ascii="Times New Roman" w:hAnsi="Times New Roman" w:cs="Times New Roman"/>
                <w:sz w:val="24"/>
                <w:szCs w:val="24"/>
              </w:rPr>
            </w:pPr>
          </w:p>
        </w:tc>
      </w:tr>
    </w:tbl>
    <w:p w14:paraId="3BC65C76" w14:textId="77777777" w:rsidR="00003062" w:rsidRPr="001A74B7" w:rsidRDefault="00003062" w:rsidP="00003062">
      <w:pPr>
        <w:rPr>
          <w:rFonts w:ascii="Times New Roman" w:hAnsi="Times New Roman" w:cs="Times New Roman"/>
          <w:sz w:val="24"/>
          <w:szCs w:val="24"/>
        </w:rPr>
        <w:sectPr w:rsidR="00003062" w:rsidRPr="001A74B7"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1A74B7" w:rsidRDefault="00B80ED4" w:rsidP="00156EDF">
      <w:pPr>
        <w:pStyle w:val="Heading1"/>
        <w:spacing w:line="480" w:lineRule="auto"/>
        <w:jc w:val="center"/>
        <w:rPr>
          <w:rFonts w:ascii="Times New Roman" w:hAnsi="Times New Roman" w:cs="Times New Roman"/>
          <w:b/>
          <w:bCs/>
          <w:color w:val="auto"/>
          <w:sz w:val="24"/>
          <w:szCs w:val="24"/>
        </w:rPr>
      </w:pPr>
      <w:bookmarkStart w:id="29" w:name="_Toc143770232"/>
      <w:r w:rsidRPr="001A74B7">
        <w:rPr>
          <w:rFonts w:ascii="Times New Roman" w:hAnsi="Times New Roman" w:cs="Times New Roman"/>
          <w:b/>
          <w:bCs/>
          <w:color w:val="auto"/>
          <w:sz w:val="24"/>
          <w:szCs w:val="24"/>
        </w:rPr>
        <w:lastRenderedPageBreak/>
        <w:t>BAB II</w:t>
      </w:r>
      <w:bookmarkEnd w:id="29"/>
    </w:p>
    <w:p w14:paraId="01E5D7C2" w14:textId="77777777" w:rsidR="00B80ED4" w:rsidRPr="001A74B7" w:rsidRDefault="00B80ED4" w:rsidP="00156EDF">
      <w:pPr>
        <w:pStyle w:val="Heading1"/>
        <w:spacing w:line="480" w:lineRule="auto"/>
        <w:jc w:val="center"/>
        <w:rPr>
          <w:rFonts w:ascii="Times New Roman" w:hAnsi="Times New Roman" w:cs="Times New Roman"/>
          <w:b/>
          <w:bCs/>
          <w:color w:val="auto"/>
          <w:sz w:val="24"/>
          <w:szCs w:val="24"/>
        </w:rPr>
      </w:pPr>
      <w:bookmarkStart w:id="30" w:name="_Toc143770233"/>
      <w:r w:rsidRPr="001A74B7">
        <w:rPr>
          <w:rFonts w:ascii="Times New Roman" w:hAnsi="Times New Roman" w:cs="Times New Roman"/>
          <w:b/>
          <w:bCs/>
          <w:color w:val="auto"/>
          <w:sz w:val="24"/>
          <w:szCs w:val="24"/>
        </w:rPr>
        <w:t>TINJAUAN PUSTAKA, KERANGKA PEMIKIRAN, DAN HIPOTESIS PENELITIAN</w:t>
      </w:r>
      <w:bookmarkEnd w:id="30"/>
    </w:p>
    <w:p w14:paraId="6992DDF4" w14:textId="77777777" w:rsidR="00B80ED4" w:rsidRPr="001A74B7" w:rsidRDefault="00B80ED4" w:rsidP="00156EDF">
      <w:pPr>
        <w:spacing w:line="480" w:lineRule="auto"/>
        <w:jc w:val="center"/>
        <w:rPr>
          <w:rFonts w:ascii="Times New Roman" w:hAnsi="Times New Roman" w:cs="Times New Roman"/>
          <w:b/>
          <w:bCs/>
          <w:sz w:val="24"/>
          <w:szCs w:val="24"/>
        </w:rPr>
      </w:pPr>
    </w:p>
    <w:p w14:paraId="4259C77D" w14:textId="77777777" w:rsidR="00B80ED4" w:rsidRPr="001A74B7" w:rsidRDefault="00B80ED4" w:rsidP="00AA3B60">
      <w:pPr>
        <w:pStyle w:val="Heading2"/>
        <w:numPr>
          <w:ilvl w:val="1"/>
          <w:numId w:val="5"/>
        </w:numPr>
        <w:spacing w:line="480" w:lineRule="auto"/>
        <w:ind w:left="709" w:hanging="709"/>
        <w:jc w:val="both"/>
        <w:rPr>
          <w:rFonts w:ascii="Times New Roman" w:hAnsi="Times New Roman" w:cs="Times New Roman"/>
          <w:color w:val="auto"/>
          <w:sz w:val="24"/>
          <w:szCs w:val="24"/>
        </w:rPr>
      </w:pPr>
      <w:bookmarkStart w:id="31" w:name="_Toc143770234"/>
      <w:proofErr w:type="spellStart"/>
      <w:r w:rsidRPr="001A74B7">
        <w:rPr>
          <w:rFonts w:ascii="Times New Roman" w:hAnsi="Times New Roman" w:cs="Times New Roman"/>
          <w:color w:val="auto"/>
          <w:sz w:val="24"/>
          <w:szCs w:val="24"/>
        </w:rPr>
        <w:t>Tinjauan</w:t>
      </w:r>
      <w:proofErr w:type="spellEnd"/>
      <w:r w:rsidRPr="001A74B7">
        <w:rPr>
          <w:rFonts w:ascii="Times New Roman" w:hAnsi="Times New Roman" w:cs="Times New Roman"/>
          <w:color w:val="auto"/>
          <w:sz w:val="24"/>
          <w:szCs w:val="24"/>
        </w:rPr>
        <w:t xml:space="preserve"> Pustaka</w:t>
      </w:r>
      <w:bookmarkEnd w:id="31"/>
    </w:p>
    <w:p w14:paraId="0946DBD5" w14:textId="77777777" w:rsidR="00B80ED4" w:rsidRPr="001A74B7"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2" w:name="_Toc143770235"/>
      <w:proofErr w:type="spellStart"/>
      <w:r w:rsidRPr="001A74B7">
        <w:rPr>
          <w:rFonts w:ascii="Times New Roman" w:hAnsi="Times New Roman" w:cs="Times New Roman"/>
          <w:color w:val="auto"/>
        </w:rPr>
        <w:t>Pengertian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Akuntansi</w:t>
      </w:r>
      <w:bookmarkEnd w:id="32"/>
      <w:proofErr w:type="spellEnd"/>
    </w:p>
    <w:p w14:paraId="7E6C308C" w14:textId="3A952424" w:rsidR="009D2A20" w:rsidRPr="001A74B7" w:rsidRDefault="00B80ED4"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terpenting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dunia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memenuhi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kebutuhan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masyarakat</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w:t>
      </w:r>
      <w:r w:rsidR="006C66C6" w:rsidRPr="001A74B7">
        <w:rPr>
          <w:rFonts w:ascii="Times New Roman" w:hAnsi="Times New Roman" w:cs="Times New Roman"/>
          <w:sz w:val="24"/>
          <w:szCs w:val="24"/>
        </w:rPr>
        <w:t xml:space="preserve"> </w:t>
      </w:r>
      <w:r w:rsidRPr="001A74B7">
        <w:rPr>
          <w:rFonts w:ascii="Times New Roman" w:hAnsi="Times New Roman" w:cs="Times New Roman"/>
          <w:sz w:val="24"/>
          <w:szCs w:val="24"/>
        </w:rPr>
        <w:t xml:space="preserve">Dalam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ilmu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penting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membangun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w:t>
      </w:r>
    </w:p>
    <w:p w14:paraId="3B3E563B" w14:textId="7E8E8EEA" w:rsidR="006C66C6" w:rsidRPr="001A74B7" w:rsidRDefault="006C66C6"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Indonesia (IAI)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ilmu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mencatat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mengkomunikasikan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kejadian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ekonomi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entitas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bisnis</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melaporkan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relevan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berkepentingan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w:t>
      </w:r>
    </w:p>
    <w:p w14:paraId="35FB2E23" w14:textId="77777777" w:rsidR="00F44172" w:rsidRPr="001A74B7" w:rsidRDefault="00B80ED4"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(Tanjung, 2017, hal. 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mengidentifikasi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melaporkan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memungkinkan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penilaian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jelas</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tegas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mereka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
    <w:p w14:paraId="1859E44A" w14:textId="77777777" w:rsidR="00F44172" w:rsidRPr="001A74B7" w:rsidRDefault="00B80ED4"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(Bahri, 2016,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pencatatan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penggolongan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pengikhtisaran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standar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diakui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umum</w:t>
      </w:r>
      <w:proofErr w:type="spellEnd"/>
      <w:r w:rsidRPr="001A74B7">
        <w:rPr>
          <w:rFonts w:ascii="Times New Roman" w:hAnsi="Times New Roman" w:cs="Times New Roman"/>
          <w:sz w:val="24"/>
          <w:szCs w:val="24"/>
        </w:rPr>
        <w:t xml:space="preserve">. </w:t>
      </w:r>
    </w:p>
    <w:p w14:paraId="34978244" w14:textId="77777777" w:rsidR="00F44172" w:rsidRPr="001A74B7" w:rsidRDefault="00B80ED4"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(Widaryanti, 2022, hal. 19)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didefinisikan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menyediakan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ekonomi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xml:space="preserve">Bahasa  </w:t>
      </w:r>
      <w:proofErr w:type="spellStart"/>
      <w:r w:rsidRPr="001A74B7">
        <w:rPr>
          <w:rFonts w:ascii="Times New Roman" w:hAnsi="Times New Roman" w:cs="Times New Roman"/>
          <w:sz w:val="24"/>
          <w:szCs w:val="24"/>
        </w:rPr>
        <w:t>bisnis</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sarana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bisnis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penggunanya</w:t>
      </w:r>
      <w:proofErr w:type="spellEnd"/>
      <w:r w:rsidRPr="001A74B7">
        <w:rPr>
          <w:rFonts w:ascii="Times New Roman" w:hAnsi="Times New Roman" w:cs="Times New Roman"/>
          <w:sz w:val="24"/>
          <w:szCs w:val="24"/>
        </w:rPr>
        <w:t xml:space="preserve">. </w:t>
      </w:r>
    </w:p>
    <w:p w14:paraId="29667263" w14:textId="77777777" w:rsidR="00F44172" w:rsidRPr="001A74B7" w:rsidRDefault="00B80ED4"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(Zamzami &amp; Nusa, 2016,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pencatatan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penggolongan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peringkasan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aktivitas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ekonomi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w:t>
      </w:r>
    </w:p>
    <w:p w14:paraId="54090587" w14:textId="153EE867" w:rsidR="00B80ED4" w:rsidRPr="001A74B7" w:rsidRDefault="006C66C6" w:rsidP="00F44172">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mengidentifikasikan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melaporkan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entitas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kondisi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entitas</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tanggal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w:t>
      </w:r>
    </w:p>
    <w:p w14:paraId="7925FAB5" w14:textId="3BA3A34A" w:rsidR="00B80ED4" w:rsidRPr="001A74B7" w:rsidRDefault="00B80ED4" w:rsidP="00AA3B60">
      <w:pPr>
        <w:pStyle w:val="Heading3"/>
        <w:numPr>
          <w:ilvl w:val="2"/>
          <w:numId w:val="5"/>
        </w:numPr>
        <w:spacing w:line="480" w:lineRule="auto"/>
        <w:jc w:val="both"/>
        <w:rPr>
          <w:rFonts w:ascii="Times New Roman" w:hAnsi="Times New Roman" w:cs="Times New Roman"/>
          <w:color w:val="auto"/>
        </w:rPr>
      </w:pPr>
      <w:bookmarkStart w:id="33" w:name="_Toc143770236"/>
      <w:proofErr w:type="spellStart"/>
      <w:r w:rsidRPr="001A74B7">
        <w:rPr>
          <w:rFonts w:ascii="Times New Roman" w:hAnsi="Times New Roman" w:cs="Times New Roman"/>
          <w:color w:val="auto"/>
        </w:rPr>
        <w:t>Pemakai</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Info</w:t>
      </w:r>
      <w:r w:rsidR="00FF64BC" w:rsidRPr="001A74B7">
        <w:rPr>
          <w:rFonts w:ascii="Times New Roman" w:hAnsi="Times New Roman" w:cs="Times New Roman"/>
          <w:color w:val="auto"/>
        </w:rPr>
        <w:t>r</w:t>
      </w:r>
      <w:r w:rsidRPr="001A74B7">
        <w:rPr>
          <w:rFonts w:ascii="Times New Roman" w:hAnsi="Times New Roman" w:cs="Times New Roman"/>
          <w:color w:val="auto"/>
        </w:rPr>
        <w:t>masi</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Akuntansi</w:t>
      </w:r>
      <w:bookmarkEnd w:id="33"/>
      <w:proofErr w:type="spellEnd"/>
    </w:p>
    <w:p w14:paraId="410FFCD2" w14:textId="08F95FED" w:rsidR="00B80ED4" w:rsidRPr="001A74B7" w:rsidRDefault="00B80ED4" w:rsidP="00F44172">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(Effendi, 2020, hal. 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Pemakai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2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p w14:paraId="18C009AB" w14:textId="77777777" w:rsidR="00B4332E" w:rsidRPr="001A74B7"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1A74B7">
        <w:rPr>
          <w:rFonts w:ascii="Times New Roman" w:hAnsi="Times New Roman" w:cs="Times New Roman"/>
          <w:sz w:val="24"/>
          <w:szCs w:val="24"/>
        </w:rPr>
        <w:t xml:space="preserve">Bagi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Intern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w:t>
      </w:r>
    </w:p>
    <w:p w14:paraId="75A86161" w14:textId="6840CB31" w:rsidR="00B80ED4" w:rsidRPr="001A74B7" w:rsidRDefault="00B80ED4" w:rsidP="00B4332E">
      <w:pPr>
        <w:pStyle w:val="ListParagraph"/>
        <w:spacing w:line="480" w:lineRule="auto"/>
        <w:ind w:left="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Kegunaan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w:t>
      </w:r>
    </w:p>
    <w:p w14:paraId="57ACCAC9" w14:textId="5B8011B0" w:rsidR="00B80ED4" w:rsidRPr="001A74B7" w:rsidRDefault="00B80ED4" w:rsidP="00AA3B60">
      <w:pPr>
        <w:pStyle w:val="ListParagraph"/>
        <w:numPr>
          <w:ilvl w:val="0"/>
          <w:numId w:val="10"/>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Perencanaan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pemilik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rencana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pelaksanaan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pada masa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datang</w:t>
      </w:r>
      <w:proofErr w:type="spellEnd"/>
      <w:r w:rsidRPr="001A74B7">
        <w:rPr>
          <w:rFonts w:ascii="Times New Roman" w:hAnsi="Times New Roman" w:cs="Times New Roman"/>
          <w:sz w:val="24"/>
          <w:szCs w:val="24"/>
        </w:rPr>
        <w:t>.</w:t>
      </w:r>
    </w:p>
    <w:p w14:paraId="1AEC674D" w14:textId="77777777" w:rsidR="00B80ED4" w:rsidRPr="001A74B7"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Pengendalian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rencana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bertugas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memantau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pelaksanaannya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sesuai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direncanakan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dianggarkan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Jika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menyajikan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penyebab</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mempertimbangkan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tindakan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koreksi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diperlukan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akibat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penyimpangan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w:t>
      </w:r>
    </w:p>
    <w:p w14:paraId="7A43A61F" w14:textId="77777777" w:rsidR="00B80ED4" w:rsidRPr="001A74B7"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Pertanggungjawaban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akhir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disampaikan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penilaian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puncak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penilaian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bawahannya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manajer</w:t>
      </w:r>
      <w:proofErr w:type="spellEnd"/>
      <w:r w:rsidRPr="001A74B7">
        <w:rPr>
          <w:rFonts w:ascii="Times New Roman" w:hAnsi="Times New Roman" w:cs="Times New Roman"/>
          <w:sz w:val="24"/>
          <w:szCs w:val="24"/>
        </w:rPr>
        <w:t xml:space="preserve"> divisi) juga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w:t>
      </w:r>
    </w:p>
    <w:p w14:paraId="0BD97D96" w14:textId="33E64EE2" w:rsidR="00F44172" w:rsidRPr="001A74B7"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1A74B7">
        <w:rPr>
          <w:rFonts w:ascii="Times New Roman" w:hAnsi="Times New Roman" w:cs="Times New Roman"/>
          <w:sz w:val="24"/>
          <w:szCs w:val="24"/>
        </w:rPr>
        <w:t xml:space="preserve">Bagi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Ekstern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bantu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mengambil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decision making).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Misalnya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calon</w:t>
      </w:r>
      <w:proofErr w:type="spellEnd"/>
      <w:r w:rsidRPr="001A74B7">
        <w:rPr>
          <w:rFonts w:ascii="Times New Roman" w:hAnsi="Times New Roman" w:cs="Times New Roman"/>
          <w:sz w:val="24"/>
          <w:szCs w:val="24"/>
        </w:rPr>
        <w:t xml:space="preserve"> investor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menanamkan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modalnya</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Bagi </w:t>
      </w:r>
      <w:proofErr w:type="spellStart"/>
      <w:r w:rsidRPr="001A74B7">
        <w:rPr>
          <w:rFonts w:ascii="Times New Roman" w:hAnsi="Times New Roman" w:cs="Times New Roman"/>
          <w:sz w:val="24"/>
          <w:szCs w:val="24"/>
        </w:rPr>
        <w:t>kreditur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berkepentingan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layak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pinjaman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perkembangan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pinjaman</w:t>
      </w:r>
      <w:proofErr w:type="spellEnd"/>
      <w:r w:rsidRPr="001A74B7">
        <w:rPr>
          <w:rFonts w:ascii="Times New Roman" w:hAnsi="Times New Roman" w:cs="Times New Roman"/>
          <w:sz w:val="24"/>
          <w:szCs w:val="24"/>
        </w:rPr>
        <w:t>.</w:t>
      </w:r>
    </w:p>
    <w:p w14:paraId="5A96E3A1" w14:textId="350AFDA0" w:rsidR="00B80ED4" w:rsidRPr="001A74B7" w:rsidRDefault="00B80ED4" w:rsidP="00AA3B60">
      <w:pPr>
        <w:pStyle w:val="Heading3"/>
        <w:numPr>
          <w:ilvl w:val="2"/>
          <w:numId w:val="5"/>
        </w:numPr>
        <w:spacing w:line="480" w:lineRule="auto"/>
        <w:jc w:val="both"/>
        <w:rPr>
          <w:rFonts w:ascii="Times New Roman" w:hAnsi="Times New Roman" w:cs="Times New Roman"/>
          <w:color w:val="auto"/>
        </w:rPr>
      </w:pPr>
      <w:bookmarkStart w:id="34" w:name="_Toc143770237"/>
      <w:proofErr w:type="spellStart"/>
      <w:r w:rsidRPr="001A74B7">
        <w:rPr>
          <w:rFonts w:ascii="Times New Roman" w:hAnsi="Times New Roman" w:cs="Times New Roman"/>
          <w:color w:val="auto"/>
        </w:rPr>
        <w:t>Bidang-Bidang</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Akuntansi</w:t>
      </w:r>
      <w:bookmarkEnd w:id="34"/>
      <w:proofErr w:type="spellEnd"/>
    </w:p>
    <w:p w14:paraId="69A7876E" w14:textId="0A777D35" w:rsidR="00B80ED4" w:rsidRPr="001A74B7" w:rsidRDefault="00B80ED4" w:rsidP="005F4026">
      <w:p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C66C6" w:rsidRPr="001A74B7">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1A74B7">
        <w:rPr>
          <w:rFonts w:ascii="Times New Roman" w:hAnsi="Times New Roman" w:cs="Times New Roman"/>
          <w:sz w:val="24"/>
          <w:szCs w:val="24"/>
        </w:rPr>
        <w:fldChar w:fldCharType="separate"/>
      </w:r>
      <w:r w:rsidR="006C66C6" w:rsidRPr="001A74B7">
        <w:rPr>
          <w:rFonts w:ascii="Times New Roman" w:hAnsi="Times New Roman" w:cs="Times New Roman"/>
          <w:noProof/>
          <w:sz w:val="24"/>
          <w:szCs w:val="24"/>
        </w:rPr>
        <w:t>(Effendi, 2020, hal. 4)</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macam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
    <w:p w14:paraId="01D6F32F"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Financial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berkaitan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organisasi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Penyusunan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lastRenderedPageBreak/>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ditujukan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luar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prinsip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lazim</w:t>
      </w:r>
      <w:proofErr w:type="spellEnd"/>
      <w:r w:rsidRPr="001A74B7">
        <w:rPr>
          <w:rFonts w:ascii="Times New Roman" w:hAnsi="Times New Roman" w:cs="Times New Roman"/>
          <w:sz w:val="24"/>
          <w:szCs w:val="24"/>
        </w:rPr>
        <w:t>.</w:t>
      </w:r>
    </w:p>
    <w:p w14:paraId="6017D893"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Management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ditujukan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kepentingan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penyusunan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prinsip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lazim</w:t>
      </w:r>
      <w:proofErr w:type="spellEnd"/>
      <w:r w:rsidRPr="001A74B7">
        <w:rPr>
          <w:rFonts w:ascii="Times New Roman" w:hAnsi="Times New Roman" w:cs="Times New Roman"/>
          <w:sz w:val="24"/>
          <w:szCs w:val="24"/>
        </w:rPr>
        <w:t>.</w:t>
      </w:r>
    </w:p>
    <w:p w14:paraId="4D1800E1"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Pemeriksaan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Auditing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pemeriksaan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memastikan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prinsip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berlaku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umum</w:t>
      </w:r>
      <w:proofErr w:type="spellEnd"/>
      <w:r w:rsidRPr="001A74B7">
        <w:rPr>
          <w:rFonts w:ascii="Times New Roman" w:hAnsi="Times New Roman" w:cs="Times New Roman"/>
          <w:sz w:val="24"/>
          <w:szCs w:val="24"/>
        </w:rPr>
        <w:t>.</w:t>
      </w:r>
    </w:p>
    <w:p w14:paraId="60743569"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Cost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menekankan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penetapan</w:t>
      </w:r>
      <w:proofErr w:type="spellEnd"/>
      <w:r w:rsidRPr="001A74B7">
        <w:rPr>
          <w:rFonts w:ascii="Times New Roman" w:hAnsi="Times New Roman" w:cs="Times New Roman"/>
          <w:sz w:val="24"/>
          <w:szCs w:val="24"/>
        </w:rPr>
        <w:t xml:space="preserve"> dan control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utama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mengumpulkan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mengenai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biaya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maupun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w:t>
      </w:r>
    </w:p>
    <w:p w14:paraId="72DB9936"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Perpajakan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Tax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penyusunan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perpajakan</w:t>
      </w:r>
      <w:proofErr w:type="spellEnd"/>
      <w:r w:rsidRPr="001A74B7">
        <w:rPr>
          <w:rFonts w:ascii="Times New Roman" w:hAnsi="Times New Roman" w:cs="Times New Roman"/>
          <w:sz w:val="24"/>
          <w:szCs w:val="24"/>
        </w:rPr>
        <w:t xml:space="preserve">, yang mana </w:t>
      </w:r>
      <w:proofErr w:type="spellStart"/>
      <w:r w:rsidRPr="001A74B7">
        <w:rPr>
          <w:rFonts w:ascii="Times New Roman" w:hAnsi="Times New Roman" w:cs="Times New Roman"/>
          <w:sz w:val="24"/>
          <w:szCs w:val="24"/>
        </w:rPr>
        <w:t>konsep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kejadian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bagaimana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melaporkannya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ditetapkan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undang-undang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perpajakan</w:t>
      </w:r>
      <w:proofErr w:type="spellEnd"/>
      <w:r w:rsidRPr="001A74B7">
        <w:rPr>
          <w:rFonts w:ascii="Times New Roman" w:hAnsi="Times New Roman" w:cs="Times New Roman"/>
          <w:sz w:val="24"/>
          <w:szCs w:val="24"/>
        </w:rPr>
        <w:t>.</w:t>
      </w:r>
    </w:p>
    <w:p w14:paraId="0FC64B49" w14:textId="77777777" w:rsidR="005F4026"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Penganggaran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(Budgeting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penyusunan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rencana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pada masa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datang</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dibuat</w:t>
      </w:r>
      <w:proofErr w:type="spellEnd"/>
      <w:r w:rsidR="005F4026" w:rsidRPr="001A74B7">
        <w:rPr>
          <w:rFonts w:ascii="Times New Roman" w:hAnsi="Times New Roman" w:cs="Times New Roman"/>
          <w:sz w:val="24"/>
          <w:szCs w:val="24"/>
        </w:rPr>
        <w:t>.</w:t>
      </w:r>
    </w:p>
    <w:p w14:paraId="5DCF2F56" w14:textId="77777777" w:rsidR="003212DB"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Pemerintahan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Gover</w:t>
      </w:r>
      <w:r w:rsidR="00FF64BC" w:rsidRPr="001A74B7">
        <w:rPr>
          <w:rFonts w:ascii="Times New Roman" w:hAnsi="Times New Roman" w:cs="Times New Roman"/>
          <w:i/>
          <w:iCs/>
          <w:sz w:val="24"/>
          <w:szCs w:val="24"/>
        </w:rPr>
        <w:t>n</w:t>
      </w:r>
      <w:r w:rsidRPr="001A74B7">
        <w:rPr>
          <w:rFonts w:ascii="Times New Roman" w:hAnsi="Times New Roman" w:cs="Times New Roman"/>
          <w:i/>
          <w:iCs/>
          <w:sz w:val="24"/>
          <w:szCs w:val="24"/>
        </w:rPr>
        <w:t>mental Accounting</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mengkhususkan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di badan </w:t>
      </w:r>
      <w:proofErr w:type="spellStart"/>
      <w:r w:rsidRPr="001A74B7">
        <w:rPr>
          <w:rFonts w:ascii="Times New Roman" w:hAnsi="Times New Roman" w:cs="Times New Roman"/>
          <w:sz w:val="24"/>
          <w:szCs w:val="24"/>
        </w:rPr>
        <w:t>Pemerintah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pemerintahan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menyediakan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aspek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kepengurusan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administrasi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negara. </w:t>
      </w:r>
      <w:proofErr w:type="spellStart"/>
      <w:r w:rsidRPr="001A74B7">
        <w:rPr>
          <w:rFonts w:ascii="Times New Roman" w:hAnsi="Times New Roman" w:cs="Times New Roman"/>
          <w:sz w:val="24"/>
          <w:szCs w:val="24"/>
        </w:rPr>
        <w:t>Disamping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mencakup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pengendalian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pengeluaran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melalui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anggaran</w:t>
      </w:r>
      <w:proofErr w:type="spellEnd"/>
      <w:r w:rsidRPr="001A74B7">
        <w:rPr>
          <w:rFonts w:ascii="Times New Roman" w:hAnsi="Times New Roman" w:cs="Times New Roman"/>
          <w:sz w:val="24"/>
          <w:szCs w:val="24"/>
        </w:rPr>
        <w:t xml:space="preserve"> negara. </w:t>
      </w:r>
      <w:proofErr w:type="spellStart"/>
      <w:r w:rsidRPr="001A74B7">
        <w:rPr>
          <w:rFonts w:ascii="Times New Roman" w:hAnsi="Times New Roman" w:cs="Times New Roman"/>
          <w:sz w:val="24"/>
          <w:szCs w:val="24"/>
        </w:rPr>
        <w:t>masuk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kesesuaian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ketentuan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undang-undang</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berlaku</w:t>
      </w:r>
      <w:proofErr w:type="spellEnd"/>
      <w:r w:rsidRPr="001A74B7">
        <w:rPr>
          <w:rFonts w:ascii="Times New Roman" w:hAnsi="Times New Roman" w:cs="Times New Roman"/>
          <w:sz w:val="24"/>
          <w:szCs w:val="24"/>
        </w:rPr>
        <w:t>.</w:t>
      </w:r>
    </w:p>
    <w:p w14:paraId="4D38B89D" w14:textId="4100FBF8" w:rsidR="00B80ED4" w:rsidRPr="001A74B7"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Information System)</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menyediakan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maupun</w:t>
      </w:r>
      <w:proofErr w:type="spellEnd"/>
      <w:r w:rsidRPr="001A74B7">
        <w:rPr>
          <w:rFonts w:ascii="Times New Roman" w:hAnsi="Times New Roman" w:cs="Times New Roman"/>
          <w:sz w:val="24"/>
          <w:szCs w:val="24"/>
        </w:rPr>
        <w:t xml:space="preserve"> non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diperlukan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pelaksanaan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efektif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melalui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diperlukan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pemegang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saham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kreditur</w:t>
      </w:r>
      <w:proofErr w:type="spellEnd"/>
      <w:r w:rsidRPr="001A74B7">
        <w:rPr>
          <w:rFonts w:ascii="Times New Roman" w:hAnsi="Times New Roman" w:cs="Times New Roman"/>
          <w:sz w:val="24"/>
          <w:szCs w:val="24"/>
        </w:rPr>
        <w:t xml:space="preserve">, badan-badan </w:t>
      </w:r>
      <w:proofErr w:type="spellStart"/>
      <w:r w:rsidRPr="001A74B7">
        <w:rPr>
          <w:rFonts w:ascii="Times New Roman" w:hAnsi="Times New Roman" w:cs="Times New Roman"/>
          <w:sz w:val="24"/>
          <w:szCs w:val="24"/>
        </w:rPr>
        <w:t>pemerintah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pimpinan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pegawai</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pihak-pihak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lain</w:t>
      </w:r>
      <w:proofErr w:type="spellEnd"/>
      <w:r w:rsidRPr="001A74B7">
        <w:rPr>
          <w:rFonts w:ascii="Times New Roman" w:hAnsi="Times New Roman" w:cs="Times New Roman"/>
          <w:sz w:val="24"/>
          <w:szCs w:val="24"/>
        </w:rPr>
        <w:t>.”</w:t>
      </w:r>
    </w:p>
    <w:p w14:paraId="140F2AF1" w14:textId="77777777" w:rsidR="00B80ED4" w:rsidRPr="001A74B7"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5" w:name="_Toc143770238"/>
      <w:proofErr w:type="spellStart"/>
      <w:r w:rsidRPr="001A74B7">
        <w:rPr>
          <w:rFonts w:ascii="Times New Roman" w:hAnsi="Times New Roman" w:cs="Times New Roman"/>
          <w:color w:val="auto"/>
        </w:rPr>
        <w:t>Laporan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Keuangan</w:t>
      </w:r>
      <w:bookmarkEnd w:id="35"/>
      <w:proofErr w:type="spellEnd"/>
    </w:p>
    <w:p w14:paraId="69647462" w14:textId="6ED71C49" w:rsidR="003212DB" w:rsidRPr="001A74B7" w:rsidRDefault="00B80ED4" w:rsidP="00032C08">
      <w:pPr>
        <w:pStyle w:val="ListParagraph"/>
        <w:numPr>
          <w:ilvl w:val="3"/>
          <w:numId w:val="34"/>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p>
    <w:p w14:paraId="44C271D4" w14:textId="1048DC56" w:rsidR="003212DB" w:rsidRPr="001A74B7" w:rsidRDefault="003212DB" w:rsidP="00CA135D">
      <w:pPr>
        <w:pStyle w:val="ListParagraph"/>
        <w:spacing w:after="0" w:line="480" w:lineRule="auto"/>
        <w:ind w:left="660" w:firstLine="4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(Hidayat, 2018,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w:t>
      </w:r>
    </w:p>
    <w:p w14:paraId="22FC0F5F" w14:textId="27C4F017" w:rsidR="0072328B" w:rsidRPr="001A74B7" w:rsidRDefault="003212DB" w:rsidP="00B91964">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didefinisikan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sebagai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informasi</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menggambarkan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kondisi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alat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penting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memperoleh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informasi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hasil</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telah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dicapaiol</w:t>
      </w:r>
      <w:proofErr w:type="spellEnd"/>
      <w:r w:rsidR="00156EDF"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t xml:space="preserve">eh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membantu</w:t>
      </w:r>
      <w:proofErr w:type="spellEnd"/>
      <w:r w:rsidR="00B80ED4" w:rsidRPr="001A74B7">
        <w:rPr>
          <w:rFonts w:ascii="Times New Roman" w:hAnsi="Times New Roman" w:cs="Times New Roman"/>
          <w:sz w:val="24"/>
          <w:szCs w:val="24"/>
        </w:rPr>
        <w:t xml:space="preserve"> para </w:t>
      </w:r>
      <w:proofErr w:type="spellStart"/>
      <w:r w:rsidR="00B80ED4" w:rsidRPr="001A74B7">
        <w:rPr>
          <w:rFonts w:ascii="Times New Roman" w:hAnsi="Times New Roman" w:cs="Times New Roman"/>
          <w:sz w:val="24"/>
          <w:szCs w:val="24"/>
        </w:rPr>
        <w:t>pengguna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membuat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w:t>
      </w:r>
    </w:p>
    <w:p w14:paraId="5DBE1E8F" w14:textId="77777777" w:rsidR="00B91964" w:rsidRPr="001A74B7"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1A74B7" w:rsidRDefault="0072328B" w:rsidP="0072328B">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Indonesia </w:t>
      </w:r>
      <w:r w:rsidRPr="001A74B7">
        <w:rPr>
          <w:rFonts w:ascii="Times New Roman" w:hAnsi="Times New Roman" w:cs="Times New Roman"/>
          <w:sz w:val="24"/>
          <w:szCs w:val="24"/>
        </w:rPr>
        <w:fldChar w:fldCharType="begin" w:fldLock="1"/>
      </w:r>
      <w:r w:rsidR="009C01B1" w:rsidRPr="001A74B7">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(IAI, 2015,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
    <w:p w14:paraId="5FA9D6D7" w14:textId="435150DD" w:rsidR="0072328B" w:rsidRPr="001A74B7" w:rsidRDefault="0072328B" w:rsidP="00B91964">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lengkap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biasanya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meliputi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neraca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rugi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disajikan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misalnya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dana), </w:t>
      </w: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lain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materi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integral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w:t>
      </w:r>
    </w:p>
    <w:p w14:paraId="2A5B5C34" w14:textId="77777777" w:rsidR="00B91964" w:rsidRPr="001A74B7"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1A74B7" w:rsidRDefault="0072328B" w:rsidP="0072328B">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w:t>
      </w:r>
      <w:r w:rsidR="00B80ED4" w:rsidRPr="001A74B7">
        <w:rPr>
          <w:rFonts w:ascii="Times New Roman" w:hAnsi="Times New Roman" w:cs="Times New Roman"/>
          <w:sz w:val="24"/>
          <w:szCs w:val="24"/>
        </w:rPr>
        <w:t>enurut</w:t>
      </w:r>
      <w:proofErr w:type="spellEnd"/>
      <w:r w:rsidR="00B80ED4"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fldChar w:fldCharType="begin" w:fldLock="1"/>
      </w:r>
      <w:r w:rsidR="00996E28" w:rsidRPr="001A74B7">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1A74B7">
        <w:rPr>
          <w:rFonts w:ascii="Times New Roman" w:hAnsi="Times New Roman" w:cs="Times New Roman"/>
          <w:sz w:val="24"/>
          <w:szCs w:val="24"/>
        </w:rPr>
        <w:fldChar w:fldCharType="separate"/>
      </w:r>
      <w:r w:rsidR="00996E28" w:rsidRPr="001A74B7">
        <w:rPr>
          <w:rFonts w:ascii="Times New Roman" w:hAnsi="Times New Roman" w:cs="Times New Roman"/>
          <w:noProof/>
          <w:sz w:val="24"/>
          <w:szCs w:val="24"/>
        </w:rPr>
        <w:t>(Hery, 2016, hal. 3)</w:t>
      </w:r>
      <w:r w:rsidR="00B80ED4" w:rsidRPr="001A74B7">
        <w:rPr>
          <w:rFonts w:ascii="Times New Roman" w:hAnsi="Times New Roman" w:cs="Times New Roman"/>
          <w:sz w:val="24"/>
          <w:szCs w:val="24"/>
        </w:rPr>
        <w:fldChar w:fldCharType="end"/>
      </w:r>
      <w:r w:rsidR="00B91964" w:rsidRPr="001A74B7">
        <w:rPr>
          <w:rFonts w:ascii="Times New Roman" w:hAnsi="Times New Roman" w:cs="Times New Roman"/>
          <w:sz w:val="24"/>
          <w:szCs w:val="24"/>
        </w:rPr>
        <w:t xml:space="preserve"> </w:t>
      </w:r>
      <w:proofErr w:type="spellStart"/>
      <w:r w:rsidR="00B91964" w:rsidRPr="001A74B7">
        <w:rPr>
          <w:rFonts w:ascii="Times New Roman" w:hAnsi="Times New Roman" w:cs="Times New Roman"/>
          <w:sz w:val="24"/>
          <w:szCs w:val="24"/>
        </w:rPr>
        <w:t>menyatakan</w:t>
      </w:r>
      <w:proofErr w:type="spellEnd"/>
      <w:r w:rsidR="00B91964" w:rsidRPr="001A74B7">
        <w:rPr>
          <w:rFonts w:ascii="Times New Roman" w:hAnsi="Times New Roman" w:cs="Times New Roman"/>
          <w:sz w:val="24"/>
          <w:szCs w:val="24"/>
        </w:rPr>
        <w:t>:</w:t>
      </w:r>
    </w:p>
    <w:p w14:paraId="344E5795" w14:textId="6646FFF7" w:rsidR="0072328B" w:rsidRPr="001A74B7" w:rsidRDefault="00B91964" w:rsidP="00B91964">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tahap</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akhir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rangkaian</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pencatatan</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pengikhtisaran</w:t>
      </w:r>
      <w:proofErr w:type="spellEnd"/>
      <w:r w:rsidR="00B80ED4" w:rsidRPr="001A74B7">
        <w:rPr>
          <w:rFonts w:ascii="Times New Roman" w:hAnsi="Times New Roman" w:cs="Times New Roman"/>
          <w:sz w:val="24"/>
          <w:szCs w:val="24"/>
        </w:rPr>
        <w:t xml:space="preserve"> data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transaksi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Seorang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akuntan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harus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mampu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mengorganisir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seluruh</w:t>
      </w:r>
      <w:proofErr w:type="spellEnd"/>
      <w:r w:rsidR="00B80ED4" w:rsidRPr="001A74B7">
        <w:rPr>
          <w:rFonts w:ascii="Times New Roman" w:hAnsi="Times New Roman" w:cs="Times New Roman"/>
          <w:sz w:val="24"/>
          <w:szCs w:val="24"/>
        </w:rPr>
        <w:t xml:space="preserve"> data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atau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aktivitas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kepada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w:t>
      </w:r>
      <w:r w:rsidR="00FF64BC" w:rsidRPr="001A74B7">
        <w:rPr>
          <w:rFonts w:ascii="Times New Roman" w:hAnsi="Times New Roman" w:cs="Times New Roman"/>
          <w:sz w:val="24"/>
          <w:szCs w:val="24"/>
        </w:rPr>
        <w:t>i</w:t>
      </w:r>
      <w:r w:rsidR="00B80ED4" w:rsidRPr="001A74B7">
        <w:rPr>
          <w:rFonts w:ascii="Times New Roman" w:hAnsi="Times New Roman" w:cs="Times New Roman"/>
          <w:sz w:val="24"/>
          <w:szCs w:val="24"/>
        </w:rPr>
        <w:t>hak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w:t>
      </w:r>
    </w:p>
    <w:p w14:paraId="5DF21CFC" w14:textId="77777777" w:rsidR="00B91964" w:rsidRPr="001A74B7"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1A74B7" w:rsidRDefault="00996E28" w:rsidP="0072328B">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kondisi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pihak-pihak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berkepentingan</w:t>
      </w:r>
      <w:proofErr w:type="spellEnd"/>
      <w:r w:rsidRPr="001A74B7">
        <w:rPr>
          <w:rFonts w:ascii="Times New Roman" w:hAnsi="Times New Roman" w:cs="Times New Roman"/>
          <w:sz w:val="24"/>
          <w:szCs w:val="24"/>
        </w:rPr>
        <w:t>.</w:t>
      </w:r>
    </w:p>
    <w:p w14:paraId="36CA5085" w14:textId="4E7477BB" w:rsidR="009D2A20" w:rsidRPr="001A74B7" w:rsidRDefault="00B80ED4" w:rsidP="00032C08">
      <w:pPr>
        <w:pStyle w:val="ListParagraph"/>
        <w:numPr>
          <w:ilvl w:val="3"/>
          <w:numId w:val="34"/>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Tujuan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p>
    <w:p w14:paraId="1F7BB2E7" w14:textId="77777777" w:rsidR="00AC43EE" w:rsidRPr="001A74B7" w:rsidRDefault="00B80ED4" w:rsidP="00CA135D">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bermanfaat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ekonomi</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96E28" w:rsidRPr="001A74B7">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1A74B7">
        <w:rPr>
          <w:rFonts w:ascii="Times New Roman" w:hAnsi="Times New Roman" w:cs="Times New Roman"/>
          <w:sz w:val="24"/>
          <w:szCs w:val="24"/>
        </w:rPr>
        <w:fldChar w:fldCharType="separate"/>
      </w:r>
      <w:r w:rsidR="00996E28" w:rsidRPr="001A74B7">
        <w:rPr>
          <w:rFonts w:ascii="Times New Roman" w:hAnsi="Times New Roman" w:cs="Times New Roman"/>
          <w:noProof/>
          <w:sz w:val="24"/>
          <w:szCs w:val="24"/>
        </w:rPr>
        <w:t>(Bahri, 2016, hal. 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
    <w:p w14:paraId="3D85444E" w14:textId="5B0CC489" w:rsidR="00AC43EE" w:rsidRPr="001A74B7" w:rsidRDefault="00B80ED4" w:rsidP="006C7B9A">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D32EBF" w:rsidRPr="001A74B7">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1A74B7">
        <w:rPr>
          <w:rFonts w:ascii="Times New Roman" w:hAnsi="Times New Roman" w:cs="Times New Roman"/>
          <w:sz w:val="24"/>
          <w:szCs w:val="24"/>
        </w:rPr>
        <w:fldChar w:fldCharType="separate"/>
      </w:r>
      <w:r w:rsidR="00996E28" w:rsidRPr="001A74B7">
        <w:rPr>
          <w:rFonts w:ascii="Times New Roman" w:hAnsi="Times New Roman" w:cs="Times New Roman"/>
          <w:noProof/>
          <w:sz w:val="24"/>
          <w:szCs w:val="24"/>
        </w:rPr>
        <w:t>(Tanjung, 2017, hal. 16)</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Tujuan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menyediakan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bermanfaat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sejumlah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ekonomi</w:t>
      </w:r>
      <w:proofErr w:type="spellEnd"/>
      <w:r w:rsidR="006C7B9A" w:rsidRPr="001A74B7">
        <w:rPr>
          <w:rFonts w:ascii="Times New Roman" w:hAnsi="Times New Roman" w:cs="Times New Roman"/>
          <w:sz w:val="24"/>
          <w:szCs w:val="24"/>
        </w:rPr>
        <w:t>.</w:t>
      </w:r>
    </w:p>
    <w:p w14:paraId="6E9FD404" w14:textId="77777777" w:rsidR="00AC43EE" w:rsidRPr="001A74B7" w:rsidRDefault="00E06AB1" w:rsidP="00AC43EE">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2A7210" w:rsidRPr="001A74B7">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(Juan, 2013, hal. 120)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laporan</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keuangan</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mempunyai</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tujuan</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untuk</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memberikan</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informasi</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tentang</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posisi</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keuanganm</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kinerja</w:t>
      </w:r>
      <w:proofErr w:type="spellEnd"/>
      <w:r w:rsidR="002D50F5" w:rsidRPr="001A74B7">
        <w:rPr>
          <w:rFonts w:ascii="Times New Roman" w:hAnsi="Times New Roman" w:cs="Times New Roman"/>
          <w:sz w:val="24"/>
          <w:szCs w:val="24"/>
        </w:rPr>
        <w:t xml:space="preserve"> dan </w:t>
      </w:r>
      <w:proofErr w:type="spellStart"/>
      <w:r w:rsidR="002D50F5" w:rsidRPr="001A74B7">
        <w:rPr>
          <w:rFonts w:ascii="Times New Roman" w:hAnsi="Times New Roman" w:cs="Times New Roman"/>
          <w:sz w:val="24"/>
          <w:szCs w:val="24"/>
        </w:rPr>
        <w:t>arus</w:t>
      </w:r>
      <w:proofErr w:type="spellEnd"/>
      <w:r w:rsidR="002D50F5" w:rsidRPr="001A74B7">
        <w:rPr>
          <w:rFonts w:ascii="Times New Roman" w:hAnsi="Times New Roman" w:cs="Times New Roman"/>
          <w:sz w:val="24"/>
          <w:szCs w:val="24"/>
        </w:rPr>
        <w:t xml:space="preserve"> kas </w:t>
      </w:r>
      <w:proofErr w:type="spellStart"/>
      <w:r w:rsidR="002D50F5" w:rsidRPr="001A74B7">
        <w:rPr>
          <w:rFonts w:ascii="Times New Roman" w:hAnsi="Times New Roman" w:cs="Times New Roman"/>
          <w:sz w:val="24"/>
          <w:szCs w:val="24"/>
        </w:rPr>
        <w:t>suatu</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entitas</w:t>
      </w:r>
      <w:proofErr w:type="spellEnd"/>
      <w:r w:rsidR="002D50F5" w:rsidRPr="001A74B7">
        <w:rPr>
          <w:rFonts w:ascii="Times New Roman" w:hAnsi="Times New Roman" w:cs="Times New Roman"/>
          <w:sz w:val="24"/>
          <w:szCs w:val="24"/>
        </w:rPr>
        <w:t xml:space="preserve"> yang </w:t>
      </w:r>
      <w:proofErr w:type="spellStart"/>
      <w:r w:rsidR="002D50F5" w:rsidRPr="001A74B7">
        <w:rPr>
          <w:rFonts w:ascii="Times New Roman" w:hAnsi="Times New Roman" w:cs="Times New Roman"/>
          <w:sz w:val="24"/>
          <w:szCs w:val="24"/>
        </w:rPr>
        <w:t>bermanfaat</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bagi</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beragam</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pengguna</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untuk</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membuat</w:t>
      </w:r>
      <w:proofErr w:type="spellEnd"/>
      <w:r w:rsidR="002D50F5" w:rsidRPr="001A74B7">
        <w:rPr>
          <w:rFonts w:ascii="Times New Roman" w:hAnsi="Times New Roman" w:cs="Times New Roman"/>
          <w:sz w:val="24"/>
          <w:szCs w:val="24"/>
        </w:rPr>
        <w:t xml:space="preserve"> </w:t>
      </w:r>
      <w:proofErr w:type="spellStart"/>
      <w:r w:rsidR="002D50F5" w:rsidRPr="001A74B7">
        <w:rPr>
          <w:rFonts w:ascii="Times New Roman" w:hAnsi="Times New Roman" w:cs="Times New Roman"/>
          <w:sz w:val="24"/>
          <w:szCs w:val="24"/>
        </w:rPr>
        <w:t>keputusan</w:t>
      </w:r>
      <w:proofErr w:type="spellEnd"/>
      <w:r w:rsidR="002D50F5" w:rsidRPr="001A74B7">
        <w:rPr>
          <w:rFonts w:ascii="Times New Roman" w:hAnsi="Times New Roman" w:cs="Times New Roman"/>
          <w:sz w:val="24"/>
          <w:szCs w:val="24"/>
        </w:rPr>
        <w:t xml:space="preserve">. </w:t>
      </w:r>
    </w:p>
    <w:p w14:paraId="7FFF8621" w14:textId="089F9EE8" w:rsidR="00B80ED4" w:rsidRPr="001A74B7" w:rsidRDefault="00B80ED4" w:rsidP="00AC43EE">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pengguna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w:t>
      </w:r>
    </w:p>
    <w:p w14:paraId="0E1CCA18" w14:textId="77777777" w:rsidR="006C7B9A" w:rsidRPr="001A74B7" w:rsidRDefault="00B80ED4" w:rsidP="00032C08">
      <w:pPr>
        <w:pStyle w:val="ListParagraph"/>
        <w:numPr>
          <w:ilvl w:val="3"/>
          <w:numId w:val="34"/>
        </w:numPr>
        <w:spacing w:line="480" w:lineRule="auto"/>
        <w:ind w:left="709" w:hanging="283"/>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Macam – Macam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p>
    <w:p w14:paraId="390235C2" w14:textId="4E6B86BC" w:rsidR="00B80ED4" w:rsidRPr="001A74B7" w:rsidRDefault="00B80ED4" w:rsidP="00CC19C5">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D32EBF" w:rsidRPr="001A74B7">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1A74B7">
        <w:rPr>
          <w:rFonts w:ascii="Times New Roman" w:hAnsi="Times New Roman" w:cs="Times New Roman"/>
          <w:sz w:val="24"/>
          <w:szCs w:val="24"/>
        </w:rPr>
        <w:fldChar w:fldCharType="separate"/>
      </w:r>
      <w:r w:rsidR="00D32EBF" w:rsidRPr="001A74B7">
        <w:rPr>
          <w:rFonts w:ascii="Times New Roman" w:hAnsi="Times New Roman" w:cs="Times New Roman"/>
          <w:noProof/>
          <w:sz w:val="24"/>
          <w:szCs w:val="24"/>
        </w:rPr>
        <w:t>(Tanjung, 2017, hal. 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macam-macam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w:t>
      </w:r>
    </w:p>
    <w:p w14:paraId="24D534BC" w14:textId="77777777"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Neraca,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kondisi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w:t>
      </w:r>
    </w:p>
    <w:p w14:paraId="2254E14C" w14:textId="77777777"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Laba </w:t>
      </w:r>
      <w:proofErr w:type="spellStart"/>
      <w:r w:rsidRPr="001A74B7">
        <w:rPr>
          <w:rFonts w:ascii="Times New Roman" w:hAnsi="Times New Roman" w:cs="Times New Roman"/>
          <w:sz w:val="24"/>
          <w:szCs w:val="24"/>
        </w:rPr>
        <w:t>Rugi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disajikan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sedemikian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rupa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menonjolkan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2D53E1A6" w14:textId="77777777"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ekuitas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06046A43" w14:textId="77777777"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alur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sisi</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masuk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ataupun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keluar</w:t>
      </w:r>
      <w:proofErr w:type="spellEnd"/>
      <w:r w:rsidRPr="001A74B7">
        <w:rPr>
          <w:rFonts w:ascii="Times New Roman" w:hAnsi="Times New Roman" w:cs="Times New Roman"/>
          <w:sz w:val="24"/>
          <w:szCs w:val="24"/>
        </w:rPr>
        <w:t>.</w:t>
      </w:r>
    </w:p>
    <w:p w14:paraId="726D2E5B" w14:textId="7300B344" w:rsidR="00B80ED4" w:rsidRPr="001A74B7"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lain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materi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unsur-unsur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berguna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pemakai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bagian</w:t>
      </w:r>
      <w:proofErr w:type="spellEnd"/>
      <w:r w:rsidRPr="001A74B7">
        <w:rPr>
          <w:rFonts w:ascii="Times New Roman" w:hAnsi="Times New Roman" w:cs="Times New Roman"/>
          <w:sz w:val="24"/>
          <w:szCs w:val="24"/>
        </w:rPr>
        <w:t xml:space="preserve"> integral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
    <w:p w14:paraId="619844BB" w14:textId="77777777" w:rsidR="00B80ED4" w:rsidRPr="001A74B7"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6" w:name="_Toc143770239"/>
      <w:proofErr w:type="spellStart"/>
      <w:r w:rsidRPr="001A74B7">
        <w:rPr>
          <w:rFonts w:ascii="Times New Roman" w:hAnsi="Times New Roman" w:cs="Times New Roman"/>
          <w:color w:val="auto"/>
        </w:rPr>
        <w:t>Analisis</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Laporan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Keuangan</w:t>
      </w:r>
      <w:bookmarkEnd w:id="36"/>
      <w:proofErr w:type="spellEnd"/>
    </w:p>
    <w:p w14:paraId="2AA225AE" w14:textId="77777777" w:rsidR="006C7B9A" w:rsidRPr="001A74B7" w:rsidRDefault="006C7B9A" w:rsidP="006C7B9A">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(Suwandi et al., 2013, hal. 12)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
    <w:p w14:paraId="76C869C5" w14:textId="77777777" w:rsidR="006C7B9A" w:rsidRPr="001A74B7" w:rsidRDefault="006C7B9A" w:rsidP="006C7B9A">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Analisis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salah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hal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penting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melakukan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mengevaluasi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sebuah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mengambil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keputusan</w:t>
      </w:r>
      <w:proofErr w:type="spellEnd"/>
      <w:r w:rsidR="00B80ED4" w:rsidRPr="001A74B7">
        <w:rPr>
          <w:rFonts w:ascii="Times New Roman" w:hAnsi="Times New Roman" w:cs="Times New Roman"/>
          <w:sz w:val="24"/>
          <w:szCs w:val="24"/>
        </w:rPr>
        <w:t xml:space="preserve">. Maka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proofErr w:type="gramStart"/>
      <w:r w:rsidR="00B80ED4" w:rsidRPr="001A74B7">
        <w:rPr>
          <w:rFonts w:ascii="Times New Roman" w:hAnsi="Times New Roman" w:cs="Times New Roman"/>
          <w:sz w:val="24"/>
          <w:szCs w:val="24"/>
        </w:rPr>
        <w:t>itu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proofErr w:type="gram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melaksanakan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kegiatan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dunia </w:t>
      </w:r>
      <w:proofErr w:type="spellStart"/>
      <w:r w:rsidR="00B80ED4" w:rsidRPr="001A74B7">
        <w:rPr>
          <w:rFonts w:ascii="Times New Roman" w:hAnsi="Times New Roman" w:cs="Times New Roman"/>
          <w:sz w:val="24"/>
          <w:szCs w:val="24"/>
        </w:rPr>
        <w:t>usaha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membutuhkan</w:t>
      </w:r>
      <w:proofErr w:type="spellEnd"/>
      <w:r w:rsidR="00B80ED4" w:rsidRPr="001A74B7">
        <w:rPr>
          <w:rFonts w:ascii="Times New Roman" w:hAnsi="Times New Roman" w:cs="Times New Roman"/>
          <w:sz w:val="24"/>
          <w:szCs w:val="24"/>
        </w:rPr>
        <w:t xml:space="preserve"> dana dan </w:t>
      </w:r>
      <w:proofErr w:type="spellStart"/>
      <w:r w:rsidR="00B80ED4" w:rsidRPr="001A74B7">
        <w:rPr>
          <w:rFonts w:ascii="Times New Roman" w:hAnsi="Times New Roman" w:cs="Times New Roman"/>
          <w:sz w:val="24"/>
          <w:szCs w:val="24"/>
        </w:rPr>
        <w:t>investasi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lainnya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jumlah</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tidak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sediki</w:t>
      </w:r>
      <w:r w:rsidR="001632A0" w:rsidRPr="001A74B7">
        <w:rPr>
          <w:rFonts w:ascii="Times New Roman" w:hAnsi="Times New Roman" w:cs="Times New Roman"/>
          <w:sz w:val="24"/>
          <w:szCs w:val="24"/>
        </w:rPr>
        <w:t>t</w:t>
      </w:r>
      <w:proofErr w:type="spellEnd"/>
      <w:r w:rsidRPr="001A74B7">
        <w:rPr>
          <w:rFonts w:ascii="Times New Roman" w:hAnsi="Times New Roman" w:cs="Times New Roman"/>
          <w:sz w:val="24"/>
          <w:szCs w:val="24"/>
        </w:rPr>
        <w:t>”.</w:t>
      </w:r>
    </w:p>
    <w:p w14:paraId="57A7AB6B" w14:textId="77777777" w:rsidR="006C7B9A" w:rsidRPr="001A74B7"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1A74B7"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1A74B7" w:rsidRDefault="006C7B9A" w:rsidP="006C7B9A">
      <w:pPr>
        <w:spacing w:after="0" w:line="24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490)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w:t>
      </w:r>
    </w:p>
    <w:p w14:paraId="4217762D" w14:textId="77777777" w:rsidR="006C7B9A" w:rsidRPr="001A74B7"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1A74B7" w:rsidRDefault="006C7B9A" w:rsidP="006C7B9A">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Analisis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membedah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unsurnya</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menelaah</w:t>
      </w:r>
      <w:proofErr w:type="spellEnd"/>
      <w:r w:rsidR="00B80ED4" w:rsidRPr="001A74B7">
        <w:rPr>
          <w:rFonts w:ascii="Times New Roman" w:hAnsi="Times New Roman" w:cs="Times New Roman"/>
          <w:sz w:val="24"/>
          <w:szCs w:val="24"/>
        </w:rPr>
        <w:t xml:space="preserve"> masing – masing </w:t>
      </w:r>
      <w:proofErr w:type="spellStart"/>
      <w:r w:rsidR="00B80ED4" w:rsidRPr="001A74B7">
        <w:rPr>
          <w:rFonts w:ascii="Times New Roman" w:hAnsi="Times New Roman" w:cs="Times New Roman"/>
          <w:sz w:val="24"/>
          <w:szCs w:val="24"/>
        </w:rPr>
        <w:t>unsur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maksud</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memperoleh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pemahaman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tepat</w:t>
      </w:r>
      <w:proofErr w:type="spellEnd"/>
      <w:r w:rsidR="00B80ED4" w:rsidRPr="001A74B7">
        <w:rPr>
          <w:rFonts w:ascii="Times New Roman" w:hAnsi="Times New Roman" w:cs="Times New Roman"/>
          <w:sz w:val="24"/>
          <w:szCs w:val="24"/>
        </w:rPr>
        <w:t xml:space="preserve"> tatas </w:t>
      </w:r>
      <w:proofErr w:type="spellStart"/>
      <w:r w:rsidR="00B80ED4" w:rsidRPr="001A74B7">
        <w:rPr>
          <w:rFonts w:ascii="Times New Roman" w:hAnsi="Times New Roman" w:cs="Times New Roman"/>
          <w:sz w:val="24"/>
          <w:szCs w:val="24"/>
        </w:rPr>
        <w:t>laporan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keuangan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sendiri</w:t>
      </w:r>
      <w:proofErr w:type="spellEnd"/>
      <w:r w:rsidRPr="001A74B7">
        <w:rPr>
          <w:rFonts w:ascii="Times New Roman" w:hAnsi="Times New Roman" w:cs="Times New Roman"/>
          <w:sz w:val="24"/>
          <w:szCs w:val="24"/>
        </w:rPr>
        <w:t>”.\</w:t>
      </w:r>
    </w:p>
    <w:p w14:paraId="28B9F3CA" w14:textId="77777777" w:rsidR="006C7B9A" w:rsidRPr="001A74B7"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1A74B7" w:rsidRDefault="00B80ED4" w:rsidP="0028482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(Putra,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proses yang </w:t>
      </w:r>
      <w:proofErr w:type="spellStart"/>
      <w:r w:rsidRPr="001A74B7">
        <w:rPr>
          <w:rFonts w:ascii="Times New Roman" w:hAnsi="Times New Roman" w:cs="Times New Roman"/>
          <w:sz w:val="24"/>
          <w:szCs w:val="24"/>
        </w:rPr>
        <w:t>banyak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pertimbangan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kondisi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dan di masa </w:t>
      </w:r>
      <w:proofErr w:type="spellStart"/>
      <w:r w:rsidRPr="001A74B7">
        <w:rPr>
          <w:rFonts w:ascii="Times New Roman" w:hAnsi="Times New Roman" w:cs="Times New Roman"/>
          <w:sz w:val="24"/>
          <w:szCs w:val="24"/>
        </w:rPr>
        <w:t>lalu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memprediksi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keadaan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di masa </w:t>
      </w:r>
      <w:proofErr w:type="spellStart"/>
      <w:r w:rsidRPr="001A74B7">
        <w:rPr>
          <w:rFonts w:ascii="Times New Roman" w:hAnsi="Times New Roman" w:cs="Times New Roman"/>
          <w:sz w:val="24"/>
          <w:szCs w:val="24"/>
        </w:rPr>
        <w:t>depan</w:t>
      </w:r>
      <w:proofErr w:type="spellEnd"/>
      <w:r w:rsidRPr="001A74B7">
        <w:rPr>
          <w:rFonts w:ascii="Times New Roman" w:hAnsi="Times New Roman" w:cs="Times New Roman"/>
          <w:sz w:val="24"/>
          <w:szCs w:val="24"/>
        </w:rPr>
        <w:t>.</w:t>
      </w:r>
    </w:p>
    <w:p w14:paraId="16A4F07F" w14:textId="4846C546" w:rsidR="00B80ED4" w:rsidRPr="001A74B7" w:rsidRDefault="00B80ED4" w:rsidP="0028482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me</w:t>
      </w:r>
      <w:r w:rsidR="00F72108" w:rsidRPr="001A74B7">
        <w:rPr>
          <w:rFonts w:ascii="Times New Roman" w:hAnsi="Times New Roman" w:cs="Times New Roman"/>
          <w:sz w:val="24"/>
          <w:szCs w:val="24"/>
        </w:rPr>
        <w:t>m</w:t>
      </w:r>
      <w:r w:rsidRPr="001A74B7">
        <w:rPr>
          <w:rFonts w:ascii="Times New Roman" w:hAnsi="Times New Roman" w:cs="Times New Roman"/>
          <w:sz w:val="24"/>
          <w:szCs w:val="24"/>
        </w:rPr>
        <w:t>bedah</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memahami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mempertimbangkan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diambil</w:t>
      </w:r>
      <w:proofErr w:type="spellEnd"/>
      <w:r w:rsidRPr="001A74B7">
        <w:rPr>
          <w:rFonts w:ascii="Times New Roman" w:hAnsi="Times New Roman" w:cs="Times New Roman"/>
          <w:sz w:val="24"/>
          <w:szCs w:val="24"/>
        </w:rPr>
        <w:t>.</w:t>
      </w:r>
    </w:p>
    <w:p w14:paraId="50AB0709" w14:textId="77777777" w:rsidR="00B80ED4" w:rsidRPr="001A74B7"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7" w:name="_Toc143770240"/>
      <w:r w:rsidRPr="001A74B7">
        <w:rPr>
          <w:rFonts w:ascii="Times New Roman" w:hAnsi="Times New Roman" w:cs="Times New Roman"/>
          <w:i/>
          <w:iCs/>
          <w:color w:val="auto"/>
        </w:rPr>
        <w:t>Return On Assets</w:t>
      </w:r>
      <w:r w:rsidRPr="001A74B7">
        <w:rPr>
          <w:rFonts w:ascii="Times New Roman" w:hAnsi="Times New Roman" w:cs="Times New Roman"/>
          <w:color w:val="auto"/>
        </w:rPr>
        <w:t xml:space="preserve"> (ROA)</w:t>
      </w:r>
      <w:bookmarkEnd w:id="37"/>
    </w:p>
    <w:p w14:paraId="3383ACB2" w14:textId="30CEC452" w:rsidR="00284829" w:rsidRPr="001A74B7" w:rsidRDefault="00AD566E" w:rsidP="00284829">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00284829" w:rsidRPr="001A74B7">
        <w:rPr>
          <w:rFonts w:ascii="Times New Roman" w:hAnsi="Times New Roman" w:cs="Times New Roman"/>
          <w:sz w:val="24"/>
          <w:szCs w:val="24"/>
        </w:rPr>
        <w:t>adalah</w:t>
      </w:r>
      <w:proofErr w:type="spellEnd"/>
      <w:r w:rsidR="00284829" w:rsidRPr="001A74B7">
        <w:rPr>
          <w:rFonts w:ascii="Times New Roman" w:hAnsi="Times New Roman" w:cs="Times New Roman"/>
          <w:sz w:val="24"/>
          <w:szCs w:val="24"/>
        </w:rPr>
        <w:t xml:space="preserve"> s</w:t>
      </w:r>
      <w:r w:rsidR="00B80ED4" w:rsidRPr="001A74B7">
        <w:rPr>
          <w:rFonts w:ascii="Times New Roman" w:hAnsi="Times New Roman" w:cs="Times New Roman"/>
          <w:sz w:val="24"/>
          <w:szCs w:val="24"/>
        </w:rPr>
        <w:t xml:space="preserve">alah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profitabilitas</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mengukur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efektivitas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menghasilkan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keuntungan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memanfaatkan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aktiva</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dimilikinya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besar</w:t>
      </w:r>
      <w:proofErr w:type="spellEnd"/>
      <w:r w:rsidR="00B80ED4"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menunjukkan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kinerja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baik</w:t>
      </w:r>
      <w:proofErr w:type="spellEnd"/>
      <w:r w:rsidR="00284829" w:rsidRPr="001A74B7">
        <w:rPr>
          <w:rFonts w:ascii="Times New Roman" w:hAnsi="Times New Roman" w:cs="Times New Roman"/>
          <w:sz w:val="24"/>
          <w:szCs w:val="24"/>
        </w:rPr>
        <w:t xml:space="preserve"> </w:t>
      </w:r>
      <w:r w:rsidR="00284829" w:rsidRPr="001A74B7">
        <w:rPr>
          <w:rFonts w:ascii="Times New Roman" w:hAnsi="Times New Roman" w:cs="Times New Roman"/>
          <w:sz w:val="24"/>
          <w:szCs w:val="24"/>
        </w:rPr>
        <w:fldChar w:fldCharType="begin" w:fldLock="1"/>
      </w:r>
      <w:r w:rsidR="00284829"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1A74B7">
        <w:rPr>
          <w:rFonts w:ascii="Times New Roman" w:hAnsi="Times New Roman" w:cs="Times New Roman"/>
          <w:sz w:val="24"/>
          <w:szCs w:val="24"/>
        </w:rPr>
        <w:fldChar w:fldCharType="separate"/>
      </w:r>
      <w:r w:rsidR="00284829" w:rsidRPr="001A74B7">
        <w:rPr>
          <w:rFonts w:ascii="Times New Roman" w:hAnsi="Times New Roman" w:cs="Times New Roman"/>
          <w:noProof/>
          <w:sz w:val="24"/>
          <w:szCs w:val="24"/>
        </w:rPr>
        <w:t>(Zannati, 2017)</w:t>
      </w:r>
      <w:r w:rsidR="00284829" w:rsidRPr="001A74B7">
        <w:rPr>
          <w:rFonts w:ascii="Times New Roman" w:hAnsi="Times New Roman" w:cs="Times New Roman"/>
          <w:sz w:val="24"/>
          <w:szCs w:val="24"/>
        </w:rPr>
        <w:fldChar w:fldCharType="end"/>
      </w:r>
      <w:r w:rsidR="00284829" w:rsidRPr="001A74B7">
        <w:rPr>
          <w:rFonts w:ascii="Times New Roman" w:hAnsi="Times New Roman" w:cs="Times New Roman"/>
          <w:sz w:val="24"/>
          <w:szCs w:val="24"/>
        </w:rPr>
        <w:t>.</w:t>
      </w:r>
    </w:p>
    <w:p w14:paraId="04C08C10" w14:textId="1562EEF4" w:rsidR="00284829" w:rsidRPr="001A74B7" w:rsidRDefault="005F5AC3" w:rsidP="0028482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00E52353" w:rsidRPr="001A74B7">
        <w:rPr>
          <w:rFonts w:ascii="Times New Roman" w:hAnsi="Times New Roman" w:cs="Times New Roman"/>
          <w:sz w:val="24"/>
          <w:szCs w:val="24"/>
        </w:rPr>
        <w:fldChar w:fldCharType="begin" w:fldLock="1"/>
      </w:r>
      <w:r w:rsidR="004C6E1E" w:rsidRPr="001A74B7">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1A74B7">
        <w:rPr>
          <w:rFonts w:ascii="Times New Roman" w:hAnsi="Times New Roman" w:cs="Times New Roman"/>
          <w:sz w:val="24"/>
          <w:szCs w:val="24"/>
        </w:rPr>
        <w:fldChar w:fldCharType="separate"/>
      </w:r>
      <w:r w:rsidR="00E52353" w:rsidRPr="001A74B7">
        <w:rPr>
          <w:rFonts w:ascii="Times New Roman" w:hAnsi="Times New Roman" w:cs="Times New Roman"/>
          <w:noProof/>
          <w:sz w:val="24"/>
          <w:szCs w:val="24"/>
        </w:rPr>
        <w:t>(Herry, 2015, hal. 517)</w:t>
      </w:r>
      <w:r w:rsidR="00E52353" w:rsidRPr="001A74B7">
        <w:rPr>
          <w:rFonts w:ascii="Times New Roman" w:hAnsi="Times New Roman" w:cs="Times New Roman"/>
          <w:sz w:val="24"/>
          <w:szCs w:val="24"/>
        </w:rPr>
        <w:fldChar w:fldCharType="end"/>
      </w:r>
      <w:r w:rsidR="00E52353"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 xml:space="preserve">Return </w:t>
      </w:r>
      <w:proofErr w:type="gramStart"/>
      <w:r w:rsidR="00AD566E" w:rsidRPr="001A74B7">
        <w:rPr>
          <w:rFonts w:ascii="Times New Roman" w:hAnsi="Times New Roman" w:cs="Times New Roman"/>
          <w:i/>
          <w:iCs/>
          <w:sz w:val="24"/>
          <w:szCs w:val="24"/>
        </w:rPr>
        <w:t>On</w:t>
      </w:r>
      <w:proofErr w:type="gramEnd"/>
      <w:r w:rsidR="00AD566E" w:rsidRPr="001A74B7">
        <w:rPr>
          <w:rFonts w:ascii="Times New Roman" w:hAnsi="Times New Roman" w:cs="Times New Roman"/>
          <w:i/>
          <w:iCs/>
          <w:sz w:val="24"/>
          <w:szCs w:val="24"/>
        </w:rPr>
        <w:t xml:space="preserve"> Assets</w:t>
      </w:r>
      <w:r w:rsidR="00AD566E"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digunakan</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untuk</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mengukur</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seberapa</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besar</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jumlah</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laba</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bersih</w:t>
      </w:r>
      <w:proofErr w:type="spellEnd"/>
      <w:r w:rsidR="00E52353" w:rsidRPr="001A74B7">
        <w:rPr>
          <w:rFonts w:ascii="Times New Roman" w:hAnsi="Times New Roman" w:cs="Times New Roman"/>
          <w:sz w:val="24"/>
          <w:szCs w:val="24"/>
        </w:rPr>
        <w:t xml:space="preserve"> yang </w:t>
      </w:r>
      <w:proofErr w:type="spellStart"/>
      <w:r w:rsidR="00E52353" w:rsidRPr="001A74B7">
        <w:rPr>
          <w:rFonts w:ascii="Times New Roman" w:hAnsi="Times New Roman" w:cs="Times New Roman"/>
          <w:sz w:val="24"/>
          <w:szCs w:val="24"/>
        </w:rPr>
        <w:t>akan</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dihasilkan</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dari</w:t>
      </w:r>
      <w:proofErr w:type="spellEnd"/>
      <w:r w:rsidR="00E52353" w:rsidRPr="001A74B7">
        <w:rPr>
          <w:rFonts w:ascii="Times New Roman" w:hAnsi="Times New Roman" w:cs="Times New Roman"/>
          <w:sz w:val="24"/>
          <w:szCs w:val="24"/>
        </w:rPr>
        <w:t xml:space="preserve"> dana yang </w:t>
      </w:r>
      <w:proofErr w:type="spellStart"/>
      <w:r w:rsidR="00E52353" w:rsidRPr="001A74B7">
        <w:rPr>
          <w:rFonts w:ascii="Times New Roman" w:hAnsi="Times New Roman" w:cs="Times New Roman"/>
          <w:sz w:val="24"/>
          <w:szCs w:val="24"/>
        </w:rPr>
        <w:t>tertanama</w:t>
      </w:r>
      <w:proofErr w:type="spellEnd"/>
      <w:r w:rsidR="00E52353" w:rsidRPr="001A74B7">
        <w:rPr>
          <w:rFonts w:ascii="Times New Roman" w:hAnsi="Times New Roman" w:cs="Times New Roman"/>
          <w:sz w:val="24"/>
          <w:szCs w:val="24"/>
        </w:rPr>
        <w:t xml:space="preserve"> </w:t>
      </w:r>
      <w:proofErr w:type="spellStart"/>
      <w:r w:rsidR="00E52353" w:rsidRPr="001A74B7">
        <w:rPr>
          <w:rFonts w:ascii="Times New Roman" w:hAnsi="Times New Roman" w:cs="Times New Roman"/>
          <w:sz w:val="24"/>
          <w:szCs w:val="24"/>
        </w:rPr>
        <w:t>dalam</w:t>
      </w:r>
      <w:proofErr w:type="spellEnd"/>
      <w:r w:rsidR="00E52353" w:rsidRPr="001A74B7">
        <w:rPr>
          <w:rFonts w:ascii="Times New Roman" w:hAnsi="Times New Roman" w:cs="Times New Roman"/>
          <w:sz w:val="24"/>
          <w:szCs w:val="24"/>
        </w:rPr>
        <w:t xml:space="preserve"> total </w:t>
      </w:r>
      <w:proofErr w:type="spellStart"/>
      <w:r w:rsidR="00E52353" w:rsidRPr="001A74B7">
        <w:rPr>
          <w:rFonts w:ascii="Times New Roman" w:hAnsi="Times New Roman" w:cs="Times New Roman"/>
          <w:sz w:val="24"/>
          <w:szCs w:val="24"/>
        </w:rPr>
        <w:t>aset</w:t>
      </w:r>
      <w:proofErr w:type="spellEnd"/>
      <w:r w:rsidR="00E52353" w:rsidRPr="001A74B7">
        <w:rPr>
          <w:rFonts w:ascii="Times New Roman" w:hAnsi="Times New Roman" w:cs="Times New Roman"/>
          <w:sz w:val="24"/>
          <w:szCs w:val="24"/>
        </w:rPr>
        <w:t xml:space="preserve">. </w:t>
      </w:r>
    </w:p>
    <w:p w14:paraId="48A53A0B" w14:textId="77777777" w:rsidR="00284829" w:rsidRPr="001A74B7" w:rsidRDefault="00B80ED4" w:rsidP="0028482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(Setiawan,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00284829" w:rsidRPr="001A74B7">
        <w:rPr>
          <w:rFonts w:ascii="Times New Roman" w:hAnsi="Times New Roman" w:cs="Times New Roman"/>
          <w:sz w:val="24"/>
          <w:szCs w:val="24"/>
        </w:rPr>
        <w:t>menyatakan</w:t>
      </w:r>
      <w:proofErr w:type="spellEnd"/>
      <w:r w:rsidR="00284829" w:rsidRPr="001A74B7">
        <w:rPr>
          <w:rFonts w:ascii="Times New Roman" w:hAnsi="Times New Roman" w:cs="Times New Roman"/>
          <w:sz w:val="24"/>
          <w:szCs w:val="24"/>
        </w:rPr>
        <w:t>:</w:t>
      </w:r>
    </w:p>
    <w:p w14:paraId="371827E1" w14:textId="39CC29D2" w:rsidR="00B80ED4" w:rsidRPr="001A74B7" w:rsidRDefault="00AD566E" w:rsidP="00284829">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alat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ukur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kemampuan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manajemen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memperoleh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laba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memanfaatkan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keseluruhan</w:t>
      </w:r>
      <w:proofErr w:type="spellEnd"/>
      <w:r w:rsidR="00B80ED4" w:rsidRPr="001A74B7">
        <w:rPr>
          <w:rFonts w:ascii="Times New Roman" w:hAnsi="Times New Roman" w:cs="Times New Roman"/>
          <w:sz w:val="24"/>
          <w:szCs w:val="24"/>
        </w:rPr>
        <w:t xml:space="preserve"> total asset. </w:t>
      </w:r>
      <w:r w:rsidR="00B80ED4" w:rsidRPr="001A74B7">
        <w:rPr>
          <w:rFonts w:ascii="Times New Roman" w:hAnsi="Times New Roman" w:cs="Times New Roman"/>
          <w:sz w:val="24"/>
          <w:szCs w:val="24"/>
        </w:rPr>
        <w:lastRenderedPageBreak/>
        <w:t xml:space="preserve">Jika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besar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besar</w:t>
      </w:r>
      <w:proofErr w:type="spellEnd"/>
      <w:r w:rsidR="00B80ED4" w:rsidRPr="001A74B7">
        <w:rPr>
          <w:rFonts w:ascii="Times New Roman" w:hAnsi="Times New Roman" w:cs="Times New Roman"/>
          <w:sz w:val="24"/>
          <w:szCs w:val="24"/>
        </w:rPr>
        <w:t xml:space="preserve"> pula </w:t>
      </w:r>
      <w:proofErr w:type="spellStart"/>
      <w:r w:rsidR="00B80ED4" w:rsidRPr="001A74B7">
        <w:rPr>
          <w:rFonts w:ascii="Times New Roman" w:hAnsi="Times New Roman" w:cs="Times New Roman"/>
          <w:sz w:val="24"/>
          <w:szCs w:val="24"/>
        </w:rPr>
        <w:t>tingkat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keuntungan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dicapai</w:t>
      </w:r>
      <w:proofErr w:type="spellEnd"/>
      <w:r w:rsidR="00B80ED4" w:rsidRPr="001A74B7">
        <w:rPr>
          <w:rFonts w:ascii="Times New Roman" w:hAnsi="Times New Roman" w:cs="Times New Roman"/>
          <w:sz w:val="24"/>
          <w:szCs w:val="24"/>
        </w:rPr>
        <w:t xml:space="preserve"> oleh </w:t>
      </w:r>
      <w:proofErr w:type="spellStart"/>
      <w:r w:rsidR="00B80ED4" w:rsidRPr="001A74B7">
        <w:rPr>
          <w:rFonts w:ascii="Times New Roman" w:hAnsi="Times New Roman" w:cs="Times New Roman"/>
          <w:sz w:val="24"/>
          <w:szCs w:val="24"/>
        </w:rPr>
        <w:t>sebuah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284829" w:rsidRPr="001A74B7">
        <w:rPr>
          <w:rFonts w:ascii="Times New Roman" w:hAnsi="Times New Roman" w:cs="Times New Roman"/>
          <w:sz w:val="24"/>
          <w:szCs w:val="24"/>
        </w:rPr>
        <w:t>”.</w:t>
      </w:r>
    </w:p>
    <w:p w14:paraId="522B3F81" w14:textId="77777777" w:rsidR="00444B28" w:rsidRPr="001A74B7"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1A74B7" w:rsidRDefault="00B80ED4" w:rsidP="00284829">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menyimpulkan</w:t>
      </w:r>
      <w:proofErr w:type="spellEnd"/>
      <w:r w:rsidR="00AD566E"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kemampuan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rumus</w:t>
      </w:r>
      <w:proofErr w:type="spellEnd"/>
      <w:r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 xml:space="preserve">Return </w:t>
      </w:r>
      <w:proofErr w:type="gramStart"/>
      <w:r w:rsidR="00AD566E" w:rsidRPr="001A74B7">
        <w:rPr>
          <w:rFonts w:ascii="Times New Roman" w:hAnsi="Times New Roman" w:cs="Times New Roman"/>
          <w:i/>
          <w:iCs/>
          <w:sz w:val="24"/>
          <w:szCs w:val="24"/>
        </w:rPr>
        <w:t>On</w:t>
      </w:r>
      <w:proofErr w:type="gramEnd"/>
      <w:r w:rsidR="00AD566E" w:rsidRPr="001A74B7">
        <w:rPr>
          <w:rFonts w:ascii="Times New Roman" w:hAnsi="Times New Roman" w:cs="Times New Roman"/>
          <w:i/>
          <w:iCs/>
          <w:sz w:val="24"/>
          <w:szCs w:val="24"/>
        </w:rPr>
        <w:t xml:space="preserve"> Assets</w:t>
      </w:r>
      <w:r w:rsidR="00CA0C50" w:rsidRPr="001A74B7">
        <w:rPr>
          <w:rFonts w:ascii="Times New Roman" w:hAnsi="Times New Roman" w:cs="Times New Roman"/>
          <w:sz w:val="24"/>
          <w:szCs w:val="24"/>
        </w:rPr>
        <w:t>:</w:t>
      </w:r>
    </w:p>
    <w:p w14:paraId="1489091D"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1A74B7"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1A74B7" w:rsidRDefault="00CA0C50" w:rsidP="00CA0C50">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(Kasmir, 2018, hal. 199)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
    <w:p w14:paraId="523130D1" w14:textId="0D4116D6" w:rsidR="00C5631B" w:rsidRPr="001A74B7" w:rsidRDefault="00B80ED4" w:rsidP="00AA3B60">
      <w:pPr>
        <w:pStyle w:val="ListParagraph"/>
        <w:numPr>
          <w:ilvl w:val="3"/>
          <w:numId w:val="20"/>
        </w:numPr>
        <w:spacing w:line="480" w:lineRule="auto"/>
        <w:ind w:left="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Kelebihan</w:t>
      </w:r>
      <w:proofErr w:type="spellEnd"/>
      <w:r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 xml:space="preserve">Return </w:t>
      </w:r>
      <w:proofErr w:type="gramStart"/>
      <w:r w:rsidR="00AD566E" w:rsidRPr="001A74B7">
        <w:rPr>
          <w:rFonts w:ascii="Times New Roman" w:hAnsi="Times New Roman" w:cs="Times New Roman"/>
          <w:i/>
          <w:iCs/>
          <w:sz w:val="24"/>
          <w:szCs w:val="24"/>
        </w:rPr>
        <w:t>On</w:t>
      </w:r>
      <w:proofErr w:type="gramEnd"/>
      <w:r w:rsidR="00AD566E" w:rsidRPr="001A74B7">
        <w:rPr>
          <w:rFonts w:ascii="Times New Roman" w:hAnsi="Times New Roman" w:cs="Times New Roman"/>
          <w:i/>
          <w:iCs/>
          <w:sz w:val="24"/>
          <w:szCs w:val="24"/>
        </w:rPr>
        <w:t xml:space="preserve"> Assets</w:t>
      </w:r>
    </w:p>
    <w:p w14:paraId="1C35EE6A" w14:textId="13935AB5" w:rsidR="00B80ED4" w:rsidRPr="001A74B7" w:rsidRDefault="00B80ED4" w:rsidP="00C5631B">
      <w:pPr>
        <w:spacing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Adapun </w:t>
      </w:r>
      <w:proofErr w:type="spellStart"/>
      <w:r w:rsidRPr="001A74B7">
        <w:rPr>
          <w:rFonts w:ascii="Times New Roman" w:hAnsi="Times New Roman" w:cs="Times New Roman"/>
          <w:sz w:val="24"/>
          <w:szCs w:val="24"/>
        </w:rPr>
        <w:t>kelebihan</w:t>
      </w:r>
      <w:proofErr w:type="spellEnd"/>
      <w:r w:rsidRPr="001A74B7">
        <w:rPr>
          <w:rFonts w:ascii="Times New Roman" w:hAnsi="Times New Roman" w:cs="Times New Roman"/>
          <w:sz w:val="24"/>
          <w:szCs w:val="24"/>
        </w:rPr>
        <w:t xml:space="preserve"> </w:t>
      </w:r>
      <w:r w:rsidR="00AD566E" w:rsidRPr="001A74B7">
        <w:rPr>
          <w:rFonts w:ascii="Times New Roman" w:hAnsi="Times New Roman" w:cs="Times New Roman"/>
          <w:i/>
          <w:iCs/>
          <w:sz w:val="24"/>
          <w:szCs w:val="24"/>
        </w:rPr>
        <w:t>Return On Assets</w:t>
      </w:r>
      <w:r w:rsidR="00AD566E"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D3D45" w:rsidRPr="001A74B7">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1A74B7">
        <w:rPr>
          <w:rFonts w:ascii="Times New Roman" w:hAnsi="Times New Roman" w:cs="Times New Roman"/>
          <w:sz w:val="24"/>
          <w:szCs w:val="24"/>
        </w:rPr>
        <w:fldChar w:fldCharType="separate"/>
      </w:r>
      <w:r w:rsidR="00180476" w:rsidRPr="001A74B7">
        <w:rPr>
          <w:rFonts w:ascii="Times New Roman" w:hAnsi="Times New Roman" w:cs="Times New Roman"/>
          <w:noProof/>
          <w:sz w:val="24"/>
          <w:szCs w:val="24"/>
        </w:rPr>
        <w:t>(Dewi,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
    <w:p w14:paraId="5C081559" w14:textId="28CBC83A" w:rsidR="00B80ED4" w:rsidRPr="001A74B7" w:rsidRDefault="00AD566E" w:rsidP="00AA3B60">
      <w:pPr>
        <w:pStyle w:val="ListParagraph"/>
        <w:numPr>
          <w:ilvl w:val="0"/>
          <w:numId w:val="9"/>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dapat</w:t>
      </w:r>
      <w:proofErr w:type="spellEnd"/>
      <w:r w:rsidR="00B80ED4" w:rsidRPr="001A74B7">
        <w:rPr>
          <w:rFonts w:ascii="Times New Roman" w:hAnsi="Times New Roman" w:cs="Times New Roman"/>
          <w:sz w:val="24"/>
          <w:szCs w:val="24"/>
        </w:rPr>
        <w:t xml:space="preserve"> </w:t>
      </w:r>
      <w:proofErr w:type="spellStart"/>
      <w:proofErr w:type="gramStart"/>
      <w:r w:rsidR="00B80ED4" w:rsidRPr="001A74B7">
        <w:rPr>
          <w:rFonts w:ascii="Times New Roman" w:hAnsi="Times New Roman" w:cs="Times New Roman"/>
          <w:sz w:val="24"/>
          <w:szCs w:val="24"/>
        </w:rPr>
        <w:t>dipahami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proofErr w:type="gram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mudah</w:t>
      </w:r>
      <w:proofErr w:type="spellEnd"/>
      <w:r w:rsidR="00B80ED4" w:rsidRPr="001A74B7">
        <w:rPr>
          <w:rFonts w:ascii="Times New Roman" w:hAnsi="Times New Roman" w:cs="Times New Roman"/>
          <w:sz w:val="24"/>
          <w:szCs w:val="24"/>
        </w:rPr>
        <w:t>.</w:t>
      </w:r>
    </w:p>
    <w:p w14:paraId="3D27E40E" w14:textId="77777777" w:rsidR="00B80ED4"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Alat </w:t>
      </w:r>
      <w:proofErr w:type="spellStart"/>
      <w:r w:rsidRPr="001A74B7">
        <w:rPr>
          <w:rFonts w:ascii="Times New Roman" w:hAnsi="Times New Roman" w:cs="Times New Roman"/>
          <w:sz w:val="24"/>
          <w:szCs w:val="24"/>
        </w:rPr>
        <w:t>pengukur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prestasi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setiap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keadaan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
    <w:p w14:paraId="3E64B611" w14:textId="77777777" w:rsidR="00B80ED4"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menargetkan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perolehan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maksimal</w:t>
      </w:r>
      <w:proofErr w:type="spellEnd"/>
      <w:r w:rsidRPr="001A74B7">
        <w:rPr>
          <w:rFonts w:ascii="Times New Roman" w:hAnsi="Times New Roman" w:cs="Times New Roman"/>
          <w:sz w:val="24"/>
          <w:szCs w:val="24"/>
        </w:rPr>
        <w:t xml:space="preserve">. </w:t>
      </w:r>
    </w:p>
    <w:p w14:paraId="38A980DE" w14:textId="77777777" w:rsidR="00B80ED4"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Tolak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prestasi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memanfaatkan</w:t>
      </w:r>
      <w:proofErr w:type="spellEnd"/>
      <w:r w:rsidRPr="001A74B7">
        <w:rPr>
          <w:rFonts w:ascii="Times New Roman" w:hAnsi="Times New Roman" w:cs="Times New Roman"/>
          <w:sz w:val="24"/>
          <w:szCs w:val="24"/>
        </w:rPr>
        <w:t xml:space="preserve"> asset yang </w:t>
      </w:r>
      <w:proofErr w:type="spellStart"/>
      <w:r w:rsidRPr="001A74B7">
        <w:rPr>
          <w:rFonts w:ascii="Times New Roman" w:hAnsi="Times New Roman" w:cs="Times New Roman"/>
          <w:sz w:val="24"/>
          <w:szCs w:val="24"/>
        </w:rPr>
        <w:t>dimiliki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
    <w:p w14:paraId="59C1A48E" w14:textId="77777777" w:rsidR="00B80ED4"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Mendorong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mencapai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
    <w:p w14:paraId="605D7B45" w14:textId="625A42E2" w:rsidR="00D32EBF" w:rsidRPr="001A74B7"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evaluasi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seorang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konsep</w:t>
      </w:r>
      <w:proofErr w:type="spellEnd"/>
      <w:r w:rsidRPr="001A74B7">
        <w:rPr>
          <w:rFonts w:ascii="Times New Roman" w:hAnsi="Times New Roman" w:cs="Times New Roman"/>
          <w:sz w:val="24"/>
          <w:szCs w:val="24"/>
        </w:rPr>
        <w:t>.</w:t>
      </w:r>
    </w:p>
    <w:p w14:paraId="414C7CF3" w14:textId="77777777" w:rsidR="00CC19C5" w:rsidRPr="001A74B7" w:rsidRDefault="00CC19C5" w:rsidP="00CC19C5">
      <w:pPr>
        <w:spacing w:after="0" w:line="480" w:lineRule="auto"/>
        <w:jc w:val="both"/>
        <w:rPr>
          <w:rFonts w:ascii="Times New Roman" w:hAnsi="Times New Roman" w:cs="Times New Roman"/>
          <w:sz w:val="24"/>
          <w:szCs w:val="24"/>
        </w:rPr>
      </w:pPr>
    </w:p>
    <w:p w14:paraId="562A952E" w14:textId="77777777" w:rsidR="00CC19C5" w:rsidRPr="001A74B7" w:rsidRDefault="00CC19C5" w:rsidP="00CC19C5">
      <w:pPr>
        <w:spacing w:after="0" w:line="480" w:lineRule="auto"/>
        <w:jc w:val="both"/>
        <w:rPr>
          <w:rFonts w:ascii="Times New Roman" w:hAnsi="Times New Roman" w:cs="Times New Roman"/>
          <w:sz w:val="24"/>
          <w:szCs w:val="24"/>
        </w:rPr>
      </w:pPr>
    </w:p>
    <w:p w14:paraId="759062E6" w14:textId="77777777" w:rsidR="00CC19C5" w:rsidRPr="001A74B7" w:rsidRDefault="00CC19C5" w:rsidP="00CC19C5">
      <w:pPr>
        <w:spacing w:after="0" w:line="480" w:lineRule="auto"/>
        <w:jc w:val="both"/>
        <w:rPr>
          <w:rFonts w:ascii="Times New Roman" w:hAnsi="Times New Roman" w:cs="Times New Roman"/>
          <w:sz w:val="24"/>
          <w:szCs w:val="24"/>
        </w:rPr>
      </w:pPr>
    </w:p>
    <w:p w14:paraId="62F35C9D" w14:textId="77777777" w:rsidR="00B80ED4" w:rsidRPr="001A74B7"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8" w:name="_Toc143770241"/>
      <w:proofErr w:type="spellStart"/>
      <w:r w:rsidRPr="001A74B7">
        <w:rPr>
          <w:rFonts w:ascii="Times New Roman" w:hAnsi="Times New Roman" w:cs="Times New Roman"/>
          <w:color w:val="auto"/>
        </w:rPr>
        <w:lastRenderedPageBreak/>
        <w:t>Piutang</w:t>
      </w:r>
      <w:bookmarkEnd w:id="38"/>
      <w:proofErr w:type="spellEnd"/>
    </w:p>
    <w:p w14:paraId="2D34E261" w14:textId="2C1630D2" w:rsidR="00B80ED4" w:rsidRPr="001A74B7" w:rsidRDefault="00B80ED4" w:rsidP="00AA3B60">
      <w:pPr>
        <w:pStyle w:val="ListParagraph"/>
        <w:numPr>
          <w:ilvl w:val="3"/>
          <w:numId w:val="22"/>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p>
    <w:p w14:paraId="297AC2E0" w14:textId="77777777" w:rsidR="00C5631B" w:rsidRPr="001A74B7" w:rsidRDefault="00B80ED4" w:rsidP="00C5631B">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00C5631B" w:rsidRPr="001A74B7">
        <w:rPr>
          <w:rFonts w:ascii="Times New Roman" w:hAnsi="Times New Roman" w:cs="Times New Roman"/>
          <w:sz w:val="24"/>
          <w:szCs w:val="24"/>
        </w:rPr>
        <w:t xml:space="preserve"> </w:t>
      </w:r>
      <w:r w:rsidR="00C5631B" w:rsidRPr="001A74B7">
        <w:rPr>
          <w:rFonts w:ascii="Times New Roman" w:hAnsi="Times New Roman" w:cs="Times New Roman"/>
          <w:sz w:val="24"/>
          <w:szCs w:val="24"/>
        </w:rPr>
        <w:fldChar w:fldCharType="begin" w:fldLock="1"/>
      </w:r>
      <w:r w:rsidR="00C5631B"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1A74B7">
        <w:rPr>
          <w:rFonts w:ascii="Times New Roman" w:hAnsi="Times New Roman" w:cs="Times New Roman"/>
          <w:sz w:val="24"/>
          <w:szCs w:val="24"/>
        </w:rPr>
        <w:fldChar w:fldCharType="separate"/>
      </w:r>
      <w:r w:rsidR="00C5631B" w:rsidRPr="001A74B7">
        <w:rPr>
          <w:rFonts w:ascii="Times New Roman" w:hAnsi="Times New Roman" w:cs="Times New Roman"/>
          <w:noProof/>
          <w:sz w:val="24"/>
          <w:szCs w:val="24"/>
        </w:rPr>
        <w:t>(Zannati, 2017)</w:t>
      </w:r>
      <w:proofErr w:type="spellStart"/>
      <w:r w:rsidR="00C5631B" w:rsidRPr="001A74B7">
        <w:rPr>
          <w:rFonts w:ascii="Times New Roman" w:hAnsi="Times New Roman" w:cs="Times New Roman"/>
          <w:sz w:val="24"/>
          <w:szCs w:val="24"/>
        </w:rPr>
        <w:fldChar w:fldCharType="end"/>
      </w:r>
      <w:r w:rsidR="00C5631B" w:rsidRPr="001A74B7">
        <w:rPr>
          <w:rFonts w:ascii="Times New Roman" w:hAnsi="Times New Roman" w:cs="Times New Roman"/>
          <w:sz w:val="24"/>
          <w:szCs w:val="24"/>
        </w:rPr>
        <w:t>pengertian</w:t>
      </w:r>
      <w:proofErr w:type="spellEnd"/>
      <w:r w:rsidR="00C5631B" w:rsidRPr="001A74B7">
        <w:rPr>
          <w:rFonts w:ascii="Times New Roman" w:hAnsi="Times New Roman" w:cs="Times New Roman"/>
          <w:sz w:val="24"/>
          <w:szCs w:val="24"/>
        </w:rPr>
        <w:t xml:space="preserve"> </w:t>
      </w:r>
      <w:proofErr w:type="spellStart"/>
      <w:r w:rsidR="00C5631B" w:rsidRPr="001A74B7">
        <w:rPr>
          <w:rFonts w:ascii="Times New Roman" w:hAnsi="Times New Roman" w:cs="Times New Roman"/>
          <w:sz w:val="24"/>
          <w:szCs w:val="24"/>
        </w:rPr>
        <w:t>piutang</w:t>
      </w:r>
      <w:proofErr w:type="spellEnd"/>
      <w:r w:rsidR="00C5631B" w:rsidRPr="001A74B7">
        <w:rPr>
          <w:rFonts w:ascii="Times New Roman" w:hAnsi="Times New Roman" w:cs="Times New Roman"/>
          <w:sz w:val="24"/>
          <w:szCs w:val="24"/>
        </w:rPr>
        <w:t xml:space="preserve"> </w:t>
      </w:r>
      <w:proofErr w:type="spellStart"/>
      <w:r w:rsidR="00C5631B" w:rsidRPr="001A74B7">
        <w:rPr>
          <w:rFonts w:ascii="Times New Roman" w:hAnsi="Times New Roman" w:cs="Times New Roman"/>
          <w:sz w:val="24"/>
          <w:szCs w:val="24"/>
        </w:rPr>
        <w:t>adalah</w:t>
      </w:r>
      <w:proofErr w:type="spellEnd"/>
      <w:r w:rsidR="00C5631B" w:rsidRPr="001A74B7">
        <w:rPr>
          <w:rFonts w:ascii="Times New Roman" w:hAnsi="Times New Roman" w:cs="Times New Roman"/>
          <w:sz w:val="24"/>
          <w:szCs w:val="24"/>
        </w:rPr>
        <w:t>:</w:t>
      </w:r>
    </w:p>
    <w:p w14:paraId="60DD79EE" w14:textId="0D259E36" w:rsidR="00B80ED4" w:rsidRPr="001A74B7" w:rsidRDefault="00C5631B" w:rsidP="00C5631B">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r w:rsidR="00B80ED4" w:rsidRPr="001A74B7">
        <w:rPr>
          <w:rFonts w:ascii="Times New Roman" w:hAnsi="Times New Roman" w:cs="Times New Roman"/>
          <w:sz w:val="24"/>
          <w:szCs w:val="24"/>
        </w:rPr>
        <w:t xml:space="preserve">PSAK No.43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adalah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jenis</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pembayaran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pembelian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berasal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transaksi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usaha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menunjukan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bahwa</w:t>
      </w:r>
      <w:proofErr w:type="spellEnd"/>
      <w:r w:rsidR="00B80ED4" w:rsidRPr="001A74B7">
        <w:rPr>
          <w:rFonts w:ascii="Times New Roman" w:hAnsi="Times New Roman" w:cs="Times New Roman"/>
          <w:sz w:val="24"/>
          <w:szCs w:val="24"/>
        </w:rPr>
        <w:t xml:space="preserve"> modal </w:t>
      </w:r>
      <w:proofErr w:type="spellStart"/>
      <w:r w:rsidR="00B80ED4" w:rsidRPr="001A74B7">
        <w:rPr>
          <w:rFonts w:ascii="Times New Roman" w:hAnsi="Times New Roman" w:cs="Times New Roman"/>
          <w:sz w:val="24"/>
          <w:szCs w:val="24"/>
        </w:rPr>
        <w:t>kerja</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ditanamkan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rendah</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tentunya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kondisi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bagi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baik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Sebaliknya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semakin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rendah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ada</w:t>
      </w:r>
      <w:proofErr w:type="spellEnd"/>
      <w:r w:rsidR="00B80ED4" w:rsidRPr="001A74B7">
        <w:rPr>
          <w:rFonts w:ascii="Times New Roman" w:hAnsi="Times New Roman" w:cs="Times New Roman"/>
          <w:sz w:val="24"/>
          <w:szCs w:val="24"/>
        </w:rPr>
        <w:t xml:space="preserve"> over investment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w:t>
      </w:r>
    </w:p>
    <w:p w14:paraId="77A6967C" w14:textId="77777777" w:rsidR="00C5631B" w:rsidRPr="001A74B7" w:rsidRDefault="00C5631B" w:rsidP="00C5631B">
      <w:pPr>
        <w:spacing w:after="0" w:line="480" w:lineRule="auto"/>
        <w:jc w:val="both"/>
        <w:rPr>
          <w:rFonts w:ascii="Times New Roman" w:hAnsi="Times New Roman" w:cs="Times New Roman"/>
          <w:sz w:val="24"/>
          <w:szCs w:val="24"/>
        </w:rPr>
      </w:pPr>
    </w:p>
    <w:p w14:paraId="0ED1BDD9" w14:textId="1F6CDF36" w:rsidR="0018180C" w:rsidRPr="001A74B7" w:rsidRDefault="00B80ED4"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(Andriani &amp; Supriono, 2022)</w:t>
      </w:r>
      <w:r w:rsidRPr="001A74B7">
        <w:rPr>
          <w:rFonts w:ascii="Times New Roman" w:hAnsi="Times New Roman" w:cs="Times New Roman"/>
          <w:sz w:val="24"/>
          <w:szCs w:val="24"/>
        </w:rPr>
        <w:fldChar w:fldCharType="end"/>
      </w:r>
      <w:r w:rsidR="0018180C"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tagihan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lainnya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kurang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setahun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akibat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konsumen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angsuran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w:t>
      </w:r>
      <w:r w:rsidR="0018180C" w:rsidRPr="001A74B7">
        <w:rPr>
          <w:rFonts w:ascii="Times New Roman" w:hAnsi="Times New Roman" w:cs="Times New Roman"/>
          <w:sz w:val="24"/>
          <w:szCs w:val="24"/>
        </w:rPr>
        <w:t>.</w:t>
      </w:r>
    </w:p>
    <w:p w14:paraId="00A9E2F1" w14:textId="77777777" w:rsidR="0018180C" w:rsidRPr="001A74B7" w:rsidRDefault="00B80ED4"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tuntutan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pembayaran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pelanggan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uang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jasa</w:t>
      </w:r>
      <w:proofErr w:type="spellEnd"/>
      <w:r w:rsidRPr="001A74B7">
        <w:rPr>
          <w:rFonts w:ascii="Times New Roman" w:hAnsi="Times New Roman" w:cs="Times New Roman"/>
          <w:sz w:val="24"/>
          <w:szCs w:val="24"/>
        </w:rPr>
        <w:t xml:space="preserve">. Utang </w:t>
      </w:r>
      <w:proofErr w:type="spellStart"/>
      <w:r w:rsidRPr="001A74B7">
        <w:rPr>
          <w:rFonts w:ascii="Times New Roman" w:hAnsi="Times New Roman" w:cs="Times New Roman"/>
          <w:sz w:val="24"/>
          <w:szCs w:val="24"/>
        </w:rPr>
        <w:t>menimbulkan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aliran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masuk</w:t>
      </w:r>
      <w:proofErr w:type="spellEnd"/>
      <w:r w:rsidRPr="001A74B7">
        <w:rPr>
          <w:rFonts w:ascii="Times New Roman" w:hAnsi="Times New Roman" w:cs="Times New Roman"/>
          <w:sz w:val="24"/>
          <w:szCs w:val="24"/>
        </w:rPr>
        <w:t xml:space="preserve"> di masa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pengumpulan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D32EBF" w:rsidRPr="001A74B7">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1A74B7">
        <w:rPr>
          <w:rFonts w:ascii="Times New Roman" w:hAnsi="Times New Roman" w:cs="Times New Roman"/>
          <w:sz w:val="24"/>
          <w:szCs w:val="24"/>
        </w:rPr>
        <w:fldChar w:fldCharType="separate"/>
      </w:r>
      <w:r w:rsidR="00D32EBF" w:rsidRPr="001A74B7">
        <w:rPr>
          <w:rFonts w:ascii="Times New Roman" w:hAnsi="Times New Roman" w:cs="Times New Roman"/>
          <w:noProof/>
          <w:sz w:val="24"/>
          <w:szCs w:val="24"/>
        </w:rPr>
        <w:t>(Setyowati, 2018, hal. 87)</w:t>
      </w:r>
      <w:r w:rsidRPr="001A74B7">
        <w:rPr>
          <w:rFonts w:ascii="Times New Roman" w:hAnsi="Times New Roman" w:cs="Times New Roman"/>
          <w:sz w:val="24"/>
          <w:szCs w:val="24"/>
        </w:rPr>
        <w:fldChar w:fldCharType="end"/>
      </w:r>
      <w:r w:rsidR="0018180C" w:rsidRPr="001A74B7">
        <w:rPr>
          <w:rFonts w:ascii="Times New Roman" w:hAnsi="Times New Roman" w:cs="Times New Roman"/>
          <w:sz w:val="24"/>
          <w:szCs w:val="24"/>
        </w:rPr>
        <w:t>.</w:t>
      </w:r>
    </w:p>
    <w:p w14:paraId="7B1AD071" w14:textId="77777777" w:rsidR="00CC19C5" w:rsidRPr="001A74B7" w:rsidRDefault="00B80ED4" w:rsidP="00CC19C5">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definisi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tagihan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pelanggan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batas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disepakati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pembeli</w:t>
      </w:r>
      <w:proofErr w:type="spellEnd"/>
      <w:r w:rsidRPr="001A74B7">
        <w:rPr>
          <w:rFonts w:ascii="Times New Roman" w:hAnsi="Times New Roman" w:cs="Times New Roman"/>
          <w:sz w:val="24"/>
          <w:szCs w:val="24"/>
        </w:rPr>
        <w:t>.</w:t>
      </w:r>
    </w:p>
    <w:p w14:paraId="37F178AD" w14:textId="44397126" w:rsidR="00CC19C5" w:rsidRPr="001A74B7" w:rsidRDefault="00B80ED4" w:rsidP="00032C08">
      <w:pPr>
        <w:pStyle w:val="Heading3"/>
        <w:numPr>
          <w:ilvl w:val="2"/>
          <w:numId w:val="34"/>
        </w:numPr>
        <w:spacing w:line="480" w:lineRule="auto"/>
        <w:rPr>
          <w:rFonts w:ascii="Times New Roman" w:hAnsi="Times New Roman" w:cs="Times New Roman"/>
          <w:color w:val="auto"/>
        </w:rPr>
      </w:pPr>
      <w:bookmarkStart w:id="39" w:name="_Toc143770242"/>
      <w:proofErr w:type="spellStart"/>
      <w:r w:rsidRPr="001A74B7">
        <w:rPr>
          <w:rFonts w:ascii="Times New Roman" w:hAnsi="Times New Roman" w:cs="Times New Roman"/>
          <w:color w:val="auto"/>
        </w:rPr>
        <w:t>Perputaran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Piutang</w:t>
      </w:r>
      <w:bookmarkEnd w:id="39"/>
      <w:proofErr w:type="spellEnd"/>
    </w:p>
    <w:p w14:paraId="1FB6A6EB" w14:textId="77777777" w:rsidR="0018180C" w:rsidRPr="001A74B7" w:rsidRDefault="00B80ED4" w:rsidP="00D243AF">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terikatnya</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(Sawi &amp; Wujarso, 2019)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
    <w:p w14:paraId="2BDC0AFD" w14:textId="1C2A7323" w:rsidR="0018180C" w:rsidRPr="001A74B7" w:rsidRDefault="0064674C"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548)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tertanam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00ED0F67" w:rsidRPr="001A74B7">
        <w:rPr>
          <w:rFonts w:ascii="Times New Roman" w:hAnsi="Times New Roman" w:cs="Times New Roman"/>
          <w:sz w:val="24"/>
          <w:szCs w:val="24"/>
        </w:rPr>
        <w:t>p</w:t>
      </w:r>
      <w:r w:rsidRPr="001A74B7">
        <w:rPr>
          <w:rFonts w:ascii="Times New Roman" w:hAnsi="Times New Roman" w:cs="Times New Roman"/>
          <w:sz w:val="24"/>
          <w:szCs w:val="24"/>
        </w:rPr>
        <w:t>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lama rata-rata </w:t>
      </w:r>
      <w:proofErr w:type="spellStart"/>
      <w:r w:rsidRPr="001A74B7">
        <w:rPr>
          <w:rFonts w:ascii="Times New Roman" w:hAnsi="Times New Roman" w:cs="Times New Roman"/>
          <w:sz w:val="24"/>
          <w:szCs w:val="24"/>
        </w:rPr>
        <w:t>penagihan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w:t>
      </w:r>
    </w:p>
    <w:p w14:paraId="1524AFFF" w14:textId="1C4DAAFB" w:rsidR="0018180C" w:rsidRPr="001A74B7" w:rsidRDefault="00B80ED4"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18180C" w:rsidRPr="001A74B7">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1A74B7">
        <w:rPr>
          <w:rFonts w:ascii="Times New Roman" w:hAnsi="Times New Roman" w:cs="Times New Roman"/>
          <w:sz w:val="24"/>
          <w:szCs w:val="24"/>
        </w:rPr>
        <w:fldChar w:fldCharType="separate"/>
      </w:r>
      <w:r w:rsidR="0018180C" w:rsidRPr="001A74B7">
        <w:rPr>
          <w:rFonts w:ascii="Times New Roman" w:hAnsi="Times New Roman" w:cs="Times New Roman"/>
          <w:noProof/>
          <w:sz w:val="24"/>
          <w:szCs w:val="24"/>
        </w:rPr>
        <w:t>(Wahyuni et al., 2023, hal. 202)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masa </w:t>
      </w:r>
      <w:proofErr w:type="spellStart"/>
      <w:r w:rsidRPr="001A74B7">
        <w:rPr>
          <w:rFonts w:ascii="Times New Roman" w:hAnsi="Times New Roman" w:cs="Times New Roman"/>
          <w:sz w:val="24"/>
          <w:szCs w:val="24"/>
        </w:rPr>
        <w:t>penerimaan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utang yang </w:t>
      </w:r>
      <w:proofErr w:type="spellStart"/>
      <w:r w:rsidRPr="001A74B7">
        <w:rPr>
          <w:rFonts w:ascii="Times New Roman" w:hAnsi="Times New Roman" w:cs="Times New Roman"/>
          <w:sz w:val="24"/>
          <w:szCs w:val="24"/>
        </w:rPr>
        <w:t>timbul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tertagih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kembali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5CC4F0A3" w14:textId="22294B27" w:rsidR="0018180C" w:rsidRPr="001A74B7" w:rsidRDefault="00B80ED4" w:rsidP="0018180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ED0F67" w:rsidRPr="001A74B7">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1A74B7">
        <w:rPr>
          <w:rFonts w:ascii="Times New Roman" w:hAnsi="Times New Roman" w:cs="Times New Roman"/>
          <w:sz w:val="24"/>
          <w:szCs w:val="24"/>
        </w:rPr>
        <w:fldChar w:fldCharType="separate"/>
      </w:r>
      <w:r w:rsidR="0018180C" w:rsidRPr="001A74B7">
        <w:rPr>
          <w:rFonts w:ascii="Times New Roman" w:hAnsi="Times New Roman" w:cs="Times New Roman"/>
          <w:noProof/>
          <w:sz w:val="24"/>
          <w:szCs w:val="24"/>
        </w:rPr>
        <w:t>(Pernamawati, 2018, hal. 176)</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0018180C" w:rsidRPr="001A74B7">
        <w:rPr>
          <w:rFonts w:ascii="Times New Roman" w:hAnsi="Times New Roman" w:cs="Times New Roman"/>
          <w:sz w:val="24"/>
          <w:szCs w:val="24"/>
        </w:rPr>
        <w:t>menyatakan</w:t>
      </w:r>
      <w:proofErr w:type="spellEnd"/>
      <w:r w:rsidR="0018180C" w:rsidRPr="001A74B7">
        <w:rPr>
          <w:rFonts w:ascii="Times New Roman" w:hAnsi="Times New Roman" w:cs="Times New Roman"/>
          <w:sz w:val="24"/>
          <w:szCs w:val="24"/>
        </w:rPr>
        <w:t>:</w:t>
      </w:r>
    </w:p>
    <w:p w14:paraId="23959A7F" w14:textId="627B2768" w:rsidR="00B80ED4" w:rsidRPr="001A74B7" w:rsidRDefault="0018180C" w:rsidP="0018180C">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salah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modal </w:t>
      </w:r>
      <w:proofErr w:type="spellStart"/>
      <w:r w:rsidR="00B80ED4" w:rsidRPr="001A74B7">
        <w:rPr>
          <w:rFonts w:ascii="Times New Roman" w:hAnsi="Times New Roman" w:cs="Times New Roman"/>
          <w:sz w:val="24"/>
          <w:szCs w:val="24"/>
        </w:rPr>
        <w:t>kerja</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berputar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dilihat</w:t>
      </w:r>
      <w:proofErr w:type="spellEnd"/>
      <w:r w:rsidR="00B80ED4" w:rsidRPr="001A74B7">
        <w:rPr>
          <w:rFonts w:ascii="Times New Roman" w:hAnsi="Times New Roman" w:cs="Times New Roman"/>
          <w:sz w:val="24"/>
          <w:szCs w:val="24"/>
        </w:rPr>
        <w:t xml:space="preserve"> pada </w:t>
      </w:r>
      <w:proofErr w:type="spellStart"/>
      <w:r w:rsidR="00B80ED4" w:rsidRPr="001A74B7">
        <w:rPr>
          <w:rFonts w:ascii="Times New Roman" w:hAnsi="Times New Roman" w:cs="Times New Roman"/>
          <w:sz w:val="24"/>
          <w:szCs w:val="24"/>
        </w:rPr>
        <w:t>saat</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dikeluarkan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memperoleh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kemudian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dijualkan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secara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kredit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sehingga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menimbulkan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berubah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kembali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menjadi</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saat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piutang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dibayar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pelunasan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pelanggan</w:t>
      </w:r>
      <w:proofErr w:type="spellEnd"/>
      <w:r w:rsidRPr="001A74B7">
        <w:rPr>
          <w:rFonts w:ascii="Times New Roman" w:hAnsi="Times New Roman" w:cs="Times New Roman"/>
          <w:sz w:val="24"/>
          <w:szCs w:val="24"/>
        </w:rPr>
        <w:t>”.</w:t>
      </w:r>
    </w:p>
    <w:p w14:paraId="08B90840" w14:textId="77777777" w:rsidR="0018180C" w:rsidRPr="001A74B7"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1A74B7" w:rsidRDefault="00B80ED4" w:rsidP="00ED0F67">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keefektivitasan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menagih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disebut</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efektif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mengelola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piutangnya</w:t>
      </w:r>
      <w:proofErr w:type="spellEnd"/>
      <w:r w:rsidRPr="001A74B7">
        <w:rPr>
          <w:rFonts w:ascii="Times New Roman" w:hAnsi="Times New Roman" w:cs="Times New Roman"/>
          <w:sz w:val="24"/>
          <w:szCs w:val="24"/>
        </w:rPr>
        <w:t xml:space="preserve">. Adapun </w:t>
      </w:r>
      <w:proofErr w:type="spellStart"/>
      <w:r w:rsidRPr="001A74B7">
        <w:rPr>
          <w:rFonts w:ascii="Times New Roman" w:hAnsi="Times New Roman" w:cs="Times New Roman"/>
          <w:sz w:val="24"/>
          <w:szCs w:val="24"/>
        </w:rPr>
        <w:t>rumus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76A8F9C7"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1A74B7" w:rsidRDefault="00B80ED4" w:rsidP="00156EDF">
      <w:pPr>
        <w:spacing w:after="0" w:line="480" w:lineRule="auto"/>
        <w:jc w:val="both"/>
        <w:rPr>
          <w:rFonts w:ascii="Times New Roman" w:hAnsi="Times New Roman" w:cs="Times New Roman"/>
          <w:sz w:val="24"/>
          <w:szCs w:val="24"/>
        </w:rPr>
      </w:pPr>
    </w:p>
    <w:p w14:paraId="7C5B64A5" w14:textId="2FD771A6" w:rsidR="00AA7410" w:rsidRPr="001A74B7" w:rsidRDefault="00AA7410" w:rsidP="00156EDF">
      <w:pPr>
        <w:spacing w:after="0" w:line="480" w:lineRule="auto"/>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1A74B7"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
    <w:p w14:paraId="3D50098F" w14:textId="53A2336E" w:rsidR="00B80ED4" w:rsidRPr="001A74B7" w:rsidRDefault="00CC19C5"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(Satorno, 2016, hal. 119)</w:t>
      </w:r>
      <w:r w:rsidRPr="001A74B7">
        <w:rPr>
          <w:rFonts w:ascii="Times New Roman" w:hAnsi="Times New Roman" w:cs="Times New Roman"/>
          <w:sz w:val="24"/>
          <w:szCs w:val="24"/>
        </w:rPr>
        <w:fldChar w:fldCharType="end"/>
      </w:r>
      <w:r w:rsidR="00B80ED4" w:rsidRPr="001A74B7">
        <w:rPr>
          <w:rFonts w:ascii="Times New Roman" w:hAnsi="Times New Roman" w:cs="Times New Roman"/>
          <w:sz w:val="24"/>
          <w:szCs w:val="24"/>
        </w:rPr>
        <w:tab/>
      </w:r>
      <w:r w:rsidR="00B80ED4" w:rsidRPr="001A74B7">
        <w:rPr>
          <w:rFonts w:ascii="Times New Roman" w:hAnsi="Times New Roman" w:cs="Times New Roman"/>
          <w:sz w:val="24"/>
          <w:szCs w:val="24"/>
        </w:rPr>
        <w:tab/>
      </w:r>
      <w:r w:rsidR="00B80ED4" w:rsidRPr="001A74B7">
        <w:rPr>
          <w:rFonts w:ascii="Times New Roman" w:hAnsi="Times New Roman" w:cs="Times New Roman"/>
          <w:sz w:val="24"/>
          <w:szCs w:val="24"/>
        </w:rPr>
        <w:tab/>
      </w:r>
    </w:p>
    <w:p w14:paraId="428B83CC" w14:textId="1AF79621" w:rsidR="00B80ED4" w:rsidRPr="001A74B7" w:rsidRDefault="00B80ED4" w:rsidP="00032C08">
      <w:pPr>
        <w:pStyle w:val="Heading3"/>
        <w:numPr>
          <w:ilvl w:val="2"/>
          <w:numId w:val="34"/>
        </w:numPr>
        <w:spacing w:line="480" w:lineRule="auto"/>
        <w:jc w:val="both"/>
        <w:rPr>
          <w:rFonts w:ascii="Times New Roman" w:hAnsi="Times New Roman" w:cs="Times New Roman"/>
          <w:color w:val="auto"/>
        </w:rPr>
      </w:pPr>
      <w:bookmarkStart w:id="40" w:name="_Toc143770243"/>
      <w:proofErr w:type="spellStart"/>
      <w:r w:rsidRPr="001A74B7">
        <w:rPr>
          <w:rFonts w:ascii="Times New Roman" w:hAnsi="Times New Roman" w:cs="Times New Roman"/>
          <w:color w:val="auto"/>
        </w:rPr>
        <w:lastRenderedPageBreak/>
        <w:t>Persediaan</w:t>
      </w:r>
      <w:bookmarkEnd w:id="40"/>
      <w:proofErr w:type="spellEnd"/>
    </w:p>
    <w:p w14:paraId="7D4C0292" w14:textId="36E2A0B8" w:rsidR="00B80ED4" w:rsidRPr="001A74B7"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p>
    <w:p w14:paraId="2AF4BDF0" w14:textId="77777777" w:rsidR="00F471B0" w:rsidRPr="001A74B7" w:rsidRDefault="00B80ED4" w:rsidP="00ED0F67">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B66DA" w:rsidRPr="001A74B7">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(Swasono &amp; Prastowo,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w:t>
      </w:r>
      <w:proofErr w:type="spellEnd"/>
      <w:r w:rsidR="00F471B0" w:rsidRPr="001A74B7">
        <w:rPr>
          <w:rFonts w:ascii="Times New Roman" w:hAnsi="Times New Roman" w:cs="Times New Roman"/>
          <w:sz w:val="24"/>
          <w:szCs w:val="24"/>
        </w:rPr>
        <w:t>:</w:t>
      </w:r>
    </w:p>
    <w:p w14:paraId="680B9698" w14:textId="7254E0CD" w:rsidR="00B80ED4" w:rsidRPr="001A74B7" w:rsidRDefault="00F471B0" w:rsidP="00F471B0">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gramStart"/>
      <w:r w:rsidR="00B80ED4" w:rsidRPr="001A74B7">
        <w:rPr>
          <w:rFonts w:ascii="Times New Roman" w:hAnsi="Times New Roman" w:cs="Times New Roman"/>
          <w:sz w:val="24"/>
          <w:szCs w:val="24"/>
        </w:rPr>
        <w:t>asset</w:t>
      </w:r>
      <w:proofErr w:type="gram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dimiliki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dan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dijual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kepentingan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bisnis</w:t>
      </w:r>
      <w:proofErr w:type="spellEnd"/>
      <w:r w:rsidR="00B80ED4" w:rsidRPr="001A74B7">
        <w:rPr>
          <w:rFonts w:ascii="Times New Roman" w:hAnsi="Times New Roman" w:cs="Times New Roman"/>
          <w:sz w:val="24"/>
          <w:szCs w:val="24"/>
        </w:rPr>
        <w:t xml:space="preserve">. Maka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komponen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aset</w:t>
      </w:r>
      <w:proofErr w:type="spellEnd"/>
      <w:r w:rsidR="00B80ED4" w:rsidRPr="001A74B7">
        <w:rPr>
          <w:rFonts w:ascii="Times New Roman" w:hAnsi="Times New Roman" w:cs="Times New Roman"/>
          <w:sz w:val="24"/>
          <w:szCs w:val="24"/>
        </w:rPr>
        <w:t xml:space="preserve"> yang sangat </w:t>
      </w:r>
      <w:proofErr w:type="spellStart"/>
      <w:r w:rsidR="00B80ED4" w:rsidRPr="001A74B7">
        <w:rPr>
          <w:rFonts w:ascii="Times New Roman" w:hAnsi="Times New Roman" w:cs="Times New Roman"/>
          <w:sz w:val="24"/>
          <w:szCs w:val="24"/>
        </w:rPr>
        <w:t>penting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bagi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r w:rsidR="00ED0F67"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t xml:space="preserve">Karena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sumber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utama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mendapatkan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laba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w:t>
      </w:r>
      <w:r w:rsidRPr="001A74B7">
        <w:rPr>
          <w:rFonts w:ascii="Times New Roman" w:hAnsi="Times New Roman" w:cs="Times New Roman"/>
          <w:sz w:val="24"/>
          <w:szCs w:val="24"/>
        </w:rPr>
        <w:t>n</w:t>
      </w:r>
      <w:proofErr w:type="spellEnd"/>
      <w:r w:rsidRPr="001A74B7">
        <w:rPr>
          <w:rFonts w:ascii="Times New Roman" w:hAnsi="Times New Roman" w:cs="Times New Roman"/>
          <w:sz w:val="24"/>
          <w:szCs w:val="24"/>
        </w:rPr>
        <w:t>”.</w:t>
      </w:r>
    </w:p>
    <w:p w14:paraId="3C39F25E" w14:textId="77777777" w:rsidR="00F471B0" w:rsidRPr="001A74B7" w:rsidRDefault="00B80ED4" w:rsidP="00F471B0">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didefinisikan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pencatatan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pembelian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hasilnya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7B05BD" w:rsidRPr="001A74B7">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(Tanjung,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4D99B4F8" w14:textId="5308BB9C" w:rsidR="00F471B0" w:rsidRPr="001A74B7" w:rsidRDefault="00F471B0" w:rsidP="00F471B0">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w:t>
      </w:r>
      <w:r w:rsidR="00B80ED4" w:rsidRPr="001A74B7">
        <w:rPr>
          <w:rFonts w:ascii="Times New Roman" w:hAnsi="Times New Roman" w:cs="Times New Roman"/>
          <w:sz w:val="24"/>
          <w:szCs w:val="24"/>
        </w:rPr>
        <w:t>enurut</w:t>
      </w:r>
      <w:proofErr w:type="spellEnd"/>
      <w:r w:rsidR="00B80ED4" w:rsidRPr="001A74B7">
        <w:rPr>
          <w:rFonts w:ascii="Times New Roman" w:hAnsi="Times New Roman" w:cs="Times New Roman"/>
          <w:sz w:val="24"/>
          <w:szCs w:val="24"/>
        </w:rPr>
        <w:t xml:space="preserve"> </w:t>
      </w:r>
      <w:r w:rsidR="00B80ED4" w:rsidRPr="001A74B7">
        <w:rPr>
          <w:rFonts w:ascii="Times New Roman" w:hAnsi="Times New Roman" w:cs="Times New Roman"/>
          <w:sz w:val="24"/>
          <w:szCs w:val="24"/>
        </w:rPr>
        <w:fldChar w:fldCharType="begin" w:fldLock="1"/>
      </w:r>
      <w:r w:rsidR="00C1763E" w:rsidRPr="001A74B7">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1A74B7">
        <w:rPr>
          <w:rFonts w:ascii="Times New Roman" w:hAnsi="Times New Roman" w:cs="Times New Roman"/>
          <w:sz w:val="24"/>
          <w:szCs w:val="24"/>
        </w:rPr>
        <w:fldChar w:fldCharType="separate"/>
      </w:r>
      <w:r w:rsidR="007B05BD" w:rsidRPr="001A74B7">
        <w:rPr>
          <w:rFonts w:ascii="Times New Roman" w:hAnsi="Times New Roman" w:cs="Times New Roman"/>
          <w:noProof/>
          <w:sz w:val="24"/>
          <w:szCs w:val="24"/>
        </w:rPr>
        <w:t>(Vikaliana et al., 2020, hal. 3)</w:t>
      </w:r>
      <w:r w:rsidR="00B80ED4" w:rsidRPr="001A74B7">
        <w:rPr>
          <w:rFonts w:ascii="Times New Roman" w:hAnsi="Times New Roman" w:cs="Times New Roman"/>
          <w:sz w:val="24"/>
          <w:szCs w:val="24"/>
        </w:rPr>
        <w:fldChar w:fldCharType="end"/>
      </w:r>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w:t>
      </w:r>
    </w:p>
    <w:p w14:paraId="6CC57133" w14:textId="60EB4FF2" w:rsidR="00B80ED4" w:rsidRPr="001A74B7" w:rsidRDefault="00F471B0" w:rsidP="00F471B0">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proofErr w:type="gramStart"/>
      <w:r w:rsidR="00B80ED4" w:rsidRPr="001A74B7">
        <w:rPr>
          <w:rFonts w:ascii="Times New Roman" w:hAnsi="Times New Roman" w:cs="Times New Roman"/>
          <w:sz w:val="24"/>
          <w:szCs w:val="24"/>
        </w:rPr>
        <w:t>barang</w:t>
      </w:r>
      <w:proofErr w:type="spellEnd"/>
      <w:proofErr w:type="gram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milik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maksud</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dijual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periode</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usaha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atau</w:t>
      </w:r>
      <w:proofErr w:type="spellEnd"/>
      <w:r w:rsidR="00B80ED4" w:rsidRPr="001A74B7">
        <w:rPr>
          <w:rFonts w:ascii="Times New Roman" w:hAnsi="Times New Roman" w:cs="Times New Roman"/>
          <w:sz w:val="24"/>
          <w:szCs w:val="24"/>
        </w:rPr>
        <w:t xml:space="preserve"> juga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disebut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barang</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masih</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produksi</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menunggu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w:t>
      </w:r>
      <w:r w:rsidR="00F72108" w:rsidRPr="001A74B7">
        <w:rPr>
          <w:rFonts w:ascii="Times New Roman" w:hAnsi="Times New Roman" w:cs="Times New Roman"/>
          <w:sz w:val="24"/>
          <w:szCs w:val="24"/>
        </w:rPr>
        <w:t>g</w:t>
      </w:r>
      <w:r w:rsidR="00B80ED4" w:rsidRPr="001A74B7">
        <w:rPr>
          <w:rFonts w:ascii="Times New Roman" w:hAnsi="Times New Roman" w:cs="Times New Roman"/>
          <w:sz w:val="24"/>
          <w:szCs w:val="24"/>
        </w:rPr>
        <w:t>unaanya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w:t>
      </w:r>
    </w:p>
    <w:p w14:paraId="0B36E0E5" w14:textId="77777777" w:rsidR="00F471B0" w:rsidRPr="001A74B7" w:rsidRDefault="00F471B0" w:rsidP="00F471B0">
      <w:pPr>
        <w:spacing w:after="0" w:line="480" w:lineRule="auto"/>
        <w:jc w:val="both"/>
        <w:rPr>
          <w:rFonts w:ascii="Times New Roman" w:hAnsi="Times New Roman" w:cs="Times New Roman"/>
          <w:sz w:val="24"/>
          <w:szCs w:val="24"/>
        </w:rPr>
      </w:pPr>
    </w:p>
    <w:p w14:paraId="3FEFCC78" w14:textId="257B6DFA" w:rsidR="00807813" w:rsidRPr="001A74B7" w:rsidRDefault="00B80ED4" w:rsidP="00F471B0">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aktiva</w:t>
      </w:r>
      <w:proofErr w:type="spellEnd"/>
      <w:r w:rsidRPr="001A74B7">
        <w:rPr>
          <w:rFonts w:ascii="Times New Roman" w:hAnsi="Times New Roman" w:cs="Times New Roman"/>
          <w:sz w:val="24"/>
          <w:szCs w:val="24"/>
        </w:rPr>
        <w:t xml:space="preserve"> yang sangat </w:t>
      </w:r>
      <w:proofErr w:type="spellStart"/>
      <w:r w:rsidRPr="001A74B7">
        <w:rPr>
          <w:rFonts w:ascii="Times New Roman" w:hAnsi="Times New Roman" w:cs="Times New Roman"/>
          <w:sz w:val="24"/>
          <w:szCs w:val="24"/>
        </w:rPr>
        <w:t>penting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tersedia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dijual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w:t>
      </w:r>
    </w:p>
    <w:p w14:paraId="7C5C25B6" w14:textId="040E14E2" w:rsidR="00B80ED4" w:rsidRPr="001A74B7"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p>
    <w:p w14:paraId="761FB884" w14:textId="53FCBEDE" w:rsidR="00B80ED4" w:rsidRPr="001A74B7" w:rsidRDefault="00B80ED4"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menentukan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sesuai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kelancaran</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1763E" w:rsidRPr="001A74B7">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1A74B7">
        <w:rPr>
          <w:rFonts w:ascii="Times New Roman" w:hAnsi="Times New Roman" w:cs="Times New Roman"/>
          <w:sz w:val="24"/>
          <w:szCs w:val="24"/>
        </w:rPr>
        <w:fldChar w:fldCharType="separate"/>
      </w:r>
      <w:r w:rsidR="00C1763E" w:rsidRPr="001A74B7">
        <w:rPr>
          <w:rFonts w:ascii="Times New Roman" w:hAnsi="Times New Roman" w:cs="Times New Roman"/>
          <w:noProof/>
          <w:sz w:val="24"/>
          <w:szCs w:val="24"/>
        </w:rPr>
        <w:t>(Vikaliana et al., 2020, hal. 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fungsi-fungsi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dikelompokkan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empat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jenis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p w14:paraId="39F69478" w14:textId="77777777" w:rsidR="00B80ED4" w:rsidRPr="001A74B7"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Fluctuation stock</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fluktuasi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permintaan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diperkirakan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sebelumnya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mengatasi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kesalahan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perkiraan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w:t>
      </w:r>
    </w:p>
    <w:p w14:paraId="43AA8474" w14:textId="77777777" w:rsidR="00B80ED4" w:rsidRPr="001A74B7"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lastRenderedPageBreak/>
        <w:t>Anticipation stock</w:t>
      </w:r>
      <w:r w:rsidRPr="001A74B7">
        <w:rPr>
          <w:rFonts w:ascii="Times New Roman" w:hAnsi="Times New Roman" w:cs="Times New Roman"/>
          <w:b/>
          <w:bCs/>
          <w:sz w:val="24"/>
          <w:szCs w:val="24"/>
        </w:rPr>
        <w:t>,</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menghadapi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permintaan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diramalkan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musim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permintaan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tetapi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kapasitas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memenuhi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permintaan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berfungsi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kemungkinan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sulitnya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baku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berhentinya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w:t>
      </w:r>
    </w:p>
    <w:p w14:paraId="7FA82D34" w14:textId="77777777" w:rsidR="00B80ED4" w:rsidRPr="001A74B7"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Lot size inventory</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diadakan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kebutuhan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harga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misalnya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diskon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membeli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banyak</w:t>
      </w:r>
      <w:proofErr w:type="spellEnd"/>
      <w:r w:rsidRPr="001A74B7">
        <w:rPr>
          <w:rFonts w:ascii="Times New Roman" w:hAnsi="Times New Roman" w:cs="Times New Roman"/>
          <w:sz w:val="24"/>
          <w:szCs w:val="24"/>
        </w:rPr>
        <w:t>.</w:t>
      </w:r>
    </w:p>
    <w:p w14:paraId="310805E7" w14:textId="40C8199C" w:rsidR="00807813" w:rsidRPr="001A74B7"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Pipeline inventory</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pengiriman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tempat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tempat</w:t>
      </w:r>
      <w:proofErr w:type="spellEnd"/>
      <w:r w:rsidRPr="001A74B7">
        <w:rPr>
          <w:rFonts w:ascii="Times New Roman" w:hAnsi="Times New Roman" w:cs="Times New Roman"/>
          <w:sz w:val="24"/>
          <w:szCs w:val="24"/>
        </w:rPr>
        <w:t xml:space="preserve"> di mana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Contohnya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dikirim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pabrik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menuju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tempat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memakan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minggu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hari</w:t>
      </w:r>
      <w:proofErr w:type="spellEnd"/>
      <w:r w:rsidR="00D94193" w:rsidRPr="001A74B7">
        <w:rPr>
          <w:rFonts w:ascii="Times New Roman" w:hAnsi="Times New Roman" w:cs="Times New Roman"/>
          <w:sz w:val="24"/>
          <w:szCs w:val="24"/>
        </w:rPr>
        <w:t>.</w:t>
      </w:r>
    </w:p>
    <w:p w14:paraId="0FCE8BF3" w14:textId="3F5DBEB7" w:rsidR="00B80ED4" w:rsidRPr="001A74B7" w:rsidRDefault="00B80ED4" w:rsidP="00032C08">
      <w:pPr>
        <w:pStyle w:val="Heading3"/>
        <w:numPr>
          <w:ilvl w:val="2"/>
          <w:numId w:val="34"/>
        </w:numPr>
        <w:spacing w:line="480" w:lineRule="auto"/>
        <w:rPr>
          <w:rFonts w:ascii="Times New Roman" w:hAnsi="Times New Roman" w:cs="Times New Roman"/>
          <w:color w:val="auto"/>
        </w:rPr>
      </w:pPr>
      <w:bookmarkStart w:id="41" w:name="_Toc143770244"/>
      <w:proofErr w:type="spellStart"/>
      <w:r w:rsidRPr="001A74B7">
        <w:rPr>
          <w:rFonts w:ascii="Times New Roman" w:hAnsi="Times New Roman" w:cs="Times New Roman"/>
          <w:color w:val="auto"/>
        </w:rPr>
        <w:t>Perputaran</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Persediaan</w:t>
      </w:r>
      <w:bookmarkEnd w:id="41"/>
      <w:proofErr w:type="spellEnd"/>
    </w:p>
    <w:p w14:paraId="277E78F4" w14:textId="77777777" w:rsidR="00D57C5E" w:rsidRPr="001A74B7" w:rsidRDefault="00D57C5E" w:rsidP="004F31F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(Andriani &amp; Supriono,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w:t>
      </w:r>
    </w:p>
    <w:p w14:paraId="01DBA0CE" w14:textId="30CF141A" w:rsidR="00B80ED4" w:rsidRPr="001A74B7" w:rsidRDefault="00D57C5E" w:rsidP="00D57C5E">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dapat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dilihat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ada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gudang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dimulai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proses </w:t>
      </w:r>
      <w:proofErr w:type="spellStart"/>
      <w:r w:rsidR="00B80ED4" w:rsidRPr="001A74B7">
        <w:rPr>
          <w:rFonts w:ascii="Times New Roman" w:hAnsi="Times New Roman" w:cs="Times New Roman"/>
          <w:sz w:val="24"/>
          <w:szCs w:val="24"/>
        </w:rPr>
        <w:t>produksi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hingga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terjual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termasuk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mengukur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berapa</w:t>
      </w:r>
      <w:proofErr w:type="spellEnd"/>
      <w:r w:rsidR="00B80ED4" w:rsidRPr="001A74B7">
        <w:rPr>
          <w:rFonts w:ascii="Times New Roman" w:hAnsi="Times New Roman" w:cs="Times New Roman"/>
          <w:sz w:val="24"/>
          <w:szCs w:val="24"/>
        </w:rPr>
        <w:t xml:space="preserve"> kali dana yang </w:t>
      </w:r>
      <w:proofErr w:type="spellStart"/>
      <w:r w:rsidR="00B80ED4" w:rsidRPr="001A74B7">
        <w:rPr>
          <w:rFonts w:ascii="Times New Roman" w:hAnsi="Times New Roman" w:cs="Times New Roman"/>
          <w:sz w:val="24"/>
          <w:szCs w:val="24"/>
        </w:rPr>
        <w:t>ditanam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berputar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suatu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w:t>
      </w:r>
    </w:p>
    <w:p w14:paraId="360D1EF7" w14:textId="77777777" w:rsidR="00D57C5E" w:rsidRPr="001A74B7"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1A74B7" w:rsidRDefault="0064674C"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D21E6A" w:rsidRPr="001A74B7">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(Herry, 2015, hal. 550)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adalah</w:t>
      </w:r>
      <w:proofErr w:type="spellEnd"/>
      <w:r w:rsidR="00D21E6A"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mengukur</w:t>
      </w:r>
      <w:proofErr w:type="spellEnd"/>
      <w:r w:rsidR="00D21E6A"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tertanam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00D21E6A"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w:t>
      </w:r>
      <w:r w:rsidR="00D21E6A" w:rsidRPr="001A74B7">
        <w:rPr>
          <w:rFonts w:ascii="Times New Roman" w:hAnsi="Times New Roman" w:cs="Times New Roman"/>
          <w:sz w:val="24"/>
          <w:szCs w:val="24"/>
        </w:rPr>
        <w:t>e</w:t>
      </w:r>
      <w:proofErr w:type="spellEnd"/>
      <w:r w:rsidR="00D21E6A" w:rsidRPr="001A74B7">
        <w:rPr>
          <w:rFonts w:ascii="Times New Roman" w:hAnsi="Times New Roman" w:cs="Times New Roman"/>
          <w:sz w:val="24"/>
          <w:szCs w:val="24"/>
        </w:rPr>
        <w:t xml:space="preserve"> yang </w:t>
      </w:r>
      <w:proofErr w:type="spellStart"/>
      <w:r w:rsidR="00D21E6A" w:rsidRPr="001A74B7">
        <w:rPr>
          <w:rFonts w:ascii="Times New Roman" w:hAnsi="Times New Roman" w:cs="Times New Roman"/>
          <w:sz w:val="24"/>
          <w:szCs w:val="24"/>
        </w:rPr>
        <w:t>tersimpan</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digudang</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hingga</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akhirnya</w:t>
      </w:r>
      <w:proofErr w:type="spellEnd"/>
      <w:r w:rsidR="00D21E6A" w:rsidRPr="001A74B7">
        <w:rPr>
          <w:rFonts w:ascii="Times New Roman" w:hAnsi="Times New Roman" w:cs="Times New Roman"/>
          <w:sz w:val="24"/>
          <w:szCs w:val="24"/>
        </w:rPr>
        <w:t xml:space="preserve"> </w:t>
      </w:r>
      <w:proofErr w:type="spellStart"/>
      <w:r w:rsidR="00D21E6A" w:rsidRPr="001A74B7">
        <w:rPr>
          <w:rFonts w:ascii="Times New Roman" w:hAnsi="Times New Roman" w:cs="Times New Roman"/>
          <w:sz w:val="24"/>
          <w:szCs w:val="24"/>
        </w:rPr>
        <w:t>terjual</w:t>
      </w:r>
      <w:proofErr w:type="spellEnd"/>
      <w:r w:rsidR="00D21E6A" w:rsidRPr="001A74B7">
        <w:rPr>
          <w:rFonts w:ascii="Times New Roman" w:hAnsi="Times New Roman" w:cs="Times New Roman"/>
          <w:sz w:val="24"/>
          <w:szCs w:val="24"/>
        </w:rPr>
        <w:t>.</w:t>
      </w:r>
    </w:p>
    <w:p w14:paraId="6A3A2AD7" w14:textId="77777777" w:rsidR="004F31F9" w:rsidRPr="001A74B7"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Pr="001A74B7"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1A74B7" w:rsidRDefault="00B80ED4"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4674C" w:rsidRPr="001A74B7">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1A74B7">
        <w:rPr>
          <w:rFonts w:ascii="Times New Roman" w:hAnsi="Times New Roman" w:cs="Times New Roman"/>
          <w:sz w:val="24"/>
          <w:szCs w:val="24"/>
        </w:rPr>
        <w:fldChar w:fldCharType="separate"/>
      </w:r>
      <w:r w:rsidR="0064674C" w:rsidRPr="001A74B7">
        <w:rPr>
          <w:rFonts w:ascii="Times New Roman" w:hAnsi="Times New Roman" w:cs="Times New Roman"/>
          <w:noProof/>
          <w:sz w:val="24"/>
          <w:szCs w:val="24"/>
        </w:rPr>
        <w:t>(Mustaqim, 2019)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00D57C5E" w:rsidRPr="001A74B7">
        <w:rPr>
          <w:rFonts w:ascii="Times New Roman" w:hAnsi="Times New Roman" w:cs="Times New Roman"/>
          <w:sz w:val="24"/>
          <w:szCs w:val="24"/>
        </w:rPr>
        <w:t>adalah</w:t>
      </w:r>
      <w:proofErr w:type="spellEnd"/>
      <w:r w:rsidR="00D57C5E" w:rsidRPr="001A74B7">
        <w:rPr>
          <w:rFonts w:ascii="Times New Roman" w:hAnsi="Times New Roman" w:cs="Times New Roman"/>
          <w:sz w:val="24"/>
          <w:szCs w:val="24"/>
        </w:rPr>
        <w:t>:</w:t>
      </w:r>
    </w:p>
    <w:p w14:paraId="61B4A2CD" w14:textId="289F43E9" w:rsidR="00B80ED4" w:rsidRPr="001A74B7" w:rsidRDefault="00D57C5E" w:rsidP="00D57C5E">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proofErr w:type="gramStart"/>
      <w:r w:rsidR="00B80ED4" w:rsidRPr="001A74B7">
        <w:rPr>
          <w:rFonts w:ascii="Times New Roman" w:hAnsi="Times New Roman" w:cs="Times New Roman"/>
          <w:sz w:val="24"/>
          <w:szCs w:val="24"/>
        </w:rPr>
        <w:t>rasio</w:t>
      </w:r>
      <w:proofErr w:type="spellEnd"/>
      <w:proofErr w:type="gram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digunakan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mengukur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berapa</w:t>
      </w:r>
      <w:proofErr w:type="spellEnd"/>
      <w:r w:rsidR="00B80ED4" w:rsidRPr="001A74B7">
        <w:rPr>
          <w:rFonts w:ascii="Times New Roman" w:hAnsi="Times New Roman" w:cs="Times New Roman"/>
          <w:sz w:val="24"/>
          <w:szCs w:val="24"/>
        </w:rPr>
        <w:t xml:space="preserve"> kali dana yang </w:t>
      </w:r>
      <w:proofErr w:type="spellStart"/>
      <w:r w:rsidR="00B80ED4" w:rsidRPr="001A74B7">
        <w:rPr>
          <w:rFonts w:ascii="Times New Roman" w:hAnsi="Times New Roman" w:cs="Times New Roman"/>
          <w:sz w:val="24"/>
          <w:szCs w:val="24"/>
        </w:rPr>
        <w:t>ditanam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w:t>
      </w:r>
      <w:r w:rsidR="00F72108" w:rsidRPr="001A74B7">
        <w:rPr>
          <w:rFonts w:ascii="Times New Roman" w:hAnsi="Times New Roman" w:cs="Times New Roman"/>
          <w:sz w:val="24"/>
          <w:szCs w:val="24"/>
        </w:rPr>
        <w:t>e</w:t>
      </w:r>
      <w:r w:rsidR="00B80ED4" w:rsidRPr="001A74B7">
        <w:rPr>
          <w:rFonts w:ascii="Times New Roman" w:hAnsi="Times New Roman" w:cs="Times New Roman"/>
          <w:sz w:val="24"/>
          <w:szCs w:val="24"/>
        </w:rPr>
        <w:t>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berputar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periode</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dihitung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membandingkan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antara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penjualan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dengan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nilai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
    <w:p w14:paraId="1177B2BD" w14:textId="77777777" w:rsidR="00D57C5E" w:rsidRPr="001A74B7"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1A74B7" w:rsidRDefault="00B80ED4"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C6E1E" w:rsidRPr="001A74B7">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1A74B7">
        <w:rPr>
          <w:rFonts w:ascii="Times New Roman" w:hAnsi="Times New Roman" w:cs="Times New Roman"/>
          <w:sz w:val="24"/>
          <w:szCs w:val="24"/>
        </w:rPr>
        <w:fldChar w:fldCharType="separate"/>
      </w:r>
      <w:r w:rsidR="00C1763E" w:rsidRPr="001A74B7">
        <w:rPr>
          <w:rFonts w:ascii="Times New Roman" w:hAnsi="Times New Roman" w:cs="Times New Roman"/>
          <w:noProof/>
          <w:sz w:val="24"/>
          <w:szCs w:val="24"/>
        </w:rPr>
        <w:t>(Adib &amp; Ghofar, 2021, hal. 24)</w:t>
      </w:r>
      <w:r w:rsidRPr="001A74B7">
        <w:rPr>
          <w:rFonts w:ascii="Times New Roman" w:hAnsi="Times New Roman" w:cs="Times New Roman"/>
          <w:sz w:val="24"/>
          <w:szCs w:val="24"/>
        </w:rPr>
        <w:fldChar w:fldCharType="end"/>
      </w:r>
      <w:r w:rsidR="00D57C5E" w:rsidRPr="001A74B7">
        <w:rPr>
          <w:rFonts w:ascii="Times New Roman" w:hAnsi="Times New Roman" w:cs="Times New Roman"/>
          <w:sz w:val="24"/>
          <w:szCs w:val="24"/>
        </w:rPr>
        <w:t xml:space="preserve"> </w:t>
      </w:r>
      <w:proofErr w:type="spellStart"/>
      <w:r w:rsidR="00D57C5E" w:rsidRPr="001A74B7">
        <w:rPr>
          <w:rFonts w:ascii="Times New Roman" w:hAnsi="Times New Roman" w:cs="Times New Roman"/>
          <w:sz w:val="24"/>
          <w:szCs w:val="24"/>
        </w:rPr>
        <w:t>menyatakan</w:t>
      </w:r>
      <w:proofErr w:type="spellEnd"/>
      <w:r w:rsidR="00D57C5E" w:rsidRPr="001A74B7">
        <w:rPr>
          <w:rFonts w:ascii="Times New Roman" w:hAnsi="Times New Roman" w:cs="Times New Roman"/>
          <w:sz w:val="24"/>
          <w:szCs w:val="24"/>
        </w:rPr>
        <w:t>:</w:t>
      </w:r>
    </w:p>
    <w:p w14:paraId="69D67381" w14:textId="7DA8E364" w:rsidR="00B80ED4" w:rsidRPr="001A74B7" w:rsidRDefault="00D57C5E" w:rsidP="00D57C5E">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membandingkan</w:t>
      </w:r>
      <w:proofErr w:type="spellEnd"/>
      <w:r w:rsidR="00B80ED4" w:rsidRPr="001A74B7">
        <w:rPr>
          <w:rFonts w:ascii="Times New Roman" w:hAnsi="Times New Roman" w:cs="Times New Roman"/>
          <w:sz w:val="24"/>
          <w:szCs w:val="24"/>
        </w:rPr>
        <w:t xml:space="preserve"> dana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berputar</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satu</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periode</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untuk</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menghasilkan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penjualan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dari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Rasio</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menghitung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seberapa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efektif</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pengelolaan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persediaan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dimiliki</w:t>
      </w:r>
      <w:proofErr w:type="spellEnd"/>
      <w:r w:rsidR="00B80ED4" w:rsidRPr="001A74B7">
        <w:rPr>
          <w:rFonts w:ascii="Times New Roman" w:hAnsi="Times New Roman" w:cs="Times New Roman"/>
          <w:sz w:val="24"/>
          <w:szCs w:val="24"/>
        </w:rPr>
        <w:t xml:space="preserve"> oleh </w:t>
      </w:r>
      <w:proofErr w:type="spellStart"/>
      <w:r w:rsidR="00B80ED4" w:rsidRPr="001A74B7">
        <w:rPr>
          <w:rFonts w:ascii="Times New Roman" w:hAnsi="Times New Roman" w:cs="Times New Roman"/>
          <w:sz w:val="24"/>
          <w:szCs w:val="24"/>
        </w:rPr>
        <w:t>sebuah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093AE302" w14:textId="77777777" w:rsidR="00573E67" w:rsidRPr="001A74B7"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1A74B7" w:rsidRDefault="00B80ED4" w:rsidP="00573E67">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ketiga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w:t>
      </w:r>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631A1552" w14:textId="0EE3796C" w:rsidR="00B80ED4" w:rsidRPr="001A74B7" w:rsidRDefault="00B80ED4" w:rsidP="00D57C5E">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Adapun </w:t>
      </w:r>
      <w:proofErr w:type="spellStart"/>
      <w:r w:rsidRPr="001A74B7">
        <w:rPr>
          <w:rFonts w:ascii="Times New Roman" w:hAnsi="Times New Roman" w:cs="Times New Roman"/>
          <w:sz w:val="24"/>
          <w:szCs w:val="24"/>
        </w:rPr>
        <w:t>rumus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00CC19C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7AB0D57C"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1A74B7" w:rsidRDefault="009D2A20" w:rsidP="00156EDF">
      <w:pPr>
        <w:spacing w:after="0" w:line="480" w:lineRule="auto"/>
        <w:jc w:val="both"/>
        <w:rPr>
          <w:rFonts w:ascii="Times New Roman" w:hAnsi="Times New Roman" w:cs="Times New Roman"/>
          <w:sz w:val="24"/>
          <w:szCs w:val="24"/>
        </w:rPr>
      </w:pPr>
    </w:p>
    <w:p w14:paraId="28083100" w14:textId="77777777" w:rsidR="00B80ED4" w:rsidRPr="001A74B7" w:rsidRDefault="00B80ED4" w:rsidP="00156EDF">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1A74B7" w:rsidRDefault="009D2A20" w:rsidP="00156EDF">
      <w:pPr>
        <w:spacing w:after="0" w:line="480" w:lineRule="auto"/>
        <w:jc w:val="both"/>
        <w:rPr>
          <w:rFonts w:ascii="Times New Roman" w:hAnsi="Times New Roman" w:cs="Times New Roman"/>
          <w:sz w:val="24"/>
          <w:szCs w:val="24"/>
        </w:rPr>
      </w:pPr>
    </w:p>
    <w:p w14:paraId="0EA06AC7" w14:textId="570448D1" w:rsidR="00CC19C5" w:rsidRPr="001A74B7" w:rsidRDefault="00CC19C5" w:rsidP="00156EDF">
      <w:p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(Adib &amp; Ghofar, 2021)</w:t>
      </w:r>
      <w:r w:rsidRPr="001A74B7">
        <w:rPr>
          <w:rFonts w:ascii="Times New Roman" w:hAnsi="Times New Roman" w:cs="Times New Roman"/>
          <w:sz w:val="24"/>
          <w:szCs w:val="24"/>
        </w:rPr>
        <w:fldChar w:fldCharType="end"/>
      </w:r>
    </w:p>
    <w:p w14:paraId="5BB863CA" w14:textId="77777777" w:rsidR="00B80ED4" w:rsidRPr="001A74B7"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42" w:name="_Toc143770245"/>
      <w:r w:rsidRPr="001A74B7">
        <w:rPr>
          <w:rFonts w:ascii="Times New Roman" w:hAnsi="Times New Roman" w:cs="Times New Roman"/>
          <w:color w:val="auto"/>
        </w:rPr>
        <w:t>Kas</w:t>
      </w:r>
      <w:bookmarkEnd w:id="42"/>
    </w:p>
    <w:p w14:paraId="4BD9189F" w14:textId="5600468F" w:rsidR="00B80ED4" w:rsidRPr="001A74B7" w:rsidRDefault="00B80ED4" w:rsidP="00AA3B60">
      <w:pPr>
        <w:pStyle w:val="ListParagraph"/>
        <w:numPr>
          <w:ilvl w:val="3"/>
          <w:numId w:val="23"/>
        </w:numPr>
        <w:spacing w:after="0"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Kas</w:t>
      </w:r>
    </w:p>
    <w:p w14:paraId="06EE000F" w14:textId="77777777" w:rsidR="00D57C5E" w:rsidRPr="001A74B7" w:rsidRDefault="00B80ED4" w:rsidP="004F31F9">
      <w:pPr>
        <w:spacing w:after="0"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B66DA"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(Zannati,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uang </w:t>
      </w:r>
      <w:proofErr w:type="spellStart"/>
      <w:r w:rsidRPr="001A74B7">
        <w:rPr>
          <w:rFonts w:ascii="Times New Roman" w:hAnsi="Times New Roman" w:cs="Times New Roman"/>
          <w:sz w:val="24"/>
          <w:szCs w:val="24"/>
        </w:rPr>
        <w:t>tunai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dan uang yang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dibank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rekening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deposito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tabungan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segera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diuangkan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pembayaran</w:t>
      </w:r>
      <w:proofErr w:type="spellEnd"/>
      <w:r w:rsidRPr="001A74B7">
        <w:rPr>
          <w:rFonts w:ascii="Times New Roman" w:hAnsi="Times New Roman" w:cs="Times New Roman"/>
          <w:sz w:val="24"/>
          <w:szCs w:val="24"/>
        </w:rPr>
        <w:t>.</w:t>
      </w:r>
    </w:p>
    <w:p w14:paraId="2DD78850" w14:textId="77777777" w:rsidR="00D57C5E" w:rsidRPr="001A74B7" w:rsidRDefault="00B80ED4" w:rsidP="00D57C5E">
      <w:pPr>
        <w:spacing w:after="0"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1763E" w:rsidRPr="001A74B7">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1A74B7">
        <w:rPr>
          <w:rFonts w:ascii="Times New Roman" w:hAnsi="Times New Roman" w:cs="Times New Roman"/>
          <w:sz w:val="24"/>
          <w:szCs w:val="24"/>
        </w:rPr>
        <w:fldChar w:fldCharType="separate"/>
      </w:r>
      <w:r w:rsidR="00C1763E" w:rsidRPr="001A74B7">
        <w:rPr>
          <w:rFonts w:ascii="Times New Roman" w:hAnsi="Times New Roman" w:cs="Times New Roman"/>
          <w:noProof/>
          <w:sz w:val="24"/>
          <w:szCs w:val="24"/>
        </w:rPr>
        <w:t>(Sim, 2022, hal. 67)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segala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sesuatu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berbentuk</w:t>
      </w:r>
      <w:proofErr w:type="spellEnd"/>
      <w:r w:rsidRPr="001A74B7">
        <w:rPr>
          <w:rFonts w:ascii="Times New Roman" w:hAnsi="Times New Roman" w:cs="Times New Roman"/>
          <w:sz w:val="24"/>
          <w:szCs w:val="24"/>
        </w:rPr>
        <w:t xml:space="preserve"> uang yang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pembayaran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pelunasan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kewajiban</w:t>
      </w:r>
      <w:proofErr w:type="spellEnd"/>
      <w:r w:rsidRPr="001A74B7">
        <w:rPr>
          <w:rFonts w:ascii="Times New Roman" w:hAnsi="Times New Roman" w:cs="Times New Roman"/>
          <w:sz w:val="24"/>
          <w:szCs w:val="24"/>
        </w:rPr>
        <w:t>.</w:t>
      </w:r>
    </w:p>
    <w:p w14:paraId="6292563D" w14:textId="7CA3AAAC" w:rsidR="00B80ED4" w:rsidRPr="001A74B7" w:rsidRDefault="00B80ED4" w:rsidP="00D57C5E">
      <w:pPr>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Dan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(Kabuhung, 2013)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aktiva</w:t>
      </w:r>
      <w:proofErr w:type="spellEnd"/>
      <w:r w:rsidRPr="001A74B7">
        <w:rPr>
          <w:rFonts w:ascii="Times New Roman" w:hAnsi="Times New Roman" w:cs="Times New Roman"/>
          <w:sz w:val="24"/>
          <w:szCs w:val="24"/>
        </w:rPr>
        <w:t xml:space="preserve"> yang sangat </w:t>
      </w:r>
      <w:proofErr w:type="spellStart"/>
      <w:r w:rsidRPr="001A74B7">
        <w:rPr>
          <w:rFonts w:ascii="Times New Roman" w:hAnsi="Times New Roman" w:cs="Times New Roman"/>
          <w:sz w:val="24"/>
          <w:szCs w:val="24"/>
        </w:rPr>
        <w:t>penting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tukar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pembayaran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siap</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bebas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setiap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transaksi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luar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kas.</w:t>
      </w:r>
    </w:p>
    <w:p w14:paraId="3B2F2421" w14:textId="56DDEBAA" w:rsidR="00943DE5" w:rsidRPr="001A74B7" w:rsidRDefault="00B80ED4" w:rsidP="00D57C5E">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Maka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aset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lancar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uang </w:t>
      </w:r>
      <w:proofErr w:type="spellStart"/>
      <w:r w:rsidRPr="001A74B7">
        <w:rPr>
          <w:rFonts w:ascii="Times New Roman" w:hAnsi="Times New Roman" w:cs="Times New Roman"/>
          <w:sz w:val="24"/>
          <w:szCs w:val="24"/>
        </w:rPr>
        <w:t>tunai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dimiliki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kegiatan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514C3934" w14:textId="193C3984" w:rsidR="00B80ED4" w:rsidRPr="001A74B7" w:rsidRDefault="00B80ED4" w:rsidP="00032C08">
      <w:pPr>
        <w:pStyle w:val="Heading3"/>
        <w:numPr>
          <w:ilvl w:val="2"/>
          <w:numId w:val="34"/>
        </w:numPr>
        <w:spacing w:line="480" w:lineRule="auto"/>
        <w:rPr>
          <w:rFonts w:ascii="Times New Roman" w:hAnsi="Times New Roman" w:cs="Times New Roman"/>
          <w:color w:val="auto"/>
        </w:rPr>
      </w:pPr>
      <w:bookmarkStart w:id="43" w:name="_Toc143770246"/>
      <w:proofErr w:type="spellStart"/>
      <w:r w:rsidRPr="001A74B7">
        <w:rPr>
          <w:rFonts w:ascii="Times New Roman" w:hAnsi="Times New Roman" w:cs="Times New Roman"/>
          <w:color w:val="auto"/>
        </w:rPr>
        <w:t>Perputaran</w:t>
      </w:r>
      <w:proofErr w:type="spellEnd"/>
      <w:r w:rsidRPr="001A74B7">
        <w:rPr>
          <w:rFonts w:ascii="Times New Roman" w:hAnsi="Times New Roman" w:cs="Times New Roman"/>
          <w:color w:val="auto"/>
        </w:rPr>
        <w:t xml:space="preserve"> Kas</w:t>
      </w:r>
      <w:bookmarkEnd w:id="43"/>
    </w:p>
    <w:p w14:paraId="743B4E0A" w14:textId="77777777" w:rsidR="00B80ED4" w:rsidRPr="001A74B7" w:rsidRDefault="00B80ED4" w:rsidP="004F31F9">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(Mahyudin et al., 2023)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ketersediaan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membayar</w:t>
      </w:r>
      <w:proofErr w:type="spellEnd"/>
      <w:r w:rsidRPr="001A74B7">
        <w:rPr>
          <w:rFonts w:ascii="Times New Roman" w:hAnsi="Times New Roman" w:cs="Times New Roman"/>
          <w:sz w:val="24"/>
          <w:szCs w:val="24"/>
        </w:rPr>
        <w:t xml:space="preserve"> utang dan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w:t>
      </w:r>
    </w:p>
    <w:p w14:paraId="6A354AB4" w14:textId="77777777" w:rsidR="00D26611" w:rsidRPr="001A74B7" w:rsidRDefault="00D26611" w:rsidP="00D57C5E">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(Zannati,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w:t>
      </w:r>
    </w:p>
    <w:p w14:paraId="222DC0C8" w14:textId="0745A274" w:rsidR="00B80ED4" w:rsidRPr="001A74B7" w:rsidRDefault="00D26611" w:rsidP="00D26611">
      <w:pPr>
        <w:spacing w:after="0" w:line="24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merupakan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berputarnya</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dimulai</w:t>
      </w:r>
      <w:proofErr w:type="spellEnd"/>
      <w:r w:rsidR="00B80ED4" w:rsidRPr="001A74B7">
        <w:rPr>
          <w:rFonts w:ascii="Times New Roman" w:hAnsi="Times New Roman" w:cs="Times New Roman"/>
          <w:sz w:val="24"/>
          <w:szCs w:val="24"/>
        </w:rPr>
        <w:t xml:space="preserve"> pada </w:t>
      </w:r>
      <w:proofErr w:type="spellStart"/>
      <w:r w:rsidR="00B80ED4" w:rsidRPr="001A74B7">
        <w:rPr>
          <w:rFonts w:ascii="Times New Roman" w:hAnsi="Times New Roman" w:cs="Times New Roman"/>
          <w:sz w:val="24"/>
          <w:szCs w:val="24"/>
        </w:rPr>
        <w:t>saat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dimana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diinvestasikan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modal </w:t>
      </w:r>
      <w:proofErr w:type="spellStart"/>
      <w:r w:rsidR="00B80ED4" w:rsidRPr="001A74B7">
        <w:rPr>
          <w:rFonts w:ascii="Times New Roman" w:hAnsi="Times New Roman" w:cs="Times New Roman"/>
          <w:sz w:val="24"/>
          <w:szCs w:val="24"/>
        </w:rPr>
        <w:t>kerja</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tingkat</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likuiditasnya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Tingkat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menunjukkan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kecepatan</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kembali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menjadi</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telah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diinvestasikan</w:t>
      </w:r>
      <w:proofErr w:type="spellEnd"/>
      <w:r w:rsidR="00B80ED4" w:rsidRPr="001A74B7">
        <w:rPr>
          <w:rFonts w:ascii="Times New Roman" w:hAnsi="Times New Roman" w:cs="Times New Roman"/>
          <w:sz w:val="24"/>
          <w:szCs w:val="24"/>
        </w:rPr>
        <w:t xml:space="preserve"> pada </w:t>
      </w:r>
      <w:proofErr w:type="spellStart"/>
      <w:r w:rsidR="00B80ED4" w:rsidRPr="001A74B7">
        <w:rPr>
          <w:rFonts w:ascii="Times New Roman" w:hAnsi="Times New Roman" w:cs="Times New Roman"/>
          <w:sz w:val="24"/>
          <w:szCs w:val="24"/>
        </w:rPr>
        <w:t>aktiva</w:t>
      </w:r>
      <w:proofErr w:type="spellEnd"/>
      <w:r w:rsidR="00B80ED4" w:rsidRPr="001A74B7">
        <w:rPr>
          <w:rFonts w:ascii="Times New Roman" w:hAnsi="Times New Roman" w:cs="Times New Roman"/>
          <w:sz w:val="24"/>
          <w:szCs w:val="24"/>
        </w:rPr>
        <w:t xml:space="preserve">. Tingkat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juga </w:t>
      </w:r>
      <w:proofErr w:type="spellStart"/>
      <w:r w:rsidR="00B80ED4" w:rsidRPr="001A74B7">
        <w:rPr>
          <w:rFonts w:ascii="Times New Roman" w:hAnsi="Times New Roman" w:cs="Times New Roman"/>
          <w:sz w:val="24"/>
          <w:szCs w:val="24"/>
        </w:rPr>
        <w:t>menunjukan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telah</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terjadinya</w:t>
      </w:r>
      <w:proofErr w:type="spellEnd"/>
      <w:r w:rsidR="00B80ED4" w:rsidRPr="001A74B7">
        <w:rPr>
          <w:rFonts w:ascii="Times New Roman" w:hAnsi="Times New Roman" w:cs="Times New Roman"/>
          <w:sz w:val="24"/>
          <w:szCs w:val="24"/>
        </w:rPr>
        <w:t xml:space="preserve"> volume </w:t>
      </w:r>
      <w:proofErr w:type="spellStart"/>
      <w:r w:rsidR="00B80ED4" w:rsidRPr="001A74B7">
        <w:rPr>
          <w:rFonts w:ascii="Times New Roman" w:hAnsi="Times New Roman" w:cs="Times New Roman"/>
          <w:sz w:val="24"/>
          <w:szCs w:val="24"/>
        </w:rPr>
        <w:t>penjualan</w:t>
      </w:r>
      <w:proofErr w:type="spellEnd"/>
      <w:r w:rsidR="00B80ED4" w:rsidRPr="001A74B7">
        <w:rPr>
          <w:rFonts w:ascii="Times New Roman" w:hAnsi="Times New Roman" w:cs="Times New Roman"/>
          <w:sz w:val="24"/>
          <w:szCs w:val="24"/>
        </w:rPr>
        <w:t xml:space="preserve"> yang </w:t>
      </w:r>
      <w:proofErr w:type="spellStart"/>
      <w:r w:rsidR="00B80ED4" w:rsidRPr="001A74B7">
        <w:rPr>
          <w:rFonts w:ascii="Times New Roman" w:hAnsi="Times New Roman" w:cs="Times New Roman"/>
          <w:sz w:val="24"/>
          <w:szCs w:val="24"/>
        </w:rPr>
        <w:t>tinggi</w:t>
      </w:r>
      <w:proofErr w:type="spellEnd"/>
      <w:r w:rsidR="00B80ED4" w:rsidRPr="001A74B7">
        <w:rPr>
          <w:rFonts w:ascii="Times New Roman" w:hAnsi="Times New Roman" w:cs="Times New Roman"/>
          <w:sz w:val="24"/>
          <w:szCs w:val="24"/>
        </w:rPr>
        <w:t xml:space="preserve"> pula</w:t>
      </w:r>
      <w:r w:rsidRPr="001A74B7">
        <w:rPr>
          <w:rFonts w:ascii="Times New Roman" w:hAnsi="Times New Roman" w:cs="Times New Roman"/>
          <w:sz w:val="24"/>
          <w:szCs w:val="24"/>
        </w:rPr>
        <w:t>”.</w:t>
      </w:r>
    </w:p>
    <w:p w14:paraId="6FBF666E" w14:textId="77777777" w:rsidR="00D26611" w:rsidRPr="001A74B7"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1A74B7" w:rsidRDefault="00D26611" w:rsidP="00D26611">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Dan </w:t>
      </w:r>
      <w:proofErr w:type="spellStart"/>
      <w:r w:rsidR="00B80ED4" w:rsidRPr="001A74B7">
        <w:rPr>
          <w:rFonts w:ascii="Times New Roman" w:hAnsi="Times New Roman" w:cs="Times New Roman"/>
          <w:sz w:val="24"/>
          <w:szCs w:val="24"/>
        </w:rPr>
        <w:t>menurut</w:t>
      </w:r>
      <w:proofErr w:type="spellEnd"/>
      <w:r w:rsidR="00B80ED4" w:rsidRPr="001A74B7">
        <w:rPr>
          <w:rFonts w:ascii="Times New Roman" w:hAnsi="Times New Roman" w:cs="Times New Roman"/>
          <w:sz w:val="24"/>
          <w:szCs w:val="24"/>
        </w:rPr>
        <w:t xml:space="preserve"> </w:t>
      </w:r>
      <w:r w:rsidR="00D21E6A" w:rsidRPr="001A74B7">
        <w:rPr>
          <w:rFonts w:ascii="Times New Roman" w:hAnsi="Times New Roman" w:cs="Times New Roman"/>
          <w:sz w:val="24"/>
          <w:szCs w:val="24"/>
        </w:rPr>
        <w:fldChar w:fldCharType="begin" w:fldLock="1"/>
      </w:r>
      <w:r w:rsidR="00765177" w:rsidRPr="001A74B7">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1A74B7">
        <w:rPr>
          <w:rFonts w:ascii="Times New Roman" w:hAnsi="Times New Roman" w:cs="Times New Roman"/>
          <w:sz w:val="24"/>
          <w:szCs w:val="24"/>
        </w:rPr>
        <w:fldChar w:fldCharType="separate"/>
      </w:r>
      <w:r w:rsidR="00D21E6A" w:rsidRPr="001A74B7">
        <w:rPr>
          <w:rFonts w:ascii="Times New Roman" w:hAnsi="Times New Roman" w:cs="Times New Roman"/>
          <w:noProof/>
          <w:sz w:val="24"/>
          <w:szCs w:val="24"/>
        </w:rPr>
        <w:t>(Ermaini, 2021, hal. 95)</w:t>
      </w:r>
      <w:r w:rsidR="00D21E6A" w:rsidRPr="001A74B7">
        <w:rPr>
          <w:rFonts w:ascii="Times New Roman" w:hAnsi="Times New Roman" w:cs="Times New Roman"/>
          <w:sz w:val="24"/>
          <w:szCs w:val="24"/>
        </w:rPr>
        <w:fldChar w:fldCharType="end"/>
      </w:r>
      <w:r w:rsidR="00D21E6A"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Perputaran</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men</w:t>
      </w:r>
      <w:r w:rsidR="00D21E6A" w:rsidRPr="001A74B7">
        <w:rPr>
          <w:rFonts w:ascii="Times New Roman" w:hAnsi="Times New Roman" w:cs="Times New Roman"/>
          <w:sz w:val="24"/>
          <w:szCs w:val="24"/>
        </w:rPr>
        <w:t>u</w:t>
      </w:r>
      <w:r w:rsidR="00B80ED4" w:rsidRPr="001A74B7">
        <w:rPr>
          <w:rFonts w:ascii="Times New Roman" w:hAnsi="Times New Roman" w:cs="Times New Roman"/>
          <w:sz w:val="24"/>
          <w:szCs w:val="24"/>
        </w:rPr>
        <w:t>njukkan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seberapa</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cepat</w:t>
      </w:r>
      <w:proofErr w:type="spellEnd"/>
      <w:r w:rsidR="00B80ED4" w:rsidRPr="001A74B7">
        <w:rPr>
          <w:rFonts w:ascii="Times New Roman" w:hAnsi="Times New Roman" w:cs="Times New Roman"/>
          <w:sz w:val="24"/>
          <w:szCs w:val="24"/>
        </w:rPr>
        <w:t xml:space="preserve"> kas dan </w:t>
      </w:r>
      <w:proofErr w:type="spellStart"/>
      <w:r w:rsidR="00B80ED4" w:rsidRPr="001A74B7">
        <w:rPr>
          <w:rFonts w:ascii="Times New Roman" w:hAnsi="Times New Roman" w:cs="Times New Roman"/>
          <w:sz w:val="24"/>
          <w:szCs w:val="24"/>
        </w:rPr>
        <w:t>setara</w:t>
      </w:r>
      <w:proofErr w:type="spellEnd"/>
      <w:r w:rsidR="00B80ED4" w:rsidRPr="001A74B7">
        <w:rPr>
          <w:rFonts w:ascii="Times New Roman" w:hAnsi="Times New Roman" w:cs="Times New Roman"/>
          <w:sz w:val="24"/>
          <w:szCs w:val="24"/>
        </w:rPr>
        <w:t xml:space="preserve"> kas yang </w:t>
      </w:r>
      <w:proofErr w:type="spellStart"/>
      <w:r w:rsidR="00B80ED4" w:rsidRPr="001A74B7">
        <w:rPr>
          <w:rFonts w:ascii="Times New Roman" w:hAnsi="Times New Roman" w:cs="Times New Roman"/>
          <w:sz w:val="24"/>
          <w:szCs w:val="24"/>
        </w:rPr>
        <w:t>diinvestasikan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kegiatan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operasional</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dalam</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bidang</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informasi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kembali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menjadi</w:t>
      </w:r>
      <w:proofErr w:type="spellEnd"/>
      <w:r w:rsidR="00B80ED4" w:rsidRPr="001A74B7">
        <w:rPr>
          <w:rFonts w:ascii="Times New Roman" w:hAnsi="Times New Roman" w:cs="Times New Roman"/>
          <w:sz w:val="24"/>
          <w:szCs w:val="24"/>
        </w:rPr>
        <w:t xml:space="preserve"> kas </w:t>
      </w:r>
      <w:proofErr w:type="spellStart"/>
      <w:r w:rsidR="00B80ED4" w:rsidRPr="001A74B7">
        <w:rPr>
          <w:rFonts w:ascii="Times New Roman" w:hAnsi="Times New Roman" w:cs="Times New Roman"/>
          <w:sz w:val="24"/>
          <w:szCs w:val="24"/>
        </w:rPr>
        <w:t>melalui</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penjualan</w:t>
      </w:r>
      <w:proofErr w:type="spellEnd"/>
      <w:r w:rsidR="00B80ED4" w:rsidRPr="001A74B7">
        <w:rPr>
          <w:rFonts w:ascii="Times New Roman" w:hAnsi="Times New Roman" w:cs="Times New Roman"/>
          <w:sz w:val="24"/>
          <w:szCs w:val="24"/>
        </w:rPr>
        <w:t xml:space="preserve"> </w:t>
      </w:r>
      <w:proofErr w:type="spellStart"/>
      <w:r w:rsidR="00B80ED4" w:rsidRPr="001A74B7">
        <w:rPr>
          <w:rFonts w:ascii="Times New Roman" w:hAnsi="Times New Roman" w:cs="Times New Roman"/>
          <w:sz w:val="24"/>
          <w:szCs w:val="24"/>
        </w:rPr>
        <w:t>perusahaan</w:t>
      </w:r>
      <w:proofErr w:type="spellEnd"/>
      <w:r w:rsidR="00B80ED4" w:rsidRPr="001A74B7">
        <w:rPr>
          <w:rFonts w:ascii="Times New Roman" w:hAnsi="Times New Roman" w:cs="Times New Roman"/>
          <w:sz w:val="24"/>
          <w:szCs w:val="24"/>
        </w:rPr>
        <w:t xml:space="preserve">. </w:t>
      </w:r>
    </w:p>
    <w:p w14:paraId="34ABEB84" w14:textId="00F10A48" w:rsidR="00AA7410" w:rsidRPr="001A74B7" w:rsidRDefault="00B80ED4" w:rsidP="00D26611">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para </w:t>
      </w:r>
      <w:proofErr w:type="spellStart"/>
      <w:r w:rsidRPr="001A74B7">
        <w:rPr>
          <w:rFonts w:ascii="Times New Roman" w:hAnsi="Times New Roman" w:cs="Times New Roman"/>
          <w:sz w:val="24"/>
          <w:szCs w:val="24"/>
        </w:rPr>
        <w:t>pendapat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disimpulkan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pengertian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pengelolaan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memporelah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Adapun </w:t>
      </w:r>
      <w:proofErr w:type="spellStart"/>
      <w:r w:rsidRPr="001A74B7">
        <w:rPr>
          <w:rFonts w:ascii="Times New Roman" w:hAnsi="Times New Roman" w:cs="Times New Roman"/>
          <w:sz w:val="24"/>
          <w:szCs w:val="24"/>
        </w:rPr>
        <w:t>Rumus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2A359DA6" w14:textId="1AA6C0FC" w:rsidR="00943DE5" w:rsidRPr="001A74B7" w:rsidRDefault="00B80ED4" w:rsidP="00245DDD">
      <w:pPr>
        <w:pStyle w:val="ListParagraph"/>
        <w:spacing w:after="0"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1B38DB25" w14:textId="77777777" w:rsidR="007F565F" w:rsidRPr="001A74B7" w:rsidRDefault="007F565F" w:rsidP="00943DE5">
      <w:pPr>
        <w:spacing w:after="0" w:line="480" w:lineRule="auto"/>
        <w:jc w:val="both"/>
        <w:rPr>
          <w:rFonts w:ascii="Times New Roman" w:hAnsi="Times New Roman" w:cs="Times New Roman"/>
          <w:sz w:val="24"/>
          <w:szCs w:val="24"/>
        </w:rPr>
      </w:pPr>
    </w:p>
    <w:p w14:paraId="6D4A5226" w14:textId="13FE3B62" w:rsidR="00B80ED4" w:rsidRPr="001A74B7" w:rsidRDefault="00B80ED4" w:rsidP="00943DE5">
      <w:pPr>
        <w:spacing w:after="0" w:line="480" w:lineRule="auto"/>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1A74B7" w:rsidRDefault="00943DE5" w:rsidP="00943DE5">
      <w:pPr>
        <w:spacing w:after="0" w:line="480" w:lineRule="auto"/>
        <w:jc w:val="both"/>
        <w:rPr>
          <w:rFonts w:ascii="Times New Roman" w:hAnsi="Times New Roman" w:cs="Times New Roman"/>
          <w:sz w:val="24"/>
          <w:szCs w:val="24"/>
        </w:rPr>
      </w:pPr>
    </w:p>
    <w:p w14:paraId="1231E245" w14:textId="77777777" w:rsidR="009D2A20" w:rsidRPr="001A74B7" w:rsidRDefault="009D2A20" w:rsidP="00156EDF">
      <w:pPr>
        <w:spacing w:after="0" w:line="480" w:lineRule="auto"/>
        <w:jc w:val="both"/>
        <w:rPr>
          <w:rFonts w:ascii="Times New Roman" w:hAnsi="Times New Roman" w:cs="Times New Roman"/>
          <w:sz w:val="24"/>
          <w:szCs w:val="24"/>
        </w:rPr>
      </w:pPr>
    </w:p>
    <w:p w14:paraId="1CF34A1B" w14:textId="7FAF426B" w:rsidR="00AF164A" w:rsidRPr="001A74B7" w:rsidRDefault="00CC19C5" w:rsidP="00180476">
      <w:p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553)</w:t>
      </w:r>
      <w:r w:rsidRPr="001A74B7">
        <w:rPr>
          <w:rFonts w:ascii="Times New Roman" w:hAnsi="Times New Roman" w:cs="Times New Roman"/>
          <w:sz w:val="24"/>
          <w:szCs w:val="24"/>
        </w:rPr>
        <w:fldChar w:fldCharType="end"/>
      </w:r>
    </w:p>
    <w:p w14:paraId="576DA3B9" w14:textId="4FA235B5" w:rsidR="00B80ED4" w:rsidRPr="001A74B7" w:rsidRDefault="00B80ED4" w:rsidP="00032C08">
      <w:pPr>
        <w:pStyle w:val="Heading2"/>
        <w:numPr>
          <w:ilvl w:val="1"/>
          <w:numId w:val="34"/>
        </w:numPr>
        <w:spacing w:line="480" w:lineRule="auto"/>
        <w:ind w:left="709" w:hanging="709"/>
        <w:jc w:val="both"/>
        <w:rPr>
          <w:rFonts w:ascii="Times New Roman" w:hAnsi="Times New Roman" w:cs="Times New Roman"/>
          <w:color w:val="auto"/>
          <w:sz w:val="24"/>
          <w:szCs w:val="24"/>
        </w:rPr>
      </w:pPr>
      <w:bookmarkStart w:id="44" w:name="_Toc143770247"/>
      <w:proofErr w:type="spellStart"/>
      <w:r w:rsidRPr="001A74B7">
        <w:rPr>
          <w:rFonts w:ascii="Times New Roman" w:hAnsi="Times New Roman" w:cs="Times New Roman"/>
          <w:color w:val="auto"/>
          <w:sz w:val="24"/>
          <w:szCs w:val="24"/>
        </w:rPr>
        <w:t>Kerangka</w:t>
      </w:r>
      <w:proofErr w:type="spellEnd"/>
      <w:r w:rsidRPr="001A74B7">
        <w:rPr>
          <w:rFonts w:ascii="Times New Roman" w:hAnsi="Times New Roman" w:cs="Times New Roman"/>
          <w:color w:val="auto"/>
          <w:sz w:val="24"/>
          <w:szCs w:val="24"/>
        </w:rPr>
        <w:t xml:space="preserve"> </w:t>
      </w:r>
      <w:proofErr w:type="spellStart"/>
      <w:r w:rsidRPr="001A74B7">
        <w:rPr>
          <w:rFonts w:ascii="Times New Roman" w:hAnsi="Times New Roman" w:cs="Times New Roman"/>
          <w:color w:val="auto"/>
          <w:sz w:val="24"/>
          <w:szCs w:val="24"/>
        </w:rPr>
        <w:t>Pemikiran</w:t>
      </w:r>
      <w:proofErr w:type="spellEnd"/>
      <w:r w:rsidRPr="001A74B7">
        <w:rPr>
          <w:rFonts w:ascii="Times New Roman" w:hAnsi="Times New Roman" w:cs="Times New Roman"/>
          <w:color w:val="auto"/>
          <w:sz w:val="24"/>
          <w:szCs w:val="24"/>
        </w:rPr>
        <w:t xml:space="preserve"> dan </w:t>
      </w:r>
      <w:proofErr w:type="spellStart"/>
      <w:r w:rsidRPr="001A74B7">
        <w:rPr>
          <w:rFonts w:ascii="Times New Roman" w:hAnsi="Times New Roman" w:cs="Times New Roman"/>
          <w:color w:val="auto"/>
          <w:sz w:val="24"/>
          <w:szCs w:val="24"/>
        </w:rPr>
        <w:t>Paradigma</w:t>
      </w:r>
      <w:bookmarkEnd w:id="44"/>
      <w:proofErr w:type="spellEnd"/>
    </w:p>
    <w:p w14:paraId="7556F9DE"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maksimal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tercapai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namun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mengalami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kerugian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catatan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evaluasi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pemilik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mengelola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keuangnya</w:t>
      </w:r>
      <w:proofErr w:type="spellEnd"/>
      <w:r w:rsidRPr="001A74B7">
        <w:rPr>
          <w:rFonts w:ascii="Times New Roman" w:hAnsi="Times New Roman" w:cs="Times New Roman"/>
          <w:sz w:val="24"/>
          <w:szCs w:val="24"/>
        </w:rPr>
        <w:t xml:space="preserve">. </w:t>
      </w:r>
    </w:p>
    <w:p w14:paraId="43D28E6F" w14:textId="0BDAC71A"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efektivitas</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efisiensi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w:t>
      </w:r>
      <w:r w:rsidR="00A27A17" w:rsidRPr="001A74B7">
        <w:rPr>
          <w:rFonts w:ascii="Times New Roman" w:hAnsi="Times New Roman" w:cs="Times New Roman"/>
          <w:sz w:val="24"/>
          <w:szCs w:val="24"/>
        </w:rPr>
        <w:t>erole</w:t>
      </w:r>
      <w:r w:rsidRPr="001A74B7">
        <w:rPr>
          <w:rFonts w:ascii="Times New Roman" w:hAnsi="Times New Roman" w:cs="Times New Roman"/>
          <w:sz w:val="24"/>
          <w:szCs w:val="24"/>
        </w:rPr>
        <w:t>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diperlukan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w:t>
      </w:r>
      <w:r w:rsidR="00A27A17" w:rsidRPr="001A74B7">
        <w:rPr>
          <w:rFonts w:ascii="Times New Roman" w:hAnsi="Times New Roman" w:cs="Times New Roman"/>
          <w:i/>
          <w:iCs/>
          <w:sz w:val="24"/>
          <w:szCs w:val="24"/>
        </w:rPr>
        <w:t>eturn On Assets</w:t>
      </w:r>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kemampuan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memporelah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Aset </w:t>
      </w:r>
      <w:proofErr w:type="spellStart"/>
      <w:r w:rsidRPr="001A74B7">
        <w:rPr>
          <w:rFonts w:ascii="Times New Roman" w:hAnsi="Times New Roman" w:cs="Times New Roman"/>
          <w:sz w:val="24"/>
          <w:szCs w:val="24"/>
        </w:rPr>
        <w:t>lancar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perolehan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w:t>
      </w:r>
      <w:r w:rsidR="00A27A17" w:rsidRPr="001A74B7">
        <w:rPr>
          <w:rFonts w:ascii="Times New Roman" w:hAnsi="Times New Roman" w:cs="Times New Roman"/>
          <w:i/>
          <w:iCs/>
          <w:sz w:val="24"/>
          <w:szCs w:val="24"/>
        </w:rPr>
        <w:t xml:space="preserve">eturn </w:t>
      </w:r>
      <w:proofErr w:type="gramStart"/>
      <w:r w:rsidR="00A27A17" w:rsidRPr="001A74B7">
        <w:rPr>
          <w:rFonts w:ascii="Times New Roman" w:hAnsi="Times New Roman" w:cs="Times New Roman"/>
          <w:i/>
          <w:iCs/>
          <w:sz w:val="24"/>
          <w:szCs w:val="24"/>
        </w:rPr>
        <w:t>On</w:t>
      </w:r>
      <w:proofErr w:type="gramEnd"/>
      <w:r w:rsidR="00A27A17" w:rsidRPr="001A74B7">
        <w:rPr>
          <w:rFonts w:ascii="Times New Roman" w:hAnsi="Times New Roman" w:cs="Times New Roman"/>
          <w:i/>
          <w:iCs/>
          <w:sz w:val="24"/>
          <w:szCs w:val="24"/>
        </w:rPr>
        <w:t xml:space="preserve"> Assets</w:t>
      </w:r>
      <w:r w:rsidR="00A27A17"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w:t>
      </w:r>
    </w:p>
    <w:p w14:paraId="02A3D6A2"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lastRenderedPageBreak/>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fenomena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dijelaskan</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latar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belakang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fenomena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masing- masing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kas yang </w:t>
      </w:r>
      <w:proofErr w:type="spellStart"/>
      <w:r w:rsidRPr="001A74B7">
        <w:rPr>
          <w:rFonts w:ascii="Times New Roman" w:hAnsi="Times New Roman" w:cs="Times New Roman"/>
          <w:sz w:val="24"/>
          <w:szCs w:val="24"/>
        </w:rPr>
        <w:t>mempengaruhi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perolehan</w:t>
      </w:r>
      <w:proofErr w:type="spellEnd"/>
      <w:r w:rsidRPr="001A74B7">
        <w:rPr>
          <w:rFonts w:ascii="Times New Roman" w:hAnsi="Times New Roman" w:cs="Times New Roman"/>
          <w:sz w:val="24"/>
          <w:szCs w:val="24"/>
        </w:rPr>
        <w:t xml:space="preserve"> ROA. Adapun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mengenai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3507B9" w:rsidRPr="001A74B7">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1A74B7">
        <w:rPr>
          <w:rFonts w:ascii="Times New Roman" w:hAnsi="Times New Roman" w:cs="Times New Roman"/>
          <w:sz w:val="24"/>
          <w:szCs w:val="24"/>
        </w:rPr>
        <w:fldChar w:fldCharType="separate"/>
      </w:r>
      <w:r w:rsidR="003507B9" w:rsidRPr="001A74B7">
        <w:rPr>
          <w:rFonts w:ascii="Times New Roman" w:hAnsi="Times New Roman" w:cs="Times New Roman"/>
          <w:noProof/>
          <w:sz w:val="24"/>
          <w:szCs w:val="24"/>
        </w:rPr>
        <w:t>(Rudianto, 2012, hal. 10)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menjalankan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akuntansi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pihak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eskternal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rugi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perubahan</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ditahan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arus</w:t>
      </w:r>
      <w:proofErr w:type="spellEnd"/>
      <w:r w:rsidRPr="001A74B7">
        <w:rPr>
          <w:rFonts w:ascii="Times New Roman" w:hAnsi="Times New Roman" w:cs="Times New Roman"/>
          <w:sz w:val="24"/>
          <w:szCs w:val="24"/>
        </w:rPr>
        <w:t xml:space="preserve"> kas. </w:t>
      </w:r>
    </w:p>
    <w:p w14:paraId="04BCED76"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unsurnya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menelaah</w:t>
      </w:r>
      <w:proofErr w:type="spellEnd"/>
      <w:r w:rsidRPr="001A74B7">
        <w:rPr>
          <w:rFonts w:ascii="Times New Roman" w:hAnsi="Times New Roman" w:cs="Times New Roman"/>
          <w:sz w:val="24"/>
          <w:szCs w:val="24"/>
        </w:rPr>
        <w:t xml:space="preserve"> masing – masing </w:t>
      </w:r>
      <w:proofErr w:type="spellStart"/>
      <w:r w:rsidRPr="001A74B7">
        <w:rPr>
          <w:rFonts w:ascii="Times New Roman" w:hAnsi="Times New Roman" w:cs="Times New Roman"/>
          <w:sz w:val="24"/>
          <w:szCs w:val="24"/>
        </w:rPr>
        <w:t>unsur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maksud</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pemahaman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tatas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sendiri</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E0B5E"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1A74B7">
        <w:rPr>
          <w:rFonts w:ascii="Times New Roman" w:hAnsi="Times New Roman" w:cs="Times New Roman"/>
          <w:sz w:val="24"/>
          <w:szCs w:val="24"/>
        </w:rPr>
        <w:fldChar w:fldCharType="separate"/>
      </w:r>
      <w:r w:rsidR="003507B9" w:rsidRPr="001A74B7">
        <w:rPr>
          <w:rFonts w:ascii="Times New Roman" w:hAnsi="Times New Roman" w:cs="Times New Roman"/>
          <w:noProof/>
          <w:sz w:val="24"/>
          <w:szCs w:val="24"/>
        </w:rPr>
        <w:t>(Hery, 2015, hal. 490)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71E3ED46" w14:textId="6B18B241"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X1),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(X2),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(X3) </w:t>
      </w:r>
      <w:proofErr w:type="spellStart"/>
      <w:r w:rsidRPr="001A74B7">
        <w:rPr>
          <w:rFonts w:ascii="Times New Roman" w:hAnsi="Times New Roman" w:cs="Times New Roman"/>
          <w:sz w:val="24"/>
          <w:szCs w:val="24"/>
        </w:rPr>
        <w:t>serta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w:t>
      </w:r>
      <w:r w:rsidR="00986E8A" w:rsidRPr="001A74B7">
        <w:rPr>
          <w:rFonts w:ascii="Times New Roman" w:hAnsi="Times New Roman" w:cs="Times New Roman"/>
          <w:sz w:val="24"/>
          <w:szCs w:val="24"/>
        </w:rPr>
        <w:t>u</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w:t>
      </w:r>
      <w:r w:rsidR="00986E8A" w:rsidRPr="001A74B7">
        <w:rPr>
          <w:rFonts w:ascii="Times New Roman" w:hAnsi="Times New Roman" w:cs="Times New Roman"/>
          <w:i/>
          <w:iCs/>
          <w:sz w:val="24"/>
          <w:szCs w:val="24"/>
        </w:rPr>
        <w:t xml:space="preserve">eturn </w:t>
      </w:r>
      <w:r w:rsidRPr="001A74B7">
        <w:rPr>
          <w:rFonts w:ascii="Times New Roman" w:hAnsi="Times New Roman" w:cs="Times New Roman"/>
          <w:i/>
          <w:iCs/>
          <w:sz w:val="24"/>
          <w:szCs w:val="24"/>
        </w:rPr>
        <w:t>O</w:t>
      </w:r>
      <w:r w:rsidR="00986E8A" w:rsidRPr="001A74B7">
        <w:rPr>
          <w:rFonts w:ascii="Times New Roman" w:hAnsi="Times New Roman" w:cs="Times New Roman"/>
          <w:i/>
          <w:iCs/>
          <w:sz w:val="24"/>
          <w:szCs w:val="24"/>
        </w:rPr>
        <w:t xml:space="preserve">n </w:t>
      </w:r>
      <w:r w:rsidRPr="001A74B7">
        <w:rPr>
          <w:rFonts w:ascii="Times New Roman" w:hAnsi="Times New Roman" w:cs="Times New Roman"/>
          <w:i/>
          <w:iCs/>
          <w:sz w:val="24"/>
          <w:szCs w:val="24"/>
        </w:rPr>
        <w:t>A</w:t>
      </w:r>
      <w:r w:rsidR="00986E8A" w:rsidRPr="001A74B7">
        <w:rPr>
          <w:rFonts w:ascii="Times New Roman" w:hAnsi="Times New Roman" w:cs="Times New Roman"/>
          <w:i/>
          <w:iCs/>
          <w:sz w:val="24"/>
          <w:szCs w:val="24"/>
        </w:rPr>
        <w:t>ssets</w:t>
      </w:r>
      <w:r w:rsidRPr="001A74B7">
        <w:rPr>
          <w:rFonts w:ascii="Times New Roman" w:hAnsi="Times New Roman" w:cs="Times New Roman"/>
          <w:sz w:val="24"/>
          <w:szCs w:val="24"/>
        </w:rPr>
        <w:t xml:space="preserve"> (Y). </w:t>
      </w:r>
      <w:proofErr w:type="spellStart"/>
      <w:r w:rsidR="009E0B5E" w:rsidRPr="001A74B7">
        <w:rPr>
          <w:rFonts w:ascii="Times New Roman" w:hAnsi="Times New Roman" w:cs="Times New Roman"/>
          <w:sz w:val="24"/>
          <w:szCs w:val="24"/>
        </w:rPr>
        <w:t>O</w:t>
      </w:r>
      <w:r w:rsidRPr="001A74B7">
        <w:rPr>
          <w:rFonts w:ascii="Times New Roman" w:hAnsi="Times New Roman" w:cs="Times New Roman"/>
          <w:sz w:val="24"/>
          <w:szCs w:val="24"/>
        </w:rPr>
        <w:t>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0034143B" w:rsidRPr="001A74B7">
        <w:rPr>
          <w:rFonts w:ascii="Times New Roman" w:hAnsi="Times New Roman" w:cs="Times New Roman"/>
          <w:sz w:val="24"/>
          <w:szCs w:val="24"/>
        </w:rPr>
        <w:t xml:space="preserve"> </w:t>
      </w:r>
      <w:proofErr w:type="spellStart"/>
      <w:r w:rsidR="0034143B" w:rsidRPr="001A74B7">
        <w:rPr>
          <w:rFonts w:ascii="Times New Roman" w:hAnsi="Times New Roman" w:cs="Times New Roman"/>
          <w:sz w:val="24"/>
          <w:szCs w:val="24"/>
        </w:rPr>
        <w:t>adalah</w:t>
      </w:r>
      <w:proofErr w:type="spellEnd"/>
      <w:r w:rsidR="0034143B" w:rsidRPr="001A74B7">
        <w:rPr>
          <w:rFonts w:ascii="Times New Roman" w:hAnsi="Times New Roman" w:cs="Times New Roman"/>
          <w:sz w:val="24"/>
          <w:szCs w:val="24"/>
        </w:rPr>
        <w:t xml:space="preserve"> </w:t>
      </w:r>
      <w:proofErr w:type="spellStart"/>
      <w:r w:rsidR="0034143B" w:rsidRPr="001A74B7">
        <w:rPr>
          <w:rFonts w:ascii="Times New Roman" w:hAnsi="Times New Roman" w:cs="Times New Roman"/>
          <w:sz w:val="24"/>
          <w:szCs w:val="24"/>
        </w:rPr>
        <w:t>perusahaan</w:t>
      </w:r>
      <w:proofErr w:type="spellEnd"/>
      <w:r w:rsidR="0034143B" w:rsidRPr="001A74B7">
        <w:rPr>
          <w:rFonts w:ascii="Times New Roman" w:hAnsi="Times New Roman" w:cs="Times New Roman"/>
          <w:sz w:val="24"/>
          <w:szCs w:val="24"/>
        </w:rPr>
        <w:t xml:space="preserve"> </w:t>
      </w:r>
      <w:proofErr w:type="spellStart"/>
      <w:r w:rsidR="0034143B" w:rsidRPr="001A74B7">
        <w:rPr>
          <w:rFonts w:ascii="Times New Roman" w:hAnsi="Times New Roman" w:cs="Times New Roman"/>
          <w:sz w:val="24"/>
          <w:szCs w:val="24"/>
        </w:rPr>
        <w:t>otomotif</w:t>
      </w:r>
      <w:proofErr w:type="spellEnd"/>
      <w:r w:rsidR="009E0B5E" w:rsidRPr="001A74B7">
        <w:rPr>
          <w:rFonts w:ascii="Times New Roman" w:hAnsi="Times New Roman" w:cs="Times New Roman"/>
          <w:sz w:val="24"/>
          <w:szCs w:val="24"/>
        </w:rPr>
        <w:t xml:space="preserve"> yang </w:t>
      </w:r>
      <w:proofErr w:type="spellStart"/>
      <w:r w:rsidR="009E0B5E" w:rsidRPr="001A74B7">
        <w:rPr>
          <w:rFonts w:ascii="Times New Roman" w:hAnsi="Times New Roman" w:cs="Times New Roman"/>
          <w:sz w:val="24"/>
          <w:szCs w:val="24"/>
        </w:rPr>
        <w:t>terdaftar</w:t>
      </w:r>
      <w:proofErr w:type="spellEnd"/>
      <w:r w:rsidR="009E0B5E" w:rsidRPr="001A74B7">
        <w:rPr>
          <w:rFonts w:ascii="Times New Roman" w:hAnsi="Times New Roman" w:cs="Times New Roman"/>
          <w:sz w:val="24"/>
          <w:szCs w:val="24"/>
        </w:rPr>
        <w:t xml:space="preserve"> di BEI </w:t>
      </w:r>
      <w:proofErr w:type="spellStart"/>
      <w:r w:rsidR="009E0B5E" w:rsidRPr="001A74B7">
        <w:rPr>
          <w:rFonts w:ascii="Times New Roman" w:hAnsi="Times New Roman" w:cs="Times New Roman"/>
          <w:sz w:val="24"/>
          <w:szCs w:val="24"/>
        </w:rPr>
        <w:t>periode</w:t>
      </w:r>
      <w:proofErr w:type="spellEnd"/>
      <w:r w:rsidR="009E0B5E"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definisi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masing – masing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w:t>
      </w:r>
    </w:p>
    <w:p w14:paraId="51764231"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E0B5E"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1A74B7">
        <w:rPr>
          <w:rFonts w:ascii="Times New Roman" w:hAnsi="Times New Roman" w:cs="Times New Roman"/>
          <w:sz w:val="24"/>
          <w:szCs w:val="24"/>
        </w:rPr>
        <w:fldChar w:fldCharType="separate"/>
      </w:r>
      <w:r w:rsidR="009E0B5E" w:rsidRPr="001A74B7">
        <w:rPr>
          <w:rFonts w:ascii="Times New Roman" w:hAnsi="Times New Roman" w:cs="Times New Roman"/>
          <w:noProof/>
          <w:sz w:val="24"/>
          <w:szCs w:val="24"/>
        </w:rPr>
        <w:t>(Hery, 2015, hal. 549)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(X1)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tertanam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usaha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w:t>
      </w:r>
    </w:p>
    <w:p w14:paraId="772383DF"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1A74B7"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1A74B7"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1A74B7" w:rsidRDefault="00CA40BD" w:rsidP="00CC19C5">
      <w:pPr>
        <w:spacing w:after="0" w:line="480" w:lineRule="auto"/>
        <w:jc w:val="both"/>
        <w:rPr>
          <w:rFonts w:ascii="Times New Roman" w:hAnsi="Times New Roman" w:cs="Times New Roman"/>
          <w:b/>
          <w:bCs/>
          <w:sz w:val="24"/>
          <w:szCs w:val="24"/>
        </w:rPr>
      </w:pP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b/>
          <w:bCs/>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549)</w:t>
      </w:r>
      <w:r w:rsidRPr="001A74B7">
        <w:rPr>
          <w:rFonts w:ascii="Times New Roman" w:hAnsi="Times New Roman" w:cs="Times New Roman"/>
          <w:sz w:val="24"/>
          <w:szCs w:val="24"/>
        </w:rPr>
        <w:fldChar w:fldCharType="end"/>
      </w:r>
    </w:p>
    <w:p w14:paraId="4096A455" w14:textId="77777777" w:rsidR="00B93190" w:rsidRPr="001A74B7"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1A74B7" w:rsidRDefault="00B80ED4" w:rsidP="00CC19C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(X2)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64674C" w:rsidRPr="001A74B7">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1A74B7">
        <w:rPr>
          <w:rFonts w:ascii="Times New Roman" w:hAnsi="Times New Roman" w:cs="Times New Roman"/>
          <w:sz w:val="24"/>
          <w:szCs w:val="24"/>
        </w:rPr>
        <w:fldChar w:fldCharType="separate"/>
      </w:r>
      <w:r w:rsidR="0064674C" w:rsidRPr="001A74B7">
        <w:rPr>
          <w:rFonts w:ascii="Times New Roman" w:hAnsi="Times New Roman" w:cs="Times New Roman"/>
          <w:noProof/>
          <w:sz w:val="24"/>
          <w:szCs w:val="24"/>
        </w:rPr>
        <w:t>(Mustaqim, 2019)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berapa</w:t>
      </w:r>
      <w:proofErr w:type="spellEnd"/>
      <w:r w:rsidRPr="001A74B7">
        <w:rPr>
          <w:rFonts w:ascii="Times New Roman" w:hAnsi="Times New Roman" w:cs="Times New Roman"/>
          <w:sz w:val="24"/>
          <w:szCs w:val="24"/>
        </w:rPr>
        <w:t xml:space="preserve"> kali dana yang </w:t>
      </w:r>
      <w:proofErr w:type="spellStart"/>
      <w:r w:rsidRPr="001A74B7">
        <w:rPr>
          <w:rFonts w:ascii="Times New Roman" w:hAnsi="Times New Roman" w:cs="Times New Roman"/>
          <w:sz w:val="24"/>
          <w:szCs w:val="24"/>
        </w:rPr>
        <w:t>ditanam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peresdiaan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E0B5E"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1A74B7">
        <w:rPr>
          <w:rFonts w:ascii="Times New Roman" w:hAnsi="Times New Roman" w:cs="Times New Roman"/>
          <w:sz w:val="24"/>
          <w:szCs w:val="24"/>
        </w:rPr>
        <w:fldChar w:fldCharType="separate"/>
      </w:r>
      <w:r w:rsidR="009E0B5E" w:rsidRPr="001A74B7">
        <w:rPr>
          <w:rFonts w:ascii="Times New Roman" w:hAnsi="Times New Roman" w:cs="Times New Roman"/>
          <w:noProof/>
          <w:sz w:val="24"/>
          <w:szCs w:val="24"/>
        </w:rPr>
        <w:t>(Hery, 2015, hal. 551)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7DB6D144" w14:textId="0A9FC36D" w:rsidR="00775B35" w:rsidRPr="001A74B7" w:rsidRDefault="00775B35" w:rsidP="00775B35">
      <w:pPr>
        <w:spacing w:after="0" w:line="480" w:lineRule="auto"/>
        <w:ind w:firstLine="709"/>
        <w:jc w:val="both"/>
        <w:rPr>
          <w:rFonts w:ascii="Times New Roman" w:hAnsi="Times New Roman" w:cs="Times New Roman"/>
          <w:b/>
          <w:bCs/>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Pr="001A74B7"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1A74B7"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1A74B7" w:rsidRDefault="00CA40BD" w:rsidP="00CA40BD">
      <w:pPr>
        <w:spacing w:after="0" w:line="480" w:lineRule="auto"/>
        <w:ind w:firstLine="709"/>
        <w:jc w:val="both"/>
        <w:rPr>
          <w:rFonts w:ascii="Times New Roman" w:hAnsi="Times New Roman" w:cs="Times New Roman"/>
          <w:b/>
          <w:bCs/>
          <w:sz w:val="24"/>
          <w:szCs w:val="24"/>
        </w:rPr>
      </w:pP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r w:rsidRPr="001A74B7">
        <w:rPr>
          <w:rFonts w:ascii="Times New Roman" w:hAnsi="Times New Roman" w:cs="Times New Roman"/>
          <w:b/>
          <w:bCs/>
          <w:sz w:val="24"/>
          <w:szCs w:val="24"/>
        </w:rPr>
        <w:tab/>
      </w:r>
      <w:proofErr w:type="spellStart"/>
      <w:r w:rsidRPr="001A74B7">
        <w:rPr>
          <w:rFonts w:ascii="Times New Roman" w:hAnsi="Times New Roman" w:cs="Times New Roman"/>
          <w:b/>
          <w:bCs/>
          <w:sz w:val="24"/>
          <w:szCs w:val="24"/>
        </w:rPr>
        <w:t>Sumber</w:t>
      </w:r>
      <w:proofErr w:type="spellEnd"/>
      <w:r w:rsidRPr="001A74B7">
        <w:rPr>
          <w:rFonts w:ascii="Times New Roman" w:hAnsi="Times New Roman" w:cs="Times New Roman"/>
          <w:b/>
          <w:bCs/>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551)</w:t>
      </w:r>
      <w:r w:rsidRPr="001A74B7">
        <w:rPr>
          <w:rFonts w:ascii="Times New Roman" w:hAnsi="Times New Roman" w:cs="Times New Roman"/>
          <w:sz w:val="24"/>
          <w:szCs w:val="24"/>
        </w:rPr>
        <w:fldChar w:fldCharType="end"/>
      </w:r>
    </w:p>
    <w:p w14:paraId="113A2E52" w14:textId="77777777" w:rsidR="00775B35" w:rsidRPr="001A74B7" w:rsidRDefault="00B80ED4" w:rsidP="00775B35">
      <w:pPr>
        <w:spacing w:after="0" w:line="480" w:lineRule="auto"/>
        <w:ind w:firstLine="709"/>
        <w:jc w:val="both"/>
        <w:rPr>
          <w:rFonts w:ascii="Times New Roman" w:hAnsi="Times New Roman" w:cs="Times New Roman"/>
          <w:b/>
          <w:bCs/>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(Mahyudin et al., 2023)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(X3)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ketersediaan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membayar</w:t>
      </w:r>
      <w:proofErr w:type="spellEnd"/>
      <w:r w:rsidRPr="001A74B7">
        <w:rPr>
          <w:rFonts w:ascii="Times New Roman" w:hAnsi="Times New Roman" w:cs="Times New Roman"/>
          <w:sz w:val="24"/>
          <w:szCs w:val="24"/>
        </w:rPr>
        <w:t xml:space="preserve"> utang dan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w:t>
      </w:r>
    </w:p>
    <w:p w14:paraId="7413CC43" w14:textId="4D0D45C3" w:rsidR="00B80ED4" w:rsidRPr="001A74B7" w:rsidRDefault="00B80ED4" w:rsidP="00775B35">
      <w:pPr>
        <w:spacing w:after="0" w:line="480" w:lineRule="auto"/>
        <w:ind w:firstLine="709"/>
        <w:jc w:val="both"/>
        <w:rPr>
          <w:rFonts w:ascii="Times New Roman" w:hAnsi="Times New Roman" w:cs="Times New Roman"/>
          <w:b/>
          <w:bCs/>
          <w:sz w:val="24"/>
          <w:szCs w:val="24"/>
        </w:rPr>
      </w:pPr>
      <w:r w:rsidRPr="001A74B7">
        <w:rPr>
          <w:rFonts w:ascii="Times New Roman" w:hAnsi="Times New Roman" w:cs="Times New Roman"/>
          <w:sz w:val="24"/>
          <w:szCs w:val="24"/>
        </w:rPr>
        <w:t xml:space="preserve">Adapun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527EF"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1A74B7">
        <w:rPr>
          <w:rFonts w:ascii="Times New Roman" w:hAnsi="Times New Roman" w:cs="Times New Roman"/>
          <w:sz w:val="24"/>
          <w:szCs w:val="24"/>
        </w:rPr>
        <w:fldChar w:fldCharType="separate"/>
      </w:r>
      <w:r w:rsidR="009E0B5E" w:rsidRPr="001A74B7">
        <w:rPr>
          <w:rFonts w:ascii="Times New Roman" w:hAnsi="Times New Roman" w:cs="Times New Roman"/>
          <w:noProof/>
          <w:sz w:val="24"/>
          <w:szCs w:val="24"/>
        </w:rPr>
        <w:t>(Hery, 2015, hal. 553)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009E0B5E" w:rsidRPr="001A74B7">
        <w:rPr>
          <w:rFonts w:ascii="Times New Roman" w:hAnsi="Times New Roman" w:cs="Times New Roman"/>
          <w:sz w:val="24"/>
          <w:szCs w:val="24"/>
        </w:rPr>
        <w:t>:</w:t>
      </w:r>
    </w:p>
    <w:p w14:paraId="15A2983F" w14:textId="77777777" w:rsidR="00775B35" w:rsidRPr="001A74B7" w:rsidRDefault="00B80ED4" w:rsidP="00775B35">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1A74B7"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1A74B7"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1A74B7" w:rsidRDefault="009A460C" w:rsidP="00D243AF">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553)</w:t>
      </w:r>
      <w:r w:rsidRPr="001A74B7">
        <w:rPr>
          <w:rFonts w:ascii="Times New Roman" w:hAnsi="Times New Roman" w:cs="Times New Roman"/>
          <w:sz w:val="24"/>
          <w:szCs w:val="24"/>
        </w:rPr>
        <w:fldChar w:fldCharType="end"/>
      </w:r>
    </w:p>
    <w:p w14:paraId="5658EA8C" w14:textId="082FB504" w:rsidR="00B80ED4" w:rsidRPr="001A74B7" w:rsidRDefault="00B80ED4" w:rsidP="00775B35">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FB00CD"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1A74B7">
        <w:rPr>
          <w:rFonts w:ascii="Times New Roman" w:hAnsi="Times New Roman" w:cs="Times New Roman"/>
          <w:sz w:val="24"/>
          <w:szCs w:val="24"/>
        </w:rPr>
        <w:fldChar w:fldCharType="separate"/>
      </w:r>
      <w:r w:rsidR="00C527EF" w:rsidRPr="001A74B7">
        <w:rPr>
          <w:rFonts w:ascii="Times New Roman" w:hAnsi="Times New Roman" w:cs="Times New Roman"/>
          <w:noProof/>
          <w:sz w:val="24"/>
          <w:szCs w:val="24"/>
        </w:rPr>
        <w:t>(Hery, 2015, hal. 556)</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i/>
          <w:iCs/>
          <w:sz w:val="24"/>
          <w:szCs w:val="24"/>
        </w:rPr>
        <w:t>R</w:t>
      </w:r>
      <w:r w:rsidR="00986E8A" w:rsidRPr="001A74B7">
        <w:rPr>
          <w:rFonts w:ascii="Times New Roman" w:hAnsi="Times New Roman" w:cs="Times New Roman"/>
          <w:i/>
          <w:iCs/>
          <w:sz w:val="24"/>
          <w:szCs w:val="24"/>
        </w:rPr>
        <w:t>etrun</w:t>
      </w:r>
      <w:proofErr w:type="spellEnd"/>
      <w:r w:rsidR="00986E8A" w:rsidRPr="001A74B7">
        <w:rPr>
          <w:rFonts w:ascii="Times New Roman" w:hAnsi="Times New Roman" w:cs="Times New Roman"/>
          <w:i/>
          <w:iCs/>
          <w:sz w:val="24"/>
          <w:szCs w:val="24"/>
        </w:rPr>
        <w:t xml:space="preserve"> </w:t>
      </w:r>
      <w:proofErr w:type="gramStart"/>
      <w:r w:rsidR="00986E8A" w:rsidRPr="001A74B7">
        <w:rPr>
          <w:rFonts w:ascii="Times New Roman" w:hAnsi="Times New Roman" w:cs="Times New Roman"/>
          <w:i/>
          <w:iCs/>
          <w:sz w:val="24"/>
          <w:szCs w:val="24"/>
        </w:rPr>
        <w:t>On</w:t>
      </w:r>
      <w:proofErr w:type="gramEnd"/>
      <w:r w:rsidR="00986E8A"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(Y)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menujukan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aset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menciptakan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bersih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setiap</w:t>
      </w:r>
      <w:proofErr w:type="spellEnd"/>
      <w:r w:rsidRPr="001A74B7">
        <w:rPr>
          <w:rFonts w:ascii="Times New Roman" w:hAnsi="Times New Roman" w:cs="Times New Roman"/>
          <w:sz w:val="24"/>
          <w:szCs w:val="24"/>
        </w:rPr>
        <w:t xml:space="preserve"> rupiah dana yang </w:t>
      </w:r>
      <w:proofErr w:type="spellStart"/>
      <w:r w:rsidRPr="001A74B7">
        <w:rPr>
          <w:rFonts w:ascii="Times New Roman" w:hAnsi="Times New Roman" w:cs="Times New Roman"/>
          <w:sz w:val="24"/>
          <w:szCs w:val="24"/>
        </w:rPr>
        <w:t>tertanam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total </w:t>
      </w:r>
      <w:proofErr w:type="spellStart"/>
      <w:r w:rsidRPr="001A74B7">
        <w:rPr>
          <w:rFonts w:ascii="Times New Roman" w:hAnsi="Times New Roman" w:cs="Times New Roman"/>
          <w:sz w:val="24"/>
          <w:szCs w:val="24"/>
        </w:rPr>
        <w:t>aset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menghitung</w:t>
      </w:r>
      <w:proofErr w:type="spellEnd"/>
      <w:r w:rsidRPr="001A74B7">
        <w:rPr>
          <w:rFonts w:ascii="Times New Roman" w:hAnsi="Times New Roman" w:cs="Times New Roman"/>
          <w:sz w:val="24"/>
          <w:szCs w:val="24"/>
        </w:rPr>
        <w:t xml:space="preserve"> </w:t>
      </w:r>
      <w:proofErr w:type="spellStart"/>
      <w:r w:rsidR="00986E8A" w:rsidRPr="001A74B7">
        <w:rPr>
          <w:rFonts w:ascii="Times New Roman" w:hAnsi="Times New Roman" w:cs="Times New Roman"/>
          <w:i/>
          <w:iCs/>
          <w:sz w:val="24"/>
          <w:szCs w:val="24"/>
        </w:rPr>
        <w:t>Retrun</w:t>
      </w:r>
      <w:proofErr w:type="spellEnd"/>
      <w:r w:rsidR="00986E8A" w:rsidRPr="001A74B7">
        <w:rPr>
          <w:rFonts w:ascii="Times New Roman" w:hAnsi="Times New Roman" w:cs="Times New Roman"/>
          <w:i/>
          <w:iCs/>
          <w:sz w:val="24"/>
          <w:szCs w:val="24"/>
        </w:rPr>
        <w:t xml:space="preserve"> </w:t>
      </w:r>
      <w:proofErr w:type="gramStart"/>
      <w:r w:rsidR="00986E8A" w:rsidRPr="001A74B7">
        <w:rPr>
          <w:rFonts w:ascii="Times New Roman" w:hAnsi="Times New Roman" w:cs="Times New Roman"/>
          <w:i/>
          <w:iCs/>
          <w:sz w:val="24"/>
          <w:szCs w:val="24"/>
        </w:rPr>
        <w:t>On</w:t>
      </w:r>
      <w:proofErr w:type="gramEnd"/>
      <w:r w:rsidR="00986E8A"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w:t>
      </w:r>
    </w:p>
    <w:p w14:paraId="5A9B4EE1" w14:textId="77777777" w:rsidR="00775B35" w:rsidRPr="001A74B7" w:rsidRDefault="00B80ED4" w:rsidP="00775B35">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1A74B7"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1A74B7"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1A74B7" w:rsidRDefault="009A460C" w:rsidP="00B52DD4">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556)</w:t>
      </w:r>
      <w:r w:rsidRPr="001A74B7">
        <w:rPr>
          <w:rFonts w:ascii="Times New Roman" w:hAnsi="Times New Roman" w:cs="Times New Roman"/>
          <w:sz w:val="24"/>
          <w:szCs w:val="24"/>
        </w:rPr>
        <w:fldChar w:fldCharType="end"/>
      </w:r>
    </w:p>
    <w:p w14:paraId="11B0870E" w14:textId="1D28E080" w:rsidR="00257510" w:rsidRPr="001A74B7" w:rsidRDefault="00B80ED4" w:rsidP="00257510">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Dari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terdahulu</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didukung</w:t>
      </w:r>
      <w:proofErr w:type="spellEnd"/>
      <w:r w:rsidRPr="001A74B7">
        <w:rPr>
          <w:rFonts w:ascii="Times New Roman" w:hAnsi="Times New Roman" w:cs="Times New Roman"/>
          <w:sz w:val="24"/>
          <w:szCs w:val="24"/>
        </w:rPr>
        <w:t xml:space="preserve"> oleh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(Islamiah &amp; Yudiantoro,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(Nurafika, 2018)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(Andriani &amp; Supriono,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(Novika &amp; Siswanti,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melibatkan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independenya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uji </w:t>
      </w:r>
      <w:proofErr w:type="spellStart"/>
      <w:r w:rsidRPr="001A74B7">
        <w:rPr>
          <w:rFonts w:ascii="Times New Roman" w:hAnsi="Times New Roman" w:cs="Times New Roman"/>
          <w:sz w:val="24"/>
          <w:szCs w:val="24"/>
        </w:rPr>
        <w:t>mereka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parsial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00986E8A" w:rsidRPr="001A74B7">
        <w:rPr>
          <w:rFonts w:ascii="Times New Roman" w:hAnsi="Times New Roman" w:cs="Times New Roman"/>
          <w:i/>
          <w:iCs/>
          <w:sz w:val="24"/>
          <w:szCs w:val="24"/>
        </w:rPr>
        <w:t>Retrun</w:t>
      </w:r>
      <w:proofErr w:type="spellEnd"/>
      <w:r w:rsidR="00986E8A" w:rsidRPr="001A74B7">
        <w:rPr>
          <w:rFonts w:ascii="Times New Roman" w:hAnsi="Times New Roman" w:cs="Times New Roman"/>
          <w:i/>
          <w:iCs/>
          <w:sz w:val="24"/>
          <w:szCs w:val="24"/>
        </w:rPr>
        <w:t xml:space="preserve"> On Assets</w:t>
      </w:r>
      <w:r w:rsidRPr="001A74B7">
        <w:rPr>
          <w:rFonts w:ascii="Times New Roman" w:hAnsi="Times New Roman" w:cs="Times New Roman"/>
          <w:sz w:val="24"/>
          <w:szCs w:val="24"/>
        </w:rPr>
        <w:t>.</w:t>
      </w:r>
    </w:p>
    <w:p w14:paraId="59B0534A" w14:textId="65A1F7E9" w:rsidR="00B80ED4" w:rsidRPr="001A74B7" w:rsidRDefault="00B80ED4" w:rsidP="00257510">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kerangka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pemikiran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kerangka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pemikiran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dikembangkan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5C782967" w14:textId="3C920923" w:rsidR="00B80ED4" w:rsidRPr="001A74B7" w:rsidRDefault="00F45B0C" w:rsidP="00156EDF">
      <w:pPr>
        <w:spacing w:line="480" w:lineRule="auto"/>
        <w:jc w:val="both"/>
        <w:rPr>
          <w:rFonts w:ascii="Times New Roman" w:hAnsi="Times New Roman" w:cs="Times New Roman"/>
          <w:sz w:val="24"/>
          <w:szCs w:val="24"/>
        </w:rPr>
      </w:pPr>
      <w:r w:rsidRPr="001A74B7">
        <w:rPr>
          <w:rFonts w:ascii="Times New Roman" w:hAnsi="Times New Roman" w:cs="Times New Roman"/>
          <w:noProof/>
          <w:sz w:val="24"/>
          <w:szCs w:val="24"/>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3B00EE67" w14:textId="2621DECD" w:rsidR="000873E8" w:rsidRPr="001A74B7" w:rsidRDefault="00B80ED4" w:rsidP="007F565F">
      <w:pPr>
        <w:pStyle w:val="Caption"/>
        <w:spacing w:line="480" w:lineRule="auto"/>
        <w:jc w:val="center"/>
        <w:rPr>
          <w:rFonts w:ascii="Times New Roman" w:hAnsi="Times New Roman" w:cs="Times New Roman"/>
          <w:i w:val="0"/>
          <w:iCs w:val="0"/>
          <w:color w:val="auto"/>
          <w:sz w:val="24"/>
          <w:szCs w:val="24"/>
        </w:rPr>
      </w:pPr>
      <w:bookmarkStart w:id="45" w:name="_Toc135428400"/>
      <w:r w:rsidRPr="001A74B7">
        <w:rPr>
          <w:rFonts w:ascii="Times New Roman" w:hAnsi="Times New Roman" w:cs="Times New Roman"/>
          <w:i w:val="0"/>
          <w:iCs w:val="0"/>
          <w:color w:val="auto"/>
          <w:sz w:val="24"/>
          <w:szCs w:val="24"/>
        </w:rPr>
        <w:t xml:space="preserve">Gambar 2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Gambar_2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Kerangka</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Pemikiran</w:t>
      </w:r>
      <w:bookmarkEnd w:id="45"/>
      <w:proofErr w:type="spellEnd"/>
    </w:p>
    <w:p w14:paraId="12936054" w14:textId="2CFE8354" w:rsidR="00B80ED4" w:rsidRPr="001A74B7" w:rsidRDefault="00B80ED4" w:rsidP="00156EDF">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Dari </w:t>
      </w:r>
      <w:proofErr w:type="spellStart"/>
      <w:r w:rsidRPr="001A74B7">
        <w:rPr>
          <w:rFonts w:ascii="Times New Roman" w:hAnsi="Times New Roman" w:cs="Times New Roman"/>
          <w:sz w:val="24"/>
          <w:szCs w:val="24"/>
        </w:rPr>
        <w:t>kerangka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pemikiran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paradigma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susun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3AE32A11" w14:textId="3C308328" w:rsidR="00B80ED4" w:rsidRPr="001A74B7" w:rsidRDefault="0044249C" w:rsidP="00156EDF">
      <w:pPr>
        <w:spacing w:line="480" w:lineRule="auto"/>
        <w:ind w:firstLine="360"/>
        <w:jc w:val="both"/>
        <w:rPr>
          <w:rFonts w:ascii="Times New Roman" w:hAnsi="Times New Roman" w:cs="Times New Roman"/>
          <w:sz w:val="24"/>
          <w:szCs w:val="24"/>
        </w:rPr>
      </w:pPr>
      <w:r w:rsidRPr="001A74B7">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18B838D0" w:rsidR="00B80ED4" w:rsidRPr="001A74B7" w:rsidRDefault="00B80ED4" w:rsidP="007F565F">
      <w:pPr>
        <w:pStyle w:val="Caption"/>
        <w:spacing w:line="480" w:lineRule="auto"/>
        <w:jc w:val="center"/>
        <w:rPr>
          <w:rFonts w:ascii="Times New Roman" w:hAnsi="Times New Roman" w:cs="Times New Roman"/>
          <w:i w:val="0"/>
          <w:iCs w:val="0"/>
          <w:color w:val="auto"/>
          <w:sz w:val="24"/>
          <w:szCs w:val="24"/>
        </w:rPr>
      </w:pPr>
      <w:bookmarkStart w:id="46" w:name="_Toc135428401"/>
      <w:r w:rsidRPr="001A74B7">
        <w:rPr>
          <w:rFonts w:ascii="Times New Roman" w:hAnsi="Times New Roman" w:cs="Times New Roman"/>
          <w:i w:val="0"/>
          <w:iCs w:val="0"/>
          <w:color w:val="auto"/>
          <w:sz w:val="24"/>
          <w:szCs w:val="24"/>
        </w:rPr>
        <w:t xml:space="preserve">Gambar 2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Gambar_2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2</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Paradigma</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Penelitian</w:t>
      </w:r>
      <w:bookmarkEnd w:id="46"/>
      <w:proofErr w:type="spellEnd"/>
    </w:p>
    <w:p w14:paraId="0817A7AB" w14:textId="1F059894" w:rsidR="00180476" w:rsidRPr="001A74B7" w:rsidRDefault="00180476" w:rsidP="00032C08">
      <w:pPr>
        <w:pStyle w:val="Heading2"/>
        <w:numPr>
          <w:ilvl w:val="1"/>
          <w:numId w:val="34"/>
        </w:numPr>
        <w:spacing w:line="480" w:lineRule="auto"/>
        <w:rPr>
          <w:rFonts w:ascii="Times New Roman" w:eastAsia="Times New Roman" w:hAnsi="Times New Roman" w:cs="Times New Roman"/>
          <w:color w:val="auto"/>
          <w:sz w:val="24"/>
          <w:szCs w:val="24"/>
        </w:rPr>
      </w:pPr>
      <w:bookmarkStart w:id="47" w:name="_Toc143770248"/>
      <w:proofErr w:type="spellStart"/>
      <w:r w:rsidRPr="001A74B7">
        <w:rPr>
          <w:rFonts w:ascii="Times New Roman" w:eastAsia="Times New Roman" w:hAnsi="Times New Roman" w:cs="Times New Roman"/>
          <w:color w:val="auto"/>
          <w:sz w:val="24"/>
          <w:szCs w:val="24"/>
        </w:rPr>
        <w:t>Hipotesis</w:t>
      </w:r>
      <w:proofErr w:type="spellEnd"/>
      <w:r w:rsidRPr="001A74B7">
        <w:rPr>
          <w:rFonts w:ascii="Times New Roman" w:eastAsia="Times New Roman" w:hAnsi="Times New Roman" w:cs="Times New Roman"/>
          <w:color w:val="auto"/>
          <w:sz w:val="24"/>
          <w:szCs w:val="24"/>
        </w:rPr>
        <w:t xml:space="preserve"> </w:t>
      </w:r>
      <w:proofErr w:type="spellStart"/>
      <w:r w:rsidRPr="001A74B7">
        <w:rPr>
          <w:rFonts w:ascii="Times New Roman" w:eastAsia="Times New Roman" w:hAnsi="Times New Roman" w:cs="Times New Roman"/>
          <w:color w:val="auto"/>
          <w:sz w:val="24"/>
          <w:szCs w:val="24"/>
        </w:rPr>
        <w:t>Penelitian</w:t>
      </w:r>
      <w:bookmarkEnd w:id="47"/>
      <w:proofErr w:type="spellEnd"/>
    </w:p>
    <w:p w14:paraId="5205628C" w14:textId="073A89B4" w:rsidR="00180476" w:rsidRPr="001A74B7"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dibentuk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tujuan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keuntungan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sebesar-besarnya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Keberhasilan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menjalankan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bisnisnya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dilihat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berdasarkan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tingkat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diperoleh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atau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sering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disebut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Profitabilitas</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dihitung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menggunakan</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mengukur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kemampuan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perbandingan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bersih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total </w:t>
      </w:r>
      <w:proofErr w:type="spellStart"/>
      <w:r w:rsidRPr="001A74B7">
        <w:rPr>
          <w:rFonts w:ascii="Times New Roman" w:eastAsia="Times New Roman" w:hAnsi="Times New Roman" w:cs="Times New Roman"/>
          <w:sz w:val="24"/>
          <w:szCs w:val="24"/>
        </w:rPr>
        <w:t>aset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bagi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w:t>
      </w:r>
    </w:p>
    <w:p w14:paraId="33A27F7C" w14:textId="77777777" w:rsidR="00180476" w:rsidRPr="001A74B7" w:rsidRDefault="00180476" w:rsidP="00180476">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muncul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meningkatkan</w:t>
      </w:r>
      <w:proofErr w:type="spellEnd"/>
      <w:r w:rsidRPr="001A74B7">
        <w:rPr>
          <w:rFonts w:ascii="Times New Roman" w:hAnsi="Times New Roman" w:cs="Times New Roman"/>
          <w:sz w:val="24"/>
          <w:szCs w:val="24"/>
        </w:rPr>
        <w:t xml:space="preserve"> volume </w:t>
      </w:r>
      <w:proofErr w:type="spellStart"/>
      <w:r w:rsidRPr="001A74B7">
        <w:rPr>
          <w:rFonts w:ascii="Times New Roman" w:hAnsi="Times New Roman" w:cs="Times New Roman"/>
          <w:sz w:val="24"/>
          <w:szCs w:val="24"/>
        </w:rPr>
        <w:t>usahanya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terikatnya</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banyak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lastRenderedPageBreak/>
        <w:t>anggaran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terinvestasi</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w:t>
      </w:r>
    </w:p>
    <w:p w14:paraId="7C017DBA" w14:textId="25BEA56A" w:rsidR="00180476" w:rsidRPr="001A74B7" w:rsidRDefault="00180476" w:rsidP="00180476">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dimulai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proses </w:t>
      </w:r>
      <w:proofErr w:type="spellStart"/>
      <w:r w:rsidRPr="001A74B7">
        <w:rPr>
          <w:rFonts w:ascii="Times New Roman" w:hAnsi="Times New Roman" w:cs="Times New Roman"/>
          <w:sz w:val="24"/>
          <w:szCs w:val="24"/>
        </w:rPr>
        <w:t>produksi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terjual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barang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keluar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gudang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di </w:t>
      </w:r>
      <w:proofErr w:type="spellStart"/>
      <w:r w:rsidRPr="001A74B7">
        <w:rPr>
          <w:rFonts w:ascii="Times New Roman" w:hAnsi="Times New Roman" w:cs="Times New Roman"/>
          <w:sz w:val="24"/>
          <w:szCs w:val="24"/>
        </w:rPr>
        <w:t>jual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karena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tinggi</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pendapatan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berdampak</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meningkatnya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w:t>
      </w:r>
    </w:p>
    <w:p w14:paraId="604145EC" w14:textId="77777777" w:rsidR="00180476" w:rsidRPr="001A74B7" w:rsidRDefault="00180476" w:rsidP="00180476">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sz w:val="24"/>
          <w:szCs w:val="24"/>
        </w:rPr>
        <w:t xml:space="preserve">Agar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di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meningkatkan</w:t>
      </w:r>
      <w:proofErr w:type="spellEnd"/>
      <w:r w:rsidRPr="001A74B7">
        <w:rPr>
          <w:rFonts w:ascii="Times New Roman" w:hAnsi="Times New Roman" w:cs="Times New Roman"/>
          <w:sz w:val="24"/>
          <w:szCs w:val="24"/>
        </w:rPr>
        <w:t xml:space="preserve"> volume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tunai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menambah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likuid</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seperti</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didalam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kesulitan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memenuhi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w:t>
      </w:r>
    </w:p>
    <w:p w14:paraId="3D705141" w14:textId="77777777" w:rsidR="003A5DE0" w:rsidRDefault="00180476" w:rsidP="003A5DE0">
      <w:pPr>
        <w:pBdr>
          <w:top w:val="nil"/>
          <w:left w:val="nil"/>
          <w:bottom w:val="nil"/>
          <w:right w:val="nil"/>
          <w:between w:val="nil"/>
        </w:pBdr>
        <w:spacing w:line="480" w:lineRule="auto"/>
        <w:ind w:firstLine="720"/>
        <w:jc w:val="both"/>
        <w:rPr>
          <w:rFonts w:ascii="Times New Roman" w:hAnsi="Times New Roman" w:cs="Times New Roman"/>
          <w:sz w:val="24"/>
          <w:szCs w:val="24"/>
        </w:rPr>
      </w:pPr>
      <w:proofErr w:type="spellStart"/>
      <w:r w:rsidRPr="001A74B7">
        <w:rPr>
          <w:rFonts w:ascii="Times New Roman" w:eastAsia="Times New Roman" w:hAnsi="Times New Roman" w:cs="Times New Roman"/>
          <w:sz w:val="24"/>
          <w:szCs w:val="24"/>
        </w:rPr>
        <w:t>Penurunan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terjadi</w:t>
      </w:r>
      <w:proofErr w:type="spellEnd"/>
      <w:r w:rsidRPr="001A74B7">
        <w:rPr>
          <w:rFonts w:ascii="Times New Roman" w:eastAsia="Times New Roman" w:hAnsi="Times New Roman" w:cs="Times New Roman"/>
          <w:sz w:val="24"/>
          <w:szCs w:val="24"/>
        </w:rPr>
        <w:t xml:space="preserve"> pada </w:t>
      </w:r>
      <w:proofErr w:type="spellStart"/>
      <w:r w:rsidRPr="001A74B7">
        <w:rPr>
          <w:rFonts w:ascii="Times New Roman" w:eastAsia="Times New Roman" w:hAnsi="Times New Roman" w:cs="Times New Roman"/>
          <w:sz w:val="24"/>
          <w:szCs w:val="24"/>
        </w:rPr>
        <w:t>perusahaan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otomotif</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disebabkan</w:t>
      </w:r>
      <w:proofErr w:type="spellEnd"/>
      <w:r w:rsidRPr="001A74B7">
        <w:rPr>
          <w:rFonts w:ascii="Times New Roman" w:eastAsia="Times New Roman" w:hAnsi="Times New Roman" w:cs="Times New Roman"/>
          <w:sz w:val="24"/>
          <w:szCs w:val="24"/>
        </w:rPr>
        <w:t xml:space="preserve"> </w:t>
      </w:r>
      <w:proofErr w:type="gramStart"/>
      <w:r w:rsidRPr="001A74B7">
        <w:rPr>
          <w:rFonts w:ascii="Times New Roman" w:eastAsia="Times New Roman" w:hAnsi="Times New Roman" w:cs="Times New Roman"/>
          <w:sz w:val="24"/>
          <w:szCs w:val="24"/>
        </w:rPr>
        <w:t xml:space="preserve">oleh  </w:t>
      </w:r>
      <w:proofErr w:type="spellStart"/>
      <w:r w:rsidRPr="001A74B7">
        <w:rPr>
          <w:rFonts w:ascii="Times New Roman" w:eastAsia="Times New Roman" w:hAnsi="Times New Roman" w:cs="Times New Roman"/>
          <w:sz w:val="24"/>
          <w:szCs w:val="24"/>
        </w:rPr>
        <w:t>kenaikan</w:t>
      </w:r>
      <w:proofErr w:type="spellEnd"/>
      <w:proofErr w:type="gram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biaya</w:t>
      </w:r>
      <w:proofErr w:type="spellEnd"/>
      <w:r w:rsidRPr="001A74B7">
        <w:rPr>
          <w:rFonts w:ascii="Times New Roman" w:eastAsia="Times New Roman" w:hAnsi="Times New Roman" w:cs="Times New Roman"/>
          <w:sz w:val="24"/>
          <w:szCs w:val="24"/>
        </w:rPr>
        <w:t xml:space="preserve"> material,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mengalami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penurunan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diakibatkan</w:t>
      </w:r>
      <w:proofErr w:type="spellEnd"/>
      <w:r w:rsidRPr="001A74B7">
        <w:rPr>
          <w:rFonts w:ascii="Times New Roman" w:eastAsia="Times New Roman" w:hAnsi="Times New Roman" w:cs="Times New Roman"/>
          <w:sz w:val="24"/>
          <w:szCs w:val="24"/>
        </w:rPr>
        <w:t xml:space="preserve"> oleh </w:t>
      </w:r>
      <w:proofErr w:type="spellStart"/>
      <w:r w:rsidRPr="001A74B7">
        <w:rPr>
          <w:rFonts w:ascii="Times New Roman" w:eastAsia="Times New Roman" w:hAnsi="Times New Roman" w:cs="Times New Roman"/>
          <w:sz w:val="24"/>
          <w:szCs w:val="24"/>
        </w:rPr>
        <w:t>pandemi</w:t>
      </w:r>
      <w:proofErr w:type="spellEnd"/>
      <w:r w:rsidRPr="001A74B7">
        <w:rPr>
          <w:rFonts w:ascii="Times New Roman" w:eastAsia="Times New Roman" w:hAnsi="Times New Roman" w:cs="Times New Roman"/>
          <w:sz w:val="24"/>
          <w:szCs w:val="24"/>
        </w:rPr>
        <w:t xml:space="preserve"> Covid-19. </w:t>
      </w:r>
      <w:r w:rsidR="001A74B7" w:rsidRPr="001A74B7">
        <w:rPr>
          <w:rFonts w:ascii="Times New Roman" w:hAnsi="Times New Roman" w:cs="Times New Roman"/>
          <w:sz w:val="24"/>
          <w:szCs w:val="24"/>
        </w:rPr>
        <w:t xml:space="preserve">Adapun </w:t>
      </w:r>
      <w:proofErr w:type="spellStart"/>
      <w:r w:rsidR="001A74B7" w:rsidRPr="001A74B7">
        <w:rPr>
          <w:rFonts w:ascii="Times New Roman" w:hAnsi="Times New Roman" w:cs="Times New Roman"/>
          <w:sz w:val="24"/>
          <w:szCs w:val="24"/>
        </w:rPr>
        <w:t>artikel</w:t>
      </w:r>
      <w:proofErr w:type="spellEnd"/>
      <w:r w:rsidR="001A74B7" w:rsidRPr="001A74B7">
        <w:rPr>
          <w:rFonts w:ascii="Times New Roman" w:hAnsi="Times New Roman" w:cs="Times New Roman"/>
          <w:sz w:val="24"/>
          <w:szCs w:val="24"/>
        </w:rPr>
        <w:t xml:space="preserve"> yang </w:t>
      </w:r>
      <w:proofErr w:type="spellStart"/>
      <w:r w:rsidR="001A74B7" w:rsidRPr="001A74B7">
        <w:rPr>
          <w:rFonts w:ascii="Times New Roman" w:hAnsi="Times New Roman" w:cs="Times New Roman"/>
          <w:sz w:val="24"/>
          <w:szCs w:val="24"/>
        </w:rPr>
        <w:t>menyatakan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turunya</w:t>
      </w:r>
      <w:proofErr w:type="spellEnd"/>
      <w:r w:rsidR="001A74B7" w:rsidRPr="001A74B7">
        <w:rPr>
          <w:rFonts w:ascii="Times New Roman" w:hAnsi="Times New Roman" w:cs="Times New Roman"/>
          <w:sz w:val="24"/>
          <w:szCs w:val="24"/>
        </w:rPr>
        <w:t xml:space="preserve"> </w:t>
      </w:r>
      <w:r w:rsidR="001A74B7" w:rsidRPr="001A74B7">
        <w:rPr>
          <w:rFonts w:ascii="Times New Roman" w:hAnsi="Times New Roman" w:cs="Times New Roman"/>
          <w:i/>
          <w:iCs/>
          <w:sz w:val="24"/>
          <w:szCs w:val="24"/>
        </w:rPr>
        <w:t>Return On Assets</w:t>
      </w:r>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adalah</w:t>
      </w:r>
      <w:proofErr w:type="spellEnd"/>
      <w:r w:rsidR="001A74B7" w:rsidRPr="001A74B7">
        <w:rPr>
          <w:rFonts w:ascii="Times New Roman" w:hAnsi="Times New Roman" w:cs="Times New Roman"/>
          <w:sz w:val="24"/>
          <w:szCs w:val="24"/>
        </w:rPr>
        <w:t xml:space="preserve"> situs CNBC Indonesia yang </w:t>
      </w:r>
      <w:proofErr w:type="spellStart"/>
      <w:r w:rsidR="001A74B7" w:rsidRPr="001A74B7">
        <w:rPr>
          <w:rFonts w:ascii="Times New Roman" w:hAnsi="Times New Roman" w:cs="Times New Roman"/>
          <w:sz w:val="24"/>
          <w:szCs w:val="24"/>
        </w:rPr>
        <w:t>ditulis</w:t>
      </w:r>
      <w:proofErr w:type="spellEnd"/>
      <w:r w:rsidR="001A74B7" w:rsidRPr="001A74B7">
        <w:rPr>
          <w:rFonts w:ascii="Times New Roman" w:hAnsi="Times New Roman" w:cs="Times New Roman"/>
          <w:sz w:val="24"/>
          <w:szCs w:val="24"/>
        </w:rPr>
        <w:t xml:space="preserve"> oleh</w:t>
      </w:r>
      <w:r w:rsidR="003A5DE0">
        <w:rPr>
          <w:rFonts w:ascii="Times New Roman" w:hAnsi="Times New Roman" w:cs="Times New Roman"/>
          <w:sz w:val="24"/>
          <w:szCs w:val="24"/>
        </w:rPr>
        <w:t xml:space="preserve"> </w:t>
      </w:r>
      <w:r w:rsidR="003A5DE0">
        <w:rPr>
          <w:rFonts w:ascii="Times New Roman" w:hAnsi="Times New Roman" w:cs="Times New Roman"/>
          <w:sz w:val="24"/>
          <w:szCs w:val="24"/>
        </w:rPr>
        <w:fldChar w:fldCharType="begin" w:fldLock="1"/>
      </w:r>
      <w:r w:rsidR="003A5DE0">
        <w:rPr>
          <w:rFonts w:ascii="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003A5DE0">
        <w:rPr>
          <w:rFonts w:ascii="Times New Roman" w:hAnsi="Times New Roman" w:cs="Times New Roman"/>
          <w:sz w:val="24"/>
          <w:szCs w:val="24"/>
        </w:rPr>
        <w:fldChar w:fldCharType="separate"/>
      </w:r>
      <w:r w:rsidR="003A5DE0" w:rsidRPr="003A5DE0">
        <w:rPr>
          <w:rFonts w:ascii="Times New Roman" w:hAnsi="Times New Roman" w:cs="Times New Roman"/>
          <w:noProof/>
          <w:sz w:val="24"/>
          <w:szCs w:val="24"/>
        </w:rPr>
        <w:t>(Muamar, 2020)</w:t>
      </w:r>
      <w:r w:rsidR="003A5DE0">
        <w:rPr>
          <w:rFonts w:ascii="Times New Roman" w:hAnsi="Times New Roman" w:cs="Times New Roman"/>
          <w:sz w:val="24"/>
          <w:szCs w:val="24"/>
        </w:rPr>
        <w:fldChar w:fldCharType="end"/>
      </w:r>
      <w:r w:rsidR="003A5DE0">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tentang</w:t>
      </w:r>
      <w:proofErr w:type="spellEnd"/>
      <w:r w:rsidR="001A74B7" w:rsidRPr="001A74B7">
        <w:rPr>
          <w:rFonts w:ascii="Times New Roman" w:hAnsi="Times New Roman" w:cs="Times New Roman"/>
          <w:sz w:val="24"/>
          <w:szCs w:val="24"/>
        </w:rPr>
        <w:t xml:space="preserve"> Sektor </w:t>
      </w:r>
      <w:proofErr w:type="spellStart"/>
      <w:r w:rsidR="001A74B7" w:rsidRPr="001A74B7">
        <w:rPr>
          <w:rFonts w:ascii="Times New Roman" w:hAnsi="Times New Roman" w:cs="Times New Roman"/>
          <w:sz w:val="24"/>
          <w:szCs w:val="24"/>
        </w:rPr>
        <w:t>Manufaktur</w:t>
      </w:r>
      <w:proofErr w:type="spellEnd"/>
      <w:r w:rsidR="001A74B7" w:rsidRPr="001A74B7">
        <w:rPr>
          <w:rFonts w:ascii="Times New Roman" w:hAnsi="Times New Roman" w:cs="Times New Roman"/>
          <w:sz w:val="24"/>
          <w:szCs w:val="24"/>
        </w:rPr>
        <w:t xml:space="preserve"> RI 2019 Lesu, 11 Saham </w:t>
      </w:r>
      <w:proofErr w:type="spellStart"/>
      <w:r w:rsidR="001A74B7" w:rsidRPr="001A74B7">
        <w:rPr>
          <w:rFonts w:ascii="Times New Roman" w:hAnsi="Times New Roman" w:cs="Times New Roman"/>
          <w:sz w:val="24"/>
          <w:szCs w:val="24"/>
        </w:rPr>
        <w:t>Otomotif</w:t>
      </w:r>
      <w:proofErr w:type="spellEnd"/>
      <w:r w:rsidR="001A74B7" w:rsidRPr="001A74B7">
        <w:rPr>
          <w:rFonts w:ascii="Times New Roman" w:hAnsi="Times New Roman" w:cs="Times New Roman"/>
          <w:sz w:val="24"/>
          <w:szCs w:val="24"/>
        </w:rPr>
        <w:t xml:space="preserve"> Ini </w:t>
      </w:r>
      <w:proofErr w:type="spellStart"/>
      <w:r w:rsidR="001A74B7" w:rsidRPr="001A74B7">
        <w:rPr>
          <w:rFonts w:ascii="Times New Roman" w:hAnsi="Times New Roman" w:cs="Times New Roman"/>
          <w:sz w:val="24"/>
          <w:szCs w:val="24"/>
        </w:rPr>
        <w:t>turun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sejalan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dengan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industri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manufaktur</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sepanjang</w:t>
      </w:r>
      <w:proofErr w:type="spellEnd"/>
      <w:r w:rsidR="001A74B7" w:rsidRPr="001A74B7">
        <w:rPr>
          <w:rFonts w:ascii="Times New Roman" w:hAnsi="Times New Roman" w:cs="Times New Roman"/>
          <w:sz w:val="24"/>
          <w:szCs w:val="24"/>
        </w:rPr>
        <w:t xml:space="preserve"> 2019 yang </w:t>
      </w:r>
      <w:proofErr w:type="spellStart"/>
      <w:r w:rsidR="001A74B7" w:rsidRPr="001A74B7">
        <w:rPr>
          <w:rFonts w:ascii="Times New Roman" w:hAnsi="Times New Roman" w:cs="Times New Roman"/>
          <w:sz w:val="24"/>
          <w:szCs w:val="24"/>
        </w:rPr>
        <w:t>mengalami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penurunan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laba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industri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otomotif</w:t>
      </w:r>
      <w:proofErr w:type="spellEnd"/>
      <w:r w:rsidR="001A74B7" w:rsidRPr="001A74B7">
        <w:rPr>
          <w:rFonts w:ascii="Times New Roman" w:hAnsi="Times New Roman" w:cs="Times New Roman"/>
          <w:sz w:val="24"/>
          <w:szCs w:val="24"/>
        </w:rPr>
        <w:t xml:space="preserve"> dan </w:t>
      </w:r>
      <w:proofErr w:type="spellStart"/>
      <w:r w:rsidR="001A74B7" w:rsidRPr="001A74B7">
        <w:rPr>
          <w:rFonts w:ascii="Times New Roman" w:hAnsi="Times New Roman" w:cs="Times New Roman"/>
          <w:sz w:val="24"/>
          <w:szCs w:val="24"/>
        </w:rPr>
        <w:t>komponennya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menurun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sejak</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awal</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Selanjutnya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ditulis</w:t>
      </w:r>
      <w:proofErr w:type="spellEnd"/>
      <w:r w:rsidR="001A74B7" w:rsidRPr="001A74B7">
        <w:rPr>
          <w:rFonts w:ascii="Times New Roman" w:hAnsi="Times New Roman" w:cs="Times New Roman"/>
          <w:sz w:val="24"/>
          <w:szCs w:val="24"/>
        </w:rPr>
        <w:t xml:space="preserve"> oleh </w:t>
      </w:r>
      <w:r w:rsidR="003A5DE0">
        <w:rPr>
          <w:rFonts w:ascii="Times New Roman" w:hAnsi="Times New Roman" w:cs="Times New Roman"/>
          <w:sz w:val="24"/>
          <w:szCs w:val="24"/>
        </w:rPr>
        <w:fldChar w:fldCharType="begin" w:fldLock="1"/>
      </w:r>
      <w:r w:rsidR="003A5DE0">
        <w:rPr>
          <w:rFonts w:ascii="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2020)"},"properties":{"noteIndex":0},"schema":"https://github.com/citation-style-language/schema/raw/master/csl-citation.json"}</w:instrText>
      </w:r>
      <w:r w:rsidR="003A5DE0">
        <w:rPr>
          <w:rFonts w:ascii="Times New Roman" w:hAnsi="Times New Roman" w:cs="Times New Roman"/>
          <w:sz w:val="24"/>
          <w:szCs w:val="24"/>
        </w:rPr>
        <w:fldChar w:fldCharType="separate"/>
      </w:r>
      <w:r w:rsidR="003A5DE0" w:rsidRPr="003A5DE0">
        <w:rPr>
          <w:rFonts w:ascii="Times New Roman" w:hAnsi="Times New Roman" w:cs="Times New Roman"/>
          <w:noProof/>
          <w:sz w:val="24"/>
          <w:szCs w:val="24"/>
        </w:rPr>
        <w:t>(Megasari, 2020)</w:t>
      </w:r>
      <w:r w:rsidR="003A5DE0">
        <w:rPr>
          <w:rFonts w:ascii="Times New Roman" w:hAnsi="Times New Roman" w:cs="Times New Roman"/>
          <w:sz w:val="24"/>
          <w:szCs w:val="24"/>
        </w:rPr>
        <w:fldChar w:fldCharType="end"/>
      </w:r>
      <w:r w:rsidR="003A5DE0">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dikutip</w:t>
      </w:r>
      <w:proofErr w:type="spellEnd"/>
      <w:r w:rsidR="001A74B7" w:rsidRPr="001A74B7">
        <w:rPr>
          <w:rFonts w:ascii="Times New Roman" w:hAnsi="Times New Roman" w:cs="Times New Roman"/>
          <w:sz w:val="24"/>
          <w:szCs w:val="24"/>
        </w:rPr>
        <w:t xml:space="preserve"> media Kompas TV </w:t>
      </w:r>
      <w:proofErr w:type="spellStart"/>
      <w:r w:rsidR="001A74B7" w:rsidRPr="001A74B7">
        <w:rPr>
          <w:rFonts w:ascii="Times New Roman" w:hAnsi="Times New Roman" w:cs="Times New Roman"/>
          <w:sz w:val="24"/>
          <w:szCs w:val="24"/>
        </w:rPr>
        <w:t>tentang</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Pandemi</w:t>
      </w:r>
      <w:proofErr w:type="spellEnd"/>
      <w:r w:rsidR="001A74B7" w:rsidRPr="001A74B7">
        <w:rPr>
          <w:rFonts w:ascii="Times New Roman" w:hAnsi="Times New Roman" w:cs="Times New Roman"/>
          <w:sz w:val="24"/>
          <w:szCs w:val="24"/>
        </w:rPr>
        <w:t xml:space="preserve">, Laba Astra International </w:t>
      </w:r>
      <w:proofErr w:type="spellStart"/>
      <w:r w:rsidR="001A74B7" w:rsidRPr="001A74B7">
        <w:rPr>
          <w:rFonts w:ascii="Times New Roman" w:hAnsi="Times New Roman" w:cs="Times New Roman"/>
          <w:sz w:val="24"/>
          <w:szCs w:val="24"/>
        </w:rPr>
        <w:t>Anjlok</w:t>
      </w:r>
      <w:proofErr w:type="spellEnd"/>
      <w:r w:rsidR="001A74B7" w:rsidRPr="001A74B7">
        <w:rPr>
          <w:rFonts w:ascii="Times New Roman" w:hAnsi="Times New Roman" w:cs="Times New Roman"/>
          <w:sz w:val="24"/>
          <w:szCs w:val="24"/>
        </w:rPr>
        <w:t xml:space="preserve"> 49 Persen, </w:t>
      </w:r>
      <w:proofErr w:type="spellStart"/>
      <w:r w:rsidR="001A74B7" w:rsidRPr="001A74B7">
        <w:rPr>
          <w:rFonts w:ascii="Times New Roman" w:hAnsi="Times New Roman" w:cs="Times New Roman"/>
          <w:sz w:val="24"/>
          <w:szCs w:val="24"/>
        </w:rPr>
        <w:t>laba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bersih</w:t>
      </w:r>
      <w:proofErr w:type="spellEnd"/>
      <w:r w:rsidR="001A74B7" w:rsidRPr="001A74B7">
        <w:rPr>
          <w:rFonts w:ascii="Times New Roman" w:hAnsi="Times New Roman" w:cs="Times New Roman"/>
          <w:sz w:val="24"/>
          <w:szCs w:val="24"/>
        </w:rPr>
        <w:t xml:space="preserve"> Astra International </w:t>
      </w:r>
      <w:proofErr w:type="spellStart"/>
      <w:r w:rsidR="001A74B7" w:rsidRPr="001A74B7">
        <w:rPr>
          <w:rFonts w:ascii="Times New Roman" w:hAnsi="Times New Roman" w:cs="Times New Roman"/>
          <w:sz w:val="24"/>
          <w:szCs w:val="24"/>
        </w:rPr>
        <w:t>mengalami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penurunan</w:t>
      </w:r>
      <w:proofErr w:type="spellEnd"/>
      <w:r w:rsidR="001A74B7" w:rsidRPr="001A74B7">
        <w:rPr>
          <w:rFonts w:ascii="Times New Roman" w:hAnsi="Times New Roman" w:cs="Times New Roman"/>
          <w:sz w:val="24"/>
          <w:szCs w:val="24"/>
        </w:rPr>
        <w:t xml:space="preserve"> yang </w:t>
      </w:r>
      <w:proofErr w:type="spellStart"/>
      <w:r w:rsidR="001A74B7" w:rsidRPr="001A74B7">
        <w:rPr>
          <w:rFonts w:ascii="Times New Roman" w:hAnsi="Times New Roman" w:cs="Times New Roman"/>
          <w:sz w:val="24"/>
          <w:szCs w:val="24"/>
        </w:rPr>
        <w:t>diakibatkan</w:t>
      </w:r>
      <w:proofErr w:type="spellEnd"/>
      <w:r w:rsidR="001A74B7" w:rsidRPr="001A74B7">
        <w:rPr>
          <w:rFonts w:ascii="Times New Roman" w:hAnsi="Times New Roman" w:cs="Times New Roman"/>
          <w:sz w:val="24"/>
          <w:szCs w:val="24"/>
        </w:rPr>
        <w:t xml:space="preserve"> oleh </w:t>
      </w:r>
      <w:proofErr w:type="spellStart"/>
      <w:r w:rsidR="001A74B7" w:rsidRPr="001A74B7">
        <w:rPr>
          <w:rFonts w:ascii="Times New Roman" w:hAnsi="Times New Roman" w:cs="Times New Roman"/>
          <w:sz w:val="24"/>
          <w:szCs w:val="24"/>
        </w:rPr>
        <w:t>pandemi</w:t>
      </w:r>
      <w:proofErr w:type="spellEnd"/>
      <w:r w:rsidR="001A74B7" w:rsidRPr="001A74B7">
        <w:rPr>
          <w:rFonts w:ascii="Times New Roman" w:hAnsi="Times New Roman" w:cs="Times New Roman"/>
          <w:sz w:val="24"/>
          <w:szCs w:val="24"/>
        </w:rPr>
        <w:t xml:space="preserve"> Covid-19. Mulai </w:t>
      </w:r>
      <w:proofErr w:type="spellStart"/>
      <w:r w:rsidR="001A74B7" w:rsidRPr="001A74B7">
        <w:rPr>
          <w:rFonts w:ascii="Times New Roman" w:hAnsi="Times New Roman" w:cs="Times New Roman"/>
          <w:sz w:val="24"/>
          <w:szCs w:val="24"/>
        </w:rPr>
        <w:t>dari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awal</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sampai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dengan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akhir</w:t>
      </w:r>
      <w:proofErr w:type="spellEnd"/>
      <w:r w:rsidR="001A74B7" w:rsidRPr="001A74B7">
        <w:rPr>
          <w:rFonts w:ascii="Times New Roman" w:hAnsi="Times New Roman" w:cs="Times New Roman"/>
          <w:sz w:val="24"/>
          <w:szCs w:val="24"/>
        </w:rPr>
        <w:t xml:space="preserve"> September </w:t>
      </w:r>
      <w:proofErr w:type="spellStart"/>
      <w:r w:rsidR="001A74B7" w:rsidRPr="001A74B7">
        <w:rPr>
          <w:rFonts w:ascii="Times New Roman" w:hAnsi="Times New Roman" w:cs="Times New Roman"/>
          <w:sz w:val="24"/>
          <w:szCs w:val="24"/>
        </w:rPr>
        <w:t>lalu</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anjlok</w:t>
      </w:r>
      <w:proofErr w:type="spellEnd"/>
      <w:r w:rsidR="001A74B7" w:rsidRPr="001A74B7">
        <w:rPr>
          <w:rFonts w:ascii="Times New Roman" w:hAnsi="Times New Roman" w:cs="Times New Roman"/>
          <w:sz w:val="24"/>
          <w:szCs w:val="24"/>
        </w:rPr>
        <w:t xml:space="preserve"> </w:t>
      </w:r>
      <w:r w:rsidR="001A74B7" w:rsidRPr="001A74B7">
        <w:rPr>
          <w:rFonts w:ascii="Times New Roman" w:hAnsi="Times New Roman" w:cs="Times New Roman"/>
          <w:sz w:val="24"/>
          <w:szCs w:val="24"/>
        </w:rPr>
        <w:lastRenderedPageBreak/>
        <w:t xml:space="preserve">49 </w:t>
      </w:r>
      <w:proofErr w:type="spellStart"/>
      <w:r w:rsidR="001A74B7" w:rsidRPr="001A74B7">
        <w:rPr>
          <w:rFonts w:ascii="Times New Roman" w:hAnsi="Times New Roman" w:cs="Times New Roman"/>
          <w:sz w:val="24"/>
          <w:szCs w:val="24"/>
        </w:rPr>
        <w:t>persen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menjadi</w:t>
      </w:r>
      <w:proofErr w:type="spellEnd"/>
      <w:r w:rsidR="001A74B7" w:rsidRPr="001A74B7">
        <w:rPr>
          <w:rFonts w:ascii="Times New Roman" w:hAnsi="Times New Roman" w:cs="Times New Roman"/>
          <w:sz w:val="24"/>
          <w:szCs w:val="24"/>
        </w:rPr>
        <w:t xml:space="preserve"> Rp 8,2 </w:t>
      </w:r>
      <w:proofErr w:type="spellStart"/>
      <w:r w:rsidR="001A74B7" w:rsidRPr="001A74B7">
        <w:rPr>
          <w:rFonts w:ascii="Times New Roman" w:hAnsi="Times New Roman" w:cs="Times New Roman"/>
          <w:sz w:val="24"/>
          <w:szCs w:val="24"/>
        </w:rPr>
        <w:t>triliun</w:t>
      </w:r>
      <w:proofErr w:type="spellEnd"/>
      <w:r w:rsidR="001A74B7" w:rsidRPr="001A74B7">
        <w:rPr>
          <w:rFonts w:ascii="Times New Roman" w:hAnsi="Times New Roman" w:cs="Times New Roman"/>
          <w:sz w:val="24"/>
          <w:szCs w:val="24"/>
        </w:rPr>
        <w:t xml:space="preserve"> rupiah. </w:t>
      </w:r>
      <w:proofErr w:type="spellStart"/>
      <w:r w:rsidR="001A74B7" w:rsidRPr="001A74B7">
        <w:rPr>
          <w:rFonts w:ascii="Times New Roman" w:hAnsi="Times New Roman" w:cs="Times New Roman"/>
          <w:sz w:val="24"/>
          <w:szCs w:val="24"/>
        </w:rPr>
        <w:t>Selanjutnya</w:t>
      </w:r>
      <w:proofErr w:type="spellEnd"/>
      <w:r w:rsidR="001A74B7" w:rsidRPr="001A74B7">
        <w:rPr>
          <w:rFonts w:ascii="Times New Roman" w:hAnsi="Times New Roman" w:cs="Times New Roman"/>
          <w:sz w:val="24"/>
          <w:szCs w:val="24"/>
        </w:rPr>
        <w:t xml:space="preserve"> situs pada media Tren Asia Motor Corp </w:t>
      </w:r>
      <w:proofErr w:type="spellStart"/>
      <w:r w:rsidR="001A74B7" w:rsidRPr="001A74B7">
        <w:rPr>
          <w:rFonts w:ascii="Times New Roman" w:hAnsi="Times New Roman" w:cs="Times New Roman"/>
          <w:sz w:val="24"/>
          <w:szCs w:val="24"/>
        </w:rPr>
        <w:t>untuk</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pertama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kalinya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dalam</w:t>
      </w:r>
      <w:proofErr w:type="spellEnd"/>
      <w:r w:rsidR="001A74B7" w:rsidRPr="001A74B7">
        <w:rPr>
          <w:rFonts w:ascii="Times New Roman" w:hAnsi="Times New Roman" w:cs="Times New Roman"/>
          <w:sz w:val="24"/>
          <w:szCs w:val="24"/>
        </w:rPr>
        <w:t xml:space="preserve"> 4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laba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raksasa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otomotif</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toyota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turun</w:t>
      </w:r>
      <w:proofErr w:type="spellEnd"/>
      <w:r w:rsidR="001A74B7" w:rsidRPr="001A74B7">
        <w:rPr>
          <w:rFonts w:ascii="Times New Roman" w:hAnsi="Times New Roman" w:cs="Times New Roman"/>
          <w:sz w:val="24"/>
          <w:szCs w:val="24"/>
        </w:rPr>
        <w:t xml:space="preserve"> dan </w:t>
      </w:r>
      <w:proofErr w:type="spellStart"/>
      <w:r w:rsidR="001A74B7" w:rsidRPr="001A74B7">
        <w:rPr>
          <w:rFonts w:ascii="Times New Roman" w:hAnsi="Times New Roman" w:cs="Times New Roman"/>
          <w:sz w:val="24"/>
          <w:szCs w:val="24"/>
        </w:rPr>
        <w:t>bahwa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laba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bersihnya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turun</w:t>
      </w:r>
      <w:proofErr w:type="spellEnd"/>
      <w:r w:rsidR="001A74B7" w:rsidRPr="001A74B7">
        <w:rPr>
          <w:rFonts w:ascii="Times New Roman" w:hAnsi="Times New Roman" w:cs="Times New Roman"/>
          <w:sz w:val="24"/>
          <w:szCs w:val="24"/>
        </w:rPr>
        <w:t xml:space="preserve"> 14% pada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fiskal</w:t>
      </w:r>
      <w:proofErr w:type="spellEnd"/>
      <w:r w:rsidR="001A74B7" w:rsidRPr="001A74B7">
        <w:rPr>
          <w:rFonts w:ascii="Times New Roman" w:hAnsi="Times New Roman" w:cs="Times New Roman"/>
          <w:sz w:val="24"/>
          <w:szCs w:val="24"/>
        </w:rPr>
        <w:t xml:space="preserve"> 2022 </w:t>
      </w:r>
      <w:proofErr w:type="spellStart"/>
      <w:r w:rsidR="001A74B7" w:rsidRPr="001A74B7">
        <w:rPr>
          <w:rFonts w:ascii="Times New Roman" w:hAnsi="Times New Roman" w:cs="Times New Roman"/>
          <w:sz w:val="24"/>
          <w:szCs w:val="24"/>
        </w:rPr>
        <w:t>dari</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tahun</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sebelumnya</w:t>
      </w:r>
      <w:proofErr w:type="spellEnd"/>
      <w:r w:rsidR="001A74B7" w:rsidRPr="001A74B7">
        <w:rPr>
          <w:rFonts w:ascii="Times New Roman" w:hAnsi="Times New Roman" w:cs="Times New Roman"/>
          <w:sz w:val="24"/>
          <w:szCs w:val="24"/>
        </w:rPr>
        <w:t xml:space="preserve"> </w:t>
      </w:r>
      <w:proofErr w:type="spellStart"/>
      <w:r w:rsidR="001A74B7" w:rsidRPr="001A74B7">
        <w:rPr>
          <w:rFonts w:ascii="Times New Roman" w:hAnsi="Times New Roman" w:cs="Times New Roman"/>
          <w:sz w:val="24"/>
          <w:szCs w:val="24"/>
        </w:rPr>
        <w:t>menjadi</w:t>
      </w:r>
      <w:proofErr w:type="spellEnd"/>
      <w:r w:rsidR="001A74B7" w:rsidRPr="001A74B7">
        <w:rPr>
          <w:rFonts w:ascii="Times New Roman" w:hAnsi="Times New Roman" w:cs="Times New Roman"/>
          <w:sz w:val="24"/>
          <w:szCs w:val="24"/>
        </w:rPr>
        <w:t xml:space="preserve"> 2,45 </w:t>
      </w:r>
      <w:proofErr w:type="spellStart"/>
      <w:r w:rsidR="001A74B7" w:rsidRPr="001A74B7">
        <w:rPr>
          <w:rFonts w:ascii="Times New Roman" w:hAnsi="Times New Roman" w:cs="Times New Roman"/>
          <w:sz w:val="24"/>
          <w:szCs w:val="24"/>
        </w:rPr>
        <w:t>triliun</w:t>
      </w:r>
      <w:proofErr w:type="spellEnd"/>
      <w:r w:rsidR="001A74B7" w:rsidRPr="001A74B7">
        <w:rPr>
          <w:rFonts w:ascii="Times New Roman" w:hAnsi="Times New Roman" w:cs="Times New Roman"/>
          <w:sz w:val="24"/>
          <w:szCs w:val="24"/>
        </w:rPr>
        <w:t xml:space="preserve"> yen (US$18 </w:t>
      </w:r>
      <w:proofErr w:type="spellStart"/>
      <w:r w:rsidR="001A74B7" w:rsidRPr="001A74B7">
        <w:rPr>
          <w:rFonts w:ascii="Times New Roman" w:hAnsi="Times New Roman" w:cs="Times New Roman"/>
          <w:sz w:val="24"/>
          <w:szCs w:val="24"/>
        </w:rPr>
        <w:t>miliar</w:t>
      </w:r>
      <w:proofErr w:type="spellEnd"/>
      <w:r w:rsidR="001A74B7" w:rsidRPr="001A74B7">
        <w:rPr>
          <w:rFonts w:ascii="Times New Roman" w:hAnsi="Times New Roman" w:cs="Times New Roman"/>
          <w:sz w:val="24"/>
          <w:szCs w:val="24"/>
        </w:rPr>
        <w:t>).</w:t>
      </w:r>
    </w:p>
    <w:p w14:paraId="5528D63D" w14:textId="572EE767" w:rsidR="00032C08" w:rsidRPr="001A74B7" w:rsidRDefault="00032C08" w:rsidP="003A5DE0">
      <w:pPr>
        <w:pBdr>
          <w:top w:val="nil"/>
          <w:left w:val="nil"/>
          <w:bottom w:val="nil"/>
          <w:right w:val="nil"/>
          <w:between w:val="nil"/>
        </w:pBd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sejalan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(Maemunah, 2020)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(Simatupang,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(Zannati,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(Novika &amp; Siswanti,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(Manurung, 2021)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melibatkan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independenya</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uji </w:t>
      </w:r>
      <w:proofErr w:type="spellStart"/>
      <w:r w:rsidRPr="001A74B7">
        <w:rPr>
          <w:rFonts w:ascii="Times New Roman" w:hAnsi="Times New Roman" w:cs="Times New Roman"/>
          <w:sz w:val="24"/>
          <w:szCs w:val="24"/>
        </w:rPr>
        <w:t>mereka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w:t>
      </w:r>
    </w:p>
    <w:p w14:paraId="6C72D9A7" w14:textId="77777777" w:rsidR="00180476" w:rsidRPr="001A74B7" w:rsidRDefault="00180476" w:rsidP="003948AD">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Berdasarkan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teori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dikaji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kerangka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pemikiran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hipotesis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jawaban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sementara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03043B03" w14:textId="64865D64" w:rsidR="007D1351" w:rsidRPr="001A74B7" w:rsidRDefault="007D1351" w:rsidP="003948AD">
      <w:pPr>
        <w:pStyle w:val="ListParagraph"/>
        <w:numPr>
          <w:ilvl w:val="0"/>
          <w:numId w:val="11"/>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H0</w:t>
      </w:r>
      <w:r w:rsidRPr="001A74B7">
        <w:rPr>
          <w:rFonts w:ascii="Times New Roman" w:hAnsi="Times New Roman" w:cs="Times New Roman"/>
          <w:sz w:val="24"/>
          <w:szCs w:val="24"/>
          <w:vertAlign w:val="subscript"/>
        </w:rPr>
        <w:t>1</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w:t>
      </w:r>
    </w:p>
    <w:p w14:paraId="0D14BA88" w14:textId="09B08A58" w:rsidR="00180476" w:rsidRPr="001A74B7" w:rsidRDefault="00180476" w:rsidP="003948AD">
      <w:pPr>
        <w:pStyle w:val="ListParagraph"/>
        <w:spacing w:after="0"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H1</w:t>
      </w:r>
      <w:r w:rsidR="007D1351" w:rsidRPr="001A74B7">
        <w:rPr>
          <w:rFonts w:ascii="Times New Roman" w:hAnsi="Times New Roman" w:cs="Times New Roman"/>
          <w:sz w:val="24"/>
          <w:szCs w:val="24"/>
          <w:vertAlign w:val="subscript"/>
        </w:rPr>
        <w:t>1</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w:t>
      </w:r>
    </w:p>
    <w:p w14:paraId="49121CC7" w14:textId="1CBE529B" w:rsidR="007D1351" w:rsidRPr="001A74B7"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H</w:t>
      </w:r>
      <w:r w:rsidR="007D1351" w:rsidRPr="001A74B7">
        <w:rPr>
          <w:rFonts w:ascii="Times New Roman" w:hAnsi="Times New Roman" w:cs="Times New Roman"/>
          <w:sz w:val="24"/>
          <w:szCs w:val="24"/>
        </w:rPr>
        <w:t>0</w:t>
      </w:r>
      <w:r w:rsidR="007D1351" w:rsidRPr="001A74B7">
        <w:rPr>
          <w:rFonts w:ascii="Times New Roman" w:hAnsi="Times New Roman" w:cs="Times New Roman"/>
          <w:sz w:val="24"/>
          <w:szCs w:val="24"/>
          <w:vertAlign w:val="subscript"/>
        </w:rPr>
        <w:t>2</w:t>
      </w:r>
      <w:r w:rsidRPr="001A74B7">
        <w:rPr>
          <w:rFonts w:ascii="Times New Roman" w:hAnsi="Times New Roman" w:cs="Times New Roman"/>
          <w:sz w:val="24"/>
          <w:szCs w:val="24"/>
        </w:rPr>
        <w:t>:</w:t>
      </w:r>
      <w:r w:rsidR="007D1351" w:rsidRPr="001A74B7">
        <w:rPr>
          <w:rFonts w:ascii="Times New Roman" w:hAnsi="Times New Roman" w:cs="Times New Roman"/>
          <w:sz w:val="24"/>
          <w:szCs w:val="24"/>
        </w:rPr>
        <w:t xml:space="preserve"> </w:t>
      </w:r>
      <w:proofErr w:type="spellStart"/>
      <w:r w:rsidR="007D1351" w:rsidRPr="001A74B7">
        <w:rPr>
          <w:rFonts w:ascii="Times New Roman" w:hAnsi="Times New Roman" w:cs="Times New Roman"/>
          <w:sz w:val="24"/>
          <w:szCs w:val="24"/>
        </w:rPr>
        <w:t>Perputaran</w:t>
      </w:r>
      <w:proofErr w:type="spellEnd"/>
      <w:r w:rsidR="007D1351" w:rsidRPr="001A74B7">
        <w:rPr>
          <w:rFonts w:ascii="Times New Roman" w:hAnsi="Times New Roman" w:cs="Times New Roman"/>
          <w:sz w:val="24"/>
          <w:szCs w:val="24"/>
        </w:rPr>
        <w:t xml:space="preserve"> </w:t>
      </w:r>
      <w:proofErr w:type="spellStart"/>
      <w:r w:rsidR="007D1351" w:rsidRPr="001A74B7">
        <w:rPr>
          <w:rFonts w:ascii="Times New Roman" w:hAnsi="Times New Roman" w:cs="Times New Roman"/>
          <w:sz w:val="24"/>
          <w:szCs w:val="24"/>
        </w:rPr>
        <w:t>persediaan</w:t>
      </w:r>
      <w:proofErr w:type="spellEnd"/>
      <w:r w:rsidR="007D1351" w:rsidRPr="001A74B7">
        <w:rPr>
          <w:rFonts w:ascii="Times New Roman" w:hAnsi="Times New Roman" w:cs="Times New Roman"/>
          <w:sz w:val="24"/>
          <w:szCs w:val="24"/>
        </w:rPr>
        <w:t xml:space="preserve"> </w:t>
      </w:r>
      <w:proofErr w:type="spellStart"/>
      <w:r w:rsidR="007D1351" w:rsidRPr="001A74B7">
        <w:rPr>
          <w:rFonts w:ascii="Times New Roman" w:hAnsi="Times New Roman" w:cs="Times New Roman"/>
          <w:sz w:val="24"/>
          <w:szCs w:val="24"/>
        </w:rPr>
        <w:t>tidak</w:t>
      </w:r>
      <w:proofErr w:type="spellEnd"/>
      <w:r w:rsidR="007D1351" w:rsidRPr="001A74B7">
        <w:rPr>
          <w:rFonts w:ascii="Times New Roman" w:hAnsi="Times New Roman" w:cs="Times New Roman"/>
          <w:sz w:val="24"/>
          <w:szCs w:val="24"/>
        </w:rPr>
        <w:t xml:space="preserve"> </w:t>
      </w:r>
      <w:proofErr w:type="spellStart"/>
      <w:r w:rsidR="007D1351" w:rsidRPr="001A74B7">
        <w:rPr>
          <w:rFonts w:ascii="Times New Roman" w:hAnsi="Times New Roman" w:cs="Times New Roman"/>
          <w:sz w:val="24"/>
          <w:szCs w:val="24"/>
        </w:rPr>
        <w:t>berpengaruh</w:t>
      </w:r>
      <w:proofErr w:type="spellEnd"/>
      <w:r w:rsidR="007D1351" w:rsidRPr="001A74B7">
        <w:rPr>
          <w:rFonts w:ascii="Times New Roman" w:hAnsi="Times New Roman" w:cs="Times New Roman"/>
          <w:sz w:val="24"/>
          <w:szCs w:val="24"/>
        </w:rPr>
        <w:t xml:space="preserve"> </w:t>
      </w:r>
      <w:proofErr w:type="spellStart"/>
      <w:r w:rsidR="007D1351" w:rsidRPr="001A74B7">
        <w:rPr>
          <w:rFonts w:ascii="Times New Roman" w:hAnsi="Times New Roman" w:cs="Times New Roman"/>
          <w:sz w:val="24"/>
          <w:szCs w:val="24"/>
        </w:rPr>
        <w:t>terhadap</w:t>
      </w:r>
      <w:proofErr w:type="spellEnd"/>
      <w:r w:rsidR="007D1351" w:rsidRPr="001A74B7">
        <w:rPr>
          <w:rFonts w:ascii="Times New Roman" w:hAnsi="Times New Roman" w:cs="Times New Roman"/>
          <w:sz w:val="24"/>
          <w:szCs w:val="24"/>
        </w:rPr>
        <w:t xml:space="preserve"> </w:t>
      </w:r>
      <w:r w:rsidR="007D1351" w:rsidRPr="001A74B7">
        <w:rPr>
          <w:rFonts w:ascii="Times New Roman" w:hAnsi="Times New Roman" w:cs="Times New Roman"/>
          <w:i/>
          <w:iCs/>
          <w:sz w:val="24"/>
          <w:szCs w:val="24"/>
        </w:rPr>
        <w:t xml:space="preserve">Return </w:t>
      </w:r>
      <w:proofErr w:type="gramStart"/>
      <w:r w:rsidR="007D1351" w:rsidRPr="001A74B7">
        <w:rPr>
          <w:rFonts w:ascii="Times New Roman" w:hAnsi="Times New Roman" w:cs="Times New Roman"/>
          <w:i/>
          <w:iCs/>
          <w:sz w:val="24"/>
          <w:szCs w:val="24"/>
        </w:rPr>
        <w:t>On</w:t>
      </w:r>
      <w:proofErr w:type="gramEnd"/>
      <w:r w:rsidR="007D1351" w:rsidRPr="001A74B7">
        <w:rPr>
          <w:rFonts w:ascii="Times New Roman" w:hAnsi="Times New Roman" w:cs="Times New Roman"/>
          <w:i/>
          <w:iCs/>
          <w:sz w:val="24"/>
          <w:szCs w:val="24"/>
        </w:rPr>
        <w:t xml:space="preserve"> Assets</w:t>
      </w:r>
      <w:r w:rsidR="007D1351" w:rsidRPr="001A74B7">
        <w:rPr>
          <w:rFonts w:ascii="Times New Roman" w:hAnsi="Times New Roman" w:cs="Times New Roman"/>
          <w:sz w:val="24"/>
          <w:szCs w:val="24"/>
        </w:rPr>
        <w:t>.</w:t>
      </w:r>
    </w:p>
    <w:p w14:paraId="75422CC7" w14:textId="5679DD66" w:rsidR="00180476" w:rsidRPr="001A74B7" w:rsidRDefault="007D1351" w:rsidP="003948AD">
      <w:pPr>
        <w:pStyle w:val="ListParagraph"/>
        <w:spacing w:after="0"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H1</w:t>
      </w:r>
      <w:r w:rsidRPr="001A74B7">
        <w:rPr>
          <w:rFonts w:ascii="Times New Roman" w:hAnsi="Times New Roman" w:cs="Times New Roman"/>
          <w:sz w:val="24"/>
          <w:szCs w:val="24"/>
          <w:vertAlign w:val="subscript"/>
        </w:rPr>
        <w:t xml:space="preserve">2: </w:t>
      </w:r>
      <w:r w:rsidR="00180476" w:rsidRPr="001A74B7">
        <w:rPr>
          <w:rFonts w:ascii="Times New Roman" w:hAnsi="Times New Roman" w:cs="Times New Roman"/>
          <w:sz w:val="24"/>
          <w:szCs w:val="24"/>
        </w:rPr>
        <w:t xml:space="preserve"> </w:t>
      </w:r>
      <w:proofErr w:type="spellStart"/>
      <w:r w:rsidR="00180476" w:rsidRPr="001A74B7">
        <w:rPr>
          <w:rFonts w:ascii="Times New Roman" w:hAnsi="Times New Roman" w:cs="Times New Roman"/>
          <w:sz w:val="24"/>
          <w:szCs w:val="24"/>
        </w:rPr>
        <w:t>Perputaran</w:t>
      </w:r>
      <w:proofErr w:type="spellEnd"/>
      <w:r w:rsidR="00180476" w:rsidRPr="001A74B7">
        <w:rPr>
          <w:rFonts w:ascii="Times New Roman" w:hAnsi="Times New Roman" w:cs="Times New Roman"/>
          <w:sz w:val="24"/>
          <w:szCs w:val="24"/>
        </w:rPr>
        <w:t xml:space="preserve"> </w:t>
      </w:r>
      <w:proofErr w:type="spellStart"/>
      <w:r w:rsidR="00180476" w:rsidRPr="001A74B7">
        <w:rPr>
          <w:rFonts w:ascii="Times New Roman" w:hAnsi="Times New Roman" w:cs="Times New Roman"/>
          <w:sz w:val="24"/>
          <w:szCs w:val="24"/>
        </w:rPr>
        <w:t>persediaan</w:t>
      </w:r>
      <w:proofErr w:type="spellEnd"/>
      <w:r w:rsidR="00180476" w:rsidRPr="001A74B7">
        <w:rPr>
          <w:rFonts w:ascii="Times New Roman" w:hAnsi="Times New Roman" w:cs="Times New Roman"/>
          <w:sz w:val="24"/>
          <w:szCs w:val="24"/>
        </w:rPr>
        <w:t xml:space="preserve"> </w:t>
      </w:r>
      <w:proofErr w:type="spellStart"/>
      <w:r w:rsidR="00180476" w:rsidRPr="001A74B7">
        <w:rPr>
          <w:rFonts w:ascii="Times New Roman" w:hAnsi="Times New Roman" w:cs="Times New Roman"/>
          <w:sz w:val="24"/>
          <w:szCs w:val="24"/>
        </w:rPr>
        <w:t>berpengaruh</w:t>
      </w:r>
      <w:proofErr w:type="spellEnd"/>
      <w:r w:rsidR="00180476" w:rsidRPr="001A74B7">
        <w:rPr>
          <w:rFonts w:ascii="Times New Roman" w:hAnsi="Times New Roman" w:cs="Times New Roman"/>
          <w:sz w:val="24"/>
          <w:szCs w:val="24"/>
        </w:rPr>
        <w:t xml:space="preserve"> </w:t>
      </w:r>
      <w:proofErr w:type="spellStart"/>
      <w:r w:rsidR="00180476" w:rsidRPr="001A74B7">
        <w:rPr>
          <w:rFonts w:ascii="Times New Roman" w:hAnsi="Times New Roman" w:cs="Times New Roman"/>
          <w:sz w:val="24"/>
          <w:szCs w:val="24"/>
        </w:rPr>
        <w:t>terhadap</w:t>
      </w:r>
      <w:proofErr w:type="spellEnd"/>
      <w:r w:rsidR="00180476" w:rsidRPr="001A74B7">
        <w:rPr>
          <w:rFonts w:ascii="Times New Roman" w:hAnsi="Times New Roman" w:cs="Times New Roman"/>
          <w:sz w:val="24"/>
          <w:szCs w:val="24"/>
        </w:rPr>
        <w:t xml:space="preserve"> </w:t>
      </w:r>
      <w:r w:rsidR="00180476" w:rsidRPr="001A74B7">
        <w:rPr>
          <w:rFonts w:ascii="Times New Roman" w:hAnsi="Times New Roman" w:cs="Times New Roman"/>
          <w:i/>
          <w:iCs/>
          <w:sz w:val="24"/>
          <w:szCs w:val="24"/>
        </w:rPr>
        <w:t xml:space="preserve">Return </w:t>
      </w:r>
      <w:proofErr w:type="gramStart"/>
      <w:r w:rsidR="00180476" w:rsidRPr="001A74B7">
        <w:rPr>
          <w:rFonts w:ascii="Times New Roman" w:hAnsi="Times New Roman" w:cs="Times New Roman"/>
          <w:i/>
          <w:iCs/>
          <w:sz w:val="24"/>
          <w:szCs w:val="24"/>
        </w:rPr>
        <w:t>On</w:t>
      </w:r>
      <w:proofErr w:type="gramEnd"/>
      <w:r w:rsidR="00180476" w:rsidRPr="001A74B7">
        <w:rPr>
          <w:rFonts w:ascii="Times New Roman" w:hAnsi="Times New Roman" w:cs="Times New Roman"/>
          <w:i/>
          <w:iCs/>
          <w:sz w:val="24"/>
          <w:szCs w:val="24"/>
        </w:rPr>
        <w:t xml:space="preserve"> Assets</w:t>
      </w:r>
      <w:r w:rsidR="00180476" w:rsidRPr="001A74B7">
        <w:rPr>
          <w:rFonts w:ascii="Times New Roman" w:hAnsi="Times New Roman" w:cs="Times New Roman"/>
          <w:sz w:val="24"/>
          <w:szCs w:val="24"/>
        </w:rPr>
        <w:t>.</w:t>
      </w:r>
    </w:p>
    <w:p w14:paraId="0A22E16C" w14:textId="7FC2A648" w:rsidR="00180476" w:rsidRPr="001A74B7"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1A74B7">
        <w:rPr>
          <w:rFonts w:ascii="Times New Roman" w:hAnsi="Times New Roman" w:cs="Times New Roman"/>
          <w:sz w:val="24"/>
          <w:szCs w:val="24"/>
        </w:rPr>
        <w:t>H</w:t>
      </w:r>
      <w:r w:rsidR="007D1351" w:rsidRPr="001A74B7">
        <w:rPr>
          <w:rFonts w:ascii="Times New Roman" w:hAnsi="Times New Roman" w:cs="Times New Roman"/>
          <w:sz w:val="24"/>
          <w:szCs w:val="24"/>
        </w:rPr>
        <w:t>0</w:t>
      </w:r>
      <w:r w:rsidR="007D1351" w:rsidRPr="001A74B7">
        <w:rPr>
          <w:rFonts w:ascii="Times New Roman" w:hAnsi="Times New Roman" w:cs="Times New Roman"/>
          <w:sz w:val="24"/>
          <w:szCs w:val="24"/>
          <w:vertAlign w:val="subscript"/>
        </w:rPr>
        <w:t>3</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007D1351" w:rsidRPr="001A74B7">
        <w:rPr>
          <w:rFonts w:ascii="Times New Roman" w:hAnsi="Times New Roman" w:cs="Times New Roman"/>
          <w:sz w:val="24"/>
          <w:szCs w:val="24"/>
        </w:rPr>
        <w:t>tidak</w:t>
      </w:r>
      <w:proofErr w:type="spellEnd"/>
      <w:r w:rsidR="007D1351"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p>
    <w:p w14:paraId="048C01FC" w14:textId="69721E33" w:rsidR="007D1351" w:rsidRPr="001A74B7" w:rsidRDefault="007D1351" w:rsidP="003948AD">
      <w:pPr>
        <w:pStyle w:val="ListParagraph"/>
        <w:spacing w:after="0"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H1</w:t>
      </w:r>
      <w:r w:rsidRPr="001A74B7">
        <w:rPr>
          <w:rFonts w:ascii="Times New Roman" w:hAnsi="Times New Roman" w:cs="Times New Roman"/>
          <w:sz w:val="24"/>
          <w:szCs w:val="24"/>
          <w:vertAlign w:val="subscript"/>
        </w:rPr>
        <w:t>3</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p>
    <w:p w14:paraId="36DDB3AC" w14:textId="77777777" w:rsidR="00180476" w:rsidRPr="001A74B7"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1A74B7" w:rsidRDefault="00233BDC" w:rsidP="00156EDF">
      <w:pPr>
        <w:pStyle w:val="Heading1"/>
        <w:spacing w:line="480" w:lineRule="auto"/>
        <w:jc w:val="center"/>
        <w:rPr>
          <w:rFonts w:ascii="Times New Roman" w:hAnsi="Times New Roman" w:cs="Times New Roman"/>
          <w:b/>
          <w:bCs/>
          <w:color w:val="auto"/>
          <w:sz w:val="24"/>
          <w:szCs w:val="24"/>
        </w:rPr>
        <w:sectPr w:rsidR="00233BDC" w:rsidRPr="001A74B7" w:rsidSect="00233BDC">
          <w:pgSz w:w="12240" w:h="15840"/>
          <w:pgMar w:top="1701" w:right="1701" w:bottom="1701" w:left="2268" w:header="720" w:footer="720" w:gutter="0"/>
          <w:cols w:space="720"/>
          <w:titlePg/>
          <w:docGrid w:linePitch="360"/>
        </w:sectPr>
      </w:pPr>
    </w:p>
    <w:p w14:paraId="5A33369D" w14:textId="77777777" w:rsidR="00D161D1" w:rsidRPr="001A74B7" w:rsidRDefault="00D161D1" w:rsidP="00156EDF">
      <w:pPr>
        <w:pStyle w:val="Heading1"/>
        <w:spacing w:line="480" w:lineRule="auto"/>
        <w:jc w:val="center"/>
        <w:rPr>
          <w:rFonts w:ascii="Times New Roman" w:hAnsi="Times New Roman" w:cs="Times New Roman"/>
          <w:b/>
          <w:bCs/>
          <w:color w:val="auto"/>
          <w:sz w:val="24"/>
          <w:szCs w:val="24"/>
        </w:rPr>
      </w:pPr>
      <w:bookmarkStart w:id="48" w:name="_Toc143770249"/>
      <w:r w:rsidRPr="001A74B7">
        <w:rPr>
          <w:rFonts w:ascii="Times New Roman" w:hAnsi="Times New Roman" w:cs="Times New Roman"/>
          <w:b/>
          <w:bCs/>
          <w:color w:val="auto"/>
          <w:sz w:val="24"/>
          <w:szCs w:val="24"/>
        </w:rPr>
        <w:lastRenderedPageBreak/>
        <w:t>BAB III</w:t>
      </w:r>
      <w:bookmarkEnd w:id="48"/>
    </w:p>
    <w:p w14:paraId="79C30829" w14:textId="77777777" w:rsidR="00D161D1" w:rsidRPr="001A74B7" w:rsidRDefault="00D161D1" w:rsidP="00156EDF">
      <w:pPr>
        <w:pStyle w:val="Heading1"/>
        <w:spacing w:line="480" w:lineRule="auto"/>
        <w:jc w:val="center"/>
        <w:rPr>
          <w:rFonts w:ascii="Times New Roman" w:hAnsi="Times New Roman" w:cs="Times New Roman"/>
          <w:b/>
          <w:bCs/>
          <w:color w:val="auto"/>
          <w:sz w:val="24"/>
          <w:szCs w:val="24"/>
        </w:rPr>
      </w:pPr>
      <w:bookmarkStart w:id="49" w:name="_Toc143770250"/>
      <w:r w:rsidRPr="001A74B7">
        <w:rPr>
          <w:rFonts w:ascii="Times New Roman" w:hAnsi="Times New Roman" w:cs="Times New Roman"/>
          <w:b/>
          <w:bCs/>
          <w:color w:val="auto"/>
          <w:sz w:val="24"/>
          <w:szCs w:val="24"/>
        </w:rPr>
        <w:t>OBJEK DAN METODE PENELITIAN</w:t>
      </w:r>
      <w:bookmarkEnd w:id="49"/>
    </w:p>
    <w:p w14:paraId="0C819AB7" w14:textId="77777777" w:rsidR="00D046C8" w:rsidRPr="001A74B7" w:rsidRDefault="00D046C8" w:rsidP="00D046C8">
      <w:pPr>
        <w:rPr>
          <w:rFonts w:ascii="Times New Roman" w:hAnsi="Times New Roman" w:cs="Times New Roman"/>
          <w:sz w:val="24"/>
          <w:szCs w:val="24"/>
        </w:rPr>
      </w:pPr>
    </w:p>
    <w:p w14:paraId="4A1D1903" w14:textId="77777777" w:rsidR="00D161D1" w:rsidRPr="001A74B7"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50" w:name="_Toc143770251"/>
      <w:proofErr w:type="spellStart"/>
      <w:r w:rsidRPr="001A74B7">
        <w:rPr>
          <w:rFonts w:ascii="Times New Roman" w:hAnsi="Times New Roman" w:cs="Times New Roman"/>
          <w:color w:val="auto"/>
          <w:sz w:val="24"/>
          <w:szCs w:val="24"/>
        </w:rPr>
        <w:t>Objek</w:t>
      </w:r>
      <w:proofErr w:type="spellEnd"/>
      <w:r w:rsidRPr="001A74B7">
        <w:rPr>
          <w:rFonts w:ascii="Times New Roman" w:hAnsi="Times New Roman" w:cs="Times New Roman"/>
          <w:color w:val="auto"/>
          <w:sz w:val="24"/>
          <w:szCs w:val="24"/>
        </w:rPr>
        <w:t xml:space="preserve"> </w:t>
      </w:r>
      <w:proofErr w:type="spellStart"/>
      <w:r w:rsidRPr="001A74B7">
        <w:rPr>
          <w:rFonts w:ascii="Times New Roman" w:hAnsi="Times New Roman" w:cs="Times New Roman"/>
          <w:color w:val="auto"/>
          <w:sz w:val="24"/>
          <w:szCs w:val="24"/>
        </w:rPr>
        <w:t>Penelitian</w:t>
      </w:r>
      <w:bookmarkEnd w:id="50"/>
      <w:proofErr w:type="spellEnd"/>
    </w:p>
    <w:p w14:paraId="59555557" w14:textId="54203314" w:rsidR="00D161D1" w:rsidRPr="001A74B7" w:rsidRDefault="00D161D1" w:rsidP="00156EDF">
      <w:pPr>
        <w:spacing w:line="480" w:lineRule="auto"/>
        <w:ind w:left="720"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Dalam </w:t>
      </w:r>
      <w:proofErr w:type="spellStart"/>
      <w:r w:rsidRPr="001A74B7">
        <w:rPr>
          <w:rFonts w:ascii="Times New Roman" w:hAnsi="Times New Roman" w:cs="Times New Roman"/>
          <w:sz w:val="24"/>
          <w:szCs w:val="24"/>
        </w:rPr>
        <w:t>melakukan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harus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mencari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masalah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dijadikan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menyajikan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sistem</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saling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konsep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tertentu</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F0A1D" w:rsidRPr="001A74B7">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1A74B7">
        <w:rPr>
          <w:rFonts w:ascii="Times New Roman" w:hAnsi="Times New Roman" w:cs="Times New Roman"/>
          <w:sz w:val="24"/>
          <w:szCs w:val="24"/>
        </w:rPr>
        <w:fldChar w:fldCharType="separate"/>
      </w:r>
      <w:r w:rsidR="00257510" w:rsidRPr="001A74B7">
        <w:rPr>
          <w:rFonts w:ascii="Times New Roman" w:hAnsi="Times New Roman" w:cs="Times New Roman"/>
          <w:noProof/>
          <w:sz w:val="24"/>
          <w:szCs w:val="24"/>
        </w:rPr>
        <w:t>(Rusli &amp; Triandini, 2022, hal. 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39B7CEDC" w14:textId="0D31C2E2" w:rsidR="00D161D1" w:rsidRPr="001A74B7" w:rsidRDefault="00D161D1" w:rsidP="00156EDF">
      <w:pPr>
        <w:spacing w:line="480" w:lineRule="auto"/>
        <w:ind w:left="720" w:firstLine="720"/>
        <w:jc w:val="both"/>
        <w:rPr>
          <w:rFonts w:ascii="Times New Roman" w:hAnsi="Times New Roman" w:cs="Times New Roman"/>
          <w:sz w:val="24"/>
          <w:szCs w:val="24"/>
        </w:rPr>
      </w:pPr>
      <w:bookmarkStart w:id="51" w:name="_Hlk143545015"/>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(X1),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(X2),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(X3) dan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00986E8A" w:rsidRPr="001A74B7">
        <w:rPr>
          <w:rFonts w:ascii="Times New Roman" w:hAnsi="Times New Roman" w:cs="Times New Roman"/>
          <w:i/>
          <w:iCs/>
          <w:sz w:val="24"/>
          <w:szCs w:val="24"/>
        </w:rPr>
        <w:t>Retrun</w:t>
      </w:r>
      <w:proofErr w:type="spellEnd"/>
      <w:r w:rsidR="00986E8A" w:rsidRPr="001A74B7">
        <w:rPr>
          <w:rFonts w:ascii="Times New Roman" w:hAnsi="Times New Roman" w:cs="Times New Roman"/>
          <w:i/>
          <w:iCs/>
          <w:sz w:val="24"/>
          <w:szCs w:val="24"/>
        </w:rPr>
        <w:t xml:space="preserve"> </w:t>
      </w:r>
      <w:proofErr w:type="gramStart"/>
      <w:r w:rsidR="00986E8A" w:rsidRPr="001A74B7">
        <w:rPr>
          <w:rFonts w:ascii="Times New Roman" w:hAnsi="Times New Roman" w:cs="Times New Roman"/>
          <w:i/>
          <w:iCs/>
          <w:sz w:val="24"/>
          <w:szCs w:val="24"/>
        </w:rPr>
        <w:t>On</w:t>
      </w:r>
      <w:proofErr w:type="gramEnd"/>
      <w:r w:rsidR="00986E8A"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(ROA) (Y). </w:t>
      </w:r>
      <w:proofErr w:type="spellStart"/>
      <w:r w:rsidRPr="001A74B7">
        <w:rPr>
          <w:rFonts w:ascii="Times New Roman" w:hAnsi="Times New Roman" w:cs="Times New Roman"/>
          <w:sz w:val="24"/>
          <w:szCs w:val="24"/>
        </w:rPr>
        <w:t>Subjek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00A54BD2" w:rsidRPr="001A74B7">
        <w:rPr>
          <w:rFonts w:ascii="Times New Roman" w:hAnsi="Times New Roman" w:cs="Times New Roman"/>
          <w:sz w:val="24"/>
          <w:szCs w:val="24"/>
        </w:rPr>
        <w:t>Otomotif</w:t>
      </w:r>
      <w:proofErr w:type="spellEnd"/>
      <w:r w:rsidR="00A54BD2" w:rsidRPr="001A74B7">
        <w:rPr>
          <w:rFonts w:ascii="Times New Roman" w:hAnsi="Times New Roman" w:cs="Times New Roman"/>
          <w:sz w:val="24"/>
          <w:szCs w:val="24"/>
        </w:rPr>
        <w:t xml:space="preserve"> yang </w:t>
      </w:r>
      <w:proofErr w:type="spellStart"/>
      <w:r w:rsidR="00A54BD2" w:rsidRPr="001A74B7">
        <w:rPr>
          <w:rFonts w:ascii="Times New Roman" w:hAnsi="Times New Roman" w:cs="Times New Roman"/>
          <w:sz w:val="24"/>
          <w:szCs w:val="24"/>
        </w:rPr>
        <w:t>terdaftar</w:t>
      </w:r>
      <w:proofErr w:type="spellEnd"/>
      <w:r w:rsidR="00A54BD2" w:rsidRPr="001A74B7">
        <w:rPr>
          <w:rFonts w:ascii="Times New Roman" w:hAnsi="Times New Roman" w:cs="Times New Roman"/>
          <w:sz w:val="24"/>
          <w:szCs w:val="24"/>
        </w:rPr>
        <w:t xml:space="preserve"> di</w:t>
      </w:r>
      <w:r w:rsidR="00FB7A34" w:rsidRPr="001A74B7">
        <w:rPr>
          <w:rFonts w:ascii="Times New Roman" w:hAnsi="Times New Roman" w:cs="Times New Roman"/>
          <w:sz w:val="24"/>
          <w:szCs w:val="24"/>
        </w:rPr>
        <w:t xml:space="preserve"> </w:t>
      </w:r>
      <w:r w:rsidR="00FB7A34" w:rsidRPr="001A74B7">
        <w:rPr>
          <w:rFonts w:ascii="Times New Roman" w:eastAsia="Times New Roman" w:hAnsi="Times New Roman" w:cs="Times New Roman"/>
          <w:sz w:val="24"/>
          <w:szCs w:val="24"/>
        </w:rPr>
        <w:t xml:space="preserve">Bursa </w:t>
      </w:r>
      <w:proofErr w:type="spellStart"/>
      <w:r w:rsidR="00FB7A34" w:rsidRPr="001A74B7">
        <w:rPr>
          <w:rFonts w:ascii="Times New Roman" w:eastAsia="Times New Roman" w:hAnsi="Times New Roman" w:cs="Times New Roman"/>
          <w:sz w:val="24"/>
          <w:szCs w:val="24"/>
        </w:rPr>
        <w:t>Efek</w:t>
      </w:r>
      <w:proofErr w:type="spellEnd"/>
      <w:r w:rsidR="00FB7A34" w:rsidRPr="001A74B7">
        <w:rPr>
          <w:rFonts w:ascii="Times New Roman" w:eastAsia="Times New Roman" w:hAnsi="Times New Roman" w:cs="Times New Roman"/>
          <w:sz w:val="24"/>
          <w:szCs w:val="24"/>
        </w:rPr>
        <w:t xml:space="preserve"> Indonesia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menerbitkan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w:t>
      </w:r>
      <w:proofErr w:type="spellEnd"/>
      <w:r w:rsidRPr="001A74B7">
        <w:rPr>
          <w:rFonts w:ascii="Times New Roman" w:hAnsi="Times New Roman" w:cs="Times New Roman"/>
          <w:sz w:val="24"/>
          <w:szCs w:val="24"/>
        </w:rPr>
        <w:t xml:space="preserve"> 201</w:t>
      </w:r>
      <w:r w:rsidR="00A54BD2" w:rsidRPr="001A74B7">
        <w:rPr>
          <w:rFonts w:ascii="Times New Roman" w:hAnsi="Times New Roman" w:cs="Times New Roman"/>
          <w:sz w:val="24"/>
          <w:szCs w:val="24"/>
        </w:rPr>
        <w:t>8</w:t>
      </w:r>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hingga</w:t>
      </w:r>
      <w:proofErr w:type="spellEnd"/>
      <w:r w:rsidRPr="001A74B7">
        <w:rPr>
          <w:rFonts w:ascii="Times New Roman" w:hAnsi="Times New Roman" w:cs="Times New Roman"/>
          <w:sz w:val="24"/>
          <w:szCs w:val="24"/>
        </w:rPr>
        <w:t xml:space="preserve"> 20</w:t>
      </w:r>
      <w:r w:rsidR="00A54BD2" w:rsidRPr="001A74B7">
        <w:rPr>
          <w:rFonts w:ascii="Times New Roman" w:hAnsi="Times New Roman" w:cs="Times New Roman"/>
          <w:sz w:val="24"/>
          <w:szCs w:val="24"/>
        </w:rPr>
        <w:t>22</w:t>
      </w:r>
      <w:bookmarkEnd w:id="51"/>
      <w:r w:rsidRPr="001A74B7">
        <w:rPr>
          <w:rFonts w:ascii="Times New Roman" w:hAnsi="Times New Roman" w:cs="Times New Roman"/>
          <w:sz w:val="24"/>
          <w:szCs w:val="24"/>
        </w:rPr>
        <w:t>.</w:t>
      </w:r>
    </w:p>
    <w:p w14:paraId="5B87A91C" w14:textId="77777777" w:rsidR="00D161D1" w:rsidRPr="001A74B7"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52" w:name="_Toc143770252"/>
      <w:r w:rsidRPr="001A74B7">
        <w:rPr>
          <w:rFonts w:ascii="Times New Roman" w:hAnsi="Times New Roman" w:cs="Times New Roman"/>
          <w:color w:val="auto"/>
          <w:sz w:val="24"/>
          <w:szCs w:val="24"/>
        </w:rPr>
        <w:t xml:space="preserve">Metode </w:t>
      </w:r>
      <w:proofErr w:type="spellStart"/>
      <w:r w:rsidRPr="001A74B7">
        <w:rPr>
          <w:rFonts w:ascii="Times New Roman" w:hAnsi="Times New Roman" w:cs="Times New Roman"/>
          <w:color w:val="auto"/>
          <w:sz w:val="24"/>
          <w:szCs w:val="24"/>
        </w:rPr>
        <w:t>Penelitian</w:t>
      </w:r>
      <w:bookmarkEnd w:id="52"/>
      <w:proofErr w:type="spellEnd"/>
    </w:p>
    <w:p w14:paraId="7E6F732E"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3" w:name="_Toc143770253"/>
      <w:r w:rsidRPr="001A74B7">
        <w:rPr>
          <w:rFonts w:ascii="Times New Roman" w:hAnsi="Times New Roman" w:cs="Times New Roman"/>
          <w:color w:val="auto"/>
        </w:rPr>
        <w:t xml:space="preserve">Desain </w:t>
      </w:r>
      <w:proofErr w:type="spellStart"/>
      <w:r w:rsidRPr="001A74B7">
        <w:rPr>
          <w:rFonts w:ascii="Times New Roman" w:hAnsi="Times New Roman" w:cs="Times New Roman"/>
          <w:color w:val="auto"/>
        </w:rPr>
        <w:t>Penelitian</w:t>
      </w:r>
      <w:bookmarkEnd w:id="53"/>
      <w:proofErr w:type="spellEnd"/>
    </w:p>
    <w:p w14:paraId="14A2AE04" w14:textId="756F1FEA" w:rsidR="00D161D1" w:rsidRPr="001A74B7" w:rsidRDefault="00D161D1" w:rsidP="00156EDF">
      <w:pPr>
        <w:spacing w:line="480" w:lineRule="auto"/>
        <w:ind w:left="720" w:firstLine="720"/>
        <w:jc w:val="both"/>
        <w:rPr>
          <w:rFonts w:ascii="Times New Roman" w:hAnsi="Times New Roman" w:cs="Times New Roman"/>
          <w:sz w:val="24"/>
          <w:szCs w:val="24"/>
        </w:rPr>
      </w:pPr>
      <w:bookmarkStart w:id="54" w:name="_Hlk143544982"/>
      <w:r w:rsidRPr="001A74B7">
        <w:rPr>
          <w:rFonts w:ascii="Times New Roman" w:hAnsi="Times New Roman" w:cs="Times New Roman"/>
          <w:sz w:val="24"/>
          <w:szCs w:val="24"/>
        </w:rPr>
        <w:t xml:space="preserve">Metode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diambil</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asosiatif</w:t>
      </w:r>
      <w:proofErr w:type="spellEnd"/>
      <w:r w:rsidRPr="001A74B7">
        <w:rPr>
          <w:rFonts w:ascii="Times New Roman" w:hAnsi="Times New Roman" w:cs="Times New Roman"/>
          <w:sz w:val="24"/>
          <w:szCs w:val="24"/>
        </w:rPr>
        <w:t xml:space="preserve">. </w:t>
      </w:r>
      <w:bookmarkEnd w:id="54"/>
      <w:r w:rsidRPr="001A74B7">
        <w:rPr>
          <w:rFonts w:ascii="Times New Roman" w:hAnsi="Times New Roman" w:cs="Times New Roman"/>
          <w:sz w:val="24"/>
          <w:szCs w:val="24"/>
        </w:rPr>
        <w:t xml:space="preserve">Metode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mendeskripsikan</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sudah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terkumpul</w:t>
      </w:r>
      <w:proofErr w:type="spellEnd"/>
      <w:r w:rsidRPr="001A74B7">
        <w:rPr>
          <w:rFonts w:ascii="Times New Roman" w:hAnsi="Times New Roman" w:cs="Times New Roman"/>
          <w:sz w:val="24"/>
          <w:szCs w:val="24"/>
        </w:rPr>
        <w:t xml:space="preserve">. Metode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mencari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kuatnya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membuat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perbandingan</w:t>
      </w:r>
      <w:proofErr w:type="spellEnd"/>
      <w:r w:rsidRPr="001A74B7">
        <w:rPr>
          <w:rFonts w:ascii="Times New Roman" w:hAnsi="Times New Roman" w:cs="Times New Roman"/>
          <w:sz w:val="24"/>
          <w:szCs w:val="24"/>
        </w:rPr>
        <w:t xml:space="preserve"> rata- rata data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FB00CD" w:rsidRPr="001A74B7">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1A74B7">
        <w:rPr>
          <w:rFonts w:ascii="Times New Roman" w:hAnsi="Times New Roman" w:cs="Times New Roman"/>
          <w:sz w:val="24"/>
          <w:szCs w:val="24"/>
        </w:rPr>
        <w:fldChar w:fldCharType="separate"/>
      </w:r>
      <w:r w:rsidR="00FB00CD" w:rsidRPr="001A74B7">
        <w:rPr>
          <w:rFonts w:ascii="Times New Roman" w:hAnsi="Times New Roman" w:cs="Times New Roman"/>
          <w:noProof/>
          <w:sz w:val="24"/>
          <w:szCs w:val="24"/>
        </w:rPr>
        <w:t>(Sugiyono, 2015, hal. 238)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p w14:paraId="3FFA7E22" w14:textId="5FD47438" w:rsidR="00D161D1" w:rsidRPr="001A74B7" w:rsidRDefault="00D161D1" w:rsidP="00E9352E">
      <w:pPr>
        <w:spacing w:line="480" w:lineRule="auto"/>
        <w:ind w:left="720"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asosiatif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dua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bersifat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FB00CD" w:rsidRPr="001A74B7">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1A74B7">
        <w:rPr>
          <w:rFonts w:ascii="Times New Roman" w:hAnsi="Times New Roman" w:cs="Times New Roman"/>
          <w:sz w:val="24"/>
          <w:szCs w:val="24"/>
        </w:rPr>
        <w:fldChar w:fldCharType="separate"/>
      </w:r>
      <w:r w:rsidR="00FB00CD" w:rsidRPr="001A74B7">
        <w:rPr>
          <w:rFonts w:ascii="Times New Roman" w:hAnsi="Times New Roman" w:cs="Times New Roman"/>
          <w:noProof/>
          <w:sz w:val="24"/>
          <w:szCs w:val="24"/>
        </w:rPr>
        <w:t>(Siregar, 2013, hal. 39)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
    <w:p w14:paraId="07C5BE6A"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5" w:name="_Toc143770254"/>
      <w:r w:rsidRPr="001A74B7">
        <w:rPr>
          <w:rFonts w:ascii="Times New Roman" w:hAnsi="Times New Roman" w:cs="Times New Roman"/>
          <w:color w:val="auto"/>
        </w:rPr>
        <w:t xml:space="preserve">Unit </w:t>
      </w:r>
      <w:proofErr w:type="spellStart"/>
      <w:r w:rsidRPr="001A74B7">
        <w:rPr>
          <w:rFonts w:ascii="Times New Roman" w:hAnsi="Times New Roman" w:cs="Times New Roman"/>
          <w:color w:val="auto"/>
        </w:rPr>
        <w:t>Analisis</w:t>
      </w:r>
      <w:bookmarkEnd w:id="55"/>
      <w:proofErr w:type="spellEnd"/>
    </w:p>
    <w:p w14:paraId="482696BD" w14:textId="568FE8CB" w:rsidR="00D161D1" w:rsidRPr="001A74B7" w:rsidRDefault="00D161D1" w:rsidP="00E9352E">
      <w:pPr>
        <w:spacing w:line="480" w:lineRule="auto"/>
        <w:ind w:left="720"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9B7A7C" w:rsidRPr="001A74B7">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1A74B7">
        <w:rPr>
          <w:rFonts w:ascii="Times New Roman" w:hAnsi="Times New Roman" w:cs="Times New Roman"/>
          <w:sz w:val="24"/>
          <w:szCs w:val="24"/>
        </w:rPr>
        <w:fldChar w:fldCharType="separate"/>
      </w:r>
      <w:r w:rsidR="00FB00CD" w:rsidRPr="001A74B7">
        <w:rPr>
          <w:rFonts w:ascii="Times New Roman" w:hAnsi="Times New Roman" w:cs="Times New Roman"/>
          <w:noProof/>
          <w:sz w:val="24"/>
          <w:szCs w:val="24"/>
        </w:rPr>
        <w:t>(Effendy et al., 2022, hal. 58)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Unit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disebut</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unit </w:t>
      </w:r>
      <w:proofErr w:type="spellStart"/>
      <w:r w:rsidRPr="001A74B7">
        <w:rPr>
          <w:rFonts w:ascii="Times New Roman" w:hAnsi="Times New Roman" w:cs="Times New Roman"/>
          <w:sz w:val="24"/>
          <w:szCs w:val="24"/>
        </w:rPr>
        <w:t>observasi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seluruh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penjelasan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ringkasan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tentang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unit dan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perbedaan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diantara</w:t>
      </w:r>
      <w:proofErr w:type="spellEnd"/>
      <w:r w:rsidRPr="001A74B7">
        <w:rPr>
          <w:rFonts w:ascii="Times New Roman" w:hAnsi="Times New Roman" w:cs="Times New Roman"/>
          <w:sz w:val="24"/>
          <w:szCs w:val="24"/>
        </w:rPr>
        <w:t xml:space="preserve"> unit </w:t>
      </w:r>
      <w:proofErr w:type="spellStart"/>
      <w:r w:rsidRPr="001A74B7">
        <w:rPr>
          <w:rFonts w:ascii="Times New Roman" w:hAnsi="Times New Roman" w:cs="Times New Roman"/>
          <w:sz w:val="24"/>
          <w:szCs w:val="24"/>
        </w:rPr>
        <w:t>analis</w:t>
      </w:r>
      <w:proofErr w:type="spellEnd"/>
      <w:r w:rsidRPr="001A74B7">
        <w:rPr>
          <w:rFonts w:ascii="Times New Roman" w:hAnsi="Times New Roman" w:cs="Times New Roman"/>
          <w:sz w:val="24"/>
          <w:szCs w:val="24"/>
        </w:rPr>
        <w:t>.</w:t>
      </w:r>
      <w:r w:rsidR="00027E5E" w:rsidRPr="001A74B7">
        <w:rPr>
          <w:rFonts w:ascii="Times New Roman" w:hAnsi="Times New Roman" w:cs="Times New Roman"/>
          <w:sz w:val="24"/>
          <w:szCs w:val="24"/>
        </w:rPr>
        <w:t xml:space="preserve"> Unit </w:t>
      </w:r>
      <w:proofErr w:type="spellStart"/>
      <w:r w:rsidR="00027E5E" w:rsidRPr="001A74B7">
        <w:rPr>
          <w:rFonts w:ascii="Times New Roman" w:hAnsi="Times New Roman" w:cs="Times New Roman"/>
          <w:sz w:val="24"/>
          <w:szCs w:val="24"/>
        </w:rPr>
        <w:t>analisis</w:t>
      </w:r>
      <w:proofErr w:type="spellEnd"/>
      <w:r w:rsidR="00027E5E" w:rsidRPr="001A74B7">
        <w:rPr>
          <w:rFonts w:ascii="Times New Roman" w:hAnsi="Times New Roman" w:cs="Times New Roman"/>
          <w:sz w:val="24"/>
          <w:szCs w:val="24"/>
        </w:rPr>
        <w:t xml:space="preserve"> yang </w:t>
      </w:r>
      <w:proofErr w:type="spellStart"/>
      <w:r w:rsidR="00027E5E" w:rsidRPr="001A74B7">
        <w:rPr>
          <w:rFonts w:ascii="Times New Roman" w:hAnsi="Times New Roman" w:cs="Times New Roman"/>
          <w:sz w:val="24"/>
          <w:szCs w:val="24"/>
        </w:rPr>
        <w:t>digunakan</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dalam</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penelitian</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ini</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adalah</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perusahaan</w:t>
      </w:r>
      <w:proofErr w:type="spellEnd"/>
      <w:r w:rsidR="00027E5E" w:rsidRPr="001A74B7">
        <w:rPr>
          <w:rFonts w:ascii="Times New Roman" w:hAnsi="Times New Roman" w:cs="Times New Roman"/>
          <w:sz w:val="24"/>
          <w:szCs w:val="24"/>
        </w:rPr>
        <w:t xml:space="preserve"> </w:t>
      </w:r>
      <w:proofErr w:type="spellStart"/>
      <w:r w:rsidR="00027E5E" w:rsidRPr="001A74B7">
        <w:rPr>
          <w:rFonts w:ascii="Times New Roman" w:hAnsi="Times New Roman" w:cs="Times New Roman"/>
          <w:sz w:val="24"/>
          <w:szCs w:val="24"/>
        </w:rPr>
        <w:t>otomotif</w:t>
      </w:r>
      <w:proofErr w:type="spellEnd"/>
      <w:r w:rsidR="00027E5E" w:rsidRPr="001A74B7">
        <w:rPr>
          <w:rFonts w:ascii="Times New Roman" w:hAnsi="Times New Roman" w:cs="Times New Roman"/>
          <w:sz w:val="24"/>
          <w:szCs w:val="24"/>
        </w:rPr>
        <w:t xml:space="preserve"> yang </w:t>
      </w:r>
      <w:proofErr w:type="spellStart"/>
      <w:r w:rsidR="00027E5E" w:rsidRPr="001A74B7">
        <w:rPr>
          <w:rFonts w:ascii="Times New Roman" w:hAnsi="Times New Roman" w:cs="Times New Roman"/>
          <w:sz w:val="24"/>
          <w:szCs w:val="24"/>
        </w:rPr>
        <w:t>terdaftar</w:t>
      </w:r>
      <w:proofErr w:type="spellEnd"/>
      <w:r w:rsidR="00027E5E" w:rsidRPr="001A74B7">
        <w:rPr>
          <w:rFonts w:ascii="Times New Roman" w:hAnsi="Times New Roman" w:cs="Times New Roman"/>
          <w:sz w:val="24"/>
          <w:szCs w:val="24"/>
        </w:rPr>
        <w:t xml:space="preserve"> di Bursa </w:t>
      </w:r>
      <w:proofErr w:type="spellStart"/>
      <w:r w:rsidR="00027E5E" w:rsidRPr="001A74B7">
        <w:rPr>
          <w:rFonts w:ascii="Times New Roman" w:hAnsi="Times New Roman" w:cs="Times New Roman"/>
          <w:sz w:val="24"/>
          <w:szCs w:val="24"/>
        </w:rPr>
        <w:t>Efek</w:t>
      </w:r>
      <w:proofErr w:type="spellEnd"/>
      <w:r w:rsidR="00027E5E" w:rsidRPr="001A74B7">
        <w:rPr>
          <w:rFonts w:ascii="Times New Roman" w:hAnsi="Times New Roman" w:cs="Times New Roman"/>
          <w:sz w:val="24"/>
          <w:szCs w:val="24"/>
        </w:rPr>
        <w:t xml:space="preserve"> Indonesia </w:t>
      </w:r>
      <w:proofErr w:type="spellStart"/>
      <w:r w:rsidR="00027E5E" w:rsidRPr="001A74B7">
        <w:rPr>
          <w:rFonts w:ascii="Times New Roman" w:hAnsi="Times New Roman" w:cs="Times New Roman"/>
          <w:sz w:val="24"/>
          <w:szCs w:val="24"/>
        </w:rPr>
        <w:t>periode</w:t>
      </w:r>
      <w:proofErr w:type="spellEnd"/>
      <w:r w:rsidR="00027E5E" w:rsidRPr="001A74B7">
        <w:rPr>
          <w:rFonts w:ascii="Times New Roman" w:hAnsi="Times New Roman" w:cs="Times New Roman"/>
          <w:sz w:val="24"/>
          <w:szCs w:val="24"/>
        </w:rPr>
        <w:t xml:space="preserve"> 2018-2022.</w:t>
      </w:r>
    </w:p>
    <w:p w14:paraId="0D5F42B8" w14:textId="77777777" w:rsidR="003F322B" w:rsidRPr="001A74B7" w:rsidRDefault="00027E5E" w:rsidP="00AA3B60">
      <w:pPr>
        <w:pStyle w:val="Heading3"/>
        <w:numPr>
          <w:ilvl w:val="2"/>
          <w:numId w:val="17"/>
        </w:numPr>
        <w:spacing w:line="480" w:lineRule="auto"/>
        <w:jc w:val="both"/>
        <w:rPr>
          <w:rFonts w:ascii="Times New Roman" w:hAnsi="Times New Roman" w:cs="Times New Roman"/>
          <w:color w:val="auto"/>
        </w:rPr>
      </w:pPr>
      <w:bookmarkStart w:id="56" w:name="_Toc143770255"/>
      <w:bookmarkStart w:id="57" w:name="_Hlk143545136"/>
      <w:proofErr w:type="spellStart"/>
      <w:r w:rsidRPr="001A74B7">
        <w:rPr>
          <w:rFonts w:ascii="Times New Roman" w:hAnsi="Times New Roman" w:cs="Times New Roman"/>
          <w:color w:val="auto"/>
        </w:rPr>
        <w:t>Populasi</w:t>
      </w:r>
      <w:proofErr w:type="spellEnd"/>
      <w:r w:rsidRPr="001A74B7">
        <w:rPr>
          <w:rFonts w:ascii="Times New Roman" w:hAnsi="Times New Roman" w:cs="Times New Roman"/>
          <w:color w:val="auto"/>
        </w:rPr>
        <w:t xml:space="preserve"> dan Teknik </w:t>
      </w:r>
      <w:proofErr w:type="spellStart"/>
      <w:r w:rsidRPr="001A74B7">
        <w:rPr>
          <w:rFonts w:ascii="Times New Roman" w:hAnsi="Times New Roman" w:cs="Times New Roman"/>
          <w:color w:val="auto"/>
        </w:rPr>
        <w:t>Penarikan</w:t>
      </w:r>
      <w:proofErr w:type="spellEnd"/>
      <w:r w:rsidRPr="001A74B7">
        <w:rPr>
          <w:rFonts w:ascii="Times New Roman" w:hAnsi="Times New Roman" w:cs="Times New Roman"/>
          <w:color w:val="auto"/>
        </w:rPr>
        <w:t xml:space="preserve"> Sampel</w:t>
      </w:r>
      <w:bookmarkEnd w:id="56"/>
    </w:p>
    <w:p w14:paraId="515990FC" w14:textId="57568746" w:rsidR="00027E5E" w:rsidRPr="001A74B7" w:rsidRDefault="003F322B" w:rsidP="00E9352E">
      <w:pPr>
        <w:spacing w:line="480" w:lineRule="auto"/>
        <w:ind w:left="709" w:firstLine="720"/>
        <w:jc w:val="both"/>
        <w:rPr>
          <w:rFonts w:ascii="Times New Roman" w:hAnsi="Times New Roman" w:cs="Times New Roman"/>
          <w:sz w:val="24"/>
          <w:szCs w:val="24"/>
        </w:rPr>
      </w:pPr>
      <w:bookmarkStart w:id="58" w:name="_Hlk143602330"/>
      <w:bookmarkEnd w:id="57"/>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00DB1498" w:rsidRPr="001A74B7">
        <w:rPr>
          <w:rFonts w:ascii="Times New Roman" w:hAnsi="Times New Roman" w:cs="Times New Roman"/>
          <w:sz w:val="24"/>
          <w:szCs w:val="24"/>
        </w:rPr>
        <w:t xml:space="preserve"> </w:t>
      </w:r>
      <w:r w:rsidR="00DB1498" w:rsidRPr="001A74B7">
        <w:rPr>
          <w:rFonts w:ascii="Times New Roman" w:hAnsi="Times New Roman" w:cs="Times New Roman"/>
          <w:sz w:val="24"/>
          <w:szCs w:val="24"/>
        </w:rPr>
        <w:fldChar w:fldCharType="begin" w:fldLock="1"/>
      </w:r>
      <w:r w:rsidR="00F859C7" w:rsidRPr="001A74B7">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1A74B7">
        <w:rPr>
          <w:rFonts w:ascii="Times New Roman" w:hAnsi="Times New Roman" w:cs="Times New Roman"/>
          <w:sz w:val="24"/>
          <w:szCs w:val="24"/>
        </w:rPr>
        <w:fldChar w:fldCharType="separate"/>
      </w:r>
      <w:r w:rsidR="00DB1498" w:rsidRPr="001A74B7">
        <w:rPr>
          <w:rFonts w:ascii="Times New Roman" w:hAnsi="Times New Roman" w:cs="Times New Roman"/>
          <w:noProof/>
          <w:sz w:val="24"/>
          <w:szCs w:val="24"/>
        </w:rPr>
        <w:t>(Kusumastuti, 2020, hal. 32)</w:t>
      </w:r>
      <w:r w:rsidR="00DB1498" w:rsidRPr="001A74B7">
        <w:rPr>
          <w:rFonts w:ascii="Times New Roman" w:hAnsi="Times New Roman" w:cs="Times New Roman"/>
          <w:sz w:val="24"/>
          <w:szCs w:val="24"/>
        </w:rPr>
        <w:fldChar w:fldCharType="end"/>
      </w:r>
      <w:r w:rsidR="00DB1498" w:rsidRPr="001A74B7">
        <w:rPr>
          <w:rFonts w:ascii="Times New Roman" w:hAnsi="Times New Roman" w:cs="Times New Roman"/>
          <w:sz w:val="24"/>
          <w:szCs w:val="24"/>
        </w:rPr>
        <w:t xml:space="preserve"> </w:t>
      </w:r>
      <w:proofErr w:type="spellStart"/>
      <w:r w:rsidR="00DB1498" w:rsidRPr="001A74B7">
        <w:rPr>
          <w:rFonts w:ascii="Times New Roman" w:hAnsi="Times New Roman" w:cs="Times New Roman"/>
          <w:sz w:val="24"/>
          <w:szCs w:val="24"/>
        </w:rPr>
        <w:t>a</w:t>
      </w:r>
      <w:r w:rsidRPr="001A74B7">
        <w:rPr>
          <w:rFonts w:ascii="Times New Roman" w:hAnsi="Times New Roman" w:cs="Times New Roman"/>
          <w:sz w:val="24"/>
          <w:szCs w:val="24"/>
        </w:rPr>
        <w:t>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objek</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orang, </w:t>
      </w:r>
      <w:proofErr w:type="spellStart"/>
      <w:r w:rsidRPr="001A74B7">
        <w:rPr>
          <w:rFonts w:ascii="Times New Roman" w:hAnsi="Times New Roman" w:cs="Times New Roman"/>
          <w:sz w:val="24"/>
          <w:szCs w:val="24"/>
        </w:rPr>
        <w:t>benda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kejadian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maupun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hal</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terjadi</w:t>
      </w:r>
      <w:proofErr w:type="spellEnd"/>
      <w:r w:rsidRPr="001A74B7">
        <w:rPr>
          <w:rFonts w:ascii="Times New Roman" w:hAnsi="Times New Roman" w:cs="Times New Roman"/>
          <w:sz w:val="24"/>
          <w:szCs w:val="24"/>
        </w:rPr>
        <w:t>.</w:t>
      </w:r>
      <w:bookmarkEnd w:id="58"/>
      <w:r w:rsidRPr="001A74B7">
        <w:rPr>
          <w:rFonts w:ascii="Times New Roman" w:hAnsi="Times New Roman" w:cs="Times New Roman"/>
          <w:sz w:val="24"/>
          <w:szCs w:val="24"/>
        </w:rPr>
        <w:t xml:space="preserve"> </w:t>
      </w:r>
      <w:bookmarkStart w:id="59" w:name="_Hlk143602358"/>
      <w:proofErr w:type="spellStart"/>
      <w:r w:rsidRPr="001A74B7">
        <w:rPr>
          <w:rFonts w:ascii="Times New Roman" w:hAnsi="Times New Roman" w:cs="Times New Roman"/>
          <w:sz w:val="24"/>
          <w:szCs w:val="24"/>
        </w:rPr>
        <w:t>Sedangkan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diselidiki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bentuk</w:t>
      </w:r>
      <w:proofErr w:type="spellEnd"/>
      <w:r w:rsidRPr="001A74B7">
        <w:rPr>
          <w:rFonts w:ascii="Times New Roman" w:hAnsi="Times New Roman" w:cs="Times New Roman"/>
          <w:sz w:val="24"/>
          <w:szCs w:val="24"/>
        </w:rPr>
        <w:t xml:space="preserve"> mini. Jadi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seluruh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anggota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diambil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semua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dijadikan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aitu </w:t>
      </w:r>
      <w:proofErr w:type="spellStart"/>
      <w:r w:rsidRPr="001A74B7">
        <w:rPr>
          <w:rFonts w:ascii="Times New Roman" w:hAnsi="Times New Roman" w:cs="Times New Roman"/>
          <w:sz w:val="24"/>
          <w:szCs w:val="24"/>
        </w:rPr>
        <w:t>disebut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w:t>
      </w:r>
      <w:bookmarkEnd w:id="59"/>
      <w:r w:rsidRPr="001A74B7">
        <w:rPr>
          <w:rFonts w:ascii="Times New Roman" w:hAnsi="Times New Roman" w:cs="Times New Roman"/>
          <w:sz w:val="24"/>
          <w:szCs w:val="24"/>
        </w:rPr>
        <w:t xml:space="preserve"> </w:t>
      </w:r>
    </w:p>
    <w:p w14:paraId="49EE4297" w14:textId="69DF2FBD" w:rsidR="001F0DCF" w:rsidRPr="001A74B7" w:rsidRDefault="00DB1498" w:rsidP="0042265D">
      <w:pPr>
        <w:spacing w:line="480" w:lineRule="auto"/>
        <w:ind w:left="709" w:firstLine="720"/>
        <w:jc w:val="both"/>
        <w:rPr>
          <w:rFonts w:ascii="Times New Roman" w:hAnsi="Times New Roman" w:cs="Times New Roman"/>
          <w:sz w:val="24"/>
          <w:szCs w:val="24"/>
          <w:u w:val="single"/>
        </w:rPr>
      </w:pPr>
      <w:bookmarkStart w:id="60" w:name="_Hlk143545358"/>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005C7338" w:rsidRPr="001A74B7">
        <w:rPr>
          <w:rFonts w:ascii="Times New Roman" w:hAnsi="Times New Roman" w:cs="Times New Roman"/>
          <w:sz w:val="24"/>
          <w:szCs w:val="24"/>
        </w:rPr>
        <w:t>otomotif</w:t>
      </w:r>
      <w:proofErr w:type="spellEnd"/>
      <w:r w:rsidR="005C7338" w:rsidRPr="001A74B7">
        <w:rPr>
          <w:rFonts w:ascii="Times New Roman" w:hAnsi="Times New Roman" w:cs="Times New Roman"/>
          <w:sz w:val="24"/>
          <w:szCs w:val="24"/>
        </w:rPr>
        <w:t xml:space="preserve"> </w:t>
      </w:r>
      <w:r w:rsidRPr="001A74B7">
        <w:rPr>
          <w:rFonts w:ascii="Times New Roman" w:hAnsi="Times New Roman" w:cs="Times New Roman"/>
          <w:sz w:val="24"/>
          <w:szCs w:val="24"/>
        </w:rPr>
        <w:t xml:space="preserve">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w:t>
      </w:r>
      <w:bookmarkEnd w:id="60"/>
      <w:r w:rsidR="003948AD" w:rsidRPr="001A74B7">
        <w:rPr>
          <w:rFonts w:ascii="Times New Roman" w:hAnsi="Times New Roman" w:cs="Times New Roman"/>
          <w:sz w:val="24"/>
          <w:szCs w:val="24"/>
        </w:rPr>
        <w:t>.</w:t>
      </w:r>
      <w:bookmarkStart w:id="61" w:name="_Hlk143602301"/>
      <w:r w:rsidR="0042265D" w:rsidRPr="001A74B7">
        <w:rPr>
          <w:rFonts w:ascii="Times New Roman" w:hAnsi="Times New Roman" w:cs="Times New Roman"/>
          <w:sz w:val="24"/>
          <w:szCs w:val="24"/>
        </w:rPr>
        <w:t xml:space="preserve"> T</w:t>
      </w:r>
      <w:r w:rsidRPr="001A74B7">
        <w:rPr>
          <w:rFonts w:ascii="Times New Roman" w:hAnsi="Times New Roman" w:cs="Times New Roman"/>
          <w:sz w:val="24"/>
          <w:szCs w:val="24"/>
        </w:rPr>
        <w:t xml:space="preserve">eknik </w:t>
      </w:r>
      <w:proofErr w:type="spellStart"/>
      <w:r w:rsidRPr="001A74B7">
        <w:rPr>
          <w:rFonts w:ascii="Times New Roman" w:hAnsi="Times New Roman" w:cs="Times New Roman"/>
          <w:sz w:val="24"/>
          <w:szCs w:val="24"/>
        </w:rPr>
        <w:t>penarikan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 xml:space="preserve"> </w:t>
      </w:r>
      <w:proofErr w:type="spellStart"/>
      <w:r w:rsidR="0042265D" w:rsidRPr="001A74B7">
        <w:rPr>
          <w:rFonts w:ascii="Times New Roman" w:hAnsi="Times New Roman" w:cs="Times New Roman"/>
          <w:sz w:val="24"/>
          <w:szCs w:val="24"/>
        </w:rPr>
        <w:t>dalam</w:t>
      </w:r>
      <w:proofErr w:type="spellEnd"/>
      <w:r w:rsidR="0042265D" w:rsidRPr="001A74B7">
        <w:rPr>
          <w:rFonts w:ascii="Times New Roman" w:hAnsi="Times New Roman" w:cs="Times New Roman"/>
          <w:sz w:val="24"/>
          <w:szCs w:val="24"/>
        </w:rPr>
        <w:t xml:space="preserve"> </w:t>
      </w:r>
      <w:proofErr w:type="spellStart"/>
      <w:r w:rsidR="0042265D" w:rsidRPr="001A74B7">
        <w:rPr>
          <w:rFonts w:ascii="Times New Roman" w:hAnsi="Times New Roman" w:cs="Times New Roman"/>
          <w:sz w:val="24"/>
          <w:szCs w:val="24"/>
        </w:rPr>
        <w:t>penelitian</w:t>
      </w:r>
      <w:proofErr w:type="spellEnd"/>
      <w:r w:rsidR="0042265D" w:rsidRPr="001A74B7">
        <w:rPr>
          <w:rFonts w:ascii="Times New Roman" w:hAnsi="Times New Roman" w:cs="Times New Roman"/>
          <w:sz w:val="24"/>
          <w:szCs w:val="24"/>
        </w:rPr>
        <w:t xml:space="preserve"> </w:t>
      </w:r>
      <w:proofErr w:type="spellStart"/>
      <w:r w:rsidR="0042265D" w:rsidRPr="001A74B7">
        <w:rPr>
          <w:rFonts w:ascii="Times New Roman" w:hAnsi="Times New Roman" w:cs="Times New Roman"/>
          <w:sz w:val="24"/>
          <w:szCs w:val="24"/>
        </w:rPr>
        <w:t>ini</w:t>
      </w:r>
      <w:proofErr w:type="spellEnd"/>
      <w:r w:rsidR="0042265D" w:rsidRPr="001A74B7">
        <w:rPr>
          <w:rFonts w:ascii="Times New Roman" w:hAnsi="Times New Roman" w:cs="Times New Roman"/>
          <w:sz w:val="24"/>
          <w:szCs w:val="24"/>
        </w:rPr>
        <w:t xml:space="preserve"> </w:t>
      </w:r>
      <w:proofErr w:type="spellStart"/>
      <w:r w:rsidR="0042265D" w:rsidRPr="001A74B7">
        <w:rPr>
          <w:rFonts w:ascii="Times New Roman" w:hAnsi="Times New Roman" w:cs="Times New Roman"/>
          <w:sz w:val="24"/>
          <w:szCs w:val="24"/>
        </w:rPr>
        <w:t>menggunakan</w:t>
      </w:r>
      <w:proofErr w:type="spellEnd"/>
      <w:r w:rsidR="0042265D" w:rsidRPr="001A74B7">
        <w:rPr>
          <w:rFonts w:ascii="Times New Roman" w:hAnsi="Times New Roman" w:cs="Times New Roman"/>
          <w:sz w:val="24"/>
          <w:szCs w:val="24"/>
        </w:rPr>
        <w:t xml:space="preserve"> purposive sampling </w:t>
      </w:r>
      <w:proofErr w:type="spellStart"/>
      <w:r w:rsidR="0042265D" w:rsidRPr="001A74B7">
        <w:rPr>
          <w:rFonts w:ascii="Times New Roman" w:hAnsi="Times New Roman" w:cs="Times New Roman"/>
          <w:sz w:val="24"/>
          <w:szCs w:val="24"/>
        </w:rPr>
        <w:t>atau</w:t>
      </w:r>
      <w:proofErr w:type="spellEnd"/>
      <w:r w:rsidR="0042265D"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teknik</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penentuan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sampel</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pertimbangan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tertentu</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didasarkan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ciri-ciri</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tertentu</w:t>
      </w:r>
      <w:proofErr w:type="spellEnd"/>
      <w:r w:rsidR="00541389" w:rsidRPr="001A74B7">
        <w:rPr>
          <w:rFonts w:ascii="Times New Roman" w:hAnsi="Times New Roman" w:cs="Times New Roman"/>
          <w:sz w:val="24"/>
          <w:szCs w:val="24"/>
        </w:rPr>
        <w:t xml:space="preserve"> yang </w:t>
      </w:r>
      <w:proofErr w:type="spellStart"/>
      <w:r w:rsidR="00541389" w:rsidRPr="001A74B7">
        <w:rPr>
          <w:rFonts w:ascii="Times New Roman" w:hAnsi="Times New Roman" w:cs="Times New Roman"/>
          <w:sz w:val="24"/>
          <w:szCs w:val="24"/>
        </w:rPr>
        <w:t>dipandang</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mempunyai</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sangkut</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paut</w:t>
      </w:r>
      <w:proofErr w:type="spellEnd"/>
      <w:r w:rsidR="00541389" w:rsidRPr="001A74B7">
        <w:rPr>
          <w:rFonts w:ascii="Times New Roman" w:hAnsi="Times New Roman" w:cs="Times New Roman"/>
          <w:sz w:val="24"/>
          <w:szCs w:val="24"/>
        </w:rPr>
        <w:t xml:space="preserve"> yang </w:t>
      </w:r>
      <w:proofErr w:type="spellStart"/>
      <w:r w:rsidR="00541389" w:rsidRPr="001A74B7">
        <w:rPr>
          <w:rFonts w:ascii="Times New Roman" w:hAnsi="Times New Roman" w:cs="Times New Roman"/>
          <w:sz w:val="24"/>
          <w:szCs w:val="24"/>
        </w:rPr>
        <w:t>erat</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ciri-ciri</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populasi</w:t>
      </w:r>
      <w:bookmarkEnd w:id="61"/>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kata lain </w:t>
      </w:r>
      <w:proofErr w:type="spellStart"/>
      <w:r w:rsidR="00541389" w:rsidRPr="001A74B7">
        <w:rPr>
          <w:rFonts w:ascii="Times New Roman" w:hAnsi="Times New Roman" w:cs="Times New Roman"/>
          <w:sz w:val="24"/>
          <w:szCs w:val="24"/>
        </w:rPr>
        <w:lastRenderedPageBreak/>
        <w:t>yaitu</w:t>
      </w:r>
      <w:proofErr w:type="spellEnd"/>
      <w:r w:rsidR="00541389" w:rsidRPr="001A74B7">
        <w:rPr>
          <w:rFonts w:ascii="Times New Roman" w:hAnsi="Times New Roman" w:cs="Times New Roman"/>
          <w:sz w:val="24"/>
          <w:szCs w:val="24"/>
        </w:rPr>
        <w:t xml:space="preserve"> unit </w:t>
      </w:r>
      <w:proofErr w:type="spellStart"/>
      <w:r w:rsidR="00541389" w:rsidRPr="001A74B7">
        <w:rPr>
          <w:rFonts w:ascii="Times New Roman" w:hAnsi="Times New Roman" w:cs="Times New Roman"/>
          <w:sz w:val="24"/>
          <w:szCs w:val="24"/>
        </w:rPr>
        <w:t>sampel</w:t>
      </w:r>
      <w:proofErr w:type="spellEnd"/>
      <w:r w:rsidR="00541389" w:rsidRPr="001A74B7">
        <w:rPr>
          <w:rFonts w:ascii="Times New Roman" w:hAnsi="Times New Roman" w:cs="Times New Roman"/>
          <w:sz w:val="24"/>
          <w:szCs w:val="24"/>
        </w:rPr>
        <w:t xml:space="preserve"> yang </w:t>
      </w:r>
      <w:proofErr w:type="spellStart"/>
      <w:r w:rsidR="00541389" w:rsidRPr="001A74B7">
        <w:rPr>
          <w:rFonts w:ascii="Times New Roman" w:hAnsi="Times New Roman" w:cs="Times New Roman"/>
          <w:sz w:val="24"/>
          <w:szCs w:val="24"/>
        </w:rPr>
        <w:t>disesuaikan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dengan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kriteria</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tertentu</w:t>
      </w:r>
      <w:proofErr w:type="spellEnd"/>
      <w:r w:rsidR="00541389" w:rsidRPr="001A74B7">
        <w:rPr>
          <w:rFonts w:ascii="Times New Roman" w:hAnsi="Times New Roman" w:cs="Times New Roman"/>
          <w:sz w:val="24"/>
          <w:szCs w:val="24"/>
        </w:rPr>
        <w:t xml:space="preserve"> yang </w:t>
      </w:r>
      <w:proofErr w:type="spellStart"/>
      <w:r w:rsidR="00541389" w:rsidRPr="001A74B7">
        <w:rPr>
          <w:rFonts w:ascii="Times New Roman" w:hAnsi="Times New Roman" w:cs="Times New Roman"/>
          <w:sz w:val="24"/>
          <w:szCs w:val="24"/>
        </w:rPr>
        <w:t>diterapkan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berdasarkan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tujuan</w:t>
      </w:r>
      <w:proofErr w:type="spellEnd"/>
      <w:r w:rsidR="00541389" w:rsidRPr="001A74B7">
        <w:rPr>
          <w:rFonts w:ascii="Times New Roman" w:hAnsi="Times New Roman" w:cs="Times New Roman"/>
          <w:sz w:val="24"/>
          <w:szCs w:val="24"/>
        </w:rPr>
        <w:t xml:space="preserve"> </w:t>
      </w:r>
      <w:proofErr w:type="spellStart"/>
      <w:r w:rsidR="00541389" w:rsidRPr="001A74B7">
        <w:rPr>
          <w:rFonts w:ascii="Times New Roman" w:hAnsi="Times New Roman" w:cs="Times New Roman"/>
          <w:sz w:val="24"/>
          <w:szCs w:val="24"/>
        </w:rPr>
        <w:t>penelitian</w:t>
      </w:r>
      <w:proofErr w:type="spellEnd"/>
      <w:r w:rsidR="00541389" w:rsidRPr="001A74B7">
        <w:rPr>
          <w:rFonts w:ascii="Times New Roman" w:hAnsi="Times New Roman" w:cs="Times New Roman"/>
          <w:sz w:val="24"/>
          <w:szCs w:val="24"/>
        </w:rPr>
        <w:t xml:space="preserve"> </w:t>
      </w:r>
      <w:r w:rsidR="00F859C7" w:rsidRPr="001A74B7">
        <w:rPr>
          <w:rFonts w:ascii="Times New Roman" w:hAnsi="Times New Roman" w:cs="Times New Roman"/>
          <w:sz w:val="24"/>
          <w:szCs w:val="24"/>
        </w:rPr>
        <w:fldChar w:fldCharType="begin" w:fldLock="1"/>
      </w:r>
      <w:r w:rsidR="00B64BD0" w:rsidRPr="001A74B7">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1A74B7">
        <w:rPr>
          <w:rFonts w:ascii="Times New Roman" w:hAnsi="Times New Roman" w:cs="Times New Roman"/>
          <w:sz w:val="24"/>
          <w:szCs w:val="24"/>
        </w:rPr>
        <w:fldChar w:fldCharType="separate"/>
      </w:r>
      <w:r w:rsidR="00F859C7" w:rsidRPr="001A74B7">
        <w:rPr>
          <w:rFonts w:ascii="Times New Roman" w:hAnsi="Times New Roman" w:cs="Times New Roman"/>
          <w:noProof/>
          <w:sz w:val="24"/>
          <w:szCs w:val="24"/>
        </w:rPr>
        <w:t>(Saputra, 2022, hal. 38)</w:t>
      </w:r>
      <w:r w:rsidR="00F859C7" w:rsidRPr="001A74B7">
        <w:rPr>
          <w:rFonts w:ascii="Times New Roman" w:hAnsi="Times New Roman" w:cs="Times New Roman"/>
          <w:sz w:val="24"/>
          <w:szCs w:val="24"/>
        </w:rPr>
        <w:fldChar w:fldCharType="end"/>
      </w:r>
      <w:r w:rsidR="00F859C7" w:rsidRPr="001A74B7">
        <w:rPr>
          <w:rFonts w:ascii="Times New Roman" w:hAnsi="Times New Roman" w:cs="Times New Roman"/>
          <w:sz w:val="24"/>
          <w:szCs w:val="24"/>
        </w:rPr>
        <w:t>.</w:t>
      </w:r>
    </w:p>
    <w:p w14:paraId="6523725D" w14:textId="77777777" w:rsidR="003948AD" w:rsidRPr="001A74B7" w:rsidRDefault="001F0DCF" w:rsidP="003948AD">
      <w:pPr>
        <w:spacing w:line="480" w:lineRule="auto"/>
        <w:ind w:left="709"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Adapun </w:t>
      </w:r>
      <w:proofErr w:type="spellStart"/>
      <w:r w:rsidRPr="001A74B7">
        <w:rPr>
          <w:rFonts w:ascii="Times New Roman" w:hAnsi="Times New Roman" w:cs="Times New Roman"/>
          <w:sz w:val="24"/>
          <w:szCs w:val="24"/>
        </w:rPr>
        <w:t>kriteria-kriteria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penentuan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p w14:paraId="0954E242" w14:textId="77777777" w:rsidR="003948AD" w:rsidRPr="001A74B7" w:rsidRDefault="001F0DCF" w:rsidP="003948AD">
      <w:pPr>
        <w:pStyle w:val="ListParagraph"/>
        <w:numPr>
          <w:ilvl w:val="0"/>
          <w:numId w:val="10"/>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Perusahaan </w:t>
      </w:r>
      <w:proofErr w:type="spellStart"/>
      <w:r w:rsidRPr="001A74B7">
        <w:rPr>
          <w:rFonts w:ascii="Times New Roman" w:hAnsi="Times New Roman" w:cs="Times New Roman"/>
          <w:sz w:val="24"/>
          <w:szCs w:val="24"/>
        </w:rPr>
        <w:t>sektor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w:t>
      </w:r>
    </w:p>
    <w:p w14:paraId="6599631A" w14:textId="77777777" w:rsidR="003948AD" w:rsidRPr="001A74B7" w:rsidRDefault="001F0DCF" w:rsidP="003948AD">
      <w:pPr>
        <w:pStyle w:val="ListParagraph"/>
        <w:numPr>
          <w:ilvl w:val="0"/>
          <w:numId w:val="10"/>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Perusahaan yang </w:t>
      </w:r>
      <w:proofErr w:type="spellStart"/>
      <w:r w:rsidRPr="001A74B7">
        <w:rPr>
          <w:rFonts w:ascii="Times New Roman" w:hAnsi="Times New Roman" w:cs="Times New Roman"/>
          <w:sz w:val="24"/>
          <w:szCs w:val="24"/>
        </w:rPr>
        <w:t>mempublikasikan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berturut-turut</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2018-2022.</w:t>
      </w:r>
    </w:p>
    <w:p w14:paraId="1C764B9E" w14:textId="77777777" w:rsidR="003948AD" w:rsidRPr="001A74B7" w:rsidRDefault="001F0DCF" w:rsidP="003948AD">
      <w:pPr>
        <w:pStyle w:val="ListParagraph"/>
        <w:numPr>
          <w:ilvl w:val="0"/>
          <w:numId w:val="10"/>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Perusahaan yang </w:t>
      </w:r>
      <w:proofErr w:type="spellStart"/>
      <w:r w:rsidRPr="001A74B7">
        <w:rPr>
          <w:rFonts w:ascii="Times New Roman" w:hAnsi="Times New Roman" w:cs="Times New Roman"/>
          <w:sz w:val="24"/>
          <w:szCs w:val="24"/>
        </w:rPr>
        <w:t>menyajikan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tahunan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lengkap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2018-2022.</w:t>
      </w:r>
    </w:p>
    <w:p w14:paraId="4118325F" w14:textId="59BF56EB" w:rsidR="00A54BD2" w:rsidRPr="001A74B7" w:rsidRDefault="001F0DCF" w:rsidP="003948AD">
      <w:pPr>
        <w:pStyle w:val="ListParagraph"/>
        <w:numPr>
          <w:ilvl w:val="0"/>
          <w:numId w:val="10"/>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Perusahaan yang </w:t>
      </w:r>
      <w:proofErr w:type="spellStart"/>
      <w:r w:rsidRPr="001A74B7">
        <w:rPr>
          <w:rFonts w:ascii="Times New Roman" w:hAnsi="Times New Roman" w:cs="Times New Roman"/>
          <w:sz w:val="24"/>
          <w:szCs w:val="24"/>
        </w:rPr>
        <w:t>menyajikan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laporan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mata</w:t>
      </w:r>
      <w:proofErr w:type="spellEnd"/>
      <w:r w:rsidRPr="001A74B7">
        <w:rPr>
          <w:rFonts w:ascii="Times New Roman" w:hAnsi="Times New Roman" w:cs="Times New Roman"/>
          <w:sz w:val="24"/>
          <w:szCs w:val="24"/>
        </w:rPr>
        <w:t xml:space="preserve"> uang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uang Rupiah (Rp).</w:t>
      </w:r>
    </w:p>
    <w:p w14:paraId="1FA089EC" w14:textId="237F3CA6" w:rsidR="003C0296" w:rsidRPr="001A74B7" w:rsidRDefault="003C0296" w:rsidP="00E9352E">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Dari total </w:t>
      </w:r>
      <w:proofErr w:type="spellStart"/>
      <w:r w:rsidRPr="001A74B7">
        <w:rPr>
          <w:rFonts w:ascii="Times New Roman" w:hAnsi="Times New Roman" w:cs="Times New Roman"/>
          <w:sz w:val="24"/>
          <w:szCs w:val="24"/>
        </w:rPr>
        <w:t>populasi</w:t>
      </w:r>
      <w:proofErr w:type="spellEnd"/>
      <w:r w:rsidRPr="001A74B7">
        <w:rPr>
          <w:rFonts w:ascii="Times New Roman" w:hAnsi="Times New Roman" w:cs="Times New Roman"/>
          <w:sz w:val="24"/>
          <w:szCs w:val="24"/>
        </w:rPr>
        <w:t xml:space="preserve"> 16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 yang </w:t>
      </w:r>
      <w:proofErr w:type="spellStart"/>
      <w:r w:rsidRPr="001A74B7">
        <w:rPr>
          <w:rFonts w:ascii="Times New Roman" w:hAnsi="Times New Roman" w:cs="Times New Roman"/>
          <w:sz w:val="24"/>
          <w:szCs w:val="24"/>
        </w:rPr>
        <w:t>memenuhi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menentukan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sampelnya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sebanyak</w:t>
      </w:r>
      <w:proofErr w:type="spellEnd"/>
      <w:r w:rsidRPr="001A74B7">
        <w:rPr>
          <w:rFonts w:ascii="Times New Roman" w:hAnsi="Times New Roman" w:cs="Times New Roman"/>
          <w:sz w:val="24"/>
          <w:szCs w:val="24"/>
        </w:rPr>
        <w:t xml:space="preserve"> 1</w:t>
      </w:r>
      <w:r w:rsidR="00B93190" w:rsidRPr="001A74B7">
        <w:rPr>
          <w:rFonts w:ascii="Times New Roman" w:hAnsi="Times New Roman" w:cs="Times New Roman"/>
          <w:sz w:val="24"/>
          <w:szCs w:val="24"/>
        </w:rPr>
        <w:t xml:space="preserve">1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p w14:paraId="2B71ECD5" w14:textId="4CAEFAF4" w:rsidR="003C0296" w:rsidRPr="001A74B7" w:rsidRDefault="003C0296" w:rsidP="00E9352E">
      <w:pPr>
        <w:pStyle w:val="Caption"/>
        <w:spacing w:line="480" w:lineRule="auto"/>
        <w:jc w:val="center"/>
        <w:rPr>
          <w:rFonts w:ascii="Times New Roman" w:hAnsi="Times New Roman" w:cs="Times New Roman"/>
          <w:i w:val="0"/>
          <w:iCs w:val="0"/>
          <w:color w:val="auto"/>
          <w:sz w:val="24"/>
          <w:szCs w:val="24"/>
        </w:rPr>
      </w:pPr>
      <w:bookmarkStart w:id="62" w:name="_Toc143176496"/>
      <w:r w:rsidRPr="001A74B7">
        <w:rPr>
          <w:rFonts w:ascii="Times New Roman" w:hAnsi="Times New Roman" w:cs="Times New Roman"/>
          <w:i w:val="0"/>
          <w:iCs w:val="0"/>
          <w:color w:val="auto"/>
          <w:sz w:val="24"/>
          <w:szCs w:val="24"/>
        </w:rPr>
        <w:t xml:space="preserve">Tabel 3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Tabel_3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w:t>
      </w:r>
      <w:r w:rsidRPr="001A74B7">
        <w:rPr>
          <w:rFonts w:ascii="Times New Roman" w:hAnsi="Times New Roman" w:cs="Times New Roman"/>
          <w:i w:val="0"/>
          <w:iCs w:val="0"/>
          <w:color w:val="auto"/>
          <w:sz w:val="24"/>
          <w:szCs w:val="24"/>
        </w:rPr>
        <w:fldChar w:fldCharType="end"/>
      </w:r>
      <w:r w:rsidR="007243C9" w:rsidRPr="001A74B7">
        <w:rPr>
          <w:rFonts w:ascii="Times New Roman" w:hAnsi="Times New Roman" w:cs="Times New Roman"/>
          <w:i w:val="0"/>
          <w:iCs w:val="0"/>
          <w:color w:val="auto"/>
          <w:sz w:val="24"/>
          <w:szCs w:val="24"/>
        </w:rPr>
        <w:t xml:space="preserve"> </w:t>
      </w:r>
      <w:r w:rsidRPr="001A74B7">
        <w:rPr>
          <w:rFonts w:ascii="Times New Roman" w:hAnsi="Times New Roman" w:cs="Times New Roman"/>
          <w:i w:val="0"/>
          <w:iCs w:val="0"/>
          <w:color w:val="auto"/>
          <w:sz w:val="24"/>
          <w:szCs w:val="24"/>
        </w:rPr>
        <w:t xml:space="preserve">Sampel </w:t>
      </w:r>
      <w:proofErr w:type="spellStart"/>
      <w:r w:rsidRPr="001A74B7">
        <w:rPr>
          <w:rFonts w:ascii="Times New Roman" w:hAnsi="Times New Roman" w:cs="Times New Roman"/>
          <w:i w:val="0"/>
          <w:iCs w:val="0"/>
          <w:color w:val="auto"/>
          <w:sz w:val="24"/>
          <w:szCs w:val="24"/>
        </w:rPr>
        <w:t>Penelitian</w:t>
      </w:r>
      <w:bookmarkEnd w:id="62"/>
      <w:proofErr w:type="spellEnd"/>
    </w:p>
    <w:tbl>
      <w:tblPr>
        <w:tblStyle w:val="TableGrid"/>
        <w:tblW w:w="0" w:type="auto"/>
        <w:jc w:val="center"/>
        <w:tblLook w:val="04A0" w:firstRow="1" w:lastRow="0" w:firstColumn="1" w:lastColumn="0" w:noHBand="0" w:noVBand="1"/>
      </w:tblPr>
      <w:tblGrid>
        <w:gridCol w:w="563"/>
        <w:gridCol w:w="950"/>
        <w:gridCol w:w="4036"/>
      </w:tblGrid>
      <w:tr w:rsidR="003C0296" w:rsidRPr="001A74B7" w14:paraId="1645F212" w14:textId="77777777" w:rsidTr="006D3E4D">
        <w:trPr>
          <w:tblHeader/>
          <w:jc w:val="center"/>
        </w:trPr>
        <w:tc>
          <w:tcPr>
            <w:tcW w:w="563" w:type="dxa"/>
          </w:tcPr>
          <w:p w14:paraId="639109C0" w14:textId="34B85AA8"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NO</w:t>
            </w:r>
          </w:p>
        </w:tc>
        <w:tc>
          <w:tcPr>
            <w:tcW w:w="0" w:type="auto"/>
          </w:tcPr>
          <w:p w14:paraId="4E2FFAC4" w14:textId="4F3AF40E"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Kode</w:t>
            </w:r>
          </w:p>
        </w:tc>
        <w:tc>
          <w:tcPr>
            <w:tcW w:w="0" w:type="auto"/>
          </w:tcPr>
          <w:p w14:paraId="21B42040" w14:textId="4DC567B5"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Nama Perusahaan</w:t>
            </w:r>
          </w:p>
        </w:tc>
      </w:tr>
      <w:tr w:rsidR="003C0296" w:rsidRPr="001A74B7" w14:paraId="1EAC38B7" w14:textId="77777777" w:rsidTr="006D3E4D">
        <w:trPr>
          <w:jc w:val="center"/>
        </w:trPr>
        <w:tc>
          <w:tcPr>
            <w:tcW w:w="563" w:type="dxa"/>
          </w:tcPr>
          <w:p w14:paraId="14646692" w14:textId="2900FA82"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1</w:t>
            </w:r>
          </w:p>
        </w:tc>
        <w:tc>
          <w:tcPr>
            <w:tcW w:w="0" w:type="auto"/>
          </w:tcPr>
          <w:p w14:paraId="6ABFB432" w14:textId="5C6E4A2D"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ASII</w:t>
            </w:r>
          </w:p>
        </w:tc>
        <w:tc>
          <w:tcPr>
            <w:tcW w:w="0" w:type="auto"/>
          </w:tcPr>
          <w:p w14:paraId="5770D51A" w14:textId="735D60DC"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Astra </w:t>
            </w:r>
            <w:r w:rsidR="0069164E" w:rsidRPr="001A74B7">
              <w:rPr>
                <w:rFonts w:ascii="Times New Roman" w:hAnsi="Times New Roman" w:cs="Times New Roman"/>
                <w:sz w:val="24"/>
                <w:szCs w:val="24"/>
                <w:lang w:val="en-US"/>
              </w:rPr>
              <w:t>I</w:t>
            </w:r>
            <w:r w:rsidRPr="001A74B7">
              <w:rPr>
                <w:rFonts w:ascii="Times New Roman" w:hAnsi="Times New Roman" w:cs="Times New Roman"/>
                <w:sz w:val="24"/>
                <w:szCs w:val="24"/>
                <w:lang w:val="en-US"/>
              </w:rPr>
              <w:t xml:space="preserve">nternational </w:t>
            </w:r>
            <w:proofErr w:type="spellStart"/>
            <w:r w:rsidRPr="001A74B7">
              <w:rPr>
                <w:rFonts w:ascii="Times New Roman" w:hAnsi="Times New Roman" w:cs="Times New Roman"/>
                <w:sz w:val="24"/>
                <w:szCs w:val="24"/>
                <w:lang w:val="en-US"/>
              </w:rPr>
              <w:t>Tbk</w:t>
            </w:r>
            <w:proofErr w:type="spellEnd"/>
          </w:p>
        </w:tc>
      </w:tr>
      <w:tr w:rsidR="003C0296" w:rsidRPr="001A74B7" w14:paraId="624A4BBC" w14:textId="77777777" w:rsidTr="006D3E4D">
        <w:trPr>
          <w:jc w:val="center"/>
        </w:trPr>
        <w:tc>
          <w:tcPr>
            <w:tcW w:w="563" w:type="dxa"/>
          </w:tcPr>
          <w:p w14:paraId="50087808" w14:textId="381E33FB"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2</w:t>
            </w:r>
          </w:p>
        </w:tc>
        <w:tc>
          <w:tcPr>
            <w:tcW w:w="0" w:type="auto"/>
          </w:tcPr>
          <w:p w14:paraId="6FF1A38B" w14:textId="701F1634"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AUTO</w:t>
            </w:r>
          </w:p>
        </w:tc>
        <w:tc>
          <w:tcPr>
            <w:tcW w:w="0" w:type="auto"/>
          </w:tcPr>
          <w:p w14:paraId="241C0721" w14:textId="45D6F5FC"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Astra </w:t>
            </w:r>
            <w:proofErr w:type="spellStart"/>
            <w:r w:rsidRPr="001A74B7">
              <w:rPr>
                <w:rFonts w:ascii="Times New Roman" w:hAnsi="Times New Roman" w:cs="Times New Roman"/>
                <w:sz w:val="24"/>
                <w:szCs w:val="24"/>
                <w:lang w:val="en-US"/>
              </w:rPr>
              <w:t>Otoparts</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r w:rsidR="003C0296" w:rsidRPr="001A74B7" w14:paraId="1777FB2B" w14:textId="77777777" w:rsidTr="006D3E4D">
        <w:trPr>
          <w:jc w:val="center"/>
        </w:trPr>
        <w:tc>
          <w:tcPr>
            <w:tcW w:w="563" w:type="dxa"/>
          </w:tcPr>
          <w:p w14:paraId="574867D4" w14:textId="69D6A6A0"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3</w:t>
            </w:r>
          </w:p>
        </w:tc>
        <w:tc>
          <w:tcPr>
            <w:tcW w:w="0" w:type="auto"/>
          </w:tcPr>
          <w:p w14:paraId="0FC40583" w14:textId="3DC52785"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MPMX</w:t>
            </w:r>
          </w:p>
        </w:tc>
        <w:tc>
          <w:tcPr>
            <w:tcW w:w="0" w:type="auto"/>
          </w:tcPr>
          <w:p w14:paraId="6E142FBB" w14:textId="4FC49A6C"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Mitra </w:t>
            </w:r>
            <w:proofErr w:type="spellStart"/>
            <w:r w:rsidRPr="001A74B7">
              <w:rPr>
                <w:rFonts w:ascii="Times New Roman" w:hAnsi="Times New Roman" w:cs="Times New Roman"/>
                <w:sz w:val="24"/>
                <w:szCs w:val="24"/>
                <w:lang w:val="en-US"/>
              </w:rPr>
              <w:t>Pinasthika</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r w:rsidR="003C0296" w:rsidRPr="001A74B7" w14:paraId="415F759E" w14:textId="77777777" w:rsidTr="006D3E4D">
        <w:trPr>
          <w:jc w:val="center"/>
        </w:trPr>
        <w:tc>
          <w:tcPr>
            <w:tcW w:w="563" w:type="dxa"/>
          </w:tcPr>
          <w:p w14:paraId="70EB5930" w14:textId="4F89FBC6"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4</w:t>
            </w:r>
          </w:p>
        </w:tc>
        <w:tc>
          <w:tcPr>
            <w:tcW w:w="0" w:type="auto"/>
          </w:tcPr>
          <w:p w14:paraId="0FC98BF7" w14:textId="4409A9CA" w:rsidR="003C0296" w:rsidRPr="001A74B7" w:rsidRDefault="003C0296"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IMAS</w:t>
            </w:r>
          </w:p>
        </w:tc>
        <w:tc>
          <w:tcPr>
            <w:tcW w:w="0" w:type="auto"/>
          </w:tcPr>
          <w:p w14:paraId="420B2A38" w14:textId="0375CBB2" w:rsidR="003C0296" w:rsidRPr="001A74B7" w:rsidRDefault="0069164E" w:rsidP="00E9352E">
            <w:pPr>
              <w:spacing w:line="480" w:lineRule="auto"/>
              <w:jc w:val="both"/>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w:t>
            </w:r>
            <w:proofErr w:type="spellStart"/>
            <w:r w:rsidRPr="001A74B7">
              <w:rPr>
                <w:rFonts w:ascii="Times New Roman" w:hAnsi="Times New Roman" w:cs="Times New Roman"/>
                <w:sz w:val="24"/>
                <w:szCs w:val="24"/>
                <w:lang w:val="en-US"/>
              </w:rPr>
              <w:t>Indomobil</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sukses</w:t>
            </w:r>
            <w:proofErr w:type="spellEnd"/>
            <w:r w:rsidRPr="001A74B7">
              <w:rPr>
                <w:rFonts w:ascii="Times New Roman" w:hAnsi="Times New Roman" w:cs="Times New Roman"/>
                <w:sz w:val="24"/>
                <w:szCs w:val="24"/>
                <w:lang w:val="en-US"/>
              </w:rPr>
              <w:t xml:space="preserve"> International </w:t>
            </w:r>
            <w:proofErr w:type="spellStart"/>
            <w:r w:rsidRPr="001A74B7">
              <w:rPr>
                <w:rFonts w:ascii="Times New Roman" w:hAnsi="Times New Roman" w:cs="Times New Roman"/>
                <w:sz w:val="24"/>
                <w:szCs w:val="24"/>
                <w:lang w:val="en-US"/>
              </w:rPr>
              <w:t>Tbk</w:t>
            </w:r>
            <w:proofErr w:type="spellEnd"/>
          </w:p>
        </w:tc>
      </w:tr>
      <w:tr w:rsidR="003C0296" w:rsidRPr="001A74B7" w14:paraId="4AA83F1D" w14:textId="77777777" w:rsidTr="006D3E4D">
        <w:trPr>
          <w:jc w:val="center"/>
        </w:trPr>
        <w:tc>
          <w:tcPr>
            <w:tcW w:w="563" w:type="dxa"/>
          </w:tcPr>
          <w:p w14:paraId="06300EFC" w14:textId="6059D427" w:rsidR="003C0296" w:rsidRPr="001A74B7" w:rsidRDefault="0069164E" w:rsidP="00156EDF">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lastRenderedPageBreak/>
              <w:t>5</w:t>
            </w:r>
          </w:p>
        </w:tc>
        <w:tc>
          <w:tcPr>
            <w:tcW w:w="0" w:type="auto"/>
          </w:tcPr>
          <w:p w14:paraId="7CBB9230" w14:textId="2AF46A6A" w:rsidR="003C0296" w:rsidRPr="001A74B7" w:rsidRDefault="0069164E" w:rsidP="00156EDF">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GJTL</w:t>
            </w:r>
          </w:p>
        </w:tc>
        <w:tc>
          <w:tcPr>
            <w:tcW w:w="0" w:type="auto"/>
          </w:tcPr>
          <w:p w14:paraId="42E447EE" w14:textId="214CFB8E" w:rsidR="003C0296" w:rsidRPr="001A74B7" w:rsidRDefault="0069164E" w:rsidP="00156EDF">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Gajah Tunggal </w:t>
            </w:r>
            <w:proofErr w:type="spellStart"/>
            <w:r w:rsidRPr="001A74B7">
              <w:rPr>
                <w:rFonts w:ascii="Times New Roman" w:hAnsi="Times New Roman" w:cs="Times New Roman"/>
                <w:sz w:val="24"/>
                <w:szCs w:val="24"/>
                <w:lang w:val="en-US"/>
              </w:rPr>
              <w:t>Tbk</w:t>
            </w:r>
            <w:proofErr w:type="spellEnd"/>
          </w:p>
        </w:tc>
      </w:tr>
      <w:tr w:rsidR="00A8765A" w:rsidRPr="001A74B7" w14:paraId="7C0F4FDB" w14:textId="77777777" w:rsidTr="006D3E4D">
        <w:trPr>
          <w:jc w:val="center"/>
        </w:trPr>
        <w:tc>
          <w:tcPr>
            <w:tcW w:w="563" w:type="dxa"/>
          </w:tcPr>
          <w:p w14:paraId="338A2A94" w14:textId="215B4BEE"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6</w:t>
            </w:r>
          </w:p>
        </w:tc>
        <w:tc>
          <w:tcPr>
            <w:tcW w:w="0" w:type="auto"/>
          </w:tcPr>
          <w:p w14:paraId="569050F2" w14:textId="1113D39B"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INDS</w:t>
            </w:r>
          </w:p>
        </w:tc>
        <w:tc>
          <w:tcPr>
            <w:tcW w:w="0" w:type="auto"/>
          </w:tcPr>
          <w:p w14:paraId="797E444E" w14:textId="45FFA635"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w:t>
            </w:r>
            <w:proofErr w:type="spellStart"/>
            <w:r w:rsidRPr="001A74B7">
              <w:rPr>
                <w:rFonts w:ascii="Times New Roman" w:hAnsi="Times New Roman" w:cs="Times New Roman"/>
                <w:sz w:val="24"/>
                <w:szCs w:val="24"/>
                <w:lang w:val="en-US"/>
              </w:rPr>
              <w:t>Indospring</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r w:rsidR="00A8765A" w:rsidRPr="001A74B7" w14:paraId="2CC6518F" w14:textId="77777777" w:rsidTr="006D3E4D">
        <w:trPr>
          <w:jc w:val="center"/>
        </w:trPr>
        <w:tc>
          <w:tcPr>
            <w:tcW w:w="563" w:type="dxa"/>
          </w:tcPr>
          <w:p w14:paraId="72777792" w14:textId="5EADB9E3"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7</w:t>
            </w:r>
          </w:p>
        </w:tc>
        <w:tc>
          <w:tcPr>
            <w:tcW w:w="0" w:type="auto"/>
          </w:tcPr>
          <w:p w14:paraId="6C331558" w14:textId="14C8423D"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LPIN</w:t>
            </w:r>
          </w:p>
        </w:tc>
        <w:tc>
          <w:tcPr>
            <w:tcW w:w="0" w:type="auto"/>
          </w:tcPr>
          <w:p w14:paraId="7EC6D42A" w14:textId="19F9949C"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Multi Prima Sejahtera </w:t>
            </w:r>
            <w:proofErr w:type="spellStart"/>
            <w:r w:rsidRPr="001A74B7">
              <w:rPr>
                <w:rFonts w:ascii="Times New Roman" w:hAnsi="Times New Roman" w:cs="Times New Roman"/>
                <w:sz w:val="24"/>
                <w:szCs w:val="24"/>
                <w:lang w:val="en-US"/>
              </w:rPr>
              <w:t>Tbk</w:t>
            </w:r>
            <w:proofErr w:type="spellEnd"/>
          </w:p>
        </w:tc>
      </w:tr>
      <w:tr w:rsidR="00A8765A" w:rsidRPr="001A74B7" w14:paraId="375386CA" w14:textId="77777777" w:rsidTr="006D3E4D">
        <w:trPr>
          <w:jc w:val="center"/>
        </w:trPr>
        <w:tc>
          <w:tcPr>
            <w:tcW w:w="563" w:type="dxa"/>
          </w:tcPr>
          <w:p w14:paraId="5D5255FF" w14:textId="67E9C73A" w:rsidR="00A8765A" w:rsidRPr="001A74B7" w:rsidRDefault="00546F3B"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8</w:t>
            </w:r>
          </w:p>
        </w:tc>
        <w:tc>
          <w:tcPr>
            <w:tcW w:w="0" w:type="auto"/>
          </w:tcPr>
          <w:p w14:paraId="3AB9F213" w14:textId="7F6D42EF"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BOLT</w:t>
            </w:r>
          </w:p>
        </w:tc>
        <w:tc>
          <w:tcPr>
            <w:tcW w:w="0" w:type="auto"/>
          </w:tcPr>
          <w:p w14:paraId="0A88A5F6" w14:textId="2C673EEA"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Garuda </w:t>
            </w:r>
            <w:proofErr w:type="spellStart"/>
            <w:r w:rsidRPr="001A74B7">
              <w:rPr>
                <w:rFonts w:ascii="Times New Roman" w:hAnsi="Times New Roman" w:cs="Times New Roman"/>
                <w:sz w:val="24"/>
                <w:szCs w:val="24"/>
                <w:lang w:val="en-US"/>
              </w:rPr>
              <w:t>Metalindo</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r w:rsidR="00A8765A" w:rsidRPr="001A74B7" w14:paraId="0136BE8D" w14:textId="77777777" w:rsidTr="006D3E4D">
        <w:trPr>
          <w:jc w:val="center"/>
        </w:trPr>
        <w:tc>
          <w:tcPr>
            <w:tcW w:w="563" w:type="dxa"/>
          </w:tcPr>
          <w:p w14:paraId="1A66C49C" w14:textId="00BBEB70" w:rsidR="00A8765A" w:rsidRPr="001A74B7" w:rsidRDefault="00546F3B"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9</w:t>
            </w:r>
          </w:p>
        </w:tc>
        <w:tc>
          <w:tcPr>
            <w:tcW w:w="0" w:type="auto"/>
          </w:tcPr>
          <w:p w14:paraId="73914440" w14:textId="70B99FE8"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CARS</w:t>
            </w:r>
          </w:p>
        </w:tc>
        <w:tc>
          <w:tcPr>
            <w:tcW w:w="0" w:type="auto"/>
          </w:tcPr>
          <w:p w14:paraId="26F43234" w14:textId="3CE0F22E"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w:t>
            </w:r>
            <w:proofErr w:type="spellStart"/>
            <w:r w:rsidRPr="001A74B7">
              <w:rPr>
                <w:rFonts w:ascii="Times New Roman" w:hAnsi="Times New Roman" w:cs="Times New Roman"/>
                <w:sz w:val="24"/>
                <w:szCs w:val="24"/>
                <w:lang w:val="en-US"/>
              </w:rPr>
              <w:t>Bintraco</w:t>
            </w:r>
            <w:proofErr w:type="spellEnd"/>
            <w:r w:rsidRPr="001A74B7">
              <w:rPr>
                <w:rFonts w:ascii="Times New Roman" w:hAnsi="Times New Roman" w:cs="Times New Roman"/>
                <w:sz w:val="24"/>
                <w:szCs w:val="24"/>
                <w:lang w:val="en-US"/>
              </w:rPr>
              <w:t xml:space="preserve"> Dharma </w:t>
            </w:r>
            <w:proofErr w:type="spellStart"/>
            <w:r w:rsidRPr="001A74B7">
              <w:rPr>
                <w:rFonts w:ascii="Times New Roman" w:hAnsi="Times New Roman" w:cs="Times New Roman"/>
                <w:sz w:val="24"/>
                <w:szCs w:val="24"/>
                <w:lang w:val="en-US"/>
              </w:rPr>
              <w:t>Tbk</w:t>
            </w:r>
            <w:proofErr w:type="spellEnd"/>
          </w:p>
        </w:tc>
      </w:tr>
      <w:tr w:rsidR="00A8765A" w:rsidRPr="001A74B7" w14:paraId="5223D6CF" w14:textId="77777777" w:rsidTr="006D3E4D">
        <w:trPr>
          <w:jc w:val="center"/>
        </w:trPr>
        <w:tc>
          <w:tcPr>
            <w:tcW w:w="563" w:type="dxa"/>
          </w:tcPr>
          <w:p w14:paraId="2C38C98B" w14:textId="7AD12534"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1</w:t>
            </w:r>
            <w:r w:rsidR="00546F3B" w:rsidRPr="001A74B7">
              <w:rPr>
                <w:rFonts w:ascii="Times New Roman" w:hAnsi="Times New Roman" w:cs="Times New Roman"/>
                <w:sz w:val="24"/>
                <w:szCs w:val="24"/>
                <w:lang w:val="en-US"/>
              </w:rPr>
              <w:t>0</w:t>
            </w:r>
          </w:p>
        </w:tc>
        <w:tc>
          <w:tcPr>
            <w:tcW w:w="0" w:type="auto"/>
          </w:tcPr>
          <w:p w14:paraId="19989452" w14:textId="4C821E21"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PRAS</w:t>
            </w:r>
          </w:p>
        </w:tc>
        <w:tc>
          <w:tcPr>
            <w:tcW w:w="0" w:type="auto"/>
          </w:tcPr>
          <w:p w14:paraId="0D7EBCF6" w14:textId="1734D94A"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Prima Alloy Steel </w:t>
            </w:r>
            <w:proofErr w:type="spellStart"/>
            <w:r w:rsidRPr="001A74B7">
              <w:rPr>
                <w:rFonts w:ascii="Times New Roman" w:hAnsi="Times New Roman" w:cs="Times New Roman"/>
                <w:sz w:val="24"/>
                <w:szCs w:val="24"/>
                <w:lang w:val="en-US"/>
              </w:rPr>
              <w:t>Tbk</w:t>
            </w:r>
            <w:proofErr w:type="spellEnd"/>
          </w:p>
        </w:tc>
      </w:tr>
      <w:tr w:rsidR="00A8765A" w:rsidRPr="001A74B7" w14:paraId="17BF94E5" w14:textId="77777777" w:rsidTr="006D3E4D">
        <w:trPr>
          <w:jc w:val="center"/>
        </w:trPr>
        <w:tc>
          <w:tcPr>
            <w:tcW w:w="563" w:type="dxa"/>
          </w:tcPr>
          <w:p w14:paraId="43F4B68D" w14:textId="0F9B0CFB"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1</w:t>
            </w:r>
            <w:r w:rsidR="00546F3B" w:rsidRPr="001A74B7">
              <w:rPr>
                <w:rFonts w:ascii="Times New Roman" w:hAnsi="Times New Roman" w:cs="Times New Roman"/>
                <w:sz w:val="24"/>
                <w:szCs w:val="24"/>
                <w:lang w:val="en-US"/>
              </w:rPr>
              <w:t>1</w:t>
            </w:r>
          </w:p>
        </w:tc>
        <w:tc>
          <w:tcPr>
            <w:tcW w:w="0" w:type="auto"/>
          </w:tcPr>
          <w:p w14:paraId="1E0C1E3C" w14:textId="1E0402E2"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SMSM</w:t>
            </w:r>
          </w:p>
        </w:tc>
        <w:tc>
          <w:tcPr>
            <w:tcW w:w="0" w:type="auto"/>
          </w:tcPr>
          <w:p w14:paraId="51F0A38F" w14:textId="68FCA0E4" w:rsidR="00A8765A" w:rsidRPr="001A74B7" w:rsidRDefault="00A8765A" w:rsidP="00A8765A">
            <w:pPr>
              <w:spacing w:line="480" w:lineRule="auto"/>
              <w:rPr>
                <w:rFonts w:ascii="Times New Roman" w:hAnsi="Times New Roman" w:cs="Times New Roman"/>
                <w:sz w:val="24"/>
                <w:szCs w:val="24"/>
                <w:lang w:val="en-US"/>
              </w:rPr>
            </w:pPr>
            <w:r w:rsidRPr="001A74B7">
              <w:rPr>
                <w:rFonts w:ascii="Times New Roman" w:hAnsi="Times New Roman" w:cs="Times New Roman"/>
                <w:sz w:val="24"/>
                <w:szCs w:val="24"/>
                <w:lang w:val="en-US"/>
              </w:rPr>
              <w:t xml:space="preserve">PT. Selamat </w:t>
            </w:r>
            <w:proofErr w:type="spellStart"/>
            <w:r w:rsidRPr="001A74B7">
              <w:rPr>
                <w:rFonts w:ascii="Times New Roman" w:hAnsi="Times New Roman" w:cs="Times New Roman"/>
                <w:sz w:val="24"/>
                <w:szCs w:val="24"/>
                <w:lang w:val="en-US"/>
              </w:rPr>
              <w:t>Sempurna</w:t>
            </w:r>
            <w:proofErr w:type="spellEnd"/>
            <w:r w:rsidRPr="001A74B7">
              <w:rPr>
                <w:rFonts w:ascii="Times New Roman" w:hAnsi="Times New Roman" w:cs="Times New Roman"/>
                <w:sz w:val="24"/>
                <w:szCs w:val="24"/>
                <w:lang w:val="en-US"/>
              </w:rPr>
              <w:t xml:space="preserve"> </w:t>
            </w:r>
            <w:proofErr w:type="spellStart"/>
            <w:r w:rsidRPr="001A74B7">
              <w:rPr>
                <w:rFonts w:ascii="Times New Roman" w:hAnsi="Times New Roman" w:cs="Times New Roman"/>
                <w:sz w:val="24"/>
                <w:szCs w:val="24"/>
                <w:lang w:val="en-US"/>
              </w:rPr>
              <w:t>Tbk</w:t>
            </w:r>
            <w:proofErr w:type="spellEnd"/>
          </w:p>
        </w:tc>
      </w:tr>
    </w:tbl>
    <w:p w14:paraId="151E4072" w14:textId="449B12C8" w:rsidR="00A54BD2" w:rsidRPr="001A74B7" w:rsidRDefault="0069164E" w:rsidP="00156EDF">
      <w:pPr>
        <w:spacing w:line="480" w:lineRule="auto"/>
        <w:rPr>
          <w:rFonts w:ascii="Times New Roman" w:hAnsi="Times New Roman" w:cs="Times New Roman"/>
          <w:sz w:val="24"/>
          <w:szCs w:val="24"/>
        </w:rPr>
      </w:pPr>
      <w:r w:rsidRPr="001A74B7">
        <w:rPr>
          <w:rFonts w:ascii="Times New Roman" w:hAnsi="Times New Roman" w:cs="Times New Roman"/>
          <w:sz w:val="24"/>
          <w:szCs w:val="24"/>
        </w:rPr>
        <w:tab/>
      </w:r>
      <w:r w:rsidRPr="001A74B7">
        <w:rPr>
          <w:rFonts w:ascii="Times New Roman" w:hAnsi="Times New Roman" w:cs="Times New Roman"/>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Bursa </w:t>
      </w:r>
      <w:proofErr w:type="spellStart"/>
      <w:r w:rsidRPr="001A74B7">
        <w:rPr>
          <w:rFonts w:ascii="Times New Roman" w:hAnsi="Times New Roman" w:cs="Times New Roman"/>
          <w:sz w:val="24"/>
          <w:szCs w:val="24"/>
        </w:rPr>
        <w:t>Efek</w:t>
      </w:r>
      <w:proofErr w:type="spellEnd"/>
      <w:r w:rsidRPr="001A74B7">
        <w:rPr>
          <w:rFonts w:ascii="Times New Roman" w:hAnsi="Times New Roman" w:cs="Times New Roman"/>
          <w:sz w:val="24"/>
          <w:szCs w:val="24"/>
        </w:rPr>
        <w:t xml:space="preserve"> Indonesia (BEI)</w:t>
      </w:r>
    </w:p>
    <w:p w14:paraId="0B71AD46"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3" w:name="_Toc143770256"/>
      <w:r w:rsidRPr="001A74B7">
        <w:rPr>
          <w:rFonts w:ascii="Times New Roman" w:hAnsi="Times New Roman" w:cs="Times New Roman"/>
          <w:color w:val="auto"/>
        </w:rPr>
        <w:t xml:space="preserve">Metode </w:t>
      </w:r>
      <w:proofErr w:type="spellStart"/>
      <w:r w:rsidRPr="001A74B7">
        <w:rPr>
          <w:rFonts w:ascii="Times New Roman" w:hAnsi="Times New Roman" w:cs="Times New Roman"/>
          <w:color w:val="auto"/>
        </w:rPr>
        <w:t>Pengumpulan</w:t>
      </w:r>
      <w:proofErr w:type="spellEnd"/>
      <w:r w:rsidRPr="001A74B7">
        <w:rPr>
          <w:rFonts w:ascii="Times New Roman" w:hAnsi="Times New Roman" w:cs="Times New Roman"/>
          <w:color w:val="auto"/>
        </w:rPr>
        <w:t xml:space="preserve"> Data</w:t>
      </w:r>
      <w:bookmarkEnd w:id="63"/>
    </w:p>
    <w:p w14:paraId="28F2253A" w14:textId="013B7900" w:rsidR="00F859C7" w:rsidRPr="001A74B7"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012498" w:rsidRPr="001A74B7">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1A74B7">
        <w:rPr>
          <w:rFonts w:ascii="Times New Roman" w:hAnsi="Times New Roman" w:cs="Times New Roman"/>
          <w:sz w:val="24"/>
          <w:szCs w:val="24"/>
        </w:rPr>
        <w:fldChar w:fldCharType="separate"/>
      </w:r>
      <w:r w:rsidR="00012498" w:rsidRPr="001A74B7">
        <w:rPr>
          <w:rFonts w:ascii="Times New Roman" w:hAnsi="Times New Roman" w:cs="Times New Roman"/>
          <w:noProof/>
          <w:sz w:val="24"/>
          <w:szCs w:val="24"/>
        </w:rPr>
        <w:t>(Bungin, 2015, hal. 128)</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sekunder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data internal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sekunder</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bersifat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kuantitatif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berupa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arsip</w:t>
      </w:r>
      <w:proofErr w:type="spellEnd"/>
      <w:r w:rsidRPr="001A74B7">
        <w:rPr>
          <w:rFonts w:ascii="Times New Roman" w:hAnsi="Times New Roman" w:cs="Times New Roman"/>
          <w:sz w:val="24"/>
          <w:szCs w:val="24"/>
        </w:rPr>
        <w:t xml:space="preserve">, dan data </w:t>
      </w:r>
      <w:proofErr w:type="spellStart"/>
      <w:r w:rsidRPr="001A74B7">
        <w:rPr>
          <w:rFonts w:ascii="Times New Roman" w:hAnsi="Times New Roman" w:cs="Times New Roman"/>
          <w:sz w:val="24"/>
          <w:szCs w:val="24"/>
        </w:rPr>
        <w:t>sekunder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laporan</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keuangan</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tahunan</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perusahaan</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otomotif</w:t>
      </w:r>
      <w:proofErr w:type="spellEnd"/>
      <w:r w:rsidR="00F859C7" w:rsidRPr="001A74B7">
        <w:rPr>
          <w:rFonts w:ascii="Times New Roman" w:hAnsi="Times New Roman" w:cs="Times New Roman"/>
          <w:sz w:val="24"/>
          <w:szCs w:val="24"/>
        </w:rPr>
        <w:t xml:space="preserve"> yang </w:t>
      </w:r>
      <w:proofErr w:type="spellStart"/>
      <w:r w:rsidR="00F859C7" w:rsidRPr="001A74B7">
        <w:rPr>
          <w:rFonts w:ascii="Times New Roman" w:hAnsi="Times New Roman" w:cs="Times New Roman"/>
          <w:sz w:val="24"/>
          <w:szCs w:val="24"/>
        </w:rPr>
        <w:t>dipublikasikan</w:t>
      </w:r>
      <w:proofErr w:type="spellEnd"/>
      <w:r w:rsidR="00F859C7" w:rsidRPr="001A74B7">
        <w:rPr>
          <w:rFonts w:ascii="Times New Roman" w:hAnsi="Times New Roman" w:cs="Times New Roman"/>
          <w:sz w:val="24"/>
          <w:szCs w:val="24"/>
        </w:rPr>
        <w:t xml:space="preserve"> oleh Bursa </w:t>
      </w:r>
      <w:proofErr w:type="spellStart"/>
      <w:r w:rsidR="00F859C7" w:rsidRPr="001A74B7">
        <w:rPr>
          <w:rFonts w:ascii="Times New Roman" w:hAnsi="Times New Roman" w:cs="Times New Roman"/>
          <w:sz w:val="24"/>
          <w:szCs w:val="24"/>
        </w:rPr>
        <w:t>Efek</w:t>
      </w:r>
      <w:proofErr w:type="spellEnd"/>
      <w:r w:rsidR="00F859C7" w:rsidRPr="001A74B7">
        <w:rPr>
          <w:rFonts w:ascii="Times New Roman" w:hAnsi="Times New Roman" w:cs="Times New Roman"/>
          <w:sz w:val="24"/>
          <w:szCs w:val="24"/>
        </w:rPr>
        <w:t xml:space="preserve"> Indonesia</w:t>
      </w:r>
      <w:r w:rsidR="00C10226"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periode</w:t>
      </w:r>
      <w:proofErr w:type="spellEnd"/>
      <w:r w:rsidR="00F859C7" w:rsidRPr="001A74B7">
        <w:rPr>
          <w:rFonts w:ascii="Times New Roman" w:hAnsi="Times New Roman" w:cs="Times New Roman"/>
          <w:sz w:val="24"/>
          <w:szCs w:val="24"/>
        </w:rPr>
        <w:t xml:space="preserve"> </w:t>
      </w:r>
      <w:proofErr w:type="spellStart"/>
      <w:r w:rsidR="00F859C7" w:rsidRPr="001A74B7">
        <w:rPr>
          <w:rFonts w:ascii="Times New Roman" w:hAnsi="Times New Roman" w:cs="Times New Roman"/>
          <w:sz w:val="24"/>
          <w:szCs w:val="24"/>
        </w:rPr>
        <w:t>tahun</w:t>
      </w:r>
      <w:proofErr w:type="spellEnd"/>
      <w:r w:rsidR="00F859C7" w:rsidRPr="001A74B7">
        <w:rPr>
          <w:rFonts w:ascii="Times New Roman" w:hAnsi="Times New Roman" w:cs="Times New Roman"/>
          <w:sz w:val="24"/>
          <w:szCs w:val="24"/>
        </w:rPr>
        <w:t xml:space="preserve"> 2018- 2022.</w:t>
      </w:r>
    </w:p>
    <w:p w14:paraId="62A13954" w14:textId="0F0A5831" w:rsidR="00D161D1" w:rsidRPr="001A74B7"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bookmarkStart w:id="64" w:name="_Hlk143602635"/>
      <w:r w:rsidRPr="001A74B7">
        <w:rPr>
          <w:rFonts w:ascii="Times New Roman" w:eastAsia="Times New Roman" w:hAnsi="Times New Roman" w:cs="Times New Roman"/>
          <w:iCs/>
          <w:sz w:val="24"/>
          <w:szCs w:val="24"/>
        </w:rPr>
        <w:t xml:space="preserve">Data yang </w:t>
      </w:r>
      <w:proofErr w:type="spellStart"/>
      <w:r w:rsidRPr="001A74B7">
        <w:rPr>
          <w:rFonts w:ascii="Times New Roman" w:eastAsia="Times New Roman" w:hAnsi="Times New Roman" w:cs="Times New Roman"/>
          <w:iCs/>
          <w:sz w:val="24"/>
          <w:szCs w:val="24"/>
        </w:rPr>
        <w:t>digunakan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dalam</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penelitian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ini</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yaitu</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laporan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keuangan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konsolidasi</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tahunan</w:t>
      </w:r>
      <w:proofErr w:type="spellEnd"/>
      <w:r w:rsidRPr="001A74B7">
        <w:rPr>
          <w:rFonts w:ascii="Times New Roman" w:eastAsia="Times New Roman" w:hAnsi="Times New Roman" w:cs="Times New Roman"/>
          <w:iCs/>
          <w:sz w:val="24"/>
          <w:szCs w:val="24"/>
        </w:rPr>
        <w:t xml:space="preserve"> yang </w:t>
      </w:r>
      <w:proofErr w:type="spellStart"/>
      <w:r w:rsidRPr="001A74B7">
        <w:rPr>
          <w:rFonts w:ascii="Times New Roman" w:eastAsia="Times New Roman" w:hAnsi="Times New Roman" w:cs="Times New Roman"/>
          <w:iCs/>
          <w:sz w:val="24"/>
          <w:szCs w:val="24"/>
        </w:rPr>
        <w:t>telah</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dipublikasi</w:t>
      </w:r>
      <w:proofErr w:type="spellEnd"/>
      <w:r w:rsidRPr="001A74B7">
        <w:rPr>
          <w:rFonts w:ascii="Times New Roman" w:eastAsia="Times New Roman" w:hAnsi="Times New Roman" w:cs="Times New Roman"/>
          <w:iCs/>
          <w:sz w:val="24"/>
          <w:szCs w:val="24"/>
        </w:rPr>
        <w:t xml:space="preserve"> dan </w:t>
      </w:r>
      <w:proofErr w:type="spellStart"/>
      <w:r w:rsidRPr="001A74B7">
        <w:rPr>
          <w:rFonts w:ascii="Times New Roman" w:eastAsia="Times New Roman" w:hAnsi="Times New Roman" w:cs="Times New Roman"/>
          <w:iCs/>
          <w:sz w:val="24"/>
          <w:szCs w:val="24"/>
        </w:rPr>
        <w:t>diperoleh</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dari</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laporan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keuangan</w:t>
      </w:r>
      <w:proofErr w:type="spellEnd"/>
      <w:r w:rsidRPr="001A74B7">
        <w:rPr>
          <w:rFonts w:ascii="Times New Roman" w:eastAsia="Times New Roman" w:hAnsi="Times New Roman" w:cs="Times New Roman"/>
          <w:iCs/>
          <w:sz w:val="24"/>
          <w:szCs w:val="24"/>
        </w:rPr>
        <w:t xml:space="preserve"> yang </w:t>
      </w:r>
      <w:proofErr w:type="spellStart"/>
      <w:r w:rsidRPr="001A74B7">
        <w:rPr>
          <w:rFonts w:ascii="Times New Roman" w:eastAsia="Times New Roman" w:hAnsi="Times New Roman" w:cs="Times New Roman"/>
          <w:iCs/>
          <w:sz w:val="24"/>
          <w:szCs w:val="24"/>
        </w:rPr>
        <w:t>berhubungan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dengan</w:t>
      </w:r>
      <w:proofErr w:type="spellEnd"/>
      <w:r w:rsidRPr="001A74B7">
        <w:rPr>
          <w:rFonts w:ascii="Times New Roman" w:eastAsia="Times New Roman" w:hAnsi="Times New Roman" w:cs="Times New Roman"/>
          <w:iCs/>
          <w:sz w:val="24"/>
          <w:szCs w:val="24"/>
        </w:rPr>
        <w:t xml:space="preserve"> yang </w:t>
      </w:r>
      <w:proofErr w:type="spellStart"/>
      <w:r w:rsidRPr="001A74B7">
        <w:rPr>
          <w:rFonts w:ascii="Times New Roman" w:eastAsia="Times New Roman" w:hAnsi="Times New Roman" w:cs="Times New Roman"/>
          <w:iCs/>
          <w:sz w:val="24"/>
          <w:szCs w:val="24"/>
        </w:rPr>
        <w:t>akan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diteliti</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yaitu</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tentang</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perputaran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piutang</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perputaran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persediaan</w:t>
      </w:r>
      <w:proofErr w:type="spellEnd"/>
      <w:r w:rsidRPr="001A74B7">
        <w:rPr>
          <w:rFonts w:ascii="Times New Roman" w:eastAsia="Times New Roman" w:hAnsi="Times New Roman" w:cs="Times New Roman"/>
          <w:iCs/>
          <w:sz w:val="24"/>
          <w:szCs w:val="24"/>
        </w:rPr>
        <w:t xml:space="preserve">, </w:t>
      </w:r>
      <w:proofErr w:type="spellStart"/>
      <w:r w:rsidRPr="001A74B7">
        <w:rPr>
          <w:rFonts w:ascii="Times New Roman" w:eastAsia="Times New Roman" w:hAnsi="Times New Roman" w:cs="Times New Roman"/>
          <w:iCs/>
          <w:sz w:val="24"/>
          <w:szCs w:val="24"/>
        </w:rPr>
        <w:t>perputaran</w:t>
      </w:r>
      <w:proofErr w:type="spellEnd"/>
      <w:r w:rsidRPr="001A74B7">
        <w:rPr>
          <w:rFonts w:ascii="Times New Roman" w:eastAsia="Times New Roman" w:hAnsi="Times New Roman" w:cs="Times New Roman"/>
          <w:iCs/>
          <w:sz w:val="24"/>
          <w:szCs w:val="24"/>
        </w:rPr>
        <w:t xml:space="preserve"> kas dan </w:t>
      </w:r>
      <w:r w:rsidRPr="001A74B7">
        <w:rPr>
          <w:rFonts w:ascii="Times New Roman" w:eastAsia="Times New Roman" w:hAnsi="Times New Roman" w:cs="Times New Roman"/>
          <w:i/>
          <w:sz w:val="24"/>
          <w:szCs w:val="24"/>
        </w:rPr>
        <w:t xml:space="preserve">Return </w:t>
      </w:r>
      <w:proofErr w:type="gramStart"/>
      <w:r w:rsidRPr="001A74B7">
        <w:rPr>
          <w:rFonts w:ascii="Times New Roman" w:eastAsia="Times New Roman" w:hAnsi="Times New Roman" w:cs="Times New Roman"/>
          <w:i/>
          <w:sz w:val="24"/>
          <w:szCs w:val="24"/>
        </w:rPr>
        <w:t>On</w:t>
      </w:r>
      <w:proofErr w:type="gramEnd"/>
      <w:r w:rsidRPr="001A74B7">
        <w:rPr>
          <w:rFonts w:ascii="Times New Roman" w:eastAsia="Times New Roman" w:hAnsi="Times New Roman" w:cs="Times New Roman"/>
          <w:i/>
          <w:sz w:val="24"/>
          <w:szCs w:val="24"/>
        </w:rPr>
        <w:t xml:space="preserve"> Assets</w:t>
      </w:r>
      <w:r w:rsidR="00F859C7" w:rsidRPr="001A74B7">
        <w:rPr>
          <w:rFonts w:ascii="Times New Roman" w:eastAsia="Times New Roman" w:hAnsi="Times New Roman" w:cs="Times New Roman"/>
          <w:iCs/>
          <w:sz w:val="24"/>
          <w:szCs w:val="24"/>
        </w:rPr>
        <w:t xml:space="preserve"> pada </w:t>
      </w:r>
      <w:proofErr w:type="spellStart"/>
      <w:r w:rsidR="00F859C7" w:rsidRPr="001A74B7">
        <w:rPr>
          <w:rFonts w:ascii="Times New Roman" w:eastAsia="Times New Roman" w:hAnsi="Times New Roman" w:cs="Times New Roman"/>
          <w:iCs/>
          <w:sz w:val="24"/>
          <w:szCs w:val="24"/>
        </w:rPr>
        <w:t>P</w:t>
      </w:r>
      <w:r w:rsidR="0042265D" w:rsidRPr="001A74B7">
        <w:rPr>
          <w:rFonts w:ascii="Times New Roman" w:eastAsia="Times New Roman" w:hAnsi="Times New Roman" w:cs="Times New Roman"/>
          <w:iCs/>
          <w:sz w:val="24"/>
          <w:szCs w:val="24"/>
        </w:rPr>
        <w:t>erusahan</w:t>
      </w:r>
      <w:proofErr w:type="spellEnd"/>
      <w:r w:rsidR="0042265D" w:rsidRPr="001A74B7">
        <w:rPr>
          <w:rFonts w:ascii="Times New Roman" w:eastAsia="Times New Roman" w:hAnsi="Times New Roman" w:cs="Times New Roman"/>
          <w:iCs/>
          <w:sz w:val="24"/>
          <w:szCs w:val="24"/>
        </w:rPr>
        <w:t xml:space="preserve"> </w:t>
      </w:r>
      <w:proofErr w:type="spellStart"/>
      <w:r w:rsidR="00F859C7" w:rsidRPr="001A74B7">
        <w:rPr>
          <w:rFonts w:ascii="Times New Roman" w:eastAsia="Times New Roman" w:hAnsi="Times New Roman" w:cs="Times New Roman"/>
          <w:iCs/>
          <w:sz w:val="24"/>
          <w:szCs w:val="24"/>
        </w:rPr>
        <w:t>Otomotif</w:t>
      </w:r>
      <w:proofErr w:type="spellEnd"/>
      <w:r w:rsidR="00F859C7" w:rsidRPr="001A74B7">
        <w:rPr>
          <w:rFonts w:ascii="Times New Roman" w:eastAsia="Times New Roman" w:hAnsi="Times New Roman" w:cs="Times New Roman"/>
          <w:iCs/>
          <w:sz w:val="24"/>
          <w:szCs w:val="24"/>
        </w:rPr>
        <w:t xml:space="preserve"> yang </w:t>
      </w:r>
      <w:proofErr w:type="spellStart"/>
      <w:r w:rsidR="00F859C7" w:rsidRPr="001A74B7">
        <w:rPr>
          <w:rFonts w:ascii="Times New Roman" w:eastAsia="Times New Roman" w:hAnsi="Times New Roman" w:cs="Times New Roman"/>
          <w:iCs/>
          <w:sz w:val="24"/>
          <w:szCs w:val="24"/>
        </w:rPr>
        <w:t>terdaftar</w:t>
      </w:r>
      <w:proofErr w:type="spellEnd"/>
      <w:r w:rsidR="00F859C7" w:rsidRPr="001A74B7">
        <w:rPr>
          <w:rFonts w:ascii="Times New Roman" w:eastAsia="Times New Roman" w:hAnsi="Times New Roman" w:cs="Times New Roman"/>
          <w:iCs/>
          <w:sz w:val="24"/>
          <w:szCs w:val="24"/>
        </w:rPr>
        <w:t xml:space="preserve"> pada Bursa </w:t>
      </w:r>
      <w:proofErr w:type="spellStart"/>
      <w:r w:rsidR="00F859C7" w:rsidRPr="001A74B7">
        <w:rPr>
          <w:rFonts w:ascii="Times New Roman" w:eastAsia="Times New Roman" w:hAnsi="Times New Roman" w:cs="Times New Roman"/>
          <w:iCs/>
          <w:sz w:val="24"/>
          <w:szCs w:val="24"/>
        </w:rPr>
        <w:t>efek</w:t>
      </w:r>
      <w:proofErr w:type="spellEnd"/>
      <w:r w:rsidR="00F859C7" w:rsidRPr="001A74B7">
        <w:rPr>
          <w:rFonts w:ascii="Times New Roman" w:eastAsia="Times New Roman" w:hAnsi="Times New Roman" w:cs="Times New Roman"/>
          <w:iCs/>
          <w:sz w:val="24"/>
          <w:szCs w:val="24"/>
        </w:rPr>
        <w:t xml:space="preserve"> Indonesia </w:t>
      </w:r>
      <w:proofErr w:type="spellStart"/>
      <w:r w:rsidR="00F859C7" w:rsidRPr="001A74B7">
        <w:rPr>
          <w:rFonts w:ascii="Times New Roman" w:eastAsia="Times New Roman" w:hAnsi="Times New Roman" w:cs="Times New Roman"/>
          <w:iCs/>
          <w:sz w:val="24"/>
          <w:szCs w:val="24"/>
        </w:rPr>
        <w:t>periode</w:t>
      </w:r>
      <w:proofErr w:type="spellEnd"/>
      <w:r w:rsidR="00F859C7" w:rsidRPr="001A74B7">
        <w:rPr>
          <w:rFonts w:ascii="Times New Roman" w:eastAsia="Times New Roman" w:hAnsi="Times New Roman" w:cs="Times New Roman"/>
          <w:iCs/>
          <w:sz w:val="24"/>
          <w:szCs w:val="24"/>
        </w:rPr>
        <w:t xml:space="preserve"> 2018 - 2022</w:t>
      </w:r>
      <w:r w:rsidRPr="001A74B7">
        <w:rPr>
          <w:rFonts w:ascii="Times New Roman" w:eastAsia="Times New Roman" w:hAnsi="Times New Roman" w:cs="Times New Roman"/>
          <w:iCs/>
          <w:sz w:val="24"/>
          <w:szCs w:val="24"/>
        </w:rPr>
        <w:t>.</w:t>
      </w:r>
    </w:p>
    <w:p w14:paraId="5E21279A"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5" w:name="_Toc143770257"/>
      <w:bookmarkEnd w:id="64"/>
      <w:proofErr w:type="spellStart"/>
      <w:r w:rsidRPr="001A74B7">
        <w:rPr>
          <w:rFonts w:ascii="Times New Roman" w:hAnsi="Times New Roman" w:cs="Times New Roman"/>
          <w:color w:val="auto"/>
        </w:rPr>
        <w:lastRenderedPageBreak/>
        <w:t>Operasional</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Variabel</w:t>
      </w:r>
      <w:bookmarkEnd w:id="65"/>
      <w:proofErr w:type="spellEnd"/>
    </w:p>
    <w:p w14:paraId="38F921DA" w14:textId="77777777" w:rsidR="00D161D1" w:rsidRPr="001A74B7" w:rsidRDefault="00D161D1" w:rsidP="00156EDF">
      <w:pPr>
        <w:spacing w:line="480" w:lineRule="auto"/>
        <w:ind w:left="709"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1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w:t>
      </w:r>
      <w:r w:rsidRPr="001A74B7">
        <w:rPr>
          <w:rFonts w:ascii="Times New Roman" w:hAnsi="Times New Roman" w:cs="Times New Roman"/>
          <w:sz w:val="24"/>
          <w:szCs w:val="24"/>
        </w:rPr>
        <w:t xml:space="preserve"> dan 3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indikator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skala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keempat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ditunjukan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operasional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4894790B" w14:textId="130EF942" w:rsidR="00D161D1" w:rsidRPr="001A74B7" w:rsidRDefault="00D161D1" w:rsidP="00156EDF">
      <w:pPr>
        <w:pStyle w:val="Caption"/>
        <w:spacing w:line="480" w:lineRule="auto"/>
        <w:jc w:val="center"/>
        <w:rPr>
          <w:rFonts w:ascii="Times New Roman" w:hAnsi="Times New Roman" w:cs="Times New Roman"/>
          <w:i w:val="0"/>
          <w:iCs w:val="0"/>
          <w:color w:val="auto"/>
          <w:sz w:val="24"/>
          <w:szCs w:val="24"/>
        </w:rPr>
      </w:pPr>
      <w:bookmarkStart w:id="66" w:name="_Toc135428284"/>
      <w:bookmarkStart w:id="67" w:name="_Toc143176497"/>
      <w:r w:rsidRPr="001A74B7">
        <w:rPr>
          <w:rFonts w:ascii="Times New Roman" w:hAnsi="Times New Roman" w:cs="Times New Roman"/>
          <w:i w:val="0"/>
          <w:iCs w:val="0"/>
          <w:color w:val="auto"/>
          <w:sz w:val="24"/>
          <w:szCs w:val="24"/>
        </w:rPr>
        <w:t xml:space="preserve">Tabel 3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Tabel_3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2</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Operasional</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Variabel</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Penelitian</w:t>
      </w:r>
      <w:bookmarkEnd w:id="66"/>
      <w:bookmarkEnd w:id="67"/>
      <w:proofErr w:type="spellEnd"/>
    </w:p>
    <w:tbl>
      <w:tblPr>
        <w:tblStyle w:val="TableGrid"/>
        <w:tblW w:w="5000" w:type="pct"/>
        <w:tblLook w:val="04A0" w:firstRow="1" w:lastRow="0" w:firstColumn="1" w:lastColumn="0" w:noHBand="0" w:noVBand="1"/>
      </w:tblPr>
      <w:tblGrid>
        <w:gridCol w:w="1370"/>
        <w:gridCol w:w="2738"/>
        <w:gridCol w:w="2977"/>
        <w:gridCol w:w="1176"/>
      </w:tblGrid>
      <w:tr w:rsidR="00F9287B" w:rsidRPr="001A74B7" w14:paraId="5CFAEEBB" w14:textId="77777777" w:rsidTr="003948AD">
        <w:trPr>
          <w:tblHeader/>
        </w:trPr>
        <w:tc>
          <w:tcPr>
            <w:tcW w:w="829" w:type="pct"/>
          </w:tcPr>
          <w:p w14:paraId="02F47477" w14:textId="77777777" w:rsidR="00D161D1" w:rsidRPr="001A74B7" w:rsidRDefault="00D161D1" w:rsidP="003948AD">
            <w:pPr>
              <w:spacing w:line="480" w:lineRule="auto"/>
              <w:rPr>
                <w:rFonts w:ascii="Times New Roman" w:hAnsi="Times New Roman" w:cs="Times New Roman"/>
                <w:sz w:val="24"/>
                <w:szCs w:val="24"/>
              </w:rPr>
            </w:pPr>
            <w:r w:rsidRPr="001A74B7">
              <w:rPr>
                <w:rFonts w:ascii="Times New Roman" w:hAnsi="Times New Roman" w:cs="Times New Roman"/>
                <w:sz w:val="24"/>
                <w:szCs w:val="24"/>
              </w:rPr>
              <w:t>Variabel</w:t>
            </w:r>
          </w:p>
        </w:tc>
        <w:tc>
          <w:tcPr>
            <w:tcW w:w="1657" w:type="pct"/>
          </w:tcPr>
          <w:p w14:paraId="7724A80F" w14:textId="77777777" w:rsidR="00D161D1" w:rsidRPr="001A74B7" w:rsidRDefault="00D161D1" w:rsidP="00684949">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Definisi</w:t>
            </w:r>
          </w:p>
        </w:tc>
        <w:tc>
          <w:tcPr>
            <w:tcW w:w="1802" w:type="pct"/>
          </w:tcPr>
          <w:p w14:paraId="54503572" w14:textId="77777777" w:rsidR="00D161D1" w:rsidRPr="001A74B7" w:rsidRDefault="00D161D1" w:rsidP="00684949">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Indikator</w:t>
            </w:r>
          </w:p>
        </w:tc>
        <w:tc>
          <w:tcPr>
            <w:tcW w:w="713" w:type="pct"/>
          </w:tcPr>
          <w:p w14:paraId="241F39D9" w14:textId="77777777" w:rsidR="00D161D1" w:rsidRPr="001A74B7" w:rsidRDefault="00D161D1" w:rsidP="00684949">
            <w:pPr>
              <w:spacing w:line="480" w:lineRule="auto"/>
              <w:jc w:val="center"/>
              <w:rPr>
                <w:rFonts w:ascii="Times New Roman" w:hAnsi="Times New Roman" w:cs="Times New Roman"/>
                <w:sz w:val="24"/>
                <w:szCs w:val="24"/>
              </w:rPr>
            </w:pPr>
            <w:r w:rsidRPr="001A74B7">
              <w:rPr>
                <w:rFonts w:ascii="Times New Roman" w:hAnsi="Times New Roman" w:cs="Times New Roman"/>
                <w:sz w:val="24"/>
                <w:szCs w:val="24"/>
              </w:rPr>
              <w:t>Skala</w:t>
            </w:r>
          </w:p>
        </w:tc>
      </w:tr>
      <w:tr w:rsidR="00F9287B" w:rsidRPr="001A74B7" w14:paraId="7AFAB0A7" w14:textId="77777777" w:rsidTr="003948AD">
        <w:tc>
          <w:tcPr>
            <w:tcW w:w="829" w:type="pct"/>
          </w:tcPr>
          <w:p w14:paraId="21A55EEB"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Perputaran Piutang</w:t>
            </w:r>
          </w:p>
        </w:tc>
        <w:tc>
          <w:tcPr>
            <w:tcW w:w="1657" w:type="pct"/>
          </w:tcPr>
          <w:p w14:paraId="3B4089FF" w14:textId="4E93CEFC"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Menurut </w:t>
            </w:r>
            <w:r w:rsidRPr="001A74B7">
              <w:rPr>
                <w:rFonts w:ascii="Times New Roman" w:hAnsi="Times New Roman" w:cs="Times New Roman"/>
                <w:sz w:val="24"/>
                <w:szCs w:val="24"/>
              </w:rPr>
              <w:fldChar w:fldCharType="begin" w:fldLock="1"/>
            </w:r>
            <w:r w:rsidR="004C6E1E" w:rsidRPr="001A74B7">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1A74B7">
              <w:rPr>
                <w:rFonts w:ascii="Times New Roman" w:hAnsi="Times New Roman" w:cs="Times New Roman"/>
                <w:sz w:val="24"/>
                <w:szCs w:val="24"/>
              </w:rPr>
              <w:fldChar w:fldCharType="separate"/>
            </w:r>
            <w:r w:rsidR="004C6E1E" w:rsidRPr="001A74B7">
              <w:rPr>
                <w:rFonts w:ascii="Times New Roman" w:hAnsi="Times New Roman" w:cs="Times New Roman"/>
                <w:noProof/>
                <w:sz w:val="24"/>
                <w:szCs w:val="24"/>
              </w:rPr>
              <w:t>(Wahyuni et al., 2023, hal. 202)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Perputaran piutang adalah masa penerimaan piutang dari suatu perusahaan selama periode</w:t>
            </w:r>
            <w:r w:rsidR="003948AD" w:rsidRPr="001A74B7">
              <w:rPr>
                <w:rFonts w:ascii="Times New Roman" w:hAnsi="Times New Roman" w:cs="Times New Roman"/>
                <w:sz w:val="24"/>
                <w:szCs w:val="24"/>
                <w:lang w:val="en-US"/>
              </w:rPr>
              <w:t xml:space="preserve"> </w:t>
            </w:r>
            <w:r w:rsidRPr="001A74B7">
              <w:rPr>
                <w:rFonts w:ascii="Times New Roman" w:hAnsi="Times New Roman" w:cs="Times New Roman"/>
                <w:sz w:val="24"/>
                <w:szCs w:val="24"/>
              </w:rPr>
              <w:t>tertentu, perputaran piutang akan menunjukkan berapa kali utang yang timbul sampai piutang tersebut dapat tertagih kembali ke dalam kas perusahaan.</w:t>
            </w:r>
          </w:p>
        </w:tc>
        <w:tc>
          <w:tcPr>
            <w:tcW w:w="1802" w:type="pct"/>
          </w:tcPr>
          <w:p w14:paraId="7238A25C" w14:textId="237247AA"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Perputaran Piutang </w:t>
            </w:r>
          </w:p>
          <w:p w14:paraId="01B9A7E6" w14:textId="77777777" w:rsidR="00D161D1" w:rsidRPr="001A74B7" w:rsidRDefault="00D161D1" w:rsidP="00156EDF">
            <w:pPr>
              <w:spacing w:line="480" w:lineRule="auto"/>
              <w:jc w:val="both"/>
              <w:rPr>
                <w:rFonts w:ascii="Times New Roman" w:hAnsi="Times New Roman" w:cs="Times New Roman"/>
                <w:sz w:val="24"/>
                <w:szCs w:val="24"/>
                <w:u w:val="thick"/>
              </w:rPr>
            </w:pPr>
            <w:r w:rsidRPr="001A74B7">
              <w:rPr>
                <w:rFonts w:ascii="Times New Roman" w:hAnsi="Times New Roman" w:cs="Times New Roman"/>
                <w:sz w:val="24"/>
                <w:szCs w:val="24"/>
              </w:rPr>
              <w:t>=</w:t>
            </w:r>
            <w:r w:rsidRPr="001A74B7">
              <w:rPr>
                <w:rFonts w:ascii="Times New Roman" w:hAnsi="Times New Roman" w:cs="Times New Roman"/>
                <w:sz w:val="24"/>
                <w:szCs w:val="24"/>
                <w:u w:val="thick"/>
              </w:rPr>
              <w:t xml:space="preserve"> Penjualan</w:t>
            </w:r>
          </w:p>
          <w:p w14:paraId="4A6ADB6D"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Rata- Rata Piutang</w:t>
            </w:r>
          </w:p>
          <w:p w14:paraId="0070B946" w14:textId="7844B6EE" w:rsidR="00D161D1" w:rsidRPr="001A74B7" w:rsidRDefault="00807813"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2016, hal. 180)</w:t>
            </w:r>
            <w:r w:rsidRPr="001A74B7">
              <w:rPr>
                <w:rFonts w:ascii="Times New Roman" w:hAnsi="Times New Roman" w:cs="Times New Roman"/>
                <w:sz w:val="24"/>
                <w:szCs w:val="24"/>
              </w:rPr>
              <w:fldChar w:fldCharType="end"/>
            </w:r>
          </w:p>
        </w:tc>
        <w:tc>
          <w:tcPr>
            <w:tcW w:w="713" w:type="pct"/>
          </w:tcPr>
          <w:p w14:paraId="7F806048"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Rasio</w:t>
            </w:r>
          </w:p>
        </w:tc>
      </w:tr>
      <w:tr w:rsidR="00F9287B" w:rsidRPr="001A74B7" w14:paraId="0C697D64" w14:textId="77777777" w:rsidTr="003948AD">
        <w:tc>
          <w:tcPr>
            <w:tcW w:w="829" w:type="pct"/>
          </w:tcPr>
          <w:p w14:paraId="7E57DDD7"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Perputaran Persediaan</w:t>
            </w:r>
          </w:p>
        </w:tc>
        <w:tc>
          <w:tcPr>
            <w:tcW w:w="1657" w:type="pct"/>
          </w:tcPr>
          <w:p w14:paraId="0BE685F5" w14:textId="0AE779BB"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Menurut </w:t>
            </w:r>
            <w:r w:rsidRPr="001A74B7">
              <w:rPr>
                <w:rFonts w:ascii="Times New Roman" w:hAnsi="Times New Roman" w:cs="Times New Roman"/>
                <w:sz w:val="24"/>
                <w:szCs w:val="24"/>
              </w:rPr>
              <w:fldChar w:fldCharType="begin" w:fldLock="1"/>
            </w:r>
            <w:r w:rsidR="004C6E1E" w:rsidRPr="001A74B7">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1A74B7">
              <w:rPr>
                <w:rFonts w:ascii="Times New Roman" w:hAnsi="Times New Roman" w:cs="Times New Roman"/>
                <w:sz w:val="24"/>
                <w:szCs w:val="24"/>
              </w:rPr>
              <w:fldChar w:fldCharType="separate"/>
            </w:r>
            <w:r w:rsidR="004C6E1E" w:rsidRPr="001A74B7">
              <w:rPr>
                <w:rFonts w:ascii="Times New Roman" w:hAnsi="Times New Roman" w:cs="Times New Roman"/>
                <w:noProof/>
                <w:sz w:val="24"/>
                <w:szCs w:val="24"/>
              </w:rPr>
              <w:t>(Adib &amp; Ghofar, 2021, hal. 24)</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Perputaran </w:t>
            </w:r>
            <w:r w:rsidRPr="001A74B7">
              <w:rPr>
                <w:rFonts w:ascii="Times New Roman" w:hAnsi="Times New Roman" w:cs="Times New Roman"/>
                <w:sz w:val="24"/>
                <w:szCs w:val="24"/>
              </w:rPr>
              <w:lastRenderedPageBreak/>
              <w:t>persediaan merupakan rasio yang membandingkan dana dalam persediaan yang berputar satu periode untuk menghasilkan penjualan dari persediaan. Rasio perputaran persediaan menghitung seberapa efektif pengelolaan persediaan yang dimiliki oleh sebuah perusahaan.</w:t>
            </w:r>
          </w:p>
          <w:p w14:paraId="25ADBD6E" w14:textId="77777777" w:rsidR="00D161D1" w:rsidRPr="001A74B7" w:rsidRDefault="00D161D1" w:rsidP="00156EDF">
            <w:pPr>
              <w:spacing w:line="480" w:lineRule="auto"/>
              <w:jc w:val="both"/>
              <w:rPr>
                <w:rFonts w:ascii="Times New Roman" w:hAnsi="Times New Roman" w:cs="Times New Roman"/>
                <w:sz w:val="24"/>
                <w:szCs w:val="24"/>
              </w:rPr>
            </w:pPr>
          </w:p>
        </w:tc>
        <w:tc>
          <w:tcPr>
            <w:tcW w:w="1802" w:type="pct"/>
          </w:tcPr>
          <w:p w14:paraId="2992509B" w14:textId="77777777" w:rsidR="00D161D1" w:rsidRPr="001A74B7" w:rsidRDefault="00D161D1" w:rsidP="00156EDF">
            <w:pPr>
              <w:spacing w:line="480" w:lineRule="auto"/>
              <w:jc w:val="both"/>
              <w:rPr>
                <w:rFonts w:ascii="Times New Roman" w:hAnsi="Times New Roman" w:cs="Times New Roman"/>
                <w:sz w:val="24"/>
                <w:szCs w:val="24"/>
              </w:rPr>
            </w:pPr>
            <w:bookmarkStart w:id="68" w:name="_Hlk143544496"/>
            <w:r w:rsidRPr="001A74B7">
              <w:rPr>
                <w:rFonts w:ascii="Times New Roman" w:hAnsi="Times New Roman" w:cs="Times New Roman"/>
                <w:sz w:val="24"/>
                <w:szCs w:val="24"/>
              </w:rPr>
              <w:lastRenderedPageBreak/>
              <w:t xml:space="preserve">Perputaran Persediaan  </w:t>
            </w:r>
          </w:p>
          <w:p w14:paraId="6D2B2246" w14:textId="77777777" w:rsidR="00D161D1" w:rsidRPr="001A74B7" w:rsidRDefault="00D161D1" w:rsidP="00156EDF">
            <w:pPr>
              <w:spacing w:line="480" w:lineRule="auto"/>
              <w:jc w:val="both"/>
              <w:rPr>
                <w:rFonts w:ascii="Times New Roman" w:hAnsi="Times New Roman" w:cs="Times New Roman"/>
                <w:sz w:val="24"/>
                <w:szCs w:val="24"/>
                <w:u w:val="thick"/>
              </w:rPr>
            </w:pPr>
            <w:r w:rsidRPr="001A74B7">
              <w:rPr>
                <w:rFonts w:ascii="Times New Roman" w:hAnsi="Times New Roman" w:cs="Times New Roman"/>
                <w:sz w:val="24"/>
                <w:szCs w:val="24"/>
              </w:rPr>
              <w:t>=</w:t>
            </w:r>
            <w:r w:rsidRPr="001A74B7">
              <w:rPr>
                <w:rFonts w:ascii="Times New Roman" w:hAnsi="Times New Roman" w:cs="Times New Roman"/>
                <w:sz w:val="24"/>
                <w:szCs w:val="24"/>
                <w:u w:val="thick"/>
              </w:rPr>
              <w:t>HPP</w:t>
            </w:r>
          </w:p>
          <w:p w14:paraId="2ACEBAB6"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  Rat</w:t>
            </w:r>
            <w:r w:rsidR="009D2A20" w:rsidRPr="001A74B7">
              <w:rPr>
                <w:rFonts w:ascii="Times New Roman" w:hAnsi="Times New Roman" w:cs="Times New Roman"/>
                <w:sz w:val="24"/>
                <w:szCs w:val="24"/>
                <w:lang w:val="en-US"/>
              </w:rPr>
              <w:t>a</w:t>
            </w:r>
            <w:r w:rsidRPr="001A74B7">
              <w:rPr>
                <w:rFonts w:ascii="Times New Roman" w:hAnsi="Times New Roman" w:cs="Times New Roman"/>
                <w:sz w:val="24"/>
                <w:szCs w:val="24"/>
              </w:rPr>
              <w:t>–rata</w:t>
            </w:r>
            <w:r w:rsidR="009D2A20" w:rsidRPr="001A74B7">
              <w:rPr>
                <w:rFonts w:ascii="Times New Roman" w:hAnsi="Times New Roman" w:cs="Times New Roman"/>
                <w:sz w:val="24"/>
                <w:szCs w:val="24"/>
                <w:lang w:val="en-US"/>
              </w:rPr>
              <w:t xml:space="preserve"> </w:t>
            </w:r>
            <w:r w:rsidRPr="001A74B7">
              <w:rPr>
                <w:rFonts w:ascii="Times New Roman" w:hAnsi="Times New Roman" w:cs="Times New Roman"/>
                <w:sz w:val="24"/>
                <w:szCs w:val="24"/>
              </w:rPr>
              <w:t xml:space="preserve">penjualan </w:t>
            </w:r>
          </w:p>
          <w:bookmarkEnd w:id="68"/>
          <w:p w14:paraId="57DDA584" w14:textId="0C39B3AE" w:rsidR="00D161D1" w:rsidRPr="001A74B7" w:rsidRDefault="00807813"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2016, hal. 182)</w:t>
            </w:r>
            <w:r w:rsidRPr="001A74B7">
              <w:rPr>
                <w:rFonts w:ascii="Times New Roman" w:hAnsi="Times New Roman" w:cs="Times New Roman"/>
                <w:sz w:val="24"/>
                <w:szCs w:val="24"/>
              </w:rPr>
              <w:fldChar w:fldCharType="end"/>
            </w:r>
          </w:p>
        </w:tc>
        <w:tc>
          <w:tcPr>
            <w:tcW w:w="713" w:type="pct"/>
          </w:tcPr>
          <w:p w14:paraId="6D23AB24"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lastRenderedPageBreak/>
              <w:t>Rasio</w:t>
            </w:r>
          </w:p>
        </w:tc>
      </w:tr>
      <w:tr w:rsidR="00F9287B" w:rsidRPr="001A74B7" w14:paraId="4F0C58CC" w14:textId="77777777" w:rsidTr="003948AD">
        <w:tc>
          <w:tcPr>
            <w:tcW w:w="829" w:type="pct"/>
          </w:tcPr>
          <w:p w14:paraId="45FC1BCD"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Perputaran kas</w:t>
            </w:r>
          </w:p>
        </w:tc>
        <w:tc>
          <w:tcPr>
            <w:tcW w:w="1657" w:type="pct"/>
          </w:tcPr>
          <w:p w14:paraId="73C36355" w14:textId="5CE67BD8" w:rsidR="00D161D1" w:rsidRPr="001A74B7" w:rsidRDefault="00D161D1" w:rsidP="00156EDF">
            <w:pPr>
              <w:spacing w:line="480" w:lineRule="auto"/>
              <w:jc w:val="both"/>
              <w:rPr>
                <w:rFonts w:ascii="Times New Roman" w:hAnsi="Times New Roman" w:cs="Times New Roman"/>
                <w:sz w:val="24"/>
                <w:szCs w:val="24"/>
              </w:rPr>
            </w:pPr>
            <w:bookmarkStart w:id="69" w:name="_Hlk143544612"/>
            <w:r w:rsidRPr="001A74B7">
              <w:rPr>
                <w:rFonts w:ascii="Times New Roman" w:hAnsi="Times New Roman" w:cs="Times New Roman"/>
                <w:sz w:val="24"/>
                <w:szCs w:val="24"/>
              </w:rPr>
              <w:t>Menurut</w:t>
            </w:r>
            <w:r w:rsidR="0090089E" w:rsidRPr="001A74B7">
              <w:rPr>
                <w:rFonts w:ascii="Times New Roman" w:hAnsi="Times New Roman" w:cs="Times New Roman"/>
                <w:sz w:val="24"/>
                <w:szCs w:val="24"/>
                <w:lang w:val="en-US"/>
              </w:rPr>
              <w:t xml:space="preserve"> </w:t>
            </w:r>
            <w:r w:rsidR="0090089E" w:rsidRPr="001A74B7">
              <w:rPr>
                <w:rFonts w:ascii="Times New Roman" w:hAnsi="Times New Roman" w:cs="Times New Roman"/>
                <w:sz w:val="24"/>
                <w:szCs w:val="24"/>
              </w:rPr>
              <w:fldChar w:fldCharType="begin" w:fldLock="1"/>
            </w:r>
            <w:r w:rsidR="0090089E" w:rsidRPr="001A74B7">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1A74B7">
              <w:rPr>
                <w:rFonts w:ascii="Times New Roman" w:hAnsi="Times New Roman" w:cs="Times New Roman"/>
                <w:sz w:val="24"/>
                <w:szCs w:val="24"/>
              </w:rPr>
              <w:fldChar w:fldCharType="separate"/>
            </w:r>
            <w:r w:rsidR="0090089E" w:rsidRPr="001A74B7">
              <w:rPr>
                <w:rFonts w:ascii="Times New Roman" w:hAnsi="Times New Roman" w:cs="Times New Roman"/>
                <w:noProof/>
                <w:sz w:val="24"/>
                <w:szCs w:val="24"/>
                <w:lang w:val="en-US"/>
              </w:rPr>
              <w:t>(Agusfianto Pratama, 2022, hal. 177)</w:t>
            </w:r>
            <w:r w:rsidR="0090089E" w:rsidRPr="001A74B7">
              <w:rPr>
                <w:rFonts w:ascii="Times New Roman" w:hAnsi="Times New Roman" w:cs="Times New Roman"/>
                <w:sz w:val="24"/>
                <w:szCs w:val="24"/>
              </w:rPr>
              <w:fldChar w:fldCharType="end"/>
            </w:r>
            <w:r w:rsidR="0090089E" w:rsidRPr="001A74B7">
              <w:rPr>
                <w:rFonts w:ascii="Times New Roman" w:hAnsi="Times New Roman" w:cs="Times New Roman"/>
                <w:sz w:val="24"/>
                <w:szCs w:val="24"/>
                <w:lang w:val="en-US"/>
              </w:rPr>
              <w:t xml:space="preserve"> </w:t>
            </w:r>
            <w:r w:rsidRPr="001A74B7">
              <w:rPr>
                <w:rFonts w:ascii="Times New Roman" w:hAnsi="Times New Roman" w:cs="Times New Roman"/>
                <w:sz w:val="24"/>
                <w:szCs w:val="24"/>
              </w:rPr>
              <w:t xml:space="preserve">perputaran kas merupakan rasio untuk mengukur tingkat modal </w:t>
            </w:r>
            <w:bookmarkEnd w:id="69"/>
            <w:r w:rsidRPr="001A74B7">
              <w:rPr>
                <w:rFonts w:ascii="Times New Roman" w:hAnsi="Times New Roman" w:cs="Times New Roman"/>
                <w:sz w:val="24"/>
                <w:szCs w:val="24"/>
              </w:rPr>
              <w:t xml:space="preserve">kerja </w:t>
            </w:r>
            <w:bookmarkStart w:id="70" w:name="_Hlk143544631"/>
            <w:r w:rsidRPr="001A74B7">
              <w:rPr>
                <w:rFonts w:ascii="Times New Roman" w:hAnsi="Times New Roman" w:cs="Times New Roman"/>
                <w:sz w:val="24"/>
                <w:szCs w:val="24"/>
              </w:rPr>
              <w:t xml:space="preserve">perusahaan atau ketersediaan kas yang </w:t>
            </w:r>
            <w:r w:rsidRPr="001A74B7">
              <w:rPr>
                <w:rFonts w:ascii="Times New Roman" w:hAnsi="Times New Roman" w:cs="Times New Roman"/>
                <w:sz w:val="24"/>
                <w:szCs w:val="24"/>
              </w:rPr>
              <w:lastRenderedPageBreak/>
              <w:t>dibutuhkan untuk membayar utang dan membiayai penjualan</w:t>
            </w:r>
            <w:bookmarkEnd w:id="70"/>
            <w:r w:rsidRPr="001A74B7">
              <w:rPr>
                <w:rFonts w:ascii="Times New Roman" w:hAnsi="Times New Roman" w:cs="Times New Roman"/>
                <w:sz w:val="24"/>
                <w:szCs w:val="24"/>
              </w:rPr>
              <w:t>.</w:t>
            </w:r>
          </w:p>
          <w:p w14:paraId="29C6A83F" w14:textId="77777777" w:rsidR="00D161D1" w:rsidRPr="001A74B7" w:rsidRDefault="00D161D1" w:rsidP="00156EDF">
            <w:pPr>
              <w:spacing w:line="480" w:lineRule="auto"/>
              <w:jc w:val="both"/>
              <w:rPr>
                <w:rFonts w:ascii="Times New Roman" w:hAnsi="Times New Roman" w:cs="Times New Roman"/>
                <w:sz w:val="24"/>
                <w:szCs w:val="24"/>
              </w:rPr>
            </w:pPr>
          </w:p>
        </w:tc>
        <w:tc>
          <w:tcPr>
            <w:tcW w:w="1802" w:type="pct"/>
          </w:tcPr>
          <w:p w14:paraId="45312FCF" w14:textId="77777777" w:rsidR="00D161D1" w:rsidRPr="001A74B7" w:rsidRDefault="00D161D1" w:rsidP="00156EDF">
            <w:pPr>
              <w:spacing w:line="480" w:lineRule="auto"/>
              <w:jc w:val="both"/>
              <w:rPr>
                <w:rFonts w:ascii="Times New Roman" w:hAnsi="Times New Roman" w:cs="Times New Roman"/>
                <w:sz w:val="24"/>
                <w:szCs w:val="24"/>
              </w:rPr>
            </w:pPr>
            <w:bookmarkStart w:id="71" w:name="_Hlk143544689"/>
            <w:r w:rsidRPr="001A74B7">
              <w:rPr>
                <w:rFonts w:ascii="Times New Roman" w:hAnsi="Times New Roman" w:cs="Times New Roman"/>
                <w:sz w:val="24"/>
                <w:szCs w:val="24"/>
              </w:rPr>
              <w:lastRenderedPageBreak/>
              <w:t>Perputaran Kas</w:t>
            </w:r>
          </w:p>
          <w:p w14:paraId="0B03F783" w14:textId="77777777" w:rsidR="00D161D1" w:rsidRPr="001A74B7" w:rsidRDefault="00D161D1" w:rsidP="00156EDF">
            <w:pPr>
              <w:spacing w:line="480" w:lineRule="auto"/>
              <w:jc w:val="both"/>
              <w:rPr>
                <w:rFonts w:ascii="Times New Roman" w:hAnsi="Times New Roman" w:cs="Times New Roman"/>
                <w:sz w:val="24"/>
                <w:szCs w:val="24"/>
                <w:u w:val="thick"/>
              </w:rPr>
            </w:pPr>
            <w:r w:rsidRPr="001A74B7">
              <w:rPr>
                <w:rFonts w:ascii="Times New Roman" w:hAnsi="Times New Roman" w:cs="Times New Roman"/>
                <w:sz w:val="24"/>
                <w:szCs w:val="24"/>
              </w:rPr>
              <w:t xml:space="preserve">=  </w:t>
            </w:r>
            <w:r w:rsidRPr="001A74B7">
              <w:rPr>
                <w:rFonts w:ascii="Times New Roman" w:hAnsi="Times New Roman" w:cs="Times New Roman"/>
                <w:sz w:val="24"/>
                <w:szCs w:val="24"/>
                <w:u w:val="thick"/>
              </w:rPr>
              <w:t xml:space="preserve">Penjualan bersih        </w:t>
            </w:r>
          </w:p>
          <w:p w14:paraId="323B11DD"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     Rata-Rata Kas</w:t>
            </w:r>
          </w:p>
          <w:bookmarkEnd w:id="71"/>
          <w:p w14:paraId="1F292ABF" w14:textId="435D2BFC" w:rsidR="00D161D1" w:rsidRPr="001A74B7" w:rsidRDefault="0090089E"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00245DDD" w:rsidRPr="001A74B7">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w:t>
            </w:r>
            <w:bookmarkStart w:id="72" w:name="_Hlk143544674"/>
            <w:r w:rsidRPr="001A74B7">
              <w:rPr>
                <w:rFonts w:ascii="Times New Roman" w:hAnsi="Times New Roman" w:cs="Times New Roman"/>
                <w:noProof/>
                <w:sz w:val="24"/>
                <w:szCs w:val="24"/>
              </w:rPr>
              <w:t>Agusfianto Pratama, 2022, hal. 177)</w:t>
            </w:r>
            <w:bookmarkEnd w:id="72"/>
            <w:r w:rsidRPr="001A74B7">
              <w:rPr>
                <w:rFonts w:ascii="Times New Roman" w:hAnsi="Times New Roman" w:cs="Times New Roman"/>
                <w:sz w:val="24"/>
                <w:szCs w:val="24"/>
              </w:rPr>
              <w:fldChar w:fldCharType="end"/>
            </w:r>
          </w:p>
        </w:tc>
        <w:tc>
          <w:tcPr>
            <w:tcW w:w="713" w:type="pct"/>
          </w:tcPr>
          <w:p w14:paraId="0959A49A"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Rasio</w:t>
            </w:r>
          </w:p>
        </w:tc>
      </w:tr>
      <w:tr w:rsidR="00D161D1" w:rsidRPr="001A74B7" w14:paraId="2A37FA4A" w14:textId="77777777" w:rsidTr="003948AD">
        <w:tc>
          <w:tcPr>
            <w:tcW w:w="829" w:type="pct"/>
          </w:tcPr>
          <w:p w14:paraId="27B7746F" w14:textId="2B2B45B8" w:rsidR="00D161D1" w:rsidRPr="001A74B7" w:rsidRDefault="00986E8A" w:rsidP="00156EDF">
            <w:pPr>
              <w:spacing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Retrun On Assets</w:t>
            </w:r>
          </w:p>
        </w:tc>
        <w:tc>
          <w:tcPr>
            <w:tcW w:w="1657" w:type="pct"/>
          </w:tcPr>
          <w:p w14:paraId="5D116F98" w14:textId="77777777" w:rsidR="008857B2" w:rsidRPr="001A74B7" w:rsidRDefault="008857B2" w:rsidP="008857B2">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Menurut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(Herry, 2015, hal. 517)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1A74B7" w:rsidRDefault="008857B2"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lang w:val="en-US"/>
              </w:rPr>
              <w:t xml:space="preserve">. </w:t>
            </w:r>
            <w:r w:rsidR="00D161D1" w:rsidRPr="001A74B7">
              <w:rPr>
                <w:rFonts w:ascii="Times New Roman" w:hAnsi="Times New Roman" w:cs="Times New Roman"/>
                <w:sz w:val="24"/>
                <w:szCs w:val="24"/>
              </w:rPr>
              <w:t xml:space="preserve">Jika </w:t>
            </w:r>
            <w:r w:rsidR="00986E8A" w:rsidRPr="001A74B7">
              <w:rPr>
                <w:rFonts w:ascii="Times New Roman" w:hAnsi="Times New Roman" w:cs="Times New Roman"/>
                <w:i/>
                <w:iCs/>
                <w:sz w:val="24"/>
                <w:szCs w:val="24"/>
              </w:rPr>
              <w:t>Retrun On Assets</w:t>
            </w:r>
            <w:r w:rsidR="00D161D1" w:rsidRPr="001A74B7">
              <w:rPr>
                <w:rFonts w:ascii="Times New Roman" w:hAnsi="Times New Roman" w:cs="Times New Roman"/>
                <w:sz w:val="24"/>
                <w:szCs w:val="24"/>
              </w:rPr>
              <w:t xml:space="preserve"> semakin besar dalam suatu perusahaan, makin besar pula tingkat keuntungan yang dicapai oleh sebuah perusahaan. </w:t>
            </w:r>
          </w:p>
          <w:p w14:paraId="7F6C6D9C" w14:textId="77777777" w:rsidR="00D161D1" w:rsidRPr="001A74B7" w:rsidRDefault="00D161D1" w:rsidP="00156EDF">
            <w:pPr>
              <w:spacing w:line="480" w:lineRule="auto"/>
              <w:jc w:val="both"/>
              <w:rPr>
                <w:rFonts w:ascii="Times New Roman" w:hAnsi="Times New Roman" w:cs="Times New Roman"/>
                <w:sz w:val="24"/>
                <w:szCs w:val="24"/>
              </w:rPr>
            </w:pPr>
          </w:p>
        </w:tc>
        <w:tc>
          <w:tcPr>
            <w:tcW w:w="1802" w:type="pct"/>
          </w:tcPr>
          <w:p w14:paraId="0300ADDD" w14:textId="77777777" w:rsidR="003948AD" w:rsidRPr="001A74B7" w:rsidRDefault="00986E8A" w:rsidP="00156EDF">
            <w:pPr>
              <w:spacing w:line="480" w:lineRule="auto"/>
              <w:jc w:val="both"/>
              <w:rPr>
                <w:rFonts w:ascii="Times New Roman" w:hAnsi="Times New Roman" w:cs="Times New Roman"/>
                <w:sz w:val="24"/>
                <w:szCs w:val="24"/>
              </w:rPr>
            </w:pPr>
            <w:r w:rsidRPr="001A74B7">
              <w:rPr>
                <w:rFonts w:ascii="Times New Roman" w:hAnsi="Times New Roman" w:cs="Times New Roman"/>
                <w:i/>
                <w:iCs/>
                <w:sz w:val="24"/>
                <w:szCs w:val="24"/>
              </w:rPr>
              <w:t>Retrun On Assets</w:t>
            </w:r>
            <w:r w:rsidRPr="001A74B7">
              <w:rPr>
                <w:rFonts w:ascii="Times New Roman" w:hAnsi="Times New Roman" w:cs="Times New Roman"/>
                <w:sz w:val="24"/>
                <w:szCs w:val="24"/>
              </w:rPr>
              <w:t xml:space="preserve"> </w:t>
            </w:r>
            <w:r w:rsidR="00D161D1" w:rsidRPr="001A74B7">
              <w:rPr>
                <w:rFonts w:ascii="Times New Roman" w:hAnsi="Times New Roman" w:cs="Times New Roman"/>
                <w:sz w:val="24"/>
                <w:szCs w:val="24"/>
              </w:rPr>
              <w:t xml:space="preserve">= </w:t>
            </w:r>
          </w:p>
          <w:p w14:paraId="65083CD3" w14:textId="52BD8564"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u w:val="single"/>
              </w:rPr>
              <w:t>Laba bersih</w:t>
            </w:r>
          </w:p>
          <w:p w14:paraId="083E1711"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TotalAsset</w:t>
            </w:r>
          </w:p>
          <w:p w14:paraId="08126251" w14:textId="536AC5E7" w:rsidR="008857B2" w:rsidRPr="001A74B7" w:rsidRDefault="00245DDD"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fldChar w:fldCharType="begin" w:fldLock="1"/>
            </w:r>
            <w:r w:rsidR="0072328B" w:rsidRPr="001A74B7">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(Kasmir, 2018, hal. 199)</w:t>
            </w:r>
            <w:r w:rsidRPr="001A74B7">
              <w:rPr>
                <w:rFonts w:ascii="Times New Roman" w:hAnsi="Times New Roman" w:cs="Times New Roman"/>
                <w:sz w:val="24"/>
                <w:szCs w:val="24"/>
              </w:rPr>
              <w:fldChar w:fldCharType="end"/>
            </w:r>
          </w:p>
        </w:tc>
        <w:tc>
          <w:tcPr>
            <w:tcW w:w="713" w:type="pct"/>
          </w:tcPr>
          <w:p w14:paraId="445273F9" w14:textId="77777777" w:rsidR="00D161D1" w:rsidRPr="001A74B7" w:rsidRDefault="00D161D1" w:rsidP="00156EDF">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Rasio</w:t>
            </w:r>
          </w:p>
        </w:tc>
      </w:tr>
    </w:tbl>
    <w:p w14:paraId="4089B2C3" w14:textId="77777777" w:rsidR="00D161D1" w:rsidRPr="001A74B7" w:rsidRDefault="00D161D1" w:rsidP="00156EDF">
      <w:pPr>
        <w:spacing w:line="480" w:lineRule="auto"/>
        <w:jc w:val="both"/>
        <w:rPr>
          <w:rFonts w:ascii="Times New Roman" w:hAnsi="Times New Roman" w:cs="Times New Roman"/>
          <w:sz w:val="24"/>
          <w:szCs w:val="24"/>
        </w:rPr>
      </w:pPr>
    </w:p>
    <w:p w14:paraId="7D9BC06C"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73" w:name="_Toc143770258"/>
      <w:r w:rsidRPr="001A74B7">
        <w:rPr>
          <w:rFonts w:ascii="Times New Roman" w:hAnsi="Times New Roman" w:cs="Times New Roman"/>
          <w:color w:val="auto"/>
        </w:rPr>
        <w:lastRenderedPageBreak/>
        <w:t xml:space="preserve">Metode </w:t>
      </w:r>
      <w:proofErr w:type="spellStart"/>
      <w:r w:rsidRPr="001A74B7">
        <w:rPr>
          <w:rFonts w:ascii="Times New Roman" w:hAnsi="Times New Roman" w:cs="Times New Roman"/>
          <w:color w:val="auto"/>
        </w:rPr>
        <w:t>Analisis</w:t>
      </w:r>
      <w:proofErr w:type="spellEnd"/>
      <w:r w:rsidRPr="001A74B7">
        <w:rPr>
          <w:rFonts w:ascii="Times New Roman" w:hAnsi="Times New Roman" w:cs="Times New Roman"/>
          <w:color w:val="auto"/>
        </w:rPr>
        <w:t xml:space="preserve"> Data</w:t>
      </w:r>
      <w:bookmarkEnd w:id="73"/>
    </w:p>
    <w:p w14:paraId="5B31EA6A" w14:textId="6BCA314E" w:rsidR="00D161D1" w:rsidRPr="001A74B7" w:rsidRDefault="00D161D1" w:rsidP="00684949">
      <w:pPr>
        <w:spacing w:before="240" w:after="0" w:line="480" w:lineRule="auto"/>
        <w:ind w:firstLine="709"/>
        <w:jc w:val="both"/>
        <w:rPr>
          <w:rFonts w:ascii="Times New Roman" w:hAnsi="Times New Roman" w:cs="Times New Roman"/>
          <w:sz w:val="24"/>
          <w:szCs w:val="24"/>
          <w:lang w:val="id-ID"/>
        </w:rPr>
      </w:pPr>
      <w:bookmarkStart w:id="74" w:name="_Hlk143604208"/>
      <w:r w:rsidRPr="001A74B7">
        <w:rPr>
          <w:rFonts w:ascii="Times New Roman" w:hAnsi="Times New Roman" w:cs="Times New Roman"/>
          <w:sz w:val="24"/>
          <w:szCs w:val="24"/>
        </w:rPr>
        <w:t xml:space="preserve">Metode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aplikasi</w:t>
      </w:r>
      <w:proofErr w:type="spellEnd"/>
      <w:r w:rsidRPr="001A74B7">
        <w:rPr>
          <w:rFonts w:ascii="Times New Roman" w:hAnsi="Times New Roman" w:cs="Times New Roman"/>
          <w:sz w:val="24"/>
          <w:szCs w:val="24"/>
        </w:rPr>
        <w:t xml:space="preserve"> Stata </w:t>
      </w:r>
      <w:proofErr w:type="spellStart"/>
      <w:r w:rsidRPr="001A74B7">
        <w:rPr>
          <w:rFonts w:ascii="Times New Roman" w:hAnsi="Times New Roman" w:cs="Times New Roman"/>
          <w:sz w:val="24"/>
          <w:szCs w:val="24"/>
        </w:rPr>
        <w:t>versi</w:t>
      </w:r>
      <w:proofErr w:type="spellEnd"/>
      <w:r w:rsidRPr="001A74B7">
        <w:rPr>
          <w:rFonts w:ascii="Times New Roman" w:hAnsi="Times New Roman" w:cs="Times New Roman"/>
          <w:sz w:val="24"/>
          <w:szCs w:val="24"/>
        </w:rPr>
        <w:t xml:space="preserve"> 17</w:t>
      </w:r>
      <w:bookmarkEnd w:id="74"/>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F7D24" w:rsidRPr="001A74B7">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1A74B7">
        <w:rPr>
          <w:rFonts w:ascii="Times New Roman" w:hAnsi="Times New Roman" w:cs="Times New Roman"/>
          <w:sz w:val="24"/>
          <w:szCs w:val="24"/>
        </w:rPr>
        <w:fldChar w:fldCharType="separate"/>
      </w:r>
      <w:r w:rsidR="00012498" w:rsidRPr="001A74B7">
        <w:rPr>
          <w:rFonts w:ascii="Times New Roman" w:hAnsi="Times New Roman" w:cs="Times New Roman"/>
          <w:noProof/>
          <w:sz w:val="24"/>
          <w:szCs w:val="24"/>
        </w:rPr>
        <w:t>(Norfai et al., 2022, hal. 3)</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Aplikasi</w:t>
      </w:r>
      <w:proofErr w:type="spellEnd"/>
      <w:r w:rsidRPr="001A74B7">
        <w:rPr>
          <w:rFonts w:ascii="Times New Roman" w:hAnsi="Times New Roman" w:cs="Times New Roman"/>
          <w:sz w:val="24"/>
          <w:szCs w:val="24"/>
        </w:rPr>
        <w:t xml:space="preserve"> program STATA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software </w:t>
      </w:r>
      <w:proofErr w:type="spellStart"/>
      <w:r w:rsidRPr="001A74B7">
        <w:rPr>
          <w:rFonts w:ascii="Times New Roman" w:hAnsi="Times New Roman" w:cs="Times New Roman"/>
          <w:sz w:val="24"/>
          <w:szCs w:val="24"/>
        </w:rPr>
        <w:t>statistik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lengkap</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memberikan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apapun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data, dan </w:t>
      </w:r>
      <w:proofErr w:type="spellStart"/>
      <w:r w:rsidRPr="001A74B7">
        <w:rPr>
          <w:rFonts w:ascii="Times New Roman" w:hAnsi="Times New Roman" w:cs="Times New Roman"/>
          <w:sz w:val="24"/>
          <w:szCs w:val="24"/>
        </w:rPr>
        <w:t>grafik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Keunggulan</w:t>
      </w:r>
      <w:proofErr w:type="spellEnd"/>
      <w:r w:rsidRPr="001A74B7">
        <w:rPr>
          <w:rFonts w:ascii="Times New Roman" w:hAnsi="Times New Roman" w:cs="Times New Roman"/>
          <w:sz w:val="24"/>
          <w:szCs w:val="24"/>
        </w:rPr>
        <w:t xml:space="preserve"> STATA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akurat</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mudah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aplikasi</w:t>
      </w:r>
      <w:proofErr w:type="spellEnd"/>
      <w:r w:rsidRPr="001A74B7">
        <w:rPr>
          <w:rFonts w:ascii="Times New Roman" w:hAnsi="Times New Roman" w:cs="Times New Roman"/>
          <w:sz w:val="24"/>
          <w:szCs w:val="24"/>
        </w:rPr>
        <w:t xml:space="preserve"> syntax</w:t>
      </w:r>
      <w:bookmarkStart w:id="75" w:name="_Hlk143604232"/>
      <w:r w:rsidRPr="001A74B7">
        <w:rPr>
          <w:rFonts w:ascii="Times New Roman" w:hAnsi="Times New Roman" w:cs="Times New Roman"/>
          <w:sz w:val="24"/>
          <w:szCs w:val="24"/>
        </w:rPr>
        <w:t xml:space="preserve">. </w:t>
      </w:r>
      <w:r w:rsidRPr="001A74B7">
        <w:rPr>
          <w:rFonts w:ascii="Times New Roman" w:hAnsi="Times New Roman" w:cs="Times New Roman"/>
          <w:sz w:val="24"/>
          <w:szCs w:val="24"/>
          <w:lang w:val="id-ID"/>
        </w:rPr>
        <w:t>STATA secara umum, mengenal tiga jenis data, yakni:</w:t>
      </w:r>
    </w:p>
    <w:p w14:paraId="3821A48B" w14:textId="77777777" w:rsidR="00684949" w:rsidRPr="001A74B7"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1A74B7">
        <w:rPr>
          <w:rFonts w:ascii="Times New Roman" w:hAnsi="Times New Roman" w:cs="Times New Roman"/>
          <w:sz w:val="24"/>
          <w:szCs w:val="24"/>
          <w:lang w:val="id-ID"/>
        </w:rPr>
        <w:t xml:space="preserve">Data </w:t>
      </w:r>
      <w:r w:rsidRPr="001A74B7">
        <w:rPr>
          <w:rFonts w:ascii="Times New Roman" w:hAnsi="Times New Roman" w:cs="Times New Roman"/>
          <w:i/>
          <w:sz w:val="24"/>
          <w:szCs w:val="24"/>
          <w:lang w:val="id-ID"/>
        </w:rPr>
        <w:t>Cross Section</w:t>
      </w:r>
      <w:r w:rsidRPr="001A74B7">
        <w:rPr>
          <w:rFonts w:ascii="Times New Roman" w:hAnsi="Times New Roman" w:cs="Times New Roman"/>
          <w:sz w:val="24"/>
          <w:szCs w:val="24"/>
          <w:lang w:val="id-ID"/>
        </w:rPr>
        <w:t>, yakni data beberapa sampel untuk satu periode observasi</w:t>
      </w:r>
      <w:r w:rsidRPr="001A74B7">
        <w:rPr>
          <w:rFonts w:ascii="Times New Roman" w:hAnsi="Times New Roman" w:cs="Times New Roman"/>
          <w:sz w:val="24"/>
          <w:szCs w:val="24"/>
        </w:rPr>
        <w:t>, j</w:t>
      </w:r>
      <w:r w:rsidRPr="001A74B7">
        <w:rPr>
          <w:rFonts w:ascii="Times New Roman" w:hAnsi="Times New Roman" w:cs="Times New Roman"/>
          <w:sz w:val="24"/>
          <w:szCs w:val="24"/>
          <w:lang w:val="id-ID"/>
        </w:rPr>
        <w:t>enis data ini merupakan data dasar (</w:t>
      </w:r>
      <w:r w:rsidRPr="001A74B7">
        <w:rPr>
          <w:rFonts w:ascii="Times New Roman" w:hAnsi="Times New Roman" w:cs="Times New Roman"/>
          <w:i/>
          <w:sz w:val="24"/>
          <w:szCs w:val="24"/>
          <w:lang w:val="id-ID"/>
        </w:rPr>
        <w:t>default</w:t>
      </w:r>
      <w:r w:rsidRPr="001A74B7">
        <w:rPr>
          <w:rFonts w:ascii="Times New Roman" w:hAnsi="Times New Roman" w:cs="Times New Roman"/>
          <w:sz w:val="24"/>
          <w:szCs w:val="24"/>
          <w:lang w:val="id-ID"/>
        </w:rPr>
        <w:t>) yang digunakan STATA.</w:t>
      </w:r>
    </w:p>
    <w:p w14:paraId="76341B52" w14:textId="77777777" w:rsidR="00684949" w:rsidRPr="001A74B7"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1A74B7">
        <w:rPr>
          <w:rFonts w:ascii="Times New Roman" w:hAnsi="Times New Roman" w:cs="Times New Roman"/>
          <w:sz w:val="24"/>
          <w:szCs w:val="24"/>
          <w:lang w:val="id-ID"/>
        </w:rPr>
        <w:t xml:space="preserve">Data </w:t>
      </w:r>
      <w:r w:rsidRPr="001A74B7">
        <w:rPr>
          <w:rFonts w:ascii="Times New Roman" w:hAnsi="Times New Roman" w:cs="Times New Roman"/>
          <w:i/>
          <w:sz w:val="24"/>
          <w:szCs w:val="24"/>
          <w:lang w:val="id-ID"/>
        </w:rPr>
        <w:t>Time Series</w:t>
      </w:r>
      <w:r w:rsidRPr="001A74B7">
        <w:rPr>
          <w:rFonts w:ascii="Times New Roman" w:hAnsi="Times New Roman" w:cs="Times New Roman"/>
          <w:sz w:val="24"/>
          <w:szCs w:val="24"/>
          <w:lang w:val="id-ID"/>
        </w:rPr>
        <w:t xml:space="preserve">, yakni data satu sampel untuk beberapa periode observasi. </w:t>
      </w:r>
    </w:p>
    <w:p w14:paraId="5624C034" w14:textId="042107D3" w:rsidR="00654B07" w:rsidRPr="001A74B7"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1A74B7">
        <w:rPr>
          <w:rFonts w:ascii="Times New Roman" w:hAnsi="Times New Roman" w:cs="Times New Roman"/>
          <w:sz w:val="24"/>
          <w:szCs w:val="24"/>
          <w:lang w:val="id-ID"/>
        </w:rPr>
        <w:t xml:space="preserve">Data </w:t>
      </w:r>
      <w:r w:rsidRPr="001A74B7">
        <w:rPr>
          <w:rFonts w:ascii="Times New Roman" w:hAnsi="Times New Roman" w:cs="Times New Roman"/>
          <w:i/>
          <w:sz w:val="24"/>
          <w:szCs w:val="24"/>
          <w:lang w:val="id-ID"/>
        </w:rPr>
        <w:t>Panel</w:t>
      </w:r>
      <w:r w:rsidRPr="001A74B7">
        <w:rPr>
          <w:rFonts w:ascii="Times New Roman" w:hAnsi="Times New Roman" w:cs="Times New Roman"/>
          <w:sz w:val="24"/>
          <w:szCs w:val="24"/>
          <w:lang w:val="id-ID"/>
        </w:rPr>
        <w:t>, yakni data atas beberapa sampel untuk beberapa periode observasi</w:t>
      </w:r>
      <w:r w:rsidRPr="001A74B7">
        <w:rPr>
          <w:rFonts w:ascii="Times New Roman" w:hAnsi="Times New Roman" w:cs="Times New Roman"/>
          <w:i/>
          <w:sz w:val="24"/>
          <w:szCs w:val="24"/>
          <w:lang w:val="id-ID"/>
        </w:rPr>
        <w:t>.</w:t>
      </w:r>
    </w:p>
    <w:bookmarkEnd w:id="75"/>
    <w:p w14:paraId="15567B6A"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p>
    <w:p w14:paraId="31C95CF6" w14:textId="60DB3519"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 xml:space="preserve">Pada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menggambarkan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penulis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metode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grafik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deskriptif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mendeskripsikan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bagaimana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pada</w:t>
      </w:r>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perusahaan</w:t>
      </w:r>
      <w:proofErr w:type="spellEnd"/>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otomotif</w:t>
      </w:r>
      <w:proofErr w:type="spellEnd"/>
      <w:r w:rsidR="00146548" w:rsidRPr="001A74B7">
        <w:rPr>
          <w:rFonts w:ascii="Times New Roman" w:hAnsi="Times New Roman" w:cs="Times New Roman"/>
          <w:sz w:val="24"/>
          <w:szCs w:val="24"/>
        </w:rPr>
        <w:t xml:space="preserve"> yang </w:t>
      </w:r>
      <w:proofErr w:type="spellStart"/>
      <w:r w:rsidR="00146548" w:rsidRPr="001A74B7">
        <w:rPr>
          <w:rFonts w:ascii="Times New Roman" w:hAnsi="Times New Roman" w:cs="Times New Roman"/>
          <w:sz w:val="24"/>
          <w:szCs w:val="24"/>
        </w:rPr>
        <w:t>terdaftar</w:t>
      </w:r>
      <w:proofErr w:type="spellEnd"/>
      <w:r w:rsidR="00146548" w:rsidRPr="001A74B7">
        <w:rPr>
          <w:rFonts w:ascii="Times New Roman" w:hAnsi="Times New Roman" w:cs="Times New Roman"/>
          <w:sz w:val="24"/>
          <w:szCs w:val="24"/>
        </w:rPr>
        <w:t xml:space="preserve"> di BEI </w:t>
      </w:r>
      <w:proofErr w:type="spellStart"/>
      <w:r w:rsidR="00146548" w:rsidRPr="001A74B7">
        <w:rPr>
          <w:rFonts w:ascii="Times New Roman" w:hAnsi="Times New Roman" w:cs="Times New Roman"/>
          <w:sz w:val="24"/>
          <w:szCs w:val="24"/>
        </w:rPr>
        <w:t>periode</w:t>
      </w:r>
      <w:proofErr w:type="spellEnd"/>
      <w:r w:rsidR="00146548"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r w:rsidR="00146548" w:rsidRPr="001A74B7">
        <w:rPr>
          <w:rFonts w:ascii="Times New Roman" w:hAnsi="Times New Roman" w:cs="Times New Roman"/>
          <w:sz w:val="24"/>
          <w:szCs w:val="24"/>
        </w:rPr>
        <w:t xml:space="preserve">pada </w:t>
      </w:r>
      <w:proofErr w:type="spellStart"/>
      <w:r w:rsidR="00146548" w:rsidRPr="001A74B7">
        <w:rPr>
          <w:rFonts w:ascii="Times New Roman" w:hAnsi="Times New Roman" w:cs="Times New Roman"/>
          <w:sz w:val="24"/>
          <w:szCs w:val="24"/>
        </w:rPr>
        <w:t>perusahaan</w:t>
      </w:r>
      <w:proofErr w:type="spellEnd"/>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otomotif</w:t>
      </w:r>
      <w:proofErr w:type="spellEnd"/>
      <w:r w:rsidR="00146548" w:rsidRPr="001A74B7">
        <w:rPr>
          <w:rFonts w:ascii="Times New Roman" w:hAnsi="Times New Roman" w:cs="Times New Roman"/>
          <w:sz w:val="24"/>
          <w:szCs w:val="24"/>
        </w:rPr>
        <w:t xml:space="preserve"> yang </w:t>
      </w:r>
      <w:proofErr w:type="spellStart"/>
      <w:r w:rsidR="00146548" w:rsidRPr="001A74B7">
        <w:rPr>
          <w:rFonts w:ascii="Times New Roman" w:hAnsi="Times New Roman" w:cs="Times New Roman"/>
          <w:sz w:val="24"/>
          <w:szCs w:val="24"/>
        </w:rPr>
        <w:t>terdaftar</w:t>
      </w:r>
      <w:proofErr w:type="spellEnd"/>
      <w:r w:rsidR="00146548" w:rsidRPr="001A74B7">
        <w:rPr>
          <w:rFonts w:ascii="Times New Roman" w:hAnsi="Times New Roman" w:cs="Times New Roman"/>
          <w:sz w:val="24"/>
          <w:szCs w:val="24"/>
        </w:rPr>
        <w:t xml:space="preserve"> di BEI </w:t>
      </w:r>
      <w:proofErr w:type="spellStart"/>
      <w:r w:rsidR="00146548" w:rsidRPr="001A74B7">
        <w:rPr>
          <w:rFonts w:ascii="Times New Roman" w:hAnsi="Times New Roman" w:cs="Times New Roman"/>
          <w:sz w:val="24"/>
          <w:szCs w:val="24"/>
        </w:rPr>
        <w:t>periode</w:t>
      </w:r>
      <w:proofErr w:type="spellEnd"/>
      <w:r w:rsidR="00146548" w:rsidRPr="001A74B7">
        <w:rPr>
          <w:rFonts w:ascii="Times New Roman" w:hAnsi="Times New Roman" w:cs="Times New Roman"/>
          <w:sz w:val="24"/>
          <w:szCs w:val="24"/>
        </w:rPr>
        <w:t xml:space="preserve"> 2018 - 2022,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r w:rsidR="00146548" w:rsidRPr="001A74B7">
        <w:rPr>
          <w:rFonts w:ascii="Times New Roman" w:hAnsi="Times New Roman" w:cs="Times New Roman"/>
          <w:sz w:val="24"/>
          <w:szCs w:val="24"/>
        </w:rPr>
        <w:t xml:space="preserve">pada </w:t>
      </w:r>
      <w:proofErr w:type="spellStart"/>
      <w:r w:rsidR="00146548" w:rsidRPr="001A74B7">
        <w:rPr>
          <w:rFonts w:ascii="Times New Roman" w:hAnsi="Times New Roman" w:cs="Times New Roman"/>
          <w:sz w:val="24"/>
          <w:szCs w:val="24"/>
        </w:rPr>
        <w:t>perusahaan</w:t>
      </w:r>
      <w:proofErr w:type="spellEnd"/>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otomotif</w:t>
      </w:r>
      <w:proofErr w:type="spellEnd"/>
      <w:r w:rsidR="00146548" w:rsidRPr="001A74B7">
        <w:rPr>
          <w:rFonts w:ascii="Times New Roman" w:hAnsi="Times New Roman" w:cs="Times New Roman"/>
          <w:sz w:val="24"/>
          <w:szCs w:val="24"/>
        </w:rPr>
        <w:t xml:space="preserve"> yang </w:t>
      </w:r>
      <w:proofErr w:type="spellStart"/>
      <w:r w:rsidR="00146548" w:rsidRPr="001A74B7">
        <w:rPr>
          <w:rFonts w:ascii="Times New Roman" w:hAnsi="Times New Roman" w:cs="Times New Roman"/>
          <w:sz w:val="24"/>
          <w:szCs w:val="24"/>
        </w:rPr>
        <w:t>terdaftar</w:t>
      </w:r>
      <w:proofErr w:type="spellEnd"/>
      <w:r w:rsidR="00146548" w:rsidRPr="001A74B7">
        <w:rPr>
          <w:rFonts w:ascii="Times New Roman" w:hAnsi="Times New Roman" w:cs="Times New Roman"/>
          <w:sz w:val="24"/>
          <w:szCs w:val="24"/>
        </w:rPr>
        <w:t xml:space="preserve"> di BEI </w:t>
      </w:r>
      <w:proofErr w:type="spellStart"/>
      <w:r w:rsidR="00146548" w:rsidRPr="001A74B7">
        <w:rPr>
          <w:rFonts w:ascii="Times New Roman" w:hAnsi="Times New Roman" w:cs="Times New Roman"/>
          <w:sz w:val="24"/>
          <w:szCs w:val="24"/>
        </w:rPr>
        <w:t>periode</w:t>
      </w:r>
      <w:proofErr w:type="spellEnd"/>
      <w:r w:rsidR="00146548"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bagaimana</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00146548" w:rsidRPr="001A74B7">
        <w:rPr>
          <w:rFonts w:ascii="Times New Roman" w:hAnsi="Times New Roman" w:cs="Times New Roman"/>
          <w:i/>
          <w:iCs/>
          <w:sz w:val="24"/>
          <w:szCs w:val="24"/>
        </w:rPr>
        <w:t xml:space="preserve"> </w:t>
      </w:r>
      <w:r w:rsidR="009C5C71" w:rsidRPr="001A74B7">
        <w:rPr>
          <w:rFonts w:ascii="Times New Roman" w:hAnsi="Times New Roman" w:cs="Times New Roman"/>
          <w:i/>
          <w:iCs/>
          <w:sz w:val="24"/>
          <w:szCs w:val="24"/>
        </w:rPr>
        <w:t>Assets</w:t>
      </w:r>
      <w:r w:rsidR="009C5C71" w:rsidRPr="001A74B7">
        <w:rPr>
          <w:rFonts w:ascii="Times New Roman" w:hAnsi="Times New Roman" w:cs="Times New Roman"/>
          <w:sz w:val="24"/>
          <w:szCs w:val="24"/>
        </w:rPr>
        <w:t xml:space="preserve"> </w:t>
      </w:r>
      <w:r w:rsidR="00146548" w:rsidRPr="001A74B7">
        <w:rPr>
          <w:rFonts w:ascii="Times New Roman" w:hAnsi="Times New Roman" w:cs="Times New Roman"/>
          <w:sz w:val="24"/>
          <w:szCs w:val="24"/>
        </w:rPr>
        <w:t xml:space="preserve">pada </w:t>
      </w:r>
      <w:proofErr w:type="spellStart"/>
      <w:r w:rsidR="00146548" w:rsidRPr="001A74B7">
        <w:rPr>
          <w:rFonts w:ascii="Times New Roman" w:hAnsi="Times New Roman" w:cs="Times New Roman"/>
          <w:sz w:val="24"/>
          <w:szCs w:val="24"/>
        </w:rPr>
        <w:t>perusahaan</w:t>
      </w:r>
      <w:proofErr w:type="spellEnd"/>
      <w:r w:rsidR="00146548" w:rsidRPr="001A74B7">
        <w:rPr>
          <w:rFonts w:ascii="Times New Roman" w:hAnsi="Times New Roman" w:cs="Times New Roman"/>
          <w:sz w:val="24"/>
          <w:szCs w:val="24"/>
        </w:rPr>
        <w:t xml:space="preserve"> </w:t>
      </w:r>
      <w:proofErr w:type="spellStart"/>
      <w:r w:rsidR="00146548" w:rsidRPr="001A74B7">
        <w:rPr>
          <w:rFonts w:ascii="Times New Roman" w:hAnsi="Times New Roman" w:cs="Times New Roman"/>
          <w:sz w:val="24"/>
          <w:szCs w:val="24"/>
        </w:rPr>
        <w:t>otomotif</w:t>
      </w:r>
      <w:proofErr w:type="spellEnd"/>
      <w:r w:rsidR="00146548" w:rsidRPr="001A74B7">
        <w:rPr>
          <w:rFonts w:ascii="Times New Roman" w:hAnsi="Times New Roman" w:cs="Times New Roman"/>
          <w:sz w:val="24"/>
          <w:szCs w:val="24"/>
        </w:rPr>
        <w:t xml:space="preserve"> yang </w:t>
      </w:r>
      <w:proofErr w:type="spellStart"/>
      <w:r w:rsidR="00146548" w:rsidRPr="001A74B7">
        <w:rPr>
          <w:rFonts w:ascii="Times New Roman" w:hAnsi="Times New Roman" w:cs="Times New Roman"/>
          <w:sz w:val="24"/>
          <w:szCs w:val="24"/>
        </w:rPr>
        <w:t>terdaftar</w:t>
      </w:r>
      <w:proofErr w:type="spellEnd"/>
      <w:r w:rsidR="00146548" w:rsidRPr="001A74B7">
        <w:rPr>
          <w:rFonts w:ascii="Times New Roman" w:hAnsi="Times New Roman" w:cs="Times New Roman"/>
          <w:sz w:val="24"/>
          <w:szCs w:val="24"/>
        </w:rPr>
        <w:t xml:space="preserve"> di BEI </w:t>
      </w:r>
      <w:proofErr w:type="spellStart"/>
      <w:r w:rsidR="00146548" w:rsidRPr="001A74B7">
        <w:rPr>
          <w:rFonts w:ascii="Times New Roman" w:hAnsi="Times New Roman" w:cs="Times New Roman"/>
          <w:sz w:val="24"/>
          <w:szCs w:val="24"/>
        </w:rPr>
        <w:t>periode</w:t>
      </w:r>
      <w:proofErr w:type="spellEnd"/>
      <w:r w:rsidR="00146548"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w:t>
      </w:r>
    </w:p>
    <w:p w14:paraId="35CF6D51" w14:textId="77777777" w:rsidR="003948AD" w:rsidRPr="001A74B7" w:rsidRDefault="003948AD" w:rsidP="00684949">
      <w:pPr>
        <w:spacing w:line="480" w:lineRule="auto"/>
        <w:ind w:firstLine="720"/>
        <w:jc w:val="both"/>
        <w:rPr>
          <w:rFonts w:ascii="Times New Roman" w:hAnsi="Times New Roman" w:cs="Times New Roman"/>
          <w:sz w:val="24"/>
          <w:szCs w:val="24"/>
        </w:rPr>
      </w:pPr>
    </w:p>
    <w:p w14:paraId="5CBB7B25" w14:textId="77777777" w:rsidR="003948AD" w:rsidRPr="001A74B7" w:rsidRDefault="003948AD" w:rsidP="00684949">
      <w:pPr>
        <w:spacing w:line="480" w:lineRule="auto"/>
        <w:ind w:firstLine="720"/>
        <w:jc w:val="both"/>
        <w:rPr>
          <w:rFonts w:ascii="Times New Roman" w:hAnsi="Times New Roman" w:cs="Times New Roman"/>
          <w:sz w:val="24"/>
          <w:szCs w:val="24"/>
        </w:rPr>
      </w:pPr>
    </w:p>
    <w:p w14:paraId="15001FD6"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Asosiatif</w:t>
      </w:r>
      <w:proofErr w:type="spellEnd"/>
    </w:p>
    <w:p w14:paraId="5DF546F1" w14:textId="0A11346F" w:rsidR="006E7BC7" w:rsidRPr="001A74B7" w:rsidRDefault="00D161D1" w:rsidP="00444B28">
      <w:pPr>
        <w:spacing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Asosiatif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w:t>
      </w:r>
      <w:r w:rsidR="00222CA0" w:rsidRPr="001A74B7">
        <w:rPr>
          <w:rFonts w:ascii="Times New Roman" w:hAnsi="Times New Roman" w:cs="Times New Roman"/>
          <w:sz w:val="24"/>
          <w:szCs w:val="24"/>
        </w:rPr>
        <w:t>rsia</w:t>
      </w:r>
      <w:r w:rsidRPr="001A74B7">
        <w:rPr>
          <w:rFonts w:ascii="Times New Roman" w:hAnsi="Times New Roman" w:cs="Times New Roman"/>
          <w:sz w:val="24"/>
          <w:szCs w:val="24"/>
        </w:rPr>
        <w:t>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00986E8A" w:rsidRPr="001A74B7">
        <w:rPr>
          <w:rFonts w:ascii="Times New Roman" w:hAnsi="Times New Roman" w:cs="Times New Roman"/>
          <w:i/>
          <w:iCs/>
          <w:sz w:val="24"/>
          <w:szCs w:val="24"/>
        </w:rPr>
        <w:t>Retrun</w:t>
      </w:r>
      <w:proofErr w:type="spellEnd"/>
      <w:r w:rsidR="00986E8A" w:rsidRPr="001A74B7">
        <w:rPr>
          <w:rFonts w:ascii="Times New Roman" w:hAnsi="Times New Roman" w:cs="Times New Roman"/>
          <w:i/>
          <w:iCs/>
          <w:sz w:val="24"/>
          <w:szCs w:val="24"/>
        </w:rPr>
        <w:t xml:space="preserve"> </w:t>
      </w:r>
      <w:proofErr w:type="gramStart"/>
      <w:r w:rsidR="00986E8A" w:rsidRPr="001A74B7">
        <w:rPr>
          <w:rFonts w:ascii="Times New Roman" w:hAnsi="Times New Roman" w:cs="Times New Roman"/>
          <w:i/>
          <w:iCs/>
          <w:sz w:val="24"/>
          <w:szCs w:val="24"/>
        </w:rPr>
        <w:t>On</w:t>
      </w:r>
      <w:proofErr w:type="gramEnd"/>
      <w:r w:rsidR="00986E8A" w:rsidRPr="001A74B7">
        <w:rPr>
          <w:rFonts w:ascii="Times New Roman" w:hAnsi="Times New Roman" w:cs="Times New Roman"/>
          <w:i/>
          <w:iCs/>
          <w:sz w:val="24"/>
          <w:szCs w:val="24"/>
        </w:rPr>
        <w:t xml:space="preserve"> Assets</w:t>
      </w:r>
      <w:r w:rsidR="00986E8A" w:rsidRPr="001A74B7">
        <w:rPr>
          <w:rFonts w:ascii="Times New Roman" w:hAnsi="Times New Roman" w:cs="Times New Roman"/>
          <w:sz w:val="24"/>
          <w:szCs w:val="24"/>
        </w:rPr>
        <w:t xml:space="preserve"> </w:t>
      </w:r>
      <w:r w:rsidR="004F7D24" w:rsidRPr="001A74B7">
        <w:rPr>
          <w:rFonts w:ascii="Times New Roman" w:hAnsi="Times New Roman" w:cs="Times New Roman"/>
          <w:sz w:val="24"/>
          <w:szCs w:val="24"/>
        </w:rPr>
        <w:t xml:space="preserve">pada </w:t>
      </w:r>
      <w:proofErr w:type="spellStart"/>
      <w:r w:rsidR="004F7D24" w:rsidRPr="001A74B7">
        <w:rPr>
          <w:rFonts w:ascii="Times New Roman" w:hAnsi="Times New Roman" w:cs="Times New Roman"/>
          <w:sz w:val="24"/>
          <w:szCs w:val="24"/>
        </w:rPr>
        <w:t>perusahaan</w:t>
      </w:r>
      <w:proofErr w:type="spellEnd"/>
      <w:r w:rsidR="004F7D24" w:rsidRPr="001A74B7">
        <w:rPr>
          <w:rFonts w:ascii="Times New Roman" w:hAnsi="Times New Roman" w:cs="Times New Roman"/>
          <w:sz w:val="24"/>
          <w:szCs w:val="24"/>
        </w:rPr>
        <w:t xml:space="preserve"> </w:t>
      </w:r>
      <w:proofErr w:type="spellStart"/>
      <w:r w:rsidR="004F7D24" w:rsidRPr="001A74B7">
        <w:rPr>
          <w:rFonts w:ascii="Times New Roman" w:hAnsi="Times New Roman" w:cs="Times New Roman"/>
          <w:sz w:val="24"/>
          <w:szCs w:val="24"/>
        </w:rPr>
        <w:t>otomotif</w:t>
      </w:r>
      <w:proofErr w:type="spellEnd"/>
      <w:r w:rsidR="004F7D24" w:rsidRPr="001A74B7">
        <w:rPr>
          <w:rFonts w:ascii="Times New Roman" w:hAnsi="Times New Roman" w:cs="Times New Roman"/>
          <w:sz w:val="24"/>
          <w:szCs w:val="24"/>
        </w:rPr>
        <w:t xml:space="preserve"> yang </w:t>
      </w:r>
      <w:proofErr w:type="spellStart"/>
      <w:r w:rsidR="004F7D24" w:rsidRPr="001A74B7">
        <w:rPr>
          <w:rFonts w:ascii="Times New Roman" w:hAnsi="Times New Roman" w:cs="Times New Roman"/>
          <w:sz w:val="24"/>
          <w:szCs w:val="24"/>
        </w:rPr>
        <w:t>terdaftar</w:t>
      </w:r>
      <w:proofErr w:type="spellEnd"/>
      <w:r w:rsidR="004F7D24" w:rsidRPr="001A74B7">
        <w:rPr>
          <w:rFonts w:ascii="Times New Roman" w:hAnsi="Times New Roman" w:cs="Times New Roman"/>
          <w:sz w:val="24"/>
          <w:szCs w:val="24"/>
        </w:rPr>
        <w:t xml:space="preserve"> di BEI </w:t>
      </w:r>
      <w:proofErr w:type="spellStart"/>
      <w:r w:rsidR="004F7D24" w:rsidRPr="001A74B7">
        <w:rPr>
          <w:rFonts w:ascii="Times New Roman" w:hAnsi="Times New Roman" w:cs="Times New Roman"/>
          <w:sz w:val="24"/>
          <w:szCs w:val="24"/>
        </w:rPr>
        <w:t>periode</w:t>
      </w:r>
      <w:proofErr w:type="spellEnd"/>
      <w:r w:rsidR="004F7D24" w:rsidRPr="001A74B7">
        <w:rPr>
          <w:rFonts w:ascii="Times New Roman" w:hAnsi="Times New Roman" w:cs="Times New Roman"/>
          <w:sz w:val="24"/>
          <w:szCs w:val="24"/>
        </w:rPr>
        <w:t xml:space="preserve"> 2018 - 2022</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Asosiatif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software STATA </w:t>
      </w:r>
      <w:proofErr w:type="spellStart"/>
      <w:r w:rsidRPr="001A74B7">
        <w:rPr>
          <w:rFonts w:ascii="Times New Roman" w:hAnsi="Times New Roman" w:cs="Times New Roman"/>
          <w:sz w:val="24"/>
          <w:szCs w:val="24"/>
        </w:rPr>
        <w:t>versi</w:t>
      </w:r>
      <w:proofErr w:type="spellEnd"/>
      <w:r w:rsidRPr="001A74B7">
        <w:rPr>
          <w:rFonts w:ascii="Times New Roman" w:hAnsi="Times New Roman" w:cs="Times New Roman"/>
          <w:sz w:val="24"/>
          <w:szCs w:val="24"/>
        </w:rPr>
        <w:t xml:space="preserve"> 17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r w:rsidRPr="001A74B7">
        <w:rPr>
          <w:rFonts w:ascii="Times New Roman" w:hAnsi="Times New Roman" w:cs="Times New Roman"/>
          <w:sz w:val="24"/>
          <w:szCs w:val="24"/>
        </w:rPr>
        <w:t xml:space="preserve">. </w:t>
      </w:r>
    </w:p>
    <w:p w14:paraId="5818B568" w14:textId="77777777" w:rsidR="00D161D1" w:rsidRPr="001A74B7"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76" w:name="_Toc143770259"/>
      <w:proofErr w:type="spellStart"/>
      <w:r w:rsidRPr="001A74B7">
        <w:rPr>
          <w:rFonts w:ascii="Times New Roman" w:hAnsi="Times New Roman" w:cs="Times New Roman"/>
          <w:color w:val="auto"/>
        </w:rPr>
        <w:t>Analisis</w:t>
      </w:r>
      <w:proofErr w:type="spellEnd"/>
      <w:r w:rsidRPr="001A74B7">
        <w:rPr>
          <w:rFonts w:ascii="Times New Roman" w:hAnsi="Times New Roman" w:cs="Times New Roman"/>
          <w:color w:val="auto"/>
        </w:rPr>
        <w:t xml:space="preserve"> </w:t>
      </w:r>
      <w:proofErr w:type="spellStart"/>
      <w:r w:rsidRPr="001A74B7">
        <w:rPr>
          <w:rFonts w:ascii="Times New Roman" w:hAnsi="Times New Roman" w:cs="Times New Roman"/>
          <w:color w:val="auto"/>
        </w:rPr>
        <w:t>Regresi</w:t>
      </w:r>
      <w:bookmarkEnd w:id="76"/>
      <w:proofErr w:type="spellEnd"/>
      <w:r w:rsidRPr="001A74B7">
        <w:rPr>
          <w:rFonts w:ascii="Times New Roman" w:hAnsi="Times New Roman" w:cs="Times New Roman"/>
          <w:color w:val="auto"/>
        </w:rPr>
        <w:t xml:space="preserve"> </w:t>
      </w:r>
    </w:p>
    <w:p w14:paraId="46F43A83"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Data Panel</w:t>
      </w:r>
    </w:p>
    <w:p w14:paraId="2275845D" w14:textId="0A9A06C6" w:rsidR="00D161D1" w:rsidRPr="001A74B7" w:rsidRDefault="00D161D1" w:rsidP="00684949">
      <w:pPr>
        <w:spacing w:line="480" w:lineRule="auto"/>
        <w:ind w:firstLine="720"/>
        <w:jc w:val="both"/>
        <w:rPr>
          <w:rFonts w:ascii="Times New Roman" w:hAnsi="Times New Roman" w:cs="Times New Roman"/>
          <w:sz w:val="24"/>
          <w:szCs w:val="24"/>
        </w:rPr>
      </w:pPr>
      <w:bookmarkStart w:id="77" w:name="_Hlk143604539"/>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F7D24" w:rsidRPr="001A74B7">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1A74B7">
        <w:rPr>
          <w:rFonts w:ascii="Times New Roman" w:hAnsi="Times New Roman" w:cs="Times New Roman"/>
          <w:sz w:val="24"/>
          <w:szCs w:val="24"/>
        </w:rPr>
        <w:fldChar w:fldCharType="separate"/>
      </w:r>
      <w:r w:rsidR="004F7D24" w:rsidRPr="001A74B7">
        <w:rPr>
          <w:rFonts w:ascii="Times New Roman" w:hAnsi="Times New Roman" w:cs="Times New Roman"/>
          <w:noProof/>
          <w:sz w:val="24"/>
          <w:szCs w:val="24"/>
        </w:rPr>
        <w:t>(Rifkhan, 2022, hal. 1)</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berhubungan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data </w:t>
      </w:r>
      <w:r w:rsidRPr="001A74B7">
        <w:rPr>
          <w:rFonts w:ascii="Times New Roman" w:hAnsi="Times New Roman" w:cs="Times New Roman"/>
          <w:i/>
          <w:iCs/>
          <w:sz w:val="24"/>
          <w:szCs w:val="24"/>
        </w:rPr>
        <w:t>cross section</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persilangan</w:t>
      </w:r>
      <w:proofErr w:type="spellEnd"/>
      <w:r w:rsidRPr="001A74B7">
        <w:rPr>
          <w:rFonts w:ascii="Times New Roman" w:hAnsi="Times New Roman" w:cs="Times New Roman"/>
          <w:sz w:val="24"/>
          <w:szCs w:val="24"/>
        </w:rPr>
        <w:t xml:space="preserve">) dan </w:t>
      </w:r>
      <w:r w:rsidRPr="001A74B7">
        <w:rPr>
          <w:rFonts w:ascii="Times New Roman" w:hAnsi="Times New Roman" w:cs="Times New Roman"/>
          <w:i/>
          <w:iCs/>
          <w:sz w:val="24"/>
          <w:szCs w:val="24"/>
        </w:rPr>
        <w:t>data time series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deret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waktu</w:t>
      </w:r>
      <w:proofErr w:type="spellEnd"/>
      <w:r w:rsidRPr="001A74B7">
        <w:rPr>
          <w:rFonts w:ascii="Times New Roman" w:hAnsi="Times New Roman" w:cs="Times New Roman"/>
          <w:sz w:val="24"/>
          <w:szCs w:val="24"/>
        </w:rPr>
        <w:t xml:space="preserve">). </w:t>
      </w:r>
      <w:bookmarkEnd w:id="77"/>
      <w:proofErr w:type="spellStart"/>
      <w:r w:rsidRPr="001A74B7">
        <w:rPr>
          <w:rFonts w:ascii="Times New Roman" w:hAnsi="Times New Roman" w:cs="Times New Roman"/>
          <w:sz w:val="24"/>
          <w:szCs w:val="24"/>
        </w:rPr>
        <w:t>Penggunaan</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mempunyai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gabungan</w:t>
      </w:r>
      <w:proofErr w:type="spellEnd"/>
      <w:r w:rsidRPr="001A74B7">
        <w:rPr>
          <w:rFonts w:ascii="Times New Roman" w:hAnsi="Times New Roman" w:cs="Times New Roman"/>
          <w:sz w:val="24"/>
          <w:szCs w:val="24"/>
        </w:rPr>
        <w:t xml:space="preserve"> dua data yang </w:t>
      </w:r>
      <w:proofErr w:type="spellStart"/>
      <w:r w:rsidRPr="001A74B7">
        <w:rPr>
          <w:rFonts w:ascii="Times New Roman" w:hAnsi="Times New Roman" w:cs="Times New Roman"/>
          <w:sz w:val="24"/>
          <w:szCs w:val="24"/>
        </w:rPr>
        <w:t>yang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menjadikan</w:t>
      </w:r>
      <w:proofErr w:type="spellEnd"/>
      <w:r w:rsidRPr="001A74B7">
        <w:rPr>
          <w:rFonts w:ascii="Times New Roman" w:hAnsi="Times New Roman" w:cs="Times New Roman"/>
          <w:sz w:val="24"/>
          <w:szCs w:val="24"/>
        </w:rPr>
        <w:t xml:space="preserve"> data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banyak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degree of freedom</w:t>
      </w:r>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bookmarkStart w:id="78" w:name="_Hlk143604562"/>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pendekatan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menggunakan</w:t>
      </w:r>
      <w:proofErr w:type="spellEnd"/>
      <w:r w:rsidRPr="001A74B7">
        <w:rPr>
          <w:rFonts w:ascii="Times New Roman" w:hAnsi="Times New Roman" w:cs="Times New Roman"/>
          <w:sz w:val="24"/>
          <w:szCs w:val="24"/>
        </w:rPr>
        <w:t xml:space="preserve"> data panel </w:t>
      </w:r>
      <w:proofErr w:type="spellStart"/>
      <w:r w:rsidRPr="001A74B7">
        <w:rPr>
          <w:rFonts w:ascii="Times New Roman" w:hAnsi="Times New Roman" w:cs="Times New Roman"/>
          <w:sz w:val="24"/>
          <w:szCs w:val="24"/>
        </w:rPr>
        <w:t>yaitu</w:t>
      </w:r>
      <w:proofErr w:type="spellEnd"/>
      <w:r w:rsidRPr="001A74B7">
        <w:rPr>
          <w:rFonts w:ascii="Times New Roman" w:hAnsi="Times New Roman" w:cs="Times New Roman"/>
          <w:sz w:val="24"/>
          <w:szCs w:val="24"/>
        </w:rPr>
        <w:t>:</w:t>
      </w:r>
    </w:p>
    <w:bookmarkEnd w:id="78"/>
    <w:p w14:paraId="7355ACBF" w14:textId="77777777" w:rsidR="00684949" w:rsidRPr="001A74B7"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1A74B7">
        <w:rPr>
          <w:rFonts w:ascii="Times New Roman" w:hAnsi="Times New Roman" w:cs="Times New Roman"/>
          <w:i/>
          <w:iCs/>
          <w:sz w:val="24"/>
          <w:szCs w:val="24"/>
        </w:rPr>
        <w:t>Common Effect Model</w:t>
      </w:r>
      <w:r w:rsidRPr="001A74B7">
        <w:rPr>
          <w:rFonts w:ascii="Times New Roman" w:hAnsi="Times New Roman" w:cs="Times New Roman"/>
          <w:sz w:val="24"/>
          <w:szCs w:val="24"/>
        </w:rPr>
        <w:t xml:space="preserve"> (CEM)</w:t>
      </w:r>
    </w:p>
    <w:p w14:paraId="3954C179" w14:textId="19223888" w:rsidR="00D161D1" w:rsidRPr="001A74B7" w:rsidRDefault="003948AD" w:rsidP="003948AD">
      <w:pPr>
        <w:pStyle w:val="ListParagraph"/>
        <w:spacing w:line="480" w:lineRule="auto"/>
        <w:ind w:left="284" w:firstLine="436"/>
        <w:jc w:val="both"/>
        <w:rPr>
          <w:rFonts w:ascii="Times New Roman" w:hAnsi="Times New Roman" w:cs="Times New Roman"/>
          <w:sz w:val="24"/>
          <w:szCs w:val="24"/>
        </w:rPr>
      </w:pPr>
      <w:bookmarkStart w:id="79" w:name="_Hlk143604597"/>
      <w:r w:rsidRPr="001A74B7">
        <w:rPr>
          <w:rFonts w:ascii="Times New Roman" w:hAnsi="Times New Roman" w:cs="Times New Roman"/>
          <w:i/>
          <w:iCs/>
          <w:sz w:val="24"/>
          <w:szCs w:val="24"/>
        </w:rPr>
        <w:t>Common Effect Model</w:t>
      </w:r>
      <w:r w:rsidRPr="001A74B7">
        <w:rPr>
          <w:rFonts w:ascii="Times New Roman" w:hAnsi="Times New Roman" w:cs="Times New Roman"/>
          <w:sz w:val="24"/>
          <w:szCs w:val="24"/>
        </w:rPr>
        <w:t xml:space="preserve"> (</w:t>
      </w:r>
      <w:proofErr w:type="gramStart"/>
      <w:r w:rsidR="00D161D1" w:rsidRPr="001A74B7">
        <w:rPr>
          <w:rFonts w:ascii="Times New Roman" w:hAnsi="Times New Roman" w:cs="Times New Roman"/>
          <w:sz w:val="24"/>
          <w:szCs w:val="24"/>
        </w:rPr>
        <w:t xml:space="preserve">CEM </w:t>
      </w:r>
      <w:r w:rsidRPr="001A74B7">
        <w:rPr>
          <w:rFonts w:ascii="Times New Roman" w:hAnsi="Times New Roman" w:cs="Times New Roman"/>
          <w:sz w:val="24"/>
          <w:szCs w:val="24"/>
        </w:rPr>
        <w:t>)</w:t>
      </w:r>
      <w:proofErr w:type="spellStart"/>
      <w:r w:rsidR="00D161D1" w:rsidRPr="001A74B7">
        <w:rPr>
          <w:rFonts w:ascii="Times New Roman" w:hAnsi="Times New Roman" w:cs="Times New Roman"/>
          <w:sz w:val="24"/>
          <w:szCs w:val="24"/>
        </w:rPr>
        <w:t>merupakan</w:t>
      </w:r>
      <w:proofErr w:type="spellEnd"/>
      <w:proofErr w:type="gram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pendekatan</w:t>
      </w:r>
      <w:proofErr w:type="spellEnd"/>
      <w:r w:rsidR="00D161D1" w:rsidRPr="001A74B7">
        <w:rPr>
          <w:rFonts w:ascii="Times New Roman" w:hAnsi="Times New Roman" w:cs="Times New Roman"/>
          <w:sz w:val="24"/>
          <w:szCs w:val="24"/>
        </w:rPr>
        <w:t xml:space="preserve"> model </w:t>
      </w:r>
      <w:proofErr w:type="spellStart"/>
      <w:r w:rsidR="00D161D1" w:rsidRPr="001A74B7">
        <w:rPr>
          <w:rFonts w:ascii="Times New Roman" w:hAnsi="Times New Roman" w:cs="Times New Roman"/>
          <w:sz w:val="24"/>
          <w:szCs w:val="24"/>
        </w:rPr>
        <w:t>atau</w:t>
      </w:r>
      <w:proofErr w:type="spellEnd"/>
      <w:r w:rsidR="00D161D1" w:rsidRPr="001A74B7">
        <w:rPr>
          <w:rFonts w:ascii="Times New Roman" w:hAnsi="Times New Roman" w:cs="Times New Roman"/>
          <w:sz w:val="24"/>
          <w:szCs w:val="24"/>
        </w:rPr>
        <w:t xml:space="preserve"> panel yang paling </w:t>
      </w:r>
      <w:proofErr w:type="spellStart"/>
      <w:r w:rsidR="00D161D1" w:rsidRPr="001A74B7">
        <w:rPr>
          <w:rFonts w:ascii="Times New Roman" w:hAnsi="Times New Roman" w:cs="Times New Roman"/>
          <w:sz w:val="24"/>
          <w:szCs w:val="24"/>
        </w:rPr>
        <w:t>sederhana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karena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hanya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mengkombinasikan</w:t>
      </w:r>
      <w:proofErr w:type="spellEnd"/>
      <w:r w:rsidR="00D161D1" w:rsidRPr="001A74B7">
        <w:rPr>
          <w:rFonts w:ascii="Times New Roman" w:hAnsi="Times New Roman" w:cs="Times New Roman"/>
          <w:sz w:val="24"/>
          <w:szCs w:val="24"/>
        </w:rPr>
        <w:t xml:space="preserve"> data time series dan cross section</w:t>
      </w:r>
      <w:bookmarkEnd w:id="79"/>
      <w:r w:rsidR="00D161D1" w:rsidRPr="001A74B7">
        <w:rPr>
          <w:rFonts w:ascii="Times New Roman" w:hAnsi="Times New Roman" w:cs="Times New Roman"/>
          <w:sz w:val="24"/>
          <w:szCs w:val="24"/>
        </w:rPr>
        <w:t xml:space="preserve">, pada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tidak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diperhatikan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dimensi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waktu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maupun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sehingga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diasumsikan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bahwa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perilaku</w:t>
      </w:r>
      <w:proofErr w:type="spellEnd"/>
      <w:r w:rsidR="00D161D1" w:rsidRPr="001A74B7">
        <w:rPr>
          <w:rFonts w:ascii="Times New Roman" w:hAnsi="Times New Roman" w:cs="Times New Roman"/>
          <w:sz w:val="24"/>
          <w:szCs w:val="24"/>
        </w:rPr>
        <w:t xml:space="preserve"> data </w:t>
      </w:r>
      <w:proofErr w:type="spellStart"/>
      <w:r w:rsidR="00D161D1" w:rsidRPr="001A74B7">
        <w:rPr>
          <w:rFonts w:ascii="Times New Roman" w:hAnsi="Times New Roman" w:cs="Times New Roman"/>
          <w:sz w:val="24"/>
          <w:szCs w:val="24"/>
        </w:rPr>
        <w:t>perusahaan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sama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dalam</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berbagai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kurun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waktu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metode</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digunakan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melalui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pendekatan</w:t>
      </w:r>
      <w:proofErr w:type="spellEnd"/>
      <w:r w:rsidR="00D161D1" w:rsidRPr="001A74B7">
        <w:rPr>
          <w:rFonts w:ascii="Times New Roman" w:hAnsi="Times New Roman" w:cs="Times New Roman"/>
          <w:sz w:val="24"/>
          <w:szCs w:val="24"/>
        </w:rPr>
        <w:t xml:space="preserve"> </w:t>
      </w:r>
      <w:r w:rsidR="00D161D1" w:rsidRPr="001A74B7">
        <w:rPr>
          <w:rFonts w:ascii="Times New Roman" w:hAnsi="Times New Roman" w:cs="Times New Roman"/>
          <w:i/>
          <w:iCs/>
          <w:sz w:val="24"/>
          <w:szCs w:val="24"/>
        </w:rPr>
        <w:t>Ordinary Least Square</w:t>
      </w:r>
      <w:r w:rsidR="00D161D1" w:rsidRPr="001A74B7">
        <w:rPr>
          <w:rFonts w:ascii="Times New Roman" w:hAnsi="Times New Roman" w:cs="Times New Roman"/>
          <w:sz w:val="24"/>
          <w:szCs w:val="24"/>
        </w:rPr>
        <w:t xml:space="preserve"> (OLS) </w:t>
      </w:r>
      <w:proofErr w:type="spellStart"/>
      <w:r w:rsidR="00D161D1" w:rsidRPr="001A74B7">
        <w:rPr>
          <w:rFonts w:ascii="Times New Roman" w:hAnsi="Times New Roman" w:cs="Times New Roman"/>
          <w:sz w:val="24"/>
          <w:szCs w:val="24"/>
        </w:rPr>
        <w:t>atau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disebut</w:t>
      </w:r>
      <w:proofErr w:type="spellEnd"/>
      <w:r w:rsidR="00D161D1" w:rsidRPr="001A74B7">
        <w:rPr>
          <w:rFonts w:ascii="Times New Roman" w:hAnsi="Times New Roman" w:cs="Times New Roman"/>
          <w:sz w:val="24"/>
          <w:szCs w:val="24"/>
        </w:rPr>
        <w:t xml:space="preserve"> juga </w:t>
      </w:r>
      <w:proofErr w:type="spellStart"/>
      <w:r w:rsidR="00D161D1" w:rsidRPr="001A74B7">
        <w:rPr>
          <w:rFonts w:ascii="Times New Roman" w:hAnsi="Times New Roman" w:cs="Times New Roman"/>
          <w:sz w:val="24"/>
          <w:szCs w:val="24"/>
        </w:rPr>
        <w:t>dengan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kuadrat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terkecil</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untuk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mengestimasi</w:t>
      </w:r>
      <w:proofErr w:type="spellEnd"/>
      <w:r w:rsidR="00D161D1" w:rsidRPr="001A74B7">
        <w:rPr>
          <w:rFonts w:ascii="Times New Roman" w:hAnsi="Times New Roman" w:cs="Times New Roman"/>
          <w:sz w:val="24"/>
          <w:szCs w:val="24"/>
        </w:rPr>
        <w:t xml:space="preserve"> model data panel, oleh </w:t>
      </w:r>
      <w:proofErr w:type="spellStart"/>
      <w:r w:rsidR="00D161D1" w:rsidRPr="001A74B7">
        <w:rPr>
          <w:rFonts w:ascii="Times New Roman" w:hAnsi="Times New Roman" w:cs="Times New Roman"/>
          <w:sz w:val="24"/>
          <w:szCs w:val="24"/>
        </w:rPr>
        <w:lastRenderedPageBreak/>
        <w:t>karena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itu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metode</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disebut</w:t>
      </w:r>
      <w:proofErr w:type="spellEnd"/>
      <w:r w:rsidR="00D161D1" w:rsidRPr="001A74B7">
        <w:rPr>
          <w:rFonts w:ascii="Times New Roman" w:hAnsi="Times New Roman" w:cs="Times New Roman"/>
          <w:sz w:val="24"/>
          <w:szCs w:val="24"/>
        </w:rPr>
        <w:t xml:space="preserve"> juga </w:t>
      </w:r>
      <w:proofErr w:type="spellStart"/>
      <w:r w:rsidR="00D161D1" w:rsidRPr="001A74B7">
        <w:rPr>
          <w:rFonts w:ascii="Times New Roman" w:hAnsi="Times New Roman" w:cs="Times New Roman"/>
          <w:sz w:val="24"/>
          <w:szCs w:val="24"/>
        </w:rPr>
        <w:t>dengan</w:t>
      </w:r>
      <w:proofErr w:type="spellEnd"/>
      <w:r w:rsidR="00D161D1" w:rsidRPr="001A74B7">
        <w:rPr>
          <w:rFonts w:ascii="Times New Roman" w:hAnsi="Times New Roman" w:cs="Times New Roman"/>
          <w:sz w:val="24"/>
          <w:szCs w:val="24"/>
        </w:rPr>
        <w:t xml:space="preserve"> </w:t>
      </w:r>
      <w:r w:rsidR="00D161D1" w:rsidRPr="001A74B7">
        <w:rPr>
          <w:rFonts w:ascii="Times New Roman" w:hAnsi="Times New Roman" w:cs="Times New Roman"/>
          <w:i/>
          <w:iCs/>
          <w:sz w:val="24"/>
          <w:szCs w:val="24"/>
        </w:rPr>
        <w:t>Pooled Least Square</w:t>
      </w:r>
      <w:r w:rsidR="00D161D1" w:rsidRPr="001A74B7">
        <w:rPr>
          <w:rFonts w:ascii="Times New Roman" w:hAnsi="Times New Roman" w:cs="Times New Roman"/>
          <w:sz w:val="24"/>
          <w:szCs w:val="24"/>
        </w:rPr>
        <w:t xml:space="preserve"> (PLS), </w:t>
      </w:r>
      <w:proofErr w:type="spellStart"/>
      <w:r w:rsidR="00D161D1" w:rsidRPr="001A74B7">
        <w:rPr>
          <w:rFonts w:ascii="Times New Roman" w:hAnsi="Times New Roman" w:cs="Times New Roman"/>
          <w:sz w:val="24"/>
          <w:szCs w:val="24"/>
        </w:rPr>
        <w:t>berikut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persamaan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statistiknya</w:t>
      </w:r>
      <w:proofErr w:type="spellEnd"/>
      <w:r w:rsidR="00D161D1" w:rsidRPr="001A74B7">
        <w:rPr>
          <w:rFonts w:ascii="Times New Roman" w:hAnsi="Times New Roman" w:cs="Times New Roman"/>
          <w:sz w:val="24"/>
          <w:szCs w:val="24"/>
        </w:rPr>
        <w:t>:</w:t>
      </w:r>
    </w:p>
    <w:p w14:paraId="20EE3BDB" w14:textId="6B9DD4B0" w:rsidR="007647E6" w:rsidRPr="001A74B7" w:rsidRDefault="00D161D1" w:rsidP="00B93190">
      <w:pPr>
        <w:spacing w:line="480" w:lineRule="auto"/>
        <w:ind w:left="1440" w:firstLine="720"/>
        <w:jc w:val="both"/>
        <w:rPr>
          <w:rFonts w:ascii="Times New Roman" w:hAnsi="Times New Roman" w:cs="Times New Roman"/>
          <w:sz w:val="24"/>
          <w:szCs w:val="24"/>
          <w:vertAlign w:val="subscript"/>
        </w:rPr>
      </w:pPr>
      <w:proofErr w:type="spellStart"/>
      <w:r w:rsidRPr="001A74B7">
        <w:rPr>
          <w:rFonts w:ascii="Times New Roman" w:hAnsi="Times New Roman" w:cs="Times New Roman"/>
          <w:sz w:val="24"/>
          <w:szCs w:val="24"/>
        </w:rPr>
        <w:t>yit</w:t>
      </w:r>
      <w:proofErr w:type="spellEnd"/>
      <w:r w:rsidRPr="001A74B7">
        <w:rPr>
          <w:rFonts w:ascii="Times New Roman" w:hAnsi="Times New Roman" w:cs="Times New Roman"/>
          <w:sz w:val="24"/>
          <w:szCs w:val="24"/>
        </w:rPr>
        <w:t xml:space="preserve"> = ɑ + X</w:t>
      </w:r>
      <w:r w:rsidRPr="001A74B7">
        <w:rPr>
          <w:rFonts w:ascii="Times New Roman" w:hAnsi="Times New Roman" w:cs="Times New Roman"/>
          <w:sz w:val="24"/>
          <w:szCs w:val="24"/>
          <w:vertAlign w:val="superscript"/>
        </w:rPr>
        <w:t>1</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β</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Є</w:t>
      </w:r>
      <w:r w:rsidRPr="001A74B7">
        <w:rPr>
          <w:rFonts w:ascii="Times New Roman" w:hAnsi="Times New Roman" w:cs="Times New Roman"/>
          <w:sz w:val="24"/>
          <w:szCs w:val="24"/>
          <w:vertAlign w:val="subscript"/>
        </w:rPr>
        <w:t>it</w:t>
      </w:r>
      <w:proofErr w:type="spellEnd"/>
    </w:p>
    <w:p w14:paraId="6E7B0C29" w14:textId="77777777" w:rsidR="00D161D1" w:rsidRPr="001A74B7" w:rsidRDefault="00D161D1" w:rsidP="00684949">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Keterangan</w:t>
      </w:r>
      <w:proofErr w:type="spellEnd"/>
      <w:r w:rsidRPr="001A74B7">
        <w:rPr>
          <w:rFonts w:ascii="Times New Roman" w:hAnsi="Times New Roman" w:cs="Times New Roman"/>
          <w:sz w:val="24"/>
          <w:szCs w:val="24"/>
        </w:rPr>
        <w:t>:</w:t>
      </w:r>
    </w:p>
    <w:p w14:paraId="018E654D" w14:textId="77777777"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Yit</w:t>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w:t>
      </w:r>
      <w:proofErr w:type="spellEnd"/>
    </w:p>
    <w:p w14:paraId="4ED0FDBC" w14:textId="03DF2F8C"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ɑ</w:t>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Konstanta</w:t>
      </w:r>
      <w:proofErr w:type="spellEnd"/>
    </w:p>
    <w:p w14:paraId="42A2E911" w14:textId="242FC349"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β</w:t>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p>
    <w:p w14:paraId="7ED41953" w14:textId="77777777"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X</w:t>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p>
    <w:p w14:paraId="29DC716D" w14:textId="57638E8D" w:rsidR="00D161D1" w:rsidRPr="001A74B7" w:rsidRDefault="00D161D1" w:rsidP="00684949">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i</w:t>
      </w:r>
      <w:proofErr w:type="spellEnd"/>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Cross Section</w:t>
      </w:r>
      <w:r w:rsidRPr="001A74B7">
        <w:rPr>
          <w:rFonts w:ascii="Times New Roman" w:hAnsi="Times New Roman" w:cs="Times New Roman"/>
          <w:sz w:val="24"/>
          <w:szCs w:val="24"/>
        </w:rPr>
        <w:tab/>
      </w:r>
      <w:r w:rsidRPr="001A74B7">
        <w:rPr>
          <w:rFonts w:ascii="Times New Roman" w:hAnsi="Times New Roman" w:cs="Times New Roman"/>
          <w:sz w:val="24"/>
          <w:szCs w:val="24"/>
        </w:rPr>
        <w:tab/>
      </w:r>
    </w:p>
    <w:p w14:paraId="08F82836" w14:textId="2160988F" w:rsidR="00D161D1" w:rsidRPr="001A74B7" w:rsidRDefault="00D161D1" w:rsidP="00684949">
      <w:pPr>
        <w:spacing w:line="480" w:lineRule="auto"/>
        <w:ind w:firstLine="720"/>
        <w:jc w:val="both"/>
        <w:rPr>
          <w:rFonts w:ascii="Times New Roman" w:hAnsi="Times New Roman" w:cs="Times New Roman"/>
          <w:sz w:val="24"/>
          <w:szCs w:val="24"/>
        </w:rPr>
      </w:pPr>
      <w:r w:rsidRPr="001A74B7">
        <w:rPr>
          <w:rFonts w:ascii="Times New Roman" w:hAnsi="Times New Roman" w:cs="Times New Roman"/>
          <w:sz w:val="24"/>
          <w:szCs w:val="24"/>
        </w:rPr>
        <w:t>t</w:t>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Time Series</w:t>
      </w:r>
    </w:p>
    <w:p w14:paraId="332B4947" w14:textId="11C9578E" w:rsidR="00D161D1" w:rsidRPr="001A74B7" w:rsidRDefault="00D161D1" w:rsidP="00684949">
      <w:pPr>
        <w:spacing w:line="480" w:lineRule="auto"/>
        <w:ind w:firstLine="720"/>
        <w:jc w:val="both"/>
        <w:rPr>
          <w:rFonts w:ascii="Times New Roman" w:hAnsi="Times New Roman" w:cs="Times New Roman"/>
          <w:i/>
          <w:iCs/>
          <w:sz w:val="24"/>
          <w:szCs w:val="24"/>
        </w:rPr>
      </w:pPr>
      <w:r w:rsidRPr="001A74B7">
        <w:rPr>
          <w:rFonts w:ascii="Times New Roman" w:hAnsi="Times New Roman" w:cs="Times New Roman"/>
          <w:sz w:val="24"/>
          <w:szCs w:val="24"/>
        </w:rPr>
        <w:t>Є</w:t>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 xml:space="preserve">Error </w:t>
      </w:r>
    </w:p>
    <w:p w14:paraId="1EA70256" w14:textId="25C16DC1" w:rsidR="00D161D1" w:rsidRPr="001A74B7"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1A74B7">
        <w:rPr>
          <w:rFonts w:ascii="Times New Roman" w:hAnsi="Times New Roman" w:cs="Times New Roman"/>
          <w:i/>
          <w:iCs/>
          <w:sz w:val="24"/>
          <w:szCs w:val="24"/>
        </w:rPr>
        <w:t xml:space="preserve">Fixed Effect Model </w:t>
      </w:r>
      <w:r w:rsidRPr="001A74B7">
        <w:rPr>
          <w:rFonts w:ascii="Times New Roman" w:hAnsi="Times New Roman" w:cs="Times New Roman"/>
          <w:sz w:val="24"/>
          <w:szCs w:val="24"/>
        </w:rPr>
        <w:t>(FEM)</w:t>
      </w:r>
    </w:p>
    <w:p w14:paraId="0811530B" w14:textId="129FDED5" w:rsidR="00D161D1" w:rsidRPr="001A74B7" w:rsidRDefault="003948AD" w:rsidP="003948AD">
      <w:pPr>
        <w:spacing w:line="480" w:lineRule="auto"/>
        <w:ind w:left="284" w:firstLine="436"/>
        <w:jc w:val="both"/>
        <w:rPr>
          <w:rFonts w:ascii="Times New Roman" w:hAnsi="Times New Roman" w:cs="Times New Roman"/>
          <w:sz w:val="24"/>
          <w:szCs w:val="24"/>
        </w:rPr>
      </w:pPr>
      <w:bookmarkStart w:id="80" w:name="_Hlk143604616"/>
      <w:r w:rsidRPr="001A74B7">
        <w:rPr>
          <w:rFonts w:ascii="Times New Roman" w:hAnsi="Times New Roman" w:cs="Times New Roman"/>
          <w:i/>
          <w:iCs/>
          <w:sz w:val="24"/>
          <w:szCs w:val="24"/>
        </w:rPr>
        <w:t xml:space="preserve">Fixed Effect Model </w:t>
      </w:r>
      <w:r w:rsidRPr="001A74B7">
        <w:rPr>
          <w:rFonts w:ascii="Times New Roman" w:hAnsi="Times New Roman" w:cs="Times New Roman"/>
          <w:sz w:val="24"/>
          <w:szCs w:val="24"/>
        </w:rPr>
        <w:t>(</w:t>
      </w:r>
      <w:r w:rsidR="00D161D1" w:rsidRPr="001A74B7">
        <w:rPr>
          <w:rFonts w:ascii="Times New Roman" w:hAnsi="Times New Roman" w:cs="Times New Roman"/>
          <w:sz w:val="24"/>
          <w:szCs w:val="24"/>
        </w:rPr>
        <w:t>FEM</w:t>
      </w:r>
      <w:r w:rsidRPr="001A74B7">
        <w:rPr>
          <w:rFonts w:ascii="Times New Roman" w:hAnsi="Times New Roman" w:cs="Times New Roman"/>
          <w:sz w:val="24"/>
          <w:szCs w:val="24"/>
        </w:rPr>
        <w:t>)</w:t>
      </w:r>
      <w:r w:rsidR="00D161D1" w:rsidRPr="001A74B7">
        <w:rPr>
          <w:rFonts w:ascii="Times New Roman" w:hAnsi="Times New Roman" w:cs="Times New Roman"/>
          <w:sz w:val="24"/>
          <w:szCs w:val="24"/>
        </w:rPr>
        <w:t xml:space="preserve">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menghasilkan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bahwa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perbedaan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antara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dapat</w:t>
      </w:r>
      <w:proofErr w:type="spellEnd"/>
      <w:r w:rsidR="00D161D1" w:rsidRPr="001A74B7">
        <w:rPr>
          <w:rFonts w:ascii="Times New Roman" w:hAnsi="Times New Roman" w:cs="Times New Roman"/>
          <w:sz w:val="24"/>
          <w:szCs w:val="24"/>
        </w:rPr>
        <w:t xml:space="preserve"> di </w:t>
      </w:r>
      <w:proofErr w:type="spellStart"/>
      <w:r w:rsidR="00D161D1" w:rsidRPr="001A74B7">
        <w:rPr>
          <w:rFonts w:ascii="Times New Roman" w:hAnsi="Times New Roman" w:cs="Times New Roman"/>
          <w:sz w:val="24"/>
          <w:szCs w:val="24"/>
        </w:rPr>
        <w:t>akomodasi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dari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perbedaan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intersepnya</w:t>
      </w:r>
      <w:bookmarkEnd w:id="80"/>
      <w:proofErr w:type="spellEnd"/>
      <w:r w:rsidR="00D161D1" w:rsidRPr="001A74B7">
        <w:rPr>
          <w:rFonts w:ascii="Times New Roman" w:hAnsi="Times New Roman" w:cs="Times New Roman"/>
          <w:sz w:val="24"/>
          <w:szCs w:val="24"/>
        </w:rPr>
        <w:t xml:space="preserve">. FEM </w:t>
      </w:r>
      <w:proofErr w:type="spellStart"/>
      <w:r w:rsidR="00D161D1" w:rsidRPr="001A74B7">
        <w:rPr>
          <w:rFonts w:ascii="Times New Roman" w:hAnsi="Times New Roman" w:cs="Times New Roman"/>
          <w:sz w:val="24"/>
          <w:szCs w:val="24"/>
        </w:rPr>
        <w:t>adalah</w:t>
      </w:r>
      <w:proofErr w:type="spellEnd"/>
      <w:r w:rsidR="00D161D1" w:rsidRPr="001A74B7">
        <w:rPr>
          <w:rFonts w:ascii="Times New Roman" w:hAnsi="Times New Roman" w:cs="Times New Roman"/>
          <w:sz w:val="24"/>
          <w:szCs w:val="24"/>
        </w:rPr>
        <w:t xml:space="preserve"> model </w:t>
      </w:r>
      <w:proofErr w:type="spellStart"/>
      <w:r w:rsidR="00D161D1" w:rsidRPr="001A74B7">
        <w:rPr>
          <w:rFonts w:ascii="Times New Roman" w:hAnsi="Times New Roman" w:cs="Times New Roman"/>
          <w:sz w:val="24"/>
          <w:szCs w:val="24"/>
        </w:rPr>
        <w:t>regresi</w:t>
      </w:r>
      <w:proofErr w:type="spellEnd"/>
      <w:r w:rsidR="00D161D1" w:rsidRPr="001A74B7">
        <w:rPr>
          <w:rFonts w:ascii="Times New Roman" w:hAnsi="Times New Roman" w:cs="Times New Roman"/>
          <w:sz w:val="24"/>
          <w:szCs w:val="24"/>
        </w:rPr>
        <w:t xml:space="preserve"> data panel yang </w:t>
      </w:r>
      <w:proofErr w:type="spellStart"/>
      <w:r w:rsidR="00D161D1" w:rsidRPr="001A74B7">
        <w:rPr>
          <w:rFonts w:ascii="Times New Roman" w:hAnsi="Times New Roman" w:cs="Times New Roman"/>
          <w:sz w:val="24"/>
          <w:szCs w:val="24"/>
        </w:rPr>
        <w:t>memiliki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efek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berbeda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antara</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dan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yang lain </w:t>
      </w:r>
      <w:proofErr w:type="spellStart"/>
      <w:r w:rsidR="00D161D1" w:rsidRPr="001A74B7">
        <w:rPr>
          <w:rFonts w:ascii="Times New Roman" w:hAnsi="Times New Roman" w:cs="Times New Roman"/>
          <w:sz w:val="24"/>
          <w:szCs w:val="24"/>
        </w:rPr>
        <w:t>merupakan</w:t>
      </w:r>
      <w:proofErr w:type="spellEnd"/>
      <w:r w:rsidR="00D161D1" w:rsidRPr="001A74B7">
        <w:rPr>
          <w:rFonts w:ascii="Times New Roman" w:hAnsi="Times New Roman" w:cs="Times New Roman"/>
          <w:sz w:val="24"/>
          <w:szCs w:val="24"/>
        </w:rPr>
        <w:t xml:space="preserve"> parameter yang </w:t>
      </w:r>
      <w:proofErr w:type="spellStart"/>
      <w:r w:rsidR="00D161D1" w:rsidRPr="001A74B7">
        <w:rPr>
          <w:rFonts w:ascii="Times New Roman" w:hAnsi="Times New Roman" w:cs="Times New Roman"/>
          <w:sz w:val="24"/>
          <w:szCs w:val="24"/>
        </w:rPr>
        <w:t>tidak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diketahui</w:t>
      </w:r>
      <w:proofErr w:type="spellEnd"/>
      <w:r w:rsidR="00D161D1" w:rsidRPr="001A74B7">
        <w:rPr>
          <w:rFonts w:ascii="Times New Roman" w:hAnsi="Times New Roman" w:cs="Times New Roman"/>
          <w:sz w:val="24"/>
          <w:szCs w:val="24"/>
        </w:rPr>
        <w:t xml:space="preserve"> dan </w:t>
      </w:r>
      <w:proofErr w:type="spellStart"/>
      <w:r w:rsidR="00D161D1" w:rsidRPr="001A74B7">
        <w:rPr>
          <w:rFonts w:ascii="Times New Roman" w:hAnsi="Times New Roman" w:cs="Times New Roman"/>
          <w:sz w:val="24"/>
          <w:szCs w:val="24"/>
        </w:rPr>
        <w:t>dapat</w:t>
      </w:r>
      <w:proofErr w:type="spellEnd"/>
      <w:r w:rsidR="00D161D1" w:rsidRPr="001A74B7">
        <w:rPr>
          <w:rFonts w:ascii="Times New Roman" w:hAnsi="Times New Roman" w:cs="Times New Roman"/>
          <w:sz w:val="24"/>
          <w:szCs w:val="24"/>
        </w:rPr>
        <w:t xml:space="preserve"> di </w:t>
      </w:r>
      <w:proofErr w:type="spellStart"/>
      <w:r w:rsidR="00D161D1" w:rsidRPr="001A74B7">
        <w:rPr>
          <w:rFonts w:ascii="Times New Roman" w:hAnsi="Times New Roman" w:cs="Times New Roman"/>
          <w:sz w:val="24"/>
          <w:szCs w:val="24"/>
        </w:rPr>
        <w:t>estimasi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melalui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teknik</w:t>
      </w:r>
      <w:proofErr w:type="spellEnd"/>
      <w:r w:rsidR="00D161D1" w:rsidRPr="001A74B7">
        <w:rPr>
          <w:rFonts w:ascii="Times New Roman" w:hAnsi="Times New Roman" w:cs="Times New Roman"/>
          <w:sz w:val="24"/>
          <w:szCs w:val="24"/>
        </w:rPr>
        <w:t xml:space="preserve"> Least Square Dummy. </w:t>
      </w:r>
      <w:proofErr w:type="spellStart"/>
      <w:r w:rsidR="00D161D1" w:rsidRPr="001A74B7">
        <w:rPr>
          <w:rFonts w:ascii="Times New Roman" w:hAnsi="Times New Roman" w:cs="Times New Roman"/>
          <w:sz w:val="24"/>
          <w:szCs w:val="24"/>
        </w:rPr>
        <w:t>berikut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adalah</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persamaan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statistiknya</w:t>
      </w:r>
      <w:proofErr w:type="spellEnd"/>
      <w:r w:rsidR="00D161D1" w:rsidRPr="001A74B7">
        <w:rPr>
          <w:rFonts w:ascii="Times New Roman" w:hAnsi="Times New Roman" w:cs="Times New Roman"/>
          <w:sz w:val="24"/>
          <w:szCs w:val="24"/>
        </w:rPr>
        <w:t>:</w:t>
      </w:r>
    </w:p>
    <w:p w14:paraId="2649ECCF" w14:textId="77777777" w:rsidR="003948AD" w:rsidRPr="001A74B7" w:rsidRDefault="003948AD" w:rsidP="00684949">
      <w:pPr>
        <w:spacing w:line="480" w:lineRule="auto"/>
        <w:ind w:left="284"/>
        <w:jc w:val="both"/>
        <w:rPr>
          <w:rFonts w:ascii="Times New Roman" w:hAnsi="Times New Roman" w:cs="Times New Roman"/>
          <w:sz w:val="24"/>
          <w:szCs w:val="24"/>
        </w:rPr>
      </w:pPr>
    </w:p>
    <w:p w14:paraId="1BAB9082" w14:textId="77777777" w:rsidR="00D161D1" w:rsidRPr="001A74B7"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1A74B7">
        <w:rPr>
          <w:rFonts w:ascii="Times New Roman" w:hAnsi="Times New Roman" w:cs="Times New Roman"/>
          <w:sz w:val="24"/>
          <w:szCs w:val="24"/>
        </w:rPr>
        <w:t>y</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 xml:space="preserve"> </w:t>
      </w:r>
      <w:r w:rsidRPr="001A74B7">
        <w:rPr>
          <w:rFonts w:ascii="Times New Roman" w:hAnsi="Times New Roman" w:cs="Times New Roman"/>
          <w:sz w:val="24"/>
          <w:szCs w:val="24"/>
        </w:rPr>
        <w:t>= ɑ + β</w:t>
      </w:r>
      <w:r w:rsidRPr="001A74B7">
        <w:rPr>
          <w:rFonts w:ascii="Times New Roman" w:hAnsi="Times New Roman" w:cs="Times New Roman"/>
          <w:sz w:val="24"/>
          <w:szCs w:val="24"/>
          <w:vertAlign w:val="subscript"/>
        </w:rPr>
        <w:t>1</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 xml:space="preserve">it </w:t>
      </w:r>
      <w:r w:rsidRPr="001A74B7">
        <w:rPr>
          <w:rFonts w:ascii="Times New Roman" w:hAnsi="Times New Roman" w:cs="Times New Roman"/>
          <w:sz w:val="24"/>
          <w:szCs w:val="24"/>
        </w:rPr>
        <w:t>+ β</w:t>
      </w:r>
      <w:r w:rsidRPr="001A74B7">
        <w:rPr>
          <w:rFonts w:ascii="Times New Roman" w:hAnsi="Times New Roman" w:cs="Times New Roman"/>
          <w:sz w:val="24"/>
          <w:szCs w:val="24"/>
          <w:vertAlign w:val="subscript"/>
        </w:rPr>
        <w:t>2</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 β</w:t>
      </w:r>
      <w:r w:rsidRPr="001A74B7">
        <w:rPr>
          <w:rFonts w:ascii="Times New Roman" w:hAnsi="Times New Roman" w:cs="Times New Roman"/>
          <w:sz w:val="24"/>
          <w:szCs w:val="24"/>
          <w:vertAlign w:val="subscript"/>
        </w:rPr>
        <w:t>3</w:t>
      </w:r>
      <w:proofErr w:type="gramStart"/>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β</w:t>
      </w:r>
      <w:proofErr w:type="spellStart"/>
      <w:r w:rsidRPr="001A74B7">
        <w:rPr>
          <w:rFonts w:ascii="Times New Roman" w:hAnsi="Times New Roman" w:cs="Times New Roman"/>
          <w:sz w:val="24"/>
          <w:szCs w:val="24"/>
          <w:vertAlign w:val="subscript"/>
        </w:rPr>
        <w:t>n</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 xml:space="preserve"> + … + …+</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Є</w:t>
      </w:r>
      <w:r w:rsidRPr="001A74B7">
        <w:rPr>
          <w:rFonts w:ascii="Times New Roman" w:hAnsi="Times New Roman" w:cs="Times New Roman"/>
          <w:sz w:val="24"/>
          <w:szCs w:val="24"/>
          <w:vertAlign w:val="subscript"/>
        </w:rPr>
        <w:t>it</w:t>
      </w:r>
      <w:proofErr w:type="spellEnd"/>
    </w:p>
    <w:p w14:paraId="1FD397F5" w14:textId="77777777" w:rsidR="00D161D1" w:rsidRPr="001A74B7" w:rsidRDefault="00D161D1" w:rsidP="00684949">
      <w:pPr>
        <w:spacing w:line="480" w:lineRule="auto"/>
        <w:ind w:firstLine="360"/>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Keterangan</w:t>
      </w:r>
      <w:proofErr w:type="spellEnd"/>
    </w:p>
    <w:p w14:paraId="1379457C" w14:textId="77777777" w:rsidR="00D161D1" w:rsidRPr="001A74B7" w:rsidRDefault="00D161D1" w:rsidP="00684949">
      <w:pPr>
        <w:spacing w:line="480" w:lineRule="auto"/>
        <w:ind w:firstLine="360"/>
        <w:jc w:val="both"/>
        <w:rPr>
          <w:rFonts w:ascii="Times New Roman" w:hAnsi="Times New Roman" w:cs="Times New Roman"/>
          <w:sz w:val="24"/>
          <w:szCs w:val="24"/>
        </w:rPr>
      </w:pPr>
      <w:proofErr w:type="spellStart"/>
      <w:r w:rsidRPr="001A74B7">
        <w:rPr>
          <w:rFonts w:ascii="Times New Roman" w:hAnsi="Times New Roman" w:cs="Times New Roman"/>
          <w:sz w:val="24"/>
          <w:szCs w:val="24"/>
        </w:rPr>
        <w:t>y</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ab/>
      </w:r>
      <w:r w:rsidRPr="001A74B7">
        <w:rPr>
          <w:rFonts w:ascii="Times New Roman" w:hAnsi="Times New Roman" w:cs="Times New Roman"/>
          <w:sz w:val="24"/>
          <w:szCs w:val="24"/>
          <w:vertAlign w:val="subscript"/>
        </w:rPr>
        <w:tab/>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w:t>
      </w:r>
      <w:proofErr w:type="spellEnd"/>
    </w:p>
    <w:p w14:paraId="2E6B515B" w14:textId="77777777" w:rsidR="00D161D1" w:rsidRPr="001A74B7" w:rsidRDefault="00D161D1" w:rsidP="00684949">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ɑ</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Konstanta</w:t>
      </w:r>
      <w:proofErr w:type="spellEnd"/>
    </w:p>
    <w:p w14:paraId="661CE972" w14:textId="77777777" w:rsidR="00D161D1" w:rsidRPr="001A74B7" w:rsidRDefault="00D161D1" w:rsidP="00684949">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β</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p>
    <w:p w14:paraId="7E34AF00" w14:textId="77777777" w:rsidR="00D161D1" w:rsidRPr="001A74B7" w:rsidRDefault="00D161D1" w:rsidP="00684949">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X</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p>
    <w:p w14:paraId="462A851E" w14:textId="77777777" w:rsidR="00D161D1" w:rsidRPr="001A74B7" w:rsidRDefault="00D161D1" w:rsidP="00684949">
      <w:pPr>
        <w:spacing w:line="480" w:lineRule="auto"/>
        <w:ind w:firstLine="360"/>
        <w:jc w:val="both"/>
        <w:rPr>
          <w:rFonts w:ascii="Times New Roman" w:hAnsi="Times New Roman" w:cs="Times New Roman"/>
          <w:sz w:val="24"/>
          <w:szCs w:val="24"/>
        </w:rPr>
      </w:pPr>
      <w:proofErr w:type="spellStart"/>
      <w:r w:rsidRPr="001A74B7">
        <w:rPr>
          <w:rFonts w:ascii="Times New Roman" w:hAnsi="Times New Roman" w:cs="Times New Roman"/>
          <w:sz w:val="24"/>
          <w:szCs w:val="24"/>
        </w:rPr>
        <w:t>i</w:t>
      </w:r>
      <w:proofErr w:type="spellEnd"/>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Cross Section</w:t>
      </w:r>
      <w:r w:rsidRPr="001A74B7">
        <w:rPr>
          <w:rFonts w:ascii="Times New Roman" w:hAnsi="Times New Roman" w:cs="Times New Roman"/>
          <w:sz w:val="24"/>
          <w:szCs w:val="24"/>
        </w:rPr>
        <w:tab/>
      </w:r>
      <w:r w:rsidRPr="001A74B7">
        <w:rPr>
          <w:rFonts w:ascii="Times New Roman" w:hAnsi="Times New Roman" w:cs="Times New Roman"/>
          <w:sz w:val="24"/>
          <w:szCs w:val="24"/>
        </w:rPr>
        <w:tab/>
      </w:r>
    </w:p>
    <w:p w14:paraId="68419BF3" w14:textId="77777777" w:rsidR="00D161D1" w:rsidRPr="001A74B7" w:rsidRDefault="00D161D1" w:rsidP="00684949">
      <w:pPr>
        <w:spacing w:line="480" w:lineRule="auto"/>
        <w:ind w:firstLine="360"/>
        <w:jc w:val="both"/>
        <w:rPr>
          <w:rFonts w:ascii="Times New Roman" w:hAnsi="Times New Roman" w:cs="Times New Roman"/>
          <w:sz w:val="24"/>
          <w:szCs w:val="24"/>
        </w:rPr>
      </w:pPr>
      <w:r w:rsidRPr="001A74B7">
        <w:rPr>
          <w:rFonts w:ascii="Times New Roman" w:hAnsi="Times New Roman" w:cs="Times New Roman"/>
          <w:sz w:val="24"/>
          <w:szCs w:val="24"/>
        </w:rPr>
        <w:t>t</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Time Series</w:t>
      </w:r>
    </w:p>
    <w:p w14:paraId="30DC2080" w14:textId="222747C0" w:rsidR="00012498" w:rsidRPr="001A74B7" w:rsidRDefault="00D161D1" w:rsidP="00D243AF">
      <w:pPr>
        <w:spacing w:line="480" w:lineRule="auto"/>
        <w:ind w:firstLine="360"/>
        <w:jc w:val="both"/>
        <w:rPr>
          <w:rFonts w:ascii="Times New Roman" w:hAnsi="Times New Roman" w:cs="Times New Roman"/>
          <w:i/>
          <w:iCs/>
          <w:sz w:val="24"/>
          <w:szCs w:val="24"/>
        </w:rPr>
      </w:pPr>
      <w:r w:rsidRPr="001A74B7">
        <w:rPr>
          <w:rFonts w:ascii="Times New Roman" w:hAnsi="Times New Roman" w:cs="Times New Roman"/>
          <w:sz w:val="24"/>
          <w:szCs w:val="24"/>
        </w:rPr>
        <w:t>Є</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 xml:space="preserve">Error </w:t>
      </w:r>
    </w:p>
    <w:p w14:paraId="3E1A3F63" w14:textId="77777777" w:rsidR="00D161D1" w:rsidRPr="001A74B7"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1A74B7">
        <w:rPr>
          <w:rFonts w:ascii="Times New Roman" w:hAnsi="Times New Roman" w:cs="Times New Roman"/>
          <w:i/>
          <w:iCs/>
          <w:sz w:val="24"/>
          <w:szCs w:val="24"/>
        </w:rPr>
        <w:t xml:space="preserve">Random Effect Model </w:t>
      </w:r>
      <w:r w:rsidRPr="001A74B7">
        <w:rPr>
          <w:rFonts w:ascii="Times New Roman" w:hAnsi="Times New Roman" w:cs="Times New Roman"/>
          <w:sz w:val="24"/>
          <w:szCs w:val="24"/>
        </w:rPr>
        <w:t>(REM)</w:t>
      </w:r>
    </w:p>
    <w:p w14:paraId="0FFE8EFC" w14:textId="161D5BBD" w:rsidR="00D161D1" w:rsidRPr="001A74B7" w:rsidRDefault="003948AD" w:rsidP="003948AD">
      <w:pPr>
        <w:spacing w:line="480" w:lineRule="auto"/>
        <w:ind w:left="284" w:firstLine="436"/>
        <w:jc w:val="both"/>
        <w:rPr>
          <w:rFonts w:ascii="Times New Roman" w:hAnsi="Times New Roman" w:cs="Times New Roman"/>
          <w:sz w:val="24"/>
          <w:szCs w:val="24"/>
        </w:rPr>
      </w:pPr>
      <w:bookmarkStart w:id="81" w:name="_Hlk143604662"/>
      <w:r w:rsidRPr="001A74B7">
        <w:rPr>
          <w:rFonts w:ascii="Times New Roman" w:hAnsi="Times New Roman" w:cs="Times New Roman"/>
          <w:i/>
          <w:iCs/>
          <w:sz w:val="24"/>
          <w:szCs w:val="24"/>
        </w:rPr>
        <w:t xml:space="preserve">Random Effect Model </w:t>
      </w:r>
      <w:r w:rsidRPr="001A74B7">
        <w:rPr>
          <w:rFonts w:ascii="Times New Roman" w:hAnsi="Times New Roman" w:cs="Times New Roman"/>
          <w:sz w:val="24"/>
          <w:szCs w:val="24"/>
        </w:rPr>
        <w:t>(</w:t>
      </w:r>
      <w:r w:rsidR="00D161D1" w:rsidRPr="001A74B7">
        <w:rPr>
          <w:rFonts w:ascii="Times New Roman" w:hAnsi="Times New Roman" w:cs="Times New Roman"/>
          <w:sz w:val="24"/>
          <w:szCs w:val="24"/>
        </w:rPr>
        <w:t>REM</w:t>
      </w:r>
      <w:r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metode</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tidak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menggunakan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periode</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damai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seperti</w:t>
      </w:r>
      <w:proofErr w:type="spellEnd"/>
      <w:r w:rsidR="00D161D1" w:rsidRPr="001A74B7">
        <w:rPr>
          <w:rFonts w:ascii="Times New Roman" w:hAnsi="Times New Roman" w:cs="Times New Roman"/>
          <w:sz w:val="24"/>
          <w:szCs w:val="24"/>
        </w:rPr>
        <w:t xml:space="preserve"> yang </w:t>
      </w:r>
      <w:proofErr w:type="spellStart"/>
      <w:r w:rsidR="00D161D1" w:rsidRPr="001A74B7">
        <w:rPr>
          <w:rFonts w:ascii="Times New Roman" w:hAnsi="Times New Roman" w:cs="Times New Roman"/>
          <w:sz w:val="24"/>
          <w:szCs w:val="24"/>
        </w:rPr>
        <w:t>digunakan</w:t>
      </w:r>
      <w:proofErr w:type="spellEnd"/>
      <w:r w:rsidR="00D161D1" w:rsidRPr="001A74B7">
        <w:rPr>
          <w:rFonts w:ascii="Times New Roman" w:hAnsi="Times New Roman" w:cs="Times New Roman"/>
          <w:sz w:val="24"/>
          <w:szCs w:val="24"/>
        </w:rPr>
        <w:t xml:space="preserve"> pada model FEM.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mengestimasi</w:t>
      </w:r>
      <w:proofErr w:type="spellEnd"/>
      <w:r w:rsidR="00D161D1" w:rsidRPr="001A74B7">
        <w:rPr>
          <w:rFonts w:ascii="Times New Roman" w:hAnsi="Times New Roman" w:cs="Times New Roman"/>
          <w:sz w:val="24"/>
          <w:szCs w:val="24"/>
        </w:rPr>
        <w:t xml:space="preserve"> data panel di mana </w:t>
      </w:r>
      <w:proofErr w:type="spellStart"/>
      <w:r w:rsidR="00D161D1" w:rsidRPr="001A74B7">
        <w:rPr>
          <w:rFonts w:ascii="Times New Roman" w:hAnsi="Times New Roman" w:cs="Times New Roman"/>
          <w:sz w:val="24"/>
          <w:szCs w:val="24"/>
        </w:rPr>
        <w:t>variabel</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gangguan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mungkin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saling</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berhubungan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antar</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waktu</w:t>
      </w:r>
      <w:proofErr w:type="spellEnd"/>
      <w:r w:rsidR="00D161D1" w:rsidRPr="001A74B7">
        <w:rPr>
          <w:rFonts w:ascii="Times New Roman" w:hAnsi="Times New Roman" w:cs="Times New Roman"/>
          <w:sz w:val="24"/>
          <w:szCs w:val="24"/>
        </w:rPr>
        <w:t xml:space="preserve"> dan </w:t>
      </w:r>
      <w:proofErr w:type="spellStart"/>
      <w:r w:rsidR="00D161D1" w:rsidRPr="001A74B7">
        <w:rPr>
          <w:rFonts w:ascii="Times New Roman" w:hAnsi="Times New Roman" w:cs="Times New Roman"/>
          <w:sz w:val="24"/>
          <w:szCs w:val="24"/>
        </w:rPr>
        <w:t>antar</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individu</w:t>
      </w:r>
      <w:proofErr w:type="spellEnd"/>
      <w:r w:rsidR="00D161D1" w:rsidRPr="001A74B7">
        <w:rPr>
          <w:rFonts w:ascii="Times New Roman" w:hAnsi="Times New Roman" w:cs="Times New Roman"/>
          <w:sz w:val="24"/>
          <w:szCs w:val="24"/>
        </w:rPr>
        <w:t xml:space="preserve">, pada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perbedaan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intersep</w:t>
      </w:r>
      <w:proofErr w:type="spellEnd"/>
      <w:r w:rsidR="00D161D1" w:rsidRPr="001A74B7">
        <w:rPr>
          <w:rFonts w:ascii="Times New Roman" w:hAnsi="Times New Roman" w:cs="Times New Roman"/>
          <w:sz w:val="24"/>
          <w:szCs w:val="24"/>
        </w:rPr>
        <w:t xml:space="preserve"> di </w:t>
      </w:r>
      <w:proofErr w:type="spellStart"/>
      <w:r w:rsidR="00D161D1" w:rsidRPr="001A74B7">
        <w:rPr>
          <w:rFonts w:ascii="Times New Roman" w:hAnsi="Times New Roman" w:cs="Times New Roman"/>
          <w:sz w:val="24"/>
          <w:szCs w:val="24"/>
        </w:rPr>
        <w:t>akomodasi</w:t>
      </w:r>
      <w:proofErr w:type="spellEnd"/>
      <w:r w:rsidR="00D161D1" w:rsidRPr="001A74B7">
        <w:rPr>
          <w:rFonts w:ascii="Times New Roman" w:hAnsi="Times New Roman" w:cs="Times New Roman"/>
          <w:sz w:val="24"/>
          <w:szCs w:val="24"/>
        </w:rPr>
        <w:t xml:space="preserve"> oleh error terms masing-masing </w:t>
      </w:r>
      <w:proofErr w:type="spellStart"/>
      <w:r w:rsidR="00D161D1" w:rsidRPr="001A74B7">
        <w:rPr>
          <w:rFonts w:ascii="Times New Roman" w:hAnsi="Times New Roman" w:cs="Times New Roman"/>
          <w:sz w:val="24"/>
          <w:szCs w:val="24"/>
        </w:rPr>
        <w:t>objek</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keuntungan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menggunakan</w:t>
      </w:r>
      <w:proofErr w:type="spellEnd"/>
      <w:r w:rsidR="00D161D1" w:rsidRPr="001A74B7">
        <w:rPr>
          <w:rFonts w:ascii="Times New Roman" w:hAnsi="Times New Roman" w:cs="Times New Roman"/>
          <w:sz w:val="24"/>
          <w:szCs w:val="24"/>
        </w:rPr>
        <w:t xml:space="preserve"> model </w:t>
      </w:r>
      <w:r w:rsidR="00D161D1" w:rsidRPr="001A74B7">
        <w:rPr>
          <w:rFonts w:ascii="Times New Roman" w:hAnsi="Times New Roman" w:cs="Times New Roman"/>
          <w:i/>
          <w:iCs/>
          <w:sz w:val="24"/>
          <w:szCs w:val="24"/>
        </w:rPr>
        <w:t>Random Effect</w:t>
      </w:r>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yakni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menghilangkan</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heteroskedasitas</w:t>
      </w:r>
      <w:proofErr w:type="spellEnd"/>
      <w:r w:rsidR="00D161D1" w:rsidRPr="001A74B7">
        <w:rPr>
          <w:rFonts w:ascii="Times New Roman" w:hAnsi="Times New Roman" w:cs="Times New Roman"/>
          <w:sz w:val="24"/>
          <w:szCs w:val="24"/>
        </w:rPr>
        <w:t xml:space="preserve">, model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juga </w:t>
      </w:r>
      <w:proofErr w:type="spellStart"/>
      <w:r w:rsidR="00D161D1" w:rsidRPr="001A74B7">
        <w:rPr>
          <w:rFonts w:ascii="Times New Roman" w:hAnsi="Times New Roman" w:cs="Times New Roman"/>
          <w:sz w:val="24"/>
          <w:szCs w:val="24"/>
        </w:rPr>
        <w:t>sering</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disebut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dengan</w:t>
      </w:r>
      <w:proofErr w:type="spellEnd"/>
      <w:r w:rsidR="00D161D1" w:rsidRPr="001A74B7">
        <w:rPr>
          <w:rFonts w:ascii="Times New Roman" w:hAnsi="Times New Roman" w:cs="Times New Roman"/>
          <w:sz w:val="24"/>
          <w:szCs w:val="24"/>
        </w:rPr>
        <w:t xml:space="preserve"> Error Component Model (ECM). </w:t>
      </w:r>
      <w:bookmarkEnd w:id="81"/>
      <w:proofErr w:type="spellStart"/>
      <w:r w:rsidR="00D161D1" w:rsidRPr="001A74B7">
        <w:rPr>
          <w:rFonts w:ascii="Times New Roman" w:hAnsi="Times New Roman" w:cs="Times New Roman"/>
          <w:sz w:val="24"/>
          <w:szCs w:val="24"/>
        </w:rPr>
        <w:t>Berikut</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dibawah</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ini</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rumus</w:t>
      </w:r>
      <w:proofErr w:type="spellEnd"/>
      <w:r w:rsidR="00D161D1" w:rsidRPr="001A74B7">
        <w:rPr>
          <w:rFonts w:ascii="Times New Roman" w:hAnsi="Times New Roman" w:cs="Times New Roman"/>
          <w:sz w:val="24"/>
          <w:szCs w:val="24"/>
        </w:rPr>
        <w:t xml:space="preserve"> </w:t>
      </w:r>
      <w:proofErr w:type="spellStart"/>
      <w:r w:rsidR="00D161D1" w:rsidRPr="001A74B7">
        <w:rPr>
          <w:rFonts w:ascii="Times New Roman" w:hAnsi="Times New Roman" w:cs="Times New Roman"/>
          <w:sz w:val="24"/>
          <w:szCs w:val="24"/>
        </w:rPr>
        <w:t>dari</w:t>
      </w:r>
      <w:proofErr w:type="spellEnd"/>
      <w:r w:rsidR="00D161D1" w:rsidRPr="001A74B7">
        <w:rPr>
          <w:rFonts w:ascii="Times New Roman" w:hAnsi="Times New Roman" w:cs="Times New Roman"/>
          <w:sz w:val="24"/>
          <w:szCs w:val="24"/>
        </w:rPr>
        <w:t xml:space="preserve"> REM </w:t>
      </w:r>
      <w:proofErr w:type="spellStart"/>
      <w:r w:rsidR="00D161D1" w:rsidRPr="001A74B7">
        <w:rPr>
          <w:rFonts w:ascii="Times New Roman" w:hAnsi="Times New Roman" w:cs="Times New Roman"/>
          <w:sz w:val="24"/>
          <w:szCs w:val="24"/>
        </w:rPr>
        <w:t>yaitu</w:t>
      </w:r>
      <w:proofErr w:type="spellEnd"/>
      <w:r w:rsidR="00D161D1" w:rsidRPr="001A74B7">
        <w:rPr>
          <w:rFonts w:ascii="Times New Roman" w:hAnsi="Times New Roman" w:cs="Times New Roman"/>
          <w:sz w:val="24"/>
          <w:szCs w:val="24"/>
        </w:rPr>
        <w:t>:</w:t>
      </w:r>
    </w:p>
    <w:p w14:paraId="6578723E" w14:textId="77777777" w:rsidR="003948AD" w:rsidRPr="001A74B7" w:rsidRDefault="003948AD" w:rsidP="003948AD">
      <w:pPr>
        <w:spacing w:line="480" w:lineRule="auto"/>
        <w:ind w:left="284" w:firstLine="436"/>
        <w:jc w:val="both"/>
        <w:rPr>
          <w:rFonts w:ascii="Times New Roman" w:hAnsi="Times New Roman" w:cs="Times New Roman"/>
          <w:sz w:val="24"/>
          <w:szCs w:val="24"/>
        </w:rPr>
      </w:pPr>
    </w:p>
    <w:p w14:paraId="62C045DE" w14:textId="77777777" w:rsidR="003948AD" w:rsidRPr="001A74B7" w:rsidRDefault="003948AD" w:rsidP="003948AD">
      <w:pPr>
        <w:spacing w:line="480" w:lineRule="auto"/>
        <w:ind w:left="284" w:firstLine="436"/>
        <w:jc w:val="both"/>
        <w:rPr>
          <w:rFonts w:ascii="Times New Roman" w:hAnsi="Times New Roman" w:cs="Times New Roman"/>
          <w:sz w:val="24"/>
          <w:szCs w:val="24"/>
        </w:rPr>
      </w:pPr>
    </w:p>
    <w:p w14:paraId="33C0211B" w14:textId="77777777" w:rsidR="00D161D1" w:rsidRPr="001A74B7"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1A74B7">
        <w:rPr>
          <w:rFonts w:ascii="Times New Roman" w:hAnsi="Times New Roman" w:cs="Times New Roman"/>
          <w:sz w:val="24"/>
          <w:szCs w:val="24"/>
        </w:rPr>
        <w:t>y</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 xml:space="preserve"> </w:t>
      </w:r>
      <w:r w:rsidRPr="001A74B7">
        <w:rPr>
          <w:rFonts w:ascii="Times New Roman" w:hAnsi="Times New Roman" w:cs="Times New Roman"/>
          <w:sz w:val="24"/>
          <w:szCs w:val="24"/>
        </w:rPr>
        <w:t>= ɑ + β</w:t>
      </w:r>
      <w:r w:rsidRPr="001A74B7">
        <w:rPr>
          <w:rFonts w:ascii="Times New Roman" w:hAnsi="Times New Roman" w:cs="Times New Roman"/>
          <w:sz w:val="24"/>
          <w:szCs w:val="24"/>
          <w:vertAlign w:val="subscript"/>
        </w:rPr>
        <w:t>1</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 xml:space="preserve">it </w:t>
      </w:r>
      <w:r w:rsidRPr="001A74B7">
        <w:rPr>
          <w:rFonts w:ascii="Times New Roman" w:hAnsi="Times New Roman" w:cs="Times New Roman"/>
          <w:sz w:val="24"/>
          <w:szCs w:val="24"/>
        </w:rPr>
        <w:t>+ β</w:t>
      </w:r>
      <w:r w:rsidRPr="001A74B7">
        <w:rPr>
          <w:rFonts w:ascii="Times New Roman" w:hAnsi="Times New Roman" w:cs="Times New Roman"/>
          <w:sz w:val="24"/>
          <w:szCs w:val="24"/>
          <w:vertAlign w:val="subscript"/>
        </w:rPr>
        <w:t>2</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 β</w:t>
      </w:r>
      <w:r w:rsidRPr="001A74B7">
        <w:rPr>
          <w:rFonts w:ascii="Times New Roman" w:hAnsi="Times New Roman" w:cs="Times New Roman"/>
          <w:sz w:val="24"/>
          <w:szCs w:val="24"/>
          <w:vertAlign w:val="subscript"/>
        </w:rPr>
        <w:t>3</w:t>
      </w:r>
      <w:proofErr w:type="gramStart"/>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β</w:t>
      </w:r>
      <w:proofErr w:type="spellStart"/>
      <w:r w:rsidRPr="001A74B7">
        <w:rPr>
          <w:rFonts w:ascii="Times New Roman" w:hAnsi="Times New Roman" w:cs="Times New Roman"/>
          <w:sz w:val="24"/>
          <w:szCs w:val="24"/>
          <w:vertAlign w:val="subscript"/>
        </w:rPr>
        <w:t>n</w:t>
      </w:r>
      <w:r w:rsidRPr="001A74B7">
        <w:rPr>
          <w:rFonts w:ascii="Times New Roman" w:hAnsi="Times New Roman" w:cs="Times New Roman"/>
          <w:sz w:val="24"/>
          <w:szCs w:val="24"/>
        </w:rPr>
        <w:t>X</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 xml:space="preserve"> + … + …+</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Є</w:t>
      </w:r>
      <w:r w:rsidRPr="001A74B7">
        <w:rPr>
          <w:rFonts w:ascii="Times New Roman" w:hAnsi="Times New Roman" w:cs="Times New Roman"/>
          <w:sz w:val="24"/>
          <w:szCs w:val="24"/>
          <w:vertAlign w:val="subscript"/>
        </w:rPr>
        <w:t>it</w:t>
      </w:r>
      <w:proofErr w:type="spellEnd"/>
    </w:p>
    <w:p w14:paraId="6CC2CE31" w14:textId="77777777" w:rsidR="00D161D1" w:rsidRPr="001A74B7" w:rsidRDefault="00D161D1" w:rsidP="00684949">
      <w:p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lastRenderedPageBreak/>
        <w:t>Keterangan</w:t>
      </w:r>
      <w:proofErr w:type="spellEnd"/>
    </w:p>
    <w:p w14:paraId="086D0F49" w14:textId="77777777" w:rsidR="00D161D1" w:rsidRPr="001A74B7" w:rsidRDefault="00D161D1" w:rsidP="00684949">
      <w:p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y</w:t>
      </w:r>
      <w:r w:rsidRPr="001A74B7">
        <w:rPr>
          <w:rFonts w:ascii="Times New Roman" w:hAnsi="Times New Roman" w:cs="Times New Roman"/>
          <w:sz w:val="24"/>
          <w:szCs w:val="24"/>
          <w:vertAlign w:val="subscript"/>
        </w:rPr>
        <w:t>it</w:t>
      </w:r>
      <w:proofErr w:type="spellEnd"/>
      <w:r w:rsidRPr="001A74B7">
        <w:rPr>
          <w:rFonts w:ascii="Times New Roman" w:hAnsi="Times New Roman" w:cs="Times New Roman"/>
          <w:sz w:val="24"/>
          <w:szCs w:val="24"/>
          <w:vertAlign w:val="subscript"/>
        </w:rPr>
        <w:tab/>
      </w:r>
      <w:r w:rsidRPr="001A74B7">
        <w:rPr>
          <w:rFonts w:ascii="Times New Roman" w:hAnsi="Times New Roman" w:cs="Times New Roman"/>
          <w:sz w:val="24"/>
          <w:szCs w:val="24"/>
          <w:vertAlign w:val="subscript"/>
        </w:rPr>
        <w:tab/>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w:t>
      </w:r>
      <w:proofErr w:type="spellEnd"/>
    </w:p>
    <w:p w14:paraId="5AF02322" w14:textId="77777777" w:rsidR="00D161D1" w:rsidRPr="001A74B7" w:rsidRDefault="00D161D1" w:rsidP="00684949">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ɑ</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Konstanta</w:t>
      </w:r>
      <w:proofErr w:type="spellEnd"/>
    </w:p>
    <w:p w14:paraId="4980B15C" w14:textId="77777777" w:rsidR="00D161D1" w:rsidRPr="001A74B7" w:rsidRDefault="00D161D1" w:rsidP="00684949">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β</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p>
    <w:p w14:paraId="6920E060" w14:textId="77777777" w:rsidR="00D161D1" w:rsidRPr="001A74B7" w:rsidRDefault="00D161D1" w:rsidP="00684949">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X</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p>
    <w:p w14:paraId="2D4CA76E" w14:textId="77777777" w:rsidR="00D161D1" w:rsidRPr="001A74B7" w:rsidRDefault="00D161D1" w:rsidP="00684949">
      <w:p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i</w:t>
      </w:r>
      <w:proofErr w:type="spellEnd"/>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Cross Section</w:t>
      </w:r>
      <w:r w:rsidRPr="001A74B7">
        <w:rPr>
          <w:rFonts w:ascii="Times New Roman" w:hAnsi="Times New Roman" w:cs="Times New Roman"/>
          <w:sz w:val="24"/>
          <w:szCs w:val="24"/>
        </w:rPr>
        <w:tab/>
      </w:r>
      <w:r w:rsidRPr="001A74B7">
        <w:rPr>
          <w:rFonts w:ascii="Times New Roman" w:hAnsi="Times New Roman" w:cs="Times New Roman"/>
          <w:sz w:val="24"/>
          <w:szCs w:val="24"/>
        </w:rPr>
        <w:tab/>
      </w:r>
    </w:p>
    <w:p w14:paraId="70BFF7A8" w14:textId="77777777" w:rsidR="00D161D1" w:rsidRPr="001A74B7" w:rsidRDefault="00D161D1" w:rsidP="00684949">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t</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Time Series</w:t>
      </w:r>
    </w:p>
    <w:p w14:paraId="3101A0DE" w14:textId="6939FC00" w:rsidR="00684949" w:rsidRPr="001A74B7" w:rsidRDefault="00D161D1" w:rsidP="00684949">
      <w:pPr>
        <w:spacing w:line="480" w:lineRule="auto"/>
        <w:jc w:val="both"/>
        <w:rPr>
          <w:rFonts w:ascii="Times New Roman" w:hAnsi="Times New Roman" w:cs="Times New Roman"/>
          <w:i/>
          <w:iCs/>
          <w:sz w:val="24"/>
          <w:szCs w:val="24"/>
        </w:rPr>
      </w:pPr>
      <w:r w:rsidRPr="001A74B7">
        <w:rPr>
          <w:rFonts w:ascii="Times New Roman" w:hAnsi="Times New Roman" w:cs="Times New Roman"/>
          <w:sz w:val="24"/>
          <w:szCs w:val="24"/>
        </w:rPr>
        <w:t>Є</w:t>
      </w:r>
      <w:r w:rsidRPr="001A74B7">
        <w:rPr>
          <w:rFonts w:ascii="Times New Roman" w:hAnsi="Times New Roman" w:cs="Times New Roman"/>
          <w:sz w:val="24"/>
          <w:szCs w:val="24"/>
        </w:rPr>
        <w:tab/>
      </w:r>
      <w:r w:rsidRPr="001A74B7">
        <w:rPr>
          <w:rFonts w:ascii="Times New Roman" w:hAnsi="Times New Roman" w:cs="Times New Roman"/>
          <w:sz w:val="24"/>
          <w:szCs w:val="24"/>
        </w:rPr>
        <w:tab/>
        <w:t xml:space="preserve">: </w:t>
      </w:r>
      <w:r w:rsidRPr="001A74B7">
        <w:rPr>
          <w:rFonts w:ascii="Times New Roman" w:hAnsi="Times New Roman" w:cs="Times New Roman"/>
          <w:i/>
          <w:iCs/>
          <w:sz w:val="24"/>
          <w:szCs w:val="24"/>
        </w:rPr>
        <w:t xml:space="preserve">Error </w:t>
      </w:r>
    </w:p>
    <w:p w14:paraId="2991102C"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Pemilihan</w:t>
      </w:r>
      <w:proofErr w:type="spellEnd"/>
      <w:r w:rsidRPr="001A74B7">
        <w:rPr>
          <w:rFonts w:ascii="Times New Roman" w:hAnsi="Times New Roman" w:cs="Times New Roman"/>
          <w:sz w:val="24"/>
          <w:szCs w:val="24"/>
        </w:rPr>
        <w:t xml:space="preserve"> Model</w:t>
      </w:r>
    </w:p>
    <w:p w14:paraId="3D262EDE" w14:textId="6D8A97E0" w:rsidR="00D161D1" w:rsidRPr="001A74B7" w:rsidRDefault="00D161D1" w:rsidP="00684949">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F7D24" w:rsidRPr="001A74B7">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1A74B7">
        <w:rPr>
          <w:rFonts w:ascii="Times New Roman" w:hAnsi="Times New Roman" w:cs="Times New Roman"/>
          <w:sz w:val="24"/>
          <w:szCs w:val="24"/>
        </w:rPr>
        <w:fldChar w:fldCharType="separate"/>
      </w:r>
      <w:r w:rsidR="004F7D24" w:rsidRPr="001A74B7">
        <w:rPr>
          <w:rFonts w:ascii="Times New Roman" w:hAnsi="Times New Roman" w:cs="Times New Roman"/>
          <w:noProof/>
          <w:sz w:val="24"/>
          <w:szCs w:val="24"/>
        </w:rPr>
        <w:t>(Priyatno, 2022, hal. 59)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pemilihan</w:t>
      </w:r>
      <w:proofErr w:type="spellEnd"/>
      <w:r w:rsidRPr="001A74B7">
        <w:rPr>
          <w:rFonts w:ascii="Times New Roman" w:hAnsi="Times New Roman" w:cs="Times New Roman"/>
          <w:sz w:val="24"/>
          <w:szCs w:val="24"/>
        </w:rPr>
        <w:t xml:space="preserve"> model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mengelola</w:t>
      </w:r>
      <w:proofErr w:type="spellEnd"/>
      <w:r w:rsidRPr="001A74B7">
        <w:rPr>
          <w:rFonts w:ascii="Times New Roman" w:hAnsi="Times New Roman" w:cs="Times New Roman"/>
          <w:sz w:val="24"/>
          <w:szCs w:val="24"/>
        </w:rPr>
        <w:t xml:space="preserve"> data panel:</w:t>
      </w:r>
    </w:p>
    <w:p w14:paraId="4C898905" w14:textId="77777777" w:rsidR="002F561E" w:rsidRPr="001A74B7" w:rsidRDefault="00D161D1" w:rsidP="00AA3B60">
      <w:pPr>
        <w:pStyle w:val="ListParagraph"/>
        <w:numPr>
          <w:ilvl w:val="0"/>
          <w:numId w:val="14"/>
        </w:numPr>
        <w:spacing w:line="480" w:lineRule="auto"/>
        <w:ind w:left="284" w:hanging="284"/>
        <w:jc w:val="both"/>
        <w:rPr>
          <w:rFonts w:ascii="Times New Roman" w:hAnsi="Times New Roman" w:cs="Times New Roman"/>
          <w:sz w:val="24"/>
          <w:szCs w:val="24"/>
        </w:rPr>
      </w:pPr>
      <w:bookmarkStart w:id="82" w:name="_Hlk143604775"/>
      <w:r w:rsidRPr="001A74B7">
        <w:rPr>
          <w:rFonts w:ascii="Times New Roman" w:hAnsi="Times New Roman" w:cs="Times New Roman"/>
          <w:sz w:val="24"/>
          <w:szCs w:val="24"/>
        </w:rPr>
        <w:t xml:space="preserve">Uji </w:t>
      </w:r>
      <w:proofErr w:type="gramStart"/>
      <w:r w:rsidRPr="001A74B7">
        <w:rPr>
          <w:rFonts w:ascii="Times New Roman" w:hAnsi="Times New Roman" w:cs="Times New Roman"/>
          <w:sz w:val="24"/>
          <w:szCs w:val="24"/>
        </w:rPr>
        <w:t>Chow ,</w:t>
      </w:r>
      <w:proofErr w:type="gramEnd"/>
      <w:r w:rsidRPr="001A74B7">
        <w:rPr>
          <w:rFonts w:ascii="Times New Roman" w:hAnsi="Times New Roman" w:cs="Times New Roman"/>
          <w:sz w:val="24"/>
          <w:szCs w:val="24"/>
        </w:rPr>
        <w:t xml:space="preserve"> uji Chow ( </w:t>
      </w:r>
      <w:r w:rsidRPr="001A74B7">
        <w:rPr>
          <w:rFonts w:ascii="Times New Roman" w:hAnsi="Times New Roman" w:cs="Times New Roman"/>
          <w:i/>
          <w:iCs/>
          <w:sz w:val="24"/>
          <w:szCs w:val="24"/>
        </w:rPr>
        <w:t>Common effect vs Fixed effect</w:t>
      </w:r>
      <w:r w:rsidRPr="001A74B7">
        <w:rPr>
          <w:rFonts w:ascii="Times New Roman" w:hAnsi="Times New Roman" w:cs="Times New Roman"/>
          <w:sz w:val="24"/>
          <w:szCs w:val="24"/>
        </w:rPr>
        <w:t xml:space="preserve"> ) Uji Chow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menentukan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model Common Effect ( OLS )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Fixed Effect yang paling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mengestimasi</w:t>
      </w:r>
      <w:proofErr w:type="spellEnd"/>
      <w:r w:rsidRPr="001A74B7">
        <w:rPr>
          <w:rFonts w:ascii="Times New Roman" w:hAnsi="Times New Roman" w:cs="Times New Roman"/>
          <w:sz w:val="24"/>
          <w:szCs w:val="24"/>
        </w:rPr>
        <w:t xml:space="preserve"> data panel.</w:t>
      </w:r>
    </w:p>
    <w:bookmarkEnd w:id="82"/>
    <w:p w14:paraId="574D5C34" w14:textId="5C8DF1FE" w:rsidR="00D161D1" w:rsidRPr="001A74B7" w:rsidRDefault="00D161D1" w:rsidP="002F561E">
      <w:pPr>
        <w:pStyle w:val="ListParagraph"/>
        <w:spacing w:line="480" w:lineRule="auto"/>
        <w:ind w:left="284"/>
        <w:jc w:val="both"/>
        <w:rPr>
          <w:rFonts w:ascii="Times New Roman" w:hAnsi="Times New Roman" w:cs="Times New Roman"/>
          <w:sz w:val="24"/>
          <w:szCs w:val="24"/>
        </w:rPr>
      </w:pP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gramEnd"/>
    </w:p>
    <w:p w14:paraId="4DD7196C"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probabilitas</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Prob</w:t>
      </w:r>
      <w:proofErr w:type="gramEnd"/>
      <w:r w:rsidRPr="001A74B7">
        <w:rPr>
          <w:rFonts w:ascii="Times New Roman" w:hAnsi="Times New Roman" w:cs="Times New Roman"/>
          <w:sz w:val="24"/>
          <w:szCs w:val="24"/>
        </w:rPr>
        <w:t xml:space="preserve"> ) pada Cross Section F &lt;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Fixed effect.</w:t>
      </w:r>
    </w:p>
    <w:p w14:paraId="4FF7189A"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probabilitas</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Prob</w:t>
      </w:r>
      <w:proofErr w:type="gramEnd"/>
      <w:r w:rsidRPr="001A74B7">
        <w:rPr>
          <w:rFonts w:ascii="Times New Roman" w:hAnsi="Times New Roman" w:cs="Times New Roman"/>
          <w:sz w:val="24"/>
          <w:szCs w:val="24"/>
        </w:rPr>
        <w:t xml:space="preserve"> ) pada Cross Section F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Common effect </w:t>
      </w: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F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 Jika F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&gt; F tab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lastRenderedPageBreak/>
        <w:t xml:space="preserve">Fixed effect Jika F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&lt; F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Common effect.</w:t>
      </w:r>
    </w:p>
    <w:p w14:paraId="5577BA04"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 xml:space="preserve">H0 = </w:t>
      </w:r>
      <w:r w:rsidRPr="001A74B7">
        <w:rPr>
          <w:rFonts w:ascii="Times New Roman" w:hAnsi="Times New Roman" w:cs="Times New Roman"/>
          <w:i/>
          <w:iCs/>
          <w:sz w:val="24"/>
          <w:szCs w:val="24"/>
        </w:rPr>
        <w:t>Common Effect Model</w:t>
      </w:r>
    </w:p>
    <w:p w14:paraId="6D27FEC5" w14:textId="77777777" w:rsidR="00D161D1" w:rsidRPr="001A74B7" w:rsidRDefault="00D161D1" w:rsidP="00156EDF">
      <w:pPr>
        <w:pStyle w:val="ListParagraph"/>
        <w:spacing w:line="480" w:lineRule="auto"/>
        <w:ind w:left="1080"/>
        <w:jc w:val="both"/>
        <w:rPr>
          <w:rFonts w:ascii="Times New Roman" w:hAnsi="Times New Roman" w:cs="Times New Roman"/>
          <w:i/>
          <w:iCs/>
          <w:sz w:val="24"/>
          <w:szCs w:val="24"/>
        </w:rPr>
      </w:pPr>
      <w:r w:rsidRPr="001A74B7">
        <w:rPr>
          <w:rFonts w:ascii="Times New Roman" w:hAnsi="Times New Roman" w:cs="Times New Roman"/>
          <w:sz w:val="24"/>
          <w:szCs w:val="24"/>
        </w:rPr>
        <w:t xml:space="preserve">H1 = </w:t>
      </w:r>
      <w:r w:rsidRPr="001A74B7">
        <w:rPr>
          <w:rFonts w:ascii="Times New Roman" w:hAnsi="Times New Roman" w:cs="Times New Roman"/>
          <w:i/>
          <w:iCs/>
          <w:sz w:val="24"/>
          <w:szCs w:val="24"/>
        </w:rPr>
        <w:t>Fixed Effect Model</w:t>
      </w:r>
    </w:p>
    <w:p w14:paraId="3265CB2C" w14:textId="0F299B76" w:rsidR="00D161D1" w:rsidRPr="001A74B7" w:rsidRDefault="00D161D1" w:rsidP="00AA3B60">
      <w:pPr>
        <w:pStyle w:val="ListParagraph"/>
        <w:numPr>
          <w:ilvl w:val="0"/>
          <w:numId w:val="14"/>
        </w:numPr>
        <w:spacing w:line="480" w:lineRule="auto"/>
        <w:jc w:val="both"/>
        <w:rPr>
          <w:rFonts w:ascii="Times New Roman" w:hAnsi="Times New Roman" w:cs="Times New Roman"/>
          <w:sz w:val="24"/>
          <w:szCs w:val="24"/>
        </w:rPr>
      </w:pPr>
      <w:bookmarkStart w:id="83" w:name="_Hlk143604796"/>
      <w:r w:rsidRPr="001A74B7">
        <w:rPr>
          <w:rFonts w:ascii="Times New Roman" w:hAnsi="Times New Roman" w:cs="Times New Roman"/>
          <w:sz w:val="24"/>
          <w:szCs w:val="24"/>
        </w:rPr>
        <w:t xml:space="preserve">Uji Hausman, Uji Hausman </w:t>
      </w:r>
      <w:proofErr w:type="gramStart"/>
      <w:r w:rsidRPr="001A74B7">
        <w:rPr>
          <w:rFonts w:ascii="Times New Roman" w:hAnsi="Times New Roman" w:cs="Times New Roman"/>
          <w:i/>
          <w:iCs/>
          <w:sz w:val="24"/>
          <w:szCs w:val="24"/>
        </w:rPr>
        <w:t>( Fixed</w:t>
      </w:r>
      <w:proofErr w:type="gramEnd"/>
      <w:r w:rsidRPr="001A74B7">
        <w:rPr>
          <w:rFonts w:ascii="Times New Roman" w:hAnsi="Times New Roman" w:cs="Times New Roman"/>
          <w:i/>
          <w:iCs/>
          <w:sz w:val="24"/>
          <w:szCs w:val="24"/>
        </w:rPr>
        <w:t xml:space="preserve"> effect vs Random effect )</w:t>
      </w:r>
      <w:r w:rsidRPr="001A74B7">
        <w:rPr>
          <w:rFonts w:ascii="Times New Roman" w:hAnsi="Times New Roman" w:cs="Times New Roman"/>
          <w:sz w:val="24"/>
          <w:szCs w:val="24"/>
        </w:rPr>
        <w:t xml:space="preserve"> Uji Hausman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model </w:t>
      </w:r>
      <w:r w:rsidRPr="001A74B7">
        <w:rPr>
          <w:rFonts w:ascii="Times New Roman" w:hAnsi="Times New Roman" w:cs="Times New Roman"/>
          <w:i/>
          <w:iCs/>
          <w:sz w:val="24"/>
          <w:szCs w:val="24"/>
        </w:rPr>
        <w:t>Fixed Effect</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Random Effect</w:t>
      </w:r>
      <w:r w:rsidRPr="001A74B7">
        <w:rPr>
          <w:rFonts w:ascii="Times New Roman" w:hAnsi="Times New Roman" w:cs="Times New Roman"/>
          <w:sz w:val="24"/>
          <w:szCs w:val="24"/>
        </w:rPr>
        <w:t xml:space="preserve"> yang paling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bookmarkEnd w:id="83"/>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w:t>
      </w:r>
    </w:p>
    <w:p w14:paraId="0630175A"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probabilitas</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Prob</w:t>
      </w:r>
      <w:proofErr w:type="gramEnd"/>
      <w:r w:rsidRPr="001A74B7">
        <w:rPr>
          <w:rFonts w:ascii="Times New Roman" w:hAnsi="Times New Roman" w:cs="Times New Roman"/>
          <w:sz w:val="24"/>
          <w:szCs w:val="24"/>
        </w:rPr>
        <w:t xml:space="preserve"> ) &lt;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Fixed effect.</w:t>
      </w:r>
    </w:p>
    <w:p w14:paraId="7DFC8C4B"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probabilitas</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Prob</w:t>
      </w:r>
      <w:proofErr w:type="gramEnd"/>
      <w:r w:rsidRPr="001A74B7">
        <w:rPr>
          <w:rFonts w:ascii="Times New Roman" w:hAnsi="Times New Roman" w:cs="Times New Roman"/>
          <w:sz w:val="24"/>
          <w:szCs w:val="24"/>
        </w:rPr>
        <w:t xml:space="preserve"> )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Random effect.</w:t>
      </w:r>
    </w:p>
    <w:p w14:paraId="5C9F06B7"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w:t>
      </w:r>
      <w:proofErr w:type="spellEnd"/>
      <w:r w:rsidRPr="001A74B7">
        <w:rPr>
          <w:rFonts w:ascii="Times New Roman" w:hAnsi="Times New Roman" w:cs="Times New Roman"/>
          <w:sz w:val="24"/>
          <w:szCs w:val="24"/>
        </w:rPr>
        <w:t xml:space="preserve"> Chi square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
    <w:p w14:paraId="5BD182DB"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Chi square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&gt; Chi square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Fixed effect.</w:t>
      </w:r>
    </w:p>
    <w:p w14:paraId="0F95E660"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Chi square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&lt; Chi square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Random effect.</w:t>
      </w:r>
    </w:p>
    <w:p w14:paraId="04B3AA0D"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 xml:space="preserve">H0 = </w:t>
      </w:r>
      <w:r w:rsidRPr="001A74B7">
        <w:rPr>
          <w:rFonts w:ascii="Times New Roman" w:hAnsi="Times New Roman" w:cs="Times New Roman"/>
          <w:i/>
          <w:iCs/>
          <w:sz w:val="24"/>
          <w:szCs w:val="24"/>
        </w:rPr>
        <w:t>Random Effect Model</w:t>
      </w:r>
    </w:p>
    <w:p w14:paraId="7D7C9860" w14:textId="2EB47825" w:rsidR="003948AD" w:rsidRPr="001A74B7" w:rsidRDefault="00D161D1" w:rsidP="000A18C4">
      <w:pPr>
        <w:pStyle w:val="ListParagraph"/>
        <w:spacing w:line="480" w:lineRule="auto"/>
        <w:ind w:left="1080"/>
        <w:jc w:val="both"/>
        <w:rPr>
          <w:rFonts w:ascii="Times New Roman" w:hAnsi="Times New Roman" w:cs="Times New Roman"/>
          <w:i/>
          <w:iCs/>
          <w:sz w:val="24"/>
          <w:szCs w:val="24"/>
        </w:rPr>
      </w:pPr>
      <w:r w:rsidRPr="001A74B7">
        <w:rPr>
          <w:rFonts w:ascii="Times New Roman" w:hAnsi="Times New Roman" w:cs="Times New Roman"/>
          <w:sz w:val="24"/>
          <w:szCs w:val="24"/>
        </w:rPr>
        <w:t xml:space="preserve">H1 = </w:t>
      </w:r>
      <w:r w:rsidRPr="001A74B7">
        <w:rPr>
          <w:rFonts w:ascii="Times New Roman" w:hAnsi="Times New Roman" w:cs="Times New Roman"/>
          <w:i/>
          <w:iCs/>
          <w:sz w:val="24"/>
          <w:szCs w:val="24"/>
        </w:rPr>
        <w:t>Fixed Effect Mode</w:t>
      </w:r>
    </w:p>
    <w:p w14:paraId="4544793A" w14:textId="07F53E77" w:rsidR="00D161D1" w:rsidRPr="001A74B7" w:rsidRDefault="00D161D1" w:rsidP="00AA3B60">
      <w:pPr>
        <w:pStyle w:val="ListParagraph"/>
        <w:numPr>
          <w:ilvl w:val="0"/>
          <w:numId w:val="14"/>
        </w:numPr>
        <w:spacing w:line="480" w:lineRule="auto"/>
        <w:jc w:val="both"/>
        <w:rPr>
          <w:rFonts w:ascii="Times New Roman" w:hAnsi="Times New Roman" w:cs="Times New Roman"/>
          <w:i/>
          <w:iCs/>
          <w:sz w:val="24"/>
          <w:szCs w:val="24"/>
        </w:rPr>
      </w:pPr>
      <w:bookmarkStart w:id="84" w:name="_Hlk143604810"/>
      <w:r w:rsidRPr="001A74B7">
        <w:rPr>
          <w:rFonts w:ascii="Times New Roman" w:hAnsi="Times New Roman" w:cs="Times New Roman"/>
          <w:sz w:val="24"/>
          <w:szCs w:val="24"/>
        </w:rPr>
        <w:t xml:space="preserve">Uji Lagrange </w:t>
      </w:r>
      <w:proofErr w:type="spellStart"/>
      <w:r w:rsidRPr="001A74B7">
        <w:rPr>
          <w:rFonts w:ascii="Times New Roman" w:hAnsi="Times New Roman" w:cs="Times New Roman"/>
          <w:sz w:val="24"/>
          <w:szCs w:val="24"/>
        </w:rPr>
        <w:t>MultiPlier</w:t>
      </w:r>
      <w:proofErr w:type="spellEnd"/>
      <w:r w:rsidRPr="001A74B7">
        <w:rPr>
          <w:rFonts w:ascii="Times New Roman" w:hAnsi="Times New Roman" w:cs="Times New Roman"/>
          <w:sz w:val="24"/>
          <w:szCs w:val="24"/>
        </w:rPr>
        <w:t xml:space="preserve">, Uji </w:t>
      </w:r>
      <w:proofErr w:type="spellStart"/>
      <w:r w:rsidRPr="001A74B7">
        <w:rPr>
          <w:rFonts w:ascii="Times New Roman" w:hAnsi="Times New Roman" w:cs="Times New Roman"/>
          <w:sz w:val="24"/>
          <w:szCs w:val="24"/>
        </w:rPr>
        <w:t>Langrange</w:t>
      </w:r>
      <w:proofErr w:type="spellEnd"/>
      <w:r w:rsidRPr="001A74B7">
        <w:rPr>
          <w:rFonts w:ascii="Times New Roman" w:hAnsi="Times New Roman" w:cs="Times New Roman"/>
          <w:sz w:val="24"/>
          <w:szCs w:val="24"/>
        </w:rPr>
        <w:t xml:space="preserve"> Multiplier </w:t>
      </w:r>
      <w:proofErr w:type="gramStart"/>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Common</w:t>
      </w:r>
      <w:proofErr w:type="gramEnd"/>
      <w:r w:rsidRPr="001A74B7">
        <w:rPr>
          <w:rFonts w:ascii="Times New Roman" w:hAnsi="Times New Roman" w:cs="Times New Roman"/>
          <w:i/>
          <w:iCs/>
          <w:sz w:val="24"/>
          <w:szCs w:val="24"/>
        </w:rPr>
        <w:t xml:space="preserve"> Effect vs Random effect</w:t>
      </w:r>
      <w:r w:rsidRPr="001A74B7">
        <w:rPr>
          <w:rFonts w:ascii="Times New Roman" w:hAnsi="Times New Roman" w:cs="Times New Roman"/>
          <w:sz w:val="24"/>
          <w:szCs w:val="24"/>
        </w:rPr>
        <w:t xml:space="preserve"> ) Uji </w:t>
      </w:r>
      <w:proofErr w:type="spellStart"/>
      <w:r w:rsidRPr="001A74B7">
        <w:rPr>
          <w:rFonts w:ascii="Times New Roman" w:hAnsi="Times New Roman" w:cs="Times New Roman"/>
          <w:sz w:val="24"/>
          <w:szCs w:val="24"/>
        </w:rPr>
        <w:t>Langrange</w:t>
      </w:r>
      <w:proofErr w:type="spellEnd"/>
      <w:r w:rsidRPr="001A74B7">
        <w:rPr>
          <w:rFonts w:ascii="Times New Roman" w:hAnsi="Times New Roman" w:cs="Times New Roman"/>
          <w:sz w:val="24"/>
          <w:szCs w:val="24"/>
        </w:rPr>
        <w:t xml:space="preserve"> Multiplier ( uji LM )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model common effects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random effects yang paling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
    <w:bookmarkEnd w:id="84"/>
    <w:p w14:paraId="6EEB90D7"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gramEnd"/>
    </w:p>
    <w:p w14:paraId="5E208216"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Jika </w:t>
      </w:r>
      <w:proofErr w:type="spellStart"/>
      <w:r w:rsidRPr="001A74B7">
        <w:rPr>
          <w:rFonts w:ascii="Times New Roman" w:hAnsi="Times New Roman" w:cs="Times New Roman"/>
          <w:sz w:val="24"/>
          <w:szCs w:val="24"/>
        </w:rPr>
        <w:t>Signifikansi</w:t>
      </w:r>
      <w:proofErr w:type="spellEnd"/>
      <w:r w:rsidRPr="001A74B7">
        <w:rPr>
          <w:rFonts w:ascii="Times New Roman" w:hAnsi="Times New Roman" w:cs="Times New Roman"/>
          <w:sz w:val="24"/>
          <w:szCs w:val="24"/>
        </w:rPr>
        <w:t xml:space="preserve"> pada Both &lt;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Random effect.</w:t>
      </w:r>
    </w:p>
    <w:p w14:paraId="202B7B1B"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Signifikansi</w:t>
      </w:r>
      <w:proofErr w:type="spellEnd"/>
      <w:r w:rsidRPr="001A74B7">
        <w:rPr>
          <w:rFonts w:ascii="Times New Roman" w:hAnsi="Times New Roman" w:cs="Times New Roman"/>
          <w:sz w:val="24"/>
          <w:szCs w:val="24"/>
        </w:rPr>
        <w:t xml:space="preserve"> pada Both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Common </w:t>
      </w:r>
      <w:proofErr w:type="gramStart"/>
      <w:r w:rsidRPr="001A74B7">
        <w:rPr>
          <w:rFonts w:ascii="Times New Roman" w:hAnsi="Times New Roman" w:cs="Times New Roman"/>
          <w:i/>
          <w:iCs/>
          <w:sz w:val="24"/>
          <w:szCs w:val="24"/>
        </w:rPr>
        <w:t>effect .</w:t>
      </w:r>
      <w:proofErr w:type="gramEnd"/>
      <w:r w:rsidRPr="001A74B7">
        <w:rPr>
          <w:rFonts w:ascii="Times New Roman" w:hAnsi="Times New Roman" w:cs="Times New Roman"/>
          <w:i/>
          <w:iCs/>
          <w:sz w:val="24"/>
          <w:szCs w:val="24"/>
        </w:rPr>
        <w:t xml:space="preserve"> </w:t>
      </w:r>
    </w:p>
    <w:p w14:paraId="3F1E90FA"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proofErr w:type="spellStart"/>
      <w:r w:rsidRPr="001A74B7">
        <w:rPr>
          <w:rFonts w:ascii="Times New Roman" w:hAnsi="Times New Roman" w:cs="Times New Roman"/>
          <w:sz w:val="24"/>
          <w:szCs w:val="24"/>
        </w:rPr>
        <w:t>Kriteria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pengambilan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keputusan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berdasar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LM:</w:t>
      </w:r>
    </w:p>
    <w:p w14:paraId="12AC9C51"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LM &gt; Chi square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Random effect 37.</w:t>
      </w:r>
    </w:p>
    <w:p w14:paraId="02F58C92" w14:textId="77777777" w:rsidR="00D161D1" w:rsidRPr="001A74B7" w:rsidRDefault="00D161D1" w:rsidP="00AA3B60">
      <w:pPr>
        <w:pStyle w:val="ListParagraph"/>
        <w:numPr>
          <w:ilvl w:val="0"/>
          <w:numId w:val="12"/>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Jika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LM &lt; Chi square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model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Common effect.</w:t>
      </w:r>
    </w:p>
    <w:p w14:paraId="211E78E9" w14:textId="77777777" w:rsidR="00D161D1" w:rsidRPr="001A74B7" w:rsidRDefault="00D161D1" w:rsidP="00156EDF">
      <w:pPr>
        <w:pStyle w:val="ListParagraph"/>
        <w:spacing w:line="480" w:lineRule="auto"/>
        <w:ind w:left="1080"/>
        <w:jc w:val="both"/>
        <w:rPr>
          <w:rFonts w:ascii="Times New Roman" w:hAnsi="Times New Roman" w:cs="Times New Roman"/>
          <w:sz w:val="24"/>
          <w:szCs w:val="24"/>
        </w:rPr>
      </w:pPr>
      <w:r w:rsidRPr="001A74B7">
        <w:rPr>
          <w:rFonts w:ascii="Times New Roman" w:hAnsi="Times New Roman" w:cs="Times New Roman"/>
          <w:sz w:val="24"/>
          <w:szCs w:val="24"/>
        </w:rPr>
        <w:t xml:space="preserve">H0 = </w:t>
      </w:r>
      <w:r w:rsidRPr="001A74B7">
        <w:rPr>
          <w:rFonts w:ascii="Times New Roman" w:hAnsi="Times New Roman" w:cs="Times New Roman"/>
          <w:i/>
          <w:iCs/>
          <w:sz w:val="24"/>
          <w:szCs w:val="24"/>
        </w:rPr>
        <w:t>Common Effect Model</w:t>
      </w:r>
    </w:p>
    <w:p w14:paraId="12CF90AC" w14:textId="6DAB1779" w:rsidR="00444B28" w:rsidRPr="001A74B7" w:rsidRDefault="00D161D1" w:rsidP="00AA1ECB">
      <w:pPr>
        <w:pStyle w:val="ListParagraph"/>
        <w:spacing w:line="480" w:lineRule="auto"/>
        <w:ind w:left="1080"/>
        <w:jc w:val="both"/>
        <w:rPr>
          <w:rFonts w:ascii="Times New Roman" w:hAnsi="Times New Roman" w:cs="Times New Roman"/>
          <w:i/>
          <w:iCs/>
          <w:sz w:val="24"/>
          <w:szCs w:val="24"/>
        </w:rPr>
      </w:pPr>
      <w:r w:rsidRPr="001A74B7">
        <w:rPr>
          <w:rFonts w:ascii="Times New Roman" w:hAnsi="Times New Roman" w:cs="Times New Roman"/>
          <w:sz w:val="24"/>
          <w:szCs w:val="24"/>
        </w:rPr>
        <w:t xml:space="preserve">H1 = </w:t>
      </w:r>
      <w:r w:rsidRPr="001A74B7">
        <w:rPr>
          <w:rFonts w:ascii="Times New Roman" w:hAnsi="Times New Roman" w:cs="Times New Roman"/>
          <w:i/>
          <w:iCs/>
          <w:sz w:val="24"/>
          <w:szCs w:val="24"/>
        </w:rPr>
        <w:t>Random Effect Model</w:t>
      </w:r>
    </w:p>
    <w:p w14:paraId="1516C346"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p>
    <w:p w14:paraId="254E1D30" w14:textId="73CAEA31" w:rsidR="00D161D1" w:rsidRPr="001A74B7" w:rsidRDefault="00D161D1" w:rsidP="002F561E">
      <w:pPr>
        <w:spacing w:line="480" w:lineRule="auto"/>
        <w:ind w:firstLine="720"/>
        <w:jc w:val="both"/>
        <w:rPr>
          <w:rFonts w:ascii="Times New Roman" w:hAnsi="Times New Roman" w:cs="Times New Roman"/>
          <w:sz w:val="24"/>
          <w:szCs w:val="24"/>
        </w:rPr>
      </w:pPr>
      <w:bookmarkStart w:id="85" w:name="_Hlk143604938"/>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(Susilawati, 2020)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uji yang </w:t>
      </w:r>
      <w:proofErr w:type="spellStart"/>
      <w:r w:rsidRPr="001A74B7">
        <w:rPr>
          <w:rFonts w:ascii="Times New Roman" w:hAnsi="Times New Roman" w:cs="Times New Roman"/>
          <w:sz w:val="24"/>
          <w:szCs w:val="24"/>
        </w:rPr>
        <w:t>dilakukan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dilihat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R-squared (R2). </w:t>
      </w:r>
      <w:bookmarkEnd w:id="85"/>
      <w:r w:rsidRPr="001A74B7">
        <w:rPr>
          <w:rFonts w:ascii="Times New Roman" w:hAnsi="Times New Roman" w:cs="Times New Roman"/>
          <w:sz w:val="24"/>
          <w:szCs w:val="24"/>
        </w:rPr>
        <w:t xml:space="preserve">Nilai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bebas</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jumlah</w:t>
      </w:r>
      <w:proofErr w:type="spellEnd"/>
      <w:r w:rsidRPr="001A74B7">
        <w:rPr>
          <w:rFonts w:ascii="Times New Roman" w:hAnsi="Times New Roman" w:cs="Times New Roman"/>
          <w:sz w:val="24"/>
          <w:szCs w:val="24"/>
        </w:rPr>
        <w:t xml:space="preserve"> data yang</w:t>
      </w:r>
      <w:r w:rsidR="006D3D4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diobservasi</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banyak</w:t>
      </w:r>
      <w:proofErr w:type="spellEnd"/>
      <w:proofErr w:type="gram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xml:space="preserve">Nilai  </w:t>
      </w:r>
      <w:proofErr w:type="spellStart"/>
      <w:r w:rsidRPr="001A74B7">
        <w:rPr>
          <w:rFonts w:ascii="Times New Roman" w:hAnsi="Times New Roman" w:cs="Times New Roman"/>
          <w:sz w:val="24"/>
          <w:szCs w:val="24"/>
        </w:rPr>
        <w:t>koefisien</w:t>
      </w:r>
      <w:proofErr w:type="spellEnd"/>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0 dan 1,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mendekati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angka</w:t>
      </w:r>
      <w:proofErr w:type="spellEnd"/>
      <w:r w:rsidRPr="001A74B7">
        <w:rPr>
          <w:rFonts w:ascii="Times New Roman" w:hAnsi="Times New Roman" w:cs="Times New Roman"/>
          <w:sz w:val="24"/>
          <w:szCs w:val="24"/>
        </w:rPr>
        <w:t xml:space="preserve"> 0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tersebut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kemampuan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independent </w:t>
      </w:r>
      <w:proofErr w:type="spellStart"/>
      <w:r w:rsidRPr="001A74B7">
        <w:rPr>
          <w:rFonts w:ascii="Times New Roman" w:hAnsi="Times New Roman" w:cs="Times New Roman"/>
          <w:sz w:val="24"/>
          <w:szCs w:val="24"/>
        </w:rPr>
        <w:t>amat</w:t>
      </w:r>
      <w:proofErr w:type="spellEnd"/>
      <w:r w:rsidR="006D3D45"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terbatas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Tetapi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jika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mendekati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angka</w:t>
      </w:r>
      <w:proofErr w:type="spellEnd"/>
      <w:r w:rsidRPr="001A74B7">
        <w:rPr>
          <w:rFonts w:ascii="Times New Roman" w:hAnsi="Times New Roman" w:cs="Times New Roman"/>
          <w:sz w:val="24"/>
          <w:szCs w:val="24"/>
        </w:rPr>
        <w:t xml:space="preserve"> 1 </w:t>
      </w:r>
      <w:proofErr w:type="spellStart"/>
      <w:r w:rsidRPr="001A74B7">
        <w:rPr>
          <w:rFonts w:ascii="Times New Roman" w:hAnsi="Times New Roman" w:cs="Times New Roman"/>
          <w:sz w:val="24"/>
          <w:szCs w:val="24"/>
        </w:rPr>
        <w:t>berarti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informasi</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memprediksi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
    <w:p w14:paraId="31236C59" w14:textId="77777777" w:rsidR="000A18C4" w:rsidRPr="001A74B7" w:rsidRDefault="000A18C4" w:rsidP="002F561E">
      <w:pPr>
        <w:spacing w:line="480" w:lineRule="auto"/>
        <w:ind w:firstLine="720"/>
        <w:jc w:val="both"/>
        <w:rPr>
          <w:rFonts w:ascii="Times New Roman" w:hAnsi="Times New Roman" w:cs="Times New Roman"/>
          <w:sz w:val="24"/>
          <w:szCs w:val="24"/>
        </w:rPr>
      </w:pPr>
    </w:p>
    <w:p w14:paraId="258AADEF" w14:textId="77777777" w:rsidR="000A18C4" w:rsidRPr="001A74B7" w:rsidRDefault="000A18C4" w:rsidP="002F561E">
      <w:pPr>
        <w:spacing w:line="480" w:lineRule="auto"/>
        <w:ind w:firstLine="720"/>
        <w:jc w:val="both"/>
        <w:rPr>
          <w:rFonts w:ascii="Times New Roman" w:hAnsi="Times New Roman" w:cs="Times New Roman"/>
          <w:sz w:val="24"/>
          <w:szCs w:val="24"/>
        </w:rPr>
      </w:pPr>
    </w:p>
    <w:p w14:paraId="40C27C3A" w14:textId="77777777" w:rsidR="00D161D1" w:rsidRPr="001A74B7" w:rsidRDefault="00D161D1" w:rsidP="00AA3B60">
      <w:pPr>
        <w:pStyle w:val="ListParagraph"/>
        <w:numPr>
          <w:ilvl w:val="3"/>
          <w:numId w:val="17"/>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lastRenderedPageBreak/>
        <w:t xml:space="preserve">Uji </w:t>
      </w:r>
      <w:proofErr w:type="spellStart"/>
      <w:r w:rsidRPr="001A74B7">
        <w:rPr>
          <w:rFonts w:ascii="Times New Roman" w:hAnsi="Times New Roman" w:cs="Times New Roman"/>
          <w:sz w:val="24"/>
          <w:szCs w:val="24"/>
        </w:rPr>
        <w:t>Hipotesis</w:t>
      </w:r>
      <w:proofErr w:type="spellEnd"/>
    </w:p>
    <w:p w14:paraId="402AF8DD" w14:textId="77777777" w:rsidR="002F561E" w:rsidRPr="001A74B7" w:rsidRDefault="00D161D1" w:rsidP="00AA3B60">
      <w:pPr>
        <w:pStyle w:val="ListParagraph"/>
        <w:numPr>
          <w:ilvl w:val="0"/>
          <w:numId w:val="15"/>
        </w:numPr>
        <w:spacing w:line="480" w:lineRule="auto"/>
        <w:ind w:left="851" w:hanging="284"/>
        <w:jc w:val="both"/>
        <w:rPr>
          <w:rFonts w:ascii="Times New Roman" w:hAnsi="Times New Roman" w:cs="Times New Roman"/>
          <w:sz w:val="24"/>
          <w:szCs w:val="24"/>
        </w:rPr>
      </w:pPr>
      <w:r w:rsidRPr="001A74B7">
        <w:rPr>
          <w:rFonts w:ascii="Times New Roman" w:hAnsi="Times New Roman" w:cs="Times New Roman"/>
          <w:sz w:val="24"/>
          <w:szCs w:val="24"/>
        </w:rPr>
        <w:t xml:space="preserve">Uji </w:t>
      </w:r>
      <w:proofErr w:type="spellStart"/>
      <w:r w:rsidRPr="001A74B7">
        <w:rPr>
          <w:rFonts w:ascii="Times New Roman" w:hAnsi="Times New Roman" w:cs="Times New Roman"/>
          <w:sz w:val="24"/>
          <w:szCs w:val="24"/>
        </w:rPr>
        <w:t>Simultan</w:t>
      </w:r>
      <w:proofErr w:type="spellEnd"/>
      <w:r w:rsidRPr="001A74B7">
        <w:rPr>
          <w:rFonts w:ascii="Times New Roman" w:hAnsi="Times New Roman" w:cs="Times New Roman"/>
          <w:sz w:val="24"/>
          <w:szCs w:val="24"/>
        </w:rPr>
        <w:t xml:space="preserve"> (Uji F)</w:t>
      </w:r>
    </w:p>
    <w:p w14:paraId="79D26CC0" w14:textId="4E73E73B" w:rsidR="002F561E" w:rsidRPr="001A74B7" w:rsidRDefault="00D161D1" w:rsidP="003948AD">
      <w:pPr>
        <w:pStyle w:val="ListParagraph"/>
        <w:spacing w:line="480" w:lineRule="auto"/>
        <w:ind w:left="851" w:firstLine="22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CA0C50" w:rsidRPr="001A74B7">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1A74B7">
        <w:rPr>
          <w:rFonts w:ascii="Times New Roman" w:hAnsi="Times New Roman" w:cs="Times New Roman"/>
          <w:sz w:val="24"/>
          <w:szCs w:val="24"/>
        </w:rPr>
        <w:fldChar w:fldCharType="separate"/>
      </w:r>
      <w:r w:rsidR="004F7D24" w:rsidRPr="001A74B7">
        <w:rPr>
          <w:rFonts w:ascii="Times New Roman" w:hAnsi="Times New Roman" w:cs="Times New Roman"/>
          <w:noProof/>
          <w:sz w:val="24"/>
          <w:szCs w:val="24"/>
        </w:rPr>
        <w:t>(M. Sari, 2021, hal. 50)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Uji F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simultan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mengetahui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sejauh</w:t>
      </w:r>
      <w:proofErr w:type="spellEnd"/>
      <w:r w:rsidRPr="001A74B7">
        <w:rPr>
          <w:rFonts w:ascii="Times New Roman" w:hAnsi="Times New Roman" w:cs="Times New Roman"/>
          <w:sz w:val="24"/>
          <w:szCs w:val="24"/>
        </w:rPr>
        <w:t xml:space="preserve"> mana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bersama</w:t>
      </w:r>
      <w:proofErr w:type="spellEnd"/>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sama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mempengaruhi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independent. Uji F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F -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titik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F -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&gt; F - </w:t>
      </w:r>
      <w:proofErr w:type="spellStart"/>
      <w:proofErr w:type="gram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menerima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hipotesis</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serentak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mempunyai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 </w:t>
      </w:r>
      <w:proofErr w:type="spellStart"/>
      <w:r w:rsidRPr="001A74B7">
        <w:rPr>
          <w:rFonts w:ascii="Times New Roman" w:hAnsi="Times New Roman" w:cs="Times New Roman"/>
          <w:sz w:val="24"/>
          <w:szCs w:val="24"/>
        </w:rPr>
        <w:t>Pengujian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setiap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signifikansinya</w:t>
      </w:r>
      <w:proofErr w:type="spellEnd"/>
      <w:r w:rsidRPr="001A74B7">
        <w:rPr>
          <w:rFonts w:ascii="Times New Roman" w:hAnsi="Times New Roman" w:cs="Times New Roman"/>
          <w:sz w:val="24"/>
          <w:szCs w:val="24"/>
        </w:rPr>
        <w:t xml:space="preserve"> &lt; 0,05. </w:t>
      </w:r>
    </w:p>
    <w:p w14:paraId="05A607E7" w14:textId="77777777" w:rsidR="00D161D1" w:rsidRPr="001A74B7" w:rsidRDefault="00D161D1" w:rsidP="00AA3B60">
      <w:pPr>
        <w:pStyle w:val="ListParagraph"/>
        <w:numPr>
          <w:ilvl w:val="0"/>
          <w:numId w:val="15"/>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Uji </w:t>
      </w:r>
      <w:proofErr w:type="spellStart"/>
      <w:r w:rsidRPr="001A74B7">
        <w:rPr>
          <w:rFonts w:ascii="Times New Roman" w:hAnsi="Times New Roman" w:cs="Times New Roman"/>
          <w:sz w:val="24"/>
          <w:szCs w:val="24"/>
        </w:rPr>
        <w:t>Parsial</w:t>
      </w:r>
      <w:proofErr w:type="spellEnd"/>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Uji</w:t>
      </w:r>
      <w:proofErr w:type="gramEnd"/>
      <w:r w:rsidRPr="001A74B7">
        <w:rPr>
          <w:rFonts w:ascii="Times New Roman" w:hAnsi="Times New Roman" w:cs="Times New Roman"/>
          <w:sz w:val="24"/>
          <w:szCs w:val="24"/>
        </w:rPr>
        <w:t xml:space="preserve"> t ) </w:t>
      </w:r>
    </w:p>
    <w:p w14:paraId="4D89EE95" w14:textId="3B58EFA6" w:rsidR="00587D8C" w:rsidRPr="001A74B7" w:rsidRDefault="00D161D1" w:rsidP="002F561E">
      <w:pPr>
        <w:pStyle w:val="ListParagraph"/>
        <w:spacing w:line="480" w:lineRule="auto"/>
        <w:ind w:left="1080" w:firstLine="36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004F7D24" w:rsidRPr="001A74B7">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1A74B7">
        <w:rPr>
          <w:rFonts w:ascii="Times New Roman" w:hAnsi="Times New Roman" w:cs="Times New Roman"/>
          <w:sz w:val="24"/>
          <w:szCs w:val="24"/>
        </w:rPr>
        <w:fldChar w:fldCharType="separate"/>
      </w:r>
      <w:r w:rsidR="004F7D24" w:rsidRPr="001A74B7">
        <w:rPr>
          <w:rFonts w:ascii="Times New Roman" w:hAnsi="Times New Roman" w:cs="Times New Roman"/>
          <w:noProof/>
          <w:sz w:val="24"/>
          <w:szCs w:val="24"/>
        </w:rPr>
        <w:t>(M. Sari, 2021, hal. 50)</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Dalam uji t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bertujuan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melihat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w:t>
      </w:r>
      <w:r w:rsidR="00AD6097" w:rsidRPr="001A74B7">
        <w:rPr>
          <w:rFonts w:ascii="Times New Roman" w:hAnsi="Times New Roman" w:cs="Times New Roman"/>
          <w:sz w:val="24"/>
          <w:szCs w:val="24"/>
        </w:rPr>
        <w:t>h</w:t>
      </w:r>
      <w:proofErr w:type="spellEnd"/>
      <w:r w:rsidR="00AD6097"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00AD6097"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individual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menerangkan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Cara </w:t>
      </w:r>
      <w:proofErr w:type="spellStart"/>
      <w:r w:rsidRPr="001A74B7">
        <w:rPr>
          <w:rFonts w:ascii="Times New Roman" w:hAnsi="Times New Roman" w:cs="Times New Roman"/>
          <w:sz w:val="24"/>
          <w:szCs w:val="24"/>
        </w:rPr>
        <w:t>melakukan</w:t>
      </w:r>
      <w:proofErr w:type="spellEnd"/>
      <w:r w:rsidRPr="001A74B7">
        <w:rPr>
          <w:rFonts w:ascii="Times New Roman" w:hAnsi="Times New Roman" w:cs="Times New Roman"/>
          <w:sz w:val="24"/>
          <w:szCs w:val="24"/>
        </w:rPr>
        <w:t xml:space="preserve"> uji t </w:t>
      </w:r>
      <w:proofErr w:type="spellStart"/>
      <w:r w:rsidRPr="001A74B7">
        <w:rPr>
          <w:rFonts w:ascii="Times New Roman" w:hAnsi="Times New Roman" w:cs="Times New Roman"/>
          <w:sz w:val="24"/>
          <w:szCs w:val="24"/>
        </w:rPr>
        <w:t>dapat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titik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kritis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gram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&gt; t –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menerima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hipotesis</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menyatakan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individual </w:t>
      </w:r>
      <w:proofErr w:type="spellStart"/>
      <w:r w:rsidRPr="001A74B7">
        <w:rPr>
          <w:rFonts w:ascii="Times New Roman" w:hAnsi="Times New Roman" w:cs="Times New Roman"/>
          <w:sz w:val="24"/>
          <w:szCs w:val="24"/>
        </w:rPr>
        <w:t>mempunyai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Pengujian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setiap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regresi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dikatakan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bila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signifikansinya</w:t>
      </w:r>
      <w:proofErr w:type="spellEnd"/>
      <w:r w:rsidRPr="001A74B7">
        <w:rPr>
          <w:rFonts w:ascii="Times New Roman" w:hAnsi="Times New Roman" w:cs="Times New Roman"/>
          <w:sz w:val="24"/>
          <w:szCs w:val="24"/>
        </w:rPr>
        <w:t xml:space="preserve"> &lt; 0,</w:t>
      </w:r>
      <w:proofErr w:type="gramStart"/>
      <w:r w:rsidRPr="001A74B7">
        <w:rPr>
          <w:rFonts w:ascii="Times New Roman" w:hAnsi="Times New Roman" w:cs="Times New Roman"/>
          <w:sz w:val="24"/>
          <w:szCs w:val="24"/>
        </w:rPr>
        <w:t>05 .</w:t>
      </w:r>
      <w:proofErr w:type="gramEnd"/>
    </w:p>
    <w:p w14:paraId="08AFDC17" w14:textId="77777777" w:rsidR="00587D8C" w:rsidRPr="001A74B7" w:rsidRDefault="00587D8C">
      <w:pPr>
        <w:rPr>
          <w:rFonts w:ascii="Times New Roman" w:hAnsi="Times New Roman" w:cs="Times New Roman"/>
          <w:sz w:val="24"/>
          <w:szCs w:val="24"/>
        </w:rPr>
      </w:pPr>
      <w:r w:rsidRPr="001A74B7">
        <w:rPr>
          <w:rFonts w:ascii="Times New Roman" w:hAnsi="Times New Roman" w:cs="Times New Roman"/>
          <w:sz w:val="24"/>
          <w:szCs w:val="24"/>
        </w:rPr>
        <w:br w:type="page"/>
      </w:r>
    </w:p>
    <w:p w14:paraId="3C656FDC" w14:textId="77777777"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sectPr w:rsidR="00587D8C" w:rsidRPr="001A74B7" w:rsidSect="00233BDC">
          <w:pgSz w:w="12240" w:h="15840"/>
          <w:pgMar w:top="1701" w:right="1701" w:bottom="1701" w:left="2268" w:header="720" w:footer="720" w:gutter="0"/>
          <w:cols w:space="720"/>
          <w:titlePg/>
          <w:docGrid w:linePitch="360"/>
        </w:sectPr>
      </w:pPr>
    </w:p>
    <w:p w14:paraId="578E2530" w14:textId="5133698F"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86" w:name="_Toc143770260"/>
      <w:r w:rsidRPr="001A74B7">
        <w:rPr>
          <w:rFonts w:ascii="Times New Roman" w:hAnsi="Times New Roman" w:cs="Times New Roman"/>
          <w:b/>
          <w:bCs/>
          <w:color w:val="000000" w:themeColor="text1"/>
          <w:sz w:val="24"/>
          <w:szCs w:val="24"/>
        </w:rPr>
        <w:lastRenderedPageBreak/>
        <w:t>BAB IV</w:t>
      </w:r>
      <w:bookmarkEnd w:id="86"/>
    </w:p>
    <w:p w14:paraId="033592AF" w14:textId="77777777"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87" w:name="_Toc143770261"/>
      <w:r w:rsidRPr="001A74B7">
        <w:rPr>
          <w:rFonts w:ascii="Times New Roman" w:hAnsi="Times New Roman" w:cs="Times New Roman"/>
          <w:b/>
          <w:bCs/>
          <w:color w:val="000000" w:themeColor="text1"/>
          <w:sz w:val="24"/>
          <w:szCs w:val="24"/>
        </w:rPr>
        <w:t>HASIL PENELITIAN DAN PEMBAHASAN</w:t>
      </w:r>
      <w:bookmarkEnd w:id="87"/>
    </w:p>
    <w:p w14:paraId="3948FACC" w14:textId="77777777" w:rsidR="00587D8C" w:rsidRPr="001A74B7" w:rsidRDefault="00587D8C" w:rsidP="00587D8C">
      <w:pPr>
        <w:spacing w:line="480" w:lineRule="auto"/>
        <w:jc w:val="both"/>
        <w:rPr>
          <w:rFonts w:ascii="Times New Roman" w:hAnsi="Times New Roman" w:cs="Times New Roman"/>
          <w:b/>
          <w:bCs/>
          <w:color w:val="000000" w:themeColor="text1"/>
          <w:sz w:val="24"/>
          <w:szCs w:val="24"/>
        </w:rPr>
      </w:pPr>
    </w:p>
    <w:p w14:paraId="3FCA38EE" w14:textId="77777777" w:rsidR="00587D8C" w:rsidRPr="001A74B7"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88" w:name="_Toc143770262"/>
      <w:bookmarkStart w:id="89" w:name="_Hlk141523078"/>
      <w:proofErr w:type="spellStart"/>
      <w:r w:rsidRPr="001A74B7">
        <w:rPr>
          <w:rFonts w:ascii="Times New Roman" w:hAnsi="Times New Roman" w:cs="Times New Roman"/>
          <w:color w:val="000000" w:themeColor="text1"/>
          <w:sz w:val="24"/>
          <w:szCs w:val="24"/>
        </w:rPr>
        <w:t>Deskripsi</w:t>
      </w:r>
      <w:proofErr w:type="spellEnd"/>
      <w:r w:rsidRPr="001A74B7">
        <w:rPr>
          <w:rFonts w:ascii="Times New Roman" w:hAnsi="Times New Roman" w:cs="Times New Roman"/>
          <w:color w:val="000000" w:themeColor="text1"/>
          <w:sz w:val="24"/>
          <w:szCs w:val="24"/>
        </w:rPr>
        <w:t xml:space="preserve"> Data</w:t>
      </w:r>
      <w:bookmarkEnd w:id="88"/>
    </w:p>
    <w:bookmarkEnd w:id="89"/>
    <w:p w14:paraId="4BF6E49E"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Dalam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populasi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diambil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(BEI).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laporan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tahunan</w:t>
      </w:r>
      <w:proofErr w:type="spellEnd"/>
      <w:r w:rsidRPr="001A74B7">
        <w:rPr>
          <w:rFonts w:ascii="Times New Roman" w:hAnsi="Times New Roman" w:cs="Times New Roman"/>
          <w:color w:val="000000" w:themeColor="text1"/>
          <w:sz w:val="24"/>
          <w:szCs w:val="24"/>
        </w:rPr>
        <w:t xml:space="preserve"> (annual report). </w:t>
      </w:r>
      <w:proofErr w:type="spellStart"/>
      <w:r w:rsidRPr="001A74B7">
        <w:rPr>
          <w:rFonts w:ascii="Times New Roman" w:hAnsi="Times New Roman" w:cs="Times New Roman"/>
          <w:color w:val="000000" w:themeColor="text1"/>
          <w:sz w:val="24"/>
          <w:szCs w:val="24"/>
        </w:rPr>
        <w:t>Peneltian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laporan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laporan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menyajikan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beragam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informasi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lengkap</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mendetail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terkait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w:t>
      </w:r>
    </w:p>
    <w:p w14:paraId="59AD594A" w14:textId="37D46088"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Perusahaan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merancang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menjual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profil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 yang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sampel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w:t>
      </w:r>
    </w:p>
    <w:p w14:paraId="6A474831"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Astra International </w:t>
      </w:r>
      <w:proofErr w:type="spellStart"/>
      <w:r w:rsidRPr="001A74B7">
        <w:rPr>
          <w:rFonts w:ascii="Times New Roman" w:hAnsi="Times New Roman" w:cs="Times New Roman"/>
          <w:color w:val="000000" w:themeColor="text1"/>
          <w:sz w:val="24"/>
          <w:szCs w:val="24"/>
        </w:rPr>
        <w:t>Tbk</w:t>
      </w:r>
      <w:proofErr w:type="spellEnd"/>
    </w:p>
    <w:p w14:paraId="4BA9779C"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Astra International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konglomerat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terdiversifikasi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terbesar</w:t>
      </w:r>
      <w:proofErr w:type="spellEnd"/>
      <w:r w:rsidRPr="001A74B7">
        <w:rPr>
          <w:rFonts w:ascii="Times New Roman" w:hAnsi="Times New Roman" w:cs="Times New Roman"/>
          <w:color w:val="000000" w:themeColor="text1"/>
          <w:sz w:val="24"/>
          <w:szCs w:val="24"/>
        </w:rPr>
        <w:t xml:space="preserve"> di Indonesia. Perusahaan </w:t>
      </w:r>
      <w:proofErr w:type="spellStart"/>
      <w:r w:rsidRPr="001A74B7">
        <w:rPr>
          <w:rFonts w:ascii="Times New Roman" w:hAnsi="Times New Roman" w:cs="Times New Roman"/>
          <w:color w:val="000000" w:themeColor="text1"/>
          <w:sz w:val="24"/>
          <w:szCs w:val="24"/>
        </w:rPr>
        <w:t>induk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dianggap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barometer </w:t>
      </w:r>
      <w:proofErr w:type="spellStart"/>
      <w:r w:rsidRPr="001A74B7">
        <w:rPr>
          <w:rFonts w:ascii="Times New Roman" w:hAnsi="Times New Roman" w:cs="Times New Roman"/>
          <w:color w:val="000000" w:themeColor="text1"/>
          <w:sz w:val="24"/>
          <w:szCs w:val="24"/>
        </w:rPr>
        <w:t>perekonomian</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kehadirannya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sektor</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menunjukkan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pertumbuhan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kuat</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berkelanjutan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setelah</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dilanda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krisis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keuangan</w:t>
      </w:r>
      <w:proofErr w:type="spellEnd"/>
      <w:r w:rsidRPr="001A74B7">
        <w:rPr>
          <w:rFonts w:ascii="Times New Roman" w:hAnsi="Times New Roman" w:cs="Times New Roman"/>
          <w:color w:val="000000" w:themeColor="text1"/>
          <w:sz w:val="24"/>
          <w:szCs w:val="24"/>
        </w:rPr>
        <w:t xml:space="preserve"> Asia di </w:t>
      </w:r>
      <w:proofErr w:type="spellStart"/>
      <w:r w:rsidRPr="001A74B7">
        <w:rPr>
          <w:rFonts w:ascii="Times New Roman" w:hAnsi="Times New Roman" w:cs="Times New Roman"/>
          <w:color w:val="000000" w:themeColor="text1"/>
          <w:sz w:val="24"/>
          <w:szCs w:val="24"/>
        </w:rPr>
        <w:t>akhir</w:t>
      </w:r>
      <w:proofErr w:type="spellEnd"/>
      <w:r w:rsidRPr="001A74B7">
        <w:rPr>
          <w:rFonts w:ascii="Times New Roman" w:hAnsi="Times New Roman" w:cs="Times New Roman"/>
          <w:color w:val="000000" w:themeColor="text1"/>
          <w:sz w:val="24"/>
          <w:szCs w:val="24"/>
        </w:rPr>
        <w:t xml:space="preserve"> 1990-an. </w:t>
      </w:r>
      <w:proofErr w:type="spellStart"/>
      <w:r w:rsidRPr="001A74B7">
        <w:rPr>
          <w:rFonts w:ascii="Times New Roman" w:hAnsi="Times New Roman" w:cs="Times New Roman"/>
          <w:color w:val="000000" w:themeColor="text1"/>
          <w:sz w:val="24"/>
          <w:szCs w:val="24"/>
        </w:rPr>
        <w:t>Krisis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parah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memaksa</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merestrukturisasi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mereorganisasi</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bisnisnya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w:t>
      </w:r>
      <w:proofErr w:type="spellStart"/>
      <w:r w:rsidRPr="001A74B7">
        <w:rPr>
          <w:rFonts w:ascii="Times New Roman" w:hAnsi="Times New Roman" w:cs="Times New Roman"/>
          <w:color w:val="000000" w:themeColor="text1"/>
          <w:sz w:val="24"/>
          <w:szCs w:val="24"/>
        </w:rPr>
        <w:t>termasuk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pengambil-alihan</w:t>
      </w:r>
      <w:proofErr w:type="spellEnd"/>
      <w:r w:rsidRPr="001A74B7">
        <w:rPr>
          <w:rFonts w:ascii="Times New Roman" w:hAnsi="Times New Roman" w:cs="Times New Roman"/>
          <w:color w:val="000000" w:themeColor="text1"/>
          <w:sz w:val="24"/>
          <w:szCs w:val="24"/>
        </w:rPr>
        <w:t xml:space="preserve"> oleh Jardine Matheson Group yang </w:t>
      </w:r>
      <w:proofErr w:type="spellStart"/>
      <w:r w:rsidRPr="001A74B7">
        <w:rPr>
          <w:rFonts w:ascii="Times New Roman" w:hAnsi="Times New Roman" w:cs="Times New Roman"/>
          <w:color w:val="000000" w:themeColor="text1"/>
          <w:sz w:val="24"/>
          <w:szCs w:val="24"/>
        </w:rPr>
        <w:t>berbasis</w:t>
      </w:r>
      <w:proofErr w:type="spellEnd"/>
      <w:r w:rsidRPr="001A74B7">
        <w:rPr>
          <w:rFonts w:ascii="Times New Roman" w:hAnsi="Times New Roman" w:cs="Times New Roman"/>
          <w:color w:val="000000" w:themeColor="text1"/>
          <w:sz w:val="24"/>
          <w:szCs w:val="24"/>
        </w:rPr>
        <w:t xml:space="preserve"> di Hong Kong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1999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Jardine Cycle &amp; Carriage Ltd).</w:t>
      </w:r>
    </w:p>
    <w:p w14:paraId="3F5E8685"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Astra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sejarah</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budaya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filosofi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Catur</w:t>
      </w:r>
      <w:proofErr w:type="spellEnd"/>
      <w:r w:rsidRPr="001A74B7">
        <w:rPr>
          <w:rFonts w:ascii="Times New Roman" w:hAnsi="Times New Roman" w:cs="Times New Roman"/>
          <w:color w:val="000000" w:themeColor="text1"/>
          <w:sz w:val="24"/>
          <w:szCs w:val="24"/>
        </w:rPr>
        <w:t xml:space="preserve"> Dharma yang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diwariskan</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pendiri</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berjalannya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waktu</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perkembangan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terbesar</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tanah</w:t>
      </w:r>
      <w:proofErr w:type="spellEnd"/>
      <w:r w:rsidRPr="001A74B7">
        <w:rPr>
          <w:rFonts w:ascii="Times New Roman" w:hAnsi="Times New Roman" w:cs="Times New Roman"/>
          <w:color w:val="000000" w:themeColor="text1"/>
          <w:sz w:val="24"/>
          <w:szCs w:val="24"/>
        </w:rPr>
        <w:t xml:space="preserve"> air, </w:t>
      </w:r>
      <w:proofErr w:type="spellStart"/>
      <w:r w:rsidRPr="001A74B7">
        <w:rPr>
          <w:rFonts w:ascii="Times New Roman" w:hAnsi="Times New Roman" w:cs="Times New Roman"/>
          <w:color w:val="000000" w:themeColor="text1"/>
          <w:sz w:val="24"/>
          <w:szCs w:val="24"/>
        </w:rPr>
        <w:t>nilai-nilai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luhur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berfungsi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perekat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ikatan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tergabung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didukung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Sistem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Manajemen</w:t>
      </w:r>
      <w:proofErr w:type="spellEnd"/>
      <w:r w:rsidRPr="001A74B7">
        <w:rPr>
          <w:rFonts w:ascii="Times New Roman" w:hAnsi="Times New Roman" w:cs="Times New Roman"/>
          <w:color w:val="000000" w:themeColor="text1"/>
          <w:sz w:val="24"/>
          <w:szCs w:val="24"/>
        </w:rPr>
        <w:t xml:space="preserve"> Astra yang </w:t>
      </w:r>
      <w:proofErr w:type="spellStart"/>
      <w:r w:rsidRPr="001A74B7">
        <w:rPr>
          <w:rFonts w:ascii="Times New Roman" w:hAnsi="Times New Roman" w:cs="Times New Roman"/>
          <w:color w:val="000000" w:themeColor="text1"/>
          <w:sz w:val="24"/>
          <w:szCs w:val="24"/>
        </w:rPr>
        <w:t>unik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meraih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pertumbuhan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berkelanjutan</w:t>
      </w:r>
      <w:proofErr w:type="spellEnd"/>
      <w:r w:rsidRPr="001A74B7">
        <w:rPr>
          <w:rFonts w:ascii="Times New Roman" w:hAnsi="Times New Roman" w:cs="Times New Roman"/>
          <w:color w:val="000000" w:themeColor="text1"/>
          <w:sz w:val="24"/>
          <w:szCs w:val="24"/>
        </w:rPr>
        <w:t xml:space="preserve"> di masa </w:t>
      </w:r>
      <w:proofErr w:type="spellStart"/>
      <w:r w:rsidRPr="001A74B7">
        <w:rPr>
          <w:rFonts w:ascii="Times New Roman" w:hAnsi="Times New Roman" w:cs="Times New Roman"/>
          <w:color w:val="000000" w:themeColor="text1"/>
          <w:sz w:val="24"/>
          <w:szCs w:val="24"/>
        </w:rPr>
        <w:t>mendatang</w:t>
      </w:r>
      <w:proofErr w:type="spellEnd"/>
      <w:r w:rsidRPr="001A74B7">
        <w:rPr>
          <w:rFonts w:ascii="Times New Roman" w:hAnsi="Times New Roman" w:cs="Times New Roman"/>
          <w:color w:val="000000" w:themeColor="text1"/>
          <w:sz w:val="24"/>
          <w:szCs w:val="24"/>
        </w:rPr>
        <w:t xml:space="preserve">. </w:t>
      </w:r>
    </w:p>
    <w:p w14:paraId="285B76E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Penerapan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korporasi</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Catur</w:t>
      </w:r>
      <w:proofErr w:type="spellEnd"/>
      <w:r w:rsidRPr="001A74B7">
        <w:rPr>
          <w:rFonts w:ascii="Times New Roman" w:hAnsi="Times New Roman" w:cs="Times New Roman"/>
          <w:color w:val="000000" w:themeColor="text1"/>
          <w:sz w:val="24"/>
          <w:szCs w:val="24"/>
        </w:rPr>
        <w:t xml:space="preserve"> Dharma, pada </w:t>
      </w:r>
      <w:proofErr w:type="spellStart"/>
      <w:r w:rsidRPr="001A74B7">
        <w:rPr>
          <w:rFonts w:ascii="Times New Roman" w:hAnsi="Times New Roman" w:cs="Times New Roman"/>
          <w:color w:val="000000" w:themeColor="text1"/>
          <w:sz w:val="24"/>
          <w:szCs w:val="24"/>
        </w:rPr>
        <w:t>dasarnya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menuntut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komitmen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integritas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dedikasi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kompetensi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unggul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demikian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Insan</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pelayanan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konsumen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kerja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erat</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sikap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menghargai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individu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pencapaian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kinerja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Sosialisasi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internalisasi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pertama</w:t>
      </w:r>
      <w:proofErr w:type="spellEnd"/>
      <w:r w:rsidRPr="001A74B7">
        <w:rPr>
          <w:rFonts w:ascii="Times New Roman" w:hAnsi="Times New Roman" w:cs="Times New Roman"/>
          <w:color w:val="000000" w:themeColor="text1"/>
          <w:sz w:val="24"/>
          <w:szCs w:val="24"/>
        </w:rPr>
        <w:t xml:space="preserve"> kali </w:t>
      </w:r>
      <w:proofErr w:type="spellStart"/>
      <w:r w:rsidRPr="001A74B7">
        <w:rPr>
          <w:rFonts w:ascii="Times New Roman" w:hAnsi="Times New Roman" w:cs="Times New Roman"/>
          <w:color w:val="000000" w:themeColor="text1"/>
          <w:sz w:val="24"/>
          <w:szCs w:val="24"/>
        </w:rPr>
        <w:t>karyawan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bergabung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program </w:t>
      </w:r>
      <w:proofErr w:type="spellStart"/>
      <w:r w:rsidRPr="001A74B7">
        <w:rPr>
          <w:rFonts w:ascii="Times New Roman" w:hAnsi="Times New Roman" w:cs="Times New Roman"/>
          <w:color w:val="000000" w:themeColor="text1"/>
          <w:sz w:val="24"/>
          <w:szCs w:val="24"/>
        </w:rPr>
        <w:t>orientasi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karyawan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implementasinya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jenjang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organisasi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dievaluasi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ditingkatkan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berkesinambungan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kesetaraan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sikap</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perilaku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Catur</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diharapkan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mewujudkan</w:t>
      </w:r>
      <w:proofErr w:type="spellEnd"/>
      <w:r w:rsidRPr="001A74B7">
        <w:rPr>
          <w:rFonts w:ascii="Times New Roman" w:hAnsi="Times New Roman" w:cs="Times New Roman"/>
          <w:color w:val="000000" w:themeColor="text1"/>
          <w:sz w:val="24"/>
          <w:szCs w:val="24"/>
        </w:rPr>
        <w:t xml:space="preserve"> masing-masing </w:t>
      </w:r>
      <w:proofErr w:type="spellStart"/>
      <w:r w:rsidRPr="001A74B7">
        <w:rPr>
          <w:rFonts w:ascii="Times New Roman" w:hAnsi="Times New Roman" w:cs="Times New Roman"/>
          <w:color w:val="000000" w:themeColor="text1"/>
          <w:sz w:val="24"/>
          <w:szCs w:val="24"/>
        </w:rPr>
        <w:t>individu</w:t>
      </w:r>
      <w:proofErr w:type="spellEnd"/>
      <w:r w:rsidRPr="001A74B7">
        <w:rPr>
          <w:rFonts w:ascii="Times New Roman" w:hAnsi="Times New Roman" w:cs="Times New Roman"/>
          <w:color w:val="000000" w:themeColor="text1"/>
          <w:sz w:val="24"/>
          <w:szCs w:val="24"/>
        </w:rPr>
        <w:t xml:space="preserve"> dan Astra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bermanfaat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bangsa</w:t>
      </w:r>
      <w:proofErr w:type="spellEnd"/>
      <w:r w:rsidRPr="001A74B7">
        <w:rPr>
          <w:rFonts w:ascii="Times New Roman" w:hAnsi="Times New Roman" w:cs="Times New Roman"/>
          <w:color w:val="000000" w:themeColor="text1"/>
          <w:sz w:val="24"/>
          <w:szCs w:val="24"/>
        </w:rPr>
        <w:t xml:space="preserve"> dan negara.</w:t>
      </w:r>
    </w:p>
    <w:p w14:paraId="57ED6CE9"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Astra </w:t>
      </w:r>
      <w:proofErr w:type="spellStart"/>
      <w:r w:rsidRPr="001A74B7">
        <w:rPr>
          <w:rFonts w:ascii="Times New Roman" w:hAnsi="Times New Roman" w:cs="Times New Roman"/>
          <w:color w:val="000000" w:themeColor="text1"/>
          <w:sz w:val="24"/>
          <w:szCs w:val="24"/>
        </w:rPr>
        <w:t>memenangkan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penghargaan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internasional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terakhir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menetapkan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tujuan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ambisiusnya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membangun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global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kebanggaan</w:t>
      </w:r>
      <w:proofErr w:type="spellEnd"/>
      <w:r w:rsidRPr="001A74B7">
        <w:rPr>
          <w:rFonts w:ascii="Times New Roman" w:hAnsi="Times New Roman" w:cs="Times New Roman"/>
          <w:color w:val="000000" w:themeColor="text1"/>
          <w:sz w:val="24"/>
          <w:szCs w:val="24"/>
        </w:rPr>
        <w:t xml:space="preserve"> Indonesia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2020.</w:t>
      </w:r>
    </w:p>
    <w:p w14:paraId="4A77FD30"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7838EC6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terbesar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terkemuka</w:t>
      </w:r>
      <w:proofErr w:type="spellEnd"/>
      <w:r w:rsidRPr="001A74B7">
        <w:rPr>
          <w:rFonts w:ascii="Times New Roman" w:hAnsi="Times New Roman" w:cs="Times New Roman"/>
          <w:color w:val="000000" w:themeColor="text1"/>
          <w:sz w:val="24"/>
          <w:szCs w:val="24"/>
        </w:rPr>
        <w:t xml:space="preserve"> di Indonesia yang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mendistribusikan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beranekaragam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dua dan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kali yang </w:t>
      </w:r>
      <w:proofErr w:type="spellStart"/>
      <w:r w:rsidRPr="001A74B7">
        <w:rPr>
          <w:rFonts w:ascii="Times New Roman" w:hAnsi="Times New Roman" w:cs="Times New Roman"/>
          <w:color w:val="000000" w:themeColor="text1"/>
          <w:sz w:val="24"/>
          <w:szCs w:val="24"/>
        </w:rPr>
        <w:t>dimulai</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1977 PT Alfa Delta Motor </w:t>
      </w:r>
      <w:proofErr w:type="spellStart"/>
      <w:r w:rsidRPr="001A74B7">
        <w:rPr>
          <w:rFonts w:ascii="Times New Roman" w:hAnsi="Times New Roman" w:cs="Times New Roman"/>
          <w:color w:val="000000" w:themeColor="text1"/>
          <w:sz w:val="24"/>
          <w:szCs w:val="24"/>
        </w:rPr>
        <w:t>berubah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Pacifc</w:t>
      </w:r>
      <w:proofErr w:type="spellEnd"/>
      <w:r w:rsidRPr="001A74B7">
        <w:rPr>
          <w:rFonts w:ascii="Times New Roman" w:hAnsi="Times New Roman" w:cs="Times New Roman"/>
          <w:color w:val="000000" w:themeColor="text1"/>
          <w:sz w:val="24"/>
          <w:szCs w:val="24"/>
        </w:rPr>
        <w:t xml:space="preserve"> Western dan </w:t>
      </w:r>
      <w:proofErr w:type="spellStart"/>
      <w:r w:rsidRPr="001A74B7">
        <w:rPr>
          <w:rFonts w:ascii="Times New Roman" w:hAnsi="Times New Roman" w:cs="Times New Roman"/>
          <w:color w:val="000000" w:themeColor="text1"/>
          <w:sz w:val="24"/>
          <w:szCs w:val="24"/>
        </w:rPr>
        <w:t>berubah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1997. Astra </w:t>
      </w:r>
      <w:proofErr w:type="spellStart"/>
      <w:r w:rsidRPr="001A74B7">
        <w:rPr>
          <w:rFonts w:ascii="Times New Roman" w:hAnsi="Times New Roman" w:cs="Times New Roman"/>
          <w:color w:val="000000" w:themeColor="text1"/>
          <w:sz w:val="24"/>
          <w:szCs w:val="24"/>
        </w:rPr>
        <w:t>membeli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PT Summa Surya di PT Menara Alam Teknik. Astra </w:t>
      </w:r>
      <w:proofErr w:type="spellStart"/>
      <w:r w:rsidRPr="001A74B7">
        <w:rPr>
          <w:rFonts w:ascii="Times New Roman" w:hAnsi="Times New Roman" w:cs="Times New Roman"/>
          <w:color w:val="000000" w:themeColor="text1"/>
          <w:sz w:val="24"/>
          <w:szCs w:val="24"/>
        </w:rPr>
        <w:t>mengambil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PT Menara Alam Teknik, dan </w:t>
      </w:r>
      <w:proofErr w:type="spellStart"/>
      <w:r w:rsidRPr="001A74B7">
        <w:rPr>
          <w:rFonts w:ascii="Times New Roman" w:hAnsi="Times New Roman" w:cs="Times New Roman"/>
          <w:color w:val="000000" w:themeColor="text1"/>
          <w:sz w:val="24"/>
          <w:szCs w:val="24"/>
        </w:rPr>
        <w:t>merubah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PT Menara Alam Teknik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Menara Alam Pradipta.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1998 PT Astra </w:t>
      </w:r>
      <w:proofErr w:type="spellStart"/>
      <w:r w:rsidRPr="001A74B7">
        <w:rPr>
          <w:rFonts w:ascii="Times New Roman" w:hAnsi="Times New Roman" w:cs="Times New Roman"/>
          <w:color w:val="000000" w:themeColor="text1"/>
          <w:sz w:val="24"/>
          <w:szCs w:val="24"/>
        </w:rPr>
        <w:t>Otoparts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publik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sahamnya</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w:t>
      </w:r>
      <w:proofErr w:type="spellStart"/>
      <w:r w:rsidRPr="001A74B7">
        <w:rPr>
          <w:rFonts w:ascii="Times New Roman" w:hAnsi="Times New Roman" w:cs="Times New Roman"/>
          <w:color w:val="000000" w:themeColor="text1"/>
          <w:sz w:val="24"/>
          <w:szCs w:val="24"/>
        </w:rPr>
        <w:t>sekarang</w:t>
      </w:r>
      <w:proofErr w:type="spellEnd"/>
      <w:r w:rsidRPr="001A74B7">
        <w:rPr>
          <w:rFonts w:ascii="Times New Roman" w:hAnsi="Times New Roman" w:cs="Times New Roman"/>
          <w:color w:val="000000" w:themeColor="text1"/>
          <w:sz w:val="24"/>
          <w:szCs w:val="24"/>
        </w:rPr>
        <w:t xml:space="preserve">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transaksi</w:t>
      </w:r>
      <w:proofErr w:type="spellEnd"/>
      <w:r w:rsidRPr="001A74B7">
        <w:rPr>
          <w:rFonts w:ascii="Times New Roman" w:hAnsi="Times New Roman" w:cs="Times New Roman"/>
          <w:color w:val="000000" w:themeColor="text1"/>
          <w:sz w:val="24"/>
          <w:szCs w:val="24"/>
        </w:rPr>
        <w:t xml:space="preserve"> AUTO.</w:t>
      </w:r>
    </w:p>
    <w:p w14:paraId="3AD2470B"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1998 juga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jaringan</w:t>
      </w:r>
      <w:proofErr w:type="spellEnd"/>
      <w:r w:rsidRPr="001A74B7">
        <w:rPr>
          <w:rFonts w:ascii="Times New Roman" w:hAnsi="Times New Roman" w:cs="Times New Roman"/>
          <w:color w:val="000000" w:themeColor="text1"/>
          <w:sz w:val="24"/>
          <w:szCs w:val="24"/>
        </w:rPr>
        <w:t xml:space="preserve"> total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modern yang </w:t>
      </w:r>
      <w:proofErr w:type="spellStart"/>
      <w:r w:rsidRPr="001A74B7">
        <w:rPr>
          <w:rFonts w:ascii="Times New Roman" w:hAnsi="Times New Roman" w:cs="Times New Roman"/>
          <w:color w:val="000000" w:themeColor="text1"/>
          <w:sz w:val="24"/>
          <w:szCs w:val="24"/>
        </w:rPr>
        <w:t>pertama</w:t>
      </w:r>
      <w:proofErr w:type="spellEnd"/>
      <w:r w:rsidRPr="001A74B7">
        <w:rPr>
          <w:rFonts w:ascii="Times New Roman" w:hAnsi="Times New Roman" w:cs="Times New Roman"/>
          <w:color w:val="000000" w:themeColor="text1"/>
          <w:sz w:val="24"/>
          <w:szCs w:val="24"/>
        </w:rPr>
        <w:t xml:space="preserve"> di Indonesia </w:t>
      </w:r>
      <w:proofErr w:type="spellStart"/>
      <w:r w:rsidRPr="001A74B7">
        <w:rPr>
          <w:rFonts w:ascii="Times New Roman" w:hAnsi="Times New Roman" w:cs="Times New Roman"/>
          <w:color w:val="000000" w:themeColor="text1"/>
          <w:sz w:val="24"/>
          <w:szCs w:val="24"/>
        </w:rPr>
        <w:t>jaringan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dibangun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sendiri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konsep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waralaba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berfokus</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penyediaan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Fasr</w:t>
      </w:r>
      <w:proofErr w:type="spellEnd"/>
      <w:r w:rsidRPr="001A74B7">
        <w:rPr>
          <w:rFonts w:ascii="Times New Roman" w:hAnsi="Times New Roman" w:cs="Times New Roman"/>
          <w:color w:val="000000" w:themeColor="text1"/>
          <w:sz w:val="24"/>
          <w:szCs w:val="24"/>
        </w:rPr>
        <w:t xml:space="preserve"> moving parts, quick service, dan related service. Selain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manufaktur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turut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peningkatan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kinerja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engineering.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2006 </w:t>
      </w:r>
      <w:proofErr w:type="spellStart"/>
      <w:r w:rsidRPr="001A74B7">
        <w:rPr>
          <w:rFonts w:ascii="Times New Roman" w:hAnsi="Times New Roman" w:cs="Times New Roman"/>
          <w:color w:val="000000" w:themeColor="text1"/>
          <w:sz w:val="24"/>
          <w:szCs w:val="24"/>
        </w:rPr>
        <w:t>persoalan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unit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winteq</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in - house engineering</w:t>
      </w:r>
      <w:r w:rsidRPr="001A74B7">
        <w:rPr>
          <w:rFonts w:ascii="Times New Roman" w:hAnsi="Times New Roman" w:cs="Times New Roman"/>
          <w:color w:val="000000" w:themeColor="text1"/>
          <w:sz w:val="24"/>
          <w:szCs w:val="24"/>
        </w:rPr>
        <w:t xml:space="preserve"> unit yang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group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rangka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kinerja</w:t>
      </w:r>
      <w:proofErr w:type="spellEnd"/>
      <w:r w:rsidRPr="001A74B7">
        <w:rPr>
          <w:rFonts w:ascii="Times New Roman" w:hAnsi="Times New Roman" w:cs="Times New Roman"/>
          <w:color w:val="000000" w:themeColor="text1"/>
          <w:sz w:val="24"/>
          <w:szCs w:val="24"/>
        </w:rPr>
        <w:t xml:space="preserve"> proses </w:t>
      </w:r>
      <w:proofErr w:type="spellStart"/>
      <w:r w:rsidRPr="001A74B7">
        <w:rPr>
          <w:rFonts w:ascii="Times New Roman" w:hAnsi="Times New Roman" w:cs="Times New Roman"/>
          <w:color w:val="000000" w:themeColor="text1"/>
          <w:sz w:val="24"/>
          <w:szCs w:val="24"/>
        </w:rPr>
        <w:t>manufaktur</w:t>
      </w:r>
      <w:proofErr w:type="spellEnd"/>
      <w:r w:rsidRPr="001A74B7">
        <w:rPr>
          <w:rFonts w:ascii="Times New Roman" w:hAnsi="Times New Roman" w:cs="Times New Roman"/>
          <w:color w:val="000000" w:themeColor="text1"/>
          <w:sz w:val="24"/>
          <w:szCs w:val="24"/>
        </w:rPr>
        <w:t xml:space="preserve"> engineering dan </w:t>
      </w:r>
      <w:proofErr w:type="spellStart"/>
      <w:r w:rsidRPr="001A74B7">
        <w:rPr>
          <w:rFonts w:ascii="Times New Roman" w:hAnsi="Times New Roman" w:cs="Times New Roman"/>
          <w:color w:val="000000" w:themeColor="text1"/>
          <w:sz w:val="24"/>
          <w:szCs w:val="24"/>
        </w:rPr>
        <w:t>desain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otomasi</w:t>
      </w:r>
      <w:proofErr w:type="spellEnd"/>
      <w:r w:rsidRPr="001A74B7">
        <w:rPr>
          <w:rFonts w:ascii="Times New Roman" w:hAnsi="Times New Roman" w:cs="Times New Roman"/>
          <w:color w:val="000000" w:themeColor="text1"/>
          <w:sz w:val="24"/>
          <w:szCs w:val="24"/>
        </w:rPr>
        <w:t xml:space="preserve">. Kini divisi </w:t>
      </w:r>
      <w:proofErr w:type="spellStart"/>
      <w:r w:rsidRPr="001A74B7">
        <w:rPr>
          <w:rFonts w:ascii="Times New Roman" w:hAnsi="Times New Roman" w:cs="Times New Roman"/>
          <w:i/>
          <w:iCs/>
          <w:color w:val="000000" w:themeColor="text1"/>
          <w:sz w:val="24"/>
          <w:szCs w:val="24"/>
        </w:rPr>
        <w:t>Winteq</w:t>
      </w:r>
      <w:proofErr w:type="spellEnd"/>
      <w:r w:rsidRPr="001A74B7">
        <w:rPr>
          <w:rFonts w:ascii="Times New Roman" w:hAnsi="Times New Roman" w:cs="Times New Roman"/>
          <w:i/>
          <w:iCs/>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merancang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membuat</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lastRenderedPageBreak/>
        <w:t>mengekspor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mesin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unit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lainnya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EDC</w:t>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2012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berfokus</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riset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berlokasi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sinergis</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intergrasi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guna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transformasi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pelaku</w:t>
      </w:r>
      <w:proofErr w:type="spellEnd"/>
      <w:r w:rsidRPr="001A74B7">
        <w:rPr>
          <w:rFonts w:ascii="Times New Roman" w:hAnsi="Times New Roman" w:cs="Times New Roman"/>
          <w:color w:val="000000" w:themeColor="text1"/>
          <w:sz w:val="24"/>
          <w:szCs w:val="24"/>
        </w:rPr>
        <w:t xml:space="preserve"> proses based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pemasok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sendiri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efisien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kompetitif</w:t>
      </w:r>
      <w:proofErr w:type="spellEnd"/>
      <w:r w:rsidRPr="001A74B7">
        <w:rPr>
          <w:rFonts w:ascii="Times New Roman" w:hAnsi="Times New Roman" w:cs="Times New Roman"/>
          <w:color w:val="000000" w:themeColor="text1"/>
          <w:sz w:val="24"/>
          <w:szCs w:val="24"/>
        </w:rPr>
        <w:t xml:space="preserve"> agar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mendukung</w:t>
      </w:r>
      <w:proofErr w:type="spellEnd"/>
      <w:r w:rsidRPr="001A74B7">
        <w:rPr>
          <w:rFonts w:ascii="Times New Roman" w:hAnsi="Times New Roman" w:cs="Times New Roman"/>
          <w:color w:val="000000" w:themeColor="text1"/>
          <w:sz w:val="24"/>
          <w:szCs w:val="24"/>
        </w:rPr>
        <w:t xml:space="preserve"> program </w:t>
      </w:r>
      <w:proofErr w:type="spellStart"/>
      <w:r w:rsidRPr="001A74B7">
        <w:rPr>
          <w:rFonts w:ascii="Times New Roman" w:hAnsi="Times New Roman" w:cs="Times New Roman"/>
          <w:color w:val="000000" w:themeColor="text1"/>
          <w:sz w:val="24"/>
          <w:szCs w:val="24"/>
        </w:rPr>
        <w:t>lokalisasi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nasional</w:t>
      </w:r>
      <w:proofErr w:type="spellEnd"/>
      <w:r w:rsidRPr="001A74B7">
        <w:rPr>
          <w:rFonts w:ascii="Times New Roman" w:hAnsi="Times New Roman" w:cs="Times New Roman"/>
          <w:color w:val="000000" w:themeColor="text1"/>
          <w:sz w:val="24"/>
          <w:szCs w:val="24"/>
        </w:rPr>
        <w:t>.</w:t>
      </w:r>
    </w:p>
    <w:p w14:paraId="2FFC552D"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Dari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menjalankan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terintegrasi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langkah</w:t>
      </w:r>
      <w:proofErr w:type="spellEnd"/>
      <w:r w:rsidRPr="001A74B7">
        <w:rPr>
          <w:rFonts w:ascii="Times New Roman" w:hAnsi="Times New Roman" w:cs="Times New Roman"/>
          <w:color w:val="000000" w:themeColor="text1"/>
          <w:sz w:val="24"/>
          <w:szCs w:val="24"/>
        </w:rPr>
        <w:t xml:space="preserve"> dan strategi yang </w:t>
      </w:r>
      <w:proofErr w:type="spellStart"/>
      <w:r w:rsidRPr="001A74B7">
        <w:rPr>
          <w:rFonts w:ascii="Times New Roman" w:hAnsi="Times New Roman" w:cs="Times New Roman"/>
          <w:color w:val="000000" w:themeColor="text1"/>
          <w:sz w:val="24"/>
          <w:szCs w:val="24"/>
        </w:rPr>
        <w:t>tepat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upaya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tampak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kinerja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operasional</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finansial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sehat</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stabil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posisi</w:t>
      </w:r>
      <w:proofErr w:type="spellEnd"/>
      <w:r w:rsidRPr="001A74B7">
        <w:rPr>
          <w:rFonts w:ascii="Times New Roman" w:hAnsi="Times New Roman" w:cs="Times New Roman"/>
          <w:color w:val="000000" w:themeColor="text1"/>
          <w:sz w:val="24"/>
          <w:szCs w:val="24"/>
        </w:rPr>
        <w:t xml:space="preserve"> pasar yang </w:t>
      </w:r>
      <w:proofErr w:type="spellStart"/>
      <w:r w:rsidRPr="001A74B7">
        <w:rPr>
          <w:rFonts w:ascii="Times New Roman" w:hAnsi="Times New Roman" w:cs="Times New Roman"/>
          <w:color w:val="000000" w:themeColor="text1"/>
          <w:sz w:val="24"/>
          <w:szCs w:val="24"/>
        </w:rPr>
        <w:t>semakin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khususnya</w:t>
      </w:r>
      <w:proofErr w:type="spellEnd"/>
      <w:r w:rsidRPr="001A74B7">
        <w:rPr>
          <w:rFonts w:ascii="Times New Roman" w:hAnsi="Times New Roman" w:cs="Times New Roman"/>
          <w:color w:val="000000" w:themeColor="text1"/>
          <w:sz w:val="24"/>
          <w:szCs w:val="24"/>
        </w:rPr>
        <w:t xml:space="preserve"> di pasar </w:t>
      </w:r>
      <w:proofErr w:type="spellStart"/>
      <w:r w:rsidRPr="001A74B7">
        <w:rPr>
          <w:rFonts w:ascii="Times New Roman" w:hAnsi="Times New Roman" w:cs="Times New Roman"/>
          <w:color w:val="000000" w:themeColor="text1"/>
          <w:sz w:val="24"/>
          <w:szCs w:val="24"/>
        </w:rPr>
        <w:t>pabrikan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dan pasar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pengganti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negeri </w:t>
      </w:r>
      <w:proofErr w:type="spellStart"/>
      <w:r w:rsidRPr="001A74B7">
        <w:rPr>
          <w:rFonts w:ascii="Times New Roman" w:hAnsi="Times New Roman" w:cs="Times New Roman"/>
          <w:color w:val="000000" w:themeColor="text1"/>
          <w:sz w:val="24"/>
          <w:szCs w:val="24"/>
        </w:rPr>
        <w:t>kemampuan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keseimbangan</w:t>
      </w:r>
      <w:proofErr w:type="spellEnd"/>
      <w:r w:rsidRPr="001A74B7">
        <w:rPr>
          <w:rFonts w:ascii="Times New Roman" w:hAnsi="Times New Roman" w:cs="Times New Roman"/>
          <w:color w:val="000000" w:themeColor="text1"/>
          <w:sz w:val="24"/>
          <w:szCs w:val="24"/>
        </w:rPr>
        <w:t xml:space="preserve"> proses </w:t>
      </w:r>
      <w:proofErr w:type="spellStart"/>
      <w:r w:rsidRPr="001A74B7">
        <w:rPr>
          <w:rFonts w:ascii="Times New Roman" w:hAnsi="Times New Roman" w:cs="Times New Roman"/>
          <w:color w:val="000000" w:themeColor="text1"/>
          <w:sz w:val="24"/>
          <w:szCs w:val="24"/>
        </w:rPr>
        <w:t>bisnisnya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semakin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mewujudkan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kondisi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pertumbuhan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berkelanjutan</w:t>
      </w:r>
      <w:proofErr w:type="spellEnd"/>
      <w:r w:rsidRPr="001A74B7">
        <w:rPr>
          <w:rFonts w:ascii="Times New Roman" w:hAnsi="Times New Roman" w:cs="Times New Roman"/>
          <w:color w:val="000000" w:themeColor="text1"/>
          <w:sz w:val="24"/>
          <w:szCs w:val="24"/>
        </w:rPr>
        <w:t xml:space="preserve"> dan pada </w:t>
      </w:r>
      <w:proofErr w:type="spellStart"/>
      <w:r w:rsidRPr="001A74B7">
        <w:rPr>
          <w:rFonts w:ascii="Times New Roman" w:hAnsi="Times New Roman" w:cs="Times New Roman"/>
          <w:color w:val="000000" w:themeColor="text1"/>
          <w:sz w:val="24"/>
          <w:szCs w:val="24"/>
        </w:rPr>
        <w:t>akhirnya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membawa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pemasok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kelas</w:t>
      </w:r>
      <w:proofErr w:type="spellEnd"/>
      <w:proofErr w:type="gramEnd"/>
      <w:r w:rsidRPr="001A74B7">
        <w:rPr>
          <w:rFonts w:ascii="Times New Roman" w:hAnsi="Times New Roman" w:cs="Times New Roman"/>
          <w:color w:val="000000" w:themeColor="text1"/>
          <w:sz w:val="24"/>
          <w:szCs w:val="24"/>
        </w:rPr>
        <w:t xml:space="preserve"> dunia.</w:t>
      </w:r>
    </w:p>
    <w:p w14:paraId="7E5C7390"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3BCA61CF"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semula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1987 dan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ritel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1987, Perseroan </w:t>
      </w:r>
      <w:proofErr w:type="spellStart"/>
      <w:r w:rsidRPr="001A74B7">
        <w:rPr>
          <w:rFonts w:ascii="Times New Roman" w:hAnsi="Times New Roman" w:cs="Times New Roman"/>
          <w:color w:val="000000" w:themeColor="text1"/>
          <w:sz w:val="24"/>
          <w:szCs w:val="24"/>
        </w:rPr>
        <w:t>belum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pernah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tetap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mempertahankan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sampai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sekarang</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mempertahankan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eksistensi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merambah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langsung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langsung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Anak dan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Asosiasi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seperti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lastRenderedPageBreak/>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ritel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Honda,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motor,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bekas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penyewaan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pengendara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lelang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asuransi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aktivitas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pembiayaan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dealership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online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platform digital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pendukungnya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perkembangan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rangka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memperkuat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permodalan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diperlukan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Umum Perdana Saham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pada 20 Mei 2013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“MPMX”. Perseroan </w:t>
      </w:r>
      <w:proofErr w:type="spellStart"/>
      <w:r w:rsidRPr="001A74B7">
        <w:rPr>
          <w:rFonts w:ascii="Times New Roman" w:hAnsi="Times New Roman" w:cs="Times New Roman"/>
          <w:color w:val="000000" w:themeColor="text1"/>
          <w:sz w:val="24"/>
          <w:szCs w:val="24"/>
        </w:rPr>
        <w:t>berhasil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memperoleh</w:t>
      </w:r>
      <w:proofErr w:type="spellEnd"/>
      <w:r w:rsidRPr="001A74B7">
        <w:rPr>
          <w:rFonts w:ascii="Times New Roman" w:hAnsi="Times New Roman" w:cs="Times New Roman"/>
          <w:color w:val="000000" w:themeColor="text1"/>
          <w:sz w:val="24"/>
          <w:szCs w:val="24"/>
        </w:rPr>
        <w:t xml:space="preserve"> dana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Rp1.455.000.000.000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menjalankan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ekspansi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langkah-langkah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strategis</w:t>
      </w:r>
      <w:proofErr w:type="spellEnd"/>
      <w:r w:rsidRPr="001A74B7">
        <w:rPr>
          <w:rFonts w:ascii="Times New Roman" w:hAnsi="Times New Roman" w:cs="Times New Roman"/>
          <w:color w:val="000000" w:themeColor="text1"/>
          <w:sz w:val="24"/>
          <w:szCs w:val="24"/>
        </w:rPr>
        <w:t xml:space="preserve">. Hal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berguna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mempertahankan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eksistensi</w:t>
      </w:r>
      <w:proofErr w:type="spellEnd"/>
      <w:r w:rsidRPr="001A74B7">
        <w:rPr>
          <w:rFonts w:ascii="Times New Roman" w:hAnsi="Times New Roman" w:cs="Times New Roman"/>
          <w:color w:val="000000" w:themeColor="text1"/>
          <w:sz w:val="24"/>
          <w:szCs w:val="24"/>
        </w:rPr>
        <w:t xml:space="preserve"> Perseroan dan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pemenang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persaingan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berkelanjutan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para </w:t>
      </w:r>
      <w:proofErr w:type="spellStart"/>
      <w:r w:rsidRPr="001A74B7">
        <w:rPr>
          <w:rFonts w:ascii="Times New Roman" w:hAnsi="Times New Roman" w:cs="Times New Roman"/>
          <w:color w:val="000000" w:themeColor="text1"/>
          <w:sz w:val="24"/>
          <w:szCs w:val="24"/>
        </w:rPr>
        <w:t>pemangku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kepentingan</w:t>
      </w:r>
      <w:proofErr w:type="spellEnd"/>
      <w:r w:rsidRPr="001A74B7">
        <w:rPr>
          <w:rFonts w:ascii="Times New Roman" w:hAnsi="Times New Roman" w:cs="Times New Roman"/>
          <w:color w:val="000000" w:themeColor="text1"/>
          <w:sz w:val="24"/>
          <w:szCs w:val="24"/>
        </w:rPr>
        <w:t>.</w:t>
      </w:r>
    </w:p>
    <w:p w14:paraId="5E171DD6"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bertransformasi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distributorsepeda</w:t>
      </w:r>
      <w:proofErr w:type="spellEnd"/>
      <w:r w:rsidRPr="001A74B7">
        <w:rPr>
          <w:rFonts w:ascii="Times New Roman" w:hAnsi="Times New Roman" w:cs="Times New Roman"/>
          <w:color w:val="000000" w:themeColor="text1"/>
          <w:sz w:val="24"/>
          <w:szCs w:val="24"/>
        </w:rPr>
        <w:t xml:space="preserve"> motor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korporasi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besar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reputasi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smart mobility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konsumer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proofErr w:type="gram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bukti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nyata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implementasi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langkah</w:t>
      </w:r>
      <w:proofErr w:type="spellEnd"/>
      <w:r w:rsidRPr="001A74B7">
        <w:rPr>
          <w:rFonts w:ascii="Times New Roman" w:hAnsi="Times New Roman" w:cs="Times New Roman"/>
          <w:color w:val="000000" w:themeColor="text1"/>
          <w:sz w:val="24"/>
          <w:szCs w:val="24"/>
        </w:rPr>
        <w:t xml:space="preserve"> - </w:t>
      </w:r>
      <w:proofErr w:type="spellStart"/>
      <w:r w:rsidRPr="001A74B7">
        <w:rPr>
          <w:rFonts w:ascii="Times New Roman" w:hAnsi="Times New Roman" w:cs="Times New Roman"/>
          <w:color w:val="000000" w:themeColor="text1"/>
          <w:sz w:val="24"/>
          <w:szCs w:val="24"/>
        </w:rPr>
        <w:t>langkah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strategis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dijalankan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3 </w:t>
      </w:r>
      <w:proofErr w:type="spellStart"/>
      <w:r w:rsidRPr="001A74B7">
        <w:rPr>
          <w:rFonts w:ascii="Times New Roman" w:hAnsi="Times New Roman" w:cs="Times New Roman"/>
          <w:color w:val="000000" w:themeColor="text1"/>
          <w:sz w:val="24"/>
          <w:szCs w:val="24"/>
        </w:rPr>
        <w:t>dekade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MPM. Langkah-</w:t>
      </w:r>
      <w:proofErr w:type="spellStart"/>
      <w:r w:rsidRPr="001A74B7">
        <w:rPr>
          <w:rFonts w:ascii="Times New Roman" w:hAnsi="Times New Roman" w:cs="Times New Roman"/>
          <w:color w:val="000000" w:themeColor="text1"/>
          <w:sz w:val="24"/>
          <w:szCs w:val="24"/>
        </w:rPr>
        <w:t>langkah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strategis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antara</w:t>
      </w:r>
      <w:proofErr w:type="spellEnd"/>
      <w:r w:rsidRPr="001A74B7">
        <w:rPr>
          <w:rFonts w:ascii="Times New Roman" w:hAnsi="Times New Roman" w:cs="Times New Roman"/>
          <w:color w:val="000000" w:themeColor="text1"/>
          <w:sz w:val="24"/>
          <w:szCs w:val="24"/>
        </w:rPr>
        <w:t xml:space="preserve"> lain </w:t>
      </w:r>
      <w:proofErr w:type="spellStart"/>
      <w:r w:rsidRPr="001A74B7">
        <w:rPr>
          <w:rFonts w:ascii="Times New Roman" w:hAnsi="Times New Roman" w:cs="Times New Roman"/>
          <w:color w:val="000000" w:themeColor="text1"/>
          <w:sz w:val="24"/>
          <w:szCs w:val="24"/>
        </w:rPr>
        <w:t>memusatkan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di </w:t>
      </w:r>
      <w:proofErr w:type="spellStart"/>
      <w:r w:rsidRPr="001A74B7">
        <w:rPr>
          <w:rFonts w:ascii="Times New Roman" w:hAnsi="Times New Roman" w:cs="Times New Roman"/>
          <w:color w:val="000000" w:themeColor="text1"/>
          <w:sz w:val="24"/>
          <w:szCs w:val="24"/>
        </w:rPr>
        <w:t>bawah</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Mulia </w:t>
      </w:r>
      <w:proofErr w:type="spellStart"/>
      <w:r w:rsidRPr="001A74B7">
        <w:rPr>
          <w:rFonts w:ascii="Times New Roman" w:hAnsi="Times New Roman" w:cs="Times New Roman"/>
          <w:color w:val="000000" w:themeColor="text1"/>
          <w:sz w:val="24"/>
          <w:szCs w:val="24"/>
        </w:rPr>
        <w:t>mendirikan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badan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produk-produk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asuransi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kerugian</w:t>
      </w:r>
      <w:proofErr w:type="spellEnd"/>
      <w:r w:rsidRPr="001A74B7">
        <w:rPr>
          <w:rFonts w:ascii="Times New Roman" w:hAnsi="Times New Roman" w:cs="Times New Roman"/>
          <w:color w:val="000000" w:themeColor="text1"/>
          <w:sz w:val="24"/>
          <w:szCs w:val="24"/>
        </w:rPr>
        <w:t xml:space="preserve"> (non-</w:t>
      </w:r>
      <w:proofErr w:type="spellStart"/>
      <w:r w:rsidRPr="001A74B7">
        <w:rPr>
          <w:rFonts w:ascii="Times New Roman" w:hAnsi="Times New Roman" w:cs="Times New Roman"/>
          <w:color w:val="000000" w:themeColor="text1"/>
          <w:sz w:val="24"/>
          <w:szCs w:val="24"/>
        </w:rPr>
        <w:t>jiwa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Asuransi</w:t>
      </w:r>
      <w:proofErr w:type="spellEnd"/>
      <w:r w:rsidRPr="001A74B7">
        <w:rPr>
          <w:rFonts w:ascii="Times New Roman" w:hAnsi="Times New Roman" w:cs="Times New Roman"/>
          <w:color w:val="000000" w:themeColor="text1"/>
          <w:sz w:val="24"/>
          <w:szCs w:val="24"/>
        </w:rPr>
        <w:t xml:space="preserve"> Mitra </w:t>
      </w:r>
      <w:proofErr w:type="spellStart"/>
      <w:r w:rsidRPr="001A74B7">
        <w:rPr>
          <w:rFonts w:ascii="Times New Roman" w:hAnsi="Times New Roman" w:cs="Times New Roman"/>
          <w:color w:val="000000" w:themeColor="text1"/>
          <w:sz w:val="24"/>
          <w:szCs w:val="24"/>
        </w:rPr>
        <w:t>Pelindung</w:t>
      </w:r>
      <w:proofErr w:type="spellEnd"/>
      <w:r w:rsidRPr="001A74B7">
        <w:rPr>
          <w:rFonts w:ascii="Times New Roman" w:hAnsi="Times New Roman" w:cs="Times New Roman"/>
          <w:color w:val="000000" w:themeColor="text1"/>
          <w:sz w:val="24"/>
          <w:szCs w:val="24"/>
        </w:rPr>
        <w:t xml:space="preserve"> Mustika,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pelumas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Putra Mustika Prima, dan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berbasis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teknologi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informasi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Armada Maha </w:t>
      </w:r>
      <w:proofErr w:type="spellStart"/>
      <w:r w:rsidRPr="001A74B7">
        <w:rPr>
          <w:rFonts w:ascii="Times New Roman" w:hAnsi="Times New Roman" w:cs="Times New Roman"/>
          <w:color w:val="000000" w:themeColor="text1"/>
          <w:sz w:val="24"/>
          <w:szCs w:val="24"/>
        </w:rPr>
        <w:t>Karya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akusisi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atas</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Rent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penyewaan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berkembang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meliputi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penunjang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penyewaan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lelang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bekas</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layanan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akusisi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atas</w:t>
      </w:r>
      <w:proofErr w:type="spellEnd"/>
      <w:r w:rsidRPr="001A74B7">
        <w:rPr>
          <w:rFonts w:ascii="Times New Roman" w:hAnsi="Times New Roman" w:cs="Times New Roman"/>
          <w:color w:val="000000" w:themeColor="text1"/>
          <w:sz w:val="24"/>
          <w:szCs w:val="24"/>
        </w:rPr>
        <w:t xml:space="preserve"> 2 badan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pembiayaan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Sasana Artha Finance dan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penggabungan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kedua</w:t>
      </w:r>
      <w:proofErr w:type="spellEnd"/>
      <w:r w:rsidRPr="001A74B7">
        <w:rPr>
          <w:rFonts w:ascii="Times New Roman" w:hAnsi="Times New Roman" w:cs="Times New Roman"/>
          <w:color w:val="000000" w:themeColor="text1"/>
          <w:sz w:val="24"/>
          <w:szCs w:val="24"/>
        </w:rPr>
        <w:t xml:space="preserve"> badan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2014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JACCS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Indonesia. </w:t>
      </w:r>
    </w:p>
    <w:p w14:paraId="37E07A34"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milik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PT JACCS Mitra </w:t>
      </w:r>
      <w:proofErr w:type="spellStart"/>
      <w:proofErr w:type="gram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w:t>
      </w:r>
      <w:proofErr w:type="gramEnd"/>
      <w:r w:rsidRPr="001A74B7">
        <w:rPr>
          <w:rFonts w:ascii="Times New Roman" w:hAnsi="Times New Roman" w:cs="Times New Roman"/>
          <w:color w:val="000000" w:themeColor="text1"/>
          <w:sz w:val="24"/>
          <w:szCs w:val="24"/>
        </w:rPr>
        <w:t xml:space="preserve"> Finance Indonesia (</w:t>
      </w:r>
      <w:proofErr w:type="spellStart"/>
      <w:r w:rsidRPr="001A74B7">
        <w:rPr>
          <w:rFonts w:ascii="Times New Roman" w:hAnsi="Times New Roman" w:cs="Times New Roman"/>
          <w:color w:val="000000" w:themeColor="text1"/>
          <w:sz w:val="24"/>
          <w:szCs w:val="24"/>
        </w:rPr>
        <w:t>dahulu</w:t>
      </w:r>
      <w:proofErr w:type="spellEnd"/>
      <w:r w:rsidRPr="001A74B7">
        <w:rPr>
          <w:rFonts w:ascii="Times New Roman" w:hAnsi="Times New Roman" w:cs="Times New Roman"/>
          <w:color w:val="000000" w:themeColor="text1"/>
          <w:sz w:val="24"/>
          <w:szCs w:val="24"/>
        </w:rPr>
        <w:t xml:space="preserve"> PT Sasana Artha Finance yang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menggabungkan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PT Mitra </w:t>
      </w:r>
      <w:proofErr w:type="spellStart"/>
      <w:r w:rsidRPr="001A74B7">
        <w:rPr>
          <w:rFonts w:ascii="Times New Roman" w:hAnsi="Times New Roman" w:cs="Times New Roman"/>
          <w:color w:val="000000" w:themeColor="text1"/>
          <w:sz w:val="24"/>
          <w:szCs w:val="24"/>
        </w:rPr>
        <w:t>Pinasthika</w:t>
      </w:r>
      <w:proofErr w:type="spellEnd"/>
      <w:r w:rsidRPr="001A74B7">
        <w:rPr>
          <w:rFonts w:ascii="Times New Roman" w:hAnsi="Times New Roman" w:cs="Times New Roman"/>
          <w:color w:val="000000" w:themeColor="text1"/>
          <w:sz w:val="24"/>
          <w:szCs w:val="24"/>
        </w:rPr>
        <w:t xml:space="preserve"> Mustika Finance) </w:t>
      </w:r>
      <w:proofErr w:type="spellStart"/>
      <w:r w:rsidRPr="001A74B7">
        <w:rPr>
          <w:rFonts w:ascii="Times New Roman" w:hAnsi="Times New Roman" w:cs="Times New Roman"/>
          <w:color w:val="000000" w:themeColor="text1"/>
          <w:sz w:val="24"/>
          <w:szCs w:val="24"/>
        </w:rPr>
        <w:t>kepada</w:t>
      </w:r>
      <w:proofErr w:type="spellEnd"/>
      <w:r w:rsidRPr="001A74B7">
        <w:rPr>
          <w:rFonts w:ascii="Times New Roman" w:hAnsi="Times New Roman" w:cs="Times New Roman"/>
          <w:color w:val="000000" w:themeColor="text1"/>
          <w:sz w:val="24"/>
          <w:szCs w:val="24"/>
        </w:rPr>
        <w:t xml:space="preserve"> JACCS Co. Ltd.,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2012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40,0% dan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2017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20,0%,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100,0%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MPM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PT Federal </w:t>
      </w:r>
      <w:proofErr w:type="spellStart"/>
      <w:r w:rsidRPr="001A74B7">
        <w:rPr>
          <w:rFonts w:ascii="Times New Roman" w:hAnsi="Times New Roman" w:cs="Times New Roman"/>
          <w:color w:val="000000" w:themeColor="text1"/>
          <w:sz w:val="24"/>
          <w:szCs w:val="24"/>
        </w:rPr>
        <w:t>Karyatama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ExxonMobil.</w:t>
      </w:r>
    </w:p>
    <w:p w14:paraId="39BCE01A"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Indomobil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sukses</w:t>
      </w:r>
      <w:proofErr w:type="spellEnd"/>
      <w:r w:rsidRPr="001A74B7">
        <w:rPr>
          <w:rFonts w:ascii="Times New Roman" w:hAnsi="Times New Roman" w:cs="Times New Roman"/>
          <w:color w:val="000000" w:themeColor="text1"/>
          <w:sz w:val="24"/>
          <w:szCs w:val="24"/>
        </w:rPr>
        <w:t xml:space="preserve"> International </w:t>
      </w:r>
      <w:proofErr w:type="spellStart"/>
      <w:r w:rsidRPr="001A74B7">
        <w:rPr>
          <w:rFonts w:ascii="Times New Roman" w:hAnsi="Times New Roman" w:cs="Times New Roman"/>
          <w:color w:val="000000" w:themeColor="text1"/>
          <w:sz w:val="24"/>
          <w:szCs w:val="24"/>
        </w:rPr>
        <w:t>Tbk</w:t>
      </w:r>
      <w:proofErr w:type="spellEnd"/>
    </w:p>
    <w:p w14:paraId="1DEE1CAA"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lndomobil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Sukses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lnternasional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kelompok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terpadu</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terkemuka</w:t>
      </w:r>
      <w:proofErr w:type="spellEnd"/>
      <w:r w:rsidRPr="001A74B7">
        <w:rPr>
          <w:rFonts w:ascii="Times New Roman" w:hAnsi="Times New Roman" w:cs="Times New Roman"/>
          <w:color w:val="000000" w:themeColor="text1"/>
          <w:sz w:val="24"/>
          <w:szCs w:val="24"/>
        </w:rPr>
        <w:t xml:space="preserve"> di Indonesia. Perseroan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1976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lndomobil</w:t>
      </w:r>
      <w:proofErr w:type="spellEnd"/>
      <w:r w:rsidRPr="001A74B7">
        <w:rPr>
          <w:rFonts w:ascii="Times New Roman" w:hAnsi="Times New Roman" w:cs="Times New Roman"/>
          <w:color w:val="000000" w:themeColor="text1"/>
          <w:sz w:val="24"/>
          <w:szCs w:val="24"/>
        </w:rPr>
        <w:t xml:space="preserve"> Investment Corporation dan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1997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penggabungan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(merger)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lndomulti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 xml:space="preserve">Inti </w:t>
      </w:r>
      <w:proofErr w:type="spellStart"/>
      <w:r w:rsidRPr="001A74B7">
        <w:rPr>
          <w:rFonts w:ascii="Times New Roman" w:hAnsi="Times New Roman" w:cs="Times New Roman"/>
          <w:color w:val="000000" w:themeColor="text1"/>
          <w:sz w:val="24"/>
          <w:szCs w:val="24"/>
        </w:rPr>
        <w:t>lndustri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berubah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lndomobil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Sukses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lnternasional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berkantor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pusat</w:t>
      </w:r>
      <w:proofErr w:type="spellEnd"/>
      <w:r w:rsidRPr="001A74B7">
        <w:rPr>
          <w:rFonts w:ascii="Times New Roman" w:hAnsi="Times New Roman" w:cs="Times New Roman"/>
          <w:color w:val="000000" w:themeColor="text1"/>
          <w:sz w:val="24"/>
          <w:szCs w:val="24"/>
        </w:rPr>
        <w:t xml:space="preserve"> di Wisma </w:t>
      </w:r>
      <w:proofErr w:type="spellStart"/>
      <w:r w:rsidRPr="001A74B7">
        <w:rPr>
          <w:rFonts w:ascii="Times New Roman" w:hAnsi="Times New Roman" w:cs="Times New Roman"/>
          <w:color w:val="000000" w:themeColor="text1"/>
          <w:sz w:val="24"/>
          <w:szCs w:val="24"/>
        </w:rPr>
        <w:t>lndomobil</w:t>
      </w:r>
      <w:proofErr w:type="spellEnd"/>
      <w:r w:rsidRPr="001A74B7">
        <w:rPr>
          <w:rFonts w:ascii="Times New Roman" w:hAnsi="Times New Roman" w:cs="Times New Roman"/>
          <w:color w:val="000000" w:themeColor="text1"/>
          <w:sz w:val="24"/>
          <w:szCs w:val="24"/>
        </w:rPr>
        <w:t xml:space="preserve"> I, Lantai 6, </w:t>
      </w:r>
      <w:proofErr w:type="spellStart"/>
      <w:r w:rsidRPr="001A74B7">
        <w:rPr>
          <w:rFonts w:ascii="Times New Roman" w:hAnsi="Times New Roman" w:cs="Times New Roman"/>
          <w:color w:val="000000" w:themeColor="text1"/>
          <w:sz w:val="24"/>
          <w:szCs w:val="24"/>
        </w:rPr>
        <w:t>Jln</w:t>
      </w:r>
      <w:proofErr w:type="spellEnd"/>
      <w:r w:rsidRPr="001A74B7">
        <w:rPr>
          <w:rFonts w:ascii="Times New Roman" w:hAnsi="Times New Roman" w:cs="Times New Roman"/>
          <w:color w:val="000000" w:themeColor="text1"/>
          <w:sz w:val="24"/>
          <w:szCs w:val="24"/>
        </w:rPr>
        <w:t xml:space="preserve">. MT. Haryono </w:t>
      </w:r>
      <w:proofErr w:type="spellStart"/>
      <w:r w:rsidRPr="001A74B7">
        <w:rPr>
          <w:rFonts w:ascii="Times New Roman" w:hAnsi="Times New Roman" w:cs="Times New Roman"/>
          <w:color w:val="000000" w:themeColor="text1"/>
          <w:sz w:val="24"/>
          <w:szCs w:val="24"/>
        </w:rPr>
        <w:t>Kav</w:t>
      </w:r>
      <w:proofErr w:type="spellEnd"/>
      <w:r w:rsidRPr="001A74B7">
        <w:rPr>
          <w:rFonts w:ascii="Times New Roman" w:hAnsi="Times New Roman" w:cs="Times New Roman"/>
          <w:color w:val="000000" w:themeColor="text1"/>
          <w:sz w:val="24"/>
          <w:szCs w:val="24"/>
        </w:rPr>
        <w:t xml:space="preserve">. 8, Jakarta Timur – 13330.Bidang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Perseroan dan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antara</w:t>
      </w:r>
      <w:proofErr w:type="spellEnd"/>
      <w:r w:rsidRPr="001A74B7">
        <w:rPr>
          <w:rFonts w:ascii="Times New Roman" w:hAnsi="Times New Roman" w:cs="Times New Roman"/>
          <w:color w:val="000000" w:themeColor="text1"/>
          <w:sz w:val="24"/>
          <w:szCs w:val="24"/>
        </w:rPr>
        <w:t xml:space="preserve"> lain </w:t>
      </w:r>
      <w:proofErr w:type="spellStart"/>
      <w:r w:rsidRPr="001A74B7">
        <w:rPr>
          <w:rFonts w:ascii="Times New Roman" w:hAnsi="Times New Roman" w:cs="Times New Roman"/>
          <w:color w:val="000000" w:themeColor="text1"/>
          <w:sz w:val="24"/>
          <w:szCs w:val="24"/>
        </w:rPr>
        <w:t>meliputi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lisensi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distributor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layanan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pembiayaan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distributor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lndoParts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perakitan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persewaan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pendukung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lainnya</w:t>
      </w:r>
      <w:proofErr w:type="spellEnd"/>
      <w:r w:rsidRPr="001A74B7">
        <w:rPr>
          <w:rFonts w:ascii="Times New Roman" w:hAnsi="Times New Roman" w:cs="Times New Roman"/>
          <w:color w:val="000000" w:themeColor="text1"/>
          <w:sz w:val="24"/>
          <w:szCs w:val="24"/>
        </w:rPr>
        <w:t>.</w:t>
      </w:r>
    </w:p>
    <w:p w14:paraId="52CE69B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Semua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dipersiapkan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kepuasan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pelanggan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kualitas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dijamin</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prinsipal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didukung</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layanan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jual</w:t>
      </w:r>
      <w:proofErr w:type="spellEnd"/>
      <w:r w:rsidRPr="001A74B7">
        <w:rPr>
          <w:rFonts w:ascii="Times New Roman" w:hAnsi="Times New Roman" w:cs="Times New Roman"/>
          <w:color w:val="000000" w:themeColor="text1"/>
          <w:sz w:val="24"/>
          <w:szCs w:val="24"/>
        </w:rPr>
        <w:t xml:space="preserve"> yang prima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jaringan</w:t>
      </w:r>
      <w:proofErr w:type="spellEnd"/>
      <w:r w:rsidRPr="001A74B7">
        <w:rPr>
          <w:rFonts w:ascii="Times New Roman" w:hAnsi="Times New Roman" w:cs="Times New Roman"/>
          <w:color w:val="000000" w:themeColor="text1"/>
          <w:sz w:val="24"/>
          <w:szCs w:val="24"/>
        </w:rPr>
        <w:t xml:space="preserve"> 3S (Sales, Service, dan Spare </w:t>
      </w:r>
      <w:proofErr w:type="gramStart"/>
      <w:r w:rsidRPr="001A74B7">
        <w:rPr>
          <w:rFonts w:ascii="Times New Roman" w:hAnsi="Times New Roman" w:cs="Times New Roman"/>
          <w:color w:val="000000" w:themeColor="text1"/>
          <w:sz w:val="24"/>
          <w:szCs w:val="24"/>
        </w:rPr>
        <w:t>parts)yang</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tersebar</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Indonesia. Perseroan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merek-merek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terkenal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reputasi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internasional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meliputi</w:t>
      </w:r>
      <w:proofErr w:type="spellEnd"/>
      <w:r w:rsidRPr="001A74B7">
        <w:rPr>
          <w:rFonts w:ascii="Times New Roman" w:hAnsi="Times New Roman" w:cs="Times New Roman"/>
          <w:color w:val="000000" w:themeColor="text1"/>
          <w:sz w:val="24"/>
          <w:szCs w:val="24"/>
        </w:rPr>
        <w:t xml:space="preserve"> Audi, Bandit, Datsun, HIAB, Hino, John Deere, Kalmar, Manitou, Nissan, </w:t>
      </w:r>
      <w:proofErr w:type="gramStart"/>
      <w:r w:rsidRPr="001A74B7">
        <w:rPr>
          <w:rFonts w:ascii="Times New Roman" w:hAnsi="Times New Roman" w:cs="Times New Roman"/>
          <w:color w:val="000000" w:themeColor="text1"/>
          <w:sz w:val="24"/>
          <w:szCs w:val="24"/>
        </w:rPr>
        <w:t>Renault  Trucks</w:t>
      </w:r>
      <w:proofErr w:type="gramEnd"/>
      <w:r w:rsidRPr="001A74B7">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1A74B7">
        <w:rPr>
          <w:rFonts w:ascii="Times New Roman" w:hAnsi="Times New Roman" w:cs="Times New Roman"/>
          <w:color w:val="000000" w:themeColor="text1"/>
          <w:sz w:val="24"/>
          <w:szCs w:val="24"/>
        </w:rPr>
        <w:t>Produk-produk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ditawarkan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meliputi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jenis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dua,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bus, </w:t>
      </w:r>
      <w:proofErr w:type="spellStart"/>
      <w:r w:rsidRPr="001A74B7">
        <w:rPr>
          <w:rFonts w:ascii="Times New Roman" w:hAnsi="Times New Roman" w:cs="Times New Roman"/>
          <w:color w:val="000000" w:themeColor="text1"/>
          <w:sz w:val="24"/>
          <w:szCs w:val="24"/>
        </w:rPr>
        <w:t>truk</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alat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Sinergi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karyawan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tersebar</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perusahaannya</w:t>
      </w:r>
      <w:proofErr w:type="spellEnd"/>
      <w:r w:rsidRPr="001A74B7">
        <w:rPr>
          <w:rFonts w:ascii="Times New Roman" w:hAnsi="Times New Roman" w:cs="Times New Roman"/>
          <w:color w:val="000000" w:themeColor="text1"/>
          <w:sz w:val="24"/>
          <w:szCs w:val="24"/>
        </w:rPr>
        <w:t xml:space="preserve"> di Indonesia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mampu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mengantarkan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terkemuka.Perseroan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berupaya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terus-menerus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kemampuan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pengetahuan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ketrampilan</w:t>
      </w:r>
      <w:proofErr w:type="spellEnd"/>
      <w:r w:rsidRPr="001A74B7">
        <w:rPr>
          <w:rFonts w:ascii="Times New Roman" w:hAnsi="Times New Roman" w:cs="Times New Roman"/>
          <w:color w:val="000000" w:themeColor="text1"/>
          <w:sz w:val="24"/>
          <w:szCs w:val="24"/>
        </w:rPr>
        <w:t xml:space="preserve"> para </w:t>
      </w:r>
      <w:proofErr w:type="spellStart"/>
      <w:r w:rsidRPr="001A74B7">
        <w:rPr>
          <w:rFonts w:ascii="Times New Roman" w:hAnsi="Times New Roman" w:cs="Times New Roman"/>
          <w:color w:val="000000" w:themeColor="text1"/>
          <w:sz w:val="24"/>
          <w:szCs w:val="24"/>
        </w:rPr>
        <w:t>karyawannya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pemahaman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nilai-nilai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program </w:t>
      </w:r>
      <w:proofErr w:type="spellStart"/>
      <w:r w:rsidRPr="001A74B7">
        <w:rPr>
          <w:rFonts w:ascii="Times New Roman" w:hAnsi="Times New Roman" w:cs="Times New Roman"/>
          <w:color w:val="000000" w:themeColor="text1"/>
          <w:sz w:val="24"/>
          <w:szCs w:val="24"/>
        </w:rPr>
        <w:t>pelatihan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bentuk</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 xml:space="preserve">program </w:t>
      </w:r>
      <w:proofErr w:type="spellStart"/>
      <w:r w:rsidRPr="001A74B7">
        <w:rPr>
          <w:rFonts w:ascii="Times New Roman" w:hAnsi="Times New Roman" w:cs="Times New Roman"/>
          <w:color w:val="000000" w:themeColor="text1"/>
          <w:sz w:val="24"/>
          <w:szCs w:val="24"/>
        </w:rPr>
        <w:t>konseling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pelatihan</w:t>
      </w:r>
      <w:proofErr w:type="spellEnd"/>
      <w:r w:rsidRPr="001A74B7">
        <w:rPr>
          <w:rFonts w:ascii="Times New Roman" w:hAnsi="Times New Roman" w:cs="Times New Roman"/>
          <w:color w:val="000000" w:themeColor="text1"/>
          <w:sz w:val="24"/>
          <w:szCs w:val="24"/>
        </w:rPr>
        <w:t xml:space="preserve">, seminar, dan </w:t>
      </w:r>
      <w:proofErr w:type="spellStart"/>
      <w:r w:rsidRPr="001A74B7">
        <w:rPr>
          <w:rFonts w:ascii="Times New Roman" w:hAnsi="Times New Roman" w:cs="Times New Roman"/>
          <w:color w:val="000000" w:themeColor="text1"/>
          <w:sz w:val="24"/>
          <w:szCs w:val="24"/>
        </w:rPr>
        <w:t>praktek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kerja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lapangan</w:t>
      </w:r>
      <w:proofErr w:type="spellEnd"/>
      <w:r w:rsidRPr="001A74B7">
        <w:rPr>
          <w:rFonts w:ascii="Times New Roman" w:hAnsi="Times New Roman" w:cs="Times New Roman"/>
          <w:color w:val="000000" w:themeColor="text1"/>
          <w:sz w:val="24"/>
          <w:szCs w:val="24"/>
        </w:rPr>
        <w:t xml:space="preserve"> (on the job training).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kompetensi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jenjang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karier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prioritas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Perseroan dan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dikemas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sistem</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dievaluasi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terus-menerus</w:t>
      </w:r>
      <w:proofErr w:type="spellEnd"/>
      <w:r w:rsidRPr="001A74B7">
        <w:rPr>
          <w:rFonts w:ascii="Times New Roman" w:hAnsi="Times New Roman" w:cs="Times New Roman"/>
          <w:color w:val="000000" w:themeColor="text1"/>
          <w:sz w:val="24"/>
          <w:szCs w:val="24"/>
        </w:rPr>
        <w:t>.</w:t>
      </w:r>
    </w:p>
    <w:p w14:paraId="53BA8804"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Gajah Tunggal </w:t>
      </w:r>
      <w:proofErr w:type="spellStart"/>
      <w:r w:rsidRPr="001A74B7">
        <w:rPr>
          <w:rFonts w:ascii="Times New Roman" w:hAnsi="Times New Roman" w:cs="Times New Roman"/>
          <w:color w:val="000000" w:themeColor="text1"/>
          <w:sz w:val="24"/>
          <w:szCs w:val="24"/>
        </w:rPr>
        <w:t>Tbk</w:t>
      </w:r>
      <w:proofErr w:type="spellEnd"/>
    </w:p>
    <w:p w14:paraId="3600E8EE"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Gajah Tunggal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mendistribusikan</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luar</w:t>
      </w:r>
      <w:proofErr w:type="spellEnd"/>
      <w:r w:rsidRPr="001A74B7">
        <w:rPr>
          <w:rFonts w:ascii="Times New Roman" w:hAnsi="Times New Roman" w:cs="Times New Roman"/>
          <w:color w:val="000000" w:themeColor="text1"/>
          <w:sz w:val="24"/>
          <w:szCs w:val="24"/>
        </w:rPr>
        <w:t xml:space="preserve"> dan ban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Perusahaan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ban bias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penumpang</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Niaga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bantuan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teknik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yakohoma</w:t>
      </w:r>
      <w:proofErr w:type="spellEnd"/>
      <w:r w:rsidRPr="001A74B7">
        <w:rPr>
          <w:rFonts w:ascii="Times New Roman" w:hAnsi="Times New Roman" w:cs="Times New Roman"/>
          <w:color w:val="000000" w:themeColor="text1"/>
          <w:sz w:val="24"/>
          <w:szCs w:val="24"/>
        </w:rPr>
        <w:t xml:space="preserve"> rubber company </w:t>
      </w:r>
      <w:proofErr w:type="spellStart"/>
      <w:r w:rsidRPr="001A74B7">
        <w:rPr>
          <w:rFonts w:ascii="Times New Roman" w:hAnsi="Times New Roman" w:cs="Times New Roman"/>
          <w:color w:val="000000" w:themeColor="text1"/>
          <w:sz w:val="24"/>
          <w:szCs w:val="24"/>
        </w:rPr>
        <w:t>Jepang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mengakuisisi</w:t>
      </w:r>
      <w:proofErr w:type="spellEnd"/>
      <w:r w:rsidRPr="001A74B7">
        <w:rPr>
          <w:rFonts w:ascii="Times New Roman" w:hAnsi="Times New Roman" w:cs="Times New Roman"/>
          <w:color w:val="000000" w:themeColor="text1"/>
          <w:sz w:val="24"/>
          <w:szCs w:val="24"/>
        </w:rPr>
        <w:t xml:space="preserve"> GT </w:t>
      </w:r>
      <w:proofErr w:type="spellStart"/>
      <w:r w:rsidRPr="001A74B7">
        <w:rPr>
          <w:rFonts w:ascii="Times New Roman" w:hAnsi="Times New Roman" w:cs="Times New Roman"/>
          <w:color w:val="000000" w:themeColor="text1"/>
          <w:sz w:val="24"/>
          <w:szCs w:val="24"/>
        </w:rPr>
        <w:t>petrom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kain</w:t>
      </w:r>
      <w:proofErr w:type="spellEnd"/>
      <w:r w:rsidRPr="001A74B7">
        <w:rPr>
          <w:rFonts w:ascii="Times New Roman" w:hAnsi="Times New Roman" w:cs="Times New Roman"/>
          <w:color w:val="000000" w:themeColor="text1"/>
          <w:sz w:val="24"/>
          <w:szCs w:val="24"/>
        </w:rPr>
        <w:t xml:space="preserve"> ban dan </w:t>
      </w:r>
      <w:proofErr w:type="spellStart"/>
      <w:r w:rsidRPr="001A74B7">
        <w:rPr>
          <w:rFonts w:ascii="Times New Roman" w:hAnsi="Times New Roman" w:cs="Times New Roman"/>
          <w:color w:val="000000" w:themeColor="text1"/>
          <w:sz w:val="24"/>
          <w:szCs w:val="24"/>
        </w:rPr>
        <w:t>benang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nilon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persetujuan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bantuan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teknik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ditandatangani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induknya</w:t>
      </w:r>
      <w:proofErr w:type="spellEnd"/>
      <w:r w:rsidRPr="001A74B7">
        <w:rPr>
          <w:rFonts w:ascii="Times New Roman" w:hAnsi="Times New Roman" w:cs="Times New Roman"/>
          <w:color w:val="000000" w:themeColor="text1"/>
          <w:sz w:val="24"/>
          <w:szCs w:val="24"/>
        </w:rPr>
        <w:t xml:space="preserve"> rubber </w:t>
      </w:r>
      <w:proofErr w:type="spellStart"/>
      <w:r w:rsidRPr="001A74B7">
        <w:rPr>
          <w:rFonts w:ascii="Times New Roman" w:hAnsi="Times New Roman" w:cs="Times New Roman"/>
          <w:color w:val="000000" w:themeColor="text1"/>
          <w:sz w:val="24"/>
          <w:szCs w:val="24"/>
        </w:rPr>
        <w:t>kepada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Jepang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1990 PT Gajah Tunggal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dan Surabaya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komersial</w:t>
      </w:r>
      <w:proofErr w:type="spellEnd"/>
      <w:r w:rsidRPr="001A74B7">
        <w:rPr>
          <w:rFonts w:ascii="Times New Roman" w:hAnsi="Times New Roman" w:cs="Times New Roman"/>
          <w:color w:val="000000" w:themeColor="text1"/>
          <w:sz w:val="24"/>
          <w:szCs w:val="24"/>
        </w:rPr>
        <w:t xml:space="preserve"> dan Radial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penumpang</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truk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ringan</w:t>
      </w:r>
      <w:proofErr w:type="spellEnd"/>
      <w:r w:rsidRPr="001A74B7">
        <w:rPr>
          <w:rFonts w:ascii="Times New Roman" w:hAnsi="Times New Roman" w:cs="Times New Roman"/>
          <w:color w:val="000000" w:themeColor="text1"/>
          <w:sz w:val="24"/>
          <w:szCs w:val="24"/>
        </w:rPr>
        <w:t xml:space="preserve">. Perusahaan </w:t>
      </w:r>
      <w:proofErr w:type="spellStart"/>
      <w:r w:rsidRPr="001A74B7">
        <w:rPr>
          <w:rFonts w:ascii="Times New Roman" w:hAnsi="Times New Roman" w:cs="Times New Roman"/>
          <w:color w:val="000000" w:themeColor="text1"/>
          <w:sz w:val="24"/>
          <w:szCs w:val="24"/>
        </w:rPr>
        <w:t>buat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Nokia </w:t>
      </w:r>
      <w:proofErr w:type="spellStart"/>
      <w:r w:rsidRPr="001A74B7">
        <w:rPr>
          <w:rFonts w:ascii="Times New Roman" w:hAnsi="Times New Roman" w:cs="Times New Roman"/>
          <w:color w:val="000000" w:themeColor="text1"/>
          <w:sz w:val="24"/>
          <w:szCs w:val="24"/>
        </w:rPr>
        <w:t>tirez</w:t>
      </w:r>
      <w:proofErr w:type="spellEnd"/>
      <w:r w:rsidRPr="001A74B7">
        <w:rPr>
          <w:rFonts w:ascii="Times New Roman" w:hAnsi="Times New Roman" w:cs="Times New Roman"/>
          <w:color w:val="000000" w:themeColor="text1"/>
          <w:sz w:val="24"/>
          <w:szCs w:val="24"/>
        </w:rPr>
        <w:t xml:space="preserve"> Group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manufaktur</w:t>
      </w:r>
      <w:proofErr w:type="spellEnd"/>
      <w:r w:rsidRPr="001A74B7">
        <w:rPr>
          <w:rFonts w:ascii="Times New Roman" w:hAnsi="Times New Roman" w:cs="Times New Roman"/>
          <w:color w:val="000000" w:themeColor="text1"/>
          <w:sz w:val="24"/>
          <w:szCs w:val="24"/>
        </w:rPr>
        <w:t xml:space="preserve"> bank </w:t>
      </w:r>
      <w:proofErr w:type="spellStart"/>
      <w:r w:rsidRPr="001A74B7">
        <w:rPr>
          <w:rFonts w:ascii="Times New Roman" w:hAnsi="Times New Roman" w:cs="Times New Roman"/>
          <w:color w:val="000000" w:themeColor="text1"/>
          <w:sz w:val="24"/>
          <w:szCs w:val="24"/>
        </w:rPr>
        <w:t>terkemuka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berbasis</w:t>
      </w:r>
      <w:proofErr w:type="spellEnd"/>
      <w:r w:rsidRPr="001A74B7">
        <w:rPr>
          <w:rFonts w:ascii="Times New Roman" w:hAnsi="Times New Roman" w:cs="Times New Roman"/>
          <w:color w:val="000000" w:themeColor="text1"/>
          <w:sz w:val="24"/>
          <w:szCs w:val="24"/>
        </w:rPr>
        <w:t xml:space="preserve"> di Finlandia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jenis</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penumpang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termasuk</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musim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dingin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pasar di </w:t>
      </w:r>
      <w:proofErr w:type="spellStart"/>
      <w:r w:rsidRPr="001A74B7">
        <w:rPr>
          <w:rFonts w:ascii="Times New Roman" w:hAnsi="Times New Roman" w:cs="Times New Roman"/>
          <w:color w:val="000000" w:themeColor="text1"/>
          <w:sz w:val="24"/>
          <w:szCs w:val="24"/>
        </w:rPr>
        <w:t>luar</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selesainya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merekloperasi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terlaksananya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dekonsiliasi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laporan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keuangan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GTvPetrochembl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dan pada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bersamaan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mengakuisisi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aset</w:t>
      </w:r>
      <w:proofErr w:type="spellEnd"/>
      <w:r w:rsidRPr="001A74B7">
        <w:rPr>
          <w:rFonts w:ascii="Times New Roman" w:hAnsi="Times New Roman" w:cs="Times New Roman"/>
          <w:color w:val="000000" w:themeColor="text1"/>
          <w:sz w:val="24"/>
          <w:szCs w:val="24"/>
        </w:rPr>
        <w:t xml:space="preserve"> TC dan </w:t>
      </w:r>
      <w:proofErr w:type="spellStart"/>
      <w:r w:rsidRPr="001A74B7">
        <w:rPr>
          <w:rFonts w:ascii="Times New Roman" w:hAnsi="Times New Roman" w:cs="Times New Roman"/>
          <w:color w:val="000000" w:themeColor="text1"/>
          <w:sz w:val="24"/>
          <w:szCs w:val="24"/>
        </w:rPr>
        <w:t>sbr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diinvestasi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langgeng</w:t>
      </w:r>
      <w:proofErr w:type="spellEnd"/>
      <w:r w:rsidRPr="001A74B7">
        <w:rPr>
          <w:rFonts w:ascii="Times New Roman" w:hAnsi="Times New Roman" w:cs="Times New Roman"/>
          <w:color w:val="000000" w:themeColor="text1"/>
          <w:sz w:val="24"/>
          <w:szCs w:val="24"/>
        </w:rPr>
        <w:t xml:space="preserve"> Banjar </w:t>
      </w:r>
      <w:proofErr w:type="spellStart"/>
      <w:r w:rsidRPr="001A74B7">
        <w:rPr>
          <w:rFonts w:ascii="Times New Roman" w:hAnsi="Times New Roman" w:cs="Times New Roman"/>
          <w:color w:val="000000" w:themeColor="text1"/>
          <w:sz w:val="24"/>
          <w:szCs w:val="24"/>
        </w:rPr>
        <w:t>Pratama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kawat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dimulainya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optik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Michelin yang mana Gajah Tunggal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ban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Michelin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pasar </w:t>
      </w:r>
      <w:proofErr w:type="spellStart"/>
      <w:r w:rsidRPr="001A74B7">
        <w:rPr>
          <w:rFonts w:ascii="Times New Roman" w:hAnsi="Times New Roman" w:cs="Times New Roman"/>
          <w:color w:val="000000" w:themeColor="text1"/>
          <w:sz w:val="24"/>
          <w:szCs w:val="24"/>
        </w:rPr>
        <w:t>ekspor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peluncuran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gerai-gerai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tirai</w:t>
      </w:r>
      <w:proofErr w:type="spellEnd"/>
      <w:r w:rsidRPr="001A74B7">
        <w:rPr>
          <w:rFonts w:ascii="Times New Roman" w:hAnsi="Times New Roman" w:cs="Times New Roman"/>
          <w:color w:val="000000" w:themeColor="text1"/>
          <w:sz w:val="24"/>
          <w:szCs w:val="24"/>
        </w:rPr>
        <w:t xml:space="preserve"> Zone. Gajah Tunggal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penghargaan</w:t>
      </w:r>
      <w:proofErr w:type="spellEnd"/>
      <w:r w:rsidRPr="001A74B7">
        <w:rPr>
          <w:rFonts w:ascii="Times New Roman" w:hAnsi="Times New Roman" w:cs="Times New Roman"/>
          <w:color w:val="000000" w:themeColor="text1"/>
          <w:sz w:val="24"/>
          <w:szCs w:val="24"/>
        </w:rPr>
        <w:t xml:space="preserve"> ' Best Managed Company in Indonesia'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mqgazine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 xml:space="preserve">Perusahaan </w:t>
      </w:r>
      <w:proofErr w:type="spellStart"/>
      <w:r w:rsidRPr="001A74B7">
        <w:rPr>
          <w:rFonts w:ascii="Times New Roman" w:hAnsi="Times New Roman" w:cs="Times New Roman"/>
          <w:color w:val="000000" w:themeColor="text1"/>
          <w:sz w:val="24"/>
          <w:szCs w:val="24"/>
        </w:rPr>
        <w:t>menerima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penghargaan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primaniyarta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Presiden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Republik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Peluncuran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champiro</w:t>
      </w:r>
      <w:proofErr w:type="spellEnd"/>
      <w:r w:rsidRPr="001A74B7">
        <w:rPr>
          <w:rFonts w:ascii="Times New Roman" w:hAnsi="Times New Roman" w:cs="Times New Roman"/>
          <w:color w:val="000000" w:themeColor="text1"/>
          <w:sz w:val="24"/>
          <w:szCs w:val="24"/>
        </w:rPr>
        <w:t xml:space="preserve"> Eco, Bank Indonesia </w:t>
      </w:r>
      <w:proofErr w:type="spellStart"/>
      <w:r w:rsidRPr="001A74B7">
        <w:rPr>
          <w:rFonts w:ascii="Times New Roman" w:hAnsi="Times New Roman" w:cs="Times New Roman"/>
          <w:color w:val="000000" w:themeColor="text1"/>
          <w:sz w:val="24"/>
          <w:szCs w:val="24"/>
        </w:rPr>
        <w:t>pertama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ramah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lingkungan</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menteri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Ibu Mari </w:t>
      </w:r>
      <w:proofErr w:type="spellStart"/>
      <w:r w:rsidRPr="001A74B7">
        <w:rPr>
          <w:rFonts w:ascii="Times New Roman" w:hAnsi="Times New Roman" w:cs="Times New Roman"/>
          <w:color w:val="000000" w:themeColor="text1"/>
          <w:sz w:val="24"/>
          <w:szCs w:val="24"/>
        </w:rPr>
        <w:t>Pangestu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konsolidasi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merampok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miliar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dolar</w:t>
      </w:r>
      <w:proofErr w:type="spellEnd"/>
      <w:r w:rsidRPr="001A74B7">
        <w:rPr>
          <w:rFonts w:ascii="Times New Roman" w:hAnsi="Times New Roman" w:cs="Times New Roman"/>
          <w:color w:val="000000" w:themeColor="text1"/>
          <w:sz w:val="24"/>
          <w:szCs w:val="24"/>
        </w:rPr>
        <w:t xml:space="preserve"> AS. </w:t>
      </w:r>
      <w:proofErr w:type="spellStart"/>
      <w:r w:rsidRPr="001A74B7">
        <w:rPr>
          <w:rFonts w:ascii="Times New Roman" w:hAnsi="Times New Roman" w:cs="Times New Roman"/>
          <w:color w:val="000000" w:themeColor="text1"/>
          <w:sz w:val="24"/>
          <w:szCs w:val="24"/>
        </w:rPr>
        <w:t>Singkatnya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26 </w:t>
      </w:r>
      <w:proofErr w:type="spellStart"/>
      <w:r w:rsidRPr="001A74B7">
        <w:rPr>
          <w:rFonts w:ascii="Times New Roman" w:hAnsi="Times New Roman" w:cs="Times New Roman"/>
          <w:color w:val="000000" w:themeColor="text1"/>
          <w:sz w:val="24"/>
          <w:szCs w:val="24"/>
        </w:rPr>
        <w:t>Februari</w:t>
      </w:r>
      <w:proofErr w:type="spellEnd"/>
      <w:r w:rsidRPr="001A74B7">
        <w:rPr>
          <w:rFonts w:ascii="Times New Roman" w:hAnsi="Times New Roman" w:cs="Times New Roman"/>
          <w:color w:val="000000" w:themeColor="text1"/>
          <w:sz w:val="24"/>
          <w:szCs w:val="24"/>
        </w:rPr>
        <w:t xml:space="preserve"> 2021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menandatangani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fasilitas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pinjaman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sindikasi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rp1.325.000 yang </w:t>
      </w:r>
      <w:proofErr w:type="spellStart"/>
      <w:r w:rsidRPr="001A74B7">
        <w:rPr>
          <w:rFonts w:ascii="Times New Roman" w:hAnsi="Times New Roman" w:cs="Times New Roman"/>
          <w:color w:val="000000" w:themeColor="text1"/>
          <w:sz w:val="24"/>
          <w:szCs w:val="24"/>
        </w:rPr>
        <w:t>dipergunakan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melunasi</w:t>
      </w:r>
      <w:proofErr w:type="spellEnd"/>
      <w:r w:rsidRPr="001A74B7">
        <w:rPr>
          <w:rFonts w:ascii="Times New Roman" w:hAnsi="Times New Roman" w:cs="Times New Roman"/>
          <w:color w:val="000000" w:themeColor="text1"/>
          <w:sz w:val="24"/>
          <w:szCs w:val="24"/>
        </w:rPr>
        <w:t xml:space="preserve"> senior security facilities due 2022.</w:t>
      </w:r>
    </w:p>
    <w:p w14:paraId="5BF4C661"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Indospring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586B61DC"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Indospring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berupa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keong</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proses </w:t>
      </w:r>
      <w:proofErr w:type="spellStart"/>
      <w:r w:rsidRPr="001A74B7">
        <w:rPr>
          <w:rFonts w:ascii="Times New Roman" w:hAnsi="Times New Roman" w:cs="Times New Roman"/>
          <w:color w:val="000000" w:themeColor="text1"/>
          <w:sz w:val="24"/>
          <w:szCs w:val="24"/>
        </w:rPr>
        <w:t>dingin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panas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lisensi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Mitsubishi Steel Manufacturing, </w:t>
      </w:r>
      <w:proofErr w:type="spellStart"/>
      <w:r w:rsidRPr="001A74B7">
        <w:rPr>
          <w:rFonts w:ascii="Times New Roman" w:hAnsi="Times New Roman" w:cs="Times New Roman"/>
          <w:color w:val="000000" w:themeColor="text1"/>
          <w:sz w:val="24"/>
          <w:szCs w:val="24"/>
        </w:rPr>
        <w:t>Jepang.Didirikan</w:t>
      </w:r>
      <w:proofErr w:type="spellEnd"/>
      <w:r w:rsidRPr="001A74B7">
        <w:rPr>
          <w:rFonts w:ascii="Times New Roman" w:hAnsi="Times New Roman" w:cs="Times New Roman"/>
          <w:color w:val="000000" w:themeColor="text1"/>
          <w:sz w:val="24"/>
          <w:szCs w:val="24"/>
        </w:rPr>
        <w:t xml:space="preserve"> pada 5 Mei 1978, </w:t>
      </w:r>
      <w:proofErr w:type="spellStart"/>
      <w:r w:rsidRPr="001A74B7">
        <w:rPr>
          <w:rFonts w:ascii="Times New Roman" w:hAnsi="Times New Roman" w:cs="Times New Roman"/>
          <w:color w:val="000000" w:themeColor="text1"/>
          <w:sz w:val="24"/>
          <w:szCs w:val="24"/>
        </w:rPr>
        <w:t>memulai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operasi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pemasaran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daun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Januari 1979 dan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keong</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Oktober 1988.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Agustus 1990 Perseroan </w:t>
      </w:r>
      <w:proofErr w:type="spellStart"/>
      <w:r w:rsidRPr="001A74B7">
        <w:rPr>
          <w:rFonts w:ascii="Times New Roman" w:hAnsi="Times New Roman" w:cs="Times New Roman"/>
          <w:color w:val="000000" w:themeColor="text1"/>
          <w:sz w:val="24"/>
          <w:szCs w:val="24"/>
        </w:rPr>
        <w:t>memasuki</w:t>
      </w:r>
      <w:proofErr w:type="spellEnd"/>
      <w:r w:rsidRPr="001A74B7">
        <w:rPr>
          <w:rFonts w:ascii="Times New Roman" w:hAnsi="Times New Roman" w:cs="Times New Roman"/>
          <w:color w:val="000000" w:themeColor="text1"/>
          <w:sz w:val="24"/>
          <w:szCs w:val="24"/>
        </w:rPr>
        <w:t xml:space="preserve"> pasar modal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15.000.000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dan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Surabaya.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1993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bonus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22.500.000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dibagikan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rasio</w:t>
      </w:r>
      <w:proofErr w:type="spellEnd"/>
      <w:r w:rsidRPr="001A74B7">
        <w:rPr>
          <w:rFonts w:ascii="Times New Roman" w:hAnsi="Times New Roman" w:cs="Times New Roman"/>
          <w:color w:val="000000" w:themeColor="text1"/>
          <w:sz w:val="24"/>
          <w:szCs w:val="24"/>
        </w:rPr>
        <w:t xml:space="preserve"> 2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lama </w:t>
      </w:r>
      <w:proofErr w:type="spellStart"/>
      <w:r w:rsidRPr="001A74B7">
        <w:rPr>
          <w:rFonts w:ascii="Times New Roman" w:hAnsi="Times New Roman" w:cs="Times New Roman"/>
          <w:color w:val="000000" w:themeColor="text1"/>
          <w:sz w:val="24"/>
          <w:szCs w:val="24"/>
        </w:rPr>
        <w:t>mendapatkan</w:t>
      </w:r>
      <w:proofErr w:type="spellEnd"/>
      <w:r w:rsidRPr="001A74B7">
        <w:rPr>
          <w:rFonts w:ascii="Times New Roman" w:hAnsi="Times New Roman" w:cs="Times New Roman"/>
          <w:color w:val="000000" w:themeColor="text1"/>
          <w:sz w:val="24"/>
          <w:szCs w:val="24"/>
        </w:rPr>
        <w:t xml:space="preserve"> 3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bonus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Rp 1.</w:t>
      </w:r>
      <w:proofErr w:type="gramStart"/>
      <w:r w:rsidRPr="001A74B7">
        <w:rPr>
          <w:rFonts w:ascii="Times New Roman" w:hAnsi="Times New Roman" w:cs="Times New Roman"/>
          <w:color w:val="000000" w:themeColor="text1"/>
          <w:sz w:val="24"/>
          <w:szCs w:val="24"/>
        </w:rPr>
        <w:t>000,-</w:t>
      </w:r>
      <w:proofErr w:type="gramEnd"/>
      <w:r w:rsidRPr="001A74B7">
        <w:rPr>
          <w:rFonts w:ascii="Times New Roman" w:hAnsi="Times New Roman" w:cs="Times New Roman"/>
          <w:color w:val="000000" w:themeColor="text1"/>
          <w:sz w:val="24"/>
          <w:szCs w:val="24"/>
        </w:rPr>
        <w:t xml:space="preserve"> per </w:t>
      </w:r>
      <w:proofErr w:type="spellStart"/>
      <w:r w:rsidRPr="001A74B7">
        <w:rPr>
          <w:rFonts w:ascii="Times New Roman" w:hAnsi="Times New Roman" w:cs="Times New Roman"/>
          <w:color w:val="000000" w:themeColor="text1"/>
          <w:sz w:val="24"/>
          <w:szCs w:val="24"/>
        </w:rPr>
        <w:t>lembar.Pada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10 Mei 1997, PT. </w:t>
      </w:r>
      <w:proofErr w:type="spellStart"/>
      <w:r w:rsidRPr="001A74B7">
        <w:rPr>
          <w:rFonts w:ascii="Times New Roman" w:hAnsi="Times New Roman" w:cs="Times New Roman"/>
          <w:color w:val="000000" w:themeColor="text1"/>
          <w:sz w:val="24"/>
          <w:szCs w:val="24"/>
        </w:rPr>
        <w:t>Indospring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mengadakan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Bantuan</w:t>
      </w:r>
      <w:proofErr w:type="spellEnd"/>
      <w:r w:rsidRPr="001A74B7">
        <w:rPr>
          <w:rFonts w:ascii="Times New Roman" w:hAnsi="Times New Roman" w:cs="Times New Roman"/>
          <w:color w:val="000000" w:themeColor="text1"/>
          <w:sz w:val="24"/>
          <w:szCs w:val="24"/>
        </w:rPr>
        <w:t xml:space="preserve"> Teknik dan </w:t>
      </w:r>
      <w:proofErr w:type="spellStart"/>
      <w:r w:rsidRPr="001A74B7">
        <w:rPr>
          <w:rFonts w:ascii="Times New Roman" w:hAnsi="Times New Roman" w:cs="Times New Roman"/>
          <w:color w:val="000000" w:themeColor="text1"/>
          <w:sz w:val="24"/>
          <w:szCs w:val="24"/>
        </w:rPr>
        <w:t>Lisensi</w:t>
      </w:r>
      <w:proofErr w:type="spellEnd"/>
      <w:r w:rsidRPr="001A74B7">
        <w:rPr>
          <w:rFonts w:ascii="Times New Roman" w:hAnsi="Times New Roman" w:cs="Times New Roman"/>
          <w:color w:val="000000" w:themeColor="text1"/>
          <w:sz w:val="24"/>
          <w:szCs w:val="24"/>
        </w:rPr>
        <w:t xml:space="preserve"> Murata Spring Co. Ltd., </w:t>
      </w:r>
      <w:proofErr w:type="spellStart"/>
      <w:r w:rsidRPr="001A74B7">
        <w:rPr>
          <w:rFonts w:ascii="Times New Roman" w:hAnsi="Times New Roman" w:cs="Times New Roman"/>
          <w:color w:val="000000" w:themeColor="text1"/>
          <w:sz w:val="24"/>
          <w:szCs w:val="24"/>
        </w:rPr>
        <w:t>Jepang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khusus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valve spring.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diperolehnya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sertifikat</w:t>
      </w:r>
      <w:proofErr w:type="spellEnd"/>
      <w:r w:rsidRPr="001A74B7">
        <w:rPr>
          <w:rFonts w:ascii="Times New Roman" w:hAnsi="Times New Roman" w:cs="Times New Roman"/>
          <w:color w:val="000000" w:themeColor="text1"/>
          <w:sz w:val="24"/>
          <w:szCs w:val="24"/>
        </w:rPr>
        <w:t xml:space="preserve"> ISO 9001:1994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Februari</w:t>
      </w:r>
      <w:proofErr w:type="spellEnd"/>
      <w:r w:rsidRPr="001A74B7">
        <w:rPr>
          <w:rFonts w:ascii="Times New Roman" w:hAnsi="Times New Roman" w:cs="Times New Roman"/>
          <w:color w:val="000000" w:themeColor="text1"/>
          <w:sz w:val="24"/>
          <w:szCs w:val="24"/>
        </w:rPr>
        <w:t xml:space="preserve"> 1995, ISO 9002:1994 dan QS 9001:1998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Desember</w:t>
      </w:r>
      <w:proofErr w:type="spellEnd"/>
      <w:r w:rsidRPr="001A74B7">
        <w:rPr>
          <w:rFonts w:ascii="Times New Roman" w:hAnsi="Times New Roman" w:cs="Times New Roman"/>
          <w:color w:val="000000" w:themeColor="text1"/>
          <w:sz w:val="24"/>
          <w:szCs w:val="24"/>
        </w:rPr>
        <w:t xml:space="preserve"> 1999, ISO 9001:2008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Juni 2010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Lloyd's Register Quality Assurance, BS OHSAS 18001:2007 pada </w:t>
      </w:r>
      <w:proofErr w:type="spellStart"/>
      <w:r w:rsidRPr="001A74B7">
        <w:rPr>
          <w:rFonts w:ascii="Times New Roman" w:hAnsi="Times New Roman" w:cs="Times New Roman"/>
          <w:color w:val="000000" w:themeColor="text1"/>
          <w:sz w:val="24"/>
          <w:szCs w:val="24"/>
        </w:rPr>
        <w:lastRenderedPageBreak/>
        <w:t>bulan</w:t>
      </w:r>
      <w:proofErr w:type="spellEnd"/>
      <w:r w:rsidRPr="001A74B7">
        <w:rPr>
          <w:rFonts w:ascii="Times New Roman" w:hAnsi="Times New Roman" w:cs="Times New Roman"/>
          <w:color w:val="000000" w:themeColor="text1"/>
          <w:sz w:val="24"/>
          <w:szCs w:val="24"/>
        </w:rPr>
        <w:t xml:space="preserve"> April 2013, ISO 14001:2015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April 2018, ISO/TS 16949:2009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April 2012 di upgrade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IATF 16949:2016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April 2018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ISO/TS 22163:2017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Desember</w:t>
      </w:r>
      <w:proofErr w:type="spellEnd"/>
      <w:r w:rsidRPr="001A74B7">
        <w:rPr>
          <w:rFonts w:ascii="Times New Roman" w:hAnsi="Times New Roman" w:cs="Times New Roman"/>
          <w:color w:val="000000" w:themeColor="text1"/>
          <w:sz w:val="24"/>
          <w:szCs w:val="24"/>
        </w:rPr>
        <w:t xml:space="preserve"> 2019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TUV SUD, </w:t>
      </w:r>
      <w:proofErr w:type="spellStart"/>
      <w:r w:rsidRPr="001A74B7">
        <w:rPr>
          <w:rFonts w:ascii="Times New Roman" w:hAnsi="Times New Roman" w:cs="Times New Roman"/>
          <w:color w:val="000000" w:themeColor="text1"/>
          <w:sz w:val="24"/>
          <w:szCs w:val="24"/>
        </w:rPr>
        <w:t>komitmen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produktivitas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konsisten</w:t>
      </w:r>
      <w:proofErr w:type="spellEnd"/>
      <w:r w:rsidRPr="001A74B7">
        <w:rPr>
          <w:rFonts w:ascii="Times New Roman" w:hAnsi="Times New Roman" w:cs="Times New Roman"/>
          <w:color w:val="000000" w:themeColor="text1"/>
          <w:sz w:val="24"/>
          <w:szCs w:val="24"/>
        </w:rPr>
        <w:t>.</w:t>
      </w:r>
    </w:p>
    <w:p w14:paraId="2A9620F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45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Indospring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tumbuh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peluang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permintaan</w:t>
      </w:r>
      <w:proofErr w:type="spellEnd"/>
      <w:r w:rsidRPr="001A74B7">
        <w:rPr>
          <w:rFonts w:ascii="Times New Roman" w:hAnsi="Times New Roman" w:cs="Times New Roman"/>
          <w:color w:val="000000" w:themeColor="text1"/>
          <w:sz w:val="24"/>
          <w:szCs w:val="24"/>
        </w:rPr>
        <w:t xml:space="preserve"> dunia dan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terbesar</w:t>
      </w:r>
      <w:proofErr w:type="spellEnd"/>
      <w:r w:rsidRPr="001A74B7">
        <w:rPr>
          <w:rFonts w:ascii="Times New Roman" w:hAnsi="Times New Roman" w:cs="Times New Roman"/>
          <w:color w:val="000000" w:themeColor="text1"/>
          <w:sz w:val="24"/>
          <w:szCs w:val="24"/>
        </w:rPr>
        <w:t xml:space="preserve"> di Asia Tenggara. Anak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Indoprima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seperti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pegas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wiring harness, </w:t>
      </w:r>
      <w:proofErr w:type="spellStart"/>
      <w:r w:rsidRPr="001A74B7">
        <w:rPr>
          <w:rFonts w:ascii="Times New Roman" w:hAnsi="Times New Roman" w:cs="Times New Roman"/>
          <w:color w:val="000000" w:themeColor="text1"/>
          <w:sz w:val="24"/>
          <w:szCs w:val="24"/>
        </w:rPr>
        <w:t>kabel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baterai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saklar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kombinasi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saklar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pengapian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kampas</w:t>
      </w:r>
      <w:proofErr w:type="spellEnd"/>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permukaan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kopling</w:t>
      </w:r>
      <w:proofErr w:type="spellEnd"/>
      <w:r w:rsidRPr="001A74B7">
        <w:rPr>
          <w:rFonts w:ascii="Times New Roman" w:hAnsi="Times New Roman" w:cs="Times New Roman"/>
          <w:color w:val="000000" w:themeColor="text1"/>
          <w:sz w:val="24"/>
          <w:szCs w:val="24"/>
        </w:rPr>
        <w:t xml:space="preserve"> dan lain-lain.  Perusahaan juga </w:t>
      </w:r>
      <w:proofErr w:type="spellStart"/>
      <w:r w:rsidRPr="001A74B7">
        <w:rPr>
          <w:rFonts w:ascii="Times New Roman" w:hAnsi="Times New Roman" w:cs="Times New Roman"/>
          <w:color w:val="000000" w:themeColor="text1"/>
          <w:sz w:val="24"/>
          <w:szCs w:val="24"/>
        </w:rPr>
        <w:t>memasok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perkeretaapian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Indoprima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Gemilang</w:t>
      </w:r>
      <w:proofErr w:type="spellEnd"/>
      <w:r w:rsidRPr="001A74B7">
        <w:rPr>
          <w:rFonts w:ascii="Times New Roman" w:hAnsi="Times New Roman" w:cs="Times New Roman"/>
          <w:color w:val="000000" w:themeColor="text1"/>
          <w:sz w:val="24"/>
          <w:szCs w:val="24"/>
        </w:rPr>
        <w:t xml:space="preserve"> juga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jaringan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pasar </w:t>
      </w:r>
      <w:proofErr w:type="spellStart"/>
      <w:r w:rsidRPr="001A74B7">
        <w:rPr>
          <w:rFonts w:ascii="Times New Roman" w:hAnsi="Times New Roman" w:cs="Times New Roman"/>
          <w:color w:val="000000" w:themeColor="text1"/>
          <w:sz w:val="24"/>
          <w:szCs w:val="24"/>
        </w:rPr>
        <w:t>domestik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maupun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internasional</w:t>
      </w:r>
      <w:proofErr w:type="spellEnd"/>
      <w:r w:rsidRPr="001A74B7">
        <w:rPr>
          <w:rFonts w:ascii="Times New Roman" w:hAnsi="Times New Roman" w:cs="Times New Roman"/>
          <w:color w:val="000000" w:themeColor="text1"/>
          <w:sz w:val="24"/>
          <w:szCs w:val="24"/>
        </w:rPr>
        <w:t xml:space="preserve">. Anak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Grup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Indoprima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menjalankan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bisnisnya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real </w:t>
      </w:r>
      <w:proofErr w:type="spellStart"/>
      <w:r w:rsidRPr="001A74B7">
        <w:rPr>
          <w:rFonts w:ascii="Times New Roman" w:hAnsi="Times New Roman" w:cs="Times New Roman"/>
          <w:color w:val="000000" w:themeColor="text1"/>
          <w:sz w:val="24"/>
          <w:szCs w:val="24"/>
        </w:rPr>
        <w:t>estat</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terintegrasi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terdiversifikasi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fokus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mengembangkan</w:t>
      </w:r>
      <w:proofErr w:type="spellEnd"/>
      <w:r w:rsidRPr="001A74B7">
        <w:rPr>
          <w:rFonts w:ascii="Times New Roman" w:hAnsi="Times New Roman" w:cs="Times New Roman"/>
          <w:color w:val="000000" w:themeColor="text1"/>
          <w:sz w:val="24"/>
          <w:szCs w:val="24"/>
        </w:rPr>
        <w:t xml:space="preserve"> hotel </w:t>
      </w:r>
      <w:proofErr w:type="spellStart"/>
      <w:r w:rsidRPr="001A74B7">
        <w:rPr>
          <w:rFonts w:ascii="Times New Roman" w:hAnsi="Times New Roman" w:cs="Times New Roman"/>
          <w:color w:val="000000" w:themeColor="text1"/>
          <w:sz w:val="24"/>
          <w:szCs w:val="24"/>
        </w:rPr>
        <w:t>gaya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hidup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resor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perumahan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proyek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komunitas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terencana</w:t>
      </w:r>
      <w:proofErr w:type="spellEnd"/>
      <w:r w:rsidRPr="001A74B7">
        <w:rPr>
          <w:rFonts w:ascii="Times New Roman" w:hAnsi="Times New Roman" w:cs="Times New Roman"/>
          <w:color w:val="000000" w:themeColor="text1"/>
          <w:sz w:val="24"/>
          <w:szCs w:val="24"/>
        </w:rPr>
        <w:t xml:space="preserve"> di Indonesia.</w:t>
      </w:r>
    </w:p>
    <w:p w14:paraId="5C7BA116"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Multi Prima Sejahtera </w:t>
      </w:r>
      <w:proofErr w:type="spellStart"/>
      <w:r w:rsidRPr="001A74B7">
        <w:rPr>
          <w:rFonts w:ascii="Times New Roman" w:hAnsi="Times New Roman" w:cs="Times New Roman"/>
          <w:color w:val="000000" w:themeColor="text1"/>
          <w:sz w:val="24"/>
          <w:szCs w:val="24"/>
        </w:rPr>
        <w:t>Tbk</w:t>
      </w:r>
      <w:proofErr w:type="spellEnd"/>
    </w:p>
    <w:p w14:paraId="0DDF9E6A"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Multi Prima Sejahtera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Perusahaan </w:t>
      </w:r>
      <w:proofErr w:type="spellStart"/>
      <w:r w:rsidRPr="001A74B7">
        <w:rPr>
          <w:rFonts w:ascii="Times New Roman" w:hAnsi="Times New Roman" w:cs="Times New Roman"/>
          <w:color w:val="000000" w:themeColor="text1"/>
          <w:sz w:val="24"/>
          <w:szCs w:val="24"/>
        </w:rPr>
        <w:t>publik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manufaktur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7 Januari 1982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Notaris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Misahardi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Wilamarta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pengesahan</w:t>
      </w:r>
      <w:proofErr w:type="spellEnd"/>
      <w:r w:rsidRPr="001A74B7">
        <w:rPr>
          <w:rFonts w:ascii="Times New Roman" w:hAnsi="Times New Roman" w:cs="Times New Roman"/>
          <w:color w:val="000000" w:themeColor="text1"/>
          <w:sz w:val="24"/>
          <w:szCs w:val="24"/>
        </w:rPr>
        <w:t xml:space="preserve"> Surat Keputusan No.C2 302.H.T.01.01-TH.84. </w:t>
      </w:r>
      <w:proofErr w:type="spellStart"/>
      <w:r w:rsidRPr="001A74B7">
        <w:rPr>
          <w:rFonts w:ascii="Times New Roman" w:hAnsi="Times New Roman" w:cs="Times New Roman"/>
          <w:color w:val="000000" w:themeColor="text1"/>
          <w:sz w:val="24"/>
          <w:szCs w:val="24"/>
        </w:rPr>
        <w:t>diumumkan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lembaran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berita</w:t>
      </w:r>
      <w:proofErr w:type="spellEnd"/>
      <w:r w:rsidRPr="001A74B7">
        <w:rPr>
          <w:rFonts w:ascii="Times New Roman" w:hAnsi="Times New Roman" w:cs="Times New Roman"/>
          <w:color w:val="000000" w:themeColor="text1"/>
          <w:sz w:val="24"/>
          <w:szCs w:val="24"/>
        </w:rPr>
        <w:t xml:space="preserve"> Negara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82.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27 Juni 2001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akta</w:t>
      </w:r>
      <w:proofErr w:type="spellEnd"/>
      <w:r w:rsidRPr="001A74B7">
        <w:rPr>
          <w:rFonts w:ascii="Times New Roman" w:hAnsi="Times New Roman" w:cs="Times New Roman"/>
          <w:color w:val="000000" w:themeColor="text1"/>
          <w:sz w:val="24"/>
          <w:szCs w:val="24"/>
        </w:rPr>
        <w:t xml:space="preserve"> 137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notaris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Misahardi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Wilamarta</w:t>
      </w:r>
      <w:proofErr w:type="spellEnd"/>
      <w:r w:rsidRPr="001A74B7">
        <w:rPr>
          <w:rFonts w:ascii="Times New Roman" w:hAnsi="Times New Roman" w:cs="Times New Roman"/>
          <w:color w:val="000000" w:themeColor="text1"/>
          <w:sz w:val="24"/>
          <w:szCs w:val="24"/>
        </w:rPr>
        <w:t xml:space="preserve">, SH. Perusahaan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diantaranya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Multi </w:t>
      </w:r>
      <w:r w:rsidRPr="001A74B7">
        <w:rPr>
          <w:rFonts w:ascii="Times New Roman" w:hAnsi="Times New Roman" w:cs="Times New Roman"/>
          <w:color w:val="000000" w:themeColor="text1"/>
          <w:sz w:val="24"/>
          <w:szCs w:val="24"/>
        </w:rPr>
        <w:lastRenderedPageBreak/>
        <w:t xml:space="preserve">Prima Sejahtera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pengesahan</w:t>
      </w:r>
      <w:proofErr w:type="spellEnd"/>
      <w:r w:rsidRPr="001A74B7">
        <w:rPr>
          <w:rFonts w:ascii="Times New Roman" w:hAnsi="Times New Roman" w:cs="Times New Roman"/>
          <w:color w:val="000000" w:themeColor="text1"/>
          <w:sz w:val="24"/>
          <w:szCs w:val="24"/>
        </w:rPr>
        <w:t xml:space="preserve"> Surat Keputusan No.C-02583 HT.01.04.TH.2001 per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28 Juni 2001 </w:t>
      </w:r>
      <w:proofErr w:type="spellStart"/>
      <w:r w:rsidRPr="001A74B7">
        <w:rPr>
          <w:rFonts w:ascii="Times New Roman" w:hAnsi="Times New Roman" w:cs="Times New Roman"/>
          <w:color w:val="000000" w:themeColor="text1"/>
          <w:sz w:val="24"/>
          <w:szCs w:val="24"/>
        </w:rPr>
        <w:t>diumumkan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lembaran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berita</w:t>
      </w:r>
      <w:proofErr w:type="spellEnd"/>
      <w:r w:rsidRPr="001A74B7">
        <w:rPr>
          <w:rFonts w:ascii="Times New Roman" w:hAnsi="Times New Roman" w:cs="Times New Roman"/>
          <w:color w:val="000000" w:themeColor="text1"/>
          <w:sz w:val="24"/>
          <w:szCs w:val="24"/>
        </w:rPr>
        <w:t xml:space="preserve"> Negara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8217,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100 per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14 </w:t>
      </w:r>
      <w:proofErr w:type="spellStart"/>
      <w:r w:rsidRPr="001A74B7">
        <w:rPr>
          <w:rFonts w:ascii="Times New Roman" w:hAnsi="Times New Roman" w:cs="Times New Roman"/>
          <w:color w:val="000000" w:themeColor="text1"/>
          <w:sz w:val="24"/>
          <w:szCs w:val="24"/>
        </w:rPr>
        <w:t>Desember</w:t>
      </w:r>
      <w:proofErr w:type="spellEnd"/>
      <w:r w:rsidRPr="001A74B7">
        <w:rPr>
          <w:rFonts w:ascii="Times New Roman" w:hAnsi="Times New Roman" w:cs="Times New Roman"/>
          <w:color w:val="000000" w:themeColor="text1"/>
          <w:sz w:val="24"/>
          <w:szCs w:val="24"/>
        </w:rPr>
        <w:t xml:space="preserve"> 2001.</w:t>
      </w:r>
    </w:p>
    <w:p w14:paraId="56CCFEAE"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mendistribusi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menjual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dagang</w:t>
      </w:r>
      <w:proofErr w:type="spellEnd"/>
      <w:r w:rsidRPr="001A74B7">
        <w:rPr>
          <w:rFonts w:ascii="Times New Roman" w:hAnsi="Times New Roman" w:cs="Times New Roman"/>
          <w:color w:val="000000" w:themeColor="text1"/>
          <w:sz w:val="24"/>
          <w:szCs w:val="24"/>
        </w:rPr>
        <w:t xml:space="preserve"> “Champion”, </w:t>
      </w:r>
      <w:proofErr w:type="spellStart"/>
      <w:r w:rsidRPr="001A74B7">
        <w:rPr>
          <w:rFonts w:ascii="Times New Roman" w:hAnsi="Times New Roman" w:cs="Times New Roman"/>
          <w:color w:val="000000" w:themeColor="text1"/>
          <w:sz w:val="24"/>
          <w:szCs w:val="24"/>
        </w:rPr>
        <w:t>lisensi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berasal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Federal Mogul Ignition LLC. Amerika </w:t>
      </w:r>
      <w:proofErr w:type="spellStart"/>
      <w:r w:rsidRPr="001A74B7">
        <w:rPr>
          <w:rFonts w:ascii="Times New Roman" w:hAnsi="Times New Roman" w:cs="Times New Roman"/>
          <w:color w:val="000000" w:themeColor="text1"/>
          <w:sz w:val="24"/>
          <w:szCs w:val="24"/>
        </w:rPr>
        <w:t>Serikat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wilayah </w:t>
      </w:r>
      <w:proofErr w:type="spellStart"/>
      <w:r w:rsidRPr="001A74B7">
        <w:rPr>
          <w:rFonts w:ascii="Times New Roman" w:hAnsi="Times New Roman" w:cs="Times New Roman"/>
          <w:color w:val="000000" w:themeColor="text1"/>
          <w:sz w:val="24"/>
          <w:szCs w:val="24"/>
        </w:rPr>
        <w:t>pemasaran</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Indonesia.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1990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awal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perdana</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sejumlah</w:t>
      </w:r>
      <w:proofErr w:type="spellEnd"/>
      <w:r w:rsidRPr="001A74B7">
        <w:rPr>
          <w:rFonts w:ascii="Times New Roman" w:hAnsi="Times New Roman" w:cs="Times New Roman"/>
          <w:color w:val="000000" w:themeColor="text1"/>
          <w:sz w:val="24"/>
          <w:szCs w:val="24"/>
        </w:rPr>
        <w:t xml:space="preserve"> 1.250.000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Rp 1.000.-.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1991 Perseroan </w:t>
      </w:r>
      <w:proofErr w:type="spellStart"/>
      <w:r w:rsidRPr="001A74B7">
        <w:rPr>
          <w:rFonts w:ascii="Times New Roman" w:hAnsi="Times New Roman" w:cs="Times New Roman"/>
          <w:color w:val="000000" w:themeColor="text1"/>
          <w:sz w:val="24"/>
          <w:szCs w:val="24"/>
        </w:rPr>
        <w:t>kembali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menerbitkan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6.375.000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harga</w:t>
      </w:r>
      <w:proofErr w:type="spellEnd"/>
      <w:r w:rsidRPr="001A74B7">
        <w:rPr>
          <w:rFonts w:ascii="Times New Roman" w:hAnsi="Times New Roman" w:cs="Times New Roman"/>
          <w:color w:val="000000" w:themeColor="text1"/>
          <w:sz w:val="24"/>
          <w:szCs w:val="24"/>
        </w:rPr>
        <w:t xml:space="preserve"> nominal yang </w:t>
      </w:r>
      <w:proofErr w:type="spellStart"/>
      <w:r w:rsidRPr="001A74B7">
        <w:rPr>
          <w:rFonts w:ascii="Times New Roman" w:hAnsi="Times New Roman" w:cs="Times New Roman"/>
          <w:color w:val="000000" w:themeColor="text1"/>
          <w:sz w:val="24"/>
          <w:szCs w:val="24"/>
        </w:rPr>
        <w:t>sama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harga</w:t>
      </w:r>
      <w:proofErr w:type="spellEnd"/>
      <w:r w:rsidRPr="001A74B7">
        <w:rPr>
          <w:rFonts w:ascii="Times New Roman" w:hAnsi="Times New Roman" w:cs="Times New Roman"/>
          <w:color w:val="000000" w:themeColor="text1"/>
          <w:sz w:val="24"/>
          <w:szCs w:val="24"/>
        </w:rPr>
        <w:t xml:space="preserve"> per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awal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Penerbitan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tercatat</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menerbitkan</w:t>
      </w:r>
      <w:proofErr w:type="spellEnd"/>
      <w:r w:rsidRPr="001A74B7">
        <w:rPr>
          <w:rFonts w:ascii="Times New Roman" w:hAnsi="Times New Roman" w:cs="Times New Roman"/>
          <w:color w:val="000000" w:themeColor="text1"/>
          <w:sz w:val="24"/>
          <w:szCs w:val="24"/>
        </w:rPr>
        <w:t xml:space="preserve"> 7.625.000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1996,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pemecahan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(stock split),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rasio</w:t>
      </w:r>
      <w:proofErr w:type="spellEnd"/>
      <w:r w:rsidRPr="001A74B7">
        <w:rPr>
          <w:rFonts w:ascii="Times New Roman" w:hAnsi="Times New Roman" w:cs="Times New Roman"/>
          <w:color w:val="000000" w:themeColor="text1"/>
          <w:sz w:val="24"/>
          <w:szCs w:val="24"/>
        </w:rPr>
        <w:t xml:space="preserve"> 1:2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banding dua)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Rp 1.000.-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Rp 500.-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15.250.000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saham.Pada</w:t>
      </w:r>
      <w:proofErr w:type="spellEnd"/>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2000 Perseroan </w:t>
      </w:r>
      <w:proofErr w:type="spellStart"/>
      <w:r w:rsidRPr="001A74B7">
        <w:rPr>
          <w:rFonts w:ascii="Times New Roman" w:hAnsi="Times New Roman" w:cs="Times New Roman"/>
          <w:color w:val="000000" w:themeColor="text1"/>
          <w:sz w:val="24"/>
          <w:szCs w:val="24"/>
        </w:rPr>
        <w:t>kembali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menerbitkan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6.000.000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Rp 500.-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21.250.000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ditempatkan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disetor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penuh</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2017,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pemecahan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(stock split),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rasio</w:t>
      </w:r>
      <w:proofErr w:type="spellEnd"/>
      <w:r w:rsidRPr="001A74B7">
        <w:rPr>
          <w:rFonts w:ascii="Times New Roman" w:hAnsi="Times New Roman" w:cs="Times New Roman"/>
          <w:color w:val="000000" w:themeColor="text1"/>
          <w:sz w:val="24"/>
          <w:szCs w:val="24"/>
        </w:rPr>
        <w:t xml:space="preserve"> 1:5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banding lima)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Rp 500.-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Rp 100.-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21.250.000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106.250.000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2019, Perseroan </w:t>
      </w:r>
      <w:proofErr w:type="spellStart"/>
      <w:r w:rsidRPr="001A74B7">
        <w:rPr>
          <w:rFonts w:ascii="Times New Roman" w:hAnsi="Times New Roman" w:cs="Times New Roman"/>
          <w:color w:val="000000" w:themeColor="text1"/>
          <w:sz w:val="24"/>
          <w:szCs w:val="24"/>
        </w:rPr>
        <w:t>kembali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pemecahan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(stock split),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rasio</w:t>
      </w:r>
      <w:proofErr w:type="spellEnd"/>
      <w:r w:rsidRPr="001A74B7">
        <w:rPr>
          <w:rFonts w:ascii="Times New Roman" w:hAnsi="Times New Roman" w:cs="Times New Roman"/>
          <w:color w:val="000000" w:themeColor="text1"/>
          <w:sz w:val="24"/>
          <w:szCs w:val="24"/>
        </w:rPr>
        <w:t xml:space="preserve"> 1:4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banding </w:t>
      </w:r>
      <w:proofErr w:type="spell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nominal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Rp 100.-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Rp 25.- per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sebanyak</w:t>
      </w:r>
      <w:proofErr w:type="spellEnd"/>
      <w:r w:rsidRPr="001A74B7">
        <w:rPr>
          <w:rFonts w:ascii="Times New Roman" w:hAnsi="Times New Roman" w:cs="Times New Roman"/>
          <w:color w:val="000000" w:themeColor="text1"/>
          <w:sz w:val="24"/>
          <w:szCs w:val="24"/>
        </w:rPr>
        <w:t xml:space="preserve"> 106.250.000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425.000.000 </w:t>
      </w:r>
      <w:proofErr w:type="spellStart"/>
      <w:r w:rsidRPr="001A74B7">
        <w:rPr>
          <w:rFonts w:ascii="Times New Roman" w:hAnsi="Times New Roman" w:cs="Times New Roman"/>
          <w:color w:val="000000" w:themeColor="text1"/>
          <w:sz w:val="24"/>
          <w:szCs w:val="24"/>
        </w:rPr>
        <w:t>lembar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p>
    <w:p w14:paraId="11533F91"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41BA55CC"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Beroperasi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35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1966,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berawal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workshop home industry </w:t>
      </w:r>
      <w:proofErr w:type="spellStart"/>
      <w:r w:rsidRPr="001A74B7">
        <w:rPr>
          <w:rFonts w:ascii="Times New Roman" w:hAnsi="Times New Roman" w:cs="Times New Roman"/>
          <w:color w:val="000000" w:themeColor="text1"/>
          <w:sz w:val="24"/>
          <w:szCs w:val="24"/>
        </w:rPr>
        <w:t>sederhana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becak</w:t>
      </w:r>
      <w:proofErr w:type="spellEnd"/>
      <w:r w:rsidRPr="001A74B7">
        <w:rPr>
          <w:rFonts w:ascii="Times New Roman" w:hAnsi="Times New Roman" w:cs="Times New Roman"/>
          <w:color w:val="000000" w:themeColor="text1"/>
          <w:sz w:val="24"/>
          <w:szCs w:val="24"/>
        </w:rPr>
        <w:t xml:space="preserve"> di Indonesia.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w:t>
      </w:r>
      <w:proofErr w:type="gramStart"/>
      <w:r w:rsidRPr="001A74B7">
        <w:rPr>
          <w:rFonts w:ascii="Times New Roman" w:hAnsi="Times New Roman" w:cs="Times New Roman"/>
          <w:color w:val="000000" w:themeColor="text1"/>
          <w:sz w:val="24"/>
          <w:szCs w:val="24"/>
        </w:rPr>
        <w:t>1982 ,</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semua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operasional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resmi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dijalankan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PT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dan Perseroan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fastener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Melihat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lokal</w:t>
      </w:r>
      <w:proofErr w:type="spellEnd"/>
      <w:r w:rsidRPr="001A74B7">
        <w:rPr>
          <w:rFonts w:ascii="Times New Roman" w:hAnsi="Times New Roman" w:cs="Times New Roman"/>
          <w:color w:val="000000" w:themeColor="text1"/>
          <w:sz w:val="24"/>
          <w:szCs w:val="24"/>
        </w:rPr>
        <w:t xml:space="preserve">,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diversifikasi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komponen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dua dan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1989,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baut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perakitaan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sepeda</w:t>
      </w:r>
      <w:proofErr w:type="spellEnd"/>
      <w:r w:rsidRPr="001A74B7">
        <w:rPr>
          <w:rFonts w:ascii="Times New Roman" w:hAnsi="Times New Roman" w:cs="Times New Roman"/>
          <w:color w:val="000000" w:themeColor="text1"/>
          <w:sz w:val="24"/>
          <w:szCs w:val="24"/>
        </w:rPr>
        <w:t xml:space="preserve"> motor dan </w:t>
      </w:r>
      <w:proofErr w:type="spellStart"/>
      <w:r w:rsidRPr="001A74B7">
        <w:rPr>
          <w:rFonts w:ascii="Times New Roman" w:hAnsi="Times New Roman" w:cs="Times New Roman"/>
          <w:color w:val="000000" w:themeColor="text1"/>
          <w:sz w:val="24"/>
          <w:szCs w:val="24"/>
        </w:rPr>
        <w:t>dilanjut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produsen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perakitan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mobil</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1992.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2015, Perseroan </w:t>
      </w:r>
      <w:proofErr w:type="spellStart"/>
      <w:r w:rsidRPr="001A74B7">
        <w:rPr>
          <w:rFonts w:ascii="Times New Roman" w:hAnsi="Times New Roman" w:cs="Times New Roman"/>
          <w:color w:val="000000" w:themeColor="text1"/>
          <w:sz w:val="24"/>
          <w:szCs w:val="24"/>
        </w:rPr>
        <w:t>mencapai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tonggak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sejarah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penting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diri</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PT Garuda </w:t>
      </w:r>
      <w:proofErr w:type="spellStart"/>
      <w:r w:rsidRPr="001A74B7">
        <w:rPr>
          <w:rFonts w:ascii="Times New Roman" w:hAnsi="Times New Roman" w:cs="Times New Roman"/>
          <w:color w:val="000000" w:themeColor="text1"/>
          <w:sz w:val="24"/>
          <w:szCs w:val="24"/>
        </w:rPr>
        <w:t>Metalindo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(IDX: BOLT). Di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2017, Perseroan </w:t>
      </w:r>
      <w:proofErr w:type="spellStart"/>
      <w:r w:rsidRPr="001A74B7">
        <w:rPr>
          <w:rFonts w:ascii="Times New Roman" w:hAnsi="Times New Roman" w:cs="Times New Roman"/>
          <w:color w:val="000000" w:themeColor="text1"/>
          <w:sz w:val="24"/>
          <w:szCs w:val="24"/>
        </w:rPr>
        <w:t>mengakuisisi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pengolah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kawat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baja</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baja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batangan</w:t>
      </w:r>
      <w:proofErr w:type="spellEnd"/>
      <w:r w:rsidRPr="001A74B7">
        <w:rPr>
          <w:rFonts w:ascii="Times New Roman" w:hAnsi="Times New Roman" w:cs="Times New Roman"/>
          <w:color w:val="000000" w:themeColor="text1"/>
          <w:sz w:val="24"/>
          <w:szCs w:val="24"/>
        </w:rPr>
        <w:t xml:space="preserve">, PT Mega </w:t>
      </w:r>
      <w:proofErr w:type="spellStart"/>
      <w:r w:rsidRPr="001A74B7">
        <w:rPr>
          <w:rFonts w:ascii="Times New Roman" w:hAnsi="Times New Roman" w:cs="Times New Roman"/>
          <w:color w:val="000000" w:themeColor="text1"/>
          <w:sz w:val="24"/>
          <w:szCs w:val="24"/>
        </w:rPr>
        <w:t>Pratama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Ferindo</w:t>
      </w:r>
      <w:proofErr w:type="spellEnd"/>
      <w:r w:rsidRPr="001A74B7">
        <w:rPr>
          <w:rFonts w:ascii="Times New Roman" w:hAnsi="Times New Roman" w:cs="Times New Roman"/>
          <w:color w:val="000000" w:themeColor="text1"/>
          <w:sz w:val="24"/>
          <w:szCs w:val="24"/>
        </w:rPr>
        <w:t xml:space="preserve"> (MPF),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memperkuat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mengintegrasi</w:t>
      </w:r>
      <w:proofErr w:type="spellEnd"/>
      <w:r w:rsidRPr="001A74B7">
        <w:rPr>
          <w:rFonts w:ascii="Times New Roman" w:hAnsi="Times New Roman" w:cs="Times New Roman"/>
          <w:color w:val="000000" w:themeColor="text1"/>
          <w:sz w:val="24"/>
          <w:szCs w:val="24"/>
        </w:rPr>
        <w:t xml:space="preserve"> proses upstream.</w:t>
      </w:r>
    </w:p>
    <w:p w14:paraId="247A4ED3"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w:t>
      </w:r>
      <w:proofErr w:type="spellStart"/>
      <w:r w:rsidRPr="001A74B7">
        <w:rPr>
          <w:rFonts w:ascii="Times New Roman" w:hAnsi="Times New Roman" w:cs="Times New Roman"/>
          <w:color w:val="000000" w:themeColor="text1"/>
          <w:sz w:val="24"/>
          <w:szCs w:val="24"/>
        </w:rPr>
        <w:t>Bintraco</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Tbk</w:t>
      </w:r>
      <w:proofErr w:type="spellEnd"/>
    </w:p>
    <w:p w14:paraId="032EB4B8"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di Semarang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 Juni 1969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Bintraco</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disingkat</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Bintraco</w:t>
      </w:r>
      <w:proofErr w:type="spellEnd"/>
      <w:r w:rsidRPr="001A74B7">
        <w:rPr>
          <w:rFonts w:ascii="Times New Roman" w:hAnsi="Times New Roman" w:cs="Times New Roman"/>
          <w:color w:val="000000" w:themeColor="text1"/>
          <w:sz w:val="24"/>
          <w:szCs w:val="24"/>
        </w:rPr>
        <w:t xml:space="preserve"> Dharma, dan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tumbuh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holding company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 xml:space="preserve">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kali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anggaran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terakhir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anggaran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dinyatakan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pernyataan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keputusan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luar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biasa</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Bintaro</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Bintaro</w:t>
      </w:r>
      <w:proofErr w:type="spellEnd"/>
      <w:r w:rsidRPr="001A74B7">
        <w:rPr>
          <w:rFonts w:ascii="Times New Roman" w:hAnsi="Times New Roman" w:cs="Times New Roman"/>
          <w:color w:val="000000" w:themeColor="text1"/>
          <w:sz w:val="24"/>
          <w:szCs w:val="24"/>
        </w:rPr>
        <w:t xml:space="preserve"> Dharma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Nomor</w:t>
      </w:r>
      <w:proofErr w:type="spellEnd"/>
      <w:r w:rsidRPr="001A74B7">
        <w:rPr>
          <w:rFonts w:ascii="Times New Roman" w:hAnsi="Times New Roman" w:cs="Times New Roman"/>
          <w:color w:val="000000" w:themeColor="text1"/>
          <w:sz w:val="24"/>
          <w:szCs w:val="24"/>
        </w:rPr>
        <w:t xml:space="preserve"> 61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17 Juli 2020 </w:t>
      </w:r>
      <w:proofErr w:type="spellStart"/>
      <w:r w:rsidRPr="001A74B7">
        <w:rPr>
          <w:rFonts w:ascii="Times New Roman" w:hAnsi="Times New Roman" w:cs="Times New Roman"/>
          <w:color w:val="000000" w:themeColor="text1"/>
          <w:sz w:val="24"/>
          <w:szCs w:val="24"/>
        </w:rPr>
        <w:t>dibuat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dihadapan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notaris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malah</w:t>
      </w:r>
      <w:proofErr w:type="spellEnd"/>
      <w:r w:rsidRPr="001A74B7">
        <w:rPr>
          <w:rFonts w:ascii="Times New Roman" w:hAnsi="Times New Roman" w:cs="Times New Roman"/>
          <w:color w:val="000000" w:themeColor="text1"/>
          <w:sz w:val="24"/>
          <w:szCs w:val="24"/>
        </w:rPr>
        <w:t xml:space="preserve"> Mukti SH. LLM </w:t>
      </w:r>
      <w:proofErr w:type="spellStart"/>
      <w:r w:rsidRPr="001A74B7">
        <w:rPr>
          <w:rFonts w:ascii="Times New Roman" w:hAnsi="Times New Roman" w:cs="Times New Roman"/>
          <w:color w:val="000000" w:themeColor="text1"/>
          <w:sz w:val="24"/>
          <w:szCs w:val="24"/>
        </w:rPr>
        <w:t>notaris</w:t>
      </w:r>
      <w:proofErr w:type="spellEnd"/>
      <w:r w:rsidRPr="001A74B7">
        <w:rPr>
          <w:rFonts w:ascii="Times New Roman" w:hAnsi="Times New Roman" w:cs="Times New Roman"/>
          <w:color w:val="000000" w:themeColor="text1"/>
          <w:sz w:val="24"/>
          <w:szCs w:val="24"/>
        </w:rPr>
        <w:t xml:space="preserve"> di Jakarta.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salah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pendiri</w:t>
      </w:r>
      <w:proofErr w:type="spellEnd"/>
      <w:r w:rsidRPr="001A74B7">
        <w:rPr>
          <w:rFonts w:ascii="Times New Roman" w:hAnsi="Times New Roman" w:cs="Times New Roman"/>
          <w:color w:val="000000" w:themeColor="text1"/>
          <w:sz w:val="24"/>
          <w:szCs w:val="24"/>
        </w:rPr>
        <w:t xml:space="preserve"> dealer Toyota di Indonesia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area </w:t>
      </w:r>
      <w:proofErr w:type="spellStart"/>
      <w:r w:rsidRPr="001A74B7">
        <w:rPr>
          <w:rFonts w:ascii="Times New Roman" w:hAnsi="Times New Roman" w:cs="Times New Roman"/>
          <w:color w:val="000000" w:themeColor="text1"/>
          <w:sz w:val="24"/>
          <w:szCs w:val="24"/>
        </w:rPr>
        <w:t>penjualan</w:t>
      </w:r>
      <w:proofErr w:type="spellEnd"/>
      <w:r w:rsidRPr="001A74B7">
        <w:rPr>
          <w:rFonts w:ascii="Times New Roman" w:hAnsi="Times New Roman" w:cs="Times New Roman"/>
          <w:color w:val="000000" w:themeColor="text1"/>
          <w:sz w:val="24"/>
          <w:szCs w:val="24"/>
        </w:rPr>
        <w:t xml:space="preserve"> di Jawa Tengah dan Daerah Istimewa Yogyakarta.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utama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anak</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bidang-bidang</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terintegrasi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kebutuhan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konsumen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semakin</w:t>
      </w:r>
      <w:proofErr w:type="spellEnd"/>
      <w:r w:rsidRPr="001A74B7">
        <w:rPr>
          <w:rFonts w:ascii="Times New Roman" w:hAnsi="Times New Roman" w:cs="Times New Roman"/>
          <w:color w:val="000000" w:themeColor="text1"/>
          <w:sz w:val="24"/>
          <w:szCs w:val="24"/>
        </w:rPr>
        <w:t xml:space="preserve"> lama </w:t>
      </w:r>
      <w:proofErr w:type="spellStart"/>
      <w:r w:rsidRPr="001A74B7">
        <w:rPr>
          <w:rFonts w:ascii="Times New Roman" w:hAnsi="Times New Roman" w:cs="Times New Roman"/>
          <w:color w:val="000000" w:themeColor="text1"/>
          <w:sz w:val="24"/>
          <w:szCs w:val="24"/>
        </w:rPr>
        <w:t>semakin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beragam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berdirinya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perceraian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pernah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mengganti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31 </w:t>
      </w:r>
      <w:proofErr w:type="spellStart"/>
      <w:r w:rsidRPr="001A74B7">
        <w:rPr>
          <w:rFonts w:ascii="Times New Roman" w:hAnsi="Times New Roman" w:cs="Times New Roman"/>
          <w:color w:val="000000" w:themeColor="text1"/>
          <w:sz w:val="24"/>
          <w:szCs w:val="24"/>
        </w:rPr>
        <w:t>Desember</w:t>
      </w:r>
      <w:proofErr w:type="spellEnd"/>
      <w:r w:rsidRPr="001A74B7">
        <w:rPr>
          <w:rFonts w:ascii="Times New Roman" w:hAnsi="Times New Roman" w:cs="Times New Roman"/>
          <w:color w:val="000000" w:themeColor="text1"/>
          <w:sz w:val="24"/>
          <w:szCs w:val="24"/>
        </w:rPr>
        <w:t xml:space="preserve"> 2020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pengendali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mayoritas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trimegah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sekuritas</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Saat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berkembang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26 </w:t>
      </w:r>
      <w:proofErr w:type="spellStart"/>
      <w:r w:rsidRPr="001A74B7">
        <w:rPr>
          <w:rFonts w:ascii="Times New Roman" w:hAnsi="Times New Roman" w:cs="Times New Roman"/>
          <w:color w:val="000000" w:themeColor="text1"/>
          <w:sz w:val="24"/>
          <w:szCs w:val="24"/>
        </w:rPr>
        <w:t>entitas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perdagangan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properti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distribusi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suku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jasa</w:t>
      </w:r>
      <w:proofErr w:type="spellEnd"/>
      <w:r w:rsidRPr="001A74B7">
        <w:rPr>
          <w:rFonts w:ascii="Times New Roman" w:hAnsi="Times New Roman" w:cs="Times New Roman"/>
          <w:color w:val="000000" w:themeColor="text1"/>
          <w:sz w:val="24"/>
          <w:szCs w:val="24"/>
        </w:rPr>
        <w:t xml:space="preserve"> parfum digital e-commerce </w:t>
      </w:r>
      <w:proofErr w:type="spellStart"/>
      <w:r w:rsidRPr="001A74B7">
        <w:rPr>
          <w:rFonts w:ascii="Times New Roman" w:hAnsi="Times New Roman" w:cs="Times New Roman"/>
          <w:color w:val="000000" w:themeColor="text1"/>
          <w:sz w:val="24"/>
          <w:szCs w:val="24"/>
        </w:rPr>
        <w:t>kini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2410 orang </w:t>
      </w:r>
      <w:proofErr w:type="spellStart"/>
      <w:r w:rsidRPr="001A74B7">
        <w:rPr>
          <w:rFonts w:ascii="Times New Roman" w:hAnsi="Times New Roman" w:cs="Times New Roman"/>
          <w:color w:val="000000" w:themeColor="text1"/>
          <w:sz w:val="24"/>
          <w:szCs w:val="24"/>
        </w:rPr>
        <w:t>karyawan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beragam</w:t>
      </w:r>
      <w:proofErr w:type="spellEnd"/>
      <w:r w:rsidRPr="001A74B7">
        <w:rPr>
          <w:rFonts w:ascii="Times New Roman" w:hAnsi="Times New Roman" w:cs="Times New Roman"/>
          <w:color w:val="000000" w:themeColor="text1"/>
          <w:sz w:val="24"/>
          <w:szCs w:val="24"/>
        </w:rPr>
        <w:t xml:space="preserve"> Latar </w:t>
      </w:r>
      <w:proofErr w:type="spellStart"/>
      <w:r w:rsidRPr="001A74B7">
        <w:rPr>
          <w:rFonts w:ascii="Times New Roman" w:hAnsi="Times New Roman" w:cs="Times New Roman"/>
          <w:color w:val="000000" w:themeColor="text1"/>
          <w:sz w:val="24"/>
          <w:szCs w:val="24"/>
        </w:rPr>
        <w:t>belakang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pendidikan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keahlian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diperkirakan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langsung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dinamis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mengurangi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dinamika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usaha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terfokus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dijalankan</w:t>
      </w:r>
      <w:proofErr w:type="spellEnd"/>
      <w:r w:rsidRPr="001A74B7">
        <w:rPr>
          <w:rFonts w:ascii="Times New Roman" w:hAnsi="Times New Roman" w:cs="Times New Roman"/>
          <w:color w:val="000000" w:themeColor="text1"/>
          <w:sz w:val="24"/>
          <w:szCs w:val="24"/>
        </w:rPr>
        <w:t>.</w:t>
      </w:r>
    </w:p>
    <w:p w14:paraId="31D7B5EF"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Prima Alloy Steel </w:t>
      </w:r>
      <w:proofErr w:type="spellStart"/>
      <w:r w:rsidRPr="001A74B7">
        <w:rPr>
          <w:rFonts w:ascii="Times New Roman" w:hAnsi="Times New Roman" w:cs="Times New Roman"/>
          <w:color w:val="000000" w:themeColor="text1"/>
          <w:sz w:val="24"/>
          <w:szCs w:val="24"/>
        </w:rPr>
        <w:t>Tbk</w:t>
      </w:r>
      <w:proofErr w:type="spellEnd"/>
    </w:p>
    <w:p w14:paraId="3B6B696B"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Perseroan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20 </w:t>
      </w:r>
      <w:proofErr w:type="spellStart"/>
      <w:r w:rsidRPr="001A74B7">
        <w:rPr>
          <w:rFonts w:ascii="Times New Roman" w:hAnsi="Times New Roman" w:cs="Times New Roman"/>
          <w:color w:val="000000" w:themeColor="text1"/>
          <w:sz w:val="24"/>
          <w:szCs w:val="24"/>
        </w:rPr>
        <w:t>Pebruari</w:t>
      </w:r>
      <w:proofErr w:type="spellEnd"/>
      <w:r w:rsidRPr="001A74B7">
        <w:rPr>
          <w:rFonts w:ascii="Times New Roman" w:hAnsi="Times New Roman" w:cs="Times New Roman"/>
          <w:color w:val="000000" w:themeColor="text1"/>
          <w:sz w:val="24"/>
          <w:szCs w:val="24"/>
        </w:rPr>
        <w:t xml:space="preserve"> 1984 </w:t>
      </w:r>
      <w:proofErr w:type="spellStart"/>
      <w:r w:rsidRPr="001A74B7">
        <w:rPr>
          <w:rFonts w:ascii="Times New Roman" w:hAnsi="Times New Roman" w:cs="Times New Roman"/>
          <w:color w:val="000000" w:themeColor="text1"/>
          <w:sz w:val="24"/>
          <w:szCs w:val="24"/>
        </w:rPr>
        <w:t>berlokasi</w:t>
      </w:r>
      <w:proofErr w:type="spellEnd"/>
      <w:r w:rsidRPr="001A74B7">
        <w:rPr>
          <w:rFonts w:ascii="Times New Roman" w:hAnsi="Times New Roman" w:cs="Times New Roman"/>
          <w:color w:val="000000" w:themeColor="text1"/>
          <w:sz w:val="24"/>
          <w:szCs w:val="24"/>
        </w:rPr>
        <w:t xml:space="preserve"> di Jl. </w:t>
      </w:r>
      <w:proofErr w:type="spellStart"/>
      <w:r w:rsidRPr="001A74B7">
        <w:rPr>
          <w:rFonts w:ascii="Times New Roman" w:hAnsi="Times New Roman" w:cs="Times New Roman"/>
          <w:color w:val="000000" w:themeColor="text1"/>
          <w:sz w:val="24"/>
          <w:szCs w:val="24"/>
        </w:rPr>
        <w:t>Muncul</w:t>
      </w:r>
      <w:proofErr w:type="spellEnd"/>
      <w:r w:rsidRPr="001A74B7">
        <w:rPr>
          <w:rFonts w:ascii="Times New Roman" w:hAnsi="Times New Roman" w:cs="Times New Roman"/>
          <w:color w:val="000000" w:themeColor="text1"/>
          <w:sz w:val="24"/>
          <w:szCs w:val="24"/>
        </w:rPr>
        <w:t xml:space="preserve"> No. 1 </w:t>
      </w:r>
      <w:proofErr w:type="spellStart"/>
      <w:r w:rsidRPr="001A74B7">
        <w:rPr>
          <w:rFonts w:ascii="Times New Roman" w:hAnsi="Times New Roman" w:cs="Times New Roman"/>
          <w:color w:val="000000" w:themeColor="text1"/>
          <w:sz w:val="24"/>
          <w:szCs w:val="24"/>
        </w:rPr>
        <w:t>Gedangan</w:t>
      </w:r>
      <w:proofErr w:type="spellEnd"/>
      <w:r w:rsidRPr="001A74B7">
        <w:rPr>
          <w:rFonts w:ascii="Times New Roman" w:hAnsi="Times New Roman" w:cs="Times New Roman"/>
          <w:color w:val="000000" w:themeColor="text1"/>
          <w:sz w:val="24"/>
          <w:szCs w:val="24"/>
        </w:rPr>
        <w:t xml:space="preserve"> - </w:t>
      </w:r>
      <w:proofErr w:type="spellStart"/>
      <w:r w:rsidRPr="001A74B7">
        <w:rPr>
          <w:rFonts w:ascii="Times New Roman" w:hAnsi="Times New Roman" w:cs="Times New Roman"/>
          <w:color w:val="000000" w:themeColor="text1"/>
          <w:sz w:val="24"/>
          <w:szCs w:val="24"/>
        </w:rPr>
        <w:t>Sidoarjo</w:t>
      </w:r>
      <w:proofErr w:type="spellEnd"/>
      <w:r w:rsidRPr="001A74B7">
        <w:rPr>
          <w:rFonts w:ascii="Times New Roman" w:hAnsi="Times New Roman" w:cs="Times New Roman"/>
          <w:color w:val="000000" w:themeColor="text1"/>
          <w:sz w:val="24"/>
          <w:szCs w:val="24"/>
        </w:rPr>
        <w:t xml:space="preserve">, Jawa Timur. Perseroan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velg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kendaraan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bermotor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roda</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empat</w:t>
      </w:r>
      <w:proofErr w:type="spellEnd"/>
      <w:r w:rsidRPr="001A74B7">
        <w:rPr>
          <w:rFonts w:ascii="Times New Roman" w:hAnsi="Times New Roman" w:cs="Times New Roman"/>
          <w:color w:val="000000" w:themeColor="text1"/>
          <w:sz w:val="24"/>
          <w:szCs w:val="24"/>
        </w:rPr>
        <w:t xml:space="preserve">  yang</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terbuat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aluminium</w:t>
      </w:r>
      <w:proofErr w:type="spellEnd"/>
      <w:r w:rsidRPr="001A74B7">
        <w:rPr>
          <w:rFonts w:ascii="Times New Roman" w:hAnsi="Times New Roman" w:cs="Times New Roman"/>
          <w:color w:val="000000" w:themeColor="text1"/>
          <w:sz w:val="24"/>
          <w:szCs w:val="24"/>
        </w:rPr>
        <w:t xml:space="preserve"> alloy yang </w:t>
      </w:r>
      <w:proofErr w:type="spellStart"/>
      <w:r w:rsidRPr="001A74B7">
        <w:rPr>
          <w:rFonts w:ascii="Times New Roman" w:hAnsi="Times New Roman" w:cs="Times New Roman"/>
          <w:color w:val="000000" w:themeColor="text1"/>
          <w:sz w:val="24"/>
          <w:szCs w:val="24"/>
        </w:rPr>
        <w:lastRenderedPageBreak/>
        <w:t>umumnya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velg</w:t>
      </w:r>
      <w:proofErr w:type="spellEnd"/>
      <w:r w:rsidRPr="001A74B7">
        <w:rPr>
          <w:rFonts w:ascii="Times New Roman" w:hAnsi="Times New Roman" w:cs="Times New Roman"/>
          <w:color w:val="000000" w:themeColor="text1"/>
          <w:sz w:val="24"/>
          <w:szCs w:val="24"/>
        </w:rPr>
        <w:t xml:space="preserve"> racing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aluminium</w:t>
      </w:r>
      <w:proofErr w:type="spellEnd"/>
      <w:r w:rsidRPr="001A74B7">
        <w:rPr>
          <w:rFonts w:ascii="Times New Roman" w:hAnsi="Times New Roman" w:cs="Times New Roman"/>
          <w:color w:val="000000" w:themeColor="text1"/>
          <w:sz w:val="24"/>
          <w:szCs w:val="24"/>
        </w:rPr>
        <w:t xml:space="preserve"> alloy </w:t>
      </w:r>
      <w:proofErr w:type="spellStart"/>
      <w:r w:rsidRPr="001A74B7">
        <w:rPr>
          <w:rFonts w:ascii="Times New Roman" w:hAnsi="Times New Roman" w:cs="Times New Roman"/>
          <w:color w:val="000000" w:themeColor="text1"/>
          <w:sz w:val="24"/>
          <w:szCs w:val="24"/>
        </w:rPr>
        <w:t>wheels.Perseroan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komersial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1986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kapasitas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awal</w:t>
      </w:r>
      <w:proofErr w:type="spellEnd"/>
      <w:r w:rsidRPr="001A74B7">
        <w:rPr>
          <w:rFonts w:ascii="Times New Roman" w:hAnsi="Times New Roman" w:cs="Times New Roman"/>
          <w:color w:val="000000" w:themeColor="text1"/>
          <w:sz w:val="24"/>
          <w:szCs w:val="24"/>
        </w:rPr>
        <w:t xml:space="preserve"> 6.000 unit </w:t>
      </w:r>
      <w:proofErr w:type="spellStart"/>
      <w:r w:rsidRPr="001A74B7">
        <w:rPr>
          <w:rFonts w:ascii="Times New Roman" w:hAnsi="Times New Roman" w:cs="Times New Roman"/>
          <w:color w:val="000000" w:themeColor="text1"/>
          <w:sz w:val="24"/>
          <w:szCs w:val="24"/>
        </w:rPr>
        <w:t>perbulan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standard </w:t>
      </w:r>
      <w:proofErr w:type="spellStart"/>
      <w:r w:rsidRPr="001A74B7">
        <w:rPr>
          <w:rFonts w:ascii="Times New Roman" w:hAnsi="Times New Roman" w:cs="Times New Roman"/>
          <w:color w:val="000000" w:themeColor="text1"/>
          <w:sz w:val="24"/>
          <w:szCs w:val="24"/>
        </w:rPr>
        <w:t>kualitasinternasional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mendapatkan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sertifikat</w:t>
      </w:r>
      <w:proofErr w:type="spellEnd"/>
      <w:r w:rsidRPr="001A74B7">
        <w:rPr>
          <w:rFonts w:ascii="Times New Roman" w:hAnsi="Times New Roman" w:cs="Times New Roman"/>
          <w:color w:val="000000" w:themeColor="text1"/>
          <w:sz w:val="24"/>
          <w:szCs w:val="24"/>
        </w:rPr>
        <w:t xml:space="preserve"> JWLVIA (Japan Wheel License - Japan Vehicle Inspection </w:t>
      </w:r>
      <w:proofErr w:type="spellStart"/>
      <w:r w:rsidRPr="001A74B7">
        <w:rPr>
          <w:rFonts w:ascii="Times New Roman" w:hAnsi="Times New Roman" w:cs="Times New Roman"/>
          <w:color w:val="000000" w:themeColor="text1"/>
          <w:sz w:val="24"/>
          <w:szCs w:val="24"/>
        </w:rPr>
        <w:t>Assosiation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sejak</w:t>
      </w:r>
      <w:proofErr w:type="spellEnd"/>
      <w:r w:rsidRPr="001A74B7">
        <w:rPr>
          <w:rFonts w:ascii="Times New Roman" w:hAnsi="Times New Roman" w:cs="Times New Roman"/>
          <w:color w:val="000000" w:themeColor="text1"/>
          <w:sz w:val="24"/>
          <w:szCs w:val="24"/>
        </w:rPr>
        <w:t xml:space="preserve"> 1987. </w:t>
      </w:r>
      <w:proofErr w:type="spellStart"/>
      <w:r w:rsidRPr="001A74B7">
        <w:rPr>
          <w:rFonts w:ascii="Times New Roman" w:hAnsi="Times New Roman" w:cs="Times New Roman"/>
          <w:color w:val="000000" w:themeColor="text1"/>
          <w:sz w:val="24"/>
          <w:szCs w:val="24"/>
        </w:rPr>
        <w:t>Sehingga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padatahun</w:t>
      </w:r>
      <w:proofErr w:type="spellEnd"/>
      <w:r w:rsidRPr="001A74B7">
        <w:rPr>
          <w:rFonts w:ascii="Times New Roman" w:hAnsi="Times New Roman" w:cs="Times New Roman"/>
          <w:color w:val="000000" w:themeColor="text1"/>
          <w:sz w:val="24"/>
          <w:szCs w:val="24"/>
        </w:rPr>
        <w:t xml:space="preserve"> 1987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menembuspasar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ekspor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negara.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1990,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perdana</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sahamnya</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dan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Surabaya,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diikuti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kapasitas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serta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memperbanyak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w:t>
      </w:r>
    </w:p>
    <w:p w14:paraId="22B80551" w14:textId="77777777" w:rsidR="00587D8C" w:rsidRPr="001A74B7"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Selamat </w:t>
      </w:r>
      <w:proofErr w:type="spellStart"/>
      <w:r w:rsidRPr="001A74B7">
        <w:rPr>
          <w:rFonts w:ascii="Times New Roman" w:hAnsi="Times New Roman" w:cs="Times New Roman"/>
          <w:color w:val="000000" w:themeColor="text1"/>
          <w:sz w:val="24"/>
          <w:szCs w:val="24"/>
        </w:rPr>
        <w:t>Sempurna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p>
    <w:p w14:paraId="08B0A6EE"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PT Selamat </w:t>
      </w:r>
      <w:proofErr w:type="spellStart"/>
      <w:r w:rsidRPr="001A74B7">
        <w:rPr>
          <w:rFonts w:ascii="Times New Roman" w:hAnsi="Times New Roman" w:cs="Times New Roman"/>
          <w:color w:val="000000" w:themeColor="text1"/>
          <w:sz w:val="24"/>
          <w:szCs w:val="24"/>
        </w:rPr>
        <w:t>Sempurna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didirikan</w:t>
      </w:r>
      <w:proofErr w:type="spellEnd"/>
      <w:r w:rsidRPr="001A74B7">
        <w:rPr>
          <w:rFonts w:ascii="Times New Roman" w:hAnsi="Times New Roman" w:cs="Times New Roman"/>
          <w:color w:val="000000" w:themeColor="text1"/>
          <w:sz w:val="24"/>
          <w:szCs w:val="24"/>
        </w:rPr>
        <w:t xml:space="preserve"> di Indonesia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19 Januari 1976.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1994, Perseroan </w:t>
      </w:r>
      <w:proofErr w:type="spellStart"/>
      <w:r w:rsidRPr="001A74B7">
        <w:rPr>
          <w:rFonts w:ascii="Times New Roman" w:hAnsi="Times New Roman" w:cs="Times New Roman"/>
          <w:color w:val="000000" w:themeColor="text1"/>
          <w:sz w:val="24"/>
          <w:szCs w:val="24"/>
        </w:rPr>
        <w:t>mengakuisisi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Andhi</w:t>
      </w:r>
      <w:proofErr w:type="spellEnd"/>
      <w:r w:rsidRPr="001A74B7">
        <w:rPr>
          <w:rFonts w:ascii="Times New Roman" w:hAnsi="Times New Roman" w:cs="Times New Roman"/>
          <w:color w:val="000000" w:themeColor="text1"/>
          <w:sz w:val="24"/>
          <w:szCs w:val="24"/>
        </w:rPr>
        <w:t xml:space="preserve"> Chandra Automotive Products (ACAP).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1995, Perseroan juga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investasi</w:t>
      </w:r>
      <w:proofErr w:type="spellEnd"/>
      <w:r w:rsidRPr="001A74B7">
        <w:rPr>
          <w:rFonts w:ascii="Times New Roman" w:hAnsi="Times New Roman" w:cs="Times New Roman"/>
          <w:color w:val="000000" w:themeColor="text1"/>
          <w:sz w:val="24"/>
          <w:szCs w:val="24"/>
        </w:rPr>
        <w:t xml:space="preserve"> pada PT </w:t>
      </w:r>
      <w:proofErr w:type="spellStart"/>
      <w:r w:rsidRPr="001A74B7">
        <w:rPr>
          <w:rFonts w:ascii="Times New Roman" w:hAnsi="Times New Roman" w:cs="Times New Roman"/>
          <w:color w:val="000000" w:themeColor="text1"/>
          <w:sz w:val="24"/>
          <w:szCs w:val="24"/>
        </w:rPr>
        <w:t>Panata</w:t>
      </w:r>
      <w:proofErr w:type="spellEnd"/>
      <w:r w:rsidRPr="001A74B7">
        <w:rPr>
          <w:rFonts w:ascii="Times New Roman" w:hAnsi="Times New Roman" w:cs="Times New Roman"/>
          <w:color w:val="000000" w:themeColor="text1"/>
          <w:sz w:val="24"/>
          <w:szCs w:val="24"/>
        </w:rPr>
        <w:t xml:space="preserve"> Jaya </w:t>
      </w:r>
      <w:proofErr w:type="spellStart"/>
      <w:r w:rsidRPr="001A74B7">
        <w:rPr>
          <w:rFonts w:ascii="Times New Roman" w:hAnsi="Times New Roman" w:cs="Times New Roman"/>
          <w:color w:val="000000" w:themeColor="text1"/>
          <w:sz w:val="24"/>
          <w:szCs w:val="24"/>
        </w:rPr>
        <w:t>Mandiri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patungan</w:t>
      </w:r>
      <w:proofErr w:type="spellEnd"/>
      <w:r w:rsidRPr="001A74B7">
        <w:rPr>
          <w:rFonts w:ascii="Times New Roman" w:hAnsi="Times New Roman" w:cs="Times New Roman"/>
          <w:color w:val="000000" w:themeColor="text1"/>
          <w:sz w:val="24"/>
          <w:szCs w:val="24"/>
        </w:rPr>
        <w:t xml:space="preserve"> (joint venture) </w:t>
      </w:r>
      <w:proofErr w:type="spellStart"/>
      <w:r w:rsidRPr="001A74B7">
        <w:rPr>
          <w:rFonts w:ascii="Times New Roman" w:hAnsi="Times New Roman" w:cs="Times New Roman"/>
          <w:color w:val="000000" w:themeColor="text1"/>
          <w:sz w:val="24"/>
          <w:szCs w:val="24"/>
        </w:rPr>
        <w:t>bersama</w:t>
      </w:r>
      <w:proofErr w:type="spellEnd"/>
      <w:r w:rsidRPr="001A74B7">
        <w:rPr>
          <w:rFonts w:ascii="Times New Roman" w:hAnsi="Times New Roman" w:cs="Times New Roman"/>
          <w:color w:val="000000" w:themeColor="text1"/>
          <w:sz w:val="24"/>
          <w:szCs w:val="24"/>
        </w:rPr>
        <w:t xml:space="preserve"> Donaldson Company Inc, USA.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1996, Perseroan </w:t>
      </w:r>
      <w:proofErr w:type="spellStart"/>
      <w:r w:rsidRPr="001A74B7">
        <w:rPr>
          <w:rFonts w:ascii="Times New Roman" w:hAnsi="Times New Roman" w:cs="Times New Roman"/>
          <w:color w:val="000000" w:themeColor="text1"/>
          <w:sz w:val="24"/>
          <w:szCs w:val="24"/>
        </w:rPr>
        <w:t>mencatatkan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sahamnya</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dan Surabaya (</w:t>
      </w:r>
      <w:proofErr w:type="spellStart"/>
      <w:r w:rsidRPr="001A74B7">
        <w:rPr>
          <w:rFonts w:ascii="Times New Roman" w:hAnsi="Times New Roman" w:cs="Times New Roman"/>
          <w:color w:val="000000" w:themeColor="text1"/>
          <w:sz w:val="24"/>
          <w:szCs w:val="24"/>
        </w:rPr>
        <w:t>sekarang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BursaEfek</w:t>
      </w:r>
      <w:proofErr w:type="spellEnd"/>
      <w:r w:rsidRPr="001A74B7">
        <w:rPr>
          <w:rFonts w:ascii="Times New Roman" w:hAnsi="Times New Roman" w:cs="Times New Roman"/>
          <w:color w:val="000000" w:themeColor="text1"/>
          <w:sz w:val="24"/>
          <w:szCs w:val="24"/>
        </w:rPr>
        <w:t xml:space="preserve"> Indonesia) agar </w:t>
      </w:r>
      <w:proofErr w:type="spellStart"/>
      <w:r w:rsidRPr="001A74B7">
        <w:rPr>
          <w:rFonts w:ascii="Times New Roman" w:hAnsi="Times New Roman" w:cs="Times New Roman"/>
          <w:color w:val="000000" w:themeColor="text1"/>
          <w:sz w:val="24"/>
          <w:szCs w:val="24"/>
        </w:rPr>
        <w:t>publik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ikut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berpartisipasi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2000, Perseroan </w:t>
      </w:r>
      <w:proofErr w:type="spellStart"/>
      <w:r w:rsidRPr="001A74B7">
        <w:rPr>
          <w:rFonts w:ascii="Times New Roman" w:hAnsi="Times New Roman" w:cs="Times New Roman"/>
          <w:color w:val="000000" w:themeColor="text1"/>
          <w:sz w:val="24"/>
          <w:szCs w:val="24"/>
        </w:rPr>
        <w:t>memperoleh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pernyataan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efektif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BAPEPAM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nominal Rp100 </w:t>
      </w:r>
      <w:proofErr w:type="spellStart"/>
      <w:r w:rsidRPr="001A74B7">
        <w:rPr>
          <w:rFonts w:ascii="Times New Roman" w:hAnsi="Times New Roman" w:cs="Times New Roman"/>
          <w:color w:val="000000" w:themeColor="text1"/>
          <w:sz w:val="24"/>
          <w:szCs w:val="24"/>
        </w:rPr>
        <w:t>Miliar</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dicatatkan</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Surabaya pada </w:t>
      </w:r>
      <w:proofErr w:type="spellStart"/>
      <w:r w:rsidRPr="001A74B7">
        <w:rPr>
          <w:rFonts w:ascii="Times New Roman" w:hAnsi="Times New Roman" w:cs="Times New Roman"/>
          <w:color w:val="000000" w:themeColor="text1"/>
          <w:sz w:val="24"/>
          <w:szCs w:val="24"/>
        </w:rPr>
        <w:t>tanggal</w:t>
      </w:r>
      <w:proofErr w:type="spellEnd"/>
      <w:r w:rsidRPr="001A74B7">
        <w:rPr>
          <w:rFonts w:ascii="Times New Roman" w:hAnsi="Times New Roman" w:cs="Times New Roman"/>
          <w:color w:val="000000" w:themeColor="text1"/>
          <w:sz w:val="24"/>
          <w:szCs w:val="24"/>
        </w:rPr>
        <w:t xml:space="preserve"> 31 Juli 2000 dan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memperoleh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idA</w:t>
      </w:r>
      <w:proofErr w:type="spellEnd"/>
      <w:r w:rsidRPr="001A74B7">
        <w:rPr>
          <w:rFonts w:ascii="Times New Roman" w:hAnsi="Times New Roman" w:cs="Times New Roman"/>
          <w:color w:val="000000" w:themeColor="text1"/>
          <w:sz w:val="24"/>
          <w:szCs w:val="24"/>
        </w:rPr>
        <w:t xml:space="preserve">” (stable outlook)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pemeringkatan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PT </w:t>
      </w:r>
      <w:proofErr w:type="spellStart"/>
      <w:r w:rsidRPr="001A74B7">
        <w:rPr>
          <w:rFonts w:ascii="Times New Roman" w:hAnsi="Times New Roman" w:cs="Times New Roman"/>
          <w:color w:val="000000" w:themeColor="text1"/>
          <w:sz w:val="24"/>
          <w:szCs w:val="24"/>
        </w:rPr>
        <w:t>Pemeringkat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Pefindo</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2000, ACAP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penawaran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perdana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sebagian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masyarakat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melalui</w:t>
      </w:r>
      <w:proofErr w:type="spellEnd"/>
      <w:r w:rsidRPr="001A74B7">
        <w:rPr>
          <w:rFonts w:ascii="Times New Roman" w:hAnsi="Times New Roman" w:cs="Times New Roman"/>
          <w:color w:val="000000" w:themeColor="text1"/>
          <w:sz w:val="24"/>
          <w:szCs w:val="24"/>
        </w:rPr>
        <w:t xml:space="preserve">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Jakarta.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mendukung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rencana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akhir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2000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mendirikan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meresmikan</w:t>
      </w:r>
      <w:proofErr w:type="spellEnd"/>
      <w:r w:rsidRPr="001A74B7">
        <w:rPr>
          <w:rFonts w:ascii="Times New Roman" w:hAnsi="Times New Roman" w:cs="Times New Roman"/>
          <w:color w:val="000000" w:themeColor="text1"/>
          <w:sz w:val="24"/>
          <w:szCs w:val="24"/>
        </w:rPr>
        <w:t xml:space="preserve"> Training Center,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fasilitas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pengembangan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manusiauntuk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mencetak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tenaga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teknis</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manajemen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handal</w:t>
      </w:r>
      <w:proofErr w:type="spellEnd"/>
      <w:r w:rsidRPr="001A74B7">
        <w:rPr>
          <w:rFonts w:ascii="Times New Roman" w:hAnsi="Times New Roman" w:cs="Times New Roman"/>
          <w:color w:val="000000" w:themeColor="text1"/>
          <w:sz w:val="24"/>
          <w:szCs w:val="24"/>
        </w:rPr>
        <w:t>.</w:t>
      </w:r>
    </w:p>
    <w:p w14:paraId="7C00BC45" w14:textId="77777777" w:rsidR="00587D8C" w:rsidRPr="001A74B7"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2001, Perseroan </w:t>
      </w:r>
      <w:proofErr w:type="spellStart"/>
      <w:r w:rsidRPr="001A74B7">
        <w:rPr>
          <w:rFonts w:ascii="Times New Roman" w:hAnsi="Times New Roman" w:cs="Times New Roman"/>
          <w:color w:val="000000" w:themeColor="text1"/>
          <w:sz w:val="24"/>
          <w:szCs w:val="24"/>
        </w:rPr>
        <w:t>mulai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mengoperasikan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fasilitas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produk</w:t>
      </w:r>
      <w:proofErr w:type="spellEnd"/>
      <w:r w:rsidRPr="001A74B7">
        <w:rPr>
          <w:rFonts w:ascii="Times New Roman" w:hAnsi="Times New Roman" w:cs="Times New Roman"/>
          <w:color w:val="000000" w:themeColor="text1"/>
          <w:sz w:val="24"/>
          <w:szCs w:val="24"/>
        </w:rPr>
        <w:t xml:space="preserve"> filter di </w:t>
      </w:r>
      <w:proofErr w:type="spellStart"/>
      <w:r w:rsidRPr="001A74B7">
        <w:rPr>
          <w:rFonts w:ascii="Times New Roman" w:hAnsi="Times New Roman" w:cs="Times New Roman"/>
          <w:color w:val="000000" w:themeColor="text1"/>
          <w:sz w:val="24"/>
          <w:szCs w:val="24"/>
        </w:rPr>
        <w:t>Curug</w:t>
      </w:r>
      <w:proofErr w:type="spellEnd"/>
      <w:r w:rsidRPr="001A74B7">
        <w:rPr>
          <w:rFonts w:ascii="Times New Roman" w:hAnsi="Times New Roman" w:cs="Times New Roman"/>
          <w:color w:val="000000" w:themeColor="text1"/>
          <w:sz w:val="24"/>
          <w:szCs w:val="24"/>
        </w:rPr>
        <w:t xml:space="preserve">, Tangerang. P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2004, Perseroan </w:t>
      </w:r>
      <w:proofErr w:type="spellStart"/>
      <w:r w:rsidRPr="001A74B7">
        <w:rPr>
          <w:rFonts w:ascii="Times New Roman" w:hAnsi="Times New Roman" w:cs="Times New Roman"/>
          <w:color w:val="000000" w:themeColor="text1"/>
          <w:sz w:val="24"/>
          <w:szCs w:val="24"/>
        </w:rPr>
        <w:t>memperluas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gudang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penyimpanan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seluas</w:t>
      </w:r>
      <w:proofErr w:type="spellEnd"/>
      <w:r w:rsidRPr="001A74B7">
        <w:rPr>
          <w:rFonts w:ascii="Times New Roman" w:hAnsi="Times New Roman" w:cs="Times New Roman"/>
          <w:color w:val="000000" w:themeColor="text1"/>
          <w:sz w:val="24"/>
          <w:szCs w:val="24"/>
        </w:rPr>
        <w:t xml:space="preserve"> 10.000 m</w:t>
      </w:r>
      <w:proofErr w:type="gramStart"/>
      <w:r w:rsidRPr="001A74B7">
        <w:rPr>
          <w:rFonts w:ascii="Times New Roman" w:hAnsi="Times New Roman" w:cs="Times New Roman"/>
          <w:color w:val="000000" w:themeColor="text1"/>
          <w:sz w:val="24"/>
          <w:szCs w:val="24"/>
        </w:rPr>
        <w:t>2  di</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daerah</w:t>
      </w:r>
      <w:proofErr w:type="spellEnd"/>
      <w:r w:rsidRPr="001A74B7">
        <w:rPr>
          <w:rFonts w:ascii="Times New Roman" w:hAnsi="Times New Roman" w:cs="Times New Roman"/>
          <w:color w:val="000000" w:themeColor="text1"/>
          <w:sz w:val="24"/>
          <w:szCs w:val="24"/>
        </w:rPr>
        <w:t xml:space="preserve"> Tangerang, Banten.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2005, Perseroan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melunasi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seluruh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pelunasan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tersebut,yaitu</w:t>
      </w:r>
      <w:proofErr w:type="spellEnd"/>
      <w:proofErr w:type="gram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bulan</w:t>
      </w:r>
      <w:proofErr w:type="spellEnd"/>
      <w:r w:rsidRPr="001A74B7">
        <w:rPr>
          <w:rFonts w:ascii="Times New Roman" w:hAnsi="Times New Roman" w:cs="Times New Roman"/>
          <w:color w:val="000000" w:themeColor="text1"/>
          <w:sz w:val="24"/>
          <w:szCs w:val="24"/>
        </w:rPr>
        <w:t xml:space="preserve"> April 2005, </w:t>
      </w:r>
      <w:proofErr w:type="spellStart"/>
      <w:r w:rsidRPr="001A74B7">
        <w:rPr>
          <w:rFonts w:ascii="Times New Roman" w:hAnsi="Times New Roman" w:cs="Times New Roman"/>
          <w:color w:val="000000" w:themeColor="text1"/>
          <w:sz w:val="24"/>
          <w:szCs w:val="24"/>
        </w:rPr>
        <w:t>Pefindo</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Perseroan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“IDA”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“IDA+”.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2005, Perseroan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kegiatan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investasi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mengambil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atas</w:t>
      </w:r>
      <w:proofErr w:type="spellEnd"/>
      <w:r w:rsidRPr="001A74B7">
        <w:rPr>
          <w:rFonts w:ascii="Times New Roman" w:hAnsi="Times New Roman" w:cs="Times New Roman"/>
          <w:color w:val="000000" w:themeColor="text1"/>
          <w:sz w:val="24"/>
          <w:szCs w:val="24"/>
        </w:rPr>
        <w:t xml:space="preserve"> modal </w:t>
      </w:r>
      <w:proofErr w:type="spellStart"/>
      <w:r w:rsidRPr="001A74B7">
        <w:rPr>
          <w:rFonts w:ascii="Times New Roman" w:hAnsi="Times New Roman" w:cs="Times New Roman"/>
          <w:color w:val="000000" w:themeColor="text1"/>
          <w:sz w:val="24"/>
          <w:szCs w:val="24"/>
        </w:rPr>
        <w:t>ditempatkan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pendirian</w:t>
      </w:r>
      <w:proofErr w:type="spellEnd"/>
      <w:r w:rsidRPr="001A74B7">
        <w:rPr>
          <w:rFonts w:ascii="Times New Roman" w:hAnsi="Times New Roman" w:cs="Times New Roman"/>
          <w:color w:val="000000" w:themeColor="text1"/>
          <w:sz w:val="24"/>
          <w:szCs w:val="24"/>
        </w:rPr>
        <w:t xml:space="preserve"> PT International Steel Indonesia (ISI), </w:t>
      </w:r>
      <w:proofErr w:type="spellStart"/>
      <w:r w:rsidRPr="001A74B7">
        <w:rPr>
          <w:rFonts w:ascii="Times New Roman" w:hAnsi="Times New Roman" w:cs="Times New Roman"/>
          <w:color w:val="000000" w:themeColor="text1"/>
          <w:sz w:val="24"/>
          <w:szCs w:val="24"/>
        </w:rPr>
        <w:t>suatu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patungan</w:t>
      </w:r>
      <w:proofErr w:type="spellEnd"/>
      <w:r w:rsidRPr="001A74B7">
        <w:rPr>
          <w:rFonts w:ascii="Times New Roman" w:hAnsi="Times New Roman" w:cs="Times New Roman"/>
          <w:color w:val="000000" w:themeColor="text1"/>
          <w:sz w:val="24"/>
          <w:szCs w:val="24"/>
        </w:rPr>
        <w:t xml:space="preserve"> (joint venture) </w:t>
      </w:r>
      <w:proofErr w:type="spellStart"/>
      <w:r w:rsidRPr="001A74B7">
        <w:rPr>
          <w:rFonts w:ascii="Times New Roman" w:hAnsi="Times New Roman" w:cs="Times New Roman"/>
          <w:color w:val="000000" w:themeColor="text1"/>
          <w:sz w:val="24"/>
          <w:szCs w:val="24"/>
        </w:rPr>
        <w:t>bersama</w:t>
      </w:r>
      <w:proofErr w:type="spellEnd"/>
      <w:r w:rsidRPr="001A74B7">
        <w:rPr>
          <w:rFonts w:ascii="Times New Roman" w:hAnsi="Times New Roman" w:cs="Times New Roman"/>
          <w:color w:val="000000" w:themeColor="text1"/>
          <w:sz w:val="24"/>
          <w:szCs w:val="24"/>
        </w:rPr>
        <w:t xml:space="preserve"> Daewoo International Corporation, Korea yang </w:t>
      </w:r>
      <w:proofErr w:type="spellStart"/>
      <w:r w:rsidRPr="001A74B7">
        <w:rPr>
          <w:rFonts w:ascii="Times New Roman" w:hAnsi="Times New Roman" w:cs="Times New Roman"/>
          <w:color w:val="000000" w:themeColor="text1"/>
          <w:sz w:val="24"/>
          <w:szCs w:val="24"/>
        </w:rPr>
        <w:t>bergerak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industri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pemrosesan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baja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2006,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upaya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berkesinambungan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rangka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meningkatkan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bagi</w:t>
      </w:r>
      <w:proofErr w:type="spellEnd"/>
      <w:r w:rsidRPr="001A74B7">
        <w:rPr>
          <w:rFonts w:ascii="Times New Roman" w:hAnsi="Times New Roman" w:cs="Times New Roman"/>
          <w:color w:val="000000" w:themeColor="text1"/>
          <w:sz w:val="24"/>
          <w:szCs w:val="24"/>
        </w:rPr>
        <w:t xml:space="preserve"> para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Dewan </w:t>
      </w:r>
      <w:proofErr w:type="spellStart"/>
      <w:r w:rsidRPr="001A74B7">
        <w:rPr>
          <w:rFonts w:ascii="Times New Roman" w:hAnsi="Times New Roman" w:cs="Times New Roman"/>
          <w:color w:val="000000" w:themeColor="text1"/>
          <w:sz w:val="24"/>
          <w:szCs w:val="24"/>
        </w:rPr>
        <w:t>Komisaris</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Direksi</w:t>
      </w:r>
      <w:proofErr w:type="spellEnd"/>
      <w:r w:rsidRPr="001A74B7">
        <w:rPr>
          <w:rFonts w:ascii="Times New Roman" w:hAnsi="Times New Roman" w:cs="Times New Roman"/>
          <w:color w:val="000000" w:themeColor="text1"/>
          <w:sz w:val="24"/>
          <w:szCs w:val="24"/>
        </w:rPr>
        <w:t xml:space="preserve"> “Perseroan dan ACAP” </w:t>
      </w:r>
      <w:proofErr w:type="spellStart"/>
      <w:r w:rsidRPr="001A74B7">
        <w:rPr>
          <w:rFonts w:ascii="Times New Roman" w:hAnsi="Times New Roman" w:cs="Times New Roman"/>
          <w:color w:val="000000" w:themeColor="text1"/>
          <w:sz w:val="24"/>
          <w:szCs w:val="24"/>
        </w:rPr>
        <w:t>memutuskan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menggabungkan</w:t>
      </w:r>
      <w:proofErr w:type="spellEnd"/>
      <w:r w:rsidRPr="001A74B7">
        <w:rPr>
          <w:rFonts w:ascii="Times New Roman" w:hAnsi="Times New Roman" w:cs="Times New Roman"/>
          <w:color w:val="000000" w:themeColor="text1"/>
          <w:sz w:val="24"/>
          <w:szCs w:val="24"/>
        </w:rPr>
        <w:t xml:space="preserve"> ACAP dan Perseroan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PT Selamat </w:t>
      </w:r>
      <w:proofErr w:type="spellStart"/>
      <w:r w:rsidRPr="001A74B7">
        <w:rPr>
          <w:rFonts w:ascii="Times New Roman" w:hAnsi="Times New Roman" w:cs="Times New Roman"/>
          <w:color w:val="000000" w:themeColor="text1"/>
          <w:sz w:val="24"/>
          <w:szCs w:val="24"/>
        </w:rPr>
        <w:t>Sempurna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Tbk</w:t>
      </w:r>
      <w:proofErr w:type="spellEnd"/>
      <w:r w:rsidRPr="001A74B7">
        <w:rPr>
          <w:rFonts w:ascii="Times New Roman" w:hAnsi="Times New Roman" w:cs="Times New Roman"/>
          <w:color w:val="000000" w:themeColor="text1"/>
          <w:sz w:val="24"/>
          <w:szCs w:val="24"/>
        </w:rPr>
        <w:t xml:space="preserve"> (Perusahaan Hasil </w:t>
      </w:r>
      <w:proofErr w:type="spellStart"/>
      <w:r w:rsidRPr="001A74B7">
        <w:rPr>
          <w:rFonts w:ascii="Times New Roman" w:hAnsi="Times New Roman" w:cs="Times New Roman"/>
          <w:color w:val="000000" w:themeColor="text1"/>
          <w:sz w:val="24"/>
          <w:szCs w:val="24"/>
        </w:rPr>
        <w:t>Penggabungan</w:t>
      </w:r>
      <w:proofErr w:type="spellEnd"/>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2009,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Perjanjian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Pembelian</w:t>
      </w:r>
      <w:proofErr w:type="spellEnd"/>
      <w:r w:rsidRPr="001A74B7">
        <w:rPr>
          <w:rFonts w:ascii="Times New Roman" w:hAnsi="Times New Roman" w:cs="Times New Roman"/>
          <w:color w:val="000000" w:themeColor="text1"/>
          <w:sz w:val="24"/>
          <w:szCs w:val="24"/>
        </w:rPr>
        <w:t xml:space="preserve"> Saham POSCO (Korea), </w:t>
      </w:r>
      <w:proofErr w:type="spellStart"/>
      <w:r w:rsidRPr="001A74B7">
        <w:rPr>
          <w:rFonts w:ascii="Times New Roman" w:hAnsi="Times New Roman" w:cs="Times New Roman"/>
          <w:color w:val="000000" w:themeColor="text1"/>
          <w:sz w:val="24"/>
          <w:szCs w:val="24"/>
        </w:rPr>
        <w:t>pihak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ketiga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membeli</w:t>
      </w:r>
      <w:proofErr w:type="spellEnd"/>
      <w:r w:rsidRPr="001A74B7">
        <w:rPr>
          <w:rFonts w:ascii="Times New Roman" w:hAnsi="Times New Roman" w:cs="Times New Roman"/>
          <w:color w:val="000000" w:themeColor="text1"/>
          <w:sz w:val="24"/>
          <w:szCs w:val="24"/>
        </w:rPr>
        <w:t xml:space="preserve"> 65%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modal </w:t>
      </w:r>
      <w:proofErr w:type="spellStart"/>
      <w:r w:rsidRPr="001A74B7">
        <w:rPr>
          <w:rFonts w:ascii="Times New Roman" w:hAnsi="Times New Roman" w:cs="Times New Roman"/>
          <w:color w:val="000000" w:themeColor="text1"/>
          <w:sz w:val="24"/>
          <w:szCs w:val="24"/>
        </w:rPr>
        <w:t>disetor</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ditempatkan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para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ISI, </w:t>
      </w:r>
      <w:proofErr w:type="spellStart"/>
      <w:r w:rsidRPr="001A74B7">
        <w:rPr>
          <w:rFonts w:ascii="Times New Roman" w:hAnsi="Times New Roman" w:cs="Times New Roman"/>
          <w:color w:val="000000" w:themeColor="text1"/>
          <w:sz w:val="24"/>
          <w:szCs w:val="24"/>
        </w:rPr>
        <w:t>termasuk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pemilikan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Perseroan di ISI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25%, </w:t>
      </w:r>
      <w:proofErr w:type="spellStart"/>
      <w:r w:rsidRPr="001A74B7">
        <w:rPr>
          <w:rFonts w:ascii="Times New Roman" w:hAnsi="Times New Roman" w:cs="Times New Roman"/>
          <w:color w:val="000000" w:themeColor="text1"/>
          <w:sz w:val="24"/>
          <w:szCs w:val="24"/>
        </w:rPr>
        <w:t>sehingga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komposisi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pemegang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saham</w:t>
      </w:r>
      <w:proofErr w:type="spellEnd"/>
      <w:r w:rsidRPr="001A74B7">
        <w:rPr>
          <w:rFonts w:ascii="Times New Roman" w:hAnsi="Times New Roman" w:cs="Times New Roman"/>
          <w:color w:val="000000" w:themeColor="text1"/>
          <w:sz w:val="24"/>
          <w:szCs w:val="24"/>
        </w:rPr>
        <w:t xml:space="preserve"> ISI </w:t>
      </w:r>
      <w:r w:rsidRPr="001A74B7">
        <w:rPr>
          <w:rFonts w:ascii="Times New Roman" w:hAnsi="Times New Roman" w:cs="Times New Roman"/>
          <w:color w:val="000000" w:themeColor="text1"/>
          <w:sz w:val="24"/>
          <w:szCs w:val="24"/>
        </w:rPr>
        <w:lastRenderedPageBreak/>
        <w:t xml:space="preserve">yang </w:t>
      </w:r>
      <w:proofErr w:type="spellStart"/>
      <w:r w:rsidRPr="001A74B7">
        <w:rPr>
          <w:rFonts w:ascii="Times New Roman" w:hAnsi="Times New Roman" w:cs="Times New Roman"/>
          <w:color w:val="000000" w:themeColor="text1"/>
          <w:sz w:val="24"/>
          <w:szCs w:val="24"/>
        </w:rPr>
        <w:t>baru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POSCO, Daewoo International  Corporation dan Perseroan.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ISI </w:t>
      </w:r>
      <w:proofErr w:type="spellStart"/>
      <w:r w:rsidRPr="001A74B7">
        <w:rPr>
          <w:rFonts w:ascii="Times New Roman" w:hAnsi="Times New Roman" w:cs="Times New Roman"/>
          <w:color w:val="000000" w:themeColor="text1"/>
          <w:sz w:val="24"/>
          <w:szCs w:val="24"/>
        </w:rPr>
        <w:t>berganti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PT POSCO Indonesia Jakarta Processing Centre (POSCO-IJPC).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2010, Perseroan </w:t>
      </w:r>
      <w:proofErr w:type="spellStart"/>
      <w:r w:rsidRPr="001A74B7">
        <w:rPr>
          <w:rFonts w:ascii="Times New Roman" w:hAnsi="Times New Roman" w:cs="Times New Roman"/>
          <w:color w:val="000000" w:themeColor="text1"/>
          <w:sz w:val="24"/>
          <w:szCs w:val="24"/>
        </w:rPr>
        <w:t>menerbitkan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Obligasi</w:t>
      </w:r>
      <w:proofErr w:type="spellEnd"/>
      <w:r w:rsidRPr="001A74B7">
        <w:rPr>
          <w:rFonts w:ascii="Times New Roman" w:hAnsi="Times New Roman" w:cs="Times New Roman"/>
          <w:color w:val="000000" w:themeColor="text1"/>
          <w:sz w:val="24"/>
          <w:szCs w:val="24"/>
        </w:rPr>
        <w:t xml:space="preserve"> Selamat </w:t>
      </w:r>
      <w:proofErr w:type="spellStart"/>
      <w:r w:rsidRPr="001A74B7">
        <w:rPr>
          <w:rFonts w:ascii="Times New Roman" w:hAnsi="Times New Roman" w:cs="Times New Roman"/>
          <w:color w:val="000000" w:themeColor="text1"/>
          <w:sz w:val="24"/>
          <w:szCs w:val="24"/>
        </w:rPr>
        <w:t>Sempurna</w:t>
      </w:r>
      <w:proofErr w:type="spellEnd"/>
      <w:r w:rsidRPr="001A74B7">
        <w:rPr>
          <w:rFonts w:ascii="Times New Roman" w:hAnsi="Times New Roman" w:cs="Times New Roman"/>
          <w:color w:val="000000" w:themeColor="text1"/>
          <w:sz w:val="24"/>
          <w:szCs w:val="24"/>
        </w:rPr>
        <w:t xml:space="preserve"> II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2010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bunga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tetap</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memperoleh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idAA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Pefindo</w:t>
      </w:r>
      <w:proofErr w:type="spellEnd"/>
      <w:r w:rsidRPr="001A74B7">
        <w:rPr>
          <w:rFonts w:ascii="Times New Roman" w:hAnsi="Times New Roman" w:cs="Times New Roman"/>
          <w:color w:val="000000" w:themeColor="text1"/>
          <w:sz w:val="24"/>
          <w:szCs w:val="24"/>
        </w:rPr>
        <w:t>.</w:t>
      </w:r>
    </w:p>
    <w:p w14:paraId="43438BAB" w14:textId="77777777" w:rsidR="00587D8C" w:rsidRPr="001A74B7"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90" w:name="_Toc143770263"/>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Penelitian</w:t>
      </w:r>
      <w:bookmarkEnd w:id="90"/>
      <w:proofErr w:type="spellEnd"/>
    </w:p>
    <w:p w14:paraId="1151E87B"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Adapun data yang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dideskripsikan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(X1),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(X2),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(X3) dan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t>
      </w:r>
      <w:r w:rsidRPr="001A74B7">
        <w:rPr>
          <w:rFonts w:ascii="Times New Roman" w:hAnsi="Times New Roman" w:cs="Times New Roman"/>
          <w:color w:val="000000" w:themeColor="text1"/>
          <w:sz w:val="24"/>
          <w:szCs w:val="24"/>
        </w:rPr>
        <w:t xml:space="preserve">(Y)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menjadi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subjek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BEI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p>
    <w:p w14:paraId="0E50637E" w14:textId="77777777" w:rsidR="00587D8C" w:rsidRPr="001A74B7" w:rsidRDefault="00587D8C" w:rsidP="00587D8C">
      <w:pPr>
        <w:spacing w:line="480" w:lineRule="auto"/>
        <w:ind w:firstLine="36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A2CAE6" wp14:editId="314ECC0C">
                <wp:simplePos x="0" y="0"/>
                <wp:positionH relativeFrom="page">
                  <wp:posOffset>2340610</wp:posOffset>
                </wp:positionH>
                <wp:positionV relativeFrom="paragraph">
                  <wp:posOffset>2442701</wp:posOffset>
                </wp:positionV>
                <wp:extent cx="3278038" cy="715992"/>
                <wp:effectExtent l="0" t="0" r="17780" b="27305"/>
                <wp:wrapNone/>
                <wp:docPr id="12" name="Rectangle 12"/>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CAE6" id="Rectangle 12" o:spid="_x0000_s1037" style="position:absolute;left:0;text-align:left;margin-left:184.3pt;margin-top:192.35pt;width:258.1pt;height:5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" fillcolor="white [3201]" strokecolor="black [3200]" strokeweight="1pt">
                <v:textbo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roofErr w:type="spellStart"/>
      <w:r w:rsidRPr="001A74B7">
        <w:rPr>
          <w:rFonts w:ascii="Times New Roman" w:hAnsi="Times New Roman" w:cs="Times New Roman"/>
          <w:color w:val="000000" w:themeColor="text1"/>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Pernamawati, 2018, hal. 176)</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salah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bisa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dilihat</w:t>
      </w:r>
      <w:proofErr w:type="spellEnd"/>
      <w:r w:rsidRPr="001A74B7">
        <w:rPr>
          <w:rFonts w:ascii="Times New Roman" w:hAnsi="Times New Roman" w:cs="Times New Roman"/>
          <w:sz w:val="24"/>
          <w:szCs w:val="24"/>
        </w:rPr>
        <w:t xml:space="preserve"> pada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dikeluarkan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kemudian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dijualkan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menimbulkan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berubah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kembali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menjadi</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saat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dibayar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pelunasan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pelanggan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w:t>
      </w:r>
    </w:p>
    <w:p w14:paraId="1C745BCC"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7B0E65B" w14:textId="77777777" w:rsidR="007F565F" w:rsidRPr="001A74B7" w:rsidRDefault="007F565F" w:rsidP="00587D8C">
      <w:pPr>
        <w:spacing w:line="480" w:lineRule="auto"/>
        <w:jc w:val="both"/>
        <w:rPr>
          <w:rFonts w:ascii="Times New Roman" w:hAnsi="Times New Roman" w:cs="Times New Roman"/>
          <w:color w:val="000000" w:themeColor="text1"/>
          <w:sz w:val="24"/>
          <w:szCs w:val="24"/>
        </w:rPr>
      </w:pPr>
    </w:p>
    <w:p w14:paraId="36F2745B" w14:textId="77777777" w:rsidR="00587D8C" w:rsidRPr="001A74B7" w:rsidRDefault="00587D8C" w:rsidP="00587D8C">
      <w:pPr>
        <w:spacing w:line="480" w:lineRule="auto"/>
        <w:ind w:left="2160"/>
        <w:rPr>
          <w:rFonts w:ascii="Times New Roman" w:hAnsi="Times New Roman" w:cs="Times New Roman"/>
          <w:sz w:val="24"/>
          <w:szCs w:val="24"/>
        </w:rPr>
      </w:pP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b/>
          <w:bCs/>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549)</w:t>
      </w:r>
      <w:r w:rsidRPr="001A74B7">
        <w:rPr>
          <w:rFonts w:ascii="Times New Roman" w:hAnsi="Times New Roman" w:cs="Times New Roman"/>
          <w:sz w:val="24"/>
          <w:szCs w:val="24"/>
        </w:rPr>
        <w:fldChar w:fldCharType="end"/>
      </w:r>
    </w:p>
    <w:p w14:paraId="0E669955"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p>
    <w:p w14:paraId="1115164B" w14:textId="230A4A9F" w:rsidR="00587D8C" w:rsidRPr="001A74B7" w:rsidRDefault="00587D8C" w:rsidP="00587D8C">
      <w:pPr>
        <w:pStyle w:val="Caption"/>
        <w:spacing w:line="480" w:lineRule="auto"/>
        <w:ind w:left="360"/>
        <w:jc w:val="center"/>
        <w:rPr>
          <w:rFonts w:ascii="Times New Roman" w:hAnsi="Times New Roman" w:cs="Times New Roman"/>
          <w:i w:val="0"/>
          <w:iCs w:val="0"/>
          <w:color w:val="000000" w:themeColor="text1"/>
          <w:sz w:val="24"/>
          <w:szCs w:val="24"/>
        </w:rPr>
      </w:pPr>
      <w:bookmarkStart w:id="91" w:name="_Toc143176513"/>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1</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Data </w:t>
      </w:r>
      <w:proofErr w:type="spellStart"/>
      <w:r w:rsidRPr="001A74B7">
        <w:rPr>
          <w:rFonts w:ascii="Times New Roman" w:hAnsi="Times New Roman" w:cs="Times New Roman"/>
          <w:i w:val="0"/>
          <w:iCs w:val="0"/>
          <w:color w:val="000000" w:themeColor="text1"/>
          <w:sz w:val="24"/>
          <w:szCs w:val="24"/>
        </w:rPr>
        <w:t>Perputaran</w:t>
      </w:r>
      <w:proofErr w:type="spellEnd"/>
      <w:r w:rsidRPr="001A74B7">
        <w:rPr>
          <w:rFonts w:ascii="Times New Roman" w:hAnsi="Times New Roman" w:cs="Times New Roman"/>
          <w:i w:val="0"/>
          <w:iCs w:val="0"/>
          <w:color w:val="000000" w:themeColor="text1"/>
          <w:sz w:val="24"/>
          <w:szCs w:val="24"/>
        </w:rPr>
        <w:t xml:space="preserve"> </w:t>
      </w:r>
      <w:proofErr w:type="spellStart"/>
      <w:r w:rsidRPr="001A74B7">
        <w:rPr>
          <w:rFonts w:ascii="Times New Roman" w:hAnsi="Times New Roman" w:cs="Times New Roman"/>
          <w:i w:val="0"/>
          <w:iCs w:val="0"/>
          <w:color w:val="000000" w:themeColor="text1"/>
          <w:sz w:val="24"/>
          <w:szCs w:val="24"/>
        </w:rPr>
        <w:t>Piutang</w:t>
      </w:r>
      <w:proofErr w:type="spellEnd"/>
      <w:r w:rsidRPr="001A74B7">
        <w:rPr>
          <w:rFonts w:ascii="Times New Roman" w:hAnsi="Times New Roman" w:cs="Times New Roman"/>
          <w:i w:val="0"/>
          <w:iCs w:val="0"/>
          <w:color w:val="000000" w:themeColor="text1"/>
          <w:sz w:val="24"/>
          <w:szCs w:val="24"/>
        </w:rPr>
        <w:t xml:space="preserve"> Pada Perusahaan </w:t>
      </w:r>
      <w:proofErr w:type="spellStart"/>
      <w:r w:rsidRPr="001A74B7">
        <w:rPr>
          <w:rFonts w:ascii="Times New Roman" w:hAnsi="Times New Roman" w:cs="Times New Roman"/>
          <w:i w:val="0"/>
          <w:iCs w:val="0"/>
          <w:color w:val="000000" w:themeColor="text1"/>
          <w:sz w:val="24"/>
          <w:szCs w:val="24"/>
        </w:rPr>
        <w:t>Otomotif</w:t>
      </w:r>
      <w:bookmarkEnd w:id="91"/>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587D8C" w:rsidRPr="001A74B7" w14:paraId="14D40BE0"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104E880"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64586B9C"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2F253C47"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42864C41"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352838FF"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631F713E"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484832DC"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2022</w:t>
            </w:r>
          </w:p>
        </w:tc>
      </w:tr>
      <w:tr w:rsidR="00587D8C" w:rsidRPr="001A74B7" w14:paraId="043977F8"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5D83DB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73C41E7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45D1DA0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1EA52E4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41EE4D4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6E17D96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23FB8C1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11.76 </w:t>
            </w:r>
          </w:p>
        </w:tc>
      </w:tr>
      <w:tr w:rsidR="00587D8C" w:rsidRPr="001A74B7" w14:paraId="5A6AF760" w14:textId="77777777" w:rsidTr="009865E4">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BC080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678C274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06CC37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638089A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52D2F5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417E29D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20182C5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7.99 </w:t>
            </w:r>
          </w:p>
        </w:tc>
      </w:tr>
      <w:tr w:rsidR="00587D8C" w:rsidRPr="001A74B7" w14:paraId="2AD06803"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4A106E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40937EE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75781E5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C31A35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3753F41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C79B4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469DB25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52.50 </w:t>
            </w:r>
          </w:p>
        </w:tc>
      </w:tr>
      <w:tr w:rsidR="00587D8C" w:rsidRPr="001A74B7" w14:paraId="15B710A1"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83306D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89A587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543FEE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33A5AE3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7618DD8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32F664D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3186A6B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9.53 </w:t>
            </w:r>
          </w:p>
        </w:tc>
      </w:tr>
      <w:tr w:rsidR="00587D8C" w:rsidRPr="001A74B7" w14:paraId="038A6E99"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05A8E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132DC3D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5DBFF19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27A414C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5CBF12B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293D648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3345459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8.68 </w:t>
            </w:r>
          </w:p>
        </w:tc>
      </w:tr>
      <w:tr w:rsidR="00587D8C" w:rsidRPr="001A74B7" w14:paraId="68CA42B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0C1896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4BC1C3A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637BF28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2514E1F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2D2E8DC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E0240E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67815C9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6.05 </w:t>
            </w:r>
          </w:p>
        </w:tc>
      </w:tr>
      <w:tr w:rsidR="00587D8C" w:rsidRPr="001A74B7" w14:paraId="527D6A0C"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26DED8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3E3E0A5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6D20861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13C45D2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6F3630F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0D01CD2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1928EF9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4.46 </w:t>
            </w:r>
          </w:p>
        </w:tc>
      </w:tr>
      <w:tr w:rsidR="00587D8C" w:rsidRPr="001A74B7" w14:paraId="5810CE05"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5A2C8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0E6BB6B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54CC19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7CAB085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486C70B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032DC8D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E7FCE0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6.03 </w:t>
            </w:r>
          </w:p>
        </w:tc>
      </w:tr>
      <w:tr w:rsidR="00587D8C" w:rsidRPr="001A74B7" w14:paraId="6C14CC6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7BC8BF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752E0D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01879A7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4A3D168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2496105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2BFD89A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3895F64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15.04 </w:t>
            </w:r>
          </w:p>
        </w:tc>
      </w:tr>
      <w:tr w:rsidR="00587D8C" w:rsidRPr="001A74B7" w14:paraId="1EE7C87F"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4F1FBA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02513D0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019EB79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40F50BD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13D449F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522629B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1D1A8ED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2.00 </w:t>
            </w:r>
          </w:p>
        </w:tc>
      </w:tr>
      <w:tr w:rsidR="00587D8C" w:rsidRPr="001A74B7" w14:paraId="29656B0F"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6E8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47B4FCD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0554102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4FD934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0F07A0C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2AEA1B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707DE92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5.33 </w:t>
            </w:r>
          </w:p>
        </w:tc>
      </w:tr>
    </w:tbl>
    <w:p w14:paraId="32C8F0CC" w14:textId="77777777" w:rsidR="00587D8C" w:rsidRPr="001A74B7" w:rsidRDefault="00587D8C" w:rsidP="00587D8C">
      <w:pPr>
        <w:spacing w:line="480" w:lineRule="auto"/>
        <w:ind w:hanging="284"/>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diolah</w:t>
      </w:r>
      <w:proofErr w:type="spellEnd"/>
      <w:r w:rsidRPr="001A74B7">
        <w:rPr>
          <w:rFonts w:ascii="Times New Roman" w:hAnsi="Times New Roman" w:cs="Times New Roman"/>
          <w:color w:val="000000" w:themeColor="text1"/>
          <w:sz w:val="24"/>
          <w:szCs w:val="24"/>
        </w:rPr>
        <w:t>, 2023</w:t>
      </w:r>
    </w:p>
    <w:p w14:paraId="61CA8D7C" w14:textId="77777777" w:rsidR="00587D8C" w:rsidRPr="001A74B7" w:rsidRDefault="00587D8C" w:rsidP="00587D8C">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(Adib &amp; Ghofar, 2021, hal. 24)</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membandingkan</w:t>
      </w:r>
      <w:proofErr w:type="spellEnd"/>
      <w:r w:rsidRPr="001A74B7">
        <w:rPr>
          <w:rFonts w:ascii="Times New Roman" w:hAnsi="Times New Roman" w:cs="Times New Roman"/>
          <w:sz w:val="24"/>
          <w:szCs w:val="24"/>
        </w:rPr>
        <w:t xml:space="preserve"> dana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berputar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seberapa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efektif</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pengelolaan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dimiliki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cepat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dijual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keluar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pendapatan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w:t>
      </w:r>
    </w:p>
    <w:p w14:paraId="32A2C3E9" w14:textId="77777777" w:rsidR="00587D8C" w:rsidRPr="001A74B7" w:rsidRDefault="00587D8C" w:rsidP="00587D8C">
      <w:pPr>
        <w:spacing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6F6B0D1" wp14:editId="30EA0E34">
                <wp:simplePos x="0" y="0"/>
                <wp:positionH relativeFrom="page">
                  <wp:align>center</wp:align>
                </wp:positionH>
                <wp:positionV relativeFrom="paragraph">
                  <wp:posOffset>136381</wp:posOffset>
                </wp:positionV>
                <wp:extent cx="3674745" cy="715645"/>
                <wp:effectExtent l="0" t="0" r="20955" b="27305"/>
                <wp:wrapNone/>
                <wp:docPr id="13" name="Rectangle 13"/>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B0D1" id="Rectangle 13" o:spid="_x0000_s1038" style="position:absolute;left:0;text-align:left;margin-left:0;margin-top:10.75pt;width:289.35pt;height:56.3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" fillcolor="white [3201]" strokecolor="black [3200]" strokeweight="1pt">
                <v:textbo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294290C5"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9B8A836" w14:textId="77777777" w:rsidR="00587D8C" w:rsidRPr="001A74B7" w:rsidRDefault="00587D8C" w:rsidP="00587D8C">
      <w:pPr>
        <w:spacing w:line="480" w:lineRule="auto"/>
        <w:ind w:left="1440"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(Hery, 2015, hal. 551)</w:t>
      </w:r>
      <w:r w:rsidRPr="001A74B7">
        <w:rPr>
          <w:rFonts w:ascii="Times New Roman" w:hAnsi="Times New Roman" w:cs="Times New Roman"/>
          <w:sz w:val="24"/>
          <w:szCs w:val="24"/>
        </w:rPr>
        <w:fldChar w:fldCharType="end"/>
      </w:r>
    </w:p>
    <w:p w14:paraId="3C1A06DE" w14:textId="583D50A7" w:rsidR="00587D8C" w:rsidRPr="001A74B7" w:rsidRDefault="00587D8C" w:rsidP="00587D8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bookmarkStart w:id="92" w:name="_Toc143176514"/>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2</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Data </w:t>
      </w:r>
      <w:proofErr w:type="spellStart"/>
      <w:r w:rsidRPr="001A74B7">
        <w:rPr>
          <w:rFonts w:ascii="Times New Roman" w:hAnsi="Times New Roman" w:cs="Times New Roman"/>
          <w:i w:val="0"/>
          <w:iCs w:val="0"/>
          <w:color w:val="000000" w:themeColor="text1"/>
          <w:sz w:val="24"/>
          <w:szCs w:val="24"/>
        </w:rPr>
        <w:t>Perputaran</w:t>
      </w:r>
      <w:proofErr w:type="spellEnd"/>
      <w:r w:rsidRPr="001A74B7">
        <w:rPr>
          <w:rFonts w:ascii="Times New Roman" w:hAnsi="Times New Roman" w:cs="Times New Roman"/>
          <w:i w:val="0"/>
          <w:iCs w:val="0"/>
          <w:color w:val="000000" w:themeColor="text1"/>
          <w:sz w:val="24"/>
          <w:szCs w:val="24"/>
        </w:rPr>
        <w:t xml:space="preserve"> </w:t>
      </w:r>
      <w:proofErr w:type="spellStart"/>
      <w:r w:rsidRPr="001A74B7">
        <w:rPr>
          <w:rFonts w:ascii="Times New Roman" w:hAnsi="Times New Roman" w:cs="Times New Roman"/>
          <w:i w:val="0"/>
          <w:iCs w:val="0"/>
          <w:color w:val="000000" w:themeColor="text1"/>
          <w:sz w:val="24"/>
          <w:szCs w:val="24"/>
        </w:rPr>
        <w:t>Persediaan</w:t>
      </w:r>
      <w:proofErr w:type="spellEnd"/>
      <w:r w:rsidRPr="001A74B7">
        <w:rPr>
          <w:rFonts w:ascii="Times New Roman" w:hAnsi="Times New Roman" w:cs="Times New Roman"/>
          <w:i w:val="0"/>
          <w:iCs w:val="0"/>
          <w:color w:val="000000" w:themeColor="text1"/>
          <w:sz w:val="24"/>
          <w:szCs w:val="24"/>
        </w:rPr>
        <w:t xml:space="preserve"> Pada Perusahaan </w:t>
      </w:r>
      <w:proofErr w:type="spellStart"/>
      <w:r w:rsidRPr="001A74B7">
        <w:rPr>
          <w:rFonts w:ascii="Times New Roman" w:hAnsi="Times New Roman" w:cs="Times New Roman"/>
          <w:i w:val="0"/>
          <w:iCs w:val="0"/>
          <w:color w:val="000000" w:themeColor="text1"/>
          <w:sz w:val="24"/>
          <w:szCs w:val="24"/>
        </w:rPr>
        <w:t>Otomotif</w:t>
      </w:r>
      <w:bookmarkEnd w:id="92"/>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587D8C" w:rsidRPr="001A74B7" w14:paraId="289C66AA" w14:textId="77777777" w:rsidTr="009865E4">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D86582D"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35F194E8"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0FEA6AF7"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F1641AD"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3E24951"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B235622"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35AC288D"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2022</w:t>
            </w:r>
          </w:p>
        </w:tc>
      </w:tr>
      <w:tr w:rsidR="00587D8C" w:rsidRPr="001A74B7" w14:paraId="76167C2F" w14:textId="77777777" w:rsidTr="009865E4">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31B5F8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1C2B7FE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4BD58E1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5AB7E5E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BFBFD4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6D305A4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7303DBD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8.54 </w:t>
            </w:r>
          </w:p>
        </w:tc>
      </w:tr>
      <w:tr w:rsidR="00587D8C" w:rsidRPr="001A74B7" w14:paraId="6F84FE03"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7A6FB4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C01C0E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2A526B6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36EE660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72CD8CD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52A1BE1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2206876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6.20 </w:t>
            </w:r>
          </w:p>
        </w:tc>
      </w:tr>
      <w:tr w:rsidR="00587D8C" w:rsidRPr="001A74B7" w14:paraId="4A5600C9"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C11AE8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2D60569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63E7B76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4B72BEC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0C0CED0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6ECC84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4CC3D3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45.09 </w:t>
            </w:r>
          </w:p>
        </w:tc>
      </w:tr>
      <w:tr w:rsidR="00587D8C" w:rsidRPr="001A74B7" w14:paraId="650F7EAE"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068FEA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36FD37A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B4C373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25EE178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3A08C5B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7D96087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FCFE19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4.77 </w:t>
            </w:r>
          </w:p>
        </w:tc>
      </w:tr>
      <w:tr w:rsidR="00587D8C" w:rsidRPr="001A74B7" w14:paraId="0088FE0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E7BC50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0D42AC5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1DB00D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59BC138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1F459FD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4D12FD9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6C97399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4.87 </w:t>
            </w:r>
          </w:p>
        </w:tc>
      </w:tr>
      <w:tr w:rsidR="00587D8C" w:rsidRPr="001A74B7" w14:paraId="326E04AC"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285C71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1332C2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23308F2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18F0538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56C1178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48B0FD7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48F9CE5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3.78 </w:t>
            </w:r>
          </w:p>
        </w:tc>
      </w:tr>
      <w:tr w:rsidR="00587D8C" w:rsidRPr="001A74B7" w14:paraId="0100006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1B61A3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2199B9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2B73766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0792393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0FAAD89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2844D7C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7415BCF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2.90 </w:t>
            </w:r>
          </w:p>
        </w:tc>
      </w:tr>
      <w:tr w:rsidR="00587D8C" w:rsidRPr="001A74B7" w14:paraId="775E412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81BC51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5C649EC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1B2C301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093E40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343557D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D77775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6B2B4E0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2.96 </w:t>
            </w:r>
          </w:p>
        </w:tc>
      </w:tr>
      <w:tr w:rsidR="00587D8C" w:rsidRPr="001A74B7" w14:paraId="4410EE7D"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5F58B4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67EDA34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229D84F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10034EC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69F1E79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04F11C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746AE64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34.14 </w:t>
            </w:r>
          </w:p>
        </w:tc>
      </w:tr>
      <w:tr w:rsidR="00587D8C" w:rsidRPr="001A74B7" w14:paraId="0E7E473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899F83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25D448C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5BF891E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6A01E05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65088E3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1444FD0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5AB7A4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0.36 </w:t>
            </w:r>
          </w:p>
        </w:tc>
      </w:tr>
      <w:tr w:rsidR="00587D8C" w:rsidRPr="001A74B7" w14:paraId="156C930A"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D7DD70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7FAEF22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758D588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4A8A051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2BF2194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01C15F9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27BE0D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2.90 </w:t>
            </w:r>
          </w:p>
        </w:tc>
      </w:tr>
    </w:tbl>
    <w:p w14:paraId="01519A6A" w14:textId="77777777" w:rsidR="00587D8C" w:rsidRPr="001A74B7" w:rsidRDefault="00587D8C" w:rsidP="00587D8C">
      <w:pPr>
        <w:spacing w:line="480" w:lineRule="auto"/>
        <w:ind w:left="-284"/>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Data diolah,2023</w:t>
      </w:r>
    </w:p>
    <w:p w14:paraId="329D7554" w14:textId="77777777" w:rsidR="00587D8C" w:rsidRPr="001A74B7" w:rsidRDefault="00587D8C" w:rsidP="00587D8C">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(Agusfianto Pratama, 2022, hal. 177)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ketersediaan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membayar</w:t>
      </w:r>
      <w:proofErr w:type="spellEnd"/>
      <w:r w:rsidRPr="001A74B7">
        <w:rPr>
          <w:rFonts w:ascii="Times New Roman" w:hAnsi="Times New Roman" w:cs="Times New Roman"/>
          <w:sz w:val="24"/>
          <w:szCs w:val="24"/>
        </w:rPr>
        <w:t xml:space="preserve"> utang dan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w:t>
      </w:r>
    </w:p>
    <w:p w14:paraId="5DAAE06C" w14:textId="77777777" w:rsidR="00587D8C" w:rsidRPr="001A74B7" w:rsidRDefault="00587D8C" w:rsidP="00587D8C">
      <w:pPr>
        <w:spacing w:line="480" w:lineRule="auto"/>
        <w:ind w:firstLine="720"/>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2FB749" wp14:editId="27972F8E">
                <wp:simplePos x="0" y="0"/>
                <wp:positionH relativeFrom="page">
                  <wp:posOffset>2123967</wp:posOffset>
                </wp:positionH>
                <wp:positionV relativeFrom="paragraph">
                  <wp:posOffset>47661</wp:posOffset>
                </wp:positionV>
                <wp:extent cx="3657600" cy="715645"/>
                <wp:effectExtent l="0" t="0" r="19050" b="27305"/>
                <wp:wrapNone/>
                <wp:docPr id="14" name="Rectangle 14"/>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B749" id="Rectangle 14" o:spid="_x0000_s1039" style="position:absolute;left:0;text-align:left;margin-left:167.25pt;margin-top:3.75pt;width:4in;height:56.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" fillcolor="white [3201]" strokecolor="black [3200]" strokeweight="1pt">
                <v:textbo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7F706A75" w14:textId="77777777" w:rsidR="00587D8C" w:rsidRPr="001A74B7" w:rsidRDefault="00587D8C" w:rsidP="00587D8C">
      <w:pPr>
        <w:spacing w:line="480" w:lineRule="auto"/>
        <w:ind w:left="720" w:firstLine="414"/>
        <w:jc w:val="both"/>
        <w:rPr>
          <w:rFonts w:ascii="Times New Roman" w:hAnsi="Times New Roman" w:cs="Times New Roman"/>
          <w:sz w:val="24"/>
          <w:szCs w:val="24"/>
        </w:rPr>
      </w:pPr>
    </w:p>
    <w:p w14:paraId="16B0FD26" w14:textId="77777777" w:rsidR="00587D8C" w:rsidRPr="001A74B7" w:rsidRDefault="00587D8C" w:rsidP="00587D8C">
      <w:pPr>
        <w:spacing w:line="480" w:lineRule="auto"/>
        <w:ind w:left="720" w:firstLine="414"/>
        <w:jc w:val="both"/>
        <w:rPr>
          <w:rFonts w:ascii="Times New Roman" w:hAnsi="Times New Roman" w:cs="Times New Roman"/>
          <w:sz w:val="24"/>
          <w:szCs w:val="24"/>
        </w:rPr>
      </w:pP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(Agusfianto Pratama, 2022, hal. 177)</w:t>
      </w:r>
      <w:r w:rsidRPr="001A74B7">
        <w:rPr>
          <w:rFonts w:ascii="Times New Roman" w:hAnsi="Times New Roman" w:cs="Times New Roman"/>
          <w:sz w:val="24"/>
          <w:szCs w:val="24"/>
        </w:rPr>
        <w:fldChar w:fldCharType="end"/>
      </w:r>
    </w:p>
    <w:p w14:paraId="1EEC4AFC" w14:textId="77777777" w:rsidR="00587D8C" w:rsidRPr="001A74B7" w:rsidRDefault="00587D8C" w:rsidP="00587D8C">
      <w:pPr>
        <w:spacing w:line="480" w:lineRule="auto"/>
        <w:ind w:left="720" w:firstLine="414"/>
        <w:jc w:val="both"/>
        <w:rPr>
          <w:rFonts w:ascii="Times New Roman" w:hAnsi="Times New Roman" w:cs="Times New Roman"/>
          <w:sz w:val="24"/>
          <w:szCs w:val="24"/>
        </w:rPr>
      </w:pPr>
    </w:p>
    <w:p w14:paraId="6A057784" w14:textId="5EE61CFE"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3" w:name="_Toc143176515"/>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3</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Data </w:t>
      </w:r>
      <w:proofErr w:type="spellStart"/>
      <w:r w:rsidRPr="001A74B7">
        <w:rPr>
          <w:rFonts w:ascii="Times New Roman" w:hAnsi="Times New Roman" w:cs="Times New Roman"/>
          <w:i w:val="0"/>
          <w:iCs w:val="0"/>
          <w:color w:val="000000" w:themeColor="text1"/>
          <w:sz w:val="24"/>
          <w:szCs w:val="24"/>
        </w:rPr>
        <w:t>Perputaran</w:t>
      </w:r>
      <w:proofErr w:type="spellEnd"/>
      <w:r w:rsidRPr="001A74B7">
        <w:rPr>
          <w:rFonts w:ascii="Times New Roman" w:hAnsi="Times New Roman" w:cs="Times New Roman"/>
          <w:i w:val="0"/>
          <w:iCs w:val="0"/>
          <w:color w:val="000000" w:themeColor="text1"/>
          <w:sz w:val="24"/>
          <w:szCs w:val="24"/>
        </w:rPr>
        <w:t xml:space="preserve"> Kas Pada Perusahaan </w:t>
      </w:r>
      <w:proofErr w:type="spellStart"/>
      <w:r w:rsidRPr="001A74B7">
        <w:rPr>
          <w:rFonts w:ascii="Times New Roman" w:hAnsi="Times New Roman" w:cs="Times New Roman"/>
          <w:i w:val="0"/>
          <w:iCs w:val="0"/>
          <w:color w:val="000000" w:themeColor="text1"/>
          <w:sz w:val="24"/>
          <w:szCs w:val="24"/>
        </w:rPr>
        <w:t>Otomotif</w:t>
      </w:r>
      <w:bookmarkEnd w:id="93"/>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587D8C" w:rsidRPr="001A74B7" w14:paraId="0DE4C953" w14:textId="77777777" w:rsidTr="009865E4">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EC6F837"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622D3A15"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7C1A2B3D"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12F9CDC8"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5826A2"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CED871"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5E521462"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2022</w:t>
            </w:r>
          </w:p>
        </w:tc>
      </w:tr>
      <w:tr w:rsidR="00587D8C" w:rsidRPr="001A74B7" w14:paraId="1E3BC8FB"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D0C20D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7554879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6E34BA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18DA39B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06E5A2A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329D09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4D89101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4.81 </w:t>
            </w:r>
          </w:p>
        </w:tc>
      </w:tr>
      <w:tr w:rsidR="00587D8C" w:rsidRPr="001A74B7" w14:paraId="6997EC91"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69A119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0FA2720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65FC4C3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B0552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3632DF7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58B29D8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57516B8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9.50 </w:t>
            </w:r>
          </w:p>
        </w:tc>
      </w:tr>
      <w:tr w:rsidR="00587D8C" w:rsidRPr="001A74B7" w14:paraId="37BA208D"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45B698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41ECBE6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32525FF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D3991E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449F23B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2829B9F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63CFD8B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6.62 </w:t>
            </w:r>
          </w:p>
        </w:tc>
      </w:tr>
      <w:tr w:rsidR="00587D8C" w:rsidRPr="001A74B7" w14:paraId="7CF5E0D6"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A7F97E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0BF3CBE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22E2BD0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F7A9A6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4D82014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0F7748D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6E31863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6.83 </w:t>
            </w:r>
          </w:p>
        </w:tc>
      </w:tr>
      <w:tr w:rsidR="00587D8C" w:rsidRPr="001A74B7" w14:paraId="305CAEAF"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BF664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6CC2B6D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04ED06E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42DEF8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414B0FA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77A4F61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0E821B4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19.92 </w:t>
            </w:r>
          </w:p>
        </w:tc>
      </w:tr>
      <w:tr w:rsidR="00587D8C" w:rsidRPr="001A74B7" w14:paraId="05C582C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6EA6452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7BB7608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44FFDF6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272A7F0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245939F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0E11989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5416B25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40.95 </w:t>
            </w:r>
          </w:p>
        </w:tc>
      </w:tr>
      <w:tr w:rsidR="00587D8C" w:rsidRPr="001A74B7" w14:paraId="74B4CF35"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3638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C29036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1C74C6B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46F704D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0D824B3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5A8CF21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6C2F7BF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5.81 </w:t>
            </w:r>
          </w:p>
        </w:tc>
      </w:tr>
      <w:tr w:rsidR="00587D8C" w:rsidRPr="001A74B7" w14:paraId="72555EF9"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77E21E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1CE7B2A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7FBD5D5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1EB21CE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320ADAF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657E75B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3F77CF3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71.98 </w:t>
            </w:r>
          </w:p>
        </w:tc>
      </w:tr>
      <w:tr w:rsidR="00587D8C" w:rsidRPr="001A74B7" w14:paraId="52843A44"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029692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5FB49A6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2E94E81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21999A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1CC10F7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357AB7A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3FE515D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12.64 </w:t>
            </w:r>
          </w:p>
        </w:tc>
      </w:tr>
      <w:tr w:rsidR="00587D8C" w:rsidRPr="001A74B7" w14:paraId="58A5F5B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5BC160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BA5BD6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7060988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44C820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4C9A582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583498B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74D2DE4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41.49 </w:t>
            </w:r>
          </w:p>
        </w:tc>
      </w:tr>
      <w:tr w:rsidR="00587D8C" w:rsidRPr="001A74B7" w14:paraId="1CA9E4CA"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1CFBEF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49DD51D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4A99456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75083EE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586236D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4ADF2AA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6E7514B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 xml:space="preserve">      5.96 </w:t>
            </w:r>
          </w:p>
        </w:tc>
      </w:tr>
    </w:tbl>
    <w:p w14:paraId="3CBAE789" w14:textId="77777777" w:rsidR="00587D8C" w:rsidRPr="001A74B7" w:rsidRDefault="00587D8C" w:rsidP="00587D8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xml:space="preserve"> :</w:t>
      </w:r>
      <w:proofErr w:type="gramEnd"/>
      <w:r w:rsidRPr="001A74B7">
        <w:rPr>
          <w:rFonts w:ascii="Times New Roman" w:hAnsi="Times New Roman" w:cs="Times New Roman"/>
          <w:color w:val="000000" w:themeColor="text1"/>
          <w:sz w:val="24"/>
          <w:szCs w:val="24"/>
        </w:rPr>
        <w:t xml:space="preserve"> Data diolah,2023</w:t>
      </w:r>
    </w:p>
    <w:p w14:paraId="6951378D" w14:textId="77777777" w:rsidR="00587D8C" w:rsidRPr="001A74B7" w:rsidRDefault="00587D8C" w:rsidP="00587D8C">
      <w:pPr>
        <w:spacing w:after="0" w:line="480" w:lineRule="auto"/>
        <w:ind w:firstLine="709"/>
        <w:jc w:val="both"/>
        <w:rPr>
          <w:rFonts w:ascii="Times New Roman" w:hAnsi="Times New Roman" w:cs="Times New Roman"/>
          <w:sz w:val="24"/>
          <w:szCs w:val="24"/>
        </w:rPr>
      </w:pP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(Setiawan, 2022)</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Return On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alat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kemampuan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manajemen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memanfaatkan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keseluruhan</w:t>
      </w:r>
      <w:proofErr w:type="spellEnd"/>
      <w:r w:rsidRPr="001A74B7">
        <w:rPr>
          <w:rFonts w:ascii="Times New Roman" w:hAnsi="Times New Roman" w:cs="Times New Roman"/>
          <w:sz w:val="24"/>
          <w:szCs w:val="24"/>
        </w:rPr>
        <w:t xml:space="preserve"> total asset. Jika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suatu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besar</w:t>
      </w:r>
      <w:proofErr w:type="spellEnd"/>
      <w:r w:rsidRPr="001A74B7">
        <w:rPr>
          <w:rFonts w:ascii="Times New Roman" w:hAnsi="Times New Roman" w:cs="Times New Roman"/>
          <w:sz w:val="24"/>
          <w:szCs w:val="24"/>
        </w:rPr>
        <w:t xml:space="preserve"> pula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keuntungan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dicapai</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sebuah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dibawah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data </w:t>
      </w:r>
      <w:proofErr w:type="spellStart"/>
      <w:r w:rsidRPr="001A74B7">
        <w:rPr>
          <w:rFonts w:ascii="Times New Roman" w:hAnsi="Times New Roman" w:cs="Times New Roman"/>
          <w:sz w:val="24"/>
          <w:szCs w:val="24"/>
        </w:rPr>
        <w:t>perhitungan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w:t>
      </w:r>
    </w:p>
    <w:p w14:paraId="73D69385" w14:textId="77777777" w:rsidR="003948AD" w:rsidRPr="001A74B7" w:rsidRDefault="003948AD" w:rsidP="00587D8C">
      <w:pPr>
        <w:spacing w:after="0" w:line="480" w:lineRule="auto"/>
        <w:ind w:firstLine="709"/>
        <w:jc w:val="both"/>
        <w:rPr>
          <w:rFonts w:ascii="Times New Roman" w:hAnsi="Times New Roman" w:cs="Times New Roman"/>
          <w:sz w:val="24"/>
          <w:szCs w:val="24"/>
        </w:rPr>
      </w:pPr>
    </w:p>
    <w:p w14:paraId="6BCD12AF" w14:textId="77777777" w:rsidR="00587D8C" w:rsidRPr="001A74B7" w:rsidRDefault="00587D8C" w:rsidP="00587D8C">
      <w:pPr>
        <w:spacing w:after="0" w:line="480" w:lineRule="auto"/>
        <w:ind w:firstLine="709"/>
        <w:jc w:val="both"/>
        <w:rPr>
          <w:rFonts w:ascii="Times New Roman" w:hAnsi="Times New Roman" w:cs="Times New Roman"/>
          <w:sz w:val="24"/>
          <w:szCs w:val="24"/>
        </w:rPr>
      </w:pPr>
      <w:r w:rsidRPr="001A74B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0831BA" wp14:editId="4B688FED">
                <wp:simplePos x="0" y="0"/>
                <wp:positionH relativeFrom="page">
                  <wp:align>center</wp:align>
                </wp:positionH>
                <wp:positionV relativeFrom="paragraph">
                  <wp:posOffset>96592</wp:posOffset>
                </wp:positionV>
                <wp:extent cx="3916393" cy="621102"/>
                <wp:effectExtent l="0" t="0" r="27305" b="26670"/>
                <wp:wrapNone/>
                <wp:docPr id="15" name="Rectangle 15"/>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31BA" id="Rectangle 15" o:spid="_x0000_s1040" style="position:absolute;left:0;text-align:left;margin-left:0;margin-top:7.6pt;width:308.4pt;height:48.9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" filled="f" strokecolor="black [3200]">
                <v:stroke joinstyle="round"/>
                <v:textbo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3552A415"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3E6D91AC"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ab/>
      </w:r>
      <w:r w:rsidRPr="001A74B7">
        <w:rPr>
          <w:rFonts w:ascii="Times New Roman" w:hAnsi="Times New Roman" w:cs="Times New Roman"/>
          <w:color w:val="000000" w:themeColor="text1"/>
          <w:sz w:val="24"/>
          <w:szCs w:val="24"/>
        </w:rPr>
        <w:tab/>
      </w:r>
      <w:r w:rsidRPr="001A74B7">
        <w:rPr>
          <w:rFonts w:ascii="Times New Roman" w:hAnsi="Times New Roman" w:cs="Times New Roman"/>
          <w:color w:val="000000" w:themeColor="text1"/>
          <w:sz w:val="24"/>
          <w:szCs w:val="24"/>
        </w:rPr>
        <w:tab/>
      </w:r>
      <w:proofErr w:type="spellStart"/>
      <w:r w:rsidRPr="001A74B7">
        <w:rPr>
          <w:rFonts w:ascii="Times New Roman" w:hAnsi="Times New Roman" w:cs="Times New Roman"/>
          <w:sz w:val="24"/>
          <w:szCs w:val="24"/>
        </w:rPr>
        <w:t>Sumber</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(Kasmir, 2018, hal. 199)</w:t>
      </w:r>
      <w:r w:rsidRPr="001A74B7">
        <w:rPr>
          <w:rFonts w:ascii="Times New Roman" w:hAnsi="Times New Roman" w:cs="Times New Roman"/>
          <w:sz w:val="24"/>
          <w:szCs w:val="24"/>
        </w:rPr>
        <w:fldChar w:fldCharType="end"/>
      </w:r>
    </w:p>
    <w:p w14:paraId="0C7A375F"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47AB00B7" w14:textId="77777777" w:rsidR="00587D8C" w:rsidRPr="001A74B7" w:rsidRDefault="00587D8C" w:rsidP="00587D8C">
      <w:pPr>
        <w:rPr>
          <w:rFonts w:ascii="Times New Roman" w:hAnsi="Times New Roman" w:cs="Times New Roman"/>
          <w:sz w:val="24"/>
          <w:szCs w:val="24"/>
        </w:rPr>
      </w:pPr>
    </w:p>
    <w:p w14:paraId="06475815" w14:textId="59B22206"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4" w:name="_Toc143176516"/>
      <w:r w:rsidRPr="001A74B7">
        <w:rPr>
          <w:rFonts w:ascii="Times New Roman" w:hAnsi="Times New Roman" w:cs="Times New Roman"/>
          <w:i w:val="0"/>
          <w:iCs w:val="0"/>
          <w:color w:val="000000" w:themeColor="text1"/>
          <w:sz w:val="24"/>
          <w:szCs w:val="24"/>
        </w:rPr>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4</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Data </w:t>
      </w:r>
      <w:r w:rsidRPr="001A74B7">
        <w:rPr>
          <w:rFonts w:ascii="Times New Roman" w:hAnsi="Times New Roman" w:cs="Times New Roman"/>
          <w:color w:val="000000" w:themeColor="text1"/>
          <w:sz w:val="24"/>
          <w:szCs w:val="24"/>
        </w:rPr>
        <w:t xml:space="preserve">Return On Assets </w:t>
      </w:r>
      <w:r w:rsidRPr="001A74B7">
        <w:rPr>
          <w:rFonts w:ascii="Times New Roman" w:hAnsi="Times New Roman" w:cs="Times New Roman"/>
          <w:i w:val="0"/>
          <w:iCs w:val="0"/>
          <w:color w:val="000000" w:themeColor="text1"/>
          <w:sz w:val="24"/>
          <w:szCs w:val="24"/>
        </w:rPr>
        <w:t>(</w:t>
      </w:r>
      <w:proofErr w:type="gramStart"/>
      <w:r w:rsidRPr="001A74B7">
        <w:rPr>
          <w:rFonts w:ascii="Times New Roman" w:hAnsi="Times New Roman" w:cs="Times New Roman"/>
          <w:i w:val="0"/>
          <w:iCs w:val="0"/>
          <w:color w:val="000000" w:themeColor="text1"/>
          <w:sz w:val="24"/>
          <w:szCs w:val="24"/>
        </w:rPr>
        <w:t>ROA)  pada</w:t>
      </w:r>
      <w:proofErr w:type="gramEnd"/>
      <w:r w:rsidRPr="001A74B7">
        <w:rPr>
          <w:rFonts w:ascii="Times New Roman" w:hAnsi="Times New Roman" w:cs="Times New Roman"/>
          <w:i w:val="0"/>
          <w:iCs w:val="0"/>
          <w:color w:val="000000" w:themeColor="text1"/>
          <w:sz w:val="24"/>
          <w:szCs w:val="24"/>
        </w:rPr>
        <w:t xml:space="preserve"> Perusahaan </w:t>
      </w:r>
      <w:proofErr w:type="spellStart"/>
      <w:r w:rsidRPr="001A74B7">
        <w:rPr>
          <w:rFonts w:ascii="Times New Roman" w:hAnsi="Times New Roman" w:cs="Times New Roman"/>
          <w:i w:val="0"/>
          <w:iCs w:val="0"/>
          <w:color w:val="000000" w:themeColor="text1"/>
          <w:sz w:val="24"/>
          <w:szCs w:val="24"/>
        </w:rPr>
        <w:t>Otomotif</w:t>
      </w:r>
      <w:bookmarkEnd w:id="94"/>
      <w:proofErr w:type="spellEnd"/>
    </w:p>
    <w:tbl>
      <w:tblPr>
        <w:tblW w:w="8400" w:type="dxa"/>
        <w:tblLook w:val="04A0" w:firstRow="1" w:lastRow="0" w:firstColumn="1" w:lastColumn="0" w:noHBand="0" w:noVBand="1"/>
      </w:tblPr>
      <w:tblGrid>
        <w:gridCol w:w="2700"/>
        <w:gridCol w:w="1180"/>
        <w:gridCol w:w="960"/>
        <w:gridCol w:w="1220"/>
        <w:gridCol w:w="960"/>
        <w:gridCol w:w="1380"/>
      </w:tblGrid>
      <w:tr w:rsidR="00587D8C" w:rsidRPr="001A74B7" w14:paraId="0ECDD96E" w14:textId="77777777" w:rsidTr="009865E4">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A0ACACF"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0B135559"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FBDEB67"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33FCD7D6"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5F10BAE"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0B59CB03" w14:textId="77777777" w:rsidR="00587D8C" w:rsidRPr="001A74B7"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1A74B7">
              <w:rPr>
                <w:rFonts w:ascii="Times New Roman" w:eastAsia="Times New Roman" w:hAnsi="Times New Roman" w:cs="Times New Roman"/>
                <w:b/>
                <w:bCs/>
                <w:color w:val="000000" w:themeColor="text1"/>
                <w:kern w:val="0"/>
                <w:sz w:val="24"/>
                <w:szCs w:val="24"/>
                <w14:ligatures w14:val="none"/>
              </w:rPr>
              <w:t>2022</w:t>
            </w:r>
          </w:p>
        </w:tc>
      </w:tr>
      <w:tr w:rsidR="00587D8C" w:rsidRPr="001A74B7" w14:paraId="1C4053C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A1B124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4B99D66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67C43E9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6EA1C74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4F67A16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55A7AA6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9.78%</w:t>
            </w:r>
          </w:p>
        </w:tc>
      </w:tr>
      <w:tr w:rsidR="00587D8C" w:rsidRPr="001A74B7" w14:paraId="5FCA372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DA115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4AD91F7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0698C35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2D89BEE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186DCB3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471A876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7.96%</w:t>
            </w:r>
          </w:p>
        </w:tc>
      </w:tr>
      <w:tr w:rsidR="00587D8C" w:rsidRPr="001A74B7" w14:paraId="657EA75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B2320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2E36EBA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0BFA16F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144EEFC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35138B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4DF9069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7.44%</w:t>
            </w:r>
          </w:p>
        </w:tc>
      </w:tr>
      <w:tr w:rsidR="00587D8C" w:rsidRPr="001A74B7" w14:paraId="458F334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E6C8A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1EACF89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CC9F36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A8C8161"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1B4C258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53497EB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0.98%</w:t>
            </w:r>
          </w:p>
        </w:tc>
      </w:tr>
      <w:tr w:rsidR="00587D8C" w:rsidRPr="001A74B7" w14:paraId="7650BE25"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AF343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972DA6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263172A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5207D38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114A7C45"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718E2C9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1.00%</w:t>
            </w:r>
          </w:p>
        </w:tc>
      </w:tr>
      <w:tr w:rsidR="00587D8C" w:rsidRPr="001A74B7" w14:paraId="306E05B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29B7AD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71C5600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3C00D98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07A6283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0C61E92E"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233B2E5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5.79%</w:t>
            </w:r>
          </w:p>
        </w:tc>
      </w:tr>
      <w:tr w:rsidR="00587D8C" w:rsidRPr="001A74B7" w14:paraId="530F53D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DE213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6FACE56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56E8FFD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43AB1B0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1639433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DD4AD7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5.79%</w:t>
            </w:r>
          </w:p>
        </w:tc>
      </w:tr>
      <w:tr w:rsidR="00587D8C" w:rsidRPr="001A74B7" w14:paraId="0286157C"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10665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26335F37"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1BD896A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17433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1A79FBE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54C0C659"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4.09%</w:t>
            </w:r>
          </w:p>
        </w:tc>
      </w:tr>
      <w:tr w:rsidR="00587D8C" w:rsidRPr="001A74B7" w14:paraId="04082639"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2DEA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3C54BE1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1A0DF1F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2407861D"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4FB0DF0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4F68D6E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3.79%</w:t>
            </w:r>
          </w:p>
        </w:tc>
      </w:tr>
      <w:tr w:rsidR="00587D8C" w:rsidRPr="001A74B7" w14:paraId="636082FE"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7AEF9D3"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EB2F86F"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52F1799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14D16ED8"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1960CA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3470B870"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5.75%</w:t>
            </w:r>
          </w:p>
        </w:tc>
      </w:tr>
      <w:tr w:rsidR="00587D8C" w:rsidRPr="001A74B7" w14:paraId="4B1537CA"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88E301B"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51D82984"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6CBD7F26"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3CC3B89C"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3B8E106A"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41880E2" w14:textId="77777777" w:rsidR="00587D8C" w:rsidRPr="001A74B7"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1A74B7">
              <w:rPr>
                <w:rFonts w:ascii="Times New Roman" w:eastAsia="Times New Roman" w:hAnsi="Times New Roman" w:cs="Times New Roman"/>
                <w:color w:val="000000" w:themeColor="text1"/>
                <w:kern w:val="0"/>
                <w:sz w:val="24"/>
                <w:szCs w:val="24"/>
                <w14:ligatures w14:val="none"/>
              </w:rPr>
              <w:t>21.37%</w:t>
            </w:r>
          </w:p>
        </w:tc>
      </w:tr>
    </w:tbl>
    <w:p w14:paraId="080A2A7C"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proofErr w:type="gram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xml:space="preserve"> :</w:t>
      </w:r>
      <w:proofErr w:type="gramEnd"/>
      <w:r w:rsidRPr="001A74B7">
        <w:rPr>
          <w:rFonts w:ascii="Times New Roman" w:hAnsi="Times New Roman" w:cs="Times New Roman"/>
          <w:color w:val="000000" w:themeColor="text1"/>
          <w:sz w:val="24"/>
          <w:szCs w:val="24"/>
        </w:rPr>
        <w:t xml:space="preserve"> Data diolah,2023</w:t>
      </w:r>
    </w:p>
    <w:p w14:paraId="090C9252" w14:textId="77777777"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95" w:name="_Toc143770264"/>
      <w:bookmarkStart w:id="96" w:name="_Hlk143605806"/>
      <w:r w:rsidRPr="001A74B7">
        <w:rPr>
          <w:rFonts w:ascii="Times New Roman" w:hAnsi="Times New Roman" w:cs="Times New Roman"/>
          <w:color w:val="000000" w:themeColor="text1"/>
        </w:rPr>
        <w:t xml:space="preserve">Hasil Uji </w:t>
      </w:r>
      <w:proofErr w:type="spellStart"/>
      <w:r w:rsidRPr="001A74B7">
        <w:rPr>
          <w:rFonts w:ascii="Times New Roman" w:hAnsi="Times New Roman" w:cs="Times New Roman"/>
          <w:color w:val="000000" w:themeColor="text1"/>
        </w:rPr>
        <w:t>Analisis</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Deskriptif</w:t>
      </w:r>
      <w:bookmarkEnd w:id="95"/>
      <w:proofErr w:type="spellEnd"/>
    </w:p>
    <w:bookmarkEnd w:id="96"/>
    <w:p w14:paraId="4255FAE7"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Metode </w:t>
      </w:r>
      <w:proofErr w:type="spellStart"/>
      <w:r w:rsidRPr="001A74B7">
        <w:rPr>
          <w:rFonts w:ascii="Times New Roman" w:hAnsi="Times New Roman" w:cs="Times New Roman"/>
          <w:color w:val="000000" w:themeColor="text1"/>
          <w:sz w:val="24"/>
          <w:szCs w:val="24"/>
        </w:rPr>
        <w:t>deskriptif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menganalisis</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mendeskripsikan</w:t>
      </w:r>
      <w:proofErr w:type="spellEnd"/>
      <w:r w:rsidRPr="001A74B7">
        <w:rPr>
          <w:rFonts w:ascii="Times New Roman" w:hAnsi="Times New Roman" w:cs="Times New Roman"/>
          <w:color w:val="000000" w:themeColor="text1"/>
          <w:sz w:val="24"/>
          <w:szCs w:val="24"/>
        </w:rPr>
        <w:t xml:space="preserve"> data yang </w:t>
      </w:r>
      <w:proofErr w:type="spellStart"/>
      <w:r w:rsidRPr="001A74B7">
        <w:rPr>
          <w:rFonts w:ascii="Times New Roman" w:hAnsi="Times New Roman" w:cs="Times New Roman"/>
          <w:color w:val="000000" w:themeColor="text1"/>
          <w:sz w:val="24"/>
          <w:szCs w:val="24"/>
        </w:rPr>
        <w:t>sudah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terkumpul</w:t>
      </w:r>
      <w:proofErr w:type="spellEnd"/>
      <w:r w:rsidRPr="001A74B7">
        <w:rPr>
          <w:rFonts w:ascii="Times New Roman" w:hAnsi="Times New Roman" w:cs="Times New Roman"/>
          <w:color w:val="000000" w:themeColor="text1"/>
          <w:sz w:val="24"/>
          <w:szCs w:val="24"/>
        </w:rPr>
        <w:t xml:space="preserve">. Metode </w:t>
      </w:r>
      <w:proofErr w:type="spellStart"/>
      <w:r w:rsidRPr="001A74B7">
        <w:rPr>
          <w:rFonts w:ascii="Times New Roman" w:hAnsi="Times New Roman" w:cs="Times New Roman"/>
          <w:color w:val="000000" w:themeColor="text1"/>
          <w:sz w:val="24"/>
          <w:szCs w:val="24"/>
        </w:rPr>
        <w:t>deskriptif</w:t>
      </w:r>
      <w:proofErr w:type="spellEnd"/>
      <w:r w:rsidRPr="001A74B7">
        <w:rPr>
          <w:rFonts w:ascii="Times New Roman" w:hAnsi="Times New Roman" w:cs="Times New Roman"/>
          <w:color w:val="000000" w:themeColor="text1"/>
          <w:sz w:val="24"/>
          <w:szCs w:val="24"/>
        </w:rPr>
        <w:t xml:space="preserve"> juga </w:t>
      </w:r>
      <w:proofErr w:type="spellStart"/>
      <w:r w:rsidRPr="001A74B7">
        <w:rPr>
          <w:rFonts w:ascii="Times New Roman" w:hAnsi="Times New Roman" w:cs="Times New Roman"/>
          <w:color w:val="000000" w:themeColor="text1"/>
          <w:sz w:val="24"/>
          <w:szCs w:val="24"/>
        </w:rPr>
        <w:t>mencari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kuatnya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hubungan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antar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membuat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perbandingan</w:t>
      </w:r>
      <w:proofErr w:type="spellEnd"/>
      <w:r w:rsidRPr="001A74B7">
        <w:rPr>
          <w:rFonts w:ascii="Times New Roman" w:hAnsi="Times New Roman" w:cs="Times New Roman"/>
          <w:color w:val="000000" w:themeColor="text1"/>
          <w:sz w:val="24"/>
          <w:szCs w:val="24"/>
        </w:rPr>
        <w:t xml:space="preserve"> rata- rata data </w:t>
      </w:r>
      <w:proofErr w:type="spellStart"/>
      <w:r w:rsidRPr="001A74B7">
        <w:rPr>
          <w:rFonts w:ascii="Times New Roman" w:hAnsi="Times New Roman" w:cs="Times New Roman"/>
          <w:color w:val="000000" w:themeColor="text1"/>
          <w:sz w:val="24"/>
          <w:szCs w:val="24"/>
        </w:rPr>
        <w:t>sampel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populasi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(Sugiyono, 2015)</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w:t>
      </w:r>
    </w:p>
    <w:p w14:paraId="778742B6" w14:textId="1372C653"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97" w:name="_Hlk143605959"/>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pada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menampilkan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berupa</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sedang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penulis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teliti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piutang,perputaran</w:t>
      </w:r>
      <w:proofErr w:type="spellEnd"/>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dan </w:t>
      </w:r>
      <w:r w:rsidRPr="001A74B7">
        <w:rPr>
          <w:rFonts w:ascii="Times New Roman" w:hAnsi="Times New Roman" w:cs="Times New Roman"/>
          <w:i/>
          <w:iCs/>
          <w:color w:val="000000" w:themeColor="text1"/>
          <w:sz w:val="24"/>
          <w:szCs w:val="24"/>
        </w:rPr>
        <w:t xml:space="preserve">Return On Assets </w:t>
      </w:r>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r w:rsidR="00A51289" w:rsidRPr="001A74B7">
        <w:rPr>
          <w:rFonts w:ascii="Times New Roman" w:hAnsi="Times New Roman" w:cs="Times New Roman"/>
          <w:color w:val="000000" w:themeColor="text1"/>
          <w:sz w:val="24"/>
          <w:szCs w:val="24"/>
        </w:rPr>
        <w:t xml:space="preserve">yang </w:t>
      </w:r>
      <w:proofErr w:type="spellStart"/>
      <w:r w:rsidR="00A51289" w:rsidRPr="001A74B7">
        <w:rPr>
          <w:rFonts w:ascii="Times New Roman" w:hAnsi="Times New Roman" w:cs="Times New Roman"/>
          <w:color w:val="000000" w:themeColor="text1"/>
          <w:sz w:val="24"/>
          <w:szCs w:val="24"/>
        </w:rPr>
        <w:t>terdaftar</w:t>
      </w:r>
      <w:proofErr w:type="spellEnd"/>
      <w:r w:rsidR="00A51289" w:rsidRPr="001A74B7">
        <w:rPr>
          <w:rFonts w:ascii="Times New Roman" w:hAnsi="Times New Roman" w:cs="Times New Roman"/>
          <w:color w:val="000000" w:themeColor="text1"/>
          <w:sz w:val="24"/>
          <w:szCs w:val="24"/>
        </w:rPr>
        <w:t xml:space="preserve"> di BEI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97"/>
      <w:r w:rsidRPr="001A74B7">
        <w:rPr>
          <w:rFonts w:ascii="Times New Roman" w:hAnsi="Times New Roman" w:cs="Times New Roman"/>
          <w:color w:val="000000" w:themeColor="text1"/>
          <w:sz w:val="24"/>
          <w:szCs w:val="24"/>
        </w:rPr>
        <w:t xml:space="preserve">. Maka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penulis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tampilkan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stastitstik</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lastRenderedPageBreak/>
        <w:t>deskriptif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dan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 – rata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1B17354F" w14:textId="049A385E"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8" w:name="_Toc143176517"/>
      <w:r w:rsidRPr="001A74B7">
        <w:rPr>
          <w:rFonts w:ascii="Times New Roman" w:hAnsi="Times New Roman" w:cs="Times New Roman"/>
          <w:i w:val="0"/>
          <w:iCs w:val="0"/>
          <w:color w:val="000000" w:themeColor="text1"/>
          <w:sz w:val="24"/>
          <w:szCs w:val="24"/>
        </w:rPr>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5</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w:t>
      </w:r>
      <w:bookmarkStart w:id="99" w:name="_Hlk143606008"/>
      <w:r w:rsidRPr="001A74B7">
        <w:rPr>
          <w:rFonts w:ascii="Times New Roman" w:hAnsi="Times New Roman" w:cs="Times New Roman"/>
          <w:i w:val="0"/>
          <w:iCs w:val="0"/>
          <w:color w:val="000000" w:themeColor="text1"/>
          <w:sz w:val="24"/>
          <w:szCs w:val="24"/>
        </w:rPr>
        <w:t xml:space="preserve">Hasil Uji </w:t>
      </w:r>
      <w:proofErr w:type="spellStart"/>
      <w:r w:rsidRPr="001A74B7">
        <w:rPr>
          <w:rFonts w:ascii="Times New Roman" w:hAnsi="Times New Roman" w:cs="Times New Roman"/>
          <w:i w:val="0"/>
          <w:iCs w:val="0"/>
          <w:color w:val="000000" w:themeColor="text1"/>
          <w:sz w:val="24"/>
          <w:szCs w:val="24"/>
        </w:rPr>
        <w:t>Statistik</w:t>
      </w:r>
      <w:proofErr w:type="spellEnd"/>
      <w:r w:rsidRPr="001A74B7">
        <w:rPr>
          <w:rFonts w:ascii="Times New Roman" w:hAnsi="Times New Roman" w:cs="Times New Roman"/>
          <w:i w:val="0"/>
          <w:iCs w:val="0"/>
          <w:color w:val="000000" w:themeColor="text1"/>
          <w:sz w:val="24"/>
          <w:szCs w:val="24"/>
        </w:rPr>
        <w:t xml:space="preserve"> </w:t>
      </w:r>
      <w:proofErr w:type="spellStart"/>
      <w:r w:rsidRPr="001A74B7">
        <w:rPr>
          <w:rFonts w:ascii="Times New Roman" w:hAnsi="Times New Roman" w:cs="Times New Roman"/>
          <w:i w:val="0"/>
          <w:iCs w:val="0"/>
          <w:color w:val="000000" w:themeColor="text1"/>
          <w:sz w:val="24"/>
          <w:szCs w:val="24"/>
        </w:rPr>
        <w:t>Deskriptif</w:t>
      </w:r>
      <w:bookmarkEnd w:id="98"/>
      <w:bookmarkEnd w:id="99"/>
      <w:proofErr w:type="spellEnd"/>
    </w:p>
    <w:p w14:paraId="6464CE78"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05664B8C" wp14:editId="406CE22C">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Start w:id="100" w:name="_Hlk143606128"/>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bookmarkEnd w:id="100"/>
    <w:p w14:paraId="0A51C955"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w:t>
      </w:r>
    </w:p>
    <w:p w14:paraId="7EA57F64" w14:textId="77777777" w:rsidR="00587D8C" w:rsidRPr="001A74B7"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bookmarkStart w:id="101" w:name="_Hlk143606155"/>
      <w:r w:rsidRPr="001A74B7">
        <w:rPr>
          <w:rFonts w:ascii="Times New Roman" w:hAnsi="Times New Roman" w:cs="Times New Roman"/>
          <w:color w:val="000000" w:themeColor="text1"/>
          <w:sz w:val="24"/>
          <w:szCs w:val="24"/>
        </w:rPr>
        <w:t xml:space="preserve">Hasil uji </w:t>
      </w:r>
      <w:proofErr w:type="spellStart"/>
      <w:r w:rsidRPr="001A74B7">
        <w:rPr>
          <w:rFonts w:ascii="Times New Roman" w:hAnsi="Times New Roman" w:cs="Times New Roman"/>
          <w:color w:val="000000" w:themeColor="text1"/>
          <w:sz w:val="24"/>
          <w:szCs w:val="24"/>
        </w:rPr>
        <w:t>deskriptif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menampilkan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0,3099 </w:t>
      </w:r>
      <w:proofErr w:type="spellStart"/>
      <w:r w:rsidRPr="001A74B7">
        <w:rPr>
          <w:rFonts w:ascii="Times New Roman" w:hAnsi="Times New Roman" w:cs="Times New Roman"/>
          <w:color w:val="000000" w:themeColor="text1"/>
          <w:sz w:val="24"/>
          <w:szCs w:val="24"/>
        </w:rPr>
        <w:t>ditahun</w:t>
      </w:r>
      <w:proofErr w:type="spellEnd"/>
      <w:r w:rsidRPr="001A74B7">
        <w:rPr>
          <w:rFonts w:ascii="Times New Roman" w:hAnsi="Times New Roman" w:cs="Times New Roman"/>
          <w:color w:val="000000" w:themeColor="text1"/>
          <w:sz w:val="24"/>
          <w:szCs w:val="24"/>
        </w:rPr>
        <w:t xml:space="preserve"> 2018 yang </w:t>
      </w:r>
      <w:proofErr w:type="spellStart"/>
      <w:r w:rsidRPr="001A74B7">
        <w:rPr>
          <w:rFonts w:ascii="Times New Roman" w:hAnsi="Times New Roman" w:cs="Times New Roman"/>
          <w:color w:val="000000" w:themeColor="text1"/>
          <w:sz w:val="24"/>
          <w:szCs w:val="24"/>
        </w:rPr>
        <w:t>diperoleh</w:t>
      </w:r>
      <w:proofErr w:type="spellEnd"/>
      <w:r w:rsidRPr="001A74B7">
        <w:rPr>
          <w:rFonts w:ascii="Times New Roman" w:hAnsi="Times New Roman" w:cs="Times New Roman"/>
          <w:color w:val="000000" w:themeColor="text1"/>
          <w:sz w:val="24"/>
          <w:szCs w:val="24"/>
        </w:rPr>
        <w:t xml:space="preserve"> PT MPMX,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minimumnya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0,0004 yang </w:t>
      </w:r>
      <w:proofErr w:type="spellStart"/>
      <w:r w:rsidRPr="001A74B7">
        <w:rPr>
          <w:rFonts w:ascii="Times New Roman" w:hAnsi="Times New Roman" w:cs="Times New Roman"/>
          <w:color w:val="000000" w:themeColor="text1"/>
          <w:sz w:val="24"/>
          <w:szCs w:val="24"/>
        </w:rPr>
        <w:t>terjadi</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2021 pada PT PRAS, Adapun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 – rata </w:t>
      </w:r>
      <w:r w:rsidRPr="001A74B7">
        <w:rPr>
          <w:rFonts w:ascii="Times New Roman" w:hAnsi="Times New Roman" w:cs="Times New Roman"/>
          <w:i/>
          <w:iCs/>
          <w:color w:val="000000" w:themeColor="text1"/>
          <w:sz w:val="24"/>
          <w:szCs w:val="24"/>
        </w:rPr>
        <w:t xml:space="preserve">Return On Assets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0,0622091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0,0661749. Dari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cenderung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stabil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kecil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daripada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w:t>
      </w:r>
      <w:proofErr w:type="spellStart"/>
      <w:r w:rsidRPr="001A74B7">
        <w:rPr>
          <w:rFonts w:ascii="Times New Roman" w:hAnsi="Times New Roman" w:cs="Times New Roman"/>
          <w:color w:val="000000" w:themeColor="text1"/>
          <w:sz w:val="24"/>
          <w:szCs w:val="24"/>
        </w:rPr>
        <w:t>ratanya</w:t>
      </w:r>
      <w:proofErr w:type="spellEnd"/>
      <w:r w:rsidRPr="001A74B7">
        <w:rPr>
          <w:rFonts w:ascii="Times New Roman" w:hAnsi="Times New Roman" w:cs="Times New Roman"/>
          <w:color w:val="000000" w:themeColor="text1"/>
          <w:sz w:val="24"/>
          <w:szCs w:val="24"/>
        </w:rPr>
        <w:t>.</w:t>
      </w:r>
    </w:p>
    <w:p w14:paraId="2E152467" w14:textId="77777777" w:rsidR="00587D8C" w:rsidRPr="001A74B7"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52,50 kali yang </w:t>
      </w:r>
      <w:proofErr w:type="spellStart"/>
      <w:r w:rsidRPr="001A74B7">
        <w:rPr>
          <w:rFonts w:ascii="Times New Roman" w:hAnsi="Times New Roman" w:cs="Times New Roman"/>
          <w:color w:val="000000" w:themeColor="text1"/>
          <w:sz w:val="24"/>
          <w:szCs w:val="24"/>
        </w:rPr>
        <w:t>diperoleh</w:t>
      </w:r>
      <w:proofErr w:type="spellEnd"/>
      <w:r w:rsidRPr="001A74B7">
        <w:rPr>
          <w:rFonts w:ascii="Times New Roman" w:hAnsi="Times New Roman" w:cs="Times New Roman"/>
          <w:color w:val="000000" w:themeColor="text1"/>
          <w:sz w:val="24"/>
          <w:szCs w:val="24"/>
        </w:rPr>
        <w:t xml:space="preserve"> oleh PT  MPMX </w:t>
      </w:r>
      <w:proofErr w:type="spellStart"/>
      <w:r w:rsidRPr="001A74B7">
        <w:rPr>
          <w:rFonts w:ascii="Times New Roman" w:hAnsi="Times New Roman" w:cs="Times New Roman"/>
          <w:color w:val="000000" w:themeColor="text1"/>
          <w:sz w:val="24"/>
          <w:szCs w:val="24"/>
        </w:rPr>
        <w:t>tepatnya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2022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perbandingan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2,00 kali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PT PRAS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 – rata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9,0388909 dan Adapun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9,594725. Dari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cenderung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bervariasi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berfluktuasi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cukup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dibandingkan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w:t>
      </w:r>
      <w:proofErr w:type="spellStart"/>
      <w:r w:rsidRPr="001A74B7">
        <w:rPr>
          <w:rFonts w:ascii="Times New Roman" w:hAnsi="Times New Roman" w:cs="Times New Roman"/>
          <w:color w:val="000000" w:themeColor="text1"/>
          <w:sz w:val="24"/>
          <w:szCs w:val="24"/>
        </w:rPr>
        <w:t>ratanya</w:t>
      </w:r>
      <w:proofErr w:type="spellEnd"/>
      <w:r w:rsidRPr="001A74B7">
        <w:rPr>
          <w:rFonts w:ascii="Times New Roman" w:hAnsi="Times New Roman" w:cs="Times New Roman"/>
          <w:color w:val="000000" w:themeColor="text1"/>
          <w:sz w:val="24"/>
          <w:szCs w:val="24"/>
        </w:rPr>
        <w:t>.</w:t>
      </w:r>
    </w:p>
    <w:p w14:paraId="7C224DAB" w14:textId="77777777" w:rsidR="00587D8C" w:rsidRPr="001A74B7"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58,93 kali yang </w:t>
      </w:r>
      <w:proofErr w:type="spellStart"/>
      <w:r w:rsidRPr="001A74B7">
        <w:rPr>
          <w:rFonts w:ascii="Times New Roman" w:hAnsi="Times New Roman" w:cs="Times New Roman"/>
          <w:color w:val="000000" w:themeColor="text1"/>
          <w:sz w:val="24"/>
          <w:szCs w:val="24"/>
        </w:rPr>
        <w:t>diperoleh</w:t>
      </w:r>
      <w:proofErr w:type="spellEnd"/>
      <w:r w:rsidRPr="001A74B7">
        <w:rPr>
          <w:rFonts w:ascii="Times New Roman" w:hAnsi="Times New Roman" w:cs="Times New Roman"/>
          <w:color w:val="000000" w:themeColor="text1"/>
          <w:sz w:val="24"/>
          <w:szCs w:val="24"/>
        </w:rPr>
        <w:t xml:space="preserve"> oleh PT MPMX </w:t>
      </w:r>
      <w:proofErr w:type="spellStart"/>
      <w:r w:rsidRPr="001A74B7">
        <w:rPr>
          <w:rFonts w:ascii="Times New Roman" w:hAnsi="Times New Roman" w:cs="Times New Roman"/>
          <w:color w:val="000000" w:themeColor="text1"/>
          <w:sz w:val="24"/>
          <w:szCs w:val="24"/>
        </w:rPr>
        <w:t>tepatnya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perbandingan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0,36 kali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PT PRASS,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 – rata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8,944364, dan Adapun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12,22716. Dari data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cenderung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bervariasi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berfluktuasi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dibandingkan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w:t>
      </w:r>
      <w:proofErr w:type="spellStart"/>
      <w:r w:rsidRPr="001A74B7">
        <w:rPr>
          <w:rFonts w:ascii="Times New Roman" w:hAnsi="Times New Roman" w:cs="Times New Roman"/>
          <w:color w:val="000000" w:themeColor="text1"/>
          <w:sz w:val="24"/>
          <w:szCs w:val="24"/>
        </w:rPr>
        <w:t>ratanya</w:t>
      </w:r>
      <w:proofErr w:type="spellEnd"/>
      <w:r w:rsidRPr="001A74B7">
        <w:rPr>
          <w:rFonts w:ascii="Times New Roman" w:hAnsi="Times New Roman" w:cs="Times New Roman"/>
          <w:color w:val="000000" w:themeColor="text1"/>
          <w:sz w:val="24"/>
          <w:szCs w:val="24"/>
        </w:rPr>
        <w:t>.</w:t>
      </w:r>
    </w:p>
    <w:p w14:paraId="4B0A998C" w14:textId="77777777" w:rsidR="00587D8C" w:rsidRPr="001A74B7"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165,95 kali yang </w:t>
      </w:r>
      <w:proofErr w:type="spellStart"/>
      <w:r w:rsidRPr="001A74B7">
        <w:rPr>
          <w:rFonts w:ascii="Times New Roman" w:hAnsi="Times New Roman" w:cs="Times New Roman"/>
          <w:color w:val="000000" w:themeColor="text1"/>
          <w:sz w:val="24"/>
          <w:szCs w:val="24"/>
        </w:rPr>
        <w:t>diperoleh</w:t>
      </w:r>
      <w:proofErr w:type="spellEnd"/>
      <w:r w:rsidRPr="001A74B7">
        <w:rPr>
          <w:rFonts w:ascii="Times New Roman" w:hAnsi="Times New Roman" w:cs="Times New Roman"/>
          <w:color w:val="000000" w:themeColor="text1"/>
          <w:sz w:val="24"/>
          <w:szCs w:val="24"/>
        </w:rPr>
        <w:t xml:space="preserve"> oleh PT BOLT </w:t>
      </w:r>
      <w:proofErr w:type="spellStart"/>
      <w:r w:rsidRPr="001A74B7">
        <w:rPr>
          <w:rFonts w:ascii="Times New Roman" w:hAnsi="Times New Roman" w:cs="Times New Roman"/>
          <w:color w:val="000000" w:themeColor="text1"/>
          <w:sz w:val="24"/>
          <w:szCs w:val="24"/>
        </w:rPr>
        <w:t>tepatnya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perbandingan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beberapa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1,16 kali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LPIN, Adapun </w:t>
      </w:r>
      <w:proofErr w:type="spellStart"/>
      <w:r w:rsidRPr="001A74B7">
        <w:rPr>
          <w:rFonts w:ascii="Times New Roman" w:hAnsi="Times New Roman" w:cs="Times New Roman"/>
          <w:color w:val="000000" w:themeColor="text1"/>
          <w:sz w:val="24"/>
          <w:szCs w:val="24"/>
        </w:rPr>
        <w:lastRenderedPageBreak/>
        <w:t>nilai</w:t>
      </w:r>
      <w:proofErr w:type="spellEnd"/>
      <w:r w:rsidRPr="001A74B7">
        <w:rPr>
          <w:rFonts w:ascii="Times New Roman" w:hAnsi="Times New Roman" w:cs="Times New Roman"/>
          <w:color w:val="000000" w:themeColor="text1"/>
          <w:sz w:val="24"/>
          <w:szCs w:val="24"/>
        </w:rPr>
        <w:t xml:space="preserve"> rata – rata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23,19218 dan Adapun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31,60457. Dari data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cenderung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bervariasi</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berfluktuasi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tersebut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cukup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besar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dibandingkan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rata-</w:t>
      </w:r>
      <w:proofErr w:type="spellStart"/>
      <w:r w:rsidRPr="001A74B7">
        <w:rPr>
          <w:rFonts w:ascii="Times New Roman" w:hAnsi="Times New Roman" w:cs="Times New Roman"/>
          <w:color w:val="000000" w:themeColor="text1"/>
          <w:sz w:val="24"/>
          <w:szCs w:val="24"/>
        </w:rPr>
        <w:t>ratanya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Fluktuasi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dipengaruhi</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berbagai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faktor</w:t>
      </w:r>
      <w:bookmarkEnd w:id="101"/>
      <w:proofErr w:type="spellEnd"/>
      <w:r w:rsidRPr="001A74B7">
        <w:rPr>
          <w:rFonts w:ascii="Times New Roman" w:hAnsi="Times New Roman" w:cs="Times New Roman"/>
          <w:color w:val="000000" w:themeColor="text1"/>
          <w:sz w:val="24"/>
          <w:szCs w:val="24"/>
        </w:rPr>
        <w:t>,</w:t>
      </w:r>
    </w:p>
    <w:p w14:paraId="70B17695" w14:textId="30B56D73" w:rsidR="00587D8C" w:rsidRPr="001A74B7" w:rsidRDefault="00A51289" w:rsidP="00AA3B60">
      <w:pPr>
        <w:pStyle w:val="Heading3"/>
        <w:numPr>
          <w:ilvl w:val="2"/>
          <w:numId w:val="25"/>
        </w:numPr>
        <w:spacing w:line="480" w:lineRule="auto"/>
        <w:jc w:val="both"/>
        <w:rPr>
          <w:rFonts w:ascii="Times New Roman" w:hAnsi="Times New Roman" w:cs="Times New Roman"/>
          <w:color w:val="000000" w:themeColor="text1"/>
        </w:rPr>
      </w:pPr>
      <w:bookmarkStart w:id="102" w:name="_Toc143770265"/>
      <w:bookmarkStart w:id="103" w:name="_Hlk143606331"/>
      <w:r w:rsidRPr="001A74B7">
        <w:rPr>
          <w:rFonts w:ascii="Times New Roman" w:hAnsi="Times New Roman" w:cs="Times New Roman"/>
          <w:color w:val="000000" w:themeColor="text1"/>
        </w:rPr>
        <w:t xml:space="preserve">Hasil </w:t>
      </w:r>
      <w:r w:rsidR="00587D8C" w:rsidRPr="001A74B7">
        <w:rPr>
          <w:rFonts w:ascii="Times New Roman" w:hAnsi="Times New Roman" w:cs="Times New Roman"/>
          <w:color w:val="000000" w:themeColor="text1"/>
        </w:rPr>
        <w:t xml:space="preserve">Uji </w:t>
      </w:r>
      <w:proofErr w:type="spellStart"/>
      <w:r w:rsidR="00587D8C" w:rsidRPr="001A74B7">
        <w:rPr>
          <w:rFonts w:ascii="Times New Roman" w:hAnsi="Times New Roman" w:cs="Times New Roman"/>
          <w:color w:val="000000" w:themeColor="text1"/>
        </w:rPr>
        <w:t>Analisis</w:t>
      </w:r>
      <w:proofErr w:type="spellEnd"/>
      <w:r w:rsidR="00587D8C" w:rsidRPr="001A74B7">
        <w:rPr>
          <w:rFonts w:ascii="Times New Roman" w:hAnsi="Times New Roman" w:cs="Times New Roman"/>
          <w:color w:val="000000" w:themeColor="text1"/>
        </w:rPr>
        <w:t xml:space="preserve"> </w:t>
      </w:r>
      <w:proofErr w:type="spellStart"/>
      <w:r w:rsidR="00587D8C" w:rsidRPr="001A74B7">
        <w:rPr>
          <w:rFonts w:ascii="Times New Roman" w:hAnsi="Times New Roman" w:cs="Times New Roman"/>
          <w:color w:val="000000" w:themeColor="text1"/>
        </w:rPr>
        <w:t>Asosiatif</w:t>
      </w:r>
      <w:bookmarkEnd w:id="102"/>
      <w:proofErr w:type="spellEnd"/>
    </w:p>
    <w:p w14:paraId="631F3374"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Metode </w:t>
      </w:r>
      <w:proofErr w:type="spellStart"/>
      <w:r w:rsidRPr="001A74B7">
        <w:rPr>
          <w:rFonts w:ascii="Times New Roman" w:hAnsi="Times New Roman" w:cs="Times New Roman"/>
          <w:color w:val="000000" w:themeColor="text1"/>
          <w:sz w:val="24"/>
          <w:szCs w:val="24"/>
        </w:rPr>
        <w:t>asosiatif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merupakan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sebuah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dua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bersifat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hubungan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(Siregar, 2013)</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Analisis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Asosiatif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analisis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software STATA </w:t>
      </w:r>
      <w:proofErr w:type="spellStart"/>
      <w:r w:rsidRPr="001A74B7">
        <w:rPr>
          <w:rFonts w:ascii="Times New Roman" w:hAnsi="Times New Roman" w:cs="Times New Roman"/>
          <w:color w:val="000000" w:themeColor="text1"/>
          <w:sz w:val="24"/>
          <w:szCs w:val="24"/>
        </w:rPr>
        <w:t>versi</w:t>
      </w:r>
      <w:proofErr w:type="spellEnd"/>
      <w:r w:rsidRPr="001A74B7">
        <w:rPr>
          <w:rFonts w:ascii="Times New Roman" w:hAnsi="Times New Roman" w:cs="Times New Roman"/>
          <w:color w:val="000000" w:themeColor="text1"/>
          <w:sz w:val="24"/>
          <w:szCs w:val="24"/>
        </w:rPr>
        <w:t xml:space="preserve"> 17</w:t>
      </w:r>
      <w:bookmarkEnd w:id="103"/>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dibawah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tiga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pendekatan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Common Effect Model, Fixed Effect Model, </w:t>
      </w:r>
      <w:r w:rsidRPr="001A74B7">
        <w:rPr>
          <w:rFonts w:ascii="Times New Roman" w:hAnsi="Times New Roman" w:cs="Times New Roman"/>
          <w:color w:val="000000" w:themeColor="text1"/>
          <w:sz w:val="24"/>
          <w:szCs w:val="24"/>
        </w:rPr>
        <w:t>dan</w:t>
      </w:r>
      <w:r w:rsidRPr="001A74B7">
        <w:rPr>
          <w:rFonts w:ascii="Times New Roman" w:hAnsi="Times New Roman" w:cs="Times New Roman"/>
          <w:i/>
          <w:iCs/>
          <w:color w:val="000000" w:themeColor="text1"/>
          <w:sz w:val="24"/>
          <w:szCs w:val="24"/>
        </w:rPr>
        <w:t xml:space="preserve"> Random Effect Model</w:t>
      </w:r>
      <w:r w:rsidRPr="001A74B7">
        <w:rPr>
          <w:rFonts w:ascii="Times New Roman" w:hAnsi="Times New Roman" w:cs="Times New Roman"/>
          <w:color w:val="000000" w:themeColor="text1"/>
          <w:sz w:val="24"/>
          <w:szCs w:val="24"/>
        </w:rPr>
        <w:t>:</w:t>
      </w:r>
    </w:p>
    <w:p w14:paraId="3F05D6C3"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E0CC6B6"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2B302616"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7131D808"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20399408"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BF0CAC0"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3F9F0B68"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3855E96" w14:textId="749B602D" w:rsidR="00587D8C" w:rsidRPr="001A74B7" w:rsidRDefault="00587D8C" w:rsidP="00587D8C">
      <w:pPr>
        <w:pStyle w:val="Caption"/>
        <w:spacing w:line="480" w:lineRule="auto"/>
        <w:jc w:val="center"/>
        <w:rPr>
          <w:rFonts w:ascii="Times New Roman" w:hAnsi="Times New Roman" w:cs="Times New Roman"/>
          <w:color w:val="000000" w:themeColor="text1"/>
          <w:sz w:val="24"/>
          <w:szCs w:val="24"/>
        </w:rPr>
      </w:pPr>
      <w:bookmarkStart w:id="104" w:name="_Toc143176518"/>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6</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Hasil Uji </w:t>
      </w:r>
      <w:r w:rsidRPr="001A74B7">
        <w:rPr>
          <w:rFonts w:ascii="Times New Roman" w:hAnsi="Times New Roman" w:cs="Times New Roman"/>
          <w:color w:val="000000" w:themeColor="text1"/>
          <w:sz w:val="24"/>
          <w:szCs w:val="24"/>
        </w:rPr>
        <w:t>Common Effect Model</w:t>
      </w:r>
      <w:bookmarkEnd w:id="104"/>
    </w:p>
    <w:p w14:paraId="3E8A771C"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2C2D812F" wp14:editId="68C1C1B0">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108461C"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15769151"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05" w:name="_Hlk141111323"/>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Tabel 4.6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 &gt; F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Common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(0,5833),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mengestimasi</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w:t>
      </w:r>
      <w:bookmarkEnd w:id="105"/>
    </w:p>
    <w:p w14:paraId="00B18E8C"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36B6343A"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06FE64B9"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686ACF5E"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64A231E5"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3D611BD9"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1761EC2" w14:textId="19821029" w:rsidR="00587D8C" w:rsidRPr="001A74B7" w:rsidRDefault="00587D8C" w:rsidP="00587D8C">
      <w:pPr>
        <w:pStyle w:val="Caption"/>
        <w:spacing w:line="480" w:lineRule="auto"/>
        <w:jc w:val="center"/>
        <w:rPr>
          <w:rFonts w:ascii="Times New Roman" w:hAnsi="Times New Roman" w:cs="Times New Roman"/>
          <w:color w:val="000000" w:themeColor="text1"/>
          <w:sz w:val="24"/>
          <w:szCs w:val="24"/>
        </w:rPr>
      </w:pPr>
      <w:bookmarkStart w:id="106" w:name="_Toc143176519"/>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7</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Hasil Uji </w:t>
      </w:r>
      <w:r w:rsidRPr="001A74B7">
        <w:rPr>
          <w:rFonts w:ascii="Times New Roman" w:hAnsi="Times New Roman" w:cs="Times New Roman"/>
          <w:color w:val="000000" w:themeColor="text1"/>
          <w:sz w:val="24"/>
          <w:szCs w:val="24"/>
        </w:rPr>
        <w:t>Fixed Effect Model</w:t>
      </w:r>
      <w:bookmarkEnd w:id="106"/>
    </w:p>
    <w:p w14:paraId="3B86EAE5"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6C306011" wp14:editId="16E251EE">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1EE14AE" w14:textId="77777777" w:rsidR="00587D8C" w:rsidRPr="001A74B7" w:rsidRDefault="00587D8C" w:rsidP="00587D8C">
      <w:pPr>
        <w:spacing w:line="480" w:lineRule="auto"/>
        <w:ind w:firstLine="284"/>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659C279B"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Tabel 4.7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 &gt; F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(0,0220),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mengestimasi</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w:t>
      </w:r>
    </w:p>
    <w:p w14:paraId="32A861B1" w14:textId="77777777" w:rsidR="00587D8C" w:rsidRPr="001A74B7" w:rsidRDefault="00587D8C" w:rsidP="00587D8C">
      <w:pPr>
        <w:spacing w:line="480" w:lineRule="auto"/>
        <w:jc w:val="both"/>
        <w:rPr>
          <w:rFonts w:ascii="Times New Roman" w:hAnsi="Times New Roman" w:cs="Times New Roman"/>
          <w:sz w:val="24"/>
          <w:szCs w:val="24"/>
        </w:rPr>
      </w:pPr>
    </w:p>
    <w:p w14:paraId="00B88ADD" w14:textId="77777777" w:rsidR="00587D8C" w:rsidRPr="001A74B7" w:rsidRDefault="00587D8C" w:rsidP="00587D8C">
      <w:pPr>
        <w:spacing w:line="480" w:lineRule="auto"/>
        <w:jc w:val="both"/>
        <w:rPr>
          <w:rFonts w:ascii="Times New Roman" w:hAnsi="Times New Roman" w:cs="Times New Roman"/>
          <w:sz w:val="24"/>
          <w:szCs w:val="24"/>
        </w:rPr>
      </w:pPr>
    </w:p>
    <w:p w14:paraId="42B3DF4E" w14:textId="77777777" w:rsidR="00587D8C" w:rsidRPr="001A74B7" w:rsidRDefault="00587D8C" w:rsidP="00587D8C">
      <w:pPr>
        <w:spacing w:line="480" w:lineRule="auto"/>
        <w:jc w:val="both"/>
        <w:rPr>
          <w:rFonts w:ascii="Times New Roman" w:hAnsi="Times New Roman" w:cs="Times New Roman"/>
          <w:sz w:val="24"/>
          <w:szCs w:val="24"/>
        </w:rPr>
      </w:pPr>
    </w:p>
    <w:p w14:paraId="098A94D3" w14:textId="516AB69A" w:rsidR="00587D8C" w:rsidRPr="001A74B7" w:rsidRDefault="00587D8C" w:rsidP="00587D8C">
      <w:pPr>
        <w:pStyle w:val="Caption"/>
        <w:spacing w:line="480" w:lineRule="auto"/>
        <w:jc w:val="center"/>
        <w:rPr>
          <w:rFonts w:ascii="Times New Roman" w:hAnsi="Times New Roman" w:cs="Times New Roman"/>
          <w:color w:val="000000" w:themeColor="text1"/>
          <w:sz w:val="24"/>
          <w:szCs w:val="24"/>
        </w:rPr>
      </w:pPr>
      <w:bookmarkStart w:id="107" w:name="_Toc143176520"/>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8</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Hasil Uji </w:t>
      </w:r>
      <w:r w:rsidRPr="001A74B7">
        <w:rPr>
          <w:rFonts w:ascii="Times New Roman" w:hAnsi="Times New Roman" w:cs="Times New Roman"/>
          <w:color w:val="000000" w:themeColor="text1"/>
          <w:sz w:val="24"/>
          <w:szCs w:val="24"/>
        </w:rPr>
        <w:t>Random Effect Model</w:t>
      </w:r>
      <w:bookmarkEnd w:id="107"/>
    </w:p>
    <w:p w14:paraId="247C074B"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036DE4B7" wp14:editId="29EBFE5F">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309B44" w14:textId="77777777" w:rsidR="00587D8C" w:rsidRPr="001A74B7" w:rsidRDefault="00587D8C" w:rsidP="00587D8C">
      <w:pPr>
        <w:spacing w:line="480" w:lineRule="auto"/>
        <w:ind w:firstLine="142"/>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74C1636E"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Tabel 4.8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 &gt; F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(0,0508),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mengestimasi</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pemilihan</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terdapat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tiga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pengujian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w:t>
      </w:r>
    </w:p>
    <w:p w14:paraId="3A106A19" w14:textId="77777777" w:rsidR="00587D8C" w:rsidRPr="001A74B7"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Uji chow yang mana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antara</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menentukan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apakah</w:t>
      </w:r>
      <w:proofErr w:type="spellEnd"/>
      <w:r w:rsidRPr="001A74B7">
        <w:rPr>
          <w:rFonts w:ascii="Times New Roman" w:hAnsi="Times New Roman" w:cs="Times New Roman"/>
          <w:color w:val="000000" w:themeColor="text1"/>
          <w:sz w:val="24"/>
          <w:szCs w:val="24"/>
        </w:rPr>
        <w:t xml:space="preserve"> model </w:t>
      </w:r>
      <w:r w:rsidRPr="001A74B7">
        <w:rPr>
          <w:rFonts w:ascii="Times New Roman" w:hAnsi="Times New Roman" w:cs="Times New Roman"/>
          <w:i/>
          <w:iCs/>
          <w:color w:val="000000" w:themeColor="text1"/>
          <w:sz w:val="24"/>
          <w:szCs w:val="24"/>
        </w:rPr>
        <w:t>Common Effect</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Fixed Effect</w:t>
      </w:r>
      <w:r w:rsidRPr="001A74B7">
        <w:rPr>
          <w:rFonts w:ascii="Times New Roman" w:hAnsi="Times New Roman" w:cs="Times New Roman"/>
          <w:color w:val="000000" w:themeColor="text1"/>
          <w:sz w:val="24"/>
          <w:szCs w:val="24"/>
        </w:rPr>
        <w:t xml:space="preserve"> yang paling </w:t>
      </w:r>
      <w:proofErr w:type="spellStart"/>
      <w:r w:rsidRPr="001A74B7">
        <w:rPr>
          <w:rFonts w:ascii="Times New Roman" w:hAnsi="Times New Roman" w:cs="Times New Roman"/>
          <w:color w:val="000000" w:themeColor="text1"/>
          <w:sz w:val="24"/>
          <w:szCs w:val="24"/>
        </w:rPr>
        <w:t>tepat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mengestimasi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22C313BB" w14:textId="77777777" w:rsidR="00587D8C" w:rsidRPr="001A74B7" w:rsidRDefault="00587D8C" w:rsidP="00587D8C">
      <w:pPr>
        <w:pStyle w:val="ListParagraph"/>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lastRenderedPageBreak/>
        <w:t xml:space="preserve">H0 = </w:t>
      </w:r>
      <w:r w:rsidRPr="001A74B7">
        <w:rPr>
          <w:rFonts w:ascii="Times New Roman" w:hAnsi="Times New Roman" w:cs="Times New Roman"/>
          <w:i/>
          <w:iCs/>
          <w:color w:val="000000" w:themeColor="text1"/>
          <w:sz w:val="24"/>
          <w:szCs w:val="24"/>
        </w:rPr>
        <w:t>Common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dipilih</w:t>
      </w:r>
      <w:proofErr w:type="spellEnd"/>
    </w:p>
    <w:p w14:paraId="30D8ADD3" w14:textId="77777777" w:rsidR="00587D8C" w:rsidRPr="001A74B7" w:rsidRDefault="00587D8C" w:rsidP="00587D8C">
      <w:pPr>
        <w:pStyle w:val="ListParagraph"/>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H1 =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dipilih</w:t>
      </w:r>
      <w:proofErr w:type="spellEnd"/>
    </w:p>
    <w:p w14:paraId="039136AC" w14:textId="77777777" w:rsidR="00587D8C" w:rsidRPr="001A74B7" w:rsidRDefault="00587D8C" w:rsidP="00587D8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ketentuan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jika</w:t>
      </w:r>
      <w:proofErr w:type="spellEnd"/>
      <w:r w:rsidRPr="001A74B7">
        <w:rPr>
          <w:rFonts w:ascii="Times New Roman" w:hAnsi="Times New Roman" w:cs="Times New Roman"/>
          <w:color w:val="000000" w:themeColor="text1"/>
          <w:sz w:val="24"/>
          <w:szCs w:val="24"/>
        </w:rPr>
        <w:t xml:space="preserve"> prob &gt;F </w:t>
      </w:r>
      <w:proofErr w:type="gramStart"/>
      <w:r w:rsidRPr="001A74B7">
        <w:rPr>
          <w:rFonts w:ascii="Times New Roman" w:hAnsi="Times New Roman" w:cs="Times New Roman"/>
          <w:color w:val="000000" w:themeColor="text1"/>
          <w:sz w:val="24"/>
          <w:szCs w:val="24"/>
        </w:rPr>
        <w:t>&lt;  0</w:t>
      </w:r>
      <w:proofErr w:type="gramEnd"/>
      <w:r w:rsidRPr="001A74B7">
        <w:rPr>
          <w:rFonts w:ascii="Times New Roman" w:hAnsi="Times New Roman" w:cs="Times New Roman"/>
          <w:color w:val="000000" w:themeColor="text1"/>
          <w:sz w:val="24"/>
          <w:szCs w:val="24"/>
        </w:rPr>
        <w:t xml:space="preserve">,05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H1diterima dan H0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jika</w:t>
      </w:r>
      <w:proofErr w:type="spellEnd"/>
      <w:r w:rsidRPr="001A74B7">
        <w:rPr>
          <w:rFonts w:ascii="Times New Roman" w:hAnsi="Times New Roman" w:cs="Times New Roman"/>
          <w:color w:val="000000" w:themeColor="text1"/>
          <w:sz w:val="24"/>
          <w:szCs w:val="24"/>
        </w:rPr>
        <w:t xml:space="preserve"> Prob &gt; F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H0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H1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w:t>
      </w:r>
    </w:p>
    <w:p w14:paraId="74EB0EBE"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8A179F1"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65D01A8B"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B973A6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3A8A7E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283E6080"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C08D3A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9ACC6F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745A0A82"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3D520527"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E9C809D"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24FEB98A"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5B20A6F1"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EB15427"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43F62586" w14:textId="36DD9AA9" w:rsidR="00587D8C" w:rsidRPr="001A74B7" w:rsidRDefault="00587D8C" w:rsidP="00587D8C">
      <w:pPr>
        <w:spacing w:line="480" w:lineRule="auto"/>
        <w:jc w:val="center"/>
        <w:rPr>
          <w:rFonts w:ascii="Times New Roman" w:hAnsi="Times New Roman" w:cs="Times New Roman"/>
          <w:color w:val="000000" w:themeColor="text1"/>
          <w:sz w:val="24"/>
          <w:szCs w:val="24"/>
        </w:rPr>
      </w:pPr>
      <w:bookmarkStart w:id="108" w:name="_Toc143176521"/>
      <w:r w:rsidRPr="001A74B7">
        <w:rPr>
          <w:rFonts w:ascii="Times New Roman" w:hAnsi="Times New Roman" w:cs="Times New Roman"/>
          <w:color w:val="000000" w:themeColor="text1"/>
          <w:sz w:val="24"/>
          <w:szCs w:val="24"/>
        </w:rPr>
        <w:lastRenderedPageBreak/>
        <w:t xml:space="preserve">Tabel 4. </w:t>
      </w:r>
      <w:r w:rsidRPr="001A74B7">
        <w:rPr>
          <w:rFonts w:ascii="Times New Roman" w:hAnsi="Times New Roman" w:cs="Times New Roman"/>
          <w:color w:val="000000" w:themeColor="text1"/>
          <w:sz w:val="24"/>
          <w:szCs w:val="24"/>
        </w:rPr>
        <w:fldChar w:fldCharType="begin"/>
      </w:r>
      <w:r w:rsidRPr="001A74B7">
        <w:rPr>
          <w:rFonts w:ascii="Times New Roman" w:hAnsi="Times New Roman" w:cs="Times New Roman"/>
          <w:color w:val="000000" w:themeColor="text1"/>
          <w:sz w:val="24"/>
          <w:szCs w:val="24"/>
        </w:rPr>
        <w:instrText xml:space="preserve"> SEQ Tabel_4. \* ARABIC </w:instrText>
      </w:r>
      <w:r w:rsidRPr="001A74B7">
        <w:rPr>
          <w:rFonts w:ascii="Times New Roman" w:hAnsi="Times New Roman" w:cs="Times New Roman"/>
          <w:color w:val="000000" w:themeColor="text1"/>
          <w:sz w:val="24"/>
          <w:szCs w:val="24"/>
        </w:rPr>
        <w:fldChar w:fldCharType="separate"/>
      </w:r>
      <w:r w:rsidR="006B5979" w:rsidRPr="001A74B7">
        <w:rPr>
          <w:rFonts w:ascii="Times New Roman" w:hAnsi="Times New Roman" w:cs="Times New Roman"/>
          <w:noProof/>
          <w:color w:val="000000" w:themeColor="text1"/>
          <w:sz w:val="24"/>
          <w:szCs w:val="24"/>
        </w:rPr>
        <w:t>9</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Hasil Uji Chow</w:t>
      </w:r>
      <w:r w:rsidRPr="001A74B7">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D8A5DB3" wp14:editId="2039780B">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A3D4D"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" strokecolor="#ed7d31 [3205]" strokeweight="1.5pt">
                <v:stroke joinstyle="miter"/>
              </v:line>
            </w:pict>
          </mc:Fallback>
        </mc:AlternateContent>
      </w:r>
      <w:r w:rsidRPr="001A74B7">
        <w:rPr>
          <w:rFonts w:ascii="Times New Roman" w:hAnsi="Times New Roman" w:cs="Times New Roman"/>
          <w:noProof/>
          <w:color w:val="000000" w:themeColor="text1"/>
          <w:sz w:val="24"/>
          <w:szCs w:val="24"/>
        </w:rPr>
        <mc:AlternateContent>
          <mc:Choice Requires="wpi">
            <w:drawing>
              <wp:anchor distT="0" distB="0" distL="114300" distR="114300" simplePos="0" relativeHeight="251673600" behindDoc="0" locked="0" layoutInCell="1" allowOverlap="1" wp14:anchorId="57BEF392" wp14:editId="5392FD02">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29CB2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25pt;margin-top:103.2pt;width:2pt;height: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">
                <v:imagedata r:id="rId23" o:title=""/>
              </v:shape>
            </w:pict>
          </mc:Fallback>
        </mc:AlternateContent>
      </w:r>
      <w:bookmarkEnd w:id="108"/>
    </w:p>
    <w:p w14:paraId="550A58D9"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49010ED1" wp14:editId="48A240A4">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FF6E80"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bookmarkStart w:id="109" w:name="_Hlk143606594"/>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bookmarkEnd w:id="109"/>
    <w:p w14:paraId="4A3EED08"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6B181F26"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10" w:name="_Hlk143606622"/>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olah</w:t>
      </w:r>
      <w:proofErr w:type="spellEnd"/>
      <w:r w:rsidRPr="001A74B7">
        <w:rPr>
          <w:rFonts w:ascii="Times New Roman" w:hAnsi="Times New Roman" w:cs="Times New Roman"/>
          <w:color w:val="000000" w:themeColor="text1"/>
          <w:sz w:val="24"/>
          <w:szCs w:val="24"/>
        </w:rPr>
        <w:t xml:space="preserve"> data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 &gt; F </w:t>
      </w:r>
      <w:proofErr w:type="spellStart"/>
      <w:r w:rsidRPr="001A74B7">
        <w:rPr>
          <w:rFonts w:ascii="Times New Roman" w:hAnsi="Times New Roman" w:cs="Times New Roman"/>
          <w:color w:val="000000" w:themeColor="text1"/>
          <w:sz w:val="24"/>
          <w:szCs w:val="24"/>
        </w:rPr>
        <w: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0,0000,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prob &gt; F &lt;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H1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dan H0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chow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model data panel yang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sementara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FEM. Jika Uji chow yang </w:t>
      </w:r>
      <w:proofErr w:type="spellStart"/>
      <w:r w:rsidRPr="001A74B7">
        <w:rPr>
          <w:rFonts w:ascii="Times New Roman" w:hAnsi="Times New Roman" w:cs="Times New Roman"/>
          <w:color w:val="000000" w:themeColor="text1"/>
          <w:sz w:val="24"/>
          <w:szCs w:val="24"/>
        </w:rPr>
        <w:t>terpilih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FEM,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perlu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dilanjutkan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hausman</w:t>
      </w:r>
      <w:bookmarkEnd w:id="110"/>
      <w:proofErr w:type="spellEnd"/>
      <w:r w:rsidRPr="001A74B7">
        <w:rPr>
          <w:rFonts w:ascii="Times New Roman" w:hAnsi="Times New Roman" w:cs="Times New Roman"/>
          <w:color w:val="000000" w:themeColor="text1"/>
          <w:sz w:val="24"/>
          <w:szCs w:val="24"/>
        </w:rPr>
        <w:t>.</w:t>
      </w:r>
    </w:p>
    <w:p w14:paraId="176FED71" w14:textId="77777777" w:rsidR="00587D8C" w:rsidRPr="001A74B7"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Uji Hausman </w:t>
      </w:r>
    </w:p>
    <w:p w14:paraId="3BF4CC9C"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Uji Hausman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apakah</w:t>
      </w:r>
      <w:proofErr w:type="spellEnd"/>
      <w:r w:rsidRPr="001A74B7">
        <w:rPr>
          <w:rFonts w:ascii="Times New Roman" w:hAnsi="Times New Roman" w:cs="Times New Roman"/>
          <w:color w:val="000000" w:themeColor="text1"/>
          <w:sz w:val="24"/>
          <w:szCs w:val="24"/>
        </w:rPr>
        <w:t xml:space="preserve"> model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atau</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yang paling </w:t>
      </w:r>
      <w:proofErr w:type="spellStart"/>
      <w:r w:rsidRPr="001A74B7">
        <w:rPr>
          <w:rFonts w:ascii="Times New Roman" w:hAnsi="Times New Roman" w:cs="Times New Roman"/>
          <w:color w:val="000000" w:themeColor="text1"/>
          <w:sz w:val="24"/>
          <w:szCs w:val="24"/>
        </w:rPr>
        <w:t>tepat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395A5E3B"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H0 =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w:t>
      </w:r>
    </w:p>
    <w:p w14:paraId="5ADDC3F1"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H1 =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(FEM)</w:t>
      </w:r>
    </w:p>
    <w:p w14:paraId="08B2CB79"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ketentuan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apabila</w:t>
      </w:r>
      <w:proofErr w:type="spellEnd"/>
      <w:r w:rsidRPr="001A74B7">
        <w:rPr>
          <w:rFonts w:ascii="Times New Roman" w:hAnsi="Times New Roman" w:cs="Times New Roman"/>
          <w:color w:val="000000" w:themeColor="text1"/>
          <w:sz w:val="24"/>
          <w:szCs w:val="24"/>
        </w:rPr>
        <w:t xml:space="preserve"> Chi2 &lt;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H1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dan H0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model yang </w:t>
      </w:r>
      <w:proofErr w:type="spellStart"/>
      <w:r w:rsidRPr="001A74B7">
        <w:rPr>
          <w:rFonts w:ascii="Times New Roman" w:hAnsi="Times New Roman" w:cs="Times New Roman"/>
          <w:color w:val="000000" w:themeColor="text1"/>
          <w:sz w:val="24"/>
          <w:szCs w:val="24"/>
        </w:rPr>
        <w:t>dipilih</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jika</w:t>
      </w:r>
      <w:proofErr w:type="spellEnd"/>
      <w:r w:rsidRPr="001A74B7">
        <w:rPr>
          <w:rFonts w:ascii="Times New Roman" w:hAnsi="Times New Roman" w:cs="Times New Roman"/>
          <w:color w:val="000000" w:themeColor="text1"/>
          <w:sz w:val="24"/>
          <w:szCs w:val="24"/>
        </w:rPr>
        <w:t xml:space="preserve"> Chi2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H0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dan H1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model yang </w:t>
      </w:r>
      <w:proofErr w:type="spellStart"/>
      <w:r w:rsidRPr="001A74B7">
        <w:rPr>
          <w:rFonts w:ascii="Times New Roman" w:hAnsi="Times New Roman" w:cs="Times New Roman"/>
          <w:color w:val="000000" w:themeColor="text1"/>
          <w:sz w:val="24"/>
          <w:szCs w:val="24"/>
        </w:rPr>
        <w:t>dipilih</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(FEM).</w:t>
      </w:r>
    </w:p>
    <w:p w14:paraId="4E34890B"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07A4BA7"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EB52BA4"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07583AF4"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EDA463B" w14:textId="77777777" w:rsidR="00587D8C" w:rsidRPr="001A74B7"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6C529FC" w14:textId="3BF7D85F"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111" w:name="_Toc143176522"/>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10</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i w:val="0"/>
          <w:iCs w:val="0"/>
          <w:color w:val="000000" w:themeColor="text1"/>
          <w:sz w:val="24"/>
          <w:szCs w:val="24"/>
        </w:rPr>
        <w:t xml:space="preserve"> Hasil Uji </w:t>
      </w:r>
      <w:proofErr w:type="spellStart"/>
      <w:r w:rsidRPr="001A74B7">
        <w:rPr>
          <w:rFonts w:ascii="Times New Roman" w:hAnsi="Times New Roman" w:cs="Times New Roman"/>
          <w:i w:val="0"/>
          <w:iCs w:val="0"/>
          <w:color w:val="000000" w:themeColor="text1"/>
          <w:sz w:val="24"/>
          <w:szCs w:val="24"/>
        </w:rPr>
        <w:t>Hasuman</w:t>
      </w:r>
      <w:bookmarkEnd w:id="111"/>
      <w:proofErr w:type="spellEnd"/>
    </w:p>
    <w:p w14:paraId="04E89F9D"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1396AFD1" wp14:editId="16E3AF68">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3FEF46"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0ECB34D6"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12" w:name="_Hlk143607039"/>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olah</w:t>
      </w:r>
      <w:proofErr w:type="spellEnd"/>
      <w:r w:rsidRPr="001A74B7">
        <w:rPr>
          <w:rFonts w:ascii="Times New Roman" w:hAnsi="Times New Roman" w:cs="Times New Roman"/>
          <w:color w:val="000000" w:themeColor="text1"/>
          <w:sz w:val="24"/>
          <w:szCs w:val="24"/>
        </w:rPr>
        <w:t xml:space="preserve"> data uji </w:t>
      </w:r>
      <w:proofErr w:type="spellStart"/>
      <w:r w:rsidRPr="001A74B7">
        <w:rPr>
          <w:rFonts w:ascii="Times New Roman" w:hAnsi="Times New Roman" w:cs="Times New Roman"/>
          <w:color w:val="000000" w:themeColor="text1"/>
          <w:sz w:val="24"/>
          <w:szCs w:val="24"/>
        </w:rPr>
        <w:t>hausman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Prob &gt; Chi2 = 0,3449,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Prob.Chi2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H0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dan H1ditolak,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hausman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diatas</w:t>
      </w:r>
      <w:proofErr w:type="spellEnd"/>
      <w:r w:rsidRPr="001A74B7">
        <w:rPr>
          <w:rFonts w:ascii="Times New Roman" w:hAnsi="Times New Roman" w:cs="Times New Roman"/>
          <w:color w:val="000000" w:themeColor="text1"/>
          <w:sz w:val="24"/>
          <w:szCs w:val="24"/>
        </w:rPr>
        <w:t xml:space="preserve"> model data panel yang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REM.</w:t>
      </w:r>
    </w:p>
    <w:p w14:paraId="24B6B881" w14:textId="77777777" w:rsidR="00587D8C" w:rsidRPr="001A74B7" w:rsidRDefault="00587D8C" w:rsidP="00AA3B60">
      <w:pPr>
        <w:pStyle w:val="ListParagraph"/>
        <w:numPr>
          <w:ilvl w:val="0"/>
          <w:numId w:val="28"/>
        </w:numPr>
        <w:spacing w:line="480" w:lineRule="auto"/>
        <w:jc w:val="both"/>
        <w:rPr>
          <w:rFonts w:ascii="Times New Roman" w:hAnsi="Times New Roman" w:cs="Times New Roman"/>
          <w:i/>
          <w:iCs/>
          <w:color w:val="000000" w:themeColor="text1"/>
          <w:sz w:val="24"/>
          <w:szCs w:val="24"/>
        </w:rPr>
      </w:pPr>
      <w:bookmarkStart w:id="113" w:name="_Hlk143607100"/>
      <w:bookmarkEnd w:id="112"/>
      <w:r w:rsidRPr="001A74B7">
        <w:rPr>
          <w:rFonts w:ascii="Times New Roman" w:hAnsi="Times New Roman" w:cs="Times New Roman"/>
          <w:color w:val="000000" w:themeColor="text1"/>
          <w:sz w:val="24"/>
          <w:szCs w:val="24"/>
        </w:rPr>
        <w:t xml:space="preserve">Uji </w:t>
      </w:r>
      <w:r w:rsidRPr="001A74B7">
        <w:rPr>
          <w:rFonts w:ascii="Times New Roman" w:hAnsi="Times New Roman" w:cs="Times New Roman"/>
          <w:i/>
          <w:iCs/>
          <w:color w:val="000000" w:themeColor="text1"/>
          <w:sz w:val="24"/>
          <w:szCs w:val="24"/>
        </w:rPr>
        <w:t xml:space="preserve">Lagrange </w:t>
      </w:r>
      <w:proofErr w:type="spellStart"/>
      <w:r w:rsidRPr="001A74B7">
        <w:rPr>
          <w:rFonts w:ascii="Times New Roman" w:hAnsi="Times New Roman" w:cs="Times New Roman"/>
          <w:i/>
          <w:iCs/>
          <w:color w:val="000000" w:themeColor="text1"/>
          <w:sz w:val="24"/>
          <w:szCs w:val="24"/>
        </w:rPr>
        <w:t>MultiPlier</w:t>
      </w:r>
      <w:proofErr w:type="spellEnd"/>
    </w:p>
    <w:bookmarkEnd w:id="113"/>
    <w:p w14:paraId="10D100A3"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t xml:space="preserve">Uji </w:t>
      </w:r>
      <w:proofErr w:type="spellStart"/>
      <w:r w:rsidRPr="001A74B7">
        <w:rPr>
          <w:rFonts w:ascii="Times New Roman" w:hAnsi="Times New Roman" w:cs="Times New Roman"/>
          <w:i/>
          <w:iCs/>
          <w:sz w:val="24"/>
          <w:szCs w:val="24"/>
        </w:rPr>
        <w:t>Langrange</w:t>
      </w:r>
      <w:proofErr w:type="spellEnd"/>
      <w:r w:rsidRPr="001A74B7">
        <w:rPr>
          <w:rFonts w:ascii="Times New Roman" w:hAnsi="Times New Roman" w:cs="Times New Roman"/>
          <w:i/>
          <w:iCs/>
          <w:sz w:val="24"/>
          <w:szCs w:val="24"/>
        </w:rPr>
        <w:t xml:space="preserve"> Multiplier</w:t>
      </w:r>
      <w:r w:rsidRPr="001A74B7">
        <w:rPr>
          <w:rFonts w:ascii="Times New Roman" w:hAnsi="Times New Roman" w:cs="Times New Roman"/>
          <w:sz w:val="24"/>
          <w:szCs w:val="24"/>
        </w:rPr>
        <w:t xml:space="preserve"> </w:t>
      </w:r>
      <w:proofErr w:type="gramStart"/>
      <w:r w:rsidRPr="001A74B7">
        <w:rPr>
          <w:rFonts w:ascii="Times New Roman" w:hAnsi="Times New Roman" w:cs="Times New Roman"/>
          <w:sz w:val="24"/>
          <w:szCs w:val="24"/>
        </w:rPr>
        <w:t>( uji</w:t>
      </w:r>
      <w:proofErr w:type="gramEnd"/>
      <w:r w:rsidRPr="001A74B7">
        <w:rPr>
          <w:rFonts w:ascii="Times New Roman" w:hAnsi="Times New Roman" w:cs="Times New Roman"/>
          <w:sz w:val="24"/>
          <w:szCs w:val="24"/>
        </w:rPr>
        <w:t xml:space="preserve"> LM )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apakah</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Common Effects Model</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Random Effects Model</w:t>
      </w:r>
      <w:r w:rsidRPr="001A74B7">
        <w:rPr>
          <w:rFonts w:ascii="Times New Roman" w:hAnsi="Times New Roman" w:cs="Times New Roman"/>
          <w:sz w:val="24"/>
          <w:szCs w:val="24"/>
        </w:rPr>
        <w:t xml:space="preserve"> yang paling </w:t>
      </w:r>
      <w:proofErr w:type="spellStart"/>
      <w:r w:rsidRPr="001A74B7">
        <w:rPr>
          <w:rFonts w:ascii="Times New Roman" w:hAnsi="Times New Roman" w:cs="Times New Roman"/>
          <w:sz w:val="24"/>
          <w:szCs w:val="24"/>
        </w:rPr>
        <w:t>tepat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digunakan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3D12238A"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7BEA330E" w14:textId="77777777" w:rsidR="00587D8C" w:rsidRPr="001A74B7" w:rsidRDefault="00587D8C" w:rsidP="00587D8C">
      <w:pPr>
        <w:spacing w:line="480" w:lineRule="auto"/>
        <w:jc w:val="both"/>
        <w:rPr>
          <w:rFonts w:ascii="Times New Roman" w:hAnsi="Times New Roman" w:cs="Times New Roman"/>
          <w:sz w:val="24"/>
          <w:szCs w:val="24"/>
        </w:rPr>
      </w:pPr>
      <w:r w:rsidRPr="001A74B7">
        <w:rPr>
          <w:rFonts w:ascii="Times New Roman" w:hAnsi="Times New Roman" w:cs="Times New Roman"/>
          <w:color w:val="000000" w:themeColor="text1"/>
          <w:sz w:val="24"/>
          <w:szCs w:val="24"/>
        </w:rPr>
        <w:lastRenderedPageBreak/>
        <w:t xml:space="preserve">H0 = </w:t>
      </w:r>
      <w:r w:rsidRPr="001A74B7">
        <w:rPr>
          <w:rFonts w:ascii="Times New Roman" w:hAnsi="Times New Roman" w:cs="Times New Roman"/>
          <w:i/>
          <w:iCs/>
          <w:sz w:val="24"/>
          <w:szCs w:val="24"/>
        </w:rPr>
        <w:t xml:space="preserve">Common Effect Model </w:t>
      </w:r>
      <w:r w:rsidRPr="001A74B7">
        <w:rPr>
          <w:rFonts w:ascii="Times New Roman" w:hAnsi="Times New Roman" w:cs="Times New Roman"/>
          <w:sz w:val="24"/>
          <w:szCs w:val="24"/>
        </w:rPr>
        <w:t>(CEM)</w:t>
      </w:r>
    </w:p>
    <w:p w14:paraId="62B59CB1"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H1 =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w:t>
      </w:r>
    </w:p>
    <w:p w14:paraId="6C490ED6" w14:textId="77777777" w:rsidR="00587D8C" w:rsidRPr="001A74B7" w:rsidRDefault="00587D8C" w:rsidP="00587D8C">
      <w:pPr>
        <w:spacing w:line="480" w:lineRule="auto"/>
        <w:ind w:firstLine="720"/>
        <w:jc w:val="both"/>
        <w:rPr>
          <w:rFonts w:ascii="Times New Roman" w:hAnsi="Times New Roman" w:cs="Times New Roman"/>
          <w:i/>
          <w:iCs/>
          <w:color w:val="000000" w:themeColor="text1"/>
          <w:sz w:val="24"/>
          <w:szCs w:val="24"/>
        </w:rPr>
      </w:pPr>
      <w:proofErr w:type="spellStart"/>
      <w:r w:rsidRPr="001A74B7">
        <w:rPr>
          <w:rFonts w:ascii="Times New Roman" w:hAnsi="Times New Roman" w:cs="Times New Roman"/>
          <w:color w:val="000000" w:themeColor="text1"/>
          <w:sz w:val="24"/>
          <w:szCs w:val="24"/>
        </w:rPr>
        <w:t>Tetapi</w:t>
      </w:r>
      <w:proofErr w:type="spellEnd"/>
      <w:r w:rsidRPr="001A74B7">
        <w:rPr>
          <w:rFonts w:ascii="Times New Roman" w:hAnsi="Times New Roman" w:cs="Times New Roman"/>
          <w:color w:val="000000" w:themeColor="text1"/>
          <w:sz w:val="24"/>
          <w:szCs w:val="24"/>
        </w:rPr>
        <w:t xml:space="preserve"> </w:t>
      </w:r>
      <w:bookmarkStart w:id="114" w:name="_Hlk143607134"/>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chow yang </w:t>
      </w:r>
      <w:proofErr w:type="spellStart"/>
      <w:r w:rsidRPr="001A74B7">
        <w:rPr>
          <w:rFonts w:ascii="Times New Roman" w:hAnsi="Times New Roman" w:cs="Times New Roman"/>
          <w:color w:val="000000" w:themeColor="text1"/>
          <w:sz w:val="24"/>
          <w:szCs w:val="24"/>
        </w:rPr>
        <w:t>terpilih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yaitu</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Fixed Effect Model</w:t>
      </w:r>
      <w:r w:rsidRPr="001A74B7">
        <w:rPr>
          <w:rFonts w:ascii="Times New Roman" w:hAnsi="Times New Roman" w:cs="Times New Roman"/>
          <w:color w:val="000000" w:themeColor="text1"/>
          <w:sz w:val="24"/>
          <w:szCs w:val="24"/>
        </w:rPr>
        <w:t xml:space="preserve"> (FEM), </w:t>
      </w:r>
      <w:proofErr w:type="spellStart"/>
      <w:r w:rsidRPr="001A74B7">
        <w:rPr>
          <w:rFonts w:ascii="Times New Roman" w:hAnsi="Times New Roman" w:cs="Times New Roman"/>
          <w:color w:val="000000" w:themeColor="text1"/>
          <w:sz w:val="24"/>
          <w:szCs w:val="24"/>
        </w:rPr>
        <w:t>sedangkan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pengujian</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hausman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menentukan</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menyatakan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Maka </w:t>
      </w:r>
      <w:proofErr w:type="spellStart"/>
      <w:r w:rsidRPr="001A74B7">
        <w:rPr>
          <w:rFonts w:ascii="Times New Roman" w:hAnsi="Times New Roman" w:cs="Times New Roman"/>
          <w:color w:val="000000" w:themeColor="text1"/>
          <w:sz w:val="24"/>
          <w:szCs w:val="24"/>
        </w:rPr>
        <w:t>khusus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menurut</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(Putra,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perlu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lagi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asumsi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klasik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sudah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metode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General Least Square (GLS)</w:t>
      </w:r>
      <w:bookmarkEnd w:id="114"/>
      <w:r w:rsidRPr="001A74B7">
        <w:rPr>
          <w:rFonts w:ascii="Times New Roman" w:hAnsi="Times New Roman" w:cs="Times New Roman"/>
          <w:i/>
          <w:iCs/>
          <w:color w:val="000000" w:themeColor="text1"/>
          <w:sz w:val="24"/>
          <w:szCs w:val="24"/>
        </w:rPr>
        <w:t>.</w:t>
      </w:r>
    </w:p>
    <w:p w14:paraId="49CB0E18" w14:textId="77777777"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15" w:name="_Toc143770266"/>
      <w:bookmarkStart w:id="116" w:name="_Hlk143607192"/>
      <w:r w:rsidRPr="001A74B7">
        <w:rPr>
          <w:rFonts w:ascii="Times New Roman" w:hAnsi="Times New Roman" w:cs="Times New Roman"/>
          <w:color w:val="000000" w:themeColor="text1"/>
        </w:rPr>
        <w:t xml:space="preserve">Hasil Uji </w:t>
      </w:r>
      <w:proofErr w:type="spellStart"/>
      <w:r w:rsidRPr="001A74B7">
        <w:rPr>
          <w:rFonts w:ascii="Times New Roman" w:hAnsi="Times New Roman" w:cs="Times New Roman"/>
          <w:color w:val="000000" w:themeColor="text1"/>
        </w:rPr>
        <w:t>Hipotesis</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Statistik</w:t>
      </w:r>
      <w:bookmarkEnd w:id="115"/>
      <w:proofErr w:type="spellEnd"/>
    </w:p>
    <w:bookmarkEnd w:id="116"/>
    <w:p w14:paraId="0DE88D5B" w14:textId="77777777" w:rsidR="00587D8C" w:rsidRPr="001A74B7"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1A74B7">
        <w:rPr>
          <w:rFonts w:ascii="Times New Roman" w:hAnsi="Times New Roman" w:cs="Times New Roman"/>
          <w:i w:val="0"/>
          <w:iCs w:val="0"/>
          <w:color w:val="auto"/>
          <w:sz w:val="24"/>
          <w:szCs w:val="24"/>
        </w:rPr>
        <w:t xml:space="preserve">Hasil </w:t>
      </w:r>
      <w:proofErr w:type="spellStart"/>
      <w:r w:rsidRPr="001A74B7">
        <w:rPr>
          <w:rFonts w:ascii="Times New Roman" w:hAnsi="Times New Roman" w:cs="Times New Roman"/>
          <w:i w:val="0"/>
          <w:iCs w:val="0"/>
          <w:color w:val="auto"/>
          <w:sz w:val="24"/>
          <w:szCs w:val="24"/>
        </w:rPr>
        <w:t>Analisis</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Regresi</w:t>
      </w:r>
      <w:proofErr w:type="spellEnd"/>
      <w:r w:rsidRPr="001A74B7">
        <w:rPr>
          <w:rFonts w:ascii="Times New Roman" w:hAnsi="Times New Roman" w:cs="Times New Roman"/>
          <w:i w:val="0"/>
          <w:iCs w:val="0"/>
          <w:color w:val="auto"/>
          <w:sz w:val="24"/>
          <w:szCs w:val="24"/>
        </w:rPr>
        <w:t xml:space="preserve"> Data Panel</w:t>
      </w:r>
    </w:p>
    <w:p w14:paraId="2D839F58" w14:textId="755E3439"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17" w:name="_Hlk143607258"/>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model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terbaik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00E16498" w:rsidRPr="001A74B7">
        <w:rPr>
          <w:rFonts w:ascii="Times New Roman" w:hAnsi="Times New Roman" w:cs="Times New Roman"/>
          <w:color w:val="000000" w:themeColor="text1"/>
          <w:sz w:val="24"/>
          <w:szCs w:val="24"/>
        </w:rPr>
        <w:t>dengan</w:t>
      </w:r>
      <w:proofErr w:type="spellEnd"/>
      <w:r w:rsidR="00E16498" w:rsidRPr="001A74B7">
        <w:rPr>
          <w:rFonts w:ascii="Times New Roman" w:hAnsi="Times New Roman" w:cs="Times New Roman"/>
          <w:color w:val="000000" w:themeColor="text1"/>
          <w:sz w:val="24"/>
          <w:szCs w:val="24"/>
        </w:rPr>
        <w:t xml:space="preserve"> </w:t>
      </w:r>
      <w:r w:rsidR="00E16498" w:rsidRPr="001A74B7">
        <w:rPr>
          <w:rFonts w:ascii="Times New Roman" w:hAnsi="Times New Roman" w:cs="Times New Roman"/>
          <w:i/>
          <w:iCs/>
          <w:color w:val="000000" w:themeColor="text1"/>
          <w:sz w:val="24"/>
          <w:szCs w:val="24"/>
        </w:rPr>
        <w:t>Random Effect Model</w:t>
      </w:r>
      <w:r w:rsidR="00E16498"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Kas(X</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model </w:t>
      </w:r>
      <w:r w:rsidRPr="001A74B7">
        <w:rPr>
          <w:rFonts w:ascii="Times New Roman" w:hAnsi="Times New Roman" w:cs="Times New Roman"/>
          <w:i/>
          <w:iCs/>
          <w:color w:val="000000" w:themeColor="text1"/>
          <w:sz w:val="24"/>
          <w:szCs w:val="24"/>
        </w:rPr>
        <w:t>Random Effect Model</w:t>
      </w:r>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menguji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menggunakan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aplikasi</w:t>
      </w:r>
      <w:proofErr w:type="spellEnd"/>
      <w:r w:rsidRPr="001A74B7">
        <w:rPr>
          <w:rFonts w:ascii="Times New Roman" w:hAnsi="Times New Roman" w:cs="Times New Roman"/>
          <w:color w:val="000000" w:themeColor="text1"/>
          <w:sz w:val="24"/>
          <w:szCs w:val="24"/>
        </w:rPr>
        <w:t xml:space="preserve"> STATA </w:t>
      </w:r>
      <w:proofErr w:type="spellStart"/>
      <w:r w:rsidRPr="001A74B7">
        <w:rPr>
          <w:rFonts w:ascii="Times New Roman" w:hAnsi="Times New Roman" w:cs="Times New Roman"/>
          <w:color w:val="000000" w:themeColor="text1"/>
          <w:sz w:val="24"/>
          <w:szCs w:val="24"/>
        </w:rPr>
        <w:t>versi</w:t>
      </w:r>
      <w:proofErr w:type="spellEnd"/>
      <w:r w:rsidRPr="001A74B7">
        <w:rPr>
          <w:rFonts w:ascii="Times New Roman" w:hAnsi="Times New Roman" w:cs="Times New Roman"/>
          <w:color w:val="000000" w:themeColor="text1"/>
          <w:sz w:val="24"/>
          <w:szCs w:val="24"/>
        </w:rPr>
        <w:t xml:space="preserve"> 17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ditunjukan</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bookmarkEnd w:id="117"/>
    <w:p w14:paraId="2D84D128"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5B58AB5E"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21F7983F"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28EE60BC" w14:textId="77777777" w:rsidR="00E16498" w:rsidRPr="001A74B7" w:rsidRDefault="00E16498" w:rsidP="00587D8C">
      <w:pPr>
        <w:spacing w:line="480" w:lineRule="auto"/>
        <w:jc w:val="both"/>
        <w:rPr>
          <w:rFonts w:ascii="Times New Roman" w:hAnsi="Times New Roman" w:cs="Times New Roman"/>
          <w:color w:val="000000" w:themeColor="text1"/>
          <w:sz w:val="24"/>
          <w:szCs w:val="24"/>
        </w:rPr>
      </w:pPr>
    </w:p>
    <w:p w14:paraId="32987CF5" w14:textId="38CF2E53" w:rsidR="00587D8C" w:rsidRPr="001A74B7"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118" w:name="_Toc143176523"/>
      <w:r w:rsidRPr="001A74B7">
        <w:rPr>
          <w:rFonts w:ascii="Times New Roman" w:hAnsi="Times New Roman" w:cs="Times New Roman"/>
          <w:i w:val="0"/>
          <w:iCs w:val="0"/>
          <w:color w:val="000000" w:themeColor="text1"/>
          <w:sz w:val="24"/>
          <w:szCs w:val="24"/>
        </w:rPr>
        <w:lastRenderedPageBreak/>
        <w:t xml:space="preserve">Tabel 4. </w:t>
      </w:r>
      <w:r w:rsidRPr="001A74B7">
        <w:rPr>
          <w:rFonts w:ascii="Times New Roman" w:hAnsi="Times New Roman" w:cs="Times New Roman"/>
          <w:i w:val="0"/>
          <w:iCs w:val="0"/>
          <w:color w:val="000000" w:themeColor="text1"/>
          <w:sz w:val="24"/>
          <w:szCs w:val="24"/>
        </w:rPr>
        <w:fldChar w:fldCharType="begin"/>
      </w:r>
      <w:r w:rsidRPr="001A74B7">
        <w:rPr>
          <w:rFonts w:ascii="Times New Roman" w:hAnsi="Times New Roman" w:cs="Times New Roman"/>
          <w:i w:val="0"/>
          <w:iCs w:val="0"/>
          <w:color w:val="000000" w:themeColor="text1"/>
          <w:sz w:val="24"/>
          <w:szCs w:val="24"/>
        </w:rPr>
        <w:instrText xml:space="preserve"> SEQ Tabel_4. \* ARABIC </w:instrText>
      </w:r>
      <w:r w:rsidRPr="001A74B7">
        <w:rPr>
          <w:rFonts w:ascii="Times New Roman" w:hAnsi="Times New Roman" w:cs="Times New Roman"/>
          <w:i w:val="0"/>
          <w:iCs w:val="0"/>
          <w:color w:val="000000" w:themeColor="text1"/>
          <w:sz w:val="24"/>
          <w:szCs w:val="24"/>
        </w:rPr>
        <w:fldChar w:fldCharType="separate"/>
      </w:r>
      <w:r w:rsidR="006B5979" w:rsidRPr="001A74B7">
        <w:rPr>
          <w:rFonts w:ascii="Times New Roman" w:hAnsi="Times New Roman" w:cs="Times New Roman"/>
          <w:i w:val="0"/>
          <w:iCs w:val="0"/>
          <w:noProof/>
          <w:color w:val="000000" w:themeColor="text1"/>
          <w:sz w:val="24"/>
          <w:szCs w:val="24"/>
        </w:rPr>
        <w:t>11</w:t>
      </w:r>
      <w:r w:rsidRPr="001A74B7">
        <w:rPr>
          <w:rFonts w:ascii="Times New Roman" w:hAnsi="Times New Roman" w:cs="Times New Roman"/>
          <w:i w:val="0"/>
          <w:iCs w:val="0"/>
          <w:color w:val="000000" w:themeColor="text1"/>
          <w:sz w:val="24"/>
          <w:szCs w:val="24"/>
        </w:rPr>
        <w:fldChar w:fldCharType="end"/>
      </w:r>
      <w:r w:rsidRPr="001A74B7">
        <w:rPr>
          <w:rFonts w:ascii="Times New Roman" w:hAnsi="Times New Roman" w:cs="Times New Roman"/>
          <w:color w:val="000000" w:themeColor="text1"/>
          <w:sz w:val="24"/>
          <w:szCs w:val="24"/>
        </w:rPr>
        <w:t xml:space="preserve"> Random Effect Model </w:t>
      </w:r>
      <w:r w:rsidRPr="001A74B7">
        <w:rPr>
          <w:rFonts w:ascii="Times New Roman" w:hAnsi="Times New Roman" w:cs="Times New Roman"/>
          <w:i w:val="0"/>
          <w:iCs w:val="0"/>
          <w:color w:val="000000" w:themeColor="text1"/>
          <w:sz w:val="24"/>
          <w:szCs w:val="24"/>
        </w:rPr>
        <w:t>(REM)</w:t>
      </w:r>
      <w:bookmarkEnd w:id="118"/>
    </w:p>
    <w:p w14:paraId="1EFE9534"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37CCF163" wp14:editId="4C553D2E">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7AEA955"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72A2F99E"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bookmarkStart w:id="119" w:name="_Hlk143607419"/>
      <w:r w:rsidRPr="001A74B7">
        <w:rPr>
          <w:rFonts w:ascii="Times New Roman" w:hAnsi="Times New Roman" w:cs="Times New Roman"/>
          <w:color w:val="000000" w:themeColor="text1"/>
          <w:sz w:val="24"/>
          <w:szCs w:val="24"/>
        </w:rPr>
        <w:t>Y</w:t>
      </w:r>
      <w:r w:rsidRPr="001A74B7">
        <w:rPr>
          <w:rFonts w:ascii="Times New Roman" w:hAnsi="Times New Roman" w:cs="Times New Roman"/>
          <w:color w:val="000000" w:themeColor="text1"/>
          <w:sz w:val="24"/>
          <w:szCs w:val="24"/>
          <w:vertAlign w:val="subscript"/>
        </w:rPr>
        <w:t>it</w:t>
      </w:r>
      <w:r w:rsidRPr="001A74B7">
        <w:rPr>
          <w:rFonts w:ascii="Times New Roman" w:hAnsi="Times New Roman" w:cs="Times New Roman"/>
          <w:color w:val="000000" w:themeColor="text1"/>
          <w:sz w:val="24"/>
          <w:szCs w:val="24"/>
        </w:rPr>
        <w:t xml:space="preserve"> = ɑ + β1X</w:t>
      </w:r>
      <w:r w:rsidRPr="001A74B7">
        <w:rPr>
          <w:rFonts w:ascii="Times New Roman" w:hAnsi="Times New Roman" w:cs="Times New Roman"/>
          <w:color w:val="000000" w:themeColor="text1"/>
          <w:sz w:val="24"/>
          <w:szCs w:val="24"/>
          <w:vertAlign w:val="subscript"/>
        </w:rPr>
        <w:t>it</w:t>
      </w:r>
      <w:r w:rsidRPr="001A74B7">
        <w:rPr>
          <w:rFonts w:ascii="Times New Roman" w:hAnsi="Times New Roman" w:cs="Times New Roman"/>
          <w:color w:val="000000" w:themeColor="text1"/>
          <w:sz w:val="24"/>
          <w:szCs w:val="24"/>
        </w:rPr>
        <w:t xml:space="preserve"> + β2X</w:t>
      </w:r>
      <w:r w:rsidRPr="001A74B7">
        <w:rPr>
          <w:rFonts w:ascii="Times New Roman" w:hAnsi="Times New Roman" w:cs="Times New Roman"/>
          <w:color w:val="000000" w:themeColor="text1"/>
          <w:sz w:val="24"/>
          <w:szCs w:val="24"/>
          <w:vertAlign w:val="subscript"/>
        </w:rPr>
        <w:t>it</w:t>
      </w:r>
      <w:r w:rsidRPr="001A74B7">
        <w:rPr>
          <w:rFonts w:ascii="Times New Roman" w:hAnsi="Times New Roman" w:cs="Times New Roman"/>
          <w:color w:val="000000" w:themeColor="text1"/>
          <w:sz w:val="24"/>
          <w:szCs w:val="24"/>
        </w:rPr>
        <w:t xml:space="preserve"> + β3X</w:t>
      </w:r>
      <w:r w:rsidRPr="001A74B7">
        <w:rPr>
          <w:rFonts w:ascii="Times New Roman" w:hAnsi="Times New Roman" w:cs="Times New Roman"/>
          <w:color w:val="000000" w:themeColor="text1"/>
          <w:sz w:val="24"/>
          <w:szCs w:val="24"/>
          <w:vertAlign w:val="subscript"/>
        </w:rPr>
        <w:t>it</w:t>
      </w:r>
      <w:r w:rsidRPr="001A74B7">
        <w:rPr>
          <w:rFonts w:ascii="Times New Roman" w:hAnsi="Times New Roman" w:cs="Times New Roman"/>
          <w:color w:val="000000" w:themeColor="text1"/>
          <w:sz w:val="24"/>
          <w:szCs w:val="24"/>
        </w:rPr>
        <w:t xml:space="preserve"> + β</w:t>
      </w:r>
      <w:proofErr w:type="spellStart"/>
      <w:r w:rsidRPr="001A74B7">
        <w:rPr>
          <w:rFonts w:ascii="Times New Roman" w:hAnsi="Times New Roman" w:cs="Times New Roman"/>
          <w:color w:val="000000" w:themeColor="text1"/>
          <w:sz w:val="24"/>
          <w:szCs w:val="24"/>
        </w:rPr>
        <w:t>nX</w:t>
      </w:r>
      <w:r w:rsidRPr="001A74B7">
        <w:rPr>
          <w:rFonts w:ascii="Times New Roman" w:hAnsi="Times New Roman" w:cs="Times New Roman"/>
          <w:color w:val="000000" w:themeColor="text1"/>
          <w:sz w:val="24"/>
          <w:szCs w:val="24"/>
          <w:vertAlign w:val="subscript"/>
        </w:rPr>
        <w:t>it</w:t>
      </w:r>
      <w:proofErr w:type="spellEnd"/>
      <w:r w:rsidRPr="001A74B7">
        <w:rPr>
          <w:rFonts w:ascii="Times New Roman" w:hAnsi="Times New Roman" w:cs="Times New Roman"/>
          <w:color w:val="000000" w:themeColor="text1"/>
          <w:sz w:val="24"/>
          <w:szCs w:val="24"/>
        </w:rPr>
        <w:t xml:space="preserve"> + … + …+ </w:t>
      </w:r>
      <w:proofErr w:type="spellStart"/>
      <w:r w:rsidRPr="001A74B7">
        <w:rPr>
          <w:rFonts w:ascii="Times New Roman" w:hAnsi="Times New Roman" w:cs="Times New Roman"/>
          <w:color w:val="000000" w:themeColor="text1"/>
          <w:sz w:val="24"/>
          <w:szCs w:val="24"/>
        </w:rPr>
        <w:t>Є</w:t>
      </w:r>
      <w:r w:rsidRPr="001A74B7">
        <w:rPr>
          <w:rFonts w:ascii="Times New Roman" w:hAnsi="Times New Roman" w:cs="Times New Roman"/>
          <w:color w:val="000000" w:themeColor="text1"/>
          <w:sz w:val="24"/>
          <w:szCs w:val="24"/>
          <w:vertAlign w:val="subscript"/>
        </w:rPr>
        <w:t>it</w:t>
      </w:r>
      <w:proofErr w:type="spellEnd"/>
      <w:r w:rsidRPr="001A74B7">
        <w:rPr>
          <w:rFonts w:ascii="Times New Roman" w:hAnsi="Times New Roman" w:cs="Times New Roman"/>
          <w:color w:val="000000" w:themeColor="text1"/>
          <w:sz w:val="24"/>
          <w:szCs w:val="24"/>
        </w:rPr>
        <w:t xml:space="preserve"> Maka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dari</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menggunkan</w:t>
      </w:r>
      <w:proofErr w:type="spellEnd"/>
      <w:r w:rsidRPr="001A74B7">
        <w:rPr>
          <w:rFonts w:ascii="Times New Roman" w:hAnsi="Times New Roman" w:cs="Times New Roman"/>
          <w:color w:val="000000" w:themeColor="text1"/>
          <w:sz w:val="24"/>
          <w:szCs w:val="24"/>
        </w:rPr>
        <w:t xml:space="preserve"> REM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714F1722"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Y = 0.0895942 – 0.0045151X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+ 0.0018712X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 0.0000746X</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 e</w:t>
      </w:r>
    </w:p>
    <w:bookmarkEnd w:id="119"/>
    <w:p w14:paraId="0237738F"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2458E056"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0A2FD3E" w14:textId="77777777" w:rsidR="00587D8C" w:rsidRPr="001A74B7" w:rsidRDefault="00587D8C" w:rsidP="00587D8C">
      <w:pPr>
        <w:spacing w:line="480" w:lineRule="auto"/>
        <w:jc w:val="both"/>
        <w:rPr>
          <w:rFonts w:ascii="Times New Roman" w:hAnsi="Times New Roman" w:cs="Times New Roman"/>
          <w:color w:val="000000" w:themeColor="text1"/>
          <w:sz w:val="24"/>
          <w:szCs w:val="24"/>
        </w:rPr>
      </w:pPr>
    </w:p>
    <w:p w14:paraId="07D9EE45" w14:textId="77777777" w:rsidR="00587D8C" w:rsidRPr="001A74B7" w:rsidRDefault="00587D8C" w:rsidP="00AA3B60">
      <w:pPr>
        <w:pStyle w:val="Heading4"/>
        <w:numPr>
          <w:ilvl w:val="3"/>
          <w:numId w:val="25"/>
        </w:numPr>
        <w:jc w:val="both"/>
        <w:rPr>
          <w:rFonts w:ascii="Times New Roman" w:hAnsi="Times New Roman" w:cs="Times New Roman"/>
          <w:i w:val="0"/>
          <w:iCs w:val="0"/>
          <w:color w:val="auto"/>
          <w:sz w:val="24"/>
          <w:szCs w:val="24"/>
        </w:rPr>
      </w:pPr>
      <w:bookmarkStart w:id="120" w:name="_Hlk143607490"/>
      <w:r w:rsidRPr="001A74B7">
        <w:rPr>
          <w:rFonts w:ascii="Times New Roman" w:hAnsi="Times New Roman" w:cs="Times New Roman"/>
          <w:i w:val="0"/>
          <w:iCs w:val="0"/>
          <w:color w:val="auto"/>
          <w:sz w:val="24"/>
          <w:szCs w:val="24"/>
        </w:rPr>
        <w:lastRenderedPageBreak/>
        <w:t>Hasil Uji t</w:t>
      </w:r>
    </w:p>
    <w:p w14:paraId="4E969021" w14:textId="77777777" w:rsidR="00587D8C" w:rsidRPr="001A74B7" w:rsidRDefault="00587D8C" w:rsidP="00587D8C">
      <w:pPr>
        <w:jc w:val="both"/>
        <w:rPr>
          <w:rFonts w:ascii="Times New Roman" w:hAnsi="Times New Roman" w:cs="Times New Roman"/>
          <w:sz w:val="24"/>
          <w:szCs w:val="24"/>
        </w:rPr>
      </w:pPr>
    </w:p>
    <w:p w14:paraId="012416C6" w14:textId="58C18E11" w:rsidR="00587D8C" w:rsidRPr="001A74B7" w:rsidRDefault="00587D8C" w:rsidP="00587D8C">
      <w:pPr>
        <w:pStyle w:val="Caption"/>
        <w:jc w:val="center"/>
        <w:rPr>
          <w:rFonts w:ascii="Times New Roman" w:hAnsi="Times New Roman" w:cs="Times New Roman"/>
          <w:i w:val="0"/>
          <w:iCs w:val="0"/>
          <w:noProof/>
          <w:color w:val="auto"/>
          <w:sz w:val="24"/>
          <w:szCs w:val="24"/>
        </w:rPr>
      </w:pPr>
      <w:bookmarkStart w:id="121" w:name="_Toc143176524"/>
      <w:bookmarkEnd w:id="120"/>
      <w:r w:rsidRPr="001A74B7">
        <w:rPr>
          <w:rFonts w:ascii="Times New Roman" w:hAnsi="Times New Roman" w:cs="Times New Roman"/>
          <w:i w:val="0"/>
          <w:iCs w:val="0"/>
          <w:color w:val="auto"/>
          <w:sz w:val="24"/>
          <w:szCs w:val="24"/>
        </w:rPr>
        <w:t xml:space="preserve">Tabel 4.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Tabel_4.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12</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Hasil Uji t</w:t>
      </w:r>
      <w:bookmarkEnd w:id="121"/>
    </w:p>
    <w:p w14:paraId="608A5E61" w14:textId="77777777" w:rsidR="00587D8C" w:rsidRPr="001A74B7" w:rsidRDefault="00587D8C" w:rsidP="00587D8C">
      <w:pPr>
        <w:jc w:val="center"/>
        <w:rPr>
          <w:rFonts w:ascii="Times New Roman" w:hAnsi="Times New Roman" w:cs="Times New Roman"/>
          <w:sz w:val="24"/>
          <w:szCs w:val="24"/>
        </w:rPr>
      </w:pPr>
      <w:r w:rsidRPr="001A74B7">
        <w:rPr>
          <w:rFonts w:ascii="Times New Roman" w:hAnsi="Times New Roman" w:cs="Times New Roman"/>
          <w:noProof/>
          <w:sz w:val="24"/>
          <w:szCs w:val="24"/>
        </w:rPr>
        <w:drawing>
          <wp:inline distT="0" distB="0" distL="0" distR="0" wp14:anchorId="7D18DBDC" wp14:editId="3DB77212">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538EC6"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1B991793" w14:textId="77777777" w:rsidR="00587D8C" w:rsidRPr="001A74B7" w:rsidRDefault="00587D8C" w:rsidP="00587D8C">
      <w:p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ab/>
      </w:r>
      <w:bookmarkStart w:id="122" w:name="_Hlk143607676"/>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independent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secara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parsial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adalah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sebagai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berikut</w:t>
      </w:r>
      <w:proofErr w:type="spellEnd"/>
      <w:r w:rsidRPr="001A74B7">
        <w:rPr>
          <w:rFonts w:ascii="Times New Roman" w:hAnsi="Times New Roman" w:cs="Times New Roman"/>
          <w:sz w:val="24"/>
          <w:szCs w:val="24"/>
        </w:rPr>
        <w:t>:</w:t>
      </w:r>
    </w:p>
    <w:p w14:paraId="5B2A2D7B" w14:textId="77777777" w:rsidR="00587D8C" w:rsidRPr="001A74B7" w:rsidRDefault="00587D8C" w:rsidP="00AA3B60">
      <w:pPr>
        <w:pStyle w:val="ListParagraph"/>
        <w:numPr>
          <w:ilvl w:val="0"/>
          <w:numId w:val="29"/>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Hasil uji t pada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(X</w:t>
      </w:r>
      <w:r w:rsidRPr="001A74B7">
        <w:rPr>
          <w:rFonts w:ascii="Times New Roman" w:hAnsi="Times New Roman" w:cs="Times New Roman"/>
          <w:sz w:val="24"/>
          <w:szCs w:val="24"/>
          <w:vertAlign w:val="subscript"/>
        </w:rPr>
        <w:t>1</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1,10 &lt; t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2,01 dan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sig. 0,275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0 </w:t>
      </w:r>
      <w:proofErr w:type="spellStart"/>
      <w:r w:rsidRPr="001A74B7">
        <w:rPr>
          <w:rFonts w:ascii="Times New Roman" w:hAnsi="Times New Roman" w:cs="Times New Roman"/>
          <w:sz w:val="24"/>
          <w:szCs w:val="24"/>
        </w:rPr>
        <w:t>diterima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1 </w:t>
      </w:r>
      <w:proofErr w:type="spellStart"/>
      <w:r w:rsidRPr="001A74B7">
        <w:rPr>
          <w:rFonts w:ascii="Times New Roman" w:hAnsi="Times New Roman" w:cs="Times New Roman"/>
          <w:sz w:val="24"/>
          <w:szCs w:val="24"/>
        </w:rPr>
        <w:t>ditolak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diBEI</w:t>
      </w:r>
      <w:proofErr w:type="spellEnd"/>
      <w:r w:rsidRPr="001A74B7">
        <w:rPr>
          <w:rFonts w:ascii="Times New Roman" w:hAnsi="Times New Roman" w:cs="Times New Roman"/>
          <w:sz w:val="24"/>
          <w:szCs w:val="24"/>
        </w:rPr>
        <w:t>.</w:t>
      </w:r>
    </w:p>
    <w:p w14:paraId="7C1FA1AB" w14:textId="77777777" w:rsidR="00587D8C" w:rsidRPr="001A74B7" w:rsidRDefault="00587D8C" w:rsidP="00AA3B60">
      <w:pPr>
        <w:pStyle w:val="ListParagraph"/>
        <w:numPr>
          <w:ilvl w:val="0"/>
          <w:numId w:val="29"/>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Hasil uji t pada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(X</w:t>
      </w:r>
      <w:r w:rsidRPr="001A74B7">
        <w:rPr>
          <w:rFonts w:ascii="Times New Roman" w:hAnsi="Times New Roman" w:cs="Times New Roman"/>
          <w:sz w:val="24"/>
          <w:szCs w:val="24"/>
          <w:vertAlign w:val="subscript"/>
        </w:rPr>
        <w:t>2</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1,24 &lt; t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2,01 dan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sig. 0,220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0 </w:t>
      </w:r>
      <w:proofErr w:type="spellStart"/>
      <w:r w:rsidRPr="001A74B7">
        <w:rPr>
          <w:rFonts w:ascii="Times New Roman" w:hAnsi="Times New Roman" w:cs="Times New Roman"/>
          <w:sz w:val="24"/>
          <w:szCs w:val="24"/>
        </w:rPr>
        <w:t>diterima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1 </w:t>
      </w:r>
      <w:proofErr w:type="spellStart"/>
      <w:r w:rsidRPr="001A74B7">
        <w:rPr>
          <w:rFonts w:ascii="Times New Roman" w:hAnsi="Times New Roman" w:cs="Times New Roman"/>
          <w:sz w:val="24"/>
          <w:szCs w:val="24"/>
        </w:rPr>
        <w:t>ditolak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diBEI</w:t>
      </w:r>
      <w:proofErr w:type="spellEnd"/>
      <w:r w:rsidRPr="001A74B7">
        <w:rPr>
          <w:rFonts w:ascii="Times New Roman" w:hAnsi="Times New Roman" w:cs="Times New Roman"/>
          <w:sz w:val="24"/>
          <w:szCs w:val="24"/>
        </w:rPr>
        <w:t>.</w:t>
      </w:r>
    </w:p>
    <w:p w14:paraId="648A2317" w14:textId="77777777" w:rsidR="00587D8C" w:rsidRPr="001A74B7" w:rsidRDefault="00587D8C" w:rsidP="00AA3B60">
      <w:pPr>
        <w:pStyle w:val="ListParagraph"/>
        <w:numPr>
          <w:ilvl w:val="0"/>
          <w:numId w:val="29"/>
        </w:numPr>
        <w:spacing w:line="480" w:lineRule="auto"/>
        <w:jc w:val="both"/>
        <w:rPr>
          <w:rFonts w:ascii="Times New Roman" w:hAnsi="Times New Roman" w:cs="Times New Roman"/>
          <w:sz w:val="24"/>
          <w:szCs w:val="24"/>
        </w:rPr>
      </w:pPr>
      <w:r w:rsidRPr="001A74B7">
        <w:rPr>
          <w:rFonts w:ascii="Times New Roman" w:hAnsi="Times New Roman" w:cs="Times New Roman"/>
          <w:sz w:val="24"/>
          <w:szCs w:val="24"/>
        </w:rPr>
        <w:t xml:space="preserve">Hasil uji t pada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(X</w:t>
      </w:r>
      <w:r w:rsidRPr="001A74B7">
        <w:rPr>
          <w:rFonts w:ascii="Times New Roman" w:hAnsi="Times New Roman" w:cs="Times New Roman"/>
          <w:sz w:val="24"/>
          <w:szCs w:val="24"/>
          <w:vertAlign w:val="subscript"/>
        </w:rPr>
        <w:t>3</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diperoleh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t </w:t>
      </w:r>
      <w:proofErr w:type="spellStart"/>
      <w:r w:rsidRPr="001A74B7">
        <w:rPr>
          <w:rFonts w:ascii="Times New Roman" w:hAnsi="Times New Roman" w:cs="Times New Roman"/>
          <w:sz w:val="24"/>
          <w:szCs w:val="24"/>
        </w:rPr>
        <w:t>hitung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0,51&lt; t </w:t>
      </w:r>
      <w:proofErr w:type="spellStart"/>
      <w:r w:rsidRPr="001A74B7">
        <w:rPr>
          <w:rFonts w:ascii="Times New Roman" w:hAnsi="Times New Roman" w:cs="Times New Roman"/>
          <w:sz w:val="24"/>
          <w:szCs w:val="24"/>
        </w:rPr>
        <w:t>tabel</w:t>
      </w:r>
      <w:proofErr w:type="spellEnd"/>
      <w:r w:rsidRPr="001A74B7">
        <w:rPr>
          <w:rFonts w:ascii="Times New Roman" w:hAnsi="Times New Roman" w:cs="Times New Roman"/>
          <w:sz w:val="24"/>
          <w:szCs w:val="24"/>
        </w:rPr>
        <w:t xml:space="preserve"> 2,01 dan </w:t>
      </w:r>
      <w:proofErr w:type="spellStart"/>
      <w:r w:rsidRPr="001A74B7">
        <w:rPr>
          <w:rFonts w:ascii="Times New Roman" w:hAnsi="Times New Roman" w:cs="Times New Roman"/>
          <w:sz w:val="24"/>
          <w:szCs w:val="24"/>
        </w:rPr>
        <w:t>nilai</w:t>
      </w:r>
      <w:proofErr w:type="spellEnd"/>
      <w:r w:rsidRPr="001A74B7">
        <w:rPr>
          <w:rFonts w:ascii="Times New Roman" w:hAnsi="Times New Roman" w:cs="Times New Roman"/>
          <w:sz w:val="24"/>
          <w:szCs w:val="24"/>
        </w:rPr>
        <w:t xml:space="preserve"> sig. 0,613 &gt; 0,05,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0 </w:t>
      </w:r>
      <w:proofErr w:type="spellStart"/>
      <w:r w:rsidRPr="001A74B7">
        <w:rPr>
          <w:rFonts w:ascii="Times New Roman" w:hAnsi="Times New Roman" w:cs="Times New Roman"/>
          <w:sz w:val="24"/>
          <w:szCs w:val="24"/>
        </w:rPr>
        <w:t>diterima</w:t>
      </w:r>
      <w:proofErr w:type="spellEnd"/>
      <w:r w:rsidRPr="001A74B7">
        <w:rPr>
          <w:rFonts w:ascii="Times New Roman" w:hAnsi="Times New Roman" w:cs="Times New Roman"/>
          <w:sz w:val="24"/>
          <w:szCs w:val="24"/>
        </w:rPr>
        <w:t xml:space="preserve"> H</w:t>
      </w:r>
      <w:r w:rsidRPr="001A74B7">
        <w:rPr>
          <w:rFonts w:ascii="Times New Roman" w:hAnsi="Times New Roman" w:cs="Times New Roman"/>
          <w:sz w:val="24"/>
          <w:szCs w:val="24"/>
          <w:vertAlign w:val="subscript"/>
        </w:rPr>
        <w:t xml:space="preserve">1 </w:t>
      </w:r>
      <w:proofErr w:type="spellStart"/>
      <w:r w:rsidRPr="001A74B7">
        <w:rPr>
          <w:rFonts w:ascii="Times New Roman" w:hAnsi="Times New Roman" w:cs="Times New Roman"/>
          <w:sz w:val="24"/>
          <w:szCs w:val="24"/>
        </w:rPr>
        <w:t>ditolak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artinya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berpengaruh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diBEI</w:t>
      </w:r>
      <w:proofErr w:type="spellEnd"/>
      <w:r w:rsidRPr="001A74B7">
        <w:rPr>
          <w:rFonts w:ascii="Times New Roman" w:hAnsi="Times New Roman" w:cs="Times New Roman"/>
          <w:sz w:val="24"/>
          <w:szCs w:val="24"/>
        </w:rPr>
        <w:t>.</w:t>
      </w:r>
    </w:p>
    <w:bookmarkEnd w:id="122"/>
    <w:p w14:paraId="227120DE" w14:textId="6E12B5A9" w:rsidR="00587D8C" w:rsidRPr="001A74B7" w:rsidRDefault="00E71282"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1A74B7">
        <w:rPr>
          <w:rFonts w:ascii="Times New Roman" w:hAnsi="Times New Roman" w:cs="Times New Roman"/>
          <w:i w:val="0"/>
          <w:iCs w:val="0"/>
          <w:color w:val="auto"/>
          <w:sz w:val="24"/>
          <w:szCs w:val="24"/>
        </w:rPr>
        <w:lastRenderedPageBreak/>
        <w:t xml:space="preserve">Uji </w:t>
      </w:r>
      <w:proofErr w:type="spellStart"/>
      <w:r w:rsidR="00587D8C" w:rsidRPr="001A74B7">
        <w:rPr>
          <w:rFonts w:ascii="Times New Roman" w:hAnsi="Times New Roman" w:cs="Times New Roman"/>
          <w:i w:val="0"/>
          <w:iCs w:val="0"/>
          <w:color w:val="auto"/>
          <w:sz w:val="24"/>
          <w:szCs w:val="24"/>
        </w:rPr>
        <w:t>Koefisen</w:t>
      </w:r>
      <w:proofErr w:type="spellEnd"/>
      <w:r w:rsidR="00587D8C" w:rsidRPr="001A74B7">
        <w:rPr>
          <w:rFonts w:ascii="Times New Roman" w:hAnsi="Times New Roman" w:cs="Times New Roman"/>
          <w:i w:val="0"/>
          <w:iCs w:val="0"/>
          <w:color w:val="auto"/>
          <w:sz w:val="24"/>
          <w:szCs w:val="24"/>
        </w:rPr>
        <w:t xml:space="preserve"> </w:t>
      </w:r>
      <w:proofErr w:type="spellStart"/>
      <w:r w:rsidR="00587D8C" w:rsidRPr="001A74B7">
        <w:rPr>
          <w:rFonts w:ascii="Times New Roman" w:hAnsi="Times New Roman" w:cs="Times New Roman"/>
          <w:i w:val="0"/>
          <w:iCs w:val="0"/>
          <w:color w:val="auto"/>
          <w:sz w:val="24"/>
          <w:szCs w:val="24"/>
        </w:rPr>
        <w:t>Determinasi</w:t>
      </w:r>
      <w:proofErr w:type="spellEnd"/>
    </w:p>
    <w:p w14:paraId="6906B39F" w14:textId="77777777" w:rsidR="00587D8C" w:rsidRPr="001A74B7" w:rsidRDefault="00587D8C" w:rsidP="00AA3B60">
      <w:pPr>
        <w:pStyle w:val="ListParagraph"/>
        <w:numPr>
          <w:ilvl w:val="0"/>
          <w:numId w:val="33"/>
        </w:numPr>
        <w:rPr>
          <w:rFonts w:ascii="Times New Roman" w:hAnsi="Times New Roman" w:cs="Times New Roman"/>
          <w:sz w:val="24"/>
          <w:szCs w:val="24"/>
        </w:rPr>
      </w:pPr>
      <w:bookmarkStart w:id="123" w:name="_Hlk143607740"/>
      <w:r w:rsidRPr="001A74B7">
        <w:rPr>
          <w:rFonts w:ascii="Times New Roman" w:hAnsi="Times New Roman" w:cs="Times New Roman"/>
          <w:sz w:val="24"/>
          <w:szCs w:val="24"/>
        </w:rPr>
        <w:t xml:space="preserve">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p>
    <w:bookmarkEnd w:id="123"/>
    <w:p w14:paraId="4125C5D6" w14:textId="77777777" w:rsidR="00587D8C" w:rsidRPr="001A74B7" w:rsidRDefault="00587D8C" w:rsidP="00587D8C">
      <w:pPr>
        <w:pStyle w:val="ListParagraph"/>
        <w:rPr>
          <w:rFonts w:ascii="Times New Roman" w:hAnsi="Times New Roman" w:cs="Times New Roman"/>
          <w:sz w:val="24"/>
          <w:szCs w:val="24"/>
        </w:rPr>
      </w:pPr>
    </w:p>
    <w:p w14:paraId="61236BDF" w14:textId="6021A48C" w:rsidR="00587D8C" w:rsidRPr="001A74B7" w:rsidRDefault="00587D8C" w:rsidP="00587D8C">
      <w:pPr>
        <w:pStyle w:val="Caption"/>
        <w:spacing w:line="480" w:lineRule="auto"/>
        <w:jc w:val="center"/>
        <w:rPr>
          <w:rFonts w:ascii="Times New Roman" w:hAnsi="Times New Roman" w:cs="Times New Roman"/>
          <w:i w:val="0"/>
          <w:iCs w:val="0"/>
          <w:color w:val="auto"/>
          <w:sz w:val="24"/>
          <w:szCs w:val="24"/>
        </w:rPr>
      </w:pPr>
      <w:bookmarkStart w:id="124" w:name="_Toc143176525"/>
      <w:r w:rsidRPr="001A74B7">
        <w:rPr>
          <w:rFonts w:ascii="Times New Roman" w:hAnsi="Times New Roman" w:cs="Times New Roman"/>
          <w:i w:val="0"/>
          <w:iCs w:val="0"/>
          <w:color w:val="auto"/>
          <w:sz w:val="24"/>
          <w:szCs w:val="24"/>
        </w:rPr>
        <w:t xml:space="preserve">Tabel 4. </w:t>
      </w:r>
      <w:r w:rsidRPr="001A74B7">
        <w:rPr>
          <w:rFonts w:ascii="Times New Roman" w:hAnsi="Times New Roman" w:cs="Times New Roman"/>
          <w:i w:val="0"/>
          <w:iCs w:val="0"/>
          <w:color w:val="auto"/>
          <w:sz w:val="24"/>
          <w:szCs w:val="24"/>
        </w:rPr>
        <w:fldChar w:fldCharType="begin"/>
      </w:r>
      <w:r w:rsidRPr="001A74B7">
        <w:rPr>
          <w:rFonts w:ascii="Times New Roman" w:hAnsi="Times New Roman" w:cs="Times New Roman"/>
          <w:i w:val="0"/>
          <w:iCs w:val="0"/>
          <w:color w:val="auto"/>
          <w:sz w:val="24"/>
          <w:szCs w:val="24"/>
        </w:rPr>
        <w:instrText xml:space="preserve"> SEQ Tabel_4. \* ARABIC </w:instrText>
      </w:r>
      <w:r w:rsidRPr="001A74B7">
        <w:rPr>
          <w:rFonts w:ascii="Times New Roman" w:hAnsi="Times New Roman" w:cs="Times New Roman"/>
          <w:i w:val="0"/>
          <w:iCs w:val="0"/>
          <w:color w:val="auto"/>
          <w:sz w:val="24"/>
          <w:szCs w:val="24"/>
        </w:rPr>
        <w:fldChar w:fldCharType="separate"/>
      </w:r>
      <w:r w:rsidR="006B5979" w:rsidRPr="001A74B7">
        <w:rPr>
          <w:rFonts w:ascii="Times New Roman" w:hAnsi="Times New Roman" w:cs="Times New Roman"/>
          <w:i w:val="0"/>
          <w:iCs w:val="0"/>
          <w:noProof/>
          <w:color w:val="auto"/>
          <w:sz w:val="24"/>
          <w:szCs w:val="24"/>
        </w:rPr>
        <w:t>13</w:t>
      </w:r>
      <w:r w:rsidRPr="001A74B7">
        <w:rPr>
          <w:rFonts w:ascii="Times New Roman" w:hAnsi="Times New Roman" w:cs="Times New Roman"/>
          <w:i w:val="0"/>
          <w:iCs w:val="0"/>
          <w:color w:val="auto"/>
          <w:sz w:val="24"/>
          <w:szCs w:val="24"/>
        </w:rPr>
        <w:fldChar w:fldCharType="end"/>
      </w:r>
      <w:r w:rsidRPr="001A74B7">
        <w:rPr>
          <w:rFonts w:ascii="Times New Roman" w:hAnsi="Times New Roman" w:cs="Times New Roman"/>
          <w:i w:val="0"/>
          <w:iCs w:val="0"/>
          <w:color w:val="auto"/>
          <w:sz w:val="24"/>
          <w:szCs w:val="24"/>
        </w:rPr>
        <w:t xml:space="preserve"> Hasil </w:t>
      </w:r>
      <w:proofErr w:type="spellStart"/>
      <w:r w:rsidRPr="001A74B7">
        <w:rPr>
          <w:rFonts w:ascii="Times New Roman" w:hAnsi="Times New Roman" w:cs="Times New Roman"/>
          <w:i w:val="0"/>
          <w:iCs w:val="0"/>
          <w:color w:val="auto"/>
          <w:sz w:val="24"/>
          <w:szCs w:val="24"/>
        </w:rPr>
        <w:t>Koefisien</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Determinasi</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Piutang</w:t>
      </w:r>
      <w:proofErr w:type="spellEnd"/>
      <w:r w:rsidRPr="001A74B7">
        <w:rPr>
          <w:rFonts w:ascii="Times New Roman" w:hAnsi="Times New Roman" w:cs="Times New Roman"/>
          <w:i w:val="0"/>
          <w:iCs w:val="0"/>
          <w:color w:val="auto"/>
          <w:sz w:val="24"/>
          <w:szCs w:val="24"/>
        </w:rPr>
        <w:t xml:space="preserve"> </w:t>
      </w:r>
      <w:proofErr w:type="spellStart"/>
      <w:r w:rsidRPr="001A74B7">
        <w:rPr>
          <w:rFonts w:ascii="Times New Roman" w:hAnsi="Times New Roman" w:cs="Times New Roman"/>
          <w:i w:val="0"/>
          <w:iCs w:val="0"/>
          <w:color w:val="auto"/>
          <w:sz w:val="24"/>
          <w:szCs w:val="24"/>
        </w:rPr>
        <w:t>terhadap</w:t>
      </w:r>
      <w:proofErr w:type="spellEnd"/>
      <w:r w:rsidRPr="001A74B7">
        <w:rPr>
          <w:rFonts w:ascii="Times New Roman" w:hAnsi="Times New Roman" w:cs="Times New Roman"/>
          <w:i w:val="0"/>
          <w:iCs w:val="0"/>
          <w:color w:val="auto"/>
          <w:sz w:val="24"/>
          <w:szCs w:val="24"/>
        </w:rPr>
        <w:t xml:space="preserve"> ROA</w:t>
      </w:r>
      <w:bookmarkEnd w:id="124"/>
    </w:p>
    <w:p w14:paraId="26EE2EA4" w14:textId="77777777" w:rsidR="00587D8C" w:rsidRPr="001A74B7" w:rsidRDefault="00587D8C" w:rsidP="00587D8C">
      <w:pPr>
        <w:jc w:val="right"/>
        <w:rPr>
          <w:rFonts w:ascii="Times New Roman" w:hAnsi="Times New Roman" w:cs="Times New Roman"/>
          <w:sz w:val="24"/>
          <w:szCs w:val="24"/>
        </w:rPr>
      </w:pPr>
      <w:r w:rsidRPr="001A74B7">
        <w:rPr>
          <w:rFonts w:ascii="Times New Roman" w:hAnsi="Times New Roman" w:cs="Times New Roman"/>
          <w:noProof/>
          <w:sz w:val="24"/>
          <w:szCs w:val="24"/>
        </w:rPr>
        <w:drawing>
          <wp:inline distT="0" distB="0" distL="0" distR="0" wp14:anchorId="419FECCA" wp14:editId="2F4BC977">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80213F"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4088354B" w14:textId="6F181EED" w:rsidR="00587D8C" w:rsidRPr="001A74B7" w:rsidRDefault="00587D8C" w:rsidP="00587D8C">
      <w:pPr>
        <w:spacing w:line="480" w:lineRule="auto"/>
        <w:ind w:left="720" w:firstLine="720"/>
        <w:jc w:val="both"/>
        <w:rPr>
          <w:rFonts w:ascii="Times New Roman" w:hAnsi="Times New Roman" w:cs="Times New Roman"/>
          <w:sz w:val="24"/>
          <w:szCs w:val="24"/>
        </w:rPr>
      </w:pPr>
      <w:bookmarkStart w:id="125" w:name="_Hlk143607991"/>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0,0188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1,88%.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1,88%. </w:t>
      </w:r>
      <w:bookmarkEnd w:id="125"/>
      <w:proofErr w:type="spellStart"/>
      <w:r w:rsidRPr="001A74B7">
        <w:rPr>
          <w:rFonts w:ascii="Times New Roman" w:hAnsi="Times New Roman" w:cs="Times New Roman"/>
          <w:sz w:val="24"/>
          <w:szCs w:val="24"/>
        </w:rPr>
        <w:t>Selebihnya</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sekitar</w:t>
      </w:r>
      <w:proofErr w:type="spellEnd"/>
      <w:r w:rsidRPr="001A74B7">
        <w:rPr>
          <w:rFonts w:ascii="Times New Roman" w:hAnsi="Times New Roman" w:cs="Times New Roman"/>
          <w:sz w:val="24"/>
          <w:szCs w:val="24"/>
        </w:rPr>
        <w:t xml:space="preserve">  98</w:t>
      </w:r>
      <w:proofErr w:type="gramEnd"/>
      <w:r w:rsidRPr="001A74B7">
        <w:rPr>
          <w:rFonts w:ascii="Times New Roman" w:hAnsi="Times New Roman" w:cs="Times New Roman"/>
          <w:sz w:val="24"/>
          <w:szCs w:val="24"/>
        </w:rPr>
        <w:t xml:space="preserve">,12%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dijelaskan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faktor-faktor</w:t>
      </w:r>
      <w:proofErr w:type="spellEnd"/>
      <w:r w:rsidRPr="001A74B7">
        <w:rPr>
          <w:rFonts w:ascii="Times New Roman" w:hAnsi="Times New Roman" w:cs="Times New Roman"/>
          <w:sz w:val="24"/>
          <w:szCs w:val="24"/>
        </w:rPr>
        <w:t xml:space="preserve"> lain 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dimasukkan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model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44715C0E"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4BE56ECF"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3BD8E05A"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185AA938" w14:textId="77777777" w:rsidR="00587D8C" w:rsidRPr="001A74B7" w:rsidRDefault="00587D8C" w:rsidP="00587D8C">
      <w:pPr>
        <w:spacing w:line="480" w:lineRule="auto"/>
        <w:ind w:left="720" w:firstLine="720"/>
        <w:jc w:val="both"/>
        <w:rPr>
          <w:rFonts w:ascii="Times New Roman" w:hAnsi="Times New Roman" w:cs="Times New Roman"/>
          <w:color w:val="000000" w:themeColor="text1"/>
          <w:sz w:val="24"/>
          <w:szCs w:val="24"/>
        </w:rPr>
      </w:pPr>
    </w:p>
    <w:p w14:paraId="691A8369" w14:textId="77777777" w:rsidR="00587D8C" w:rsidRPr="001A74B7"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lastRenderedPageBreak/>
        <w:t xml:space="preserve">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p>
    <w:p w14:paraId="39304A95" w14:textId="01681590" w:rsidR="00587D8C" w:rsidRPr="001A74B7" w:rsidRDefault="00587D8C" w:rsidP="00587D8C">
      <w:pPr>
        <w:pStyle w:val="ListParagraph"/>
        <w:spacing w:line="480" w:lineRule="auto"/>
        <w:jc w:val="center"/>
        <w:rPr>
          <w:rFonts w:ascii="Times New Roman" w:hAnsi="Times New Roman" w:cs="Times New Roman"/>
          <w:color w:val="000000" w:themeColor="text1"/>
          <w:sz w:val="24"/>
          <w:szCs w:val="24"/>
        </w:rPr>
      </w:pPr>
      <w:bookmarkStart w:id="126" w:name="_Toc143176526"/>
      <w:r w:rsidRPr="001A74B7">
        <w:rPr>
          <w:rFonts w:ascii="Times New Roman" w:hAnsi="Times New Roman" w:cs="Times New Roman"/>
          <w:sz w:val="24"/>
          <w:szCs w:val="24"/>
        </w:rPr>
        <w:t xml:space="preserve">Tabel 4. </w:t>
      </w:r>
      <w:r w:rsidRPr="001A74B7">
        <w:rPr>
          <w:rFonts w:ascii="Times New Roman" w:hAnsi="Times New Roman" w:cs="Times New Roman"/>
          <w:sz w:val="24"/>
          <w:szCs w:val="24"/>
        </w:rPr>
        <w:fldChar w:fldCharType="begin"/>
      </w:r>
      <w:r w:rsidRPr="001A74B7">
        <w:rPr>
          <w:rFonts w:ascii="Times New Roman" w:hAnsi="Times New Roman" w:cs="Times New Roman"/>
          <w:sz w:val="24"/>
          <w:szCs w:val="24"/>
        </w:rPr>
        <w:instrText xml:space="preserve"> SEQ Tabel_4. \* ARABIC </w:instrText>
      </w:r>
      <w:r w:rsidRPr="001A74B7">
        <w:rPr>
          <w:rFonts w:ascii="Times New Roman" w:hAnsi="Times New Roman" w:cs="Times New Roman"/>
          <w:sz w:val="24"/>
          <w:szCs w:val="24"/>
        </w:rPr>
        <w:fldChar w:fldCharType="separate"/>
      </w:r>
      <w:r w:rsidR="006B5979" w:rsidRPr="001A74B7">
        <w:rPr>
          <w:rFonts w:ascii="Times New Roman" w:hAnsi="Times New Roman" w:cs="Times New Roman"/>
          <w:noProof/>
          <w:sz w:val="24"/>
          <w:szCs w:val="24"/>
        </w:rPr>
        <w:t>14</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bookmarkEnd w:id="126"/>
    </w:p>
    <w:p w14:paraId="0CA9FE23" w14:textId="77777777" w:rsidR="00587D8C" w:rsidRPr="001A74B7" w:rsidRDefault="00587D8C" w:rsidP="00587D8C">
      <w:pPr>
        <w:pStyle w:val="ListParagraph"/>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097CAA08" wp14:editId="0E93B98B">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874D8B" w14:textId="77777777" w:rsidR="00587D8C" w:rsidRPr="001A74B7" w:rsidRDefault="00587D8C" w:rsidP="00587D8C">
      <w:pPr>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11B6BC9E" w14:textId="15A95A7D" w:rsidR="00587D8C" w:rsidRPr="001A74B7" w:rsidRDefault="00587D8C" w:rsidP="00587D8C">
      <w:pPr>
        <w:spacing w:line="480" w:lineRule="auto"/>
        <w:ind w:left="720" w:firstLine="720"/>
        <w:jc w:val="both"/>
        <w:rPr>
          <w:rFonts w:ascii="Times New Roman" w:hAnsi="Times New Roman" w:cs="Times New Roman"/>
          <w:sz w:val="24"/>
          <w:szCs w:val="24"/>
        </w:rPr>
      </w:pPr>
      <w:bookmarkStart w:id="127" w:name="_Hlk143608195"/>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0,0094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0,94%.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0,94%.</w:t>
      </w:r>
      <w:bookmarkEnd w:id="127"/>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Selebihnya</w:t>
      </w:r>
      <w:proofErr w:type="spellEnd"/>
      <w:r w:rsidRPr="001A74B7">
        <w:rPr>
          <w:rFonts w:ascii="Times New Roman" w:hAnsi="Times New Roman" w:cs="Times New Roman"/>
          <w:sz w:val="24"/>
          <w:szCs w:val="24"/>
        </w:rPr>
        <w:t xml:space="preserve">, </w:t>
      </w:r>
      <w:proofErr w:type="spellStart"/>
      <w:proofErr w:type="gramStart"/>
      <w:r w:rsidRPr="001A74B7">
        <w:rPr>
          <w:rFonts w:ascii="Times New Roman" w:hAnsi="Times New Roman" w:cs="Times New Roman"/>
          <w:sz w:val="24"/>
          <w:szCs w:val="24"/>
        </w:rPr>
        <w:t>sekitar</w:t>
      </w:r>
      <w:proofErr w:type="spellEnd"/>
      <w:r w:rsidRPr="001A74B7">
        <w:rPr>
          <w:rFonts w:ascii="Times New Roman" w:hAnsi="Times New Roman" w:cs="Times New Roman"/>
          <w:sz w:val="24"/>
          <w:szCs w:val="24"/>
        </w:rPr>
        <w:t xml:space="preserve">  99</w:t>
      </w:r>
      <w:proofErr w:type="gramEnd"/>
      <w:r w:rsidRPr="001A74B7">
        <w:rPr>
          <w:rFonts w:ascii="Times New Roman" w:hAnsi="Times New Roman" w:cs="Times New Roman"/>
          <w:sz w:val="24"/>
          <w:szCs w:val="24"/>
        </w:rPr>
        <w:t xml:space="preserve">,06%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dijelaskan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faktor-faktor</w:t>
      </w:r>
      <w:proofErr w:type="spellEnd"/>
      <w:r w:rsidRPr="001A74B7">
        <w:rPr>
          <w:rFonts w:ascii="Times New Roman" w:hAnsi="Times New Roman" w:cs="Times New Roman"/>
          <w:sz w:val="24"/>
          <w:szCs w:val="24"/>
        </w:rPr>
        <w:t xml:space="preserve"> lain 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dimasukkan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model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2A6EBB43"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7512C637"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6C4B13C1"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1741C2FC"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50E1F85D" w14:textId="77777777" w:rsidR="00587D8C" w:rsidRPr="001A74B7" w:rsidRDefault="00587D8C" w:rsidP="00587D8C">
      <w:pPr>
        <w:spacing w:line="480" w:lineRule="auto"/>
        <w:ind w:left="720" w:firstLine="720"/>
        <w:jc w:val="both"/>
        <w:rPr>
          <w:rFonts w:ascii="Times New Roman" w:hAnsi="Times New Roman" w:cs="Times New Roman"/>
          <w:sz w:val="24"/>
          <w:szCs w:val="24"/>
        </w:rPr>
      </w:pPr>
    </w:p>
    <w:p w14:paraId="0801F82E" w14:textId="77777777" w:rsidR="00587D8C" w:rsidRPr="001A74B7"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bookmarkStart w:id="128" w:name="_Hlk143608242"/>
      <w:r w:rsidRPr="001A74B7">
        <w:rPr>
          <w:rFonts w:ascii="Times New Roman" w:hAnsi="Times New Roman" w:cs="Times New Roman"/>
          <w:sz w:val="24"/>
          <w:szCs w:val="24"/>
        </w:rPr>
        <w:lastRenderedPageBreak/>
        <w:t xml:space="preserve">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p>
    <w:p w14:paraId="4E9AC1DF" w14:textId="08CD154C" w:rsidR="00587D8C" w:rsidRPr="001A74B7" w:rsidRDefault="00587D8C" w:rsidP="00587D8C">
      <w:pPr>
        <w:pStyle w:val="ListParagraph"/>
        <w:spacing w:line="480" w:lineRule="auto"/>
        <w:jc w:val="center"/>
        <w:rPr>
          <w:rFonts w:ascii="Times New Roman" w:hAnsi="Times New Roman" w:cs="Times New Roman"/>
          <w:sz w:val="24"/>
          <w:szCs w:val="24"/>
        </w:rPr>
      </w:pPr>
      <w:bookmarkStart w:id="129" w:name="_Toc143176527"/>
      <w:bookmarkEnd w:id="128"/>
      <w:r w:rsidRPr="001A74B7">
        <w:rPr>
          <w:rFonts w:ascii="Times New Roman" w:hAnsi="Times New Roman" w:cs="Times New Roman"/>
          <w:sz w:val="24"/>
          <w:szCs w:val="24"/>
        </w:rPr>
        <w:t xml:space="preserve">Tabel 4. </w:t>
      </w:r>
      <w:r w:rsidRPr="001A74B7">
        <w:rPr>
          <w:rFonts w:ascii="Times New Roman" w:hAnsi="Times New Roman" w:cs="Times New Roman"/>
          <w:sz w:val="24"/>
          <w:szCs w:val="24"/>
        </w:rPr>
        <w:fldChar w:fldCharType="begin"/>
      </w:r>
      <w:r w:rsidRPr="001A74B7">
        <w:rPr>
          <w:rFonts w:ascii="Times New Roman" w:hAnsi="Times New Roman" w:cs="Times New Roman"/>
          <w:sz w:val="24"/>
          <w:szCs w:val="24"/>
        </w:rPr>
        <w:instrText xml:space="preserve"> SEQ Tabel_4. \* ARABIC </w:instrText>
      </w:r>
      <w:r w:rsidRPr="001A74B7">
        <w:rPr>
          <w:rFonts w:ascii="Times New Roman" w:hAnsi="Times New Roman" w:cs="Times New Roman"/>
          <w:sz w:val="24"/>
          <w:szCs w:val="24"/>
        </w:rPr>
        <w:fldChar w:fldCharType="separate"/>
      </w:r>
      <w:r w:rsidR="006B5979" w:rsidRPr="001A74B7">
        <w:rPr>
          <w:rFonts w:ascii="Times New Roman" w:hAnsi="Times New Roman" w:cs="Times New Roman"/>
          <w:noProof/>
          <w:sz w:val="24"/>
          <w:szCs w:val="24"/>
        </w:rPr>
        <w:t>15</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Hasil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ROA</w:t>
      </w:r>
      <w:bookmarkEnd w:id="129"/>
    </w:p>
    <w:p w14:paraId="220C5497" w14:textId="77777777" w:rsidR="00587D8C" w:rsidRPr="001A74B7" w:rsidRDefault="00587D8C" w:rsidP="00587D8C">
      <w:pPr>
        <w:pStyle w:val="ListParagraph"/>
        <w:spacing w:line="480" w:lineRule="auto"/>
        <w:jc w:val="center"/>
        <w:rPr>
          <w:rFonts w:ascii="Times New Roman" w:hAnsi="Times New Roman" w:cs="Times New Roman"/>
          <w:color w:val="000000" w:themeColor="text1"/>
          <w:sz w:val="24"/>
          <w:szCs w:val="24"/>
        </w:rPr>
      </w:pPr>
      <w:r w:rsidRPr="001A74B7">
        <w:rPr>
          <w:rFonts w:ascii="Times New Roman" w:hAnsi="Times New Roman" w:cs="Times New Roman"/>
          <w:noProof/>
          <w:color w:val="000000" w:themeColor="text1"/>
          <w:sz w:val="24"/>
          <w:szCs w:val="24"/>
        </w:rPr>
        <w:drawing>
          <wp:inline distT="0" distB="0" distL="0" distR="0" wp14:anchorId="5441CBA8" wp14:editId="7B2ED4C7">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15F0C2" w14:textId="77777777" w:rsidR="00587D8C" w:rsidRPr="001A74B7" w:rsidRDefault="00587D8C" w:rsidP="00587D8C">
      <w:pPr>
        <w:pStyle w:val="ListParagraph"/>
        <w:spacing w:line="480" w:lineRule="auto"/>
        <w:jc w:val="center"/>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Sumber</w:t>
      </w:r>
      <w:proofErr w:type="spellEnd"/>
      <w:r w:rsidRPr="001A74B7">
        <w:rPr>
          <w:rFonts w:ascii="Times New Roman" w:hAnsi="Times New Roman" w:cs="Times New Roman"/>
          <w:color w:val="000000" w:themeColor="text1"/>
          <w:sz w:val="24"/>
          <w:szCs w:val="24"/>
        </w:rPr>
        <w:t>: Hasil oleh STATA, 2023</w:t>
      </w:r>
    </w:p>
    <w:p w14:paraId="3AC21C64" w14:textId="77777777" w:rsidR="00587D8C" w:rsidRPr="001A74B7" w:rsidRDefault="00587D8C" w:rsidP="00587D8C">
      <w:pPr>
        <w:spacing w:line="480" w:lineRule="auto"/>
        <w:ind w:left="360" w:firstLine="720"/>
        <w:jc w:val="both"/>
        <w:rPr>
          <w:rFonts w:ascii="Times New Roman" w:hAnsi="Times New Roman" w:cs="Times New Roman"/>
          <w:sz w:val="24"/>
          <w:szCs w:val="24"/>
        </w:rPr>
      </w:pPr>
      <w:bookmarkStart w:id="130" w:name="_Hlk143608373"/>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0,0108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1,08%.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terdiri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1,08%.</w:t>
      </w:r>
      <w:bookmarkEnd w:id="130"/>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Selebihnya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sekitar</w:t>
      </w:r>
      <w:proofErr w:type="spellEnd"/>
      <w:r w:rsidRPr="001A74B7">
        <w:rPr>
          <w:rFonts w:ascii="Times New Roman" w:hAnsi="Times New Roman" w:cs="Times New Roman"/>
          <w:sz w:val="24"/>
          <w:szCs w:val="24"/>
        </w:rPr>
        <w:t xml:space="preserve"> 98,92%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dijelaskan</w:t>
      </w:r>
      <w:proofErr w:type="spellEnd"/>
      <w:r w:rsidRPr="001A74B7">
        <w:rPr>
          <w:rFonts w:ascii="Times New Roman" w:hAnsi="Times New Roman" w:cs="Times New Roman"/>
          <w:sz w:val="24"/>
          <w:szCs w:val="24"/>
        </w:rPr>
        <w:t xml:space="preserve"> oleh </w:t>
      </w:r>
      <w:proofErr w:type="spellStart"/>
      <w:r w:rsidRPr="001A74B7">
        <w:rPr>
          <w:rFonts w:ascii="Times New Roman" w:hAnsi="Times New Roman" w:cs="Times New Roman"/>
          <w:sz w:val="24"/>
          <w:szCs w:val="24"/>
        </w:rPr>
        <w:t>faktor-faktor</w:t>
      </w:r>
      <w:proofErr w:type="spellEnd"/>
      <w:r w:rsidRPr="001A74B7">
        <w:rPr>
          <w:rFonts w:ascii="Times New Roman" w:hAnsi="Times New Roman" w:cs="Times New Roman"/>
          <w:sz w:val="24"/>
          <w:szCs w:val="24"/>
        </w:rPr>
        <w:t xml:space="preserve"> lain 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dimasukkan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model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w:t>
      </w:r>
    </w:p>
    <w:p w14:paraId="43C800F8" w14:textId="77777777" w:rsidR="00587D8C" w:rsidRPr="001A74B7" w:rsidRDefault="00587D8C" w:rsidP="00AA3B60">
      <w:pPr>
        <w:pStyle w:val="Heading2"/>
        <w:numPr>
          <w:ilvl w:val="1"/>
          <w:numId w:val="25"/>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bookmarkStart w:id="131" w:name="_Toc143770267"/>
      <w:proofErr w:type="spellStart"/>
      <w:r w:rsidRPr="001A74B7">
        <w:rPr>
          <w:rFonts w:ascii="Times New Roman" w:hAnsi="Times New Roman" w:cs="Times New Roman"/>
          <w:color w:val="000000" w:themeColor="text1"/>
          <w:sz w:val="24"/>
          <w:szCs w:val="24"/>
        </w:rPr>
        <w:t>Pembahasan</w:t>
      </w:r>
      <w:bookmarkEnd w:id="131"/>
      <w:proofErr w:type="spellEnd"/>
    </w:p>
    <w:p w14:paraId="6AD9FF5C" w14:textId="6366E985"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32" w:name="_Toc143770268"/>
      <w:bookmarkStart w:id="133" w:name="_Hlk143608558"/>
      <w:proofErr w:type="spellStart"/>
      <w:r w:rsidRPr="001A74B7">
        <w:rPr>
          <w:rFonts w:ascii="Times New Roman" w:hAnsi="Times New Roman" w:cs="Times New Roman"/>
          <w:color w:val="000000" w:themeColor="text1"/>
        </w:rPr>
        <w:t>Pengaruh</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Perputaran</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Piutang</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Terhadap</w:t>
      </w:r>
      <w:proofErr w:type="spellEnd"/>
      <w:r w:rsidRPr="001A74B7">
        <w:rPr>
          <w:rFonts w:ascii="Times New Roman" w:hAnsi="Times New Roman" w:cs="Times New Roman"/>
          <w:color w:val="000000" w:themeColor="text1"/>
        </w:rPr>
        <w:t xml:space="preserve"> </w:t>
      </w:r>
      <w:r w:rsidRPr="001A74B7">
        <w:rPr>
          <w:rFonts w:ascii="Times New Roman" w:hAnsi="Times New Roman" w:cs="Times New Roman"/>
          <w:i/>
          <w:iCs/>
          <w:color w:val="000000" w:themeColor="text1"/>
        </w:rPr>
        <w:t xml:space="preserve">Return </w:t>
      </w:r>
      <w:proofErr w:type="gramStart"/>
      <w:r w:rsidRPr="001A74B7">
        <w:rPr>
          <w:rFonts w:ascii="Times New Roman" w:hAnsi="Times New Roman" w:cs="Times New Roman"/>
          <w:i/>
          <w:iCs/>
          <w:color w:val="000000" w:themeColor="text1"/>
        </w:rPr>
        <w:t>On</w:t>
      </w:r>
      <w:proofErr w:type="gramEnd"/>
      <w:r w:rsidRPr="001A74B7">
        <w:rPr>
          <w:rFonts w:ascii="Times New Roman" w:hAnsi="Times New Roman" w:cs="Times New Roman"/>
          <w:i/>
          <w:iCs/>
          <w:color w:val="000000" w:themeColor="text1"/>
        </w:rPr>
        <w:t xml:space="preserve"> Assets </w:t>
      </w:r>
      <w:r w:rsidRPr="001A74B7">
        <w:rPr>
          <w:rFonts w:ascii="Times New Roman" w:hAnsi="Times New Roman" w:cs="Times New Roman"/>
          <w:color w:val="000000" w:themeColor="text1"/>
        </w:rPr>
        <w:t xml:space="preserve">Pada Perusahaan </w:t>
      </w:r>
      <w:proofErr w:type="spellStart"/>
      <w:r w:rsidRPr="001A74B7">
        <w:rPr>
          <w:rFonts w:ascii="Times New Roman" w:hAnsi="Times New Roman" w:cs="Times New Roman"/>
          <w:color w:val="000000" w:themeColor="text1"/>
        </w:rPr>
        <w:t>Otomotif</w:t>
      </w:r>
      <w:proofErr w:type="spellEnd"/>
      <w:r w:rsidRPr="001A74B7">
        <w:rPr>
          <w:rFonts w:ascii="Times New Roman" w:hAnsi="Times New Roman" w:cs="Times New Roman"/>
          <w:color w:val="000000" w:themeColor="text1"/>
        </w:rPr>
        <w:t xml:space="preserve"> Yang </w:t>
      </w:r>
      <w:proofErr w:type="spellStart"/>
      <w:r w:rsidRPr="001A74B7">
        <w:rPr>
          <w:rFonts w:ascii="Times New Roman" w:hAnsi="Times New Roman" w:cs="Times New Roman"/>
          <w:color w:val="000000" w:themeColor="text1"/>
        </w:rPr>
        <w:t>Terdaftar</w:t>
      </w:r>
      <w:proofErr w:type="spellEnd"/>
      <w:r w:rsidRPr="001A74B7">
        <w:rPr>
          <w:rFonts w:ascii="Times New Roman" w:hAnsi="Times New Roman" w:cs="Times New Roman"/>
          <w:color w:val="000000" w:themeColor="text1"/>
        </w:rPr>
        <w:t xml:space="preserve"> Di BEI</w:t>
      </w:r>
      <w:r w:rsidR="004849A9" w:rsidRPr="001A74B7">
        <w:rPr>
          <w:rFonts w:ascii="Times New Roman" w:hAnsi="Times New Roman" w:cs="Times New Roman"/>
          <w:color w:val="000000" w:themeColor="text1"/>
        </w:rPr>
        <w:t xml:space="preserve"> </w:t>
      </w:r>
      <w:proofErr w:type="spellStart"/>
      <w:r w:rsidR="004849A9" w:rsidRPr="001A74B7">
        <w:rPr>
          <w:rFonts w:ascii="Times New Roman" w:hAnsi="Times New Roman" w:cs="Times New Roman"/>
          <w:color w:val="000000" w:themeColor="text1"/>
        </w:rPr>
        <w:t>periode</w:t>
      </w:r>
      <w:proofErr w:type="spellEnd"/>
      <w:r w:rsidR="004849A9" w:rsidRPr="001A74B7">
        <w:rPr>
          <w:rFonts w:ascii="Times New Roman" w:hAnsi="Times New Roman" w:cs="Times New Roman"/>
          <w:color w:val="000000" w:themeColor="text1"/>
        </w:rPr>
        <w:t xml:space="preserve"> 2018 - 2022</w:t>
      </w:r>
      <w:bookmarkEnd w:id="132"/>
    </w:p>
    <w:p w14:paraId="48266163" w14:textId="454336F2" w:rsidR="00587D8C" w:rsidRPr="001A74B7" w:rsidRDefault="00587D8C" w:rsidP="00587D8C">
      <w:pPr>
        <w:spacing w:line="480" w:lineRule="auto"/>
        <w:ind w:firstLine="720"/>
        <w:jc w:val="both"/>
        <w:rPr>
          <w:rFonts w:ascii="Times New Roman" w:hAnsi="Times New Roman" w:cs="Times New Roman"/>
          <w:sz w:val="24"/>
          <w:szCs w:val="24"/>
        </w:rPr>
      </w:pPr>
      <w:bookmarkStart w:id="134" w:name="_Hlk143608650"/>
      <w:bookmarkEnd w:id="133"/>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metode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Random Effect Model </w:t>
      </w:r>
      <w:r w:rsidRPr="001A74B7">
        <w:rPr>
          <w:rFonts w:ascii="Times New Roman" w:hAnsi="Times New Roman" w:cs="Times New Roman"/>
          <w:color w:val="000000" w:themeColor="text1"/>
          <w:sz w:val="24"/>
          <w:szCs w:val="24"/>
        </w:rPr>
        <w:t xml:space="preserve">(REM)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dilihat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4.11,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 0,0045151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kenaikan</w:t>
      </w:r>
      <w:proofErr w:type="spellEnd"/>
      <w:r w:rsidRPr="001A74B7">
        <w:rPr>
          <w:rFonts w:ascii="Times New Roman" w:hAnsi="Times New Roman" w:cs="Times New Roman"/>
          <w:color w:val="000000" w:themeColor="text1"/>
          <w:sz w:val="24"/>
          <w:szCs w:val="24"/>
        </w:rPr>
        <w:t xml:space="preserve"> 1%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kemungkinan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On Assets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penurunan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0,4%, </w:t>
      </w:r>
      <w:proofErr w:type="spellStart"/>
      <w:r w:rsidRPr="001A74B7">
        <w:rPr>
          <w:rFonts w:ascii="Times New Roman" w:hAnsi="Times New Roman" w:cs="Times New Roman"/>
          <w:color w:val="000000" w:themeColor="text1"/>
          <w:sz w:val="24"/>
          <w:szCs w:val="24"/>
        </w:rPr>
        <w:t>hal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berarti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lastRenderedPageBreak/>
        <w:t>prob&gt;|z|X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0,008 &lt;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0</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dan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artinya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0,0188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1,88%.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1,88%. </w:t>
      </w:r>
    </w:p>
    <w:bookmarkEnd w:id="134"/>
    <w:p w14:paraId="0372DB46" w14:textId="77777777" w:rsidR="00587D8C" w:rsidRPr="001A74B7" w:rsidRDefault="00587D8C" w:rsidP="00587D8C">
      <w:pPr>
        <w:spacing w:line="480" w:lineRule="auto"/>
        <w:ind w:firstLine="720"/>
        <w:jc w:val="both"/>
        <w:rPr>
          <w:rFonts w:ascii="Times New Roman" w:hAnsi="Times New Roman" w:cs="Times New Roman"/>
          <w:sz w:val="24"/>
          <w:szCs w:val="24"/>
        </w:rPr>
      </w:pP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teori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terikatnya</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periode</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berputarnya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kredit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sehingga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ikut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(Sawi &amp; Wujarso, 2019)</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Namun</w:t>
      </w:r>
      <w:proofErr w:type="spellEnd"/>
      <w:r w:rsidRPr="001A74B7">
        <w:rPr>
          <w:rFonts w:ascii="Times New Roman" w:hAnsi="Times New Roman" w:cs="Times New Roman"/>
          <w:sz w:val="24"/>
          <w:szCs w:val="24"/>
        </w:rPr>
        <w:t xml:space="preserve"> pada </w:t>
      </w:r>
      <w:bookmarkStart w:id="135" w:name="_Hlk143608795"/>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hasil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analisis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memiliki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pengaruh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negatif</w:t>
      </w:r>
      <w:proofErr w:type="spellEnd"/>
      <w:r w:rsidRPr="001A74B7">
        <w:rPr>
          <w:rFonts w:ascii="Times New Roman" w:hAnsi="Times New Roman" w:cs="Times New Roman"/>
          <w:sz w:val="24"/>
          <w:szCs w:val="24"/>
        </w:rPr>
        <w:t xml:space="preserve"> dan </w:t>
      </w:r>
      <w:proofErr w:type="spellStart"/>
      <w:r w:rsidRPr="001A74B7">
        <w:rPr>
          <w:rFonts w:ascii="Times New Roman" w:hAnsi="Times New Roman" w:cs="Times New Roman"/>
          <w:sz w:val="24"/>
          <w:szCs w:val="24"/>
        </w:rPr>
        <w:t>signifikan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terhadap</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profitabilitas</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berarti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cenderung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mengalami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penurunan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(ROA) </w:t>
      </w:r>
      <w:proofErr w:type="spellStart"/>
      <w:r w:rsidRPr="001A74B7">
        <w:rPr>
          <w:rFonts w:ascii="Times New Roman" w:hAnsi="Times New Roman" w:cs="Times New Roman"/>
          <w:sz w:val="24"/>
          <w:szCs w:val="24"/>
        </w:rPr>
        <w:t>ketika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meningkat</w:t>
      </w:r>
      <w:proofErr w:type="spellEnd"/>
      <w:r w:rsidRPr="001A74B7">
        <w:rPr>
          <w:rFonts w:ascii="Times New Roman" w:hAnsi="Times New Roman" w:cs="Times New Roman"/>
          <w:sz w:val="24"/>
          <w:szCs w:val="24"/>
        </w:rPr>
        <w:t xml:space="preserve">. </w:t>
      </w:r>
      <w:bookmarkEnd w:id="135"/>
      <w:proofErr w:type="spellStart"/>
      <w:r w:rsidRPr="001A74B7">
        <w:rPr>
          <w:rFonts w:ascii="Times New Roman" w:hAnsi="Times New Roman" w:cs="Times New Roman"/>
          <w:color w:val="000000" w:themeColor="text1"/>
          <w:sz w:val="24"/>
          <w:szCs w:val="24"/>
        </w:rPr>
        <w:t>Menurut</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(Dewi,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Faktor-</w:t>
      </w:r>
      <w:proofErr w:type="spellStart"/>
      <w:r w:rsidRPr="001A74B7">
        <w:rPr>
          <w:rFonts w:ascii="Times New Roman" w:hAnsi="Times New Roman" w:cs="Times New Roman"/>
          <w:color w:val="000000" w:themeColor="text1"/>
          <w:sz w:val="24"/>
          <w:szCs w:val="24"/>
        </w:rPr>
        <w:t>faktor</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menyebabkan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karena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lambat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melakukan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penagihan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yang pada </w:t>
      </w:r>
      <w:proofErr w:type="spellStart"/>
      <w:r w:rsidRPr="001A74B7">
        <w:rPr>
          <w:rFonts w:ascii="Times New Roman" w:hAnsi="Times New Roman" w:cs="Times New Roman"/>
          <w:color w:val="000000" w:themeColor="text1"/>
          <w:sz w:val="24"/>
          <w:szCs w:val="24"/>
        </w:rPr>
        <w:t>akhirnya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mempengaruhi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tingkat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Hal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mengakibatkan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penurunan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laba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kemudian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memperlambat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kemampuan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memenuhi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kewajiban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jangka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pendeknya</w:t>
      </w:r>
      <w:proofErr w:type="spellEnd"/>
      <w:r w:rsidRPr="001A74B7">
        <w:rPr>
          <w:rFonts w:ascii="Times New Roman" w:hAnsi="Times New Roman" w:cs="Times New Roman"/>
          <w:color w:val="000000" w:themeColor="text1"/>
          <w:sz w:val="24"/>
          <w:szCs w:val="24"/>
        </w:rPr>
        <w:t>.</w:t>
      </w:r>
    </w:p>
    <w:p w14:paraId="6852CAC5" w14:textId="77777777" w:rsidR="00587D8C" w:rsidRPr="001A74B7" w:rsidRDefault="00587D8C" w:rsidP="00587D8C">
      <w:pPr>
        <w:spacing w:line="480" w:lineRule="auto"/>
        <w:ind w:firstLine="720"/>
        <w:jc w:val="both"/>
        <w:rPr>
          <w:rFonts w:ascii="Times New Roman" w:hAnsi="Times New Roman" w:cs="Times New Roman"/>
          <w:i/>
          <w:iCs/>
          <w:color w:val="000000" w:themeColor="text1"/>
          <w:sz w:val="24"/>
          <w:szCs w:val="24"/>
        </w:rPr>
      </w:pPr>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menjawab</w:t>
      </w:r>
      <w:proofErr w:type="spellEnd"/>
      <w:r w:rsidRPr="001A74B7">
        <w:rPr>
          <w:rFonts w:ascii="Times New Roman" w:hAnsi="Times New Roman" w:cs="Times New Roman"/>
          <w:color w:val="000000" w:themeColor="text1"/>
          <w:sz w:val="24"/>
          <w:szCs w:val="24"/>
        </w:rPr>
        <w:t xml:space="preserve">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2.3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36" w:name="_Hlk141524066"/>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parsial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lastRenderedPageBreak/>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136"/>
      <w:r w:rsidRPr="001A74B7">
        <w:rPr>
          <w:rFonts w:ascii="Times New Roman" w:hAnsi="Times New Roman" w:cs="Times New Roman"/>
          <w:color w:val="000000" w:themeColor="text1"/>
          <w:sz w:val="24"/>
          <w:szCs w:val="24"/>
        </w:rPr>
        <w:t xml:space="preserve"> 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(Dewi,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(Juliana &amp; Sidik, 2020)</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(Harilawang et al.,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(Zannati, 2017)</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(Novika &amp; Siswanti,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(Firman, 2018)</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siginifikan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sesuai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(Simatupang,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(Saragih, 2018)</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(Zannati, 2017)</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(Manurung,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p>
    <w:p w14:paraId="4B39C633" w14:textId="2FC4DD35"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37" w:name="_Toc143770269"/>
      <w:bookmarkStart w:id="138" w:name="_Hlk143608896"/>
      <w:proofErr w:type="spellStart"/>
      <w:r w:rsidRPr="001A74B7">
        <w:rPr>
          <w:rFonts w:ascii="Times New Roman" w:hAnsi="Times New Roman" w:cs="Times New Roman"/>
          <w:color w:val="000000" w:themeColor="text1"/>
        </w:rPr>
        <w:t>Pengaruh</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Perputaran</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Persediaan</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Terhadap</w:t>
      </w:r>
      <w:proofErr w:type="spellEnd"/>
      <w:r w:rsidRPr="001A74B7">
        <w:rPr>
          <w:rFonts w:ascii="Times New Roman" w:hAnsi="Times New Roman" w:cs="Times New Roman"/>
          <w:color w:val="000000" w:themeColor="text1"/>
        </w:rPr>
        <w:t xml:space="preserve"> </w:t>
      </w:r>
      <w:r w:rsidRPr="001A74B7">
        <w:rPr>
          <w:rFonts w:ascii="Times New Roman" w:hAnsi="Times New Roman" w:cs="Times New Roman"/>
          <w:i/>
          <w:iCs/>
          <w:color w:val="000000" w:themeColor="text1"/>
        </w:rPr>
        <w:t xml:space="preserve">Return </w:t>
      </w:r>
      <w:proofErr w:type="gramStart"/>
      <w:r w:rsidRPr="001A74B7">
        <w:rPr>
          <w:rFonts w:ascii="Times New Roman" w:hAnsi="Times New Roman" w:cs="Times New Roman"/>
          <w:i/>
          <w:iCs/>
          <w:color w:val="000000" w:themeColor="text1"/>
        </w:rPr>
        <w:t>On</w:t>
      </w:r>
      <w:proofErr w:type="gramEnd"/>
      <w:r w:rsidRPr="001A74B7">
        <w:rPr>
          <w:rFonts w:ascii="Times New Roman" w:hAnsi="Times New Roman" w:cs="Times New Roman"/>
          <w:i/>
          <w:iCs/>
          <w:color w:val="000000" w:themeColor="text1"/>
        </w:rPr>
        <w:t xml:space="preserve"> Assets </w:t>
      </w:r>
      <w:r w:rsidRPr="001A74B7">
        <w:rPr>
          <w:rFonts w:ascii="Times New Roman" w:hAnsi="Times New Roman" w:cs="Times New Roman"/>
          <w:color w:val="000000" w:themeColor="text1"/>
        </w:rPr>
        <w:t xml:space="preserve">Pada Perusahaan </w:t>
      </w:r>
      <w:proofErr w:type="spellStart"/>
      <w:r w:rsidRPr="001A74B7">
        <w:rPr>
          <w:rFonts w:ascii="Times New Roman" w:hAnsi="Times New Roman" w:cs="Times New Roman"/>
          <w:color w:val="000000" w:themeColor="text1"/>
        </w:rPr>
        <w:t>Otomotif</w:t>
      </w:r>
      <w:proofErr w:type="spellEnd"/>
      <w:r w:rsidRPr="001A74B7">
        <w:rPr>
          <w:rFonts w:ascii="Times New Roman" w:hAnsi="Times New Roman" w:cs="Times New Roman"/>
          <w:color w:val="000000" w:themeColor="text1"/>
        </w:rPr>
        <w:t xml:space="preserve"> Yang </w:t>
      </w:r>
      <w:proofErr w:type="spellStart"/>
      <w:r w:rsidRPr="001A74B7">
        <w:rPr>
          <w:rFonts w:ascii="Times New Roman" w:hAnsi="Times New Roman" w:cs="Times New Roman"/>
          <w:color w:val="000000" w:themeColor="text1"/>
        </w:rPr>
        <w:t>Terdaftar</w:t>
      </w:r>
      <w:proofErr w:type="spellEnd"/>
      <w:r w:rsidRPr="001A74B7">
        <w:rPr>
          <w:rFonts w:ascii="Times New Roman" w:hAnsi="Times New Roman" w:cs="Times New Roman"/>
          <w:color w:val="000000" w:themeColor="text1"/>
        </w:rPr>
        <w:t xml:space="preserve"> Di BEI</w:t>
      </w:r>
      <w:r w:rsidR="004849A9" w:rsidRPr="001A74B7">
        <w:rPr>
          <w:rFonts w:ascii="Times New Roman" w:hAnsi="Times New Roman" w:cs="Times New Roman"/>
          <w:color w:val="000000" w:themeColor="text1"/>
        </w:rPr>
        <w:t xml:space="preserve"> </w:t>
      </w:r>
      <w:proofErr w:type="spellStart"/>
      <w:r w:rsidR="004849A9" w:rsidRPr="001A74B7">
        <w:rPr>
          <w:rFonts w:ascii="Times New Roman" w:hAnsi="Times New Roman" w:cs="Times New Roman"/>
          <w:color w:val="000000" w:themeColor="text1"/>
        </w:rPr>
        <w:t>Periode</w:t>
      </w:r>
      <w:proofErr w:type="spellEnd"/>
      <w:r w:rsidR="004849A9" w:rsidRPr="001A74B7">
        <w:rPr>
          <w:rFonts w:ascii="Times New Roman" w:hAnsi="Times New Roman" w:cs="Times New Roman"/>
          <w:color w:val="000000" w:themeColor="text1"/>
        </w:rPr>
        <w:t xml:space="preserve"> 2018 - 2022</w:t>
      </w:r>
      <w:bookmarkEnd w:id="137"/>
    </w:p>
    <w:p w14:paraId="02757C2E"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39" w:name="_Hlk143608865"/>
      <w:bookmarkEnd w:id="138"/>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metode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Random Effect Model </w:t>
      </w:r>
      <w:r w:rsidRPr="001A74B7">
        <w:rPr>
          <w:rFonts w:ascii="Times New Roman" w:hAnsi="Times New Roman" w:cs="Times New Roman"/>
          <w:color w:val="000000" w:themeColor="text1"/>
          <w:sz w:val="24"/>
          <w:szCs w:val="24"/>
        </w:rPr>
        <w:t xml:space="preserve">(REM)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dilihat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4.11,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0.0018712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kenaikan</w:t>
      </w:r>
      <w:proofErr w:type="spellEnd"/>
      <w:r w:rsidRPr="001A74B7">
        <w:rPr>
          <w:rFonts w:ascii="Times New Roman" w:hAnsi="Times New Roman" w:cs="Times New Roman"/>
          <w:color w:val="000000" w:themeColor="text1"/>
          <w:sz w:val="24"/>
          <w:szCs w:val="24"/>
        </w:rPr>
        <w:t xml:space="preserve"> 1%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kemungkinan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kenaikan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On Assets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0,1% </w:t>
      </w:r>
      <w:proofErr w:type="spellStart"/>
      <w:r w:rsidRPr="001A74B7">
        <w:rPr>
          <w:rFonts w:ascii="Times New Roman" w:hAnsi="Times New Roman" w:cs="Times New Roman"/>
          <w:color w:val="000000" w:themeColor="text1"/>
          <w:sz w:val="24"/>
          <w:szCs w:val="24"/>
        </w:rPr>
        <w:t>hal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berarti</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prob&gt;|z|X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0.162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O</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dan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artinya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0,0094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0,94%.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BEI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0,94%.</w:t>
      </w:r>
    </w:p>
    <w:bookmarkEnd w:id="139"/>
    <w:p w14:paraId="7029A888" w14:textId="3D8AA097" w:rsidR="00587D8C" w:rsidRPr="001A74B7" w:rsidRDefault="00587D8C" w:rsidP="00587D8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teori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termasuk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rasio</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digunakan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untuk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mengukur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berapa</w:t>
      </w:r>
      <w:proofErr w:type="spellEnd"/>
      <w:r w:rsidRPr="001A74B7">
        <w:rPr>
          <w:rFonts w:ascii="Times New Roman" w:eastAsia="Times New Roman" w:hAnsi="Times New Roman" w:cs="Times New Roman"/>
          <w:sz w:val="24"/>
          <w:szCs w:val="24"/>
        </w:rPr>
        <w:t xml:space="preserve"> kali dana yang </w:t>
      </w:r>
      <w:proofErr w:type="spellStart"/>
      <w:r w:rsidRPr="001A74B7">
        <w:rPr>
          <w:rFonts w:ascii="Times New Roman" w:eastAsia="Times New Roman" w:hAnsi="Times New Roman" w:cs="Times New Roman"/>
          <w:sz w:val="24"/>
          <w:szCs w:val="24"/>
        </w:rPr>
        <w:t>ditanam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berputar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suatu</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periode</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lastRenderedPageBreak/>
        <w:t>diartikan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cepat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barang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dijual</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keluar</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maka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semakin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baik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karena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menghasilkan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penjualan</w:t>
      </w:r>
      <w:proofErr w:type="spellEnd"/>
      <w:r w:rsidRPr="001A74B7">
        <w:rPr>
          <w:rFonts w:ascii="Times New Roman" w:eastAsia="Times New Roman" w:hAnsi="Times New Roman" w:cs="Times New Roman"/>
          <w:sz w:val="24"/>
          <w:szCs w:val="24"/>
        </w:rPr>
        <w:t xml:space="preserve"> dan </w:t>
      </w:r>
      <w:proofErr w:type="spellStart"/>
      <w:r w:rsidRPr="001A74B7">
        <w:rPr>
          <w:rFonts w:ascii="Times New Roman" w:eastAsia="Times New Roman" w:hAnsi="Times New Roman" w:cs="Times New Roman"/>
          <w:sz w:val="24"/>
          <w:szCs w:val="24"/>
        </w:rPr>
        <w:t>pendapatan</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tinggi</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sz w:val="24"/>
          <w:szCs w:val="24"/>
        </w:rPr>
        <w:fldChar w:fldCharType="begin" w:fldLock="1"/>
      </w:r>
      <w:r w:rsidRPr="001A74B7">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eastAsia="Times New Roman" w:hAnsi="Times New Roman" w:cs="Times New Roman"/>
          <w:sz w:val="24"/>
          <w:szCs w:val="24"/>
        </w:rPr>
        <w:fldChar w:fldCharType="separate"/>
      </w:r>
      <w:r w:rsidRPr="001A74B7">
        <w:rPr>
          <w:rFonts w:ascii="Times New Roman" w:eastAsia="Times New Roman" w:hAnsi="Times New Roman" w:cs="Times New Roman"/>
          <w:noProof/>
          <w:sz w:val="24"/>
          <w:szCs w:val="24"/>
        </w:rPr>
        <w:t>(Andriani &amp; Supriono, 2022)</w:t>
      </w:r>
      <w:r w:rsidRPr="001A74B7">
        <w:rPr>
          <w:rFonts w:ascii="Times New Roman" w:eastAsia="Times New Roman" w:hAnsi="Times New Roman" w:cs="Times New Roman"/>
          <w:sz w:val="24"/>
          <w:szCs w:val="24"/>
        </w:rPr>
        <w:fldChar w:fldCharType="end"/>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Namun</w:t>
      </w:r>
      <w:proofErr w:type="spellEnd"/>
      <w:r w:rsidRPr="001A74B7">
        <w:rPr>
          <w:rFonts w:ascii="Times New Roman" w:eastAsia="Times New Roman" w:hAnsi="Times New Roman" w:cs="Times New Roman"/>
          <w:sz w:val="24"/>
          <w:szCs w:val="24"/>
        </w:rPr>
        <w:t xml:space="preserve">, </w:t>
      </w:r>
      <w:bookmarkStart w:id="140" w:name="_Hlk143608940"/>
      <w:proofErr w:type="spellStart"/>
      <w:r w:rsidRPr="001A74B7">
        <w:rPr>
          <w:rFonts w:ascii="Times New Roman" w:eastAsia="Times New Roman" w:hAnsi="Times New Roman" w:cs="Times New Roman"/>
          <w:sz w:val="24"/>
          <w:szCs w:val="24"/>
        </w:rPr>
        <w:t>dalam</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004849A9"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bahwa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tidak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langsung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berubah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menjadi</w:t>
      </w:r>
      <w:proofErr w:type="spellEnd"/>
      <w:r w:rsidRPr="001A74B7">
        <w:rPr>
          <w:rFonts w:ascii="Times New Roman" w:eastAsia="Times New Roman" w:hAnsi="Times New Roman" w:cs="Times New Roman"/>
          <w:sz w:val="24"/>
          <w:szCs w:val="24"/>
        </w:rPr>
        <w:t xml:space="preserve"> kas, </w:t>
      </w:r>
      <w:proofErr w:type="spellStart"/>
      <w:r w:rsidRPr="001A74B7">
        <w:rPr>
          <w:rFonts w:ascii="Times New Roman" w:eastAsia="Times New Roman" w:hAnsi="Times New Roman" w:cs="Times New Roman"/>
          <w:sz w:val="24"/>
          <w:szCs w:val="24"/>
        </w:rPr>
        <w:t>tetapi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mengalami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perubahan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menjadi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piutang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terlebih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dahulu</w:t>
      </w:r>
      <w:proofErr w:type="spellEnd"/>
      <w:r w:rsidRPr="001A74B7">
        <w:rPr>
          <w:rFonts w:ascii="Times New Roman" w:eastAsia="Times New Roman" w:hAnsi="Times New Roman" w:cs="Times New Roman"/>
          <w:sz w:val="24"/>
          <w:szCs w:val="24"/>
        </w:rPr>
        <w:t xml:space="preserve">. Karena proses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membutuhkan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waktu</w:t>
      </w:r>
      <w:proofErr w:type="spellEnd"/>
      <w:r w:rsidRPr="001A74B7">
        <w:rPr>
          <w:rFonts w:ascii="Times New Roman" w:eastAsia="Times New Roman" w:hAnsi="Times New Roman" w:cs="Times New Roman"/>
          <w:sz w:val="24"/>
          <w:szCs w:val="24"/>
        </w:rPr>
        <w:t xml:space="preserve"> yang lama, </w:t>
      </w:r>
      <w:proofErr w:type="spellStart"/>
      <w:r w:rsidRPr="001A74B7">
        <w:rPr>
          <w:rFonts w:ascii="Times New Roman" w:eastAsia="Times New Roman" w:hAnsi="Times New Roman" w:cs="Times New Roman"/>
          <w:sz w:val="24"/>
          <w:szCs w:val="24"/>
        </w:rPr>
        <w:t>mengubah</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menjadi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laba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memerlukan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waktu</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cukup</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panjang</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dengan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demikian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penelitian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ini</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tidak</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dapat</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membuktikan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adanya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pengaruh</w:t>
      </w:r>
      <w:proofErr w:type="spellEnd"/>
      <w:r w:rsidRPr="001A74B7">
        <w:rPr>
          <w:rFonts w:ascii="Times New Roman" w:eastAsia="Times New Roman" w:hAnsi="Times New Roman" w:cs="Times New Roman"/>
          <w:sz w:val="24"/>
          <w:szCs w:val="24"/>
        </w:rPr>
        <w:t xml:space="preserve"> yang </w:t>
      </w:r>
      <w:proofErr w:type="spellStart"/>
      <w:r w:rsidRPr="001A74B7">
        <w:rPr>
          <w:rFonts w:ascii="Times New Roman" w:eastAsia="Times New Roman" w:hAnsi="Times New Roman" w:cs="Times New Roman"/>
          <w:sz w:val="24"/>
          <w:szCs w:val="24"/>
        </w:rPr>
        <w:t>signifikan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antara</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perputaran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persediaan</w:t>
      </w:r>
      <w:proofErr w:type="spellEnd"/>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terhadap</w:t>
      </w:r>
      <w:proofErr w:type="spellEnd"/>
      <w:r w:rsidRPr="001A74B7">
        <w:rPr>
          <w:rFonts w:ascii="Times New Roman" w:eastAsia="Times New Roman" w:hAnsi="Times New Roman" w:cs="Times New Roman"/>
          <w:sz w:val="24"/>
          <w:szCs w:val="24"/>
        </w:rPr>
        <w:t xml:space="preserve"> </w:t>
      </w:r>
      <w:r w:rsidRPr="001A74B7">
        <w:rPr>
          <w:rFonts w:ascii="Times New Roman" w:eastAsia="Times New Roman" w:hAnsi="Times New Roman" w:cs="Times New Roman"/>
          <w:i/>
          <w:iCs/>
          <w:sz w:val="24"/>
          <w:szCs w:val="24"/>
        </w:rPr>
        <w:t xml:space="preserve">Return </w:t>
      </w:r>
      <w:proofErr w:type="gramStart"/>
      <w:r w:rsidRPr="001A74B7">
        <w:rPr>
          <w:rFonts w:ascii="Times New Roman" w:eastAsia="Times New Roman" w:hAnsi="Times New Roman" w:cs="Times New Roman"/>
          <w:i/>
          <w:iCs/>
          <w:sz w:val="24"/>
          <w:szCs w:val="24"/>
        </w:rPr>
        <w:t>On</w:t>
      </w:r>
      <w:proofErr w:type="gramEnd"/>
      <w:r w:rsidRPr="001A74B7">
        <w:rPr>
          <w:rFonts w:ascii="Times New Roman" w:eastAsia="Times New Roman" w:hAnsi="Times New Roman" w:cs="Times New Roman"/>
          <w:i/>
          <w:iCs/>
          <w:sz w:val="24"/>
          <w:szCs w:val="24"/>
        </w:rPr>
        <w:t xml:space="preserve"> Assets</w:t>
      </w:r>
      <w:r w:rsidRPr="001A74B7">
        <w:rPr>
          <w:rFonts w:ascii="Times New Roman" w:eastAsia="Times New Roman" w:hAnsi="Times New Roman" w:cs="Times New Roman"/>
          <w:sz w:val="24"/>
          <w:szCs w:val="24"/>
        </w:rPr>
        <w:t xml:space="preserve"> (</w:t>
      </w:r>
      <w:proofErr w:type="spellStart"/>
      <w:r w:rsidRPr="001A74B7">
        <w:rPr>
          <w:rFonts w:ascii="Times New Roman" w:eastAsia="Times New Roman" w:hAnsi="Times New Roman" w:cs="Times New Roman"/>
          <w:sz w:val="24"/>
          <w:szCs w:val="24"/>
        </w:rPr>
        <w:t>Lismayanti</w:t>
      </w:r>
      <w:proofErr w:type="spellEnd"/>
      <w:r w:rsidRPr="001A74B7">
        <w:rPr>
          <w:rFonts w:ascii="Times New Roman" w:eastAsia="Times New Roman" w:hAnsi="Times New Roman" w:cs="Times New Roman"/>
          <w:sz w:val="24"/>
          <w:szCs w:val="24"/>
        </w:rPr>
        <w:t>, 2022).</w:t>
      </w:r>
    </w:p>
    <w:bookmarkEnd w:id="140"/>
    <w:p w14:paraId="09334F9D" w14:textId="20123A21"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menjawab</w:t>
      </w:r>
      <w:proofErr w:type="spellEnd"/>
      <w:r w:rsidRPr="001A74B7">
        <w:rPr>
          <w:rFonts w:ascii="Times New Roman" w:hAnsi="Times New Roman" w:cs="Times New Roman"/>
          <w:color w:val="000000" w:themeColor="text1"/>
          <w:sz w:val="24"/>
          <w:szCs w:val="24"/>
        </w:rPr>
        <w:t xml:space="preserve">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2.3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2</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i/>
          <w:iCs/>
          <w:color w:val="000000" w:themeColor="text1"/>
          <w:sz w:val="24"/>
          <w:szCs w:val="24"/>
        </w:rPr>
        <w:t>Retrun</w:t>
      </w:r>
      <w:proofErr w:type="spellEnd"/>
      <w:r w:rsidRPr="001A74B7">
        <w:rPr>
          <w:rFonts w:ascii="Times New Roman" w:hAnsi="Times New Roman" w:cs="Times New Roman"/>
          <w:i/>
          <w:iCs/>
          <w:color w:val="000000" w:themeColor="text1"/>
          <w:sz w:val="24"/>
          <w:szCs w:val="24"/>
        </w:rPr>
        <w:t xml:space="preserve">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41" w:name="_Hlk141524224"/>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parsial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141"/>
      <w:r w:rsidRPr="001A74B7">
        <w:rPr>
          <w:rFonts w:ascii="Times New Roman" w:hAnsi="Times New Roman" w:cs="Times New Roman"/>
          <w:color w:val="000000" w:themeColor="text1"/>
          <w:sz w:val="24"/>
          <w:szCs w:val="24"/>
        </w:rPr>
        <w:t xml:space="preserve"> 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(Mustaqim, 2019)</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003A5DE0">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00A07E72" w:rsidRPr="001A74B7">
        <w:rPr>
          <w:rFonts w:ascii="Times New Roman" w:hAnsi="Times New Roman" w:cs="Times New Roman"/>
          <w:noProof/>
          <w:color w:val="000000" w:themeColor="text1"/>
          <w:sz w:val="24"/>
          <w:szCs w:val="24"/>
        </w:rPr>
        <w:t>(E. P. Sari et al., 2020)</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(Yulianti, 2019)</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sginifikan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On Assets.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sesuai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(Fujilestari, 2020)</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w:t>
      </w:r>
      <w:proofErr w:type="spellStart"/>
      <w:r w:rsidRPr="001A74B7">
        <w:rPr>
          <w:rFonts w:ascii="Times New Roman" w:hAnsi="Times New Roman" w:cs="Times New Roman"/>
          <w:noProof/>
          <w:color w:val="000000" w:themeColor="text1"/>
          <w:sz w:val="24"/>
          <w:szCs w:val="24"/>
        </w:rPr>
        <w:t>Islamiah</w:t>
      </w:r>
      <w:proofErr w:type="spellEnd"/>
      <w:r w:rsidRPr="001A74B7">
        <w:rPr>
          <w:rFonts w:ascii="Times New Roman" w:hAnsi="Times New Roman" w:cs="Times New Roman"/>
          <w:noProof/>
          <w:color w:val="000000" w:themeColor="text1"/>
          <w:sz w:val="24"/>
          <w:szCs w:val="24"/>
        </w:rPr>
        <w:t xml:space="preserve"> &amp; Yudiantoro,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w:t>
      </w:r>
      <w:proofErr w:type="spellStart"/>
      <w:r w:rsidRPr="001A74B7">
        <w:rPr>
          <w:rFonts w:ascii="Times New Roman" w:hAnsi="Times New Roman" w:cs="Times New Roman"/>
          <w:noProof/>
          <w:color w:val="000000" w:themeColor="text1"/>
          <w:sz w:val="24"/>
          <w:szCs w:val="24"/>
        </w:rPr>
        <w:t>Nurafika</w:t>
      </w:r>
      <w:proofErr w:type="spellEnd"/>
      <w:r w:rsidRPr="001A74B7">
        <w:rPr>
          <w:rFonts w:ascii="Times New Roman" w:hAnsi="Times New Roman" w:cs="Times New Roman"/>
          <w:noProof/>
          <w:color w:val="000000" w:themeColor="text1"/>
          <w:sz w:val="24"/>
          <w:szCs w:val="24"/>
        </w:rPr>
        <w:t>, 2018)</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p>
    <w:p w14:paraId="1081FB4D" w14:textId="77777777" w:rsidR="00587D8C" w:rsidRPr="001A74B7"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42" w:name="_Toc143770270"/>
      <w:bookmarkStart w:id="143" w:name="_Hlk143609012"/>
      <w:proofErr w:type="spellStart"/>
      <w:r w:rsidRPr="001A74B7">
        <w:rPr>
          <w:rFonts w:ascii="Times New Roman" w:hAnsi="Times New Roman" w:cs="Times New Roman"/>
          <w:color w:val="000000" w:themeColor="text1"/>
        </w:rPr>
        <w:lastRenderedPageBreak/>
        <w:t>Pengaruh</w:t>
      </w:r>
      <w:proofErr w:type="spellEnd"/>
      <w:r w:rsidRPr="001A74B7">
        <w:rPr>
          <w:rFonts w:ascii="Times New Roman" w:hAnsi="Times New Roman" w:cs="Times New Roman"/>
          <w:color w:val="000000" w:themeColor="text1"/>
        </w:rPr>
        <w:t xml:space="preserve"> </w:t>
      </w:r>
      <w:proofErr w:type="spellStart"/>
      <w:r w:rsidRPr="001A74B7">
        <w:rPr>
          <w:rFonts w:ascii="Times New Roman" w:hAnsi="Times New Roman" w:cs="Times New Roman"/>
          <w:color w:val="000000" w:themeColor="text1"/>
        </w:rPr>
        <w:t>Perputaran</w:t>
      </w:r>
      <w:proofErr w:type="spellEnd"/>
      <w:r w:rsidRPr="001A74B7">
        <w:rPr>
          <w:rFonts w:ascii="Times New Roman" w:hAnsi="Times New Roman" w:cs="Times New Roman"/>
          <w:color w:val="000000" w:themeColor="text1"/>
        </w:rPr>
        <w:t xml:space="preserve"> Kas </w:t>
      </w:r>
      <w:proofErr w:type="spellStart"/>
      <w:r w:rsidRPr="001A74B7">
        <w:rPr>
          <w:rFonts w:ascii="Times New Roman" w:hAnsi="Times New Roman" w:cs="Times New Roman"/>
          <w:color w:val="000000" w:themeColor="text1"/>
        </w:rPr>
        <w:t>Terhadap</w:t>
      </w:r>
      <w:proofErr w:type="spellEnd"/>
      <w:r w:rsidRPr="001A74B7">
        <w:rPr>
          <w:rFonts w:ascii="Times New Roman" w:hAnsi="Times New Roman" w:cs="Times New Roman"/>
          <w:color w:val="000000" w:themeColor="text1"/>
        </w:rPr>
        <w:t xml:space="preserve"> </w:t>
      </w:r>
      <w:r w:rsidRPr="001A74B7">
        <w:rPr>
          <w:rFonts w:ascii="Times New Roman" w:hAnsi="Times New Roman" w:cs="Times New Roman"/>
          <w:i/>
          <w:iCs/>
          <w:color w:val="000000" w:themeColor="text1"/>
        </w:rPr>
        <w:t xml:space="preserve">Return </w:t>
      </w:r>
      <w:proofErr w:type="gramStart"/>
      <w:r w:rsidRPr="001A74B7">
        <w:rPr>
          <w:rFonts w:ascii="Times New Roman" w:hAnsi="Times New Roman" w:cs="Times New Roman"/>
          <w:i/>
          <w:iCs/>
          <w:color w:val="000000" w:themeColor="text1"/>
        </w:rPr>
        <w:t>On</w:t>
      </w:r>
      <w:proofErr w:type="gramEnd"/>
      <w:r w:rsidRPr="001A74B7">
        <w:rPr>
          <w:rFonts w:ascii="Times New Roman" w:hAnsi="Times New Roman" w:cs="Times New Roman"/>
          <w:i/>
          <w:iCs/>
          <w:color w:val="000000" w:themeColor="text1"/>
        </w:rPr>
        <w:t xml:space="preserve"> Assets </w:t>
      </w:r>
      <w:r w:rsidRPr="001A74B7">
        <w:rPr>
          <w:rFonts w:ascii="Times New Roman" w:hAnsi="Times New Roman" w:cs="Times New Roman"/>
          <w:color w:val="000000" w:themeColor="text1"/>
        </w:rPr>
        <w:t xml:space="preserve">Pada Perusahaan </w:t>
      </w:r>
      <w:proofErr w:type="spellStart"/>
      <w:r w:rsidRPr="001A74B7">
        <w:rPr>
          <w:rFonts w:ascii="Times New Roman" w:hAnsi="Times New Roman" w:cs="Times New Roman"/>
          <w:color w:val="000000" w:themeColor="text1"/>
        </w:rPr>
        <w:t>Otomotif</w:t>
      </w:r>
      <w:proofErr w:type="spellEnd"/>
      <w:r w:rsidRPr="001A74B7">
        <w:rPr>
          <w:rFonts w:ascii="Times New Roman" w:hAnsi="Times New Roman" w:cs="Times New Roman"/>
          <w:color w:val="000000" w:themeColor="text1"/>
        </w:rPr>
        <w:t xml:space="preserve"> Yang </w:t>
      </w:r>
      <w:proofErr w:type="spellStart"/>
      <w:r w:rsidRPr="001A74B7">
        <w:rPr>
          <w:rFonts w:ascii="Times New Roman" w:hAnsi="Times New Roman" w:cs="Times New Roman"/>
          <w:color w:val="000000" w:themeColor="text1"/>
        </w:rPr>
        <w:t>Terdaftar</w:t>
      </w:r>
      <w:proofErr w:type="spellEnd"/>
      <w:r w:rsidRPr="001A74B7">
        <w:rPr>
          <w:rFonts w:ascii="Times New Roman" w:hAnsi="Times New Roman" w:cs="Times New Roman"/>
          <w:color w:val="000000" w:themeColor="text1"/>
        </w:rPr>
        <w:t xml:space="preserve"> Di BEI</w:t>
      </w:r>
      <w:bookmarkEnd w:id="142"/>
    </w:p>
    <w:p w14:paraId="65927477"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bookmarkStart w:id="144" w:name="_Hlk143609094"/>
      <w:bookmarkEnd w:id="143"/>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data panel </w:t>
      </w:r>
      <w:proofErr w:type="spellStart"/>
      <w:r w:rsidRPr="001A74B7">
        <w:rPr>
          <w:rFonts w:ascii="Times New Roman" w:hAnsi="Times New Roman" w:cs="Times New Roman"/>
          <w:color w:val="000000" w:themeColor="text1"/>
          <w:sz w:val="24"/>
          <w:szCs w:val="24"/>
        </w:rPr>
        <w:t>metode</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Random Effect Model </w:t>
      </w:r>
      <w:r w:rsidRPr="001A74B7">
        <w:rPr>
          <w:rFonts w:ascii="Times New Roman" w:hAnsi="Times New Roman" w:cs="Times New Roman"/>
          <w:color w:val="000000" w:themeColor="text1"/>
          <w:sz w:val="24"/>
          <w:szCs w:val="24"/>
        </w:rPr>
        <w:t xml:space="preserve">(REM)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dilihat</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tabel</w:t>
      </w:r>
      <w:proofErr w:type="spellEnd"/>
      <w:r w:rsidRPr="001A74B7">
        <w:rPr>
          <w:rFonts w:ascii="Times New Roman" w:hAnsi="Times New Roman" w:cs="Times New Roman"/>
          <w:color w:val="000000" w:themeColor="text1"/>
          <w:sz w:val="24"/>
          <w:szCs w:val="24"/>
        </w:rPr>
        <w:t xml:space="preserve"> 4.11, </w:t>
      </w:r>
      <w:proofErr w:type="spellStart"/>
      <w:r w:rsidRPr="001A74B7">
        <w:rPr>
          <w:rFonts w:ascii="Times New Roman" w:hAnsi="Times New Roman" w:cs="Times New Roman"/>
          <w:color w:val="000000" w:themeColor="text1"/>
          <w:sz w:val="24"/>
          <w:szCs w:val="24"/>
        </w:rPr>
        <w:t>diketahui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-0.0000746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setiap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kenaikan</w:t>
      </w:r>
      <w:proofErr w:type="spellEnd"/>
      <w:r w:rsidRPr="001A74B7">
        <w:rPr>
          <w:rFonts w:ascii="Times New Roman" w:hAnsi="Times New Roman" w:cs="Times New Roman"/>
          <w:color w:val="000000" w:themeColor="text1"/>
          <w:sz w:val="24"/>
          <w:szCs w:val="24"/>
        </w:rPr>
        <w:t xml:space="preserve"> 1%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kemungkinan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mengalami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penurunan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0,0075 %.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prob&gt;|z|X</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0.801</w:t>
      </w:r>
      <w:proofErr w:type="gramEnd"/>
      <w:r w:rsidRPr="001A74B7">
        <w:rPr>
          <w:rFonts w:ascii="Times New Roman" w:hAnsi="Times New Roman" w:cs="Times New Roman"/>
          <w:color w:val="000000" w:themeColor="text1"/>
          <w:sz w:val="24"/>
          <w:szCs w:val="24"/>
        </w:rPr>
        <w:t xml:space="preserve"> &gt; 0,05,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Ho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dan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ditolak</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artinya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X</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Y. </w:t>
      </w: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0,0079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0,79%. 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0,0108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1,08%.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terdiri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1,08%.</w:t>
      </w:r>
    </w:p>
    <w:bookmarkEnd w:id="144"/>
    <w:p w14:paraId="3E8ADB9D"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teori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sz w:val="24"/>
          <w:szCs w:val="24"/>
        </w:rPr>
        <w:t>Menurut</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(Agusfianto Pratama, 2022, hal. 177)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merupakan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rasio</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tingkat</w:t>
      </w:r>
      <w:proofErr w:type="spellEnd"/>
      <w:r w:rsidRPr="001A74B7">
        <w:rPr>
          <w:rFonts w:ascii="Times New Roman" w:hAnsi="Times New Roman" w:cs="Times New Roman"/>
          <w:sz w:val="24"/>
          <w:szCs w:val="24"/>
        </w:rPr>
        <w:t xml:space="preserve"> modal </w:t>
      </w:r>
      <w:proofErr w:type="spellStart"/>
      <w:r w:rsidRPr="001A74B7">
        <w:rPr>
          <w:rFonts w:ascii="Times New Roman" w:hAnsi="Times New Roman" w:cs="Times New Roman"/>
          <w:sz w:val="24"/>
          <w:szCs w:val="24"/>
        </w:rPr>
        <w:t>kerja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ketersediaan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dibutuhkan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untuk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membayar</w:t>
      </w:r>
      <w:proofErr w:type="spellEnd"/>
      <w:r w:rsidRPr="001A74B7">
        <w:rPr>
          <w:rFonts w:ascii="Times New Roman" w:hAnsi="Times New Roman" w:cs="Times New Roman"/>
          <w:sz w:val="24"/>
          <w:szCs w:val="24"/>
        </w:rPr>
        <w:t xml:space="preserve"> utang dan </w:t>
      </w:r>
      <w:proofErr w:type="spellStart"/>
      <w:r w:rsidRPr="001A74B7">
        <w:rPr>
          <w:rFonts w:ascii="Times New Roman" w:hAnsi="Times New Roman" w:cs="Times New Roman"/>
          <w:sz w:val="24"/>
          <w:szCs w:val="24"/>
        </w:rPr>
        <w:t>membiayai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penjualan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maka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semakin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cepat</w:t>
      </w:r>
      <w:proofErr w:type="spellEnd"/>
      <w:r w:rsidRPr="001A74B7">
        <w:rPr>
          <w:rFonts w:ascii="Times New Roman" w:hAnsi="Times New Roman" w:cs="Times New Roman"/>
          <w:sz w:val="24"/>
          <w:szCs w:val="24"/>
        </w:rPr>
        <w:t xml:space="preserve"> juga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mendapatkan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laba</w:t>
      </w:r>
      <w:proofErr w:type="spellEnd"/>
      <w:r w:rsidRPr="001A74B7">
        <w:rPr>
          <w:rFonts w:ascii="Times New Roman" w:hAnsi="Times New Roman" w:cs="Times New Roman"/>
          <w:sz w:val="24"/>
          <w:szCs w:val="24"/>
        </w:rPr>
        <w:t xml:space="preserve">. Dalam </w:t>
      </w:r>
      <w:bookmarkStart w:id="145" w:name="_Hlk143609145"/>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meskipun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peningkatan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kecepatan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yang </w:t>
      </w:r>
      <w:proofErr w:type="spellStart"/>
      <w:r w:rsidRPr="001A74B7">
        <w:rPr>
          <w:rFonts w:ascii="Times New Roman" w:hAnsi="Times New Roman" w:cs="Times New Roman"/>
          <w:sz w:val="24"/>
          <w:szCs w:val="24"/>
        </w:rPr>
        <w:t>diukur</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dengan</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ternyata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selalu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positif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artinya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terlalu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tingginya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selalu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berarti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menghasilkan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kinerja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keuangan</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lebih</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baik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bagi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perusahaan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adanya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faktor-faktor</w:t>
      </w:r>
      <w:proofErr w:type="spellEnd"/>
      <w:r w:rsidRPr="001A74B7">
        <w:rPr>
          <w:rFonts w:ascii="Times New Roman" w:hAnsi="Times New Roman" w:cs="Times New Roman"/>
          <w:sz w:val="24"/>
          <w:szCs w:val="24"/>
        </w:rPr>
        <w:t xml:space="preserve"> lain yang </w:t>
      </w:r>
      <w:proofErr w:type="spellStart"/>
      <w:r w:rsidRPr="001A74B7">
        <w:rPr>
          <w:rFonts w:ascii="Times New Roman" w:hAnsi="Times New Roman" w:cs="Times New Roman"/>
          <w:sz w:val="24"/>
          <w:szCs w:val="24"/>
        </w:rPr>
        <w:t>mempengaruhi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hubungan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antara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dan </w:t>
      </w:r>
      <w:r w:rsidRPr="001A74B7">
        <w:rPr>
          <w:rFonts w:ascii="Times New Roman" w:hAnsi="Times New Roman" w:cs="Times New Roman"/>
          <w:i/>
          <w:iCs/>
          <w:sz w:val="24"/>
          <w:szCs w:val="24"/>
        </w:rPr>
        <w:t xml:space="preserve">Return On Assets </w:t>
      </w:r>
      <w:r w:rsidRPr="001A74B7">
        <w:rPr>
          <w:rFonts w:ascii="Times New Roman" w:hAnsi="Times New Roman" w:cs="Times New Roman"/>
          <w:sz w:val="24"/>
          <w:szCs w:val="24"/>
        </w:rPr>
        <w:t xml:space="preserve">yang </w:t>
      </w:r>
      <w:proofErr w:type="spellStart"/>
      <w:r w:rsidRPr="001A74B7">
        <w:rPr>
          <w:rFonts w:ascii="Times New Roman" w:hAnsi="Times New Roman" w:cs="Times New Roman"/>
          <w:sz w:val="24"/>
          <w:szCs w:val="24"/>
        </w:rPr>
        <w:t>tidak</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diteliti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dalam</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penelitian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ini</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1A74B7">
        <w:rPr>
          <w:rFonts w:ascii="Times New Roman" w:hAnsi="Times New Roman" w:cs="Times New Roman"/>
          <w:sz w:val="24"/>
          <w:szCs w:val="24"/>
        </w:rPr>
        <w:fldChar w:fldCharType="separate"/>
      </w:r>
      <w:r w:rsidRPr="001A74B7">
        <w:rPr>
          <w:rFonts w:ascii="Times New Roman" w:hAnsi="Times New Roman" w:cs="Times New Roman"/>
          <w:noProof/>
          <w:sz w:val="24"/>
          <w:szCs w:val="24"/>
        </w:rPr>
        <w:t>(Surya et al., 2017)</w:t>
      </w:r>
      <w:r w:rsidRPr="001A74B7">
        <w:rPr>
          <w:rFonts w:ascii="Times New Roman" w:hAnsi="Times New Roman" w:cs="Times New Roman"/>
          <w:sz w:val="24"/>
          <w:szCs w:val="24"/>
        </w:rPr>
        <w:fldChar w:fldCharType="end"/>
      </w:r>
      <w:r w:rsidRPr="001A74B7">
        <w:rPr>
          <w:rFonts w:ascii="Times New Roman" w:hAnsi="Times New Roman" w:cs="Times New Roman"/>
          <w:sz w:val="24"/>
          <w:szCs w:val="24"/>
        </w:rPr>
        <w:t>.</w:t>
      </w:r>
    </w:p>
    <w:bookmarkEnd w:id="145"/>
    <w:p w14:paraId="7017DC77"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lastRenderedPageBreak/>
        <w:t xml:space="preserve">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menjawab</w:t>
      </w:r>
      <w:proofErr w:type="spellEnd"/>
      <w:r w:rsidRPr="001A74B7">
        <w:rPr>
          <w:rFonts w:ascii="Times New Roman" w:hAnsi="Times New Roman" w:cs="Times New Roman"/>
          <w:color w:val="000000" w:themeColor="text1"/>
          <w:sz w:val="24"/>
          <w:szCs w:val="24"/>
        </w:rPr>
        <w:t xml:space="preserve"> sub </w:t>
      </w:r>
      <w:proofErr w:type="spellStart"/>
      <w:r w:rsidRPr="001A74B7">
        <w:rPr>
          <w:rFonts w:ascii="Times New Roman" w:hAnsi="Times New Roman" w:cs="Times New Roman"/>
          <w:color w:val="000000" w:themeColor="text1"/>
          <w:sz w:val="24"/>
          <w:szCs w:val="24"/>
        </w:rPr>
        <w:t>bab</w:t>
      </w:r>
      <w:proofErr w:type="spellEnd"/>
      <w:r w:rsidRPr="001A74B7">
        <w:rPr>
          <w:rFonts w:ascii="Times New Roman" w:hAnsi="Times New Roman" w:cs="Times New Roman"/>
          <w:color w:val="000000" w:themeColor="text1"/>
          <w:sz w:val="24"/>
          <w:szCs w:val="24"/>
        </w:rPr>
        <w:t xml:space="preserve"> 2.3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dimana</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3</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sz w:val="24"/>
          <w:szCs w:val="24"/>
        </w:rPr>
        <w:t xml:space="preserve">Return </w:t>
      </w:r>
      <w:proofErr w:type="gramStart"/>
      <w:r w:rsidRPr="001A74B7">
        <w:rPr>
          <w:rFonts w:ascii="Times New Roman" w:hAnsi="Times New Roman" w:cs="Times New Roman"/>
          <w:i/>
          <w:iCs/>
          <w:sz w:val="24"/>
          <w:szCs w:val="24"/>
        </w:rPr>
        <w:t>On</w:t>
      </w:r>
      <w:proofErr w:type="gramEnd"/>
      <w:r w:rsidRPr="001A74B7">
        <w:rPr>
          <w:rFonts w:ascii="Times New Roman" w:hAnsi="Times New Roman" w:cs="Times New Roman"/>
          <w:i/>
          <w:iCs/>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maka</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H</w:t>
      </w:r>
      <w:r w:rsidRPr="001A74B7">
        <w:rPr>
          <w:rFonts w:ascii="Times New Roman" w:hAnsi="Times New Roman" w:cs="Times New Roman"/>
          <w:color w:val="000000" w:themeColor="text1"/>
          <w:sz w:val="24"/>
          <w:szCs w:val="24"/>
          <w:vertAlign w:val="subscript"/>
        </w:rPr>
        <w:t>1</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diterima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46" w:name="_Hlk141524244"/>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parsial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146"/>
    </w:p>
    <w:p w14:paraId="5E71B78A"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sejalan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sebelumnya</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(Tania &amp; Sutanto,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(Andriani &amp; Supriono,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(Tania &amp; Sutanto, 2021)</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(Surya et al., 2017)</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siginifikan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sesuai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dilakukan</w:t>
      </w:r>
      <w:proofErr w:type="spellEnd"/>
      <w:r w:rsidRPr="001A74B7">
        <w:rPr>
          <w:rFonts w:ascii="Times New Roman" w:hAnsi="Times New Roman" w:cs="Times New Roman"/>
          <w:color w:val="000000" w:themeColor="text1"/>
          <w:sz w:val="24"/>
          <w:szCs w:val="24"/>
        </w:rPr>
        <w:t xml:space="preserve"> oleh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(Novika &amp; Siswanti, 2022)</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w:t>
      </w:r>
      <w:proofErr w:type="spellStart"/>
      <w:r w:rsidRPr="001A74B7">
        <w:rPr>
          <w:rFonts w:ascii="Times New Roman" w:hAnsi="Times New Roman" w:cs="Times New Roman"/>
          <w:noProof/>
          <w:color w:val="000000" w:themeColor="text1"/>
          <w:sz w:val="24"/>
          <w:szCs w:val="24"/>
        </w:rPr>
        <w:t>Nurafika</w:t>
      </w:r>
      <w:proofErr w:type="spellEnd"/>
      <w:r w:rsidRPr="001A74B7">
        <w:rPr>
          <w:rFonts w:ascii="Times New Roman" w:hAnsi="Times New Roman" w:cs="Times New Roman"/>
          <w:noProof/>
          <w:color w:val="000000" w:themeColor="text1"/>
          <w:sz w:val="24"/>
          <w:szCs w:val="24"/>
        </w:rPr>
        <w:t>, 2018)</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color w:val="000000" w:themeColor="text1"/>
          <w:sz w:val="24"/>
          <w:szCs w:val="24"/>
        </w:rPr>
        <w:fldChar w:fldCharType="begin" w:fldLock="1"/>
      </w:r>
      <w:r w:rsidRPr="001A74B7">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1A74B7">
        <w:rPr>
          <w:rFonts w:ascii="Times New Roman" w:hAnsi="Times New Roman" w:cs="Times New Roman"/>
          <w:color w:val="000000" w:themeColor="text1"/>
          <w:sz w:val="24"/>
          <w:szCs w:val="24"/>
        </w:rPr>
        <w:fldChar w:fldCharType="separate"/>
      </w:r>
      <w:r w:rsidRPr="001A74B7">
        <w:rPr>
          <w:rFonts w:ascii="Times New Roman" w:hAnsi="Times New Roman" w:cs="Times New Roman"/>
          <w:noProof/>
          <w:color w:val="000000" w:themeColor="text1"/>
          <w:sz w:val="24"/>
          <w:szCs w:val="24"/>
        </w:rPr>
        <w:t>(Zannati, 2017)</w:t>
      </w:r>
      <w:r w:rsidRPr="001A74B7">
        <w:rPr>
          <w:rFonts w:ascii="Times New Roman" w:hAnsi="Times New Roman" w:cs="Times New Roman"/>
          <w:color w:val="000000" w:themeColor="text1"/>
          <w:sz w:val="24"/>
          <w:szCs w:val="24"/>
        </w:rPr>
        <w:fldChar w:fldCharType="end"/>
      </w:r>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menjelaskan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p>
    <w:p w14:paraId="4B9B2224" w14:textId="77777777" w:rsidR="00587D8C" w:rsidRPr="001A74B7" w:rsidRDefault="00587D8C" w:rsidP="00587D8C">
      <w:pPr>
        <w:spacing w:line="480" w:lineRule="auto"/>
        <w:ind w:firstLine="720"/>
        <w:jc w:val="both"/>
        <w:rPr>
          <w:rFonts w:ascii="Times New Roman" w:hAnsi="Times New Roman" w:cs="Times New Roman"/>
          <w:i/>
          <w:iCs/>
          <w:color w:val="000000" w:themeColor="text1"/>
          <w:sz w:val="24"/>
          <w:szCs w:val="24"/>
        </w:rPr>
      </w:pPr>
    </w:p>
    <w:p w14:paraId="1979A655" w14:textId="77777777" w:rsidR="00587D8C" w:rsidRPr="001A74B7" w:rsidRDefault="00587D8C" w:rsidP="00587D8C">
      <w:pPr>
        <w:spacing w:line="480" w:lineRule="auto"/>
        <w:ind w:firstLine="720"/>
        <w:jc w:val="both"/>
        <w:rPr>
          <w:rFonts w:ascii="Times New Roman" w:hAnsi="Times New Roman" w:cs="Times New Roman"/>
          <w:color w:val="000000" w:themeColor="text1"/>
          <w:sz w:val="24"/>
          <w:szCs w:val="24"/>
        </w:rPr>
      </w:pPr>
    </w:p>
    <w:p w14:paraId="6AEEC9E4" w14:textId="77777777" w:rsidR="00587D8C" w:rsidRPr="001A74B7" w:rsidRDefault="00587D8C" w:rsidP="00587D8C">
      <w:pPr>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br w:type="page"/>
      </w:r>
    </w:p>
    <w:p w14:paraId="7F67A3DD" w14:textId="77777777" w:rsidR="00587D8C" w:rsidRPr="001A74B7" w:rsidRDefault="00587D8C" w:rsidP="00587D8C">
      <w:pPr>
        <w:pStyle w:val="Heading1"/>
        <w:spacing w:line="480" w:lineRule="auto"/>
        <w:jc w:val="center"/>
        <w:rPr>
          <w:rFonts w:ascii="Times New Roman" w:hAnsi="Times New Roman" w:cs="Times New Roman"/>
          <w:color w:val="000000" w:themeColor="text1"/>
          <w:sz w:val="24"/>
          <w:szCs w:val="24"/>
        </w:rPr>
        <w:sectPr w:rsidR="00587D8C" w:rsidRPr="001A74B7" w:rsidSect="00233BDC">
          <w:pgSz w:w="12240" w:h="15840"/>
          <w:pgMar w:top="1701" w:right="1701" w:bottom="1701" w:left="2268" w:header="720" w:footer="720" w:gutter="0"/>
          <w:cols w:space="720"/>
          <w:titlePg/>
          <w:docGrid w:linePitch="360"/>
        </w:sectPr>
      </w:pPr>
    </w:p>
    <w:p w14:paraId="65C426D0" w14:textId="56AE7FBF"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147" w:name="_Toc143770271"/>
      <w:r w:rsidRPr="001A74B7">
        <w:rPr>
          <w:rFonts w:ascii="Times New Roman" w:hAnsi="Times New Roman" w:cs="Times New Roman"/>
          <w:b/>
          <w:bCs/>
          <w:color w:val="000000" w:themeColor="text1"/>
          <w:sz w:val="24"/>
          <w:szCs w:val="24"/>
        </w:rPr>
        <w:lastRenderedPageBreak/>
        <w:t>BAB V</w:t>
      </w:r>
      <w:bookmarkEnd w:id="147"/>
    </w:p>
    <w:p w14:paraId="3111E47D" w14:textId="77777777" w:rsidR="00587D8C" w:rsidRPr="001A74B7"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148" w:name="_Toc143770272"/>
      <w:r w:rsidRPr="001A74B7">
        <w:rPr>
          <w:rFonts w:ascii="Times New Roman" w:hAnsi="Times New Roman" w:cs="Times New Roman"/>
          <w:b/>
          <w:bCs/>
          <w:color w:val="000000" w:themeColor="text1"/>
          <w:sz w:val="24"/>
          <w:szCs w:val="24"/>
        </w:rPr>
        <w:t>KESIMPULAN DAN SARAN</w:t>
      </w:r>
      <w:bookmarkEnd w:id="148"/>
    </w:p>
    <w:p w14:paraId="16774A9B" w14:textId="77777777" w:rsidR="00587D8C" w:rsidRPr="001A74B7" w:rsidRDefault="00587D8C" w:rsidP="00587D8C">
      <w:pPr>
        <w:rPr>
          <w:rFonts w:ascii="Times New Roman" w:hAnsi="Times New Roman" w:cs="Times New Roman"/>
          <w:sz w:val="24"/>
          <w:szCs w:val="24"/>
        </w:rPr>
      </w:pPr>
    </w:p>
    <w:p w14:paraId="7975E2D0" w14:textId="77777777" w:rsidR="00587D8C" w:rsidRPr="001A74B7"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49" w:name="_Toc143770273"/>
      <w:r w:rsidRPr="001A74B7">
        <w:rPr>
          <w:rFonts w:ascii="Times New Roman" w:hAnsi="Times New Roman" w:cs="Times New Roman"/>
          <w:color w:val="000000" w:themeColor="text1"/>
          <w:sz w:val="24"/>
          <w:szCs w:val="24"/>
        </w:rPr>
        <w:t>Kesimpulan</w:t>
      </w:r>
      <w:bookmarkEnd w:id="149"/>
    </w:p>
    <w:p w14:paraId="3A8B42D8"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analisis</w:t>
      </w:r>
      <w:proofErr w:type="spellEnd"/>
      <w:r w:rsidRPr="001A74B7">
        <w:rPr>
          <w:rFonts w:ascii="Times New Roman" w:hAnsi="Times New Roman" w:cs="Times New Roman"/>
          <w:color w:val="000000" w:themeColor="text1"/>
          <w:sz w:val="24"/>
          <w:szCs w:val="24"/>
        </w:rPr>
        <w:t xml:space="preserve"> data dan </w:t>
      </w:r>
      <w:proofErr w:type="spellStart"/>
      <w:r w:rsidRPr="001A74B7">
        <w:rPr>
          <w:rFonts w:ascii="Times New Roman" w:hAnsi="Times New Roman" w:cs="Times New Roman"/>
          <w:color w:val="000000" w:themeColor="text1"/>
          <w:sz w:val="24"/>
          <w:szCs w:val="24"/>
        </w:rPr>
        <w:t>pengujian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mengenai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t>
      </w:r>
      <w:r w:rsidRPr="001A74B7">
        <w:rPr>
          <w:rFonts w:ascii="Times New Roman" w:hAnsi="Times New Roman" w:cs="Times New Roman"/>
          <w:color w:val="000000" w:themeColor="text1"/>
          <w:sz w:val="24"/>
          <w:szCs w:val="24"/>
        </w:rPr>
        <w:t xml:space="preserve">pada Perusahaan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w:t>
      </w:r>
    </w:p>
    <w:p w14:paraId="0B9026EC" w14:textId="313BBB0D" w:rsidR="00587D8C" w:rsidRPr="001A74B7"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0,0188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1,88%.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piutang</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sz w:val="24"/>
          <w:szCs w:val="24"/>
        </w:rPr>
        <w:t xml:space="preserve">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1,88%. </w:t>
      </w:r>
      <w:bookmarkStart w:id="150" w:name="_Hlk143609233"/>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w:t>
      </w:r>
      <w:bookmarkStart w:id="151" w:name="_Hlk143180400"/>
      <w:proofErr w:type="spellStart"/>
      <w:r w:rsidRPr="001A74B7">
        <w:rPr>
          <w:rFonts w:ascii="Times New Roman" w:hAnsi="Times New Roman" w:cs="Times New Roman"/>
          <w:color w:val="000000" w:themeColor="text1"/>
          <w:sz w:val="24"/>
          <w:szCs w:val="24"/>
        </w:rPr>
        <w:t>menunjukkan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bookmarkEnd w:id="151"/>
      <w:r w:rsidRPr="001A74B7">
        <w:rPr>
          <w:rFonts w:ascii="Times New Roman" w:hAnsi="Times New Roman" w:cs="Times New Roman"/>
          <w:color w:val="000000" w:themeColor="text1"/>
          <w:sz w:val="24"/>
          <w:szCs w:val="24"/>
        </w:rPr>
        <w:t xml:space="preserve">pada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BEI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 2022.</w:t>
      </w:r>
      <w:bookmarkEnd w:id="150"/>
    </w:p>
    <w:p w14:paraId="3431E608" w14:textId="08D5E652" w:rsidR="00587D8C" w:rsidRPr="001A74B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0,0094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0,94%.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persediaan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BEI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0,94</w:t>
      </w:r>
      <w:proofErr w:type="gramStart"/>
      <w:r w:rsidRPr="001A74B7">
        <w:rPr>
          <w:rFonts w:ascii="Times New Roman" w:hAnsi="Times New Roman" w:cs="Times New Roman"/>
          <w:sz w:val="24"/>
          <w:szCs w:val="24"/>
        </w:rPr>
        <w:t>%.</w:t>
      </w:r>
      <w:bookmarkStart w:id="152" w:name="_Hlk143609332"/>
      <w:r w:rsidRPr="001A74B7">
        <w:rPr>
          <w:rFonts w:ascii="Times New Roman" w:hAnsi="Times New Roman" w:cs="Times New Roman"/>
          <w:color w:val="000000" w:themeColor="text1"/>
          <w:sz w:val="24"/>
          <w:szCs w:val="24"/>
        </w:rPr>
        <w:t>Hasil</w:t>
      </w:r>
      <w:proofErr w:type="gram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53" w:name="_Hlk143180450"/>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tetapi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bookmarkEnd w:id="153"/>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(ROA) </w:t>
      </w:r>
      <w:r w:rsidR="00A63557" w:rsidRPr="001A74B7">
        <w:rPr>
          <w:rFonts w:ascii="Times New Roman" w:hAnsi="Times New Roman" w:cs="Times New Roman"/>
          <w:color w:val="000000" w:themeColor="text1"/>
          <w:sz w:val="24"/>
          <w:szCs w:val="24"/>
        </w:rPr>
        <w:t xml:space="preserve">pada </w:t>
      </w:r>
      <w:proofErr w:type="spellStart"/>
      <w:r w:rsidR="00A63557" w:rsidRPr="001A74B7">
        <w:rPr>
          <w:rFonts w:ascii="Times New Roman" w:hAnsi="Times New Roman" w:cs="Times New Roman"/>
          <w:color w:val="000000" w:themeColor="text1"/>
          <w:sz w:val="24"/>
          <w:szCs w:val="24"/>
        </w:rPr>
        <w:t>perusahaan</w:t>
      </w:r>
      <w:proofErr w:type="spellEnd"/>
      <w:r w:rsidR="00A63557" w:rsidRPr="001A74B7">
        <w:rPr>
          <w:rFonts w:ascii="Times New Roman" w:hAnsi="Times New Roman" w:cs="Times New Roman"/>
          <w:color w:val="000000" w:themeColor="text1"/>
          <w:sz w:val="24"/>
          <w:szCs w:val="24"/>
        </w:rPr>
        <w:t xml:space="preserve"> </w:t>
      </w:r>
      <w:proofErr w:type="spellStart"/>
      <w:r w:rsidR="00A63557" w:rsidRPr="001A74B7">
        <w:rPr>
          <w:rFonts w:ascii="Times New Roman" w:hAnsi="Times New Roman" w:cs="Times New Roman"/>
          <w:color w:val="000000" w:themeColor="text1"/>
          <w:sz w:val="24"/>
          <w:szCs w:val="24"/>
        </w:rPr>
        <w:t>otomotif</w:t>
      </w:r>
      <w:proofErr w:type="spellEnd"/>
      <w:r w:rsidR="00A63557" w:rsidRPr="001A74B7">
        <w:rPr>
          <w:rFonts w:ascii="Times New Roman" w:hAnsi="Times New Roman" w:cs="Times New Roman"/>
          <w:color w:val="000000" w:themeColor="text1"/>
          <w:sz w:val="24"/>
          <w:szCs w:val="24"/>
        </w:rPr>
        <w:t xml:space="preserve"> yang </w:t>
      </w:r>
      <w:proofErr w:type="spellStart"/>
      <w:r w:rsidR="00A63557" w:rsidRPr="001A74B7">
        <w:rPr>
          <w:rFonts w:ascii="Times New Roman" w:hAnsi="Times New Roman" w:cs="Times New Roman"/>
          <w:color w:val="000000" w:themeColor="text1"/>
          <w:sz w:val="24"/>
          <w:szCs w:val="24"/>
        </w:rPr>
        <w:t>terdaftar</w:t>
      </w:r>
      <w:proofErr w:type="spellEnd"/>
      <w:r w:rsidR="00A63557" w:rsidRPr="001A74B7">
        <w:rPr>
          <w:rFonts w:ascii="Times New Roman" w:hAnsi="Times New Roman" w:cs="Times New Roman"/>
          <w:color w:val="000000" w:themeColor="text1"/>
          <w:sz w:val="24"/>
          <w:szCs w:val="24"/>
        </w:rPr>
        <w:t xml:space="preserve"> di BEI </w:t>
      </w:r>
      <w:proofErr w:type="spellStart"/>
      <w:r w:rsidR="00A63557" w:rsidRPr="001A74B7">
        <w:rPr>
          <w:rFonts w:ascii="Times New Roman" w:hAnsi="Times New Roman" w:cs="Times New Roman"/>
          <w:color w:val="000000" w:themeColor="text1"/>
          <w:sz w:val="24"/>
          <w:szCs w:val="24"/>
        </w:rPr>
        <w:t>periode</w:t>
      </w:r>
      <w:proofErr w:type="spellEnd"/>
      <w:r w:rsidR="00A63557" w:rsidRPr="001A74B7">
        <w:rPr>
          <w:rFonts w:ascii="Times New Roman" w:hAnsi="Times New Roman" w:cs="Times New Roman"/>
          <w:color w:val="000000" w:themeColor="text1"/>
          <w:sz w:val="24"/>
          <w:szCs w:val="24"/>
        </w:rPr>
        <w:t xml:space="preserve"> </w:t>
      </w:r>
      <w:proofErr w:type="spellStart"/>
      <w:r w:rsidR="00A63557" w:rsidRPr="001A74B7">
        <w:rPr>
          <w:rFonts w:ascii="Times New Roman" w:hAnsi="Times New Roman" w:cs="Times New Roman"/>
          <w:color w:val="000000" w:themeColor="text1"/>
          <w:sz w:val="24"/>
          <w:szCs w:val="24"/>
        </w:rPr>
        <w:t>tahun</w:t>
      </w:r>
      <w:proofErr w:type="spellEnd"/>
      <w:r w:rsidR="00A63557" w:rsidRPr="001A74B7">
        <w:rPr>
          <w:rFonts w:ascii="Times New Roman" w:hAnsi="Times New Roman" w:cs="Times New Roman"/>
          <w:color w:val="000000" w:themeColor="text1"/>
          <w:sz w:val="24"/>
          <w:szCs w:val="24"/>
        </w:rPr>
        <w:t xml:space="preserve"> 2018 – 2022.</w:t>
      </w:r>
      <w:r w:rsidRPr="001A74B7">
        <w:rPr>
          <w:rFonts w:ascii="Times New Roman" w:hAnsi="Times New Roman" w:cs="Times New Roman"/>
          <w:color w:val="000000" w:themeColor="text1"/>
          <w:sz w:val="24"/>
          <w:szCs w:val="24"/>
        </w:rPr>
        <w:t xml:space="preserve"> </w:t>
      </w:r>
      <w:bookmarkEnd w:id="152"/>
    </w:p>
    <w:p w14:paraId="79528084" w14:textId="65455AEF" w:rsidR="00587D8C" w:rsidRPr="001A74B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sz w:val="24"/>
          <w:szCs w:val="24"/>
        </w:rPr>
        <w:t xml:space="preserve">Nilai R Square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0,0108 </w:t>
      </w:r>
      <w:proofErr w:type="spellStart"/>
      <w:r w:rsidRPr="001A74B7">
        <w:rPr>
          <w:rFonts w:ascii="Times New Roman" w:hAnsi="Times New Roman" w:cs="Times New Roman"/>
          <w:sz w:val="24"/>
          <w:szCs w:val="24"/>
        </w:rPr>
        <w:t>atau</w:t>
      </w:r>
      <w:proofErr w:type="spellEnd"/>
      <w:r w:rsidRPr="001A74B7">
        <w:rPr>
          <w:rFonts w:ascii="Times New Roman" w:hAnsi="Times New Roman" w:cs="Times New Roman"/>
          <w:sz w:val="24"/>
          <w:szCs w:val="24"/>
        </w:rPr>
        <w:t xml:space="preserve"> 1,08%. </w:t>
      </w:r>
      <w:proofErr w:type="spellStart"/>
      <w:r w:rsidRPr="001A74B7">
        <w:rPr>
          <w:rFonts w:ascii="Times New Roman" w:hAnsi="Times New Roman" w:cs="Times New Roman"/>
          <w:sz w:val="24"/>
          <w:szCs w:val="24"/>
        </w:rPr>
        <w:t>Koefisien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determinasi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menunjukkan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bahwa</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independen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dari</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perputaran</w:t>
      </w:r>
      <w:proofErr w:type="spellEnd"/>
      <w:r w:rsidRPr="001A74B7">
        <w:rPr>
          <w:rFonts w:ascii="Times New Roman" w:hAnsi="Times New Roman" w:cs="Times New Roman"/>
          <w:sz w:val="24"/>
          <w:szCs w:val="24"/>
        </w:rPr>
        <w:t xml:space="preserve"> kas </w:t>
      </w:r>
      <w:proofErr w:type="spellStart"/>
      <w:r w:rsidRPr="001A74B7">
        <w:rPr>
          <w:rFonts w:ascii="Times New Roman" w:hAnsi="Times New Roman" w:cs="Times New Roman"/>
          <w:sz w:val="24"/>
          <w:szCs w:val="24"/>
        </w:rPr>
        <w:t>mampu</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menjelaskan</w:t>
      </w:r>
      <w:proofErr w:type="spellEnd"/>
      <w:r w:rsidRPr="001A74B7">
        <w:rPr>
          <w:rFonts w:ascii="Times New Roman" w:hAnsi="Times New Roman" w:cs="Times New Roman"/>
          <w:sz w:val="24"/>
          <w:szCs w:val="24"/>
        </w:rPr>
        <w:t xml:space="preserve"> </w:t>
      </w:r>
      <w:proofErr w:type="spellStart"/>
      <w:r w:rsidRPr="001A74B7">
        <w:rPr>
          <w:rFonts w:ascii="Times New Roman" w:hAnsi="Times New Roman" w:cs="Times New Roman"/>
          <w:sz w:val="24"/>
          <w:szCs w:val="24"/>
        </w:rPr>
        <w:t>variabel</w:t>
      </w:r>
      <w:proofErr w:type="spellEnd"/>
      <w:r w:rsidRPr="001A74B7">
        <w:rPr>
          <w:rFonts w:ascii="Times New Roman" w:hAnsi="Times New Roman" w:cs="Times New Roman"/>
          <w:sz w:val="24"/>
          <w:szCs w:val="24"/>
        </w:rPr>
        <w:t xml:space="preserve"> </w:t>
      </w:r>
      <w:r w:rsidRPr="001A74B7">
        <w:rPr>
          <w:rFonts w:ascii="Times New Roman" w:hAnsi="Times New Roman" w:cs="Times New Roman"/>
          <w:sz w:val="24"/>
          <w:szCs w:val="24"/>
        </w:rPr>
        <w:lastRenderedPageBreak/>
        <w:t xml:space="preserve">ROA pada Perusahaan </w:t>
      </w:r>
      <w:proofErr w:type="spellStart"/>
      <w:r w:rsidRPr="001A74B7">
        <w:rPr>
          <w:rFonts w:ascii="Times New Roman" w:hAnsi="Times New Roman" w:cs="Times New Roman"/>
          <w:sz w:val="24"/>
          <w:szCs w:val="24"/>
        </w:rPr>
        <w:t>otomotif</w:t>
      </w:r>
      <w:proofErr w:type="spellEnd"/>
      <w:r w:rsidRPr="001A74B7">
        <w:rPr>
          <w:rFonts w:ascii="Times New Roman" w:hAnsi="Times New Roman" w:cs="Times New Roman"/>
          <w:sz w:val="24"/>
          <w:szCs w:val="24"/>
        </w:rPr>
        <w:t xml:space="preserve"> yang </w:t>
      </w:r>
      <w:proofErr w:type="spellStart"/>
      <w:r w:rsidRPr="001A74B7">
        <w:rPr>
          <w:rFonts w:ascii="Times New Roman" w:hAnsi="Times New Roman" w:cs="Times New Roman"/>
          <w:sz w:val="24"/>
          <w:szCs w:val="24"/>
        </w:rPr>
        <w:t>terdaftar</w:t>
      </w:r>
      <w:proofErr w:type="spellEnd"/>
      <w:r w:rsidRPr="001A74B7">
        <w:rPr>
          <w:rFonts w:ascii="Times New Roman" w:hAnsi="Times New Roman" w:cs="Times New Roman"/>
          <w:sz w:val="24"/>
          <w:szCs w:val="24"/>
        </w:rPr>
        <w:t xml:space="preserve"> di BEI </w:t>
      </w:r>
      <w:proofErr w:type="spellStart"/>
      <w:r w:rsidRPr="001A74B7">
        <w:rPr>
          <w:rFonts w:ascii="Times New Roman" w:hAnsi="Times New Roman" w:cs="Times New Roman"/>
          <w:sz w:val="24"/>
          <w:szCs w:val="24"/>
        </w:rPr>
        <w:t>sebesar</w:t>
      </w:r>
      <w:proofErr w:type="spellEnd"/>
      <w:r w:rsidRPr="001A74B7">
        <w:rPr>
          <w:rFonts w:ascii="Times New Roman" w:hAnsi="Times New Roman" w:cs="Times New Roman"/>
          <w:sz w:val="24"/>
          <w:szCs w:val="24"/>
        </w:rPr>
        <w:t xml:space="preserve"> 1,08</w:t>
      </w:r>
      <w:proofErr w:type="gramStart"/>
      <w:r w:rsidRPr="001A74B7">
        <w:rPr>
          <w:rFonts w:ascii="Times New Roman" w:hAnsi="Times New Roman" w:cs="Times New Roman"/>
          <w:sz w:val="24"/>
          <w:szCs w:val="24"/>
        </w:rPr>
        <w:t>%..</w:t>
      </w:r>
      <w:proofErr w:type="gramEnd"/>
      <w:r w:rsidRPr="001A74B7">
        <w:rPr>
          <w:rFonts w:ascii="Times New Roman" w:hAnsi="Times New Roman" w:cs="Times New Roman"/>
          <w:sz w:val="24"/>
          <w:szCs w:val="24"/>
        </w:rPr>
        <w:t xml:space="preserve"> </w:t>
      </w:r>
      <w:bookmarkStart w:id="154" w:name="_Hlk143609354"/>
      <w:r w:rsidRPr="001A74B7">
        <w:rPr>
          <w:rFonts w:ascii="Times New Roman" w:hAnsi="Times New Roman" w:cs="Times New Roman"/>
          <w:color w:val="000000" w:themeColor="text1"/>
          <w:sz w:val="24"/>
          <w:szCs w:val="24"/>
        </w:rPr>
        <w:t xml:space="preserve">Hasil </w:t>
      </w:r>
      <w:proofErr w:type="spellStart"/>
      <w:r w:rsidRPr="001A74B7">
        <w:rPr>
          <w:rFonts w:ascii="Times New Roman" w:hAnsi="Times New Roman" w:cs="Times New Roman"/>
          <w:color w:val="000000" w:themeColor="text1"/>
          <w:sz w:val="24"/>
          <w:szCs w:val="24"/>
        </w:rPr>
        <w:t>regresi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bookmarkStart w:id="155" w:name="_Hlk143180487"/>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berpengaruh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namun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bookmarkEnd w:id="155"/>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(ROA) </w:t>
      </w:r>
      <w:r w:rsidR="00A63557" w:rsidRPr="001A74B7">
        <w:rPr>
          <w:rFonts w:ascii="Times New Roman" w:hAnsi="Times New Roman" w:cs="Times New Roman"/>
          <w:color w:val="000000" w:themeColor="text1"/>
          <w:sz w:val="24"/>
          <w:szCs w:val="24"/>
        </w:rPr>
        <w:t xml:space="preserve">pada </w:t>
      </w:r>
      <w:proofErr w:type="spellStart"/>
      <w:r w:rsidR="00A63557" w:rsidRPr="001A74B7">
        <w:rPr>
          <w:rFonts w:ascii="Times New Roman" w:hAnsi="Times New Roman" w:cs="Times New Roman"/>
          <w:color w:val="000000" w:themeColor="text1"/>
          <w:sz w:val="24"/>
          <w:szCs w:val="24"/>
        </w:rPr>
        <w:t>perusahaan</w:t>
      </w:r>
      <w:proofErr w:type="spellEnd"/>
      <w:r w:rsidR="00A63557" w:rsidRPr="001A74B7">
        <w:rPr>
          <w:rFonts w:ascii="Times New Roman" w:hAnsi="Times New Roman" w:cs="Times New Roman"/>
          <w:color w:val="000000" w:themeColor="text1"/>
          <w:sz w:val="24"/>
          <w:szCs w:val="24"/>
        </w:rPr>
        <w:t xml:space="preserve"> </w:t>
      </w:r>
      <w:proofErr w:type="spellStart"/>
      <w:r w:rsidR="00A63557" w:rsidRPr="001A74B7">
        <w:rPr>
          <w:rFonts w:ascii="Times New Roman" w:hAnsi="Times New Roman" w:cs="Times New Roman"/>
          <w:color w:val="000000" w:themeColor="text1"/>
          <w:sz w:val="24"/>
          <w:szCs w:val="24"/>
        </w:rPr>
        <w:t>otomotif</w:t>
      </w:r>
      <w:proofErr w:type="spellEnd"/>
      <w:r w:rsidR="00A63557" w:rsidRPr="001A74B7">
        <w:rPr>
          <w:rFonts w:ascii="Times New Roman" w:hAnsi="Times New Roman" w:cs="Times New Roman"/>
          <w:color w:val="000000" w:themeColor="text1"/>
          <w:sz w:val="24"/>
          <w:szCs w:val="24"/>
        </w:rPr>
        <w:t xml:space="preserve"> yang </w:t>
      </w:r>
      <w:proofErr w:type="spellStart"/>
      <w:r w:rsidR="00A63557" w:rsidRPr="001A74B7">
        <w:rPr>
          <w:rFonts w:ascii="Times New Roman" w:hAnsi="Times New Roman" w:cs="Times New Roman"/>
          <w:color w:val="000000" w:themeColor="text1"/>
          <w:sz w:val="24"/>
          <w:szCs w:val="24"/>
        </w:rPr>
        <w:t>terdaftar</w:t>
      </w:r>
      <w:proofErr w:type="spellEnd"/>
      <w:r w:rsidR="00A63557" w:rsidRPr="001A74B7">
        <w:rPr>
          <w:rFonts w:ascii="Times New Roman" w:hAnsi="Times New Roman" w:cs="Times New Roman"/>
          <w:color w:val="000000" w:themeColor="text1"/>
          <w:sz w:val="24"/>
          <w:szCs w:val="24"/>
        </w:rPr>
        <w:t xml:space="preserve"> di BEI </w:t>
      </w:r>
      <w:proofErr w:type="spellStart"/>
      <w:r w:rsidR="00A63557" w:rsidRPr="001A74B7">
        <w:rPr>
          <w:rFonts w:ascii="Times New Roman" w:hAnsi="Times New Roman" w:cs="Times New Roman"/>
          <w:color w:val="000000" w:themeColor="text1"/>
          <w:sz w:val="24"/>
          <w:szCs w:val="24"/>
        </w:rPr>
        <w:t>periode</w:t>
      </w:r>
      <w:proofErr w:type="spellEnd"/>
      <w:r w:rsidR="00A63557" w:rsidRPr="001A74B7">
        <w:rPr>
          <w:rFonts w:ascii="Times New Roman" w:hAnsi="Times New Roman" w:cs="Times New Roman"/>
          <w:color w:val="000000" w:themeColor="text1"/>
          <w:sz w:val="24"/>
          <w:szCs w:val="24"/>
        </w:rPr>
        <w:t xml:space="preserve"> </w:t>
      </w:r>
      <w:proofErr w:type="spellStart"/>
      <w:r w:rsidR="00A63557" w:rsidRPr="001A74B7">
        <w:rPr>
          <w:rFonts w:ascii="Times New Roman" w:hAnsi="Times New Roman" w:cs="Times New Roman"/>
          <w:color w:val="000000" w:themeColor="text1"/>
          <w:sz w:val="24"/>
          <w:szCs w:val="24"/>
        </w:rPr>
        <w:t>tahun</w:t>
      </w:r>
      <w:proofErr w:type="spellEnd"/>
      <w:r w:rsidR="00A63557" w:rsidRPr="001A74B7">
        <w:rPr>
          <w:rFonts w:ascii="Times New Roman" w:hAnsi="Times New Roman" w:cs="Times New Roman"/>
          <w:color w:val="000000" w:themeColor="text1"/>
          <w:sz w:val="24"/>
          <w:szCs w:val="24"/>
        </w:rPr>
        <w:t xml:space="preserve"> 2018 – 2022.</w:t>
      </w:r>
      <w:bookmarkEnd w:id="154"/>
    </w:p>
    <w:p w14:paraId="6D195052" w14:textId="77777777" w:rsidR="00587D8C" w:rsidRPr="001A74B7"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disimpulkan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bahwa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2018-2022,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mencatat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maksimum</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(ROA)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0,3099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2018 yang </w:t>
      </w:r>
      <w:proofErr w:type="spellStart"/>
      <w:r w:rsidRPr="001A74B7">
        <w:rPr>
          <w:rFonts w:ascii="Times New Roman" w:hAnsi="Times New Roman" w:cs="Times New Roman"/>
          <w:color w:val="000000" w:themeColor="text1"/>
          <w:sz w:val="24"/>
          <w:szCs w:val="24"/>
        </w:rPr>
        <w:t>dicapai</w:t>
      </w:r>
      <w:proofErr w:type="spellEnd"/>
      <w:r w:rsidRPr="001A74B7">
        <w:rPr>
          <w:rFonts w:ascii="Times New Roman" w:hAnsi="Times New Roman" w:cs="Times New Roman"/>
          <w:color w:val="000000" w:themeColor="text1"/>
          <w:sz w:val="24"/>
          <w:szCs w:val="24"/>
        </w:rPr>
        <w:t xml:space="preserve"> oleh PT MPMX. </w:t>
      </w:r>
      <w:proofErr w:type="spellStart"/>
      <w:r w:rsidRPr="001A74B7">
        <w:rPr>
          <w:rFonts w:ascii="Times New Roman" w:hAnsi="Times New Roman" w:cs="Times New Roman"/>
          <w:color w:val="000000" w:themeColor="text1"/>
          <w:sz w:val="24"/>
          <w:szCs w:val="24"/>
        </w:rPr>
        <w:t>Sementara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itu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minimum ROA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0,0004 yang </w:t>
      </w:r>
      <w:proofErr w:type="spellStart"/>
      <w:r w:rsidRPr="001A74B7">
        <w:rPr>
          <w:rFonts w:ascii="Times New Roman" w:hAnsi="Times New Roman" w:cs="Times New Roman"/>
          <w:color w:val="000000" w:themeColor="text1"/>
          <w:sz w:val="24"/>
          <w:szCs w:val="24"/>
        </w:rPr>
        <w:t>terjadi</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tahun</w:t>
      </w:r>
      <w:proofErr w:type="spellEnd"/>
      <w:r w:rsidRPr="001A74B7">
        <w:rPr>
          <w:rFonts w:ascii="Times New Roman" w:hAnsi="Times New Roman" w:cs="Times New Roman"/>
          <w:color w:val="000000" w:themeColor="text1"/>
          <w:sz w:val="24"/>
          <w:szCs w:val="24"/>
        </w:rPr>
        <w:t xml:space="preserve"> 2021 di PT PRAS.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rata-rata, ROA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selama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2018-2022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0,0622091,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nilai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standar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deviasi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sebesar</w:t>
      </w:r>
      <w:proofErr w:type="spellEnd"/>
      <w:r w:rsidRPr="001A74B7">
        <w:rPr>
          <w:rFonts w:ascii="Times New Roman" w:hAnsi="Times New Roman" w:cs="Times New Roman"/>
          <w:color w:val="000000" w:themeColor="text1"/>
          <w:sz w:val="24"/>
          <w:szCs w:val="24"/>
        </w:rPr>
        <w:t xml:space="preserve"> 0,0661749.</w:t>
      </w:r>
    </w:p>
    <w:p w14:paraId="7F2B4A1A" w14:textId="77777777" w:rsidR="00587D8C" w:rsidRPr="001A74B7"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Dari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uji </w:t>
      </w:r>
      <w:proofErr w:type="spellStart"/>
      <w:r w:rsidRPr="001A74B7">
        <w:rPr>
          <w:rFonts w:ascii="Times New Roman" w:hAnsi="Times New Roman" w:cs="Times New Roman"/>
          <w:color w:val="000000" w:themeColor="text1"/>
          <w:sz w:val="24"/>
          <w:szCs w:val="24"/>
        </w:rPr>
        <w:t>koefisien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determinasi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menunjukan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hanya</w:t>
      </w:r>
      <w:proofErr w:type="spellEnd"/>
      <w:r w:rsidRPr="001A74B7">
        <w:rPr>
          <w:rFonts w:ascii="Times New Roman" w:hAnsi="Times New Roman" w:cs="Times New Roman"/>
          <w:color w:val="000000" w:themeColor="text1"/>
          <w:sz w:val="24"/>
          <w:szCs w:val="24"/>
        </w:rPr>
        <w:t xml:space="preserve"> 3,71%. </w:t>
      </w:r>
      <w:proofErr w:type="spellStart"/>
      <w:r w:rsidRPr="001A74B7">
        <w:rPr>
          <w:rFonts w:ascii="Times New Roman" w:hAnsi="Times New Roman" w:cs="Times New Roman"/>
          <w:color w:val="000000" w:themeColor="text1"/>
          <w:sz w:val="24"/>
          <w:szCs w:val="24"/>
        </w:rPr>
        <w:t>Selebihnya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sekitar</w:t>
      </w:r>
      <w:proofErr w:type="spellEnd"/>
      <w:r w:rsidRPr="001A74B7">
        <w:rPr>
          <w:rFonts w:ascii="Times New Roman" w:hAnsi="Times New Roman" w:cs="Times New Roman"/>
          <w:color w:val="000000" w:themeColor="text1"/>
          <w:sz w:val="24"/>
          <w:szCs w:val="24"/>
        </w:rPr>
        <w:t xml:space="preserve"> 96,29%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dipengaruhi</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faktor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faktor</w:t>
      </w:r>
      <w:proofErr w:type="spellEnd"/>
      <w:r w:rsidRPr="001A74B7">
        <w:rPr>
          <w:rFonts w:ascii="Times New Roman" w:hAnsi="Times New Roman" w:cs="Times New Roman"/>
          <w:color w:val="000000" w:themeColor="text1"/>
          <w:sz w:val="24"/>
          <w:szCs w:val="24"/>
        </w:rPr>
        <w:t xml:space="preserve"> lain yang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dimasukan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w:t>
      </w:r>
    </w:p>
    <w:p w14:paraId="3AC6D270" w14:textId="77777777" w:rsidR="00587D8C" w:rsidRPr="001A74B7"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56" w:name="_Toc143770274"/>
      <w:r w:rsidRPr="001A74B7">
        <w:rPr>
          <w:rFonts w:ascii="Times New Roman" w:hAnsi="Times New Roman" w:cs="Times New Roman"/>
          <w:color w:val="000000" w:themeColor="text1"/>
          <w:sz w:val="24"/>
          <w:szCs w:val="24"/>
        </w:rPr>
        <w:t>Saran</w:t>
      </w:r>
      <w:bookmarkEnd w:id="156"/>
      <w:r w:rsidRPr="001A74B7">
        <w:rPr>
          <w:rFonts w:ascii="Times New Roman" w:hAnsi="Times New Roman" w:cs="Times New Roman"/>
          <w:color w:val="000000" w:themeColor="text1"/>
          <w:sz w:val="24"/>
          <w:szCs w:val="24"/>
        </w:rPr>
        <w:t xml:space="preserve"> </w:t>
      </w:r>
    </w:p>
    <w:p w14:paraId="7883EA6D" w14:textId="77777777" w:rsidR="00587D8C" w:rsidRPr="001A74B7"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Berdasarkan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hasil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analisis</w:t>
      </w:r>
      <w:proofErr w:type="spellEnd"/>
      <w:r w:rsidRPr="001A74B7">
        <w:rPr>
          <w:rFonts w:ascii="Times New Roman" w:hAnsi="Times New Roman" w:cs="Times New Roman"/>
          <w:color w:val="000000" w:themeColor="text1"/>
          <w:sz w:val="24"/>
          <w:szCs w:val="24"/>
        </w:rPr>
        <w:t xml:space="preserve"> data dan </w:t>
      </w:r>
      <w:proofErr w:type="spellStart"/>
      <w:r w:rsidRPr="001A74B7">
        <w:rPr>
          <w:rFonts w:ascii="Times New Roman" w:hAnsi="Times New Roman" w:cs="Times New Roman"/>
          <w:color w:val="000000" w:themeColor="text1"/>
          <w:sz w:val="24"/>
          <w:szCs w:val="24"/>
        </w:rPr>
        <w:t>pengujian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hipotesis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mengenai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 xml:space="preserve">Return </w:t>
      </w:r>
      <w:proofErr w:type="gramStart"/>
      <w:r w:rsidRPr="001A74B7">
        <w:rPr>
          <w:rFonts w:ascii="Times New Roman" w:hAnsi="Times New Roman" w:cs="Times New Roman"/>
          <w:i/>
          <w:iCs/>
          <w:color w:val="000000" w:themeColor="text1"/>
          <w:sz w:val="24"/>
          <w:szCs w:val="24"/>
        </w:rPr>
        <w:t>On</w:t>
      </w:r>
      <w:proofErr w:type="gramEnd"/>
      <w:r w:rsidRPr="001A74B7">
        <w:rPr>
          <w:rFonts w:ascii="Times New Roman" w:hAnsi="Times New Roman" w:cs="Times New Roman"/>
          <w:i/>
          <w:iCs/>
          <w:color w:val="000000" w:themeColor="text1"/>
          <w:sz w:val="24"/>
          <w:szCs w:val="24"/>
        </w:rPr>
        <w:t xml:space="preserve"> Assets </w:t>
      </w:r>
      <w:r w:rsidRPr="001A74B7">
        <w:rPr>
          <w:rFonts w:ascii="Times New Roman" w:hAnsi="Times New Roman" w:cs="Times New Roman"/>
          <w:color w:val="000000" w:themeColor="text1"/>
          <w:sz w:val="24"/>
          <w:szCs w:val="24"/>
        </w:rPr>
        <w:t xml:space="preserve">pada Perusahaan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Terdaftar</w:t>
      </w:r>
      <w:proofErr w:type="spellEnd"/>
      <w:r w:rsidRPr="001A74B7">
        <w:rPr>
          <w:rFonts w:ascii="Times New Roman" w:hAnsi="Times New Roman" w:cs="Times New Roman"/>
          <w:color w:val="000000" w:themeColor="text1"/>
          <w:sz w:val="24"/>
          <w:szCs w:val="24"/>
        </w:rPr>
        <w:t xml:space="preserve"> di Bursa </w:t>
      </w:r>
      <w:proofErr w:type="spellStart"/>
      <w:r w:rsidRPr="001A74B7">
        <w:rPr>
          <w:rFonts w:ascii="Times New Roman" w:hAnsi="Times New Roman" w:cs="Times New Roman"/>
          <w:color w:val="000000" w:themeColor="text1"/>
          <w:sz w:val="24"/>
          <w:szCs w:val="24"/>
        </w:rPr>
        <w:t>Efek</w:t>
      </w:r>
      <w:proofErr w:type="spellEnd"/>
      <w:r w:rsidRPr="001A74B7">
        <w:rPr>
          <w:rFonts w:ascii="Times New Roman" w:hAnsi="Times New Roman" w:cs="Times New Roman"/>
          <w:color w:val="000000" w:themeColor="text1"/>
          <w:sz w:val="24"/>
          <w:szCs w:val="24"/>
        </w:rPr>
        <w:t xml:space="preserve"> Indonesia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2018 – 2022, Saran yang </w:t>
      </w:r>
      <w:proofErr w:type="spellStart"/>
      <w:r w:rsidRPr="001A74B7">
        <w:rPr>
          <w:rFonts w:ascii="Times New Roman" w:hAnsi="Times New Roman" w:cs="Times New Roman"/>
          <w:color w:val="000000" w:themeColor="text1"/>
          <w:sz w:val="24"/>
          <w:szCs w:val="24"/>
        </w:rPr>
        <w:t>dapat</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adalah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sebagai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berikut</w:t>
      </w:r>
      <w:proofErr w:type="spellEnd"/>
      <w:r w:rsidRPr="001A74B7">
        <w:rPr>
          <w:rFonts w:ascii="Times New Roman" w:hAnsi="Times New Roman" w:cs="Times New Roman"/>
          <w:color w:val="000000" w:themeColor="text1"/>
          <w:sz w:val="24"/>
          <w:szCs w:val="24"/>
        </w:rPr>
        <w:t>:</w:t>
      </w:r>
    </w:p>
    <w:p w14:paraId="77C54C55" w14:textId="77777777" w:rsidR="00587D8C" w:rsidRPr="001A74B7"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ROA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mungkin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mempertimbangkan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penambahan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lain yang </w:t>
      </w:r>
      <w:proofErr w:type="spellStart"/>
      <w:r w:rsidRPr="001A74B7">
        <w:rPr>
          <w:rFonts w:ascii="Times New Roman" w:hAnsi="Times New Roman" w:cs="Times New Roman"/>
          <w:color w:val="000000" w:themeColor="text1"/>
          <w:sz w:val="24"/>
          <w:szCs w:val="24"/>
        </w:rPr>
        <w:t>mungkin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memiliki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ROA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lastRenderedPageBreak/>
        <w:t>otomotif</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di </w:t>
      </w:r>
      <w:proofErr w:type="spellStart"/>
      <w:r w:rsidRPr="001A74B7">
        <w:rPr>
          <w:rFonts w:ascii="Times New Roman" w:hAnsi="Times New Roman" w:cs="Times New Roman"/>
          <w:color w:val="000000" w:themeColor="text1"/>
          <w:sz w:val="24"/>
          <w:szCs w:val="24"/>
        </w:rPr>
        <w:t>sektor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otomotif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sebaiknya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memperhatikan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manajemen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kredit</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guna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menghindari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dampak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negatif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terhadap</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keuangan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w:t>
      </w:r>
    </w:p>
    <w:p w14:paraId="670E5914" w14:textId="77777777" w:rsidR="00587D8C" w:rsidRPr="001A74B7"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dalam</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penelitian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ini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bepengaruh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positif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meskipun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tidak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signifikan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statistik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harus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bisa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mempertimbangkan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bagaimana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mengelola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efisien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untuk</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mempengaruhi</w:t>
      </w:r>
      <w:proofErr w:type="spellEnd"/>
      <w:r w:rsidRPr="001A74B7">
        <w:rPr>
          <w:rFonts w:ascii="Times New Roman" w:hAnsi="Times New Roman" w:cs="Times New Roman"/>
          <w:color w:val="000000" w:themeColor="text1"/>
          <w:sz w:val="24"/>
          <w:szCs w:val="24"/>
        </w:rPr>
        <w:t xml:space="preserve"> ROA.</w:t>
      </w:r>
    </w:p>
    <w:p w14:paraId="2C7C4C61" w14:textId="77777777" w:rsidR="00587D8C" w:rsidRPr="001A74B7"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1A74B7">
        <w:rPr>
          <w:rFonts w:ascii="Times New Roman" w:hAnsi="Times New Roman" w:cs="Times New Roman"/>
          <w:color w:val="000000" w:themeColor="text1"/>
          <w:sz w:val="24"/>
          <w:szCs w:val="24"/>
        </w:rPr>
        <w:t>Pengelolaan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perlu</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dijalankan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secara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efektif</w:t>
      </w:r>
      <w:proofErr w:type="spellEnd"/>
      <w:r w:rsidRPr="001A74B7">
        <w:rPr>
          <w:rFonts w:ascii="Times New Roman" w:hAnsi="Times New Roman" w:cs="Times New Roman"/>
          <w:color w:val="000000" w:themeColor="text1"/>
          <w:sz w:val="24"/>
          <w:szCs w:val="24"/>
        </w:rPr>
        <w:t xml:space="preserve"> oleh </w:t>
      </w:r>
      <w:proofErr w:type="spellStart"/>
      <w:r w:rsidRPr="001A74B7">
        <w:rPr>
          <w:rFonts w:ascii="Times New Roman" w:hAnsi="Times New Roman" w:cs="Times New Roman"/>
          <w:color w:val="000000" w:themeColor="text1"/>
          <w:sz w:val="24"/>
          <w:szCs w:val="24"/>
        </w:rPr>
        <w:t>manajer</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guna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menghasilkan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pendapatan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berkontribusi</w:t>
      </w:r>
      <w:proofErr w:type="spellEnd"/>
      <w:r w:rsidRPr="001A74B7">
        <w:rPr>
          <w:rFonts w:ascii="Times New Roman" w:hAnsi="Times New Roman" w:cs="Times New Roman"/>
          <w:color w:val="000000" w:themeColor="text1"/>
          <w:sz w:val="24"/>
          <w:szCs w:val="24"/>
        </w:rPr>
        <w:t xml:space="preserve"> pada </w:t>
      </w:r>
      <w:proofErr w:type="spellStart"/>
      <w:r w:rsidRPr="001A74B7">
        <w:rPr>
          <w:rFonts w:ascii="Times New Roman" w:hAnsi="Times New Roman" w:cs="Times New Roman"/>
          <w:color w:val="000000" w:themeColor="text1"/>
          <w:sz w:val="24"/>
          <w:szCs w:val="24"/>
        </w:rPr>
        <w:t>peningkatan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profitabilitas</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w:t>
      </w:r>
    </w:p>
    <w:p w14:paraId="5562CB7B" w14:textId="1CDA4715" w:rsidR="00D161D1" w:rsidRPr="001A74B7"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sidRPr="001A74B7">
        <w:rPr>
          <w:rFonts w:ascii="Times New Roman" w:hAnsi="Times New Roman" w:cs="Times New Roman"/>
          <w:color w:val="000000" w:themeColor="text1"/>
          <w:sz w:val="24"/>
          <w:szCs w:val="24"/>
        </w:rPr>
        <w:t xml:space="preserve">Bagi </w:t>
      </w:r>
      <w:proofErr w:type="spellStart"/>
      <w:r w:rsidRPr="001A74B7">
        <w:rPr>
          <w:rFonts w:ascii="Times New Roman" w:hAnsi="Times New Roman" w:cs="Times New Roman"/>
          <w:color w:val="000000" w:themeColor="text1"/>
          <w:sz w:val="24"/>
          <w:szCs w:val="24"/>
        </w:rPr>
        <w:t>peneliti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selanjutnya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variabel</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tambahan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berpotensi</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mempengaruhi</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 On Assets</w:t>
      </w:r>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perusahaan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menambah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jumlah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periode</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pengambilan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sampel</w:t>
      </w:r>
      <w:proofErr w:type="spellEnd"/>
      <w:r w:rsidRPr="001A74B7">
        <w:rPr>
          <w:rFonts w:ascii="Times New Roman" w:hAnsi="Times New Roman" w:cs="Times New Roman"/>
          <w:color w:val="000000" w:themeColor="text1"/>
          <w:sz w:val="24"/>
          <w:szCs w:val="24"/>
        </w:rPr>
        <w:t xml:space="preserve">, agar </w:t>
      </w:r>
      <w:proofErr w:type="spellStart"/>
      <w:r w:rsidRPr="001A74B7">
        <w:rPr>
          <w:rFonts w:ascii="Times New Roman" w:hAnsi="Times New Roman" w:cs="Times New Roman"/>
          <w:color w:val="000000" w:themeColor="text1"/>
          <w:sz w:val="24"/>
          <w:szCs w:val="24"/>
        </w:rPr>
        <w:t>memberikan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gambaran</w:t>
      </w:r>
      <w:proofErr w:type="spellEnd"/>
      <w:r w:rsidRPr="001A74B7">
        <w:rPr>
          <w:rFonts w:ascii="Times New Roman" w:hAnsi="Times New Roman" w:cs="Times New Roman"/>
          <w:color w:val="000000" w:themeColor="text1"/>
          <w:sz w:val="24"/>
          <w:szCs w:val="24"/>
        </w:rPr>
        <w:t xml:space="preserve"> yang </w:t>
      </w:r>
      <w:proofErr w:type="spellStart"/>
      <w:r w:rsidRPr="001A74B7">
        <w:rPr>
          <w:rFonts w:ascii="Times New Roman" w:hAnsi="Times New Roman" w:cs="Times New Roman"/>
          <w:color w:val="000000" w:themeColor="text1"/>
          <w:sz w:val="24"/>
          <w:szCs w:val="24"/>
        </w:rPr>
        <w:t>lebih</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komprehensif</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tentang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bagaimana</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piutang</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w:t>
      </w:r>
      <w:proofErr w:type="spellStart"/>
      <w:r w:rsidRPr="001A74B7">
        <w:rPr>
          <w:rFonts w:ascii="Times New Roman" w:hAnsi="Times New Roman" w:cs="Times New Roman"/>
          <w:color w:val="000000" w:themeColor="text1"/>
          <w:sz w:val="24"/>
          <w:szCs w:val="24"/>
        </w:rPr>
        <w:t>persediaan</w:t>
      </w:r>
      <w:proofErr w:type="spellEnd"/>
      <w:r w:rsidRPr="001A74B7">
        <w:rPr>
          <w:rFonts w:ascii="Times New Roman" w:hAnsi="Times New Roman" w:cs="Times New Roman"/>
          <w:color w:val="000000" w:themeColor="text1"/>
          <w:sz w:val="24"/>
          <w:szCs w:val="24"/>
        </w:rPr>
        <w:t xml:space="preserve"> dan </w:t>
      </w:r>
      <w:proofErr w:type="spellStart"/>
      <w:r w:rsidRPr="001A74B7">
        <w:rPr>
          <w:rFonts w:ascii="Times New Roman" w:hAnsi="Times New Roman" w:cs="Times New Roman"/>
          <w:color w:val="000000" w:themeColor="text1"/>
          <w:sz w:val="24"/>
          <w:szCs w:val="24"/>
        </w:rPr>
        <w:t>perputaran</w:t>
      </w:r>
      <w:proofErr w:type="spellEnd"/>
      <w:r w:rsidRPr="001A74B7">
        <w:rPr>
          <w:rFonts w:ascii="Times New Roman" w:hAnsi="Times New Roman" w:cs="Times New Roman"/>
          <w:color w:val="000000" w:themeColor="text1"/>
          <w:sz w:val="24"/>
          <w:szCs w:val="24"/>
        </w:rPr>
        <w:t xml:space="preserve"> kas </w:t>
      </w:r>
      <w:proofErr w:type="spellStart"/>
      <w:r w:rsidRPr="001A74B7">
        <w:rPr>
          <w:rFonts w:ascii="Times New Roman" w:hAnsi="Times New Roman" w:cs="Times New Roman"/>
          <w:color w:val="000000" w:themeColor="text1"/>
          <w:sz w:val="24"/>
          <w:szCs w:val="24"/>
        </w:rPr>
        <w:t>berhubungan</w:t>
      </w:r>
      <w:proofErr w:type="spellEnd"/>
      <w:r w:rsidRPr="001A74B7">
        <w:rPr>
          <w:rFonts w:ascii="Times New Roman" w:hAnsi="Times New Roman" w:cs="Times New Roman"/>
          <w:color w:val="000000" w:themeColor="text1"/>
          <w:sz w:val="24"/>
          <w:szCs w:val="24"/>
        </w:rPr>
        <w:t xml:space="preserve"> </w:t>
      </w:r>
      <w:proofErr w:type="spellStart"/>
      <w:proofErr w:type="gramStart"/>
      <w:r w:rsidRPr="001A74B7">
        <w:rPr>
          <w:rFonts w:ascii="Times New Roman" w:hAnsi="Times New Roman" w:cs="Times New Roman"/>
          <w:color w:val="000000" w:themeColor="text1"/>
          <w:sz w:val="24"/>
          <w:szCs w:val="24"/>
        </w:rPr>
        <w:t>dengan</w:t>
      </w:r>
      <w:proofErr w:type="spellEnd"/>
      <w:r w:rsidRPr="001A74B7">
        <w:rPr>
          <w:rFonts w:ascii="Times New Roman" w:hAnsi="Times New Roman" w:cs="Times New Roman"/>
          <w:color w:val="000000" w:themeColor="text1"/>
          <w:sz w:val="24"/>
          <w:szCs w:val="24"/>
        </w:rPr>
        <w:t xml:space="preserve">  </w:t>
      </w:r>
      <w:r w:rsidRPr="001A74B7">
        <w:rPr>
          <w:rFonts w:ascii="Times New Roman" w:hAnsi="Times New Roman" w:cs="Times New Roman"/>
          <w:i/>
          <w:iCs/>
          <w:color w:val="000000" w:themeColor="text1"/>
          <w:sz w:val="24"/>
          <w:szCs w:val="24"/>
        </w:rPr>
        <w:t>Return</w:t>
      </w:r>
      <w:proofErr w:type="gramEnd"/>
      <w:r w:rsidRPr="001A74B7">
        <w:rPr>
          <w:rFonts w:ascii="Times New Roman" w:hAnsi="Times New Roman" w:cs="Times New Roman"/>
          <w:i/>
          <w:iCs/>
          <w:color w:val="000000" w:themeColor="text1"/>
          <w:sz w:val="24"/>
          <w:szCs w:val="24"/>
        </w:rPr>
        <w:t xml:space="preserve"> On Assets</w:t>
      </w:r>
      <w:r w:rsidRPr="001A74B7">
        <w:rPr>
          <w:rFonts w:ascii="Times New Roman" w:hAnsi="Times New Roman" w:cs="Times New Roman"/>
          <w:color w:val="000000" w:themeColor="text1"/>
          <w:sz w:val="24"/>
          <w:szCs w:val="24"/>
        </w:rPr>
        <w:t xml:space="preserve"> </w:t>
      </w:r>
      <w:r w:rsidR="005A074B" w:rsidRPr="001A74B7">
        <w:rPr>
          <w:rFonts w:ascii="Times New Roman" w:hAnsi="Times New Roman" w:cs="Times New Roman"/>
          <w:color w:val="000000" w:themeColor="text1"/>
          <w:sz w:val="24"/>
          <w:szCs w:val="24"/>
        </w:rPr>
        <w:t>Perusahaan.</w:t>
      </w:r>
    </w:p>
    <w:p w14:paraId="3F92A8F8" w14:textId="77777777" w:rsidR="00D161D1" w:rsidRPr="001A74B7" w:rsidRDefault="00D161D1" w:rsidP="00156EDF">
      <w:pPr>
        <w:spacing w:line="480" w:lineRule="auto"/>
        <w:jc w:val="both"/>
        <w:rPr>
          <w:rFonts w:ascii="Times New Roman" w:hAnsi="Times New Roman" w:cs="Times New Roman"/>
          <w:sz w:val="24"/>
          <w:szCs w:val="24"/>
        </w:rPr>
      </w:pPr>
    </w:p>
    <w:bookmarkEnd w:id="1"/>
    <w:p w14:paraId="5D4B100B" w14:textId="28FD9CCC" w:rsidR="00233BDC" w:rsidRPr="001A74B7" w:rsidRDefault="00233BDC" w:rsidP="00AA1ECB">
      <w:pPr>
        <w:spacing w:line="480" w:lineRule="auto"/>
        <w:rPr>
          <w:rFonts w:ascii="Times New Roman" w:hAnsi="Times New Roman" w:cs="Times New Roman"/>
          <w:sz w:val="24"/>
          <w:szCs w:val="24"/>
        </w:rPr>
        <w:sectPr w:rsidR="00233BDC" w:rsidRPr="001A74B7" w:rsidSect="00233BDC">
          <w:pgSz w:w="12240" w:h="15840"/>
          <w:pgMar w:top="1701" w:right="1701" w:bottom="1701" w:left="2268" w:header="720" w:footer="720" w:gutter="0"/>
          <w:cols w:space="720"/>
          <w:titlePg/>
          <w:docGrid w:linePitch="360"/>
        </w:sectPr>
      </w:pPr>
    </w:p>
    <w:p w14:paraId="23B35335" w14:textId="77777777" w:rsidR="001E5521" w:rsidRPr="001A74B7" w:rsidRDefault="007647E6" w:rsidP="00156EDF">
      <w:pPr>
        <w:pStyle w:val="Heading1"/>
        <w:spacing w:line="480" w:lineRule="auto"/>
        <w:jc w:val="center"/>
        <w:rPr>
          <w:rFonts w:ascii="Times New Roman" w:hAnsi="Times New Roman" w:cs="Times New Roman"/>
          <w:b/>
          <w:bCs/>
          <w:color w:val="auto"/>
          <w:sz w:val="24"/>
          <w:szCs w:val="24"/>
        </w:rPr>
      </w:pPr>
      <w:bookmarkStart w:id="157" w:name="_Toc143770275"/>
      <w:r w:rsidRPr="001A74B7">
        <w:rPr>
          <w:rFonts w:ascii="Times New Roman" w:hAnsi="Times New Roman" w:cs="Times New Roman"/>
          <w:b/>
          <w:bCs/>
          <w:color w:val="auto"/>
          <w:sz w:val="24"/>
          <w:szCs w:val="24"/>
        </w:rPr>
        <w:lastRenderedPageBreak/>
        <w:t>DAFTAR PUSTAKA</w:t>
      </w:r>
      <w:bookmarkEnd w:id="157"/>
    </w:p>
    <w:p w14:paraId="318BF098" w14:textId="77777777" w:rsidR="00CB66DA" w:rsidRPr="001A74B7" w:rsidRDefault="00CB66DA" w:rsidP="00156EDF">
      <w:pPr>
        <w:spacing w:line="480" w:lineRule="auto"/>
        <w:rPr>
          <w:rFonts w:ascii="Times New Roman" w:hAnsi="Times New Roman" w:cs="Times New Roman"/>
          <w:sz w:val="24"/>
          <w:szCs w:val="24"/>
        </w:rPr>
      </w:pPr>
    </w:p>
    <w:p w14:paraId="787D6750" w14:textId="0A0148C1" w:rsidR="003A5DE0" w:rsidRPr="003A5DE0" w:rsidRDefault="003521FA"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1A74B7">
        <w:rPr>
          <w:rFonts w:ascii="Times New Roman" w:hAnsi="Times New Roman" w:cs="Times New Roman"/>
          <w:sz w:val="24"/>
          <w:szCs w:val="24"/>
        </w:rPr>
        <w:fldChar w:fldCharType="begin" w:fldLock="1"/>
      </w:r>
      <w:r w:rsidRPr="001A74B7">
        <w:rPr>
          <w:rFonts w:ascii="Times New Roman" w:hAnsi="Times New Roman" w:cs="Times New Roman"/>
          <w:sz w:val="24"/>
          <w:szCs w:val="24"/>
        </w:rPr>
        <w:instrText xml:space="preserve">ADDIN Mendeley Bibliography CSL_BIBLIOGRAPHY </w:instrText>
      </w:r>
      <w:r w:rsidRPr="001A74B7">
        <w:rPr>
          <w:rFonts w:ascii="Times New Roman" w:hAnsi="Times New Roman" w:cs="Times New Roman"/>
          <w:sz w:val="24"/>
          <w:szCs w:val="24"/>
        </w:rPr>
        <w:fldChar w:fldCharType="separate"/>
      </w:r>
      <w:r w:rsidR="003A5DE0" w:rsidRPr="003A5DE0">
        <w:rPr>
          <w:rFonts w:ascii="Times New Roman" w:hAnsi="Times New Roman" w:cs="Times New Roman"/>
          <w:noProof/>
          <w:kern w:val="0"/>
          <w:sz w:val="24"/>
          <w:szCs w:val="24"/>
        </w:rPr>
        <w:t xml:space="preserve">Adib, N., &amp; Ghofar, A. (2021). </w:t>
      </w:r>
      <w:r w:rsidR="003A5DE0" w:rsidRPr="003A5DE0">
        <w:rPr>
          <w:rFonts w:ascii="Times New Roman" w:hAnsi="Times New Roman" w:cs="Times New Roman"/>
          <w:i/>
          <w:iCs/>
          <w:noProof/>
          <w:kern w:val="0"/>
          <w:sz w:val="24"/>
          <w:szCs w:val="24"/>
        </w:rPr>
        <w:t>Investasi Saham</w:t>
      </w:r>
      <w:r w:rsidR="003A5DE0" w:rsidRPr="003A5DE0">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7DF15BAC"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Agusfianto Pratama, N. (2022). </w:t>
      </w:r>
      <w:r w:rsidRPr="003A5DE0">
        <w:rPr>
          <w:rFonts w:ascii="Times New Roman" w:hAnsi="Times New Roman" w:cs="Times New Roman"/>
          <w:i/>
          <w:iCs/>
          <w:noProof/>
          <w:kern w:val="0"/>
          <w:sz w:val="24"/>
          <w:szCs w:val="24"/>
        </w:rPr>
        <w:t>Dasar - Dasar Manajemen Keuangan</w:t>
      </w:r>
      <w:r w:rsidRPr="003A5DE0">
        <w:rPr>
          <w:rFonts w:ascii="Times New Roman" w:hAnsi="Times New Roman" w:cs="Times New Roman"/>
          <w:noProof/>
          <w:kern w:val="0"/>
          <w:sz w:val="24"/>
          <w:szCs w:val="24"/>
        </w:rPr>
        <w:t xml:space="preserve"> (A. Bairizki (ed.); cetakan pe). Seval.</w:t>
      </w:r>
    </w:p>
    <w:p w14:paraId="2F56E02E"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Andebar, W. (2020). </w:t>
      </w:r>
      <w:r w:rsidRPr="003A5DE0">
        <w:rPr>
          <w:rFonts w:ascii="Times New Roman" w:hAnsi="Times New Roman" w:cs="Times New Roman"/>
          <w:i/>
          <w:iCs/>
          <w:noProof/>
          <w:kern w:val="0"/>
          <w:sz w:val="24"/>
          <w:szCs w:val="24"/>
        </w:rPr>
        <w:t>Gara-gara Pasar Otomotif 2019 Lesu, Pembiayaan Adira Finance Turun 1 Persen</w:t>
      </w:r>
      <w:r w:rsidRPr="003A5DE0">
        <w:rPr>
          <w:rFonts w:ascii="Times New Roman" w:hAnsi="Times New Roman" w:cs="Times New Roman"/>
          <w:noProof/>
          <w:kern w:val="0"/>
          <w:sz w:val="24"/>
          <w:szCs w:val="24"/>
        </w:rPr>
        <w:t>. Gridoto.com. https://www.gridoto.com/read/222034559/gara-gara-pasar-otomotif-2019-lesu-pembiayaan-adira-finance-turun-1-persen</w:t>
      </w:r>
    </w:p>
    <w:p w14:paraId="32E30094"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3A5DE0">
        <w:rPr>
          <w:rFonts w:ascii="Times New Roman" w:hAnsi="Times New Roman" w:cs="Times New Roman"/>
          <w:i/>
          <w:iCs/>
          <w:noProof/>
          <w:kern w:val="0"/>
          <w:sz w:val="24"/>
          <w:szCs w:val="24"/>
        </w:rPr>
        <w:t>Jurnal Ekonomi Dan Teknik Informatika</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10</w:t>
      </w:r>
      <w:r w:rsidRPr="003A5DE0">
        <w:rPr>
          <w:rFonts w:ascii="Times New Roman" w:hAnsi="Times New Roman" w:cs="Times New Roman"/>
          <w:noProof/>
          <w:kern w:val="0"/>
          <w:sz w:val="24"/>
          <w:szCs w:val="24"/>
        </w:rPr>
        <w:t>(1), 47–59.</w:t>
      </w:r>
    </w:p>
    <w:p w14:paraId="499A0CA0"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Bahri, S. (2016). </w:t>
      </w:r>
      <w:r w:rsidRPr="003A5DE0">
        <w:rPr>
          <w:rFonts w:ascii="Times New Roman" w:hAnsi="Times New Roman" w:cs="Times New Roman"/>
          <w:i/>
          <w:iCs/>
          <w:noProof/>
          <w:kern w:val="0"/>
          <w:sz w:val="24"/>
          <w:szCs w:val="24"/>
        </w:rPr>
        <w:t>Pengantar Akuntansi</w:t>
      </w:r>
      <w:r w:rsidRPr="003A5DE0">
        <w:rPr>
          <w:rFonts w:ascii="Times New Roman" w:hAnsi="Times New Roman" w:cs="Times New Roman"/>
          <w:noProof/>
          <w:kern w:val="0"/>
          <w:sz w:val="24"/>
          <w:szCs w:val="24"/>
        </w:rPr>
        <w:t>. CV ANDI OFFSET.</w:t>
      </w:r>
    </w:p>
    <w:p w14:paraId="35E32E51"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Bungin, B. (2015). </w:t>
      </w:r>
      <w:r w:rsidRPr="003A5DE0">
        <w:rPr>
          <w:rFonts w:ascii="Times New Roman" w:hAnsi="Times New Roman" w:cs="Times New Roman"/>
          <w:i/>
          <w:iCs/>
          <w:noProof/>
          <w:kern w:val="0"/>
          <w:sz w:val="24"/>
          <w:szCs w:val="24"/>
        </w:rPr>
        <w:t>METODELOGI PENELITIAN SOSIAL DAN EKONOMI</w:t>
      </w:r>
      <w:r w:rsidRPr="003A5DE0">
        <w:rPr>
          <w:rFonts w:ascii="Times New Roman" w:hAnsi="Times New Roman" w:cs="Times New Roman"/>
          <w:noProof/>
          <w:kern w:val="0"/>
          <w:sz w:val="24"/>
          <w:szCs w:val="24"/>
        </w:rPr>
        <w:t xml:space="preserve"> (kedua). PRENAMEDIA GROUP.</w:t>
      </w:r>
    </w:p>
    <w:p w14:paraId="6774AB3F"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3A5DE0">
        <w:rPr>
          <w:rFonts w:ascii="Times New Roman" w:hAnsi="Times New Roman" w:cs="Times New Roman"/>
          <w:i/>
          <w:iCs/>
          <w:noProof/>
          <w:kern w:val="0"/>
          <w:sz w:val="24"/>
          <w:szCs w:val="24"/>
        </w:rPr>
        <w:t>Jurnal Manajemen dan Bisnis</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3</w:t>
      </w:r>
      <w:r w:rsidRPr="003A5DE0">
        <w:rPr>
          <w:rFonts w:ascii="Times New Roman" w:hAnsi="Times New Roman" w:cs="Times New Roman"/>
          <w:noProof/>
          <w:kern w:val="0"/>
          <w:sz w:val="24"/>
          <w:szCs w:val="24"/>
        </w:rPr>
        <w:t>(1).</w:t>
      </w:r>
    </w:p>
    <w:p w14:paraId="01DA7738"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Effendi, R. (2020). </w:t>
      </w:r>
      <w:r w:rsidRPr="003A5DE0">
        <w:rPr>
          <w:rFonts w:ascii="Times New Roman" w:hAnsi="Times New Roman" w:cs="Times New Roman"/>
          <w:i/>
          <w:iCs/>
          <w:noProof/>
          <w:kern w:val="0"/>
          <w:sz w:val="24"/>
          <w:szCs w:val="24"/>
        </w:rPr>
        <w:t>Accounting Principles</w:t>
      </w:r>
      <w:r w:rsidRPr="003A5DE0">
        <w:rPr>
          <w:rFonts w:ascii="Times New Roman" w:hAnsi="Times New Roman" w:cs="Times New Roman"/>
          <w:noProof/>
          <w:kern w:val="0"/>
          <w:sz w:val="24"/>
          <w:szCs w:val="24"/>
        </w:rPr>
        <w:t xml:space="preserve"> (5 ed.). Kharisma Putra Utama Offset. http://www.rajagrafindo.co.id</w:t>
      </w:r>
    </w:p>
    <w:p w14:paraId="351C3EF7"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3A5DE0">
        <w:rPr>
          <w:rFonts w:ascii="Times New Roman" w:hAnsi="Times New Roman" w:cs="Times New Roman"/>
          <w:i/>
          <w:iCs/>
          <w:noProof/>
          <w:kern w:val="0"/>
          <w:sz w:val="24"/>
          <w:szCs w:val="24"/>
        </w:rPr>
        <w:t>Penelitian Penyuluhan Pertanian</w:t>
      </w:r>
      <w:r w:rsidRPr="003A5DE0">
        <w:rPr>
          <w:rFonts w:ascii="Times New Roman" w:hAnsi="Times New Roman" w:cs="Times New Roman"/>
          <w:noProof/>
          <w:kern w:val="0"/>
          <w:sz w:val="24"/>
          <w:szCs w:val="24"/>
        </w:rPr>
        <w:t xml:space="preserve"> ( matias julyus fika Sirait (ed.)). Yayasan Kita Menulis.</w:t>
      </w:r>
    </w:p>
    <w:p w14:paraId="17A8563D"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Ermaini. (2021). </w:t>
      </w:r>
      <w:r w:rsidRPr="003A5DE0">
        <w:rPr>
          <w:rFonts w:ascii="Times New Roman" w:hAnsi="Times New Roman" w:cs="Times New Roman"/>
          <w:i/>
          <w:iCs/>
          <w:noProof/>
          <w:kern w:val="0"/>
          <w:sz w:val="24"/>
          <w:szCs w:val="24"/>
        </w:rPr>
        <w:t>Dasar Dara Manajemen Keuangan</w:t>
      </w:r>
      <w:r w:rsidRPr="003A5DE0">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300117BC"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Fahmi. (2015). </w:t>
      </w:r>
      <w:r w:rsidRPr="003A5DE0">
        <w:rPr>
          <w:rFonts w:ascii="Times New Roman" w:hAnsi="Times New Roman" w:cs="Times New Roman"/>
          <w:i/>
          <w:iCs/>
          <w:noProof/>
          <w:kern w:val="0"/>
          <w:sz w:val="24"/>
          <w:szCs w:val="24"/>
        </w:rPr>
        <w:t>Analisis Laporan Keuangan</w:t>
      </w:r>
      <w:r w:rsidRPr="003A5DE0">
        <w:rPr>
          <w:rFonts w:ascii="Times New Roman" w:hAnsi="Times New Roman" w:cs="Times New Roman"/>
          <w:noProof/>
          <w:kern w:val="0"/>
          <w:sz w:val="24"/>
          <w:szCs w:val="24"/>
        </w:rPr>
        <w:t>. ALFABETA, CV.</w:t>
      </w:r>
    </w:p>
    <w:p w14:paraId="34F85C44"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Faisal Maliki Baskoro / FMB. (2021). </w:t>
      </w:r>
      <w:r w:rsidRPr="003A5DE0">
        <w:rPr>
          <w:rFonts w:ascii="Times New Roman" w:hAnsi="Times New Roman" w:cs="Times New Roman"/>
          <w:i/>
          <w:iCs/>
          <w:noProof/>
          <w:kern w:val="0"/>
          <w:sz w:val="24"/>
          <w:szCs w:val="24"/>
        </w:rPr>
        <w:t>Hampir Semua Divisi Turun, Laba Astra International Terkontraksi 22%</w:t>
      </w:r>
      <w:r w:rsidRPr="003A5DE0">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w:t>
      </w:r>
      <w:r w:rsidRPr="003A5DE0">
        <w:rPr>
          <w:rFonts w:ascii="Times New Roman" w:hAnsi="Times New Roman" w:cs="Times New Roman"/>
          <w:noProof/>
          <w:kern w:val="0"/>
          <w:sz w:val="24"/>
          <w:szCs w:val="24"/>
        </w:rPr>
        <w:lastRenderedPageBreak/>
        <w:t>D%3D#amp_tf=Dari %251%24s&amp;aoh=16777217051612&amp;refe</w:t>
      </w:r>
    </w:p>
    <w:p w14:paraId="36F875CB"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Firman, D. (2018). Pengaruh perputaran kas dan perputaran piutang terhadap return on assets pada perusahaan keramik yang terdaftar di Bursa Efek Indonesia. </w:t>
      </w:r>
      <w:r w:rsidRPr="003A5DE0">
        <w:rPr>
          <w:rFonts w:ascii="Times New Roman" w:hAnsi="Times New Roman" w:cs="Times New Roman"/>
          <w:i/>
          <w:iCs/>
          <w:noProof/>
          <w:kern w:val="0"/>
          <w:sz w:val="24"/>
          <w:szCs w:val="24"/>
        </w:rPr>
        <w:t>Jurnal Studi Akuntansi &amp; Keuangan</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2</w:t>
      </w:r>
      <w:r w:rsidRPr="003A5DE0">
        <w:rPr>
          <w:rFonts w:ascii="Times New Roman" w:hAnsi="Times New Roman" w:cs="Times New Roman"/>
          <w:noProof/>
          <w:kern w:val="0"/>
          <w:sz w:val="24"/>
          <w:szCs w:val="24"/>
        </w:rPr>
        <w:t>, 7–14.</w:t>
      </w:r>
    </w:p>
    <w:p w14:paraId="74CBC575"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Fujilestari, E. (2020). Pengaruh Perputaran Piutang dan Perputaran Persediaan terhadap Return on Asset pada Perusahaan Otomotif dan Komponen Periode 2013-2018 The effect of receivable turnover and inventory turnonver on return on asset against automotive companies period 2013-20. </w:t>
      </w:r>
      <w:r w:rsidRPr="003A5DE0">
        <w:rPr>
          <w:rFonts w:ascii="Times New Roman" w:hAnsi="Times New Roman" w:cs="Times New Roman"/>
          <w:i/>
          <w:iCs/>
          <w:noProof/>
          <w:kern w:val="0"/>
          <w:sz w:val="24"/>
          <w:szCs w:val="24"/>
        </w:rPr>
        <w:t>Indonesian Journal Of Economics and Management</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1</w:t>
      </w:r>
      <w:r w:rsidRPr="003A5DE0">
        <w:rPr>
          <w:rFonts w:ascii="Times New Roman" w:hAnsi="Times New Roman" w:cs="Times New Roman"/>
          <w:noProof/>
          <w:kern w:val="0"/>
          <w:sz w:val="24"/>
          <w:szCs w:val="24"/>
        </w:rPr>
        <w:t>(1), 235–244.</w:t>
      </w:r>
    </w:p>
    <w:p w14:paraId="48631C1B"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Harilawang, L., Kawulur, A. F., &amp; Sumual, F. M. (2021). Pengaruh Perputaran Piutang Dan Leverage Terhadap Profitabilitas Di Perusahaan Pembiayaan Yang Ada Di Bursa Efek Indonesia 2016-2019. </w:t>
      </w:r>
      <w:r w:rsidRPr="003A5DE0">
        <w:rPr>
          <w:rFonts w:ascii="Times New Roman" w:hAnsi="Times New Roman" w:cs="Times New Roman"/>
          <w:i/>
          <w:iCs/>
          <w:noProof/>
          <w:kern w:val="0"/>
          <w:sz w:val="24"/>
          <w:szCs w:val="24"/>
        </w:rPr>
        <w:t>JAIM</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2</w:t>
      </w:r>
      <w:r w:rsidRPr="003A5DE0">
        <w:rPr>
          <w:rFonts w:ascii="Times New Roman" w:hAnsi="Times New Roman" w:cs="Times New Roman"/>
          <w:noProof/>
          <w:kern w:val="0"/>
          <w:sz w:val="24"/>
          <w:szCs w:val="24"/>
        </w:rPr>
        <w:t>(1), 17–29.</w:t>
      </w:r>
    </w:p>
    <w:p w14:paraId="1D3A025D"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Herry. (2015). </w:t>
      </w:r>
      <w:r w:rsidRPr="003A5DE0">
        <w:rPr>
          <w:rFonts w:ascii="Times New Roman" w:hAnsi="Times New Roman" w:cs="Times New Roman"/>
          <w:i/>
          <w:iCs/>
          <w:noProof/>
          <w:kern w:val="0"/>
          <w:sz w:val="24"/>
          <w:szCs w:val="24"/>
        </w:rPr>
        <w:t>Pengantar Akuntansi</w:t>
      </w:r>
      <w:r w:rsidRPr="003A5DE0">
        <w:rPr>
          <w:rFonts w:ascii="Times New Roman" w:hAnsi="Times New Roman" w:cs="Times New Roman"/>
          <w:noProof/>
          <w:kern w:val="0"/>
          <w:sz w:val="24"/>
          <w:szCs w:val="24"/>
        </w:rPr>
        <w:t>. PT Grasindo.</w:t>
      </w:r>
    </w:p>
    <w:p w14:paraId="5579795C"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Hery. (2015). </w:t>
      </w:r>
      <w:r w:rsidRPr="003A5DE0">
        <w:rPr>
          <w:rFonts w:ascii="Times New Roman" w:hAnsi="Times New Roman" w:cs="Times New Roman"/>
          <w:i/>
          <w:iCs/>
          <w:noProof/>
          <w:kern w:val="0"/>
          <w:sz w:val="24"/>
          <w:szCs w:val="24"/>
        </w:rPr>
        <w:t>Pengantar Akuntansi</w:t>
      </w:r>
      <w:r w:rsidRPr="003A5DE0">
        <w:rPr>
          <w:rFonts w:ascii="Times New Roman" w:hAnsi="Times New Roman" w:cs="Times New Roman"/>
          <w:noProof/>
          <w:kern w:val="0"/>
          <w:sz w:val="24"/>
          <w:szCs w:val="24"/>
        </w:rPr>
        <w:t xml:space="preserve"> (pertama). Grasindo.</w:t>
      </w:r>
    </w:p>
    <w:p w14:paraId="30319484"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Hery. (2016). </w:t>
      </w:r>
      <w:r w:rsidRPr="003A5DE0">
        <w:rPr>
          <w:rFonts w:ascii="Times New Roman" w:hAnsi="Times New Roman" w:cs="Times New Roman"/>
          <w:i/>
          <w:iCs/>
          <w:noProof/>
          <w:kern w:val="0"/>
          <w:sz w:val="24"/>
          <w:szCs w:val="24"/>
        </w:rPr>
        <w:t>Analisa Laporan Keuangan</w:t>
      </w:r>
      <w:r w:rsidRPr="003A5DE0">
        <w:rPr>
          <w:rFonts w:ascii="Times New Roman" w:hAnsi="Times New Roman" w:cs="Times New Roman"/>
          <w:noProof/>
          <w:kern w:val="0"/>
          <w:sz w:val="24"/>
          <w:szCs w:val="24"/>
        </w:rPr>
        <w:t xml:space="preserve"> (Adipramono (ed.)). PT Grasindo.</w:t>
      </w:r>
    </w:p>
    <w:p w14:paraId="791B5A7A"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Hidayat, W. W. (2018). </w:t>
      </w:r>
      <w:r w:rsidRPr="003A5DE0">
        <w:rPr>
          <w:rFonts w:ascii="Times New Roman" w:hAnsi="Times New Roman" w:cs="Times New Roman"/>
          <w:i/>
          <w:iCs/>
          <w:noProof/>
          <w:kern w:val="0"/>
          <w:sz w:val="24"/>
          <w:szCs w:val="24"/>
        </w:rPr>
        <w:t>Analisa Laporan Keuangan</w:t>
      </w:r>
      <w:r w:rsidRPr="003A5DE0">
        <w:rPr>
          <w:rFonts w:ascii="Times New Roman" w:hAnsi="Times New Roman" w:cs="Times New Roman"/>
          <w:noProof/>
          <w:kern w:val="0"/>
          <w:sz w:val="24"/>
          <w:szCs w:val="24"/>
        </w:rPr>
        <w:t xml:space="preserve"> (F. Fabri (ed.); pertama). Uwais Inspirasi Indonesia.</w:t>
      </w:r>
    </w:p>
    <w:p w14:paraId="296AE1F3"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IAI. (2015). </w:t>
      </w:r>
      <w:r w:rsidRPr="003A5DE0">
        <w:rPr>
          <w:rFonts w:ascii="Times New Roman" w:hAnsi="Times New Roman" w:cs="Times New Roman"/>
          <w:i/>
          <w:iCs/>
          <w:noProof/>
          <w:kern w:val="0"/>
          <w:sz w:val="24"/>
          <w:szCs w:val="24"/>
        </w:rPr>
        <w:t>PSAK 1 Penyajian Laporan Keuangan 2015</w:t>
      </w:r>
      <w:r w:rsidRPr="003A5DE0">
        <w:rPr>
          <w:rFonts w:ascii="Times New Roman" w:hAnsi="Times New Roman" w:cs="Times New Roman"/>
          <w:noProof/>
          <w:kern w:val="0"/>
          <w:sz w:val="24"/>
          <w:szCs w:val="24"/>
        </w:rPr>
        <w:t xml:space="preserve"> (revisi 201).</w:t>
      </w:r>
    </w:p>
    <w:p w14:paraId="046AE2D9"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w:t>
      </w:r>
      <w:r w:rsidRPr="003A5DE0">
        <w:rPr>
          <w:rFonts w:ascii="Times New Roman" w:hAnsi="Times New Roman" w:cs="Times New Roman"/>
          <w:noProof/>
          <w:kern w:val="0"/>
          <w:sz w:val="24"/>
          <w:szCs w:val="24"/>
        </w:rPr>
        <w:lastRenderedPageBreak/>
        <w:t xml:space="preserve">Manufaktur Yang Terdaftar Di BEI Tahun 2019-2021. </w:t>
      </w:r>
      <w:r w:rsidRPr="003A5DE0">
        <w:rPr>
          <w:rFonts w:ascii="Times New Roman" w:hAnsi="Times New Roman" w:cs="Times New Roman"/>
          <w:i/>
          <w:iCs/>
          <w:noProof/>
          <w:kern w:val="0"/>
          <w:sz w:val="24"/>
          <w:szCs w:val="24"/>
        </w:rPr>
        <w:t>Al-Mal: Jurnal Akuntansi dan Keuangan Islam</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3</w:t>
      </w:r>
      <w:r w:rsidRPr="003A5DE0">
        <w:rPr>
          <w:rFonts w:ascii="Times New Roman" w:hAnsi="Times New Roman" w:cs="Times New Roman"/>
          <w:noProof/>
          <w:kern w:val="0"/>
          <w:sz w:val="24"/>
          <w:szCs w:val="24"/>
        </w:rPr>
        <w:t>(2), 177–197. https://doi.org/10.24042/al-mal.v3i2.12146</w:t>
      </w:r>
    </w:p>
    <w:p w14:paraId="138D61D2"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Juan, N. E. (2013). </w:t>
      </w:r>
      <w:r w:rsidRPr="003A5DE0">
        <w:rPr>
          <w:rFonts w:ascii="Times New Roman" w:hAnsi="Times New Roman" w:cs="Times New Roman"/>
          <w:i/>
          <w:iCs/>
          <w:noProof/>
          <w:kern w:val="0"/>
          <w:sz w:val="24"/>
          <w:szCs w:val="24"/>
        </w:rPr>
        <w:t>Standar Akuntansi Keuangan</w:t>
      </w:r>
      <w:r w:rsidRPr="003A5DE0">
        <w:rPr>
          <w:rFonts w:ascii="Times New Roman" w:hAnsi="Times New Roman" w:cs="Times New Roman"/>
          <w:noProof/>
          <w:kern w:val="0"/>
          <w:sz w:val="24"/>
          <w:szCs w:val="24"/>
        </w:rPr>
        <w:t xml:space="preserve"> (E. sri Suharsi (ed.); Edisi 2). Salemba Empat.</w:t>
      </w:r>
    </w:p>
    <w:p w14:paraId="31EE779A"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Juliana, V., &amp; Sidik, S. (2020). Pengaruh Perputaran Kas dan Perputaran Piutang Terhadap Profitabilitas Pada Perusahaan Pertambangan Subsektor Batu Bara Periode 2016-2020. </w:t>
      </w:r>
      <w:r w:rsidRPr="003A5DE0">
        <w:rPr>
          <w:rFonts w:ascii="Times New Roman" w:hAnsi="Times New Roman" w:cs="Times New Roman"/>
          <w:i/>
          <w:iCs/>
          <w:noProof/>
          <w:kern w:val="0"/>
          <w:sz w:val="24"/>
          <w:szCs w:val="24"/>
        </w:rPr>
        <w:t>AKUISISI JOURNAL AKUNTANSI</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16</w:t>
      </w:r>
      <w:r w:rsidRPr="003A5DE0">
        <w:rPr>
          <w:rFonts w:ascii="Times New Roman" w:hAnsi="Times New Roman" w:cs="Times New Roman"/>
          <w:noProof/>
          <w:kern w:val="0"/>
          <w:sz w:val="24"/>
          <w:szCs w:val="24"/>
        </w:rPr>
        <w:t>(02), 104–110.</w:t>
      </w:r>
    </w:p>
    <w:p w14:paraId="246F1F45"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3A5DE0">
        <w:rPr>
          <w:rFonts w:ascii="Times New Roman" w:hAnsi="Times New Roman" w:cs="Times New Roman"/>
          <w:i/>
          <w:iCs/>
          <w:noProof/>
          <w:kern w:val="0"/>
          <w:sz w:val="24"/>
          <w:szCs w:val="24"/>
        </w:rPr>
        <w:t>Jurnal Ekonomi dan Bisnis</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1</w:t>
      </w:r>
      <w:r w:rsidRPr="003A5DE0">
        <w:rPr>
          <w:rFonts w:ascii="Times New Roman" w:hAnsi="Times New Roman" w:cs="Times New Roman"/>
          <w:noProof/>
          <w:kern w:val="0"/>
          <w:sz w:val="24"/>
          <w:szCs w:val="24"/>
        </w:rPr>
        <w:t>(3), 339–348. https://doi.org/10.1017/CBO9781107415324.004</w:t>
      </w:r>
    </w:p>
    <w:p w14:paraId="560F691D"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Kasmir. (2018). </w:t>
      </w:r>
      <w:r w:rsidRPr="003A5DE0">
        <w:rPr>
          <w:rFonts w:ascii="Times New Roman" w:hAnsi="Times New Roman" w:cs="Times New Roman"/>
          <w:i/>
          <w:iCs/>
          <w:noProof/>
          <w:kern w:val="0"/>
          <w:sz w:val="24"/>
          <w:szCs w:val="24"/>
        </w:rPr>
        <w:t>Analisis Laporan Keuangan</w:t>
      </w:r>
      <w:r w:rsidRPr="003A5DE0">
        <w:rPr>
          <w:rFonts w:ascii="Times New Roman" w:hAnsi="Times New Roman" w:cs="Times New Roman"/>
          <w:noProof/>
          <w:kern w:val="0"/>
          <w:sz w:val="24"/>
          <w:szCs w:val="24"/>
        </w:rPr>
        <w:t xml:space="preserve"> (pertama). RajaGrafindo Persada.</w:t>
      </w:r>
    </w:p>
    <w:p w14:paraId="28406F94"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Kusumastuti, A. (2020). </w:t>
      </w:r>
      <w:r w:rsidRPr="003A5DE0">
        <w:rPr>
          <w:rFonts w:ascii="Times New Roman" w:hAnsi="Times New Roman" w:cs="Times New Roman"/>
          <w:i/>
          <w:iCs/>
          <w:noProof/>
          <w:kern w:val="0"/>
          <w:sz w:val="24"/>
          <w:szCs w:val="24"/>
        </w:rPr>
        <w:t>Metode Penelitian Kuantitatif</w:t>
      </w:r>
      <w:r w:rsidRPr="003A5DE0">
        <w:rPr>
          <w:rFonts w:ascii="Times New Roman" w:hAnsi="Times New Roman" w:cs="Times New Roman"/>
          <w:noProof/>
          <w:kern w:val="0"/>
          <w:sz w:val="24"/>
          <w:szCs w:val="24"/>
        </w:rPr>
        <w:t xml:space="preserve"> (Pertama). CV BUDI UTAMA. https://www.google.co.id/books/edition/Metode_Penelitian_Kuantitatif/Zw8REAAAQBAJ?hl=id&amp;gbpv=1&amp;dq=Populasi+menurut+arifin&amp;pg=PA32&amp;printsec=frontcover</w:t>
      </w:r>
    </w:p>
    <w:p w14:paraId="4B0545C6"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3A5DE0">
        <w:rPr>
          <w:rFonts w:ascii="Times New Roman" w:hAnsi="Times New Roman" w:cs="Times New Roman"/>
          <w:i/>
          <w:iCs/>
          <w:noProof/>
          <w:kern w:val="0"/>
          <w:sz w:val="24"/>
          <w:szCs w:val="24"/>
        </w:rPr>
        <w:t>AKUISISI JOURNAL AKUNTANSI</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16</w:t>
      </w:r>
      <w:r w:rsidRPr="003A5DE0">
        <w:rPr>
          <w:rFonts w:ascii="Times New Roman" w:hAnsi="Times New Roman" w:cs="Times New Roman"/>
          <w:noProof/>
          <w:kern w:val="0"/>
          <w:sz w:val="24"/>
          <w:szCs w:val="24"/>
        </w:rPr>
        <w:t>(01), 39–43.</w:t>
      </w:r>
    </w:p>
    <w:p w14:paraId="2452A1EF"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lastRenderedPageBreak/>
        <w:t xml:space="preserve">Mahyudin, M., Pertiwi, D., Suprapti, E., Rachma, N., Purwitasari, D. ayu, Lidyana, N., GhazalahRahman, K., Putri,  trivosa A. N. H., Diana, F., Sejati,  fajar rina, Handayani, W. T., Thaha, S. W. salmiyah, &amp; Rustianawati, T. H. mutimmah. (2023). </w:t>
      </w:r>
      <w:r w:rsidRPr="003A5DE0">
        <w:rPr>
          <w:rFonts w:ascii="Times New Roman" w:hAnsi="Times New Roman" w:cs="Times New Roman"/>
          <w:i/>
          <w:iCs/>
          <w:noProof/>
          <w:kern w:val="0"/>
          <w:sz w:val="24"/>
          <w:szCs w:val="24"/>
        </w:rPr>
        <w:t>ANALISA LAPORAN KEUANGAN</w:t>
      </w:r>
      <w:r w:rsidRPr="003A5DE0">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111B21F9"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3A5DE0">
        <w:rPr>
          <w:rFonts w:ascii="Times New Roman" w:hAnsi="Times New Roman" w:cs="Times New Roman"/>
          <w:i/>
          <w:iCs/>
          <w:noProof/>
          <w:kern w:val="0"/>
          <w:sz w:val="24"/>
          <w:szCs w:val="24"/>
        </w:rPr>
        <w:t>Visi Ilmu Sosial dan Humaniora (VISH)</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2</w:t>
      </w:r>
      <w:r w:rsidRPr="003A5DE0">
        <w:rPr>
          <w:rFonts w:ascii="Times New Roman" w:hAnsi="Times New Roman" w:cs="Times New Roman"/>
          <w:noProof/>
          <w:kern w:val="0"/>
          <w:sz w:val="24"/>
          <w:szCs w:val="24"/>
        </w:rPr>
        <w:t>. https://ejournal.uhn.ac.id/index.php/humaniora/</w:t>
      </w:r>
    </w:p>
    <w:p w14:paraId="58F30042"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Megasari, D. (2020). </w:t>
      </w:r>
      <w:r w:rsidRPr="003A5DE0">
        <w:rPr>
          <w:rFonts w:ascii="Times New Roman" w:hAnsi="Times New Roman" w:cs="Times New Roman"/>
          <w:i/>
          <w:iCs/>
          <w:noProof/>
          <w:kern w:val="0"/>
          <w:sz w:val="24"/>
          <w:szCs w:val="24"/>
        </w:rPr>
        <w:t>Pandemi, Laba Astra International Anjlok 49 Persen</w:t>
      </w:r>
      <w:r w:rsidRPr="003A5DE0">
        <w:rPr>
          <w:rFonts w:ascii="Times New Roman" w:hAnsi="Times New Roman" w:cs="Times New Roman"/>
          <w:noProof/>
          <w:kern w:val="0"/>
          <w:sz w:val="24"/>
          <w:szCs w:val="24"/>
        </w:rPr>
        <w:t>. Kompas Tv. https://www-kompas-tv.cdn.ampproject.org/v/s/www.kompas.tv/amp/article/118928/videos/pandemi-laba-astra-international-anjlok-49-persen?amp_gsa=1&amp;amp_js_v=a9&amp;usqp=mq331AQKKAFQArABIIACAw%3D%3D#amp_tf=Dari %251%24s&amp;aoh=16777217051612&amp;referrer=https%3A%2F%2Fw</w:t>
      </w:r>
    </w:p>
    <w:p w14:paraId="7D5DC3A8"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Muamar, Y. (2020). </w:t>
      </w:r>
      <w:r w:rsidRPr="003A5DE0">
        <w:rPr>
          <w:rFonts w:ascii="Times New Roman" w:hAnsi="Times New Roman" w:cs="Times New Roman"/>
          <w:i/>
          <w:iCs/>
          <w:noProof/>
          <w:kern w:val="0"/>
          <w:sz w:val="24"/>
          <w:szCs w:val="24"/>
        </w:rPr>
        <w:t>Sektor Manufaktur RI 2019 Lesu, 11 Saham Otomotif Ini Merana</w:t>
      </w:r>
      <w:r w:rsidRPr="003A5DE0">
        <w:rPr>
          <w:rFonts w:ascii="Times New Roman" w:hAnsi="Times New Roman" w:cs="Times New Roman"/>
          <w:noProof/>
          <w:kern w:val="0"/>
          <w:sz w:val="24"/>
          <w:szCs w:val="24"/>
        </w:rPr>
        <w:t xml:space="preserve">. CNBC Indonesia. </w:t>
      </w:r>
      <w:r w:rsidRPr="003A5DE0">
        <w:rPr>
          <w:rFonts w:ascii="Times New Roman" w:hAnsi="Times New Roman" w:cs="Times New Roman"/>
          <w:noProof/>
          <w:kern w:val="0"/>
          <w:sz w:val="24"/>
          <w:szCs w:val="24"/>
        </w:rPr>
        <w:lastRenderedPageBreak/>
        <w:t>https://www.cnbcindonesia.com/market/20200206164015-17-135908/sektor-manufaktur-ri-2019-lesu-11-saham-otomotif-ini-merana</w:t>
      </w:r>
    </w:p>
    <w:p w14:paraId="11280283"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Mustaqim, D. C. (2019). GARMEN YANG TERDAFTAR DI BURSA EFEK INDONESIA TAHUN 2017-2019. </w:t>
      </w:r>
      <w:r w:rsidRPr="003A5DE0">
        <w:rPr>
          <w:rFonts w:ascii="Times New Roman" w:hAnsi="Times New Roman" w:cs="Times New Roman"/>
          <w:i/>
          <w:iCs/>
          <w:noProof/>
          <w:kern w:val="0"/>
          <w:sz w:val="24"/>
          <w:szCs w:val="24"/>
        </w:rPr>
        <w:t>Manajemen Keuangan</w:t>
      </w:r>
      <w:r w:rsidRPr="003A5DE0">
        <w:rPr>
          <w:rFonts w:ascii="Times New Roman" w:hAnsi="Times New Roman" w:cs="Times New Roman"/>
          <w:noProof/>
          <w:kern w:val="0"/>
          <w:sz w:val="24"/>
          <w:szCs w:val="24"/>
        </w:rPr>
        <w:t>, 1–14.</w:t>
      </w:r>
    </w:p>
    <w:p w14:paraId="46F52671"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Norfai, Indah, M. F., Nugroho, P. S., Qariati, N. I., Hadi, Z., Rahman, E., &amp; Anggraeni, S. (2022). </w:t>
      </w:r>
      <w:r w:rsidRPr="003A5DE0">
        <w:rPr>
          <w:rFonts w:ascii="Times New Roman" w:hAnsi="Times New Roman" w:cs="Times New Roman"/>
          <w:i/>
          <w:iCs/>
          <w:noProof/>
          <w:kern w:val="0"/>
          <w:sz w:val="24"/>
          <w:szCs w:val="24"/>
        </w:rPr>
        <w:t>APLIKASI PROGAM STATA</w:t>
      </w:r>
      <w:r w:rsidRPr="003A5DE0">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45D0A87F"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MANUFAKTUR – SUBSEKTOR MAKANAN DAN MINUMAN YANG TERDAFTAR DI BEI PERIODE TAHUN 2017-2019. </w:t>
      </w:r>
      <w:r w:rsidRPr="003A5DE0">
        <w:rPr>
          <w:rFonts w:ascii="Times New Roman" w:hAnsi="Times New Roman" w:cs="Times New Roman"/>
          <w:i/>
          <w:iCs/>
          <w:noProof/>
          <w:kern w:val="0"/>
          <w:sz w:val="24"/>
          <w:szCs w:val="24"/>
        </w:rPr>
        <w:t>JIMA Jurnal Ilmiah Mahasiswa Akuntansi</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2</w:t>
      </w:r>
      <w:r w:rsidRPr="003A5DE0">
        <w:rPr>
          <w:rFonts w:ascii="Times New Roman" w:hAnsi="Times New Roman" w:cs="Times New Roman"/>
          <w:noProof/>
          <w:kern w:val="0"/>
          <w:sz w:val="24"/>
          <w:szCs w:val="24"/>
        </w:rPr>
        <w:t>(1), 43–56.</w:t>
      </w:r>
    </w:p>
    <w:p w14:paraId="70DCFC1B"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3A5DE0">
        <w:rPr>
          <w:rFonts w:ascii="Times New Roman" w:hAnsi="Times New Roman" w:cs="Times New Roman"/>
          <w:i/>
          <w:iCs/>
          <w:noProof/>
          <w:kern w:val="0"/>
          <w:sz w:val="24"/>
          <w:szCs w:val="24"/>
        </w:rPr>
        <w:t>JURNAL AKUNTANSI DAN BISNIS : Jurnal Program Studi Akuntansi</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4</w:t>
      </w:r>
      <w:r w:rsidRPr="003A5DE0">
        <w:rPr>
          <w:rFonts w:ascii="Times New Roman" w:hAnsi="Times New Roman" w:cs="Times New Roman"/>
          <w:noProof/>
          <w:kern w:val="0"/>
          <w:sz w:val="24"/>
          <w:szCs w:val="24"/>
        </w:rPr>
        <w:t>(1). https://doi.org/10.31289/jab.v4i1.1532</w:t>
      </w:r>
    </w:p>
    <w:p w14:paraId="68C08E31"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Pernamawati, G. A. (2018). </w:t>
      </w:r>
      <w:r w:rsidRPr="003A5DE0">
        <w:rPr>
          <w:rFonts w:ascii="Times New Roman" w:hAnsi="Times New Roman" w:cs="Times New Roman"/>
          <w:i/>
          <w:iCs/>
          <w:noProof/>
          <w:kern w:val="0"/>
          <w:sz w:val="24"/>
          <w:szCs w:val="24"/>
        </w:rPr>
        <w:t xml:space="preserve">Akuntansi dan Implementasinya dalam koperasi dan </w:t>
      </w:r>
      <w:r w:rsidRPr="003A5DE0">
        <w:rPr>
          <w:rFonts w:ascii="Times New Roman" w:hAnsi="Times New Roman" w:cs="Times New Roman"/>
          <w:i/>
          <w:iCs/>
          <w:noProof/>
          <w:kern w:val="0"/>
          <w:sz w:val="24"/>
          <w:szCs w:val="24"/>
        </w:rPr>
        <w:lastRenderedPageBreak/>
        <w:t>UMKM</w:t>
      </w:r>
      <w:r w:rsidRPr="003A5DE0">
        <w:rPr>
          <w:rFonts w:ascii="Times New Roman" w:hAnsi="Times New Roman" w:cs="Times New Roman"/>
          <w:noProof/>
          <w:kern w:val="0"/>
          <w:sz w:val="24"/>
          <w:szCs w:val="24"/>
        </w:rPr>
        <w:t xml:space="preserve"> (kesatu). Raja Grafindo.</w:t>
      </w:r>
    </w:p>
    <w:p w14:paraId="3E1BEDB4"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Priyatno, D. (2022). </w:t>
      </w:r>
      <w:r w:rsidRPr="003A5DE0">
        <w:rPr>
          <w:rFonts w:ascii="Times New Roman" w:hAnsi="Times New Roman" w:cs="Times New Roman"/>
          <w:i/>
          <w:iCs/>
          <w:noProof/>
          <w:kern w:val="0"/>
          <w:sz w:val="24"/>
          <w:szCs w:val="24"/>
        </w:rPr>
        <w:t>OLAH DATA SENDIRI ANALISIS REGRESI LINEAR DENGAN SPSS DAN ANALISIS REGRESI DATA PANEL DENGAN EVIEWS</w:t>
      </w:r>
      <w:r w:rsidRPr="003A5DE0">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507AEE8D"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Putra, F. A. R. (2022). </w:t>
      </w:r>
      <w:r w:rsidRPr="003A5DE0">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3A5DE0">
        <w:rPr>
          <w:rFonts w:ascii="Times New Roman" w:hAnsi="Times New Roman" w:cs="Times New Roman"/>
          <w:noProof/>
          <w:kern w:val="0"/>
          <w:sz w:val="24"/>
          <w:szCs w:val="24"/>
        </w:rPr>
        <w:t>.</w:t>
      </w:r>
    </w:p>
    <w:p w14:paraId="171E8119"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Rahayu, R. (2023). </w:t>
      </w:r>
      <w:r w:rsidRPr="003A5DE0">
        <w:rPr>
          <w:rFonts w:ascii="Times New Roman" w:hAnsi="Times New Roman" w:cs="Times New Roman"/>
          <w:i/>
          <w:iCs/>
          <w:noProof/>
          <w:kern w:val="0"/>
          <w:sz w:val="24"/>
          <w:szCs w:val="24"/>
        </w:rPr>
        <w:t>Pertama Kalinya dalam 4 tahun, laba raksasa otomotif Toyota Turun</w:t>
      </w:r>
      <w:r w:rsidRPr="003A5DE0">
        <w:rPr>
          <w:rFonts w:ascii="Times New Roman" w:hAnsi="Times New Roman" w:cs="Times New Roman"/>
          <w:noProof/>
          <w:kern w:val="0"/>
          <w:sz w:val="24"/>
          <w:szCs w:val="24"/>
        </w:rPr>
        <w:t>. Tren Asia. https://m.trenasia.com/pertama-kalinya-dalam-4-tahun-laba-raksasa-otomotif-toyota-turun</w:t>
      </w:r>
    </w:p>
    <w:p w14:paraId="084B68D0"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Rifkhan. (2022). </w:t>
      </w:r>
      <w:r w:rsidRPr="003A5DE0">
        <w:rPr>
          <w:rFonts w:ascii="Times New Roman" w:hAnsi="Times New Roman" w:cs="Times New Roman"/>
          <w:i/>
          <w:iCs/>
          <w:noProof/>
          <w:kern w:val="0"/>
          <w:sz w:val="24"/>
          <w:szCs w:val="24"/>
        </w:rPr>
        <w:t>MEMBACA HASIL REGRESI DATA PANEL</w:t>
      </w:r>
      <w:r w:rsidRPr="003A5DE0">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5000A70A"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Rudianto. (2012). </w:t>
      </w:r>
      <w:r w:rsidRPr="003A5DE0">
        <w:rPr>
          <w:rFonts w:ascii="Times New Roman" w:hAnsi="Times New Roman" w:cs="Times New Roman"/>
          <w:i/>
          <w:iCs/>
          <w:noProof/>
          <w:kern w:val="0"/>
          <w:sz w:val="24"/>
          <w:szCs w:val="24"/>
        </w:rPr>
        <w:t>Pengantar Akuntansi</w:t>
      </w:r>
      <w:r w:rsidRPr="003A5DE0">
        <w:rPr>
          <w:rFonts w:ascii="Times New Roman" w:hAnsi="Times New Roman" w:cs="Times New Roman"/>
          <w:noProof/>
          <w:kern w:val="0"/>
          <w:sz w:val="24"/>
          <w:szCs w:val="24"/>
        </w:rPr>
        <w:t xml:space="preserve"> (S. Saat (ed.)). Erlangga.</w:t>
      </w:r>
    </w:p>
    <w:p w14:paraId="4414FC4E"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Rusli, M., &amp; Triandini, E. (2022). </w:t>
      </w:r>
      <w:r w:rsidRPr="003A5DE0">
        <w:rPr>
          <w:rFonts w:ascii="Times New Roman" w:hAnsi="Times New Roman" w:cs="Times New Roman"/>
          <w:i/>
          <w:iCs/>
          <w:noProof/>
          <w:kern w:val="0"/>
          <w:sz w:val="24"/>
          <w:szCs w:val="24"/>
        </w:rPr>
        <w:t>MEMODELKAN SISTEM INFORMASI BERORIENTASI OBJEK</w:t>
      </w:r>
      <w:r w:rsidRPr="003A5DE0">
        <w:rPr>
          <w:rFonts w:ascii="Times New Roman" w:hAnsi="Times New Roman" w:cs="Times New Roman"/>
          <w:noProof/>
          <w:kern w:val="0"/>
          <w:sz w:val="24"/>
          <w:szCs w:val="24"/>
        </w:rPr>
        <w:t xml:space="preserve"> (Radhiya Indra (ed.)). CV ANDI. </w:t>
      </w:r>
      <w:r w:rsidRPr="003A5DE0">
        <w:rPr>
          <w:rFonts w:ascii="Times New Roman" w:hAnsi="Times New Roman" w:cs="Times New Roman"/>
          <w:noProof/>
          <w:kern w:val="0"/>
          <w:sz w:val="24"/>
          <w:szCs w:val="24"/>
        </w:rPr>
        <w:lastRenderedPageBreak/>
        <w:t>https://books.google.co.id/books/about/MEMODELKAN_SISTEM_INFORMASI_BERORIENTASI.html?id=wI1sEAAAQBAJ&amp;printsec=frontcover&amp;source=gb_mobile_entity&amp;hl=id&amp;newbks=1&amp;newbks_redir=0&amp;gboemv=1&amp;gl=ID&amp;redir_esc=y#v=onepage&amp;q&amp;f=false</w:t>
      </w:r>
    </w:p>
    <w:p w14:paraId="742015B9"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Saputra, D. N. (2022). </w:t>
      </w:r>
      <w:r w:rsidRPr="003A5DE0">
        <w:rPr>
          <w:rFonts w:ascii="Times New Roman" w:hAnsi="Times New Roman" w:cs="Times New Roman"/>
          <w:i/>
          <w:iCs/>
          <w:noProof/>
          <w:kern w:val="0"/>
          <w:sz w:val="24"/>
          <w:szCs w:val="24"/>
        </w:rPr>
        <w:t>Buku Ajar Metode Penelitian</w:t>
      </w:r>
      <w:r w:rsidRPr="003A5DE0">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0DEE4ECD"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Saragih, J. L. (2018). Pengaruh perputaran kas, perputaran piutang, dan perputaran persediaan terhadap. </w:t>
      </w:r>
      <w:r w:rsidRPr="003A5DE0">
        <w:rPr>
          <w:rFonts w:ascii="Times New Roman" w:hAnsi="Times New Roman" w:cs="Times New Roman"/>
          <w:i/>
          <w:iCs/>
          <w:noProof/>
          <w:kern w:val="0"/>
          <w:sz w:val="24"/>
          <w:szCs w:val="24"/>
        </w:rPr>
        <w:t>JRAK</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4</w:t>
      </w:r>
      <w:r w:rsidRPr="003A5DE0">
        <w:rPr>
          <w:rFonts w:ascii="Times New Roman" w:hAnsi="Times New Roman" w:cs="Times New Roman"/>
          <w:noProof/>
          <w:kern w:val="0"/>
          <w:sz w:val="24"/>
          <w:szCs w:val="24"/>
        </w:rPr>
        <w:t>(2), 175–194.</w:t>
      </w:r>
    </w:p>
    <w:p w14:paraId="0A51B3DE"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Sari, E. P., Anggriyani, D., &amp; Komariah, N. (2020). PIUTANG TERHADAP PROFITABILITAS. </w:t>
      </w:r>
      <w:r w:rsidRPr="003A5DE0">
        <w:rPr>
          <w:rFonts w:ascii="Times New Roman" w:hAnsi="Times New Roman" w:cs="Times New Roman"/>
          <w:i/>
          <w:iCs/>
          <w:noProof/>
          <w:kern w:val="0"/>
          <w:sz w:val="24"/>
          <w:szCs w:val="24"/>
        </w:rPr>
        <w:t>Accumulated Journal</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2</w:t>
      </w:r>
      <w:r w:rsidRPr="003A5DE0">
        <w:rPr>
          <w:rFonts w:ascii="Times New Roman" w:hAnsi="Times New Roman" w:cs="Times New Roman"/>
          <w:noProof/>
          <w:kern w:val="0"/>
          <w:sz w:val="24"/>
          <w:szCs w:val="24"/>
        </w:rPr>
        <w:t>(1), 36–47.</w:t>
      </w:r>
    </w:p>
    <w:p w14:paraId="7B6DF142"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Sari, M. (2021). </w:t>
      </w:r>
      <w:r w:rsidRPr="003A5DE0">
        <w:rPr>
          <w:rFonts w:ascii="Times New Roman" w:hAnsi="Times New Roman" w:cs="Times New Roman"/>
          <w:i/>
          <w:iCs/>
          <w:noProof/>
          <w:kern w:val="0"/>
          <w:sz w:val="24"/>
          <w:szCs w:val="24"/>
        </w:rPr>
        <w:t>PENGUKURAN KINERJA KEUANGAN BERBASIS GOOD CORPORATE GOVERNANCE</w:t>
      </w:r>
      <w:r w:rsidRPr="003A5DE0">
        <w:rPr>
          <w:rFonts w:ascii="Times New Roman" w:hAnsi="Times New Roman" w:cs="Times New Roman"/>
          <w:noProof/>
          <w:kern w:val="0"/>
          <w:sz w:val="24"/>
          <w:szCs w:val="24"/>
        </w:rPr>
        <w:t xml:space="preserve"> (Jufrizen (ed.); pertama). UMSU PRESS. https://www.google.co.id/books/edition/Pengukuran_Kinerja_Keuangan_Berbasis_Goo/JJNUEAAAQBAJ?hl=id&amp;gbpv=1&amp;dq=ghozali+2013+uji+simultan&amp;pg=RA1-PR4&amp;printsec=frontcover</w:t>
      </w:r>
    </w:p>
    <w:p w14:paraId="43CD7839"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Satorno, A. (2016). </w:t>
      </w:r>
      <w:r w:rsidRPr="003A5DE0">
        <w:rPr>
          <w:rFonts w:ascii="Times New Roman" w:hAnsi="Times New Roman" w:cs="Times New Roman"/>
          <w:i/>
          <w:iCs/>
          <w:noProof/>
          <w:kern w:val="0"/>
          <w:sz w:val="24"/>
          <w:szCs w:val="24"/>
        </w:rPr>
        <w:t>Manajemen Keuangan Teori dan Aplikasi</w:t>
      </w:r>
      <w:r w:rsidRPr="003A5DE0">
        <w:rPr>
          <w:rFonts w:ascii="Times New Roman" w:hAnsi="Times New Roman" w:cs="Times New Roman"/>
          <w:noProof/>
          <w:kern w:val="0"/>
          <w:sz w:val="24"/>
          <w:szCs w:val="24"/>
        </w:rPr>
        <w:t xml:space="preserve"> (kedelapan). BPFE YOGYAKARTA.</w:t>
      </w:r>
    </w:p>
    <w:p w14:paraId="3C89F74D"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3A5DE0">
        <w:rPr>
          <w:rFonts w:ascii="Times New Roman" w:hAnsi="Times New Roman" w:cs="Times New Roman"/>
          <w:i/>
          <w:iCs/>
          <w:noProof/>
          <w:kern w:val="0"/>
          <w:sz w:val="24"/>
          <w:szCs w:val="24"/>
        </w:rPr>
        <w:t xml:space="preserve">Jurnal Akuntansi dan </w:t>
      </w:r>
      <w:r w:rsidRPr="003A5DE0">
        <w:rPr>
          <w:rFonts w:ascii="Times New Roman" w:hAnsi="Times New Roman" w:cs="Times New Roman"/>
          <w:i/>
          <w:iCs/>
          <w:noProof/>
          <w:kern w:val="0"/>
          <w:sz w:val="24"/>
          <w:szCs w:val="24"/>
        </w:rPr>
        <w:lastRenderedPageBreak/>
        <w:t>Perpajakan Jayakarta</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1</w:t>
      </w:r>
      <w:r w:rsidRPr="003A5DE0">
        <w:rPr>
          <w:rFonts w:ascii="Times New Roman" w:hAnsi="Times New Roman" w:cs="Times New Roman"/>
          <w:noProof/>
          <w:kern w:val="0"/>
          <w:sz w:val="24"/>
          <w:szCs w:val="24"/>
        </w:rPr>
        <w:t>(1), 1–11. https://doi.org/10.53825/japjayakarta.v1i1.3</w:t>
      </w:r>
    </w:p>
    <w:p w14:paraId="13E12196"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Setiawan, A. (2022). </w:t>
      </w:r>
      <w:r w:rsidRPr="003A5DE0">
        <w:rPr>
          <w:rFonts w:ascii="Times New Roman" w:hAnsi="Times New Roman" w:cs="Times New Roman"/>
          <w:i/>
          <w:iCs/>
          <w:noProof/>
          <w:kern w:val="0"/>
          <w:sz w:val="24"/>
          <w:szCs w:val="24"/>
        </w:rPr>
        <w:t>Financial Engineering pada BUMD Air Minum</w:t>
      </w:r>
      <w:r w:rsidRPr="003A5DE0">
        <w:rPr>
          <w:rFonts w:ascii="Times New Roman" w:hAnsi="Times New Roman" w:cs="Times New Roman"/>
          <w:noProof/>
          <w:kern w:val="0"/>
          <w:sz w:val="24"/>
          <w:szCs w:val="24"/>
        </w:rPr>
        <w:t xml:space="preserve"> (Pertama). CV BUDI UTAMA.</w:t>
      </w:r>
    </w:p>
    <w:p w14:paraId="3ED23E73"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Setyowati, S. W. (2018). </w:t>
      </w:r>
      <w:r w:rsidRPr="003A5DE0">
        <w:rPr>
          <w:rFonts w:ascii="Times New Roman" w:hAnsi="Times New Roman" w:cs="Times New Roman"/>
          <w:i/>
          <w:iCs/>
          <w:noProof/>
          <w:kern w:val="0"/>
          <w:sz w:val="24"/>
          <w:szCs w:val="24"/>
        </w:rPr>
        <w:t>Akuntansi keuangan dalam perspektif ifrs dan sak etap</w:t>
      </w:r>
      <w:r w:rsidRPr="003A5DE0">
        <w:rPr>
          <w:rFonts w:ascii="Times New Roman" w:hAnsi="Times New Roman" w:cs="Times New Roman"/>
          <w:noProof/>
          <w:kern w:val="0"/>
          <w:sz w:val="24"/>
          <w:szCs w:val="24"/>
        </w:rPr>
        <w:t>. Mitra wacanda media.</w:t>
      </w:r>
    </w:p>
    <w:p w14:paraId="22B29C25"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Sim, S. (2022). </w:t>
      </w:r>
      <w:r w:rsidRPr="003A5DE0">
        <w:rPr>
          <w:rFonts w:ascii="Times New Roman" w:hAnsi="Times New Roman" w:cs="Times New Roman"/>
          <w:i/>
          <w:iCs/>
          <w:noProof/>
          <w:kern w:val="0"/>
          <w:sz w:val="24"/>
          <w:szCs w:val="24"/>
        </w:rPr>
        <w:t>Konsep dasar manajemen keuangan</w:t>
      </w:r>
      <w:r w:rsidRPr="003A5DE0">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391CED2A"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Simatupang, M. K. (2021). Pengaruh Perputaran Piutang dan Perputaran Kas Terhadap Profitabilitas Periode 2014-2018. </w:t>
      </w:r>
      <w:r w:rsidRPr="003A5DE0">
        <w:rPr>
          <w:rFonts w:ascii="Times New Roman" w:hAnsi="Times New Roman" w:cs="Times New Roman"/>
          <w:i/>
          <w:iCs/>
          <w:noProof/>
          <w:kern w:val="0"/>
          <w:sz w:val="24"/>
          <w:szCs w:val="24"/>
        </w:rPr>
        <w:t>Jurnal Akuntansi dan Keuangan</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8</w:t>
      </w:r>
      <w:r w:rsidRPr="003A5DE0">
        <w:rPr>
          <w:rFonts w:ascii="Times New Roman" w:hAnsi="Times New Roman" w:cs="Times New Roman"/>
          <w:noProof/>
          <w:kern w:val="0"/>
          <w:sz w:val="24"/>
          <w:szCs w:val="24"/>
        </w:rPr>
        <w:t>(April), 14–24.</w:t>
      </w:r>
    </w:p>
    <w:p w14:paraId="25C3472A"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Siregar, S. (2013). </w:t>
      </w:r>
      <w:r w:rsidRPr="003A5DE0">
        <w:rPr>
          <w:rFonts w:ascii="Times New Roman" w:hAnsi="Times New Roman" w:cs="Times New Roman"/>
          <w:i/>
          <w:iCs/>
          <w:noProof/>
          <w:kern w:val="0"/>
          <w:sz w:val="24"/>
          <w:szCs w:val="24"/>
        </w:rPr>
        <w:t>METODE PEMILIHAN KUANTITAIF</w:t>
      </w:r>
      <w:r w:rsidRPr="003A5DE0">
        <w:rPr>
          <w:rFonts w:ascii="Times New Roman" w:hAnsi="Times New Roman" w:cs="Times New Roman"/>
          <w:noProof/>
          <w:kern w:val="0"/>
          <w:sz w:val="24"/>
          <w:szCs w:val="24"/>
        </w:rPr>
        <w:t xml:space="preserve"> (Pertama). Kencana.</w:t>
      </w:r>
    </w:p>
    <w:p w14:paraId="4F8DE71B"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Sugiyono. (2015). </w:t>
      </w:r>
      <w:r w:rsidRPr="003A5DE0">
        <w:rPr>
          <w:rFonts w:ascii="Times New Roman" w:hAnsi="Times New Roman" w:cs="Times New Roman"/>
          <w:i/>
          <w:iCs/>
          <w:noProof/>
          <w:kern w:val="0"/>
          <w:sz w:val="24"/>
          <w:szCs w:val="24"/>
        </w:rPr>
        <w:t>METODE PENELITIAN MANAJEMEN</w:t>
      </w:r>
      <w:r w:rsidRPr="003A5DE0">
        <w:rPr>
          <w:rFonts w:ascii="Times New Roman" w:hAnsi="Times New Roman" w:cs="Times New Roman"/>
          <w:noProof/>
          <w:kern w:val="0"/>
          <w:sz w:val="24"/>
          <w:szCs w:val="24"/>
        </w:rPr>
        <w:t xml:space="preserve"> (Setiyawami (ed.); keempat). ALFABETA, CV.</w:t>
      </w:r>
    </w:p>
    <w:p w14:paraId="11E7D047"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Surya, S., Ruliana, R., &amp; Soetama, D. R. (2017). Pengaruh Perputaran Kas dan Perputaran Persediaan Terhadap Profitabilitas. </w:t>
      </w:r>
      <w:r w:rsidRPr="003A5DE0">
        <w:rPr>
          <w:rFonts w:ascii="Times New Roman" w:hAnsi="Times New Roman" w:cs="Times New Roman"/>
          <w:i/>
          <w:iCs/>
          <w:noProof/>
          <w:kern w:val="0"/>
          <w:sz w:val="24"/>
          <w:szCs w:val="24"/>
        </w:rPr>
        <w:t>Jurnal Ilmu Akuntansi</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2</w:t>
      </w:r>
      <w:r w:rsidRPr="003A5DE0">
        <w:rPr>
          <w:rFonts w:ascii="Times New Roman" w:hAnsi="Times New Roman" w:cs="Times New Roman"/>
          <w:noProof/>
          <w:kern w:val="0"/>
          <w:sz w:val="24"/>
          <w:szCs w:val="24"/>
        </w:rPr>
        <w:t>(September), 313–332. https://doi.org/10.15408/akt.v10i2.6139</w:t>
      </w:r>
    </w:p>
    <w:p w14:paraId="052DE2A1"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Susilawati, S. (2020). DETERMINAN HARGA SAHAM PERUSAHAAN YANG </w:t>
      </w:r>
      <w:r w:rsidRPr="003A5DE0">
        <w:rPr>
          <w:rFonts w:ascii="Times New Roman" w:hAnsi="Times New Roman" w:cs="Times New Roman"/>
          <w:noProof/>
          <w:kern w:val="0"/>
          <w:sz w:val="24"/>
          <w:szCs w:val="24"/>
        </w:rPr>
        <w:lastRenderedPageBreak/>
        <w:t xml:space="preserve">TERDAFTAR DI LQ45. </w:t>
      </w:r>
      <w:r w:rsidRPr="003A5DE0">
        <w:rPr>
          <w:rFonts w:ascii="Times New Roman" w:hAnsi="Times New Roman" w:cs="Times New Roman"/>
          <w:i/>
          <w:iCs/>
          <w:noProof/>
          <w:kern w:val="0"/>
          <w:sz w:val="24"/>
          <w:szCs w:val="24"/>
        </w:rPr>
        <w:t>Jurnal AKRAB JUARA</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5</w:t>
      </w:r>
      <w:r w:rsidRPr="003A5DE0">
        <w:rPr>
          <w:rFonts w:ascii="Times New Roman" w:hAnsi="Times New Roman" w:cs="Times New Roman"/>
          <w:noProof/>
          <w:kern w:val="0"/>
          <w:sz w:val="24"/>
          <w:szCs w:val="24"/>
        </w:rPr>
        <w:t>.</w:t>
      </w:r>
    </w:p>
    <w:p w14:paraId="4C5BDBC2"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3A5DE0">
        <w:rPr>
          <w:rFonts w:ascii="Times New Roman" w:hAnsi="Times New Roman" w:cs="Times New Roman"/>
          <w:i/>
          <w:iCs/>
          <w:noProof/>
          <w:kern w:val="0"/>
          <w:sz w:val="24"/>
          <w:szCs w:val="24"/>
        </w:rPr>
        <w:t>Paper Knowledge . Toward a Media History of Documents</w:t>
      </w:r>
      <w:r w:rsidRPr="003A5DE0">
        <w:rPr>
          <w:rFonts w:ascii="Times New Roman" w:hAnsi="Times New Roman" w:cs="Times New Roman"/>
          <w:noProof/>
          <w:kern w:val="0"/>
          <w:sz w:val="24"/>
          <w:szCs w:val="24"/>
        </w:rPr>
        <w:t>.</w:t>
      </w:r>
    </w:p>
    <w:p w14:paraId="7B0A6DD3"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Swasono, M. A., &amp; Prastowo, A. T. (2021). PENGENDALIAN PERSEDIAAN BARANG. </w:t>
      </w:r>
      <w:r w:rsidRPr="003A5DE0">
        <w:rPr>
          <w:rFonts w:ascii="Times New Roman" w:hAnsi="Times New Roman" w:cs="Times New Roman"/>
          <w:i/>
          <w:iCs/>
          <w:noProof/>
          <w:kern w:val="0"/>
          <w:sz w:val="24"/>
          <w:szCs w:val="24"/>
        </w:rPr>
        <w:t>JurnalInformatika dan Rekayasa Perangkat Lunak (JATIKA)</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2</w:t>
      </w:r>
      <w:r w:rsidRPr="003A5DE0">
        <w:rPr>
          <w:rFonts w:ascii="Times New Roman" w:hAnsi="Times New Roman" w:cs="Times New Roman"/>
          <w:noProof/>
          <w:kern w:val="0"/>
          <w:sz w:val="24"/>
          <w:szCs w:val="24"/>
        </w:rPr>
        <w:t>(1), 134–143.</w:t>
      </w:r>
    </w:p>
    <w:p w14:paraId="5A243B60"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Tania, T., &amp; Sutanto, H. (2021). PENGARUH PERPUTARAN KAS, PIUTANG DAN PERSEDIAAN TERHADAP PROFITABILITAS PADA PERUSAHAAN SEKTOR INDUSTRI BARANG KONSUMSI (Terdaftar Di Bursa Efek Indonesia Periode 2017-2020). </w:t>
      </w:r>
      <w:r w:rsidRPr="003A5DE0">
        <w:rPr>
          <w:rFonts w:ascii="Times New Roman" w:hAnsi="Times New Roman" w:cs="Times New Roman"/>
          <w:i/>
          <w:iCs/>
          <w:noProof/>
          <w:kern w:val="0"/>
          <w:sz w:val="24"/>
          <w:szCs w:val="24"/>
        </w:rPr>
        <w:t>Riset Manajemen Dan Akuntansi Volume</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12</w:t>
      </w:r>
      <w:r w:rsidRPr="003A5DE0">
        <w:rPr>
          <w:rFonts w:ascii="Times New Roman" w:hAnsi="Times New Roman" w:cs="Times New Roman"/>
          <w:noProof/>
          <w:kern w:val="0"/>
          <w:sz w:val="24"/>
          <w:szCs w:val="24"/>
        </w:rPr>
        <w:t>(November), 46–57.</w:t>
      </w:r>
    </w:p>
    <w:p w14:paraId="3B06B84D"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Tanjung, A. H. (2017). </w:t>
      </w:r>
      <w:r w:rsidRPr="003A5DE0">
        <w:rPr>
          <w:rFonts w:ascii="Times New Roman" w:hAnsi="Times New Roman" w:cs="Times New Roman"/>
          <w:i/>
          <w:iCs/>
          <w:noProof/>
          <w:kern w:val="0"/>
          <w:sz w:val="24"/>
          <w:szCs w:val="24"/>
        </w:rPr>
        <w:t>Pengantar Akuntansi 1</w:t>
      </w:r>
      <w:r w:rsidRPr="003A5DE0">
        <w:rPr>
          <w:rFonts w:ascii="Times New Roman" w:hAnsi="Times New Roman" w:cs="Times New Roman"/>
          <w:noProof/>
          <w:kern w:val="0"/>
          <w:sz w:val="24"/>
          <w:szCs w:val="24"/>
        </w:rPr>
        <w:t>. LPPM STIE PASIM.</w:t>
      </w:r>
    </w:p>
    <w:p w14:paraId="0BD9476E"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Vikaliana, R., Sofian, Y., Solihati, N., Adji, D. B., &amp; Maulia, S. S. (2020). </w:t>
      </w:r>
      <w:r w:rsidRPr="003A5DE0">
        <w:rPr>
          <w:rFonts w:ascii="Times New Roman" w:hAnsi="Times New Roman" w:cs="Times New Roman"/>
          <w:i/>
          <w:iCs/>
          <w:noProof/>
          <w:kern w:val="0"/>
          <w:sz w:val="24"/>
          <w:szCs w:val="24"/>
        </w:rPr>
        <w:t>Manajemen Persediaan</w:t>
      </w:r>
      <w:r w:rsidRPr="003A5DE0">
        <w:rPr>
          <w:rFonts w:ascii="Times New Roman" w:hAnsi="Times New Roman" w:cs="Times New Roman"/>
          <w:noProof/>
          <w:kern w:val="0"/>
          <w:sz w:val="24"/>
          <w:szCs w:val="24"/>
        </w:rPr>
        <w:t xml:space="preserve"> (Pertama). CV MEDIA SAINS INDONESIA.</w:t>
      </w:r>
    </w:p>
    <w:p w14:paraId="2995F831"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Widjoj, R., … Hina. (2023). </w:t>
      </w:r>
      <w:r w:rsidRPr="003A5DE0">
        <w:rPr>
          <w:rFonts w:ascii="Times New Roman" w:hAnsi="Times New Roman" w:cs="Times New Roman"/>
          <w:i/>
          <w:iCs/>
          <w:noProof/>
          <w:kern w:val="0"/>
          <w:sz w:val="24"/>
          <w:szCs w:val="24"/>
        </w:rPr>
        <w:t>Manajemen Keuangan: Teori dan Aplikasi</w:t>
      </w:r>
      <w:r w:rsidRPr="003A5DE0">
        <w:rPr>
          <w:rFonts w:ascii="Times New Roman" w:hAnsi="Times New Roman" w:cs="Times New Roman"/>
          <w:noProof/>
          <w:kern w:val="0"/>
          <w:sz w:val="24"/>
          <w:szCs w:val="24"/>
        </w:rPr>
        <w:t xml:space="preserve">. Media </w:t>
      </w:r>
      <w:r w:rsidRPr="003A5DE0">
        <w:rPr>
          <w:rFonts w:ascii="Times New Roman" w:hAnsi="Times New Roman" w:cs="Times New Roman"/>
          <w:noProof/>
          <w:kern w:val="0"/>
          <w:sz w:val="24"/>
          <w:szCs w:val="24"/>
        </w:rPr>
        <w:lastRenderedPageBreak/>
        <w:t>Sains Indonesia.</w:t>
      </w:r>
    </w:p>
    <w:p w14:paraId="795F303C"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Widaryanti. (2022). </w:t>
      </w:r>
      <w:r w:rsidRPr="003A5DE0">
        <w:rPr>
          <w:rFonts w:ascii="Times New Roman" w:hAnsi="Times New Roman" w:cs="Times New Roman"/>
          <w:i/>
          <w:iCs/>
          <w:noProof/>
          <w:kern w:val="0"/>
          <w:sz w:val="24"/>
          <w:szCs w:val="24"/>
        </w:rPr>
        <w:t>Pengantar Akuntansi 1</w:t>
      </w:r>
      <w:r w:rsidRPr="003A5DE0">
        <w:rPr>
          <w:rFonts w:ascii="Times New Roman" w:hAnsi="Times New Roman" w:cs="Times New Roman"/>
          <w:noProof/>
          <w:kern w:val="0"/>
          <w:sz w:val="24"/>
          <w:szCs w:val="24"/>
        </w:rPr>
        <w:t>. Media Sains Indonesia.</w:t>
      </w:r>
    </w:p>
    <w:p w14:paraId="53CA7617"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Yulianti, Y. (2019). </w:t>
      </w:r>
      <w:r w:rsidRPr="003A5DE0">
        <w:rPr>
          <w:rFonts w:ascii="Times New Roman" w:hAnsi="Times New Roman" w:cs="Times New Roman"/>
          <w:i/>
          <w:iCs/>
          <w:noProof/>
          <w:kern w:val="0"/>
          <w:sz w:val="24"/>
          <w:szCs w:val="24"/>
        </w:rPr>
        <w:t>PENGARUH PERPUTARAN KAS DAN PERPUTARAN PERSEDIAAN TERHADAP RETURN ON ASSETS (ROA) PADA PT. ASTRA OTOPARTS Tbk</w:t>
      </w:r>
      <w:r w:rsidRPr="003A5DE0">
        <w:rPr>
          <w:rFonts w:ascii="Times New Roman" w:hAnsi="Times New Roman" w:cs="Times New Roman"/>
          <w:noProof/>
          <w:kern w:val="0"/>
          <w:sz w:val="24"/>
          <w:szCs w:val="24"/>
        </w:rPr>
        <w:t>.</w:t>
      </w:r>
    </w:p>
    <w:p w14:paraId="192139C8"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3A5DE0">
        <w:rPr>
          <w:rFonts w:ascii="Times New Roman" w:hAnsi="Times New Roman" w:cs="Times New Roman"/>
          <w:noProof/>
          <w:kern w:val="0"/>
          <w:sz w:val="24"/>
          <w:szCs w:val="24"/>
        </w:rPr>
        <w:t xml:space="preserve">Zamzami, F., &amp; Nusa, N. D. (2016). </w:t>
      </w:r>
      <w:r w:rsidRPr="003A5DE0">
        <w:rPr>
          <w:rFonts w:ascii="Times New Roman" w:hAnsi="Times New Roman" w:cs="Times New Roman"/>
          <w:i/>
          <w:iCs/>
          <w:noProof/>
          <w:kern w:val="0"/>
          <w:sz w:val="24"/>
          <w:szCs w:val="24"/>
        </w:rPr>
        <w:t>Pengantar Akuntansi 1</w:t>
      </w:r>
      <w:r w:rsidRPr="003A5DE0">
        <w:rPr>
          <w:rFonts w:ascii="Times New Roman" w:hAnsi="Times New Roman" w:cs="Times New Roman"/>
          <w:noProof/>
          <w:kern w:val="0"/>
          <w:sz w:val="24"/>
          <w:szCs w:val="24"/>
        </w:rPr>
        <w:t xml:space="preserve"> (1 ed.). Gadjah Mada University Press.</w:t>
      </w:r>
    </w:p>
    <w:p w14:paraId="2AB276F0" w14:textId="77777777" w:rsidR="003A5DE0" w:rsidRPr="003A5DE0" w:rsidRDefault="003A5DE0" w:rsidP="003A5DE0">
      <w:pPr>
        <w:widowControl w:val="0"/>
        <w:autoSpaceDE w:val="0"/>
        <w:autoSpaceDN w:val="0"/>
        <w:adjustRightInd w:val="0"/>
        <w:spacing w:line="480" w:lineRule="auto"/>
        <w:ind w:left="480" w:hanging="480"/>
        <w:rPr>
          <w:rFonts w:ascii="Times New Roman" w:hAnsi="Times New Roman" w:cs="Times New Roman"/>
          <w:noProof/>
          <w:sz w:val="24"/>
        </w:rPr>
      </w:pPr>
      <w:r w:rsidRPr="003A5DE0">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3A5DE0">
        <w:rPr>
          <w:rFonts w:ascii="Times New Roman" w:hAnsi="Times New Roman" w:cs="Times New Roman"/>
          <w:i/>
          <w:iCs/>
          <w:noProof/>
          <w:kern w:val="0"/>
          <w:sz w:val="24"/>
          <w:szCs w:val="24"/>
        </w:rPr>
        <w:t>Jurnal Riset Manajemen dan Bisnis (JRMB) Fakultas Ekonomi UNIAT</w:t>
      </w:r>
      <w:r w:rsidRPr="003A5DE0">
        <w:rPr>
          <w:rFonts w:ascii="Times New Roman" w:hAnsi="Times New Roman" w:cs="Times New Roman"/>
          <w:noProof/>
          <w:kern w:val="0"/>
          <w:sz w:val="24"/>
          <w:szCs w:val="24"/>
        </w:rPr>
        <w:t xml:space="preserve">, </w:t>
      </w:r>
      <w:r w:rsidRPr="003A5DE0">
        <w:rPr>
          <w:rFonts w:ascii="Times New Roman" w:hAnsi="Times New Roman" w:cs="Times New Roman"/>
          <w:i/>
          <w:iCs/>
          <w:noProof/>
          <w:kern w:val="0"/>
          <w:sz w:val="24"/>
          <w:szCs w:val="24"/>
        </w:rPr>
        <w:t>2</w:t>
      </w:r>
      <w:r w:rsidRPr="003A5DE0">
        <w:rPr>
          <w:rFonts w:ascii="Times New Roman" w:hAnsi="Times New Roman" w:cs="Times New Roman"/>
          <w:noProof/>
          <w:kern w:val="0"/>
          <w:sz w:val="24"/>
          <w:szCs w:val="24"/>
        </w:rPr>
        <w:t>(3).</w:t>
      </w:r>
    </w:p>
    <w:p w14:paraId="0D61A8A3" w14:textId="47D42F1A" w:rsidR="00444BEF" w:rsidRPr="001A74B7" w:rsidRDefault="003521FA" w:rsidP="00A07E72">
      <w:pPr>
        <w:spacing w:line="480" w:lineRule="auto"/>
        <w:ind w:left="720" w:hanging="720"/>
        <w:jc w:val="both"/>
        <w:rPr>
          <w:rFonts w:ascii="Times New Roman" w:hAnsi="Times New Roman" w:cs="Times New Roman"/>
          <w:sz w:val="24"/>
          <w:szCs w:val="24"/>
        </w:rPr>
      </w:pPr>
      <w:r w:rsidRPr="001A74B7">
        <w:rPr>
          <w:rFonts w:ascii="Times New Roman" w:hAnsi="Times New Roman" w:cs="Times New Roman"/>
          <w:sz w:val="24"/>
          <w:szCs w:val="24"/>
        </w:rPr>
        <w:fldChar w:fldCharType="end"/>
      </w:r>
    </w:p>
    <w:p w14:paraId="6870BB74" w14:textId="41DCECAD" w:rsidR="007647E6" w:rsidRPr="001A74B7" w:rsidRDefault="007647E6" w:rsidP="00156EDF">
      <w:pPr>
        <w:spacing w:line="480" w:lineRule="auto"/>
        <w:rPr>
          <w:rFonts w:ascii="Times New Roman" w:hAnsi="Times New Roman" w:cs="Times New Roman"/>
          <w:sz w:val="24"/>
          <w:szCs w:val="24"/>
        </w:rPr>
      </w:pPr>
    </w:p>
    <w:sectPr w:rsidR="007647E6" w:rsidRPr="001A74B7"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8FBA6" w14:textId="77777777" w:rsidR="0071404A" w:rsidRDefault="0071404A" w:rsidP="009D2A20">
      <w:pPr>
        <w:spacing w:after="0" w:line="240" w:lineRule="auto"/>
      </w:pPr>
      <w:r>
        <w:separator/>
      </w:r>
    </w:p>
  </w:endnote>
  <w:endnote w:type="continuationSeparator" w:id="0">
    <w:p w14:paraId="1640A8EA" w14:textId="77777777" w:rsidR="0071404A" w:rsidRDefault="0071404A"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0BA319D4" w:rsidR="00233BDC" w:rsidRDefault="00233BDC">
        <w:pPr>
          <w:pStyle w:val="Footer"/>
          <w:jc w:val="center"/>
        </w:pPr>
        <w:r>
          <w:fldChar w:fldCharType="begin"/>
        </w:r>
        <w:r>
          <w:instrText xml:space="preserve"> PAGE   \* MERGEFORMAT </w:instrText>
        </w:r>
        <w:r>
          <w:fldChar w:fldCharType="separate"/>
        </w:r>
        <w:r w:rsidR="00587D8C">
          <w:rPr>
            <w:noProof/>
          </w:rPr>
          <w:t>vi</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01AFA1F4" w:rsidR="00233BDC" w:rsidRDefault="00233BDC">
        <w:pPr>
          <w:pStyle w:val="Footer"/>
          <w:jc w:val="center"/>
        </w:pPr>
        <w:r>
          <w:fldChar w:fldCharType="begin"/>
        </w:r>
        <w:r>
          <w:instrText xml:space="preserve"> PAGE   \* MERGEFORMAT </w:instrText>
        </w:r>
        <w:r>
          <w:fldChar w:fldCharType="separate"/>
        </w:r>
        <w:r w:rsidR="00587D8C">
          <w:rPr>
            <w:noProof/>
          </w:rPr>
          <w:t>90</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BEC7" w14:textId="77777777" w:rsidR="0071404A" w:rsidRDefault="0071404A" w:rsidP="009D2A20">
      <w:pPr>
        <w:spacing w:after="0" w:line="240" w:lineRule="auto"/>
      </w:pPr>
      <w:r>
        <w:separator/>
      </w:r>
    </w:p>
  </w:footnote>
  <w:footnote w:type="continuationSeparator" w:id="0">
    <w:p w14:paraId="277FC39E" w14:textId="77777777" w:rsidR="0071404A" w:rsidRDefault="0071404A"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3C03EF51" w:rsidR="00837D47" w:rsidRDefault="00837D47">
        <w:pPr>
          <w:pStyle w:val="Header"/>
          <w:jc w:val="right"/>
        </w:pPr>
        <w:r>
          <w:fldChar w:fldCharType="begin"/>
        </w:r>
        <w:r>
          <w:instrText xml:space="preserve"> PAGE   \* MERGEFORMAT </w:instrText>
        </w:r>
        <w:r>
          <w:fldChar w:fldCharType="separate"/>
        </w:r>
        <w:r w:rsidR="00587D8C">
          <w:rPr>
            <w:noProof/>
          </w:rPr>
          <w:t>89</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1"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22D63"/>
    <w:multiLevelType w:val="multilevel"/>
    <w:tmpl w:val="CF04676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4116399">
    <w:abstractNumId w:val="5"/>
  </w:num>
  <w:num w:numId="2" w16cid:durableId="2139296065">
    <w:abstractNumId w:val="10"/>
  </w:num>
  <w:num w:numId="3" w16cid:durableId="968054375">
    <w:abstractNumId w:val="31"/>
  </w:num>
  <w:num w:numId="4" w16cid:durableId="1253931295">
    <w:abstractNumId w:val="7"/>
  </w:num>
  <w:num w:numId="5" w16cid:durableId="1680766033">
    <w:abstractNumId w:val="6"/>
  </w:num>
  <w:num w:numId="6" w16cid:durableId="1897011970">
    <w:abstractNumId w:val="8"/>
  </w:num>
  <w:num w:numId="7" w16cid:durableId="1000232704">
    <w:abstractNumId w:val="22"/>
  </w:num>
  <w:num w:numId="8" w16cid:durableId="794442699">
    <w:abstractNumId w:val="11"/>
  </w:num>
  <w:num w:numId="9" w16cid:durableId="1989942836">
    <w:abstractNumId w:val="33"/>
  </w:num>
  <w:num w:numId="10" w16cid:durableId="1235312665">
    <w:abstractNumId w:val="19"/>
  </w:num>
  <w:num w:numId="11" w16cid:durableId="1360204978">
    <w:abstractNumId w:val="1"/>
  </w:num>
  <w:num w:numId="12" w16cid:durableId="879324131">
    <w:abstractNumId w:val="23"/>
  </w:num>
  <w:num w:numId="13" w16cid:durableId="1954434450">
    <w:abstractNumId w:val="26"/>
  </w:num>
  <w:num w:numId="14" w16cid:durableId="1409689477">
    <w:abstractNumId w:val="17"/>
  </w:num>
  <w:num w:numId="15" w16cid:durableId="1085494107">
    <w:abstractNumId w:val="18"/>
  </w:num>
  <w:num w:numId="16" w16cid:durableId="1757287941">
    <w:abstractNumId w:val="28"/>
  </w:num>
  <w:num w:numId="17" w16cid:durableId="1702589013">
    <w:abstractNumId w:val="24"/>
  </w:num>
  <w:num w:numId="18" w16cid:durableId="1178731995">
    <w:abstractNumId w:val="21"/>
  </w:num>
  <w:num w:numId="19" w16cid:durableId="771631745">
    <w:abstractNumId w:val="15"/>
  </w:num>
  <w:num w:numId="20" w16cid:durableId="1858423137">
    <w:abstractNumId w:val="20"/>
  </w:num>
  <w:num w:numId="21" w16cid:durableId="1165438787">
    <w:abstractNumId w:val="16"/>
  </w:num>
  <w:num w:numId="22" w16cid:durableId="1184246089">
    <w:abstractNumId w:val="4"/>
  </w:num>
  <w:num w:numId="23" w16cid:durableId="2132046578">
    <w:abstractNumId w:val="30"/>
  </w:num>
  <w:num w:numId="24" w16cid:durableId="2072381254">
    <w:abstractNumId w:val="3"/>
  </w:num>
  <w:num w:numId="25" w16cid:durableId="1903976589">
    <w:abstractNumId w:val="25"/>
  </w:num>
  <w:num w:numId="26" w16cid:durableId="317922120">
    <w:abstractNumId w:val="9"/>
  </w:num>
  <w:num w:numId="27" w16cid:durableId="769156155">
    <w:abstractNumId w:val="13"/>
  </w:num>
  <w:num w:numId="28" w16cid:durableId="702026008">
    <w:abstractNumId w:val="27"/>
  </w:num>
  <w:num w:numId="29" w16cid:durableId="1791973334">
    <w:abstractNumId w:val="14"/>
  </w:num>
  <w:num w:numId="30" w16cid:durableId="21229946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716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100562">
    <w:abstractNumId w:val="0"/>
  </w:num>
  <w:num w:numId="33" w16cid:durableId="1060589413">
    <w:abstractNumId w:val="12"/>
  </w:num>
  <w:num w:numId="34" w16cid:durableId="45549086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521"/>
    <w:rsid w:val="00003062"/>
    <w:rsid w:val="00012498"/>
    <w:rsid w:val="00027E5E"/>
    <w:rsid w:val="00032C08"/>
    <w:rsid w:val="00056CC6"/>
    <w:rsid w:val="00074CC5"/>
    <w:rsid w:val="0007558E"/>
    <w:rsid w:val="000804EA"/>
    <w:rsid w:val="0008631E"/>
    <w:rsid w:val="00086A4A"/>
    <w:rsid w:val="000873E8"/>
    <w:rsid w:val="00090506"/>
    <w:rsid w:val="000913C1"/>
    <w:rsid w:val="00097B97"/>
    <w:rsid w:val="000A0545"/>
    <w:rsid w:val="000A18C4"/>
    <w:rsid w:val="000B6A79"/>
    <w:rsid w:val="000D5A9F"/>
    <w:rsid w:val="000D5E0E"/>
    <w:rsid w:val="000E78CB"/>
    <w:rsid w:val="00112F3A"/>
    <w:rsid w:val="00113718"/>
    <w:rsid w:val="0011390E"/>
    <w:rsid w:val="00123255"/>
    <w:rsid w:val="001321FF"/>
    <w:rsid w:val="001366A3"/>
    <w:rsid w:val="00146548"/>
    <w:rsid w:val="00151733"/>
    <w:rsid w:val="001564B0"/>
    <w:rsid w:val="00156EDF"/>
    <w:rsid w:val="001632A0"/>
    <w:rsid w:val="00172190"/>
    <w:rsid w:val="00180476"/>
    <w:rsid w:val="0018180C"/>
    <w:rsid w:val="00192AA4"/>
    <w:rsid w:val="00192FA1"/>
    <w:rsid w:val="001A74B7"/>
    <w:rsid w:val="001B1E29"/>
    <w:rsid w:val="001E5521"/>
    <w:rsid w:val="001F0DCF"/>
    <w:rsid w:val="002049EE"/>
    <w:rsid w:val="002133E3"/>
    <w:rsid w:val="00215F52"/>
    <w:rsid w:val="00222CA0"/>
    <w:rsid w:val="00232EFC"/>
    <w:rsid w:val="00233BDC"/>
    <w:rsid w:val="00245DDD"/>
    <w:rsid w:val="00257510"/>
    <w:rsid w:val="002714D6"/>
    <w:rsid w:val="00272FF5"/>
    <w:rsid w:val="002740CC"/>
    <w:rsid w:val="00281876"/>
    <w:rsid w:val="00284829"/>
    <w:rsid w:val="00285BDE"/>
    <w:rsid w:val="002A1B6B"/>
    <w:rsid w:val="002A7210"/>
    <w:rsid w:val="002B5181"/>
    <w:rsid w:val="002D3264"/>
    <w:rsid w:val="002D43E2"/>
    <w:rsid w:val="002D4F9C"/>
    <w:rsid w:val="002D50F5"/>
    <w:rsid w:val="002D79CD"/>
    <w:rsid w:val="002F037C"/>
    <w:rsid w:val="002F487A"/>
    <w:rsid w:val="002F4E08"/>
    <w:rsid w:val="002F561E"/>
    <w:rsid w:val="00302556"/>
    <w:rsid w:val="00320AA0"/>
    <w:rsid w:val="003212DB"/>
    <w:rsid w:val="0034143B"/>
    <w:rsid w:val="00342067"/>
    <w:rsid w:val="003507B9"/>
    <w:rsid w:val="003521FA"/>
    <w:rsid w:val="00357AE4"/>
    <w:rsid w:val="0036065F"/>
    <w:rsid w:val="00365255"/>
    <w:rsid w:val="00371C61"/>
    <w:rsid w:val="003948AD"/>
    <w:rsid w:val="003977DC"/>
    <w:rsid w:val="003A5DE0"/>
    <w:rsid w:val="003A60AF"/>
    <w:rsid w:val="003B10A8"/>
    <w:rsid w:val="003C0296"/>
    <w:rsid w:val="003C3E8A"/>
    <w:rsid w:val="003C5608"/>
    <w:rsid w:val="003D5B78"/>
    <w:rsid w:val="003D706C"/>
    <w:rsid w:val="003E0109"/>
    <w:rsid w:val="003E6246"/>
    <w:rsid w:val="003F2F70"/>
    <w:rsid w:val="003F322B"/>
    <w:rsid w:val="003F66ED"/>
    <w:rsid w:val="00405674"/>
    <w:rsid w:val="0042265D"/>
    <w:rsid w:val="00432D47"/>
    <w:rsid w:val="0043406F"/>
    <w:rsid w:val="0044249C"/>
    <w:rsid w:val="00444B28"/>
    <w:rsid w:val="00444BEF"/>
    <w:rsid w:val="0046424A"/>
    <w:rsid w:val="004809E3"/>
    <w:rsid w:val="00482EF7"/>
    <w:rsid w:val="004849A9"/>
    <w:rsid w:val="00495FBB"/>
    <w:rsid w:val="00496E53"/>
    <w:rsid w:val="004A7259"/>
    <w:rsid w:val="004B04FA"/>
    <w:rsid w:val="004C076A"/>
    <w:rsid w:val="004C6E1E"/>
    <w:rsid w:val="004D148C"/>
    <w:rsid w:val="004E3B79"/>
    <w:rsid w:val="004E77F6"/>
    <w:rsid w:val="004F31F9"/>
    <w:rsid w:val="004F49E4"/>
    <w:rsid w:val="004F7D24"/>
    <w:rsid w:val="005014AE"/>
    <w:rsid w:val="00506899"/>
    <w:rsid w:val="00520E42"/>
    <w:rsid w:val="00521BDF"/>
    <w:rsid w:val="005229BD"/>
    <w:rsid w:val="00523B1D"/>
    <w:rsid w:val="00541389"/>
    <w:rsid w:val="005414F8"/>
    <w:rsid w:val="00546F3B"/>
    <w:rsid w:val="005677C5"/>
    <w:rsid w:val="00572F82"/>
    <w:rsid w:val="00573E67"/>
    <w:rsid w:val="00587D8C"/>
    <w:rsid w:val="005A074B"/>
    <w:rsid w:val="005A3B14"/>
    <w:rsid w:val="005B3C4E"/>
    <w:rsid w:val="005C5792"/>
    <w:rsid w:val="005C66F5"/>
    <w:rsid w:val="005C7338"/>
    <w:rsid w:val="005D792B"/>
    <w:rsid w:val="005E450E"/>
    <w:rsid w:val="005F14C1"/>
    <w:rsid w:val="005F4026"/>
    <w:rsid w:val="005F5AC3"/>
    <w:rsid w:val="00602A5E"/>
    <w:rsid w:val="00604E0F"/>
    <w:rsid w:val="0060578D"/>
    <w:rsid w:val="00605F89"/>
    <w:rsid w:val="006105C6"/>
    <w:rsid w:val="006169C2"/>
    <w:rsid w:val="00620275"/>
    <w:rsid w:val="006336F4"/>
    <w:rsid w:val="0064674C"/>
    <w:rsid w:val="00647C0B"/>
    <w:rsid w:val="00652291"/>
    <w:rsid w:val="00654B07"/>
    <w:rsid w:val="0066323C"/>
    <w:rsid w:val="00672D64"/>
    <w:rsid w:val="00677995"/>
    <w:rsid w:val="00684949"/>
    <w:rsid w:val="006850D3"/>
    <w:rsid w:val="0069164E"/>
    <w:rsid w:val="00696B3B"/>
    <w:rsid w:val="006B096E"/>
    <w:rsid w:val="006B3F1A"/>
    <w:rsid w:val="006B48E4"/>
    <w:rsid w:val="006B5979"/>
    <w:rsid w:val="006C34E0"/>
    <w:rsid w:val="006C66C6"/>
    <w:rsid w:val="006C7B9A"/>
    <w:rsid w:val="006D0A97"/>
    <w:rsid w:val="006D3D45"/>
    <w:rsid w:val="006D3E4D"/>
    <w:rsid w:val="006E7BC7"/>
    <w:rsid w:val="0071404A"/>
    <w:rsid w:val="0071424C"/>
    <w:rsid w:val="00715590"/>
    <w:rsid w:val="007205C1"/>
    <w:rsid w:val="0072328B"/>
    <w:rsid w:val="0072383B"/>
    <w:rsid w:val="007243C9"/>
    <w:rsid w:val="00730D11"/>
    <w:rsid w:val="007406DF"/>
    <w:rsid w:val="007525E0"/>
    <w:rsid w:val="007541D9"/>
    <w:rsid w:val="007647E6"/>
    <w:rsid w:val="00765177"/>
    <w:rsid w:val="00774FB7"/>
    <w:rsid w:val="00775B35"/>
    <w:rsid w:val="00784A12"/>
    <w:rsid w:val="007876E9"/>
    <w:rsid w:val="007B05BD"/>
    <w:rsid w:val="007C7CAD"/>
    <w:rsid w:val="007D1351"/>
    <w:rsid w:val="007F565F"/>
    <w:rsid w:val="00800579"/>
    <w:rsid w:val="00807813"/>
    <w:rsid w:val="00820DA3"/>
    <w:rsid w:val="00830CCF"/>
    <w:rsid w:val="00833542"/>
    <w:rsid w:val="008356FC"/>
    <w:rsid w:val="00837829"/>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12AC"/>
    <w:rsid w:val="00986E8A"/>
    <w:rsid w:val="009919E9"/>
    <w:rsid w:val="00996E28"/>
    <w:rsid w:val="009A1951"/>
    <w:rsid w:val="009A460C"/>
    <w:rsid w:val="009B7A7C"/>
    <w:rsid w:val="009C01B1"/>
    <w:rsid w:val="009C5C71"/>
    <w:rsid w:val="009D2A20"/>
    <w:rsid w:val="009E0B5E"/>
    <w:rsid w:val="009F0A1D"/>
    <w:rsid w:val="009F3821"/>
    <w:rsid w:val="00A07E72"/>
    <w:rsid w:val="00A14F86"/>
    <w:rsid w:val="00A27429"/>
    <w:rsid w:val="00A27A17"/>
    <w:rsid w:val="00A51289"/>
    <w:rsid w:val="00A54BD2"/>
    <w:rsid w:val="00A61744"/>
    <w:rsid w:val="00A62DAB"/>
    <w:rsid w:val="00A63557"/>
    <w:rsid w:val="00A6558A"/>
    <w:rsid w:val="00A67750"/>
    <w:rsid w:val="00A867C0"/>
    <w:rsid w:val="00A8765A"/>
    <w:rsid w:val="00A95AE2"/>
    <w:rsid w:val="00A960B5"/>
    <w:rsid w:val="00AA1ECB"/>
    <w:rsid w:val="00AA2FBE"/>
    <w:rsid w:val="00AA3B60"/>
    <w:rsid w:val="00AA7410"/>
    <w:rsid w:val="00AB1592"/>
    <w:rsid w:val="00AB63F3"/>
    <w:rsid w:val="00AC43EE"/>
    <w:rsid w:val="00AC7814"/>
    <w:rsid w:val="00AD566E"/>
    <w:rsid w:val="00AD6097"/>
    <w:rsid w:val="00AE5AE2"/>
    <w:rsid w:val="00AF164A"/>
    <w:rsid w:val="00AF596D"/>
    <w:rsid w:val="00B10CF7"/>
    <w:rsid w:val="00B15F05"/>
    <w:rsid w:val="00B231F0"/>
    <w:rsid w:val="00B4332E"/>
    <w:rsid w:val="00B44D5A"/>
    <w:rsid w:val="00B51FC6"/>
    <w:rsid w:val="00B52DD4"/>
    <w:rsid w:val="00B552A2"/>
    <w:rsid w:val="00B60E70"/>
    <w:rsid w:val="00B64BD0"/>
    <w:rsid w:val="00B74B45"/>
    <w:rsid w:val="00B80ED4"/>
    <w:rsid w:val="00B91964"/>
    <w:rsid w:val="00B93190"/>
    <w:rsid w:val="00BB7F2E"/>
    <w:rsid w:val="00BC374C"/>
    <w:rsid w:val="00BC5C64"/>
    <w:rsid w:val="00BE2458"/>
    <w:rsid w:val="00BF16A9"/>
    <w:rsid w:val="00C005F8"/>
    <w:rsid w:val="00C022D3"/>
    <w:rsid w:val="00C10226"/>
    <w:rsid w:val="00C1125A"/>
    <w:rsid w:val="00C1763E"/>
    <w:rsid w:val="00C301BF"/>
    <w:rsid w:val="00C42152"/>
    <w:rsid w:val="00C527EF"/>
    <w:rsid w:val="00C52862"/>
    <w:rsid w:val="00C5631B"/>
    <w:rsid w:val="00C910EF"/>
    <w:rsid w:val="00CA09E3"/>
    <w:rsid w:val="00CA0C50"/>
    <w:rsid w:val="00CA135D"/>
    <w:rsid w:val="00CA20D2"/>
    <w:rsid w:val="00CA40BD"/>
    <w:rsid w:val="00CB66DA"/>
    <w:rsid w:val="00CC19C5"/>
    <w:rsid w:val="00CC203E"/>
    <w:rsid w:val="00CE20FE"/>
    <w:rsid w:val="00CE3FD8"/>
    <w:rsid w:val="00CE4322"/>
    <w:rsid w:val="00CF1E39"/>
    <w:rsid w:val="00CF5D4D"/>
    <w:rsid w:val="00D046C8"/>
    <w:rsid w:val="00D05A32"/>
    <w:rsid w:val="00D161D1"/>
    <w:rsid w:val="00D21E6A"/>
    <w:rsid w:val="00D243AF"/>
    <w:rsid w:val="00D26611"/>
    <w:rsid w:val="00D32EBF"/>
    <w:rsid w:val="00D47D9D"/>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6498"/>
    <w:rsid w:val="00E17C1C"/>
    <w:rsid w:val="00E470C9"/>
    <w:rsid w:val="00E52353"/>
    <w:rsid w:val="00E56ADA"/>
    <w:rsid w:val="00E609DD"/>
    <w:rsid w:val="00E62DEF"/>
    <w:rsid w:val="00E71282"/>
    <w:rsid w:val="00E821C7"/>
    <w:rsid w:val="00E9352E"/>
    <w:rsid w:val="00EB0AA7"/>
    <w:rsid w:val="00EB698D"/>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B7A34"/>
    <w:rsid w:val="00FC69B3"/>
    <w:rsid w:val="00FD630A"/>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7F565F"/>
    <w:pPr>
      <w:tabs>
        <w:tab w:val="right" w:leader="dot" w:pos="8261"/>
      </w:tabs>
      <w:spacing w:after="100" w:line="480"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customStyle="1" w:styleId="UnresolvedMention1">
    <w:name w:val="Unresolved Mention1"/>
    <w:basedOn w:val="DefaultParagraphFont"/>
    <w:uiPriority w:val="99"/>
    <w:semiHidden/>
    <w:unhideWhenUsed/>
    <w:rsid w:val="00DB1498"/>
    <w:rPr>
      <w:color w:val="605E5C"/>
      <w:shd w:val="clear" w:color="auto" w:fill="E1DFDD"/>
    </w:rPr>
  </w:style>
  <w:style w:type="character" w:customStyle="1" w:styleId="Heading4Char">
    <w:name w:val="Heading 4 Char"/>
    <w:basedOn w:val="DefaultParagraphFont"/>
    <w:link w:val="Heading4"/>
    <w:uiPriority w:val="9"/>
    <w:rsid w:val="00587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image" Target="media/image12.emf"/><Relationship Id="rId30" Type="http://schemas.openxmlformats.org/officeDocument/2006/relationships/image" Target="media/image1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FF45-8508-49C4-88A0-89881AE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114</Pages>
  <Words>44082</Words>
  <Characters>251272</Characters>
  <Application>Microsoft Office Word</Application>
  <DocSecurity>0</DocSecurity>
  <Lines>2093</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cp:lastPrinted>2023-08-26T13:38:00Z</cp:lastPrinted>
  <dcterms:created xsi:type="dcterms:W3CDTF">2023-08-17T06:55:00Z</dcterms:created>
  <dcterms:modified xsi:type="dcterms:W3CDTF">2023-09-05T09:12:00Z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 11th edition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12th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