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18BA1" w14:textId="77777777" w:rsidR="001E5521" w:rsidRPr="00F9287B" w:rsidRDefault="001E5521" w:rsidP="001E5521">
      <w:pPr>
        <w:spacing w:line="480" w:lineRule="auto"/>
        <w:jc w:val="center"/>
        <w:rPr>
          <w:rFonts w:ascii="Times New Roman" w:hAnsi="Times New Roman" w:cs="Times New Roman"/>
          <w:b/>
          <w:bCs/>
          <w:sz w:val="24"/>
          <w:szCs w:val="24"/>
        </w:rPr>
      </w:pPr>
      <w:bookmarkStart w:id="0" w:name="_Hlk135205610"/>
      <w:r w:rsidRPr="00F9287B">
        <w:rPr>
          <w:rFonts w:ascii="Times New Roman" w:hAnsi="Times New Roman" w:cs="Times New Roman"/>
          <w:b/>
          <w:bCs/>
          <w:sz w:val="24"/>
          <w:szCs w:val="24"/>
        </w:rPr>
        <w:t>PENGARUH PERPUTARAN PIUTANG,</w:t>
      </w:r>
      <w:r w:rsidR="00F9287B" w:rsidRPr="00F9287B">
        <w:rPr>
          <w:rFonts w:ascii="Times New Roman" w:hAnsi="Times New Roman" w:cs="Times New Roman"/>
          <w:b/>
          <w:bCs/>
          <w:sz w:val="24"/>
          <w:szCs w:val="24"/>
        </w:rPr>
        <w:t xml:space="preserve"> </w:t>
      </w:r>
      <w:r w:rsidRPr="00F9287B">
        <w:rPr>
          <w:rFonts w:ascii="Times New Roman" w:hAnsi="Times New Roman" w:cs="Times New Roman"/>
          <w:b/>
          <w:bCs/>
          <w:sz w:val="24"/>
          <w:szCs w:val="24"/>
        </w:rPr>
        <w:t xml:space="preserve">PERPUTARAN PERSEDIAAN DAN PERPUTARAN KAS TERHADAP RETURN ON ASSETS PT. ASTRA INTERNATIONAL </w:t>
      </w:r>
      <w:proofErr w:type="spellStart"/>
      <w:r w:rsidRPr="00F9287B">
        <w:rPr>
          <w:rFonts w:ascii="Times New Roman" w:hAnsi="Times New Roman" w:cs="Times New Roman"/>
          <w:b/>
          <w:bCs/>
          <w:sz w:val="24"/>
          <w:szCs w:val="24"/>
        </w:rPr>
        <w:t>Tbk</w:t>
      </w:r>
      <w:proofErr w:type="spellEnd"/>
      <w:r w:rsidRPr="00F9287B">
        <w:rPr>
          <w:rFonts w:ascii="Times New Roman" w:hAnsi="Times New Roman" w:cs="Times New Roman"/>
          <w:b/>
          <w:bCs/>
          <w:sz w:val="24"/>
          <w:szCs w:val="24"/>
        </w:rPr>
        <w:t xml:space="preserve"> PERIODE 2010 - 2021</w:t>
      </w:r>
    </w:p>
    <w:p w14:paraId="51566C10" w14:textId="77777777" w:rsidR="001E5521" w:rsidRPr="00F9287B" w:rsidRDefault="001E5521" w:rsidP="001E5521">
      <w:pPr>
        <w:tabs>
          <w:tab w:val="center" w:pos="4680"/>
          <w:tab w:val="left" w:pos="6694"/>
        </w:tabs>
        <w:spacing w:line="480" w:lineRule="auto"/>
        <w:jc w:val="center"/>
        <w:rPr>
          <w:rFonts w:ascii="Times New Roman" w:hAnsi="Times New Roman" w:cs="Times New Roman"/>
          <w:b/>
          <w:sz w:val="24"/>
          <w:szCs w:val="24"/>
        </w:rPr>
      </w:pPr>
      <w:r w:rsidRPr="00F9287B">
        <w:rPr>
          <w:rFonts w:ascii="Times New Roman" w:hAnsi="Times New Roman" w:cs="Times New Roman"/>
          <w:b/>
          <w:sz w:val="24"/>
          <w:szCs w:val="24"/>
        </w:rPr>
        <w:t>USULAN PENELITIAN</w:t>
      </w:r>
    </w:p>
    <w:p w14:paraId="7B7C9413" w14:textId="77777777" w:rsidR="00CE4322" w:rsidRDefault="001E5521" w:rsidP="001E5521">
      <w:pPr>
        <w:tabs>
          <w:tab w:val="center" w:pos="4680"/>
          <w:tab w:val="left" w:pos="6694"/>
        </w:tabs>
        <w:spacing w:line="480" w:lineRule="auto"/>
        <w:jc w:val="center"/>
        <w:rPr>
          <w:rFonts w:ascii="Times New Roman" w:hAnsi="Times New Roman" w:cs="Times New Roman"/>
          <w:bCs/>
          <w:sz w:val="24"/>
          <w:szCs w:val="24"/>
        </w:rPr>
      </w:pPr>
      <w:proofErr w:type="spellStart"/>
      <w:r w:rsidRPr="00F9287B">
        <w:rPr>
          <w:rFonts w:ascii="Times New Roman" w:hAnsi="Times New Roman" w:cs="Times New Roman"/>
          <w:bCs/>
          <w:sz w:val="24"/>
          <w:szCs w:val="24"/>
        </w:rPr>
        <w:t>Diajukan</w:t>
      </w:r>
      <w:proofErr w:type="spellEnd"/>
      <w:r w:rsidRPr="00F9287B">
        <w:rPr>
          <w:rFonts w:ascii="Times New Roman" w:hAnsi="Times New Roman" w:cs="Times New Roman"/>
          <w:bCs/>
          <w:sz w:val="24"/>
          <w:szCs w:val="24"/>
        </w:rPr>
        <w:t xml:space="preserve"> </w:t>
      </w:r>
      <w:proofErr w:type="spellStart"/>
      <w:r w:rsidRPr="00F9287B">
        <w:rPr>
          <w:rFonts w:ascii="Times New Roman" w:hAnsi="Times New Roman" w:cs="Times New Roman"/>
          <w:bCs/>
          <w:sz w:val="24"/>
          <w:szCs w:val="24"/>
        </w:rPr>
        <w:t>Sebagai</w:t>
      </w:r>
      <w:proofErr w:type="spellEnd"/>
      <w:r w:rsidRPr="00F9287B">
        <w:rPr>
          <w:rFonts w:ascii="Times New Roman" w:hAnsi="Times New Roman" w:cs="Times New Roman"/>
          <w:bCs/>
          <w:sz w:val="24"/>
          <w:szCs w:val="24"/>
        </w:rPr>
        <w:t xml:space="preserve"> Salah Satu </w:t>
      </w:r>
      <w:proofErr w:type="spellStart"/>
      <w:r w:rsidRPr="00F9287B">
        <w:rPr>
          <w:rFonts w:ascii="Times New Roman" w:hAnsi="Times New Roman" w:cs="Times New Roman"/>
          <w:bCs/>
          <w:sz w:val="24"/>
          <w:szCs w:val="24"/>
        </w:rPr>
        <w:t>Syarat</w:t>
      </w:r>
      <w:proofErr w:type="spellEnd"/>
      <w:r w:rsidRPr="00F9287B">
        <w:rPr>
          <w:rFonts w:ascii="Times New Roman" w:hAnsi="Times New Roman" w:cs="Times New Roman"/>
          <w:bCs/>
          <w:sz w:val="24"/>
          <w:szCs w:val="24"/>
        </w:rPr>
        <w:t xml:space="preserve"> </w:t>
      </w:r>
      <w:proofErr w:type="spellStart"/>
      <w:r w:rsidRPr="00F9287B">
        <w:rPr>
          <w:rFonts w:ascii="Times New Roman" w:hAnsi="Times New Roman" w:cs="Times New Roman"/>
          <w:bCs/>
          <w:sz w:val="24"/>
          <w:szCs w:val="24"/>
        </w:rPr>
        <w:t>Ujian</w:t>
      </w:r>
      <w:proofErr w:type="spellEnd"/>
      <w:r w:rsidRPr="00F9287B">
        <w:rPr>
          <w:rFonts w:ascii="Times New Roman" w:hAnsi="Times New Roman" w:cs="Times New Roman"/>
          <w:bCs/>
          <w:sz w:val="24"/>
          <w:szCs w:val="24"/>
        </w:rPr>
        <w:t xml:space="preserve"> Seminar </w:t>
      </w:r>
      <w:proofErr w:type="spellStart"/>
      <w:r w:rsidRPr="00F9287B">
        <w:rPr>
          <w:rFonts w:ascii="Times New Roman" w:hAnsi="Times New Roman" w:cs="Times New Roman"/>
          <w:bCs/>
          <w:sz w:val="24"/>
          <w:szCs w:val="24"/>
        </w:rPr>
        <w:t>Usulan</w:t>
      </w:r>
      <w:proofErr w:type="spellEnd"/>
      <w:r w:rsidRPr="00F9287B">
        <w:rPr>
          <w:rFonts w:ascii="Times New Roman" w:hAnsi="Times New Roman" w:cs="Times New Roman"/>
          <w:bCs/>
          <w:sz w:val="24"/>
          <w:szCs w:val="24"/>
        </w:rPr>
        <w:t xml:space="preserve"> </w:t>
      </w:r>
      <w:proofErr w:type="spellStart"/>
      <w:r w:rsidRPr="00F9287B">
        <w:rPr>
          <w:rFonts w:ascii="Times New Roman" w:hAnsi="Times New Roman" w:cs="Times New Roman"/>
          <w:bCs/>
          <w:sz w:val="24"/>
          <w:szCs w:val="24"/>
        </w:rPr>
        <w:t>Penelitian</w:t>
      </w:r>
      <w:proofErr w:type="spellEnd"/>
      <w:r w:rsidRPr="00F9287B">
        <w:rPr>
          <w:rFonts w:ascii="Times New Roman" w:hAnsi="Times New Roman" w:cs="Times New Roman"/>
          <w:bCs/>
          <w:sz w:val="24"/>
          <w:szCs w:val="24"/>
        </w:rPr>
        <w:t xml:space="preserve"> </w:t>
      </w:r>
    </w:p>
    <w:p w14:paraId="75499D2D" w14:textId="17B17240" w:rsidR="001E5521" w:rsidRPr="00F9287B" w:rsidRDefault="001E5521" w:rsidP="001E5521">
      <w:pPr>
        <w:tabs>
          <w:tab w:val="center" w:pos="4680"/>
          <w:tab w:val="left" w:pos="6694"/>
        </w:tabs>
        <w:spacing w:line="480" w:lineRule="auto"/>
        <w:jc w:val="center"/>
        <w:rPr>
          <w:rFonts w:ascii="Times New Roman" w:hAnsi="Times New Roman" w:cs="Times New Roman"/>
          <w:bCs/>
          <w:sz w:val="24"/>
          <w:szCs w:val="24"/>
        </w:rPr>
      </w:pPr>
      <w:r w:rsidRPr="00F9287B">
        <w:rPr>
          <w:rFonts w:ascii="Times New Roman" w:hAnsi="Times New Roman" w:cs="Times New Roman"/>
          <w:bCs/>
          <w:sz w:val="24"/>
          <w:szCs w:val="24"/>
        </w:rPr>
        <w:t>Prog</w:t>
      </w:r>
      <w:r w:rsidR="002D43E2">
        <w:rPr>
          <w:rFonts w:ascii="Times New Roman" w:hAnsi="Times New Roman" w:cs="Times New Roman"/>
          <w:bCs/>
          <w:sz w:val="24"/>
          <w:szCs w:val="24"/>
        </w:rPr>
        <w:t>r</w:t>
      </w:r>
      <w:r w:rsidRPr="00F9287B">
        <w:rPr>
          <w:rFonts w:ascii="Times New Roman" w:hAnsi="Times New Roman" w:cs="Times New Roman"/>
          <w:bCs/>
          <w:sz w:val="24"/>
          <w:szCs w:val="24"/>
        </w:rPr>
        <w:t xml:space="preserve">am </w:t>
      </w:r>
      <w:r w:rsidR="00CE4322">
        <w:rPr>
          <w:rFonts w:ascii="Times New Roman" w:hAnsi="Times New Roman" w:cs="Times New Roman"/>
          <w:bCs/>
          <w:sz w:val="24"/>
          <w:szCs w:val="24"/>
        </w:rPr>
        <w:t xml:space="preserve">Studi </w:t>
      </w:r>
      <w:r w:rsidRPr="00F9287B">
        <w:rPr>
          <w:rFonts w:ascii="Times New Roman" w:hAnsi="Times New Roman" w:cs="Times New Roman"/>
          <w:bCs/>
          <w:sz w:val="24"/>
          <w:szCs w:val="24"/>
        </w:rPr>
        <w:t xml:space="preserve">S1 </w:t>
      </w:r>
      <w:proofErr w:type="spellStart"/>
      <w:r w:rsidRPr="00F9287B">
        <w:rPr>
          <w:rFonts w:ascii="Times New Roman" w:hAnsi="Times New Roman" w:cs="Times New Roman"/>
          <w:bCs/>
          <w:sz w:val="24"/>
          <w:szCs w:val="24"/>
        </w:rPr>
        <w:t>Akuntansi</w:t>
      </w:r>
      <w:proofErr w:type="spellEnd"/>
    </w:p>
    <w:p w14:paraId="241FC65A" w14:textId="77777777" w:rsidR="001E5521" w:rsidRPr="00F9287B" w:rsidRDefault="001E5521" w:rsidP="001E5521">
      <w:pPr>
        <w:tabs>
          <w:tab w:val="center" w:pos="4680"/>
          <w:tab w:val="left" w:pos="6694"/>
        </w:tabs>
        <w:spacing w:line="480" w:lineRule="auto"/>
        <w:jc w:val="center"/>
        <w:rPr>
          <w:rFonts w:ascii="Times New Roman" w:hAnsi="Times New Roman" w:cs="Times New Roman"/>
          <w:bCs/>
          <w:sz w:val="24"/>
          <w:szCs w:val="24"/>
        </w:rPr>
      </w:pPr>
    </w:p>
    <w:p w14:paraId="72094009" w14:textId="77777777" w:rsidR="001E5521" w:rsidRPr="00F9287B" w:rsidRDefault="001E5521" w:rsidP="001E5521">
      <w:pPr>
        <w:tabs>
          <w:tab w:val="center" w:pos="4680"/>
          <w:tab w:val="left" w:pos="6694"/>
        </w:tabs>
        <w:spacing w:line="480" w:lineRule="auto"/>
        <w:jc w:val="center"/>
        <w:rPr>
          <w:rFonts w:ascii="Times New Roman" w:hAnsi="Times New Roman" w:cs="Times New Roman"/>
          <w:b/>
          <w:sz w:val="24"/>
          <w:szCs w:val="24"/>
        </w:rPr>
      </w:pPr>
      <w:proofErr w:type="spellStart"/>
      <w:r w:rsidRPr="00F9287B">
        <w:rPr>
          <w:rFonts w:ascii="Times New Roman" w:hAnsi="Times New Roman" w:cs="Times New Roman"/>
          <w:b/>
          <w:sz w:val="24"/>
          <w:szCs w:val="24"/>
        </w:rPr>
        <w:t>Disusun</w:t>
      </w:r>
      <w:proofErr w:type="spellEnd"/>
      <w:r w:rsidRPr="00F9287B">
        <w:rPr>
          <w:rFonts w:ascii="Times New Roman" w:hAnsi="Times New Roman" w:cs="Times New Roman"/>
          <w:b/>
          <w:sz w:val="24"/>
          <w:szCs w:val="24"/>
        </w:rPr>
        <w:t xml:space="preserve"> Oleh:</w:t>
      </w:r>
    </w:p>
    <w:p w14:paraId="67EA9533" w14:textId="77777777" w:rsidR="001E5521" w:rsidRPr="00F9287B" w:rsidRDefault="001E5521" w:rsidP="001E5521">
      <w:pPr>
        <w:tabs>
          <w:tab w:val="center" w:pos="4680"/>
          <w:tab w:val="left" w:pos="6694"/>
        </w:tabs>
        <w:spacing w:line="480" w:lineRule="auto"/>
        <w:jc w:val="center"/>
        <w:rPr>
          <w:rFonts w:ascii="Times New Roman" w:hAnsi="Times New Roman" w:cs="Times New Roman"/>
          <w:b/>
          <w:sz w:val="24"/>
          <w:szCs w:val="24"/>
        </w:rPr>
      </w:pPr>
      <w:r w:rsidRPr="00F9287B">
        <w:rPr>
          <w:rFonts w:ascii="Times New Roman" w:hAnsi="Times New Roman" w:cs="Times New Roman"/>
          <w:b/>
          <w:sz w:val="24"/>
          <w:szCs w:val="24"/>
        </w:rPr>
        <w:t xml:space="preserve">Mila </w:t>
      </w:r>
      <w:proofErr w:type="spellStart"/>
      <w:r w:rsidRPr="00F9287B">
        <w:rPr>
          <w:rFonts w:ascii="Times New Roman" w:hAnsi="Times New Roman" w:cs="Times New Roman"/>
          <w:b/>
          <w:sz w:val="24"/>
          <w:szCs w:val="24"/>
        </w:rPr>
        <w:t>Nafsah</w:t>
      </w:r>
      <w:proofErr w:type="spellEnd"/>
      <w:r w:rsidRPr="00F9287B">
        <w:rPr>
          <w:rFonts w:ascii="Times New Roman" w:hAnsi="Times New Roman" w:cs="Times New Roman"/>
          <w:b/>
          <w:sz w:val="24"/>
          <w:szCs w:val="24"/>
        </w:rPr>
        <w:t xml:space="preserve"> </w:t>
      </w:r>
      <w:proofErr w:type="spellStart"/>
      <w:r w:rsidRPr="00F9287B">
        <w:rPr>
          <w:rFonts w:ascii="Times New Roman" w:hAnsi="Times New Roman" w:cs="Times New Roman"/>
          <w:b/>
          <w:sz w:val="24"/>
          <w:szCs w:val="24"/>
        </w:rPr>
        <w:t>Dzahira</w:t>
      </w:r>
      <w:proofErr w:type="spellEnd"/>
    </w:p>
    <w:p w14:paraId="2D6AB027" w14:textId="77777777" w:rsidR="001E5521" w:rsidRPr="00F9287B" w:rsidRDefault="001E5521" w:rsidP="001E5521">
      <w:pPr>
        <w:tabs>
          <w:tab w:val="center" w:pos="4680"/>
          <w:tab w:val="left" w:pos="6694"/>
        </w:tabs>
        <w:spacing w:line="480" w:lineRule="auto"/>
        <w:jc w:val="center"/>
        <w:rPr>
          <w:rFonts w:ascii="Times New Roman" w:hAnsi="Times New Roman" w:cs="Times New Roman"/>
          <w:b/>
          <w:sz w:val="24"/>
          <w:szCs w:val="24"/>
        </w:rPr>
      </w:pPr>
      <w:r w:rsidRPr="00F9287B">
        <w:rPr>
          <w:rFonts w:ascii="Times New Roman" w:hAnsi="Times New Roman" w:cs="Times New Roman"/>
          <w:noProof/>
          <w:sz w:val="24"/>
          <w:szCs w:val="24"/>
        </w:rPr>
        <w:drawing>
          <wp:anchor distT="0" distB="0" distL="114300" distR="114300" simplePos="0" relativeHeight="251659264" behindDoc="0" locked="0" layoutInCell="1" allowOverlap="1" wp14:anchorId="768F2996" wp14:editId="6D3B5E6B">
            <wp:simplePos x="0" y="0"/>
            <wp:positionH relativeFrom="margin">
              <wp:align>center</wp:align>
            </wp:positionH>
            <wp:positionV relativeFrom="paragraph">
              <wp:posOffset>481330</wp:posOffset>
            </wp:positionV>
            <wp:extent cx="1849821" cy="1702183"/>
            <wp:effectExtent l="0" t="0" r="0" b="0"/>
            <wp:wrapNone/>
            <wp:docPr id="1" name="Picture 1"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49821" cy="1702183"/>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9287B">
        <w:rPr>
          <w:rFonts w:ascii="Times New Roman" w:hAnsi="Times New Roman" w:cs="Times New Roman"/>
          <w:b/>
          <w:sz w:val="24"/>
          <w:szCs w:val="24"/>
        </w:rPr>
        <w:t>01021911028</w:t>
      </w:r>
    </w:p>
    <w:p w14:paraId="70F48DD9" w14:textId="77777777" w:rsidR="001E5521" w:rsidRPr="00F9287B" w:rsidRDefault="001E5521" w:rsidP="001E5521">
      <w:pPr>
        <w:spacing w:line="480" w:lineRule="auto"/>
        <w:jc w:val="center"/>
        <w:rPr>
          <w:rFonts w:ascii="Times New Roman" w:hAnsi="Times New Roman" w:cs="Times New Roman"/>
          <w:sz w:val="24"/>
          <w:szCs w:val="24"/>
        </w:rPr>
      </w:pPr>
    </w:p>
    <w:p w14:paraId="70F2BB2F" w14:textId="77777777" w:rsidR="001E5521" w:rsidRPr="00F9287B" w:rsidRDefault="001E5521" w:rsidP="001E5521">
      <w:pPr>
        <w:spacing w:line="480" w:lineRule="auto"/>
        <w:jc w:val="center"/>
        <w:rPr>
          <w:rFonts w:ascii="Times New Roman" w:hAnsi="Times New Roman" w:cs="Times New Roman"/>
          <w:b/>
          <w:i/>
          <w:sz w:val="24"/>
          <w:szCs w:val="24"/>
        </w:rPr>
      </w:pPr>
    </w:p>
    <w:p w14:paraId="2B03F5EF" w14:textId="77777777" w:rsidR="001E5521" w:rsidRPr="00F9287B" w:rsidRDefault="001E5521" w:rsidP="001E5521">
      <w:pPr>
        <w:spacing w:line="480" w:lineRule="auto"/>
        <w:jc w:val="center"/>
        <w:rPr>
          <w:rFonts w:ascii="Times New Roman" w:hAnsi="Times New Roman" w:cs="Times New Roman"/>
          <w:b/>
          <w:i/>
          <w:sz w:val="24"/>
          <w:szCs w:val="24"/>
        </w:rPr>
      </w:pPr>
    </w:p>
    <w:p w14:paraId="51FE8F0A" w14:textId="77777777" w:rsidR="001E5521" w:rsidRPr="00F9287B" w:rsidRDefault="001E5521" w:rsidP="001E5521">
      <w:pPr>
        <w:pStyle w:val="ListParagraph"/>
        <w:spacing w:line="480" w:lineRule="auto"/>
        <w:ind w:left="0"/>
        <w:jc w:val="center"/>
        <w:rPr>
          <w:rFonts w:ascii="Times New Roman" w:hAnsi="Times New Roman" w:cs="Times New Roman"/>
          <w:b/>
          <w:sz w:val="24"/>
          <w:szCs w:val="24"/>
        </w:rPr>
      </w:pPr>
    </w:p>
    <w:p w14:paraId="2DC25BD5" w14:textId="77777777" w:rsidR="001E5521" w:rsidRPr="00F9287B" w:rsidRDefault="001E5521" w:rsidP="001E5521">
      <w:pPr>
        <w:spacing w:line="480" w:lineRule="auto"/>
        <w:jc w:val="center"/>
        <w:rPr>
          <w:rFonts w:ascii="Times New Roman" w:hAnsi="Times New Roman" w:cs="Times New Roman"/>
          <w:b/>
          <w:sz w:val="24"/>
          <w:szCs w:val="24"/>
        </w:rPr>
      </w:pPr>
    </w:p>
    <w:p w14:paraId="1449D51F" w14:textId="77777777" w:rsidR="001E5521" w:rsidRPr="00F9287B" w:rsidRDefault="001E5521" w:rsidP="001E5521">
      <w:pPr>
        <w:pStyle w:val="ListParagraph"/>
        <w:spacing w:after="0" w:line="480" w:lineRule="auto"/>
        <w:ind w:left="0"/>
        <w:jc w:val="center"/>
        <w:rPr>
          <w:rFonts w:ascii="Times New Roman" w:hAnsi="Times New Roman" w:cs="Times New Roman"/>
          <w:b/>
          <w:sz w:val="24"/>
          <w:szCs w:val="24"/>
        </w:rPr>
      </w:pPr>
      <w:r w:rsidRPr="00F9287B">
        <w:rPr>
          <w:rFonts w:ascii="Times New Roman" w:hAnsi="Times New Roman" w:cs="Times New Roman"/>
          <w:b/>
          <w:sz w:val="24"/>
          <w:szCs w:val="24"/>
        </w:rPr>
        <w:t>FAKULTAS EKONOMI</w:t>
      </w:r>
    </w:p>
    <w:p w14:paraId="6F81B876" w14:textId="77777777" w:rsidR="001E5521" w:rsidRPr="00F9287B" w:rsidRDefault="001E5521" w:rsidP="001E5521">
      <w:pPr>
        <w:pStyle w:val="ListParagraph"/>
        <w:spacing w:after="0" w:line="480" w:lineRule="auto"/>
        <w:ind w:left="0"/>
        <w:jc w:val="center"/>
        <w:rPr>
          <w:rFonts w:ascii="Times New Roman" w:hAnsi="Times New Roman" w:cs="Times New Roman"/>
          <w:b/>
          <w:sz w:val="24"/>
          <w:szCs w:val="24"/>
        </w:rPr>
      </w:pPr>
      <w:r w:rsidRPr="00F9287B">
        <w:rPr>
          <w:rFonts w:ascii="Times New Roman" w:hAnsi="Times New Roman" w:cs="Times New Roman"/>
          <w:b/>
          <w:sz w:val="24"/>
          <w:szCs w:val="24"/>
        </w:rPr>
        <w:t>UNIVERSITAS NASIONAL PASIM</w:t>
      </w:r>
    </w:p>
    <w:p w14:paraId="5E8E7B87" w14:textId="77777777" w:rsidR="001E5521" w:rsidRPr="00F9287B" w:rsidRDefault="001E5521" w:rsidP="001E5521">
      <w:pPr>
        <w:pStyle w:val="ListParagraph"/>
        <w:spacing w:after="0" w:line="480" w:lineRule="auto"/>
        <w:ind w:left="0"/>
        <w:jc w:val="center"/>
        <w:rPr>
          <w:rFonts w:ascii="Times New Roman" w:hAnsi="Times New Roman" w:cs="Times New Roman"/>
          <w:b/>
          <w:sz w:val="24"/>
          <w:szCs w:val="24"/>
        </w:rPr>
      </w:pPr>
      <w:r w:rsidRPr="00F9287B">
        <w:rPr>
          <w:rFonts w:ascii="Times New Roman" w:hAnsi="Times New Roman" w:cs="Times New Roman"/>
          <w:b/>
          <w:sz w:val="24"/>
          <w:szCs w:val="24"/>
        </w:rPr>
        <w:t>BANDUNG</w:t>
      </w:r>
    </w:p>
    <w:p w14:paraId="1B25E334" w14:textId="77777777" w:rsidR="000A0545" w:rsidRDefault="001E5521" w:rsidP="000A0545">
      <w:pPr>
        <w:pStyle w:val="ListParagraph"/>
        <w:spacing w:after="0" w:line="480" w:lineRule="auto"/>
        <w:ind w:left="0"/>
        <w:jc w:val="center"/>
        <w:rPr>
          <w:rFonts w:ascii="Times New Roman" w:hAnsi="Times New Roman" w:cs="Times New Roman"/>
          <w:b/>
          <w:sz w:val="24"/>
          <w:szCs w:val="24"/>
        </w:rPr>
      </w:pPr>
      <w:r w:rsidRPr="00F9287B">
        <w:rPr>
          <w:rFonts w:ascii="Times New Roman" w:hAnsi="Times New Roman" w:cs="Times New Roman"/>
          <w:b/>
          <w:sz w:val="24"/>
          <w:szCs w:val="24"/>
        </w:rPr>
        <w:t>2023</w:t>
      </w:r>
      <w:r w:rsidR="000A0545">
        <w:rPr>
          <w:rFonts w:ascii="Times New Roman" w:hAnsi="Times New Roman" w:cs="Times New Roman"/>
          <w:b/>
          <w:sz w:val="24"/>
          <w:szCs w:val="24"/>
        </w:rPr>
        <w:br w:type="page"/>
      </w:r>
    </w:p>
    <w:p w14:paraId="178A10B8" w14:textId="77777777" w:rsidR="00233BDC" w:rsidRDefault="00233BDC" w:rsidP="00BC374C">
      <w:pPr>
        <w:pStyle w:val="Heading1"/>
        <w:spacing w:line="360" w:lineRule="auto"/>
        <w:jc w:val="center"/>
        <w:rPr>
          <w:rFonts w:ascii="Times New Roman" w:hAnsi="Times New Roman" w:cs="Times New Roman"/>
          <w:b/>
          <w:bCs/>
          <w:color w:val="auto"/>
          <w:sz w:val="24"/>
          <w:szCs w:val="24"/>
        </w:rPr>
        <w:sectPr w:rsidR="00233BDC" w:rsidSect="00414014">
          <w:pgSz w:w="12240" w:h="15840"/>
          <w:pgMar w:top="1701" w:right="1701" w:bottom="1701" w:left="2268" w:header="720" w:footer="720" w:gutter="0"/>
          <w:cols w:space="720"/>
          <w:docGrid w:linePitch="360"/>
        </w:sectPr>
      </w:pPr>
    </w:p>
    <w:p w14:paraId="1B127D0A" w14:textId="7244DA44" w:rsidR="003F66ED" w:rsidRPr="003F66ED" w:rsidRDefault="003F66ED" w:rsidP="003F66ED">
      <w:pPr>
        <w:pStyle w:val="Heading1"/>
        <w:jc w:val="center"/>
        <w:rPr>
          <w:rFonts w:ascii="Times New Roman" w:hAnsi="Times New Roman" w:cs="Times New Roman"/>
          <w:b/>
          <w:bCs/>
          <w:color w:val="auto"/>
          <w:sz w:val="24"/>
          <w:szCs w:val="24"/>
        </w:rPr>
      </w:pPr>
      <w:bookmarkStart w:id="1" w:name="_Toc135427895"/>
      <w:bookmarkStart w:id="2" w:name="_Toc135729437"/>
      <w:r w:rsidRPr="003F66ED">
        <w:rPr>
          <w:rFonts w:ascii="Times New Roman" w:hAnsi="Times New Roman" w:cs="Times New Roman"/>
          <w:b/>
          <w:bCs/>
          <w:color w:val="auto"/>
          <w:sz w:val="24"/>
          <w:szCs w:val="24"/>
        </w:rPr>
        <w:lastRenderedPageBreak/>
        <w:t>LEMBAR PERSETUJUAN</w:t>
      </w:r>
      <w:bookmarkEnd w:id="1"/>
      <w:bookmarkEnd w:id="2"/>
    </w:p>
    <w:p w14:paraId="2F53B7FC" w14:textId="77777777" w:rsidR="003F66ED" w:rsidRPr="000A0545" w:rsidRDefault="003F66ED" w:rsidP="003F66ED">
      <w:pPr>
        <w:tabs>
          <w:tab w:val="left" w:pos="6562"/>
        </w:tabs>
        <w:spacing w:line="360" w:lineRule="auto"/>
      </w:pPr>
      <w:r>
        <w:tab/>
      </w:r>
    </w:p>
    <w:p w14:paraId="39C5FFBC" w14:textId="77777777" w:rsidR="003F66ED" w:rsidRPr="00F9287B" w:rsidRDefault="003F66ED" w:rsidP="003F66ED">
      <w:pPr>
        <w:spacing w:line="360" w:lineRule="auto"/>
        <w:jc w:val="center"/>
        <w:rPr>
          <w:rFonts w:ascii="Times New Roman" w:hAnsi="Times New Roman" w:cs="Times New Roman"/>
          <w:b/>
          <w:bCs/>
          <w:sz w:val="24"/>
          <w:szCs w:val="24"/>
        </w:rPr>
      </w:pPr>
      <w:r w:rsidRPr="00F9287B">
        <w:rPr>
          <w:rFonts w:ascii="Times New Roman" w:hAnsi="Times New Roman" w:cs="Times New Roman"/>
          <w:b/>
          <w:bCs/>
          <w:sz w:val="24"/>
          <w:szCs w:val="24"/>
        </w:rPr>
        <w:t xml:space="preserve">PENGARUH PERPUTARAN PIUTANG, PERPUTARAN PERSEDIAAN DAN PERPUTARAN KAS TERHADAP RETURN ON ASSETS PT. ASTRA INTERNATIONAL </w:t>
      </w:r>
      <w:proofErr w:type="spellStart"/>
      <w:r w:rsidRPr="00F9287B">
        <w:rPr>
          <w:rFonts w:ascii="Times New Roman" w:hAnsi="Times New Roman" w:cs="Times New Roman"/>
          <w:b/>
          <w:bCs/>
          <w:sz w:val="24"/>
          <w:szCs w:val="24"/>
        </w:rPr>
        <w:t>Tbk</w:t>
      </w:r>
      <w:proofErr w:type="spellEnd"/>
      <w:r w:rsidRPr="00F9287B">
        <w:rPr>
          <w:rFonts w:ascii="Times New Roman" w:hAnsi="Times New Roman" w:cs="Times New Roman"/>
          <w:b/>
          <w:bCs/>
          <w:sz w:val="24"/>
          <w:szCs w:val="24"/>
        </w:rPr>
        <w:t xml:space="preserve"> PERIODE 2010 - 2021</w:t>
      </w:r>
    </w:p>
    <w:p w14:paraId="7BF0AA2E" w14:textId="77777777" w:rsidR="003F66ED" w:rsidRPr="00F9287B" w:rsidRDefault="003F66ED" w:rsidP="003F66ED">
      <w:pPr>
        <w:tabs>
          <w:tab w:val="center" w:pos="4680"/>
          <w:tab w:val="left" w:pos="6694"/>
        </w:tabs>
        <w:spacing w:line="360" w:lineRule="auto"/>
        <w:jc w:val="center"/>
        <w:rPr>
          <w:rFonts w:ascii="Times New Roman" w:hAnsi="Times New Roman" w:cs="Times New Roman"/>
          <w:b/>
          <w:sz w:val="24"/>
          <w:szCs w:val="24"/>
        </w:rPr>
      </w:pPr>
      <w:r w:rsidRPr="00F9287B">
        <w:rPr>
          <w:rFonts w:ascii="Times New Roman" w:hAnsi="Times New Roman" w:cs="Times New Roman"/>
          <w:b/>
          <w:sz w:val="24"/>
          <w:szCs w:val="24"/>
        </w:rPr>
        <w:t>USULAN PENELITIAN</w:t>
      </w:r>
    </w:p>
    <w:p w14:paraId="5ABDB393" w14:textId="77777777" w:rsidR="003F66ED" w:rsidRDefault="003F66ED" w:rsidP="003F66ED">
      <w:pPr>
        <w:tabs>
          <w:tab w:val="center" w:pos="4680"/>
          <w:tab w:val="left" w:pos="6694"/>
        </w:tabs>
        <w:spacing w:line="360" w:lineRule="auto"/>
        <w:jc w:val="center"/>
        <w:rPr>
          <w:rFonts w:ascii="Times New Roman" w:hAnsi="Times New Roman" w:cs="Times New Roman"/>
          <w:bCs/>
          <w:sz w:val="24"/>
          <w:szCs w:val="24"/>
        </w:rPr>
      </w:pPr>
      <w:proofErr w:type="spellStart"/>
      <w:r w:rsidRPr="00F9287B">
        <w:rPr>
          <w:rFonts w:ascii="Times New Roman" w:hAnsi="Times New Roman" w:cs="Times New Roman"/>
          <w:bCs/>
          <w:sz w:val="24"/>
          <w:szCs w:val="24"/>
        </w:rPr>
        <w:t>Diajukan</w:t>
      </w:r>
      <w:proofErr w:type="spellEnd"/>
      <w:r w:rsidRPr="00F9287B">
        <w:rPr>
          <w:rFonts w:ascii="Times New Roman" w:hAnsi="Times New Roman" w:cs="Times New Roman"/>
          <w:bCs/>
          <w:sz w:val="24"/>
          <w:szCs w:val="24"/>
        </w:rPr>
        <w:t xml:space="preserve"> </w:t>
      </w:r>
      <w:proofErr w:type="spellStart"/>
      <w:r w:rsidRPr="00F9287B">
        <w:rPr>
          <w:rFonts w:ascii="Times New Roman" w:hAnsi="Times New Roman" w:cs="Times New Roman"/>
          <w:bCs/>
          <w:sz w:val="24"/>
          <w:szCs w:val="24"/>
        </w:rPr>
        <w:t>Sebagai</w:t>
      </w:r>
      <w:proofErr w:type="spellEnd"/>
      <w:r w:rsidRPr="00F9287B">
        <w:rPr>
          <w:rFonts w:ascii="Times New Roman" w:hAnsi="Times New Roman" w:cs="Times New Roman"/>
          <w:bCs/>
          <w:sz w:val="24"/>
          <w:szCs w:val="24"/>
        </w:rPr>
        <w:t xml:space="preserve"> Salah Satu </w:t>
      </w:r>
      <w:proofErr w:type="spellStart"/>
      <w:r w:rsidRPr="00F9287B">
        <w:rPr>
          <w:rFonts w:ascii="Times New Roman" w:hAnsi="Times New Roman" w:cs="Times New Roman"/>
          <w:bCs/>
          <w:sz w:val="24"/>
          <w:szCs w:val="24"/>
        </w:rPr>
        <w:t>Syarat</w:t>
      </w:r>
      <w:proofErr w:type="spellEnd"/>
      <w:r w:rsidRPr="00F9287B">
        <w:rPr>
          <w:rFonts w:ascii="Times New Roman" w:hAnsi="Times New Roman" w:cs="Times New Roman"/>
          <w:bCs/>
          <w:sz w:val="24"/>
          <w:szCs w:val="24"/>
        </w:rPr>
        <w:t xml:space="preserve"> </w:t>
      </w:r>
      <w:proofErr w:type="spellStart"/>
      <w:r w:rsidRPr="00F9287B">
        <w:rPr>
          <w:rFonts w:ascii="Times New Roman" w:hAnsi="Times New Roman" w:cs="Times New Roman"/>
          <w:bCs/>
          <w:sz w:val="24"/>
          <w:szCs w:val="24"/>
        </w:rPr>
        <w:t>Ujian</w:t>
      </w:r>
      <w:proofErr w:type="spellEnd"/>
      <w:r w:rsidRPr="00F9287B">
        <w:rPr>
          <w:rFonts w:ascii="Times New Roman" w:hAnsi="Times New Roman" w:cs="Times New Roman"/>
          <w:bCs/>
          <w:sz w:val="24"/>
          <w:szCs w:val="24"/>
        </w:rPr>
        <w:t xml:space="preserve"> Seminar </w:t>
      </w:r>
      <w:proofErr w:type="spellStart"/>
      <w:r w:rsidRPr="00F9287B">
        <w:rPr>
          <w:rFonts w:ascii="Times New Roman" w:hAnsi="Times New Roman" w:cs="Times New Roman"/>
          <w:bCs/>
          <w:sz w:val="24"/>
          <w:szCs w:val="24"/>
        </w:rPr>
        <w:t>Usulan</w:t>
      </w:r>
      <w:proofErr w:type="spellEnd"/>
      <w:r w:rsidRPr="00F9287B">
        <w:rPr>
          <w:rFonts w:ascii="Times New Roman" w:hAnsi="Times New Roman" w:cs="Times New Roman"/>
          <w:bCs/>
          <w:sz w:val="24"/>
          <w:szCs w:val="24"/>
        </w:rPr>
        <w:t xml:space="preserve"> </w:t>
      </w:r>
      <w:proofErr w:type="spellStart"/>
      <w:r w:rsidRPr="00F9287B">
        <w:rPr>
          <w:rFonts w:ascii="Times New Roman" w:hAnsi="Times New Roman" w:cs="Times New Roman"/>
          <w:bCs/>
          <w:sz w:val="24"/>
          <w:szCs w:val="24"/>
        </w:rPr>
        <w:t>Penelitian</w:t>
      </w:r>
      <w:proofErr w:type="spellEnd"/>
      <w:r w:rsidRPr="00F9287B">
        <w:rPr>
          <w:rFonts w:ascii="Times New Roman" w:hAnsi="Times New Roman" w:cs="Times New Roman"/>
          <w:bCs/>
          <w:sz w:val="24"/>
          <w:szCs w:val="24"/>
        </w:rPr>
        <w:t xml:space="preserve"> </w:t>
      </w:r>
    </w:p>
    <w:p w14:paraId="3A9EFAD3" w14:textId="0D78C1FE" w:rsidR="003F66ED" w:rsidRPr="00F9287B" w:rsidRDefault="003F66ED" w:rsidP="003F66ED">
      <w:pPr>
        <w:tabs>
          <w:tab w:val="center" w:pos="4680"/>
          <w:tab w:val="left" w:pos="6694"/>
        </w:tabs>
        <w:spacing w:line="360" w:lineRule="auto"/>
        <w:jc w:val="center"/>
        <w:rPr>
          <w:rFonts w:ascii="Times New Roman" w:hAnsi="Times New Roman" w:cs="Times New Roman"/>
          <w:bCs/>
          <w:sz w:val="24"/>
          <w:szCs w:val="24"/>
        </w:rPr>
      </w:pPr>
      <w:r w:rsidRPr="00F9287B">
        <w:rPr>
          <w:rFonts w:ascii="Times New Roman" w:hAnsi="Times New Roman" w:cs="Times New Roman"/>
          <w:bCs/>
          <w:sz w:val="24"/>
          <w:szCs w:val="24"/>
        </w:rPr>
        <w:t>Prog</w:t>
      </w:r>
      <w:r w:rsidR="002D43E2">
        <w:rPr>
          <w:rFonts w:ascii="Times New Roman" w:hAnsi="Times New Roman" w:cs="Times New Roman"/>
          <w:bCs/>
          <w:sz w:val="24"/>
          <w:szCs w:val="24"/>
        </w:rPr>
        <w:t>r</w:t>
      </w:r>
      <w:r w:rsidRPr="00F9287B">
        <w:rPr>
          <w:rFonts w:ascii="Times New Roman" w:hAnsi="Times New Roman" w:cs="Times New Roman"/>
          <w:bCs/>
          <w:sz w:val="24"/>
          <w:szCs w:val="24"/>
        </w:rPr>
        <w:t xml:space="preserve">am </w:t>
      </w:r>
      <w:r>
        <w:rPr>
          <w:rFonts w:ascii="Times New Roman" w:hAnsi="Times New Roman" w:cs="Times New Roman"/>
          <w:bCs/>
          <w:sz w:val="24"/>
          <w:szCs w:val="24"/>
        </w:rPr>
        <w:t xml:space="preserve">Studi </w:t>
      </w:r>
      <w:r w:rsidRPr="00F9287B">
        <w:rPr>
          <w:rFonts w:ascii="Times New Roman" w:hAnsi="Times New Roman" w:cs="Times New Roman"/>
          <w:bCs/>
          <w:sz w:val="24"/>
          <w:szCs w:val="24"/>
        </w:rPr>
        <w:t>S1</w:t>
      </w:r>
      <w:r>
        <w:rPr>
          <w:rFonts w:ascii="Times New Roman" w:hAnsi="Times New Roman" w:cs="Times New Roman"/>
          <w:bCs/>
          <w:sz w:val="24"/>
          <w:szCs w:val="24"/>
        </w:rPr>
        <w:t xml:space="preserve">- </w:t>
      </w:r>
      <w:proofErr w:type="spellStart"/>
      <w:r w:rsidRPr="00F9287B">
        <w:rPr>
          <w:rFonts w:ascii="Times New Roman" w:hAnsi="Times New Roman" w:cs="Times New Roman"/>
          <w:bCs/>
          <w:sz w:val="24"/>
          <w:szCs w:val="24"/>
        </w:rPr>
        <w:t>Akuntansi</w:t>
      </w:r>
      <w:proofErr w:type="spellEnd"/>
    </w:p>
    <w:p w14:paraId="00094420" w14:textId="77777777" w:rsidR="003F66ED" w:rsidRPr="00CE4322" w:rsidRDefault="003F66ED" w:rsidP="003F66ED">
      <w:pPr>
        <w:tabs>
          <w:tab w:val="center" w:pos="4680"/>
          <w:tab w:val="left" w:pos="6694"/>
        </w:tabs>
        <w:spacing w:line="360" w:lineRule="auto"/>
        <w:jc w:val="center"/>
        <w:rPr>
          <w:rFonts w:ascii="Times New Roman" w:hAnsi="Times New Roman" w:cs="Times New Roman"/>
          <w:bCs/>
          <w:sz w:val="24"/>
          <w:szCs w:val="24"/>
          <w:u w:val="single"/>
        </w:rPr>
      </w:pPr>
      <w:proofErr w:type="spellStart"/>
      <w:r w:rsidRPr="00CE4322">
        <w:rPr>
          <w:rFonts w:ascii="Times New Roman" w:hAnsi="Times New Roman" w:cs="Times New Roman"/>
          <w:bCs/>
          <w:sz w:val="24"/>
          <w:szCs w:val="24"/>
          <w:u w:val="single"/>
        </w:rPr>
        <w:t>Disusun</w:t>
      </w:r>
      <w:proofErr w:type="spellEnd"/>
      <w:r w:rsidRPr="00CE4322">
        <w:rPr>
          <w:rFonts w:ascii="Times New Roman" w:hAnsi="Times New Roman" w:cs="Times New Roman"/>
          <w:bCs/>
          <w:sz w:val="24"/>
          <w:szCs w:val="24"/>
          <w:u w:val="single"/>
        </w:rPr>
        <w:t xml:space="preserve"> Oleh:</w:t>
      </w:r>
    </w:p>
    <w:p w14:paraId="7E87406F" w14:textId="77777777" w:rsidR="003F66ED" w:rsidRPr="00F9287B" w:rsidRDefault="003F66ED" w:rsidP="003F66ED">
      <w:pPr>
        <w:tabs>
          <w:tab w:val="center" w:pos="4680"/>
          <w:tab w:val="left" w:pos="6694"/>
        </w:tabs>
        <w:spacing w:line="360" w:lineRule="auto"/>
        <w:jc w:val="center"/>
        <w:rPr>
          <w:rFonts w:ascii="Times New Roman" w:hAnsi="Times New Roman" w:cs="Times New Roman"/>
          <w:b/>
          <w:sz w:val="24"/>
          <w:szCs w:val="24"/>
        </w:rPr>
      </w:pPr>
      <w:r w:rsidRPr="00F9287B">
        <w:rPr>
          <w:rFonts w:ascii="Times New Roman" w:hAnsi="Times New Roman" w:cs="Times New Roman"/>
          <w:b/>
          <w:sz w:val="24"/>
          <w:szCs w:val="24"/>
        </w:rPr>
        <w:t xml:space="preserve">Mila </w:t>
      </w:r>
      <w:proofErr w:type="spellStart"/>
      <w:r w:rsidRPr="00F9287B">
        <w:rPr>
          <w:rFonts w:ascii="Times New Roman" w:hAnsi="Times New Roman" w:cs="Times New Roman"/>
          <w:b/>
          <w:sz w:val="24"/>
          <w:szCs w:val="24"/>
        </w:rPr>
        <w:t>Nafsah</w:t>
      </w:r>
      <w:proofErr w:type="spellEnd"/>
      <w:r w:rsidRPr="00F9287B">
        <w:rPr>
          <w:rFonts w:ascii="Times New Roman" w:hAnsi="Times New Roman" w:cs="Times New Roman"/>
          <w:b/>
          <w:sz w:val="24"/>
          <w:szCs w:val="24"/>
        </w:rPr>
        <w:t xml:space="preserve"> </w:t>
      </w:r>
      <w:proofErr w:type="spellStart"/>
      <w:r w:rsidRPr="00F9287B">
        <w:rPr>
          <w:rFonts w:ascii="Times New Roman" w:hAnsi="Times New Roman" w:cs="Times New Roman"/>
          <w:b/>
          <w:sz w:val="24"/>
          <w:szCs w:val="24"/>
        </w:rPr>
        <w:t>Dzahira</w:t>
      </w:r>
      <w:proofErr w:type="spellEnd"/>
    </w:p>
    <w:p w14:paraId="25BFE71A" w14:textId="77777777" w:rsidR="003F66ED" w:rsidRDefault="003F66ED" w:rsidP="003F66ED">
      <w:pPr>
        <w:tabs>
          <w:tab w:val="center" w:pos="4680"/>
          <w:tab w:val="left" w:pos="6694"/>
        </w:tabs>
        <w:spacing w:line="360" w:lineRule="auto"/>
        <w:jc w:val="center"/>
        <w:rPr>
          <w:rFonts w:ascii="Times New Roman" w:hAnsi="Times New Roman" w:cs="Times New Roman"/>
          <w:b/>
          <w:sz w:val="24"/>
          <w:szCs w:val="24"/>
        </w:rPr>
      </w:pPr>
      <w:r w:rsidRPr="00F9287B">
        <w:rPr>
          <w:rFonts w:ascii="Times New Roman" w:hAnsi="Times New Roman" w:cs="Times New Roman"/>
          <w:b/>
          <w:sz w:val="24"/>
          <w:szCs w:val="24"/>
        </w:rPr>
        <w:t>01021911028</w:t>
      </w:r>
    </w:p>
    <w:p w14:paraId="4E118C9D" w14:textId="77777777" w:rsidR="003F66ED" w:rsidRPr="00CE4322" w:rsidRDefault="003F66ED" w:rsidP="003F66ED">
      <w:pPr>
        <w:tabs>
          <w:tab w:val="center" w:pos="4680"/>
          <w:tab w:val="left" w:pos="6694"/>
        </w:tabs>
        <w:spacing w:line="360" w:lineRule="auto"/>
        <w:jc w:val="center"/>
        <w:rPr>
          <w:rFonts w:ascii="Times New Roman" w:hAnsi="Times New Roman" w:cs="Times New Roman"/>
          <w:bCs/>
          <w:sz w:val="24"/>
          <w:szCs w:val="24"/>
        </w:rPr>
      </w:pPr>
      <w:proofErr w:type="spellStart"/>
      <w:proofErr w:type="gramStart"/>
      <w:r w:rsidRPr="00CE4322">
        <w:rPr>
          <w:rFonts w:ascii="Times New Roman" w:hAnsi="Times New Roman" w:cs="Times New Roman"/>
          <w:bCs/>
          <w:sz w:val="24"/>
          <w:szCs w:val="24"/>
        </w:rPr>
        <w:t>Bandung,Mei</w:t>
      </w:r>
      <w:proofErr w:type="spellEnd"/>
      <w:proofErr w:type="gramEnd"/>
      <w:r w:rsidRPr="00CE4322">
        <w:rPr>
          <w:rFonts w:ascii="Times New Roman" w:hAnsi="Times New Roman" w:cs="Times New Roman"/>
          <w:bCs/>
          <w:sz w:val="24"/>
          <w:szCs w:val="24"/>
        </w:rPr>
        <w:t xml:space="preserve"> 2023</w:t>
      </w:r>
    </w:p>
    <w:p w14:paraId="124C3768" w14:textId="77777777" w:rsidR="003F66ED" w:rsidRPr="00CE4322" w:rsidRDefault="003F66ED" w:rsidP="003F66ED">
      <w:pPr>
        <w:tabs>
          <w:tab w:val="center" w:pos="4680"/>
          <w:tab w:val="left" w:pos="6694"/>
        </w:tabs>
        <w:spacing w:line="360" w:lineRule="auto"/>
        <w:jc w:val="center"/>
        <w:rPr>
          <w:rFonts w:ascii="Times New Roman" w:hAnsi="Times New Roman" w:cs="Times New Roman"/>
          <w:bCs/>
          <w:sz w:val="24"/>
          <w:szCs w:val="24"/>
        </w:rPr>
      </w:pPr>
      <w:proofErr w:type="spellStart"/>
      <w:r w:rsidRPr="00CE4322">
        <w:rPr>
          <w:rFonts w:ascii="Times New Roman" w:hAnsi="Times New Roman" w:cs="Times New Roman"/>
          <w:bCs/>
          <w:sz w:val="24"/>
          <w:szCs w:val="24"/>
        </w:rPr>
        <w:t>Menyetujui</w:t>
      </w:r>
      <w:proofErr w:type="spellEnd"/>
      <w:r w:rsidRPr="00CE4322">
        <w:rPr>
          <w:rFonts w:ascii="Times New Roman" w:hAnsi="Times New Roman" w:cs="Times New Roman"/>
          <w:bCs/>
          <w:sz w:val="24"/>
          <w:szCs w:val="24"/>
        </w:rPr>
        <w:t>,</w:t>
      </w:r>
    </w:p>
    <w:p w14:paraId="10F6587E" w14:textId="77777777" w:rsidR="003F66ED" w:rsidRPr="00CE4322" w:rsidRDefault="003F66ED" w:rsidP="003F66ED">
      <w:pPr>
        <w:tabs>
          <w:tab w:val="center" w:pos="4680"/>
          <w:tab w:val="left" w:pos="6694"/>
        </w:tabs>
        <w:spacing w:line="360" w:lineRule="auto"/>
        <w:jc w:val="center"/>
        <w:rPr>
          <w:rFonts w:ascii="Times New Roman" w:hAnsi="Times New Roman" w:cs="Times New Roman"/>
          <w:bCs/>
          <w:sz w:val="24"/>
          <w:szCs w:val="24"/>
        </w:rPr>
      </w:pPr>
      <w:r w:rsidRPr="00CE4322">
        <w:rPr>
          <w:rFonts w:ascii="Times New Roman" w:hAnsi="Times New Roman" w:cs="Times New Roman"/>
          <w:bCs/>
          <w:sz w:val="24"/>
          <w:szCs w:val="24"/>
        </w:rPr>
        <w:t xml:space="preserve">Dosen </w:t>
      </w:r>
      <w:proofErr w:type="spellStart"/>
      <w:r w:rsidRPr="00CE4322">
        <w:rPr>
          <w:rFonts w:ascii="Times New Roman" w:hAnsi="Times New Roman" w:cs="Times New Roman"/>
          <w:bCs/>
          <w:sz w:val="24"/>
          <w:szCs w:val="24"/>
        </w:rPr>
        <w:t>Pembimbing</w:t>
      </w:r>
      <w:proofErr w:type="spellEnd"/>
    </w:p>
    <w:p w14:paraId="55AD86BB" w14:textId="77777777" w:rsidR="003F66ED" w:rsidRDefault="003F66ED" w:rsidP="003F66ED">
      <w:pPr>
        <w:tabs>
          <w:tab w:val="center" w:pos="4680"/>
          <w:tab w:val="left" w:pos="6694"/>
        </w:tabs>
        <w:spacing w:line="360" w:lineRule="auto"/>
        <w:jc w:val="center"/>
        <w:rPr>
          <w:rFonts w:ascii="Times New Roman" w:hAnsi="Times New Roman" w:cs="Times New Roman"/>
          <w:b/>
          <w:sz w:val="24"/>
          <w:szCs w:val="24"/>
        </w:rPr>
      </w:pPr>
    </w:p>
    <w:p w14:paraId="7D168D2B" w14:textId="77777777" w:rsidR="003F66ED" w:rsidRPr="00CE4322" w:rsidRDefault="003F66ED" w:rsidP="003F66ED">
      <w:pPr>
        <w:tabs>
          <w:tab w:val="center" w:pos="4680"/>
          <w:tab w:val="left" w:pos="6694"/>
        </w:tabs>
        <w:spacing w:line="360" w:lineRule="auto"/>
        <w:jc w:val="center"/>
        <w:rPr>
          <w:rFonts w:ascii="Times New Roman" w:hAnsi="Times New Roman"/>
          <w:b/>
          <w:bCs/>
          <w:sz w:val="24"/>
          <w:szCs w:val="24"/>
          <w:u w:val="single"/>
        </w:rPr>
      </w:pPr>
      <w:proofErr w:type="spellStart"/>
      <w:proofErr w:type="gramStart"/>
      <w:r w:rsidRPr="00CE4322">
        <w:rPr>
          <w:rFonts w:ascii="Times New Roman" w:hAnsi="Times New Roman"/>
          <w:b/>
          <w:bCs/>
          <w:sz w:val="24"/>
          <w:szCs w:val="24"/>
          <w:u w:val="single"/>
        </w:rPr>
        <w:t>R.Enough</w:t>
      </w:r>
      <w:proofErr w:type="spellEnd"/>
      <w:proofErr w:type="gramEnd"/>
      <w:r w:rsidRPr="00CE4322">
        <w:rPr>
          <w:rFonts w:ascii="Times New Roman" w:hAnsi="Times New Roman"/>
          <w:b/>
          <w:bCs/>
          <w:sz w:val="24"/>
          <w:szCs w:val="24"/>
          <w:u w:val="single"/>
        </w:rPr>
        <w:t xml:space="preserve"> </w:t>
      </w:r>
      <w:proofErr w:type="spellStart"/>
      <w:r w:rsidRPr="00CE4322">
        <w:rPr>
          <w:rFonts w:ascii="Times New Roman" w:hAnsi="Times New Roman"/>
          <w:b/>
          <w:bCs/>
          <w:sz w:val="24"/>
          <w:szCs w:val="24"/>
          <w:u w:val="single"/>
        </w:rPr>
        <w:t>Bh</w:t>
      </w:r>
      <w:r>
        <w:rPr>
          <w:rFonts w:ascii="Times New Roman" w:hAnsi="Times New Roman"/>
          <w:b/>
          <w:bCs/>
          <w:sz w:val="24"/>
          <w:szCs w:val="24"/>
          <w:u w:val="single"/>
        </w:rPr>
        <w:t>ak</w:t>
      </w:r>
      <w:r w:rsidRPr="00CE4322">
        <w:rPr>
          <w:rFonts w:ascii="Times New Roman" w:hAnsi="Times New Roman"/>
          <w:b/>
          <w:bCs/>
          <w:sz w:val="24"/>
          <w:szCs w:val="24"/>
          <w:u w:val="single"/>
        </w:rPr>
        <w:t>tiar</w:t>
      </w:r>
      <w:proofErr w:type="spellEnd"/>
      <w:r w:rsidRPr="00CE4322">
        <w:rPr>
          <w:rFonts w:ascii="Times New Roman" w:hAnsi="Times New Roman"/>
          <w:b/>
          <w:bCs/>
          <w:sz w:val="24"/>
          <w:szCs w:val="24"/>
          <w:u w:val="single"/>
        </w:rPr>
        <w:t xml:space="preserve">, </w:t>
      </w:r>
      <w:r>
        <w:rPr>
          <w:rFonts w:ascii="Times New Roman" w:hAnsi="Times New Roman"/>
          <w:b/>
          <w:bCs/>
          <w:sz w:val="24"/>
          <w:szCs w:val="24"/>
          <w:u w:val="single"/>
        </w:rPr>
        <w:t xml:space="preserve">S.E., </w:t>
      </w:r>
      <w:proofErr w:type="spellStart"/>
      <w:r w:rsidRPr="00CE4322">
        <w:rPr>
          <w:rFonts w:ascii="Times New Roman" w:hAnsi="Times New Roman"/>
          <w:b/>
          <w:bCs/>
          <w:sz w:val="24"/>
          <w:szCs w:val="24"/>
          <w:u w:val="single"/>
        </w:rPr>
        <w:t>M.Ak</w:t>
      </w:r>
      <w:proofErr w:type="spellEnd"/>
    </w:p>
    <w:p w14:paraId="6532B7A2" w14:textId="77777777" w:rsidR="003F66ED" w:rsidRPr="00CE4322" w:rsidRDefault="003F66ED" w:rsidP="003F66ED">
      <w:pPr>
        <w:tabs>
          <w:tab w:val="center" w:pos="4680"/>
          <w:tab w:val="left" w:pos="6694"/>
        </w:tabs>
        <w:spacing w:line="360" w:lineRule="auto"/>
        <w:jc w:val="center"/>
        <w:rPr>
          <w:rFonts w:ascii="Times New Roman" w:hAnsi="Times New Roman"/>
          <w:b/>
          <w:bCs/>
          <w:sz w:val="24"/>
          <w:szCs w:val="24"/>
        </w:rPr>
      </w:pPr>
      <w:r w:rsidRPr="00CE4322">
        <w:rPr>
          <w:rFonts w:ascii="Times New Roman" w:hAnsi="Times New Roman"/>
          <w:b/>
          <w:bCs/>
          <w:sz w:val="24"/>
          <w:szCs w:val="24"/>
        </w:rPr>
        <w:t>NIDN.0425116403</w:t>
      </w:r>
    </w:p>
    <w:p w14:paraId="65BBBC5B" w14:textId="77777777" w:rsidR="003F66ED" w:rsidRDefault="003F66ED" w:rsidP="003F66ED">
      <w:pPr>
        <w:tabs>
          <w:tab w:val="center" w:pos="4680"/>
          <w:tab w:val="left" w:pos="6694"/>
        </w:tabs>
        <w:spacing w:line="360" w:lineRule="auto"/>
        <w:jc w:val="center"/>
        <w:rPr>
          <w:rFonts w:ascii="Times New Roman" w:hAnsi="Times New Roman"/>
          <w:sz w:val="24"/>
          <w:szCs w:val="24"/>
        </w:rPr>
      </w:pPr>
      <w:proofErr w:type="spellStart"/>
      <w:r>
        <w:rPr>
          <w:rFonts w:ascii="Times New Roman" w:hAnsi="Times New Roman"/>
          <w:sz w:val="24"/>
          <w:szCs w:val="24"/>
        </w:rPr>
        <w:t>Mengetahui</w:t>
      </w:r>
      <w:proofErr w:type="spellEnd"/>
      <w:r>
        <w:rPr>
          <w:rFonts w:ascii="Times New Roman" w:hAnsi="Times New Roman"/>
          <w:sz w:val="24"/>
          <w:szCs w:val="24"/>
        </w:rPr>
        <w:t>,</w:t>
      </w:r>
    </w:p>
    <w:p w14:paraId="6E35EE96" w14:textId="271357C6" w:rsidR="003F66ED" w:rsidRDefault="003F66ED" w:rsidP="003F66ED">
      <w:pPr>
        <w:tabs>
          <w:tab w:val="center" w:pos="4680"/>
          <w:tab w:val="left" w:pos="6694"/>
        </w:tabs>
        <w:spacing w:line="360" w:lineRule="auto"/>
        <w:jc w:val="center"/>
        <w:rPr>
          <w:rFonts w:ascii="Times New Roman" w:hAnsi="Times New Roman"/>
          <w:sz w:val="24"/>
          <w:szCs w:val="24"/>
        </w:rPr>
      </w:pPr>
      <w:proofErr w:type="spellStart"/>
      <w:r>
        <w:rPr>
          <w:rFonts w:ascii="Times New Roman" w:hAnsi="Times New Roman"/>
          <w:sz w:val="24"/>
          <w:szCs w:val="24"/>
        </w:rPr>
        <w:t>Ketua</w:t>
      </w:r>
      <w:proofErr w:type="spellEnd"/>
      <w:r>
        <w:rPr>
          <w:rFonts w:ascii="Times New Roman" w:hAnsi="Times New Roman"/>
          <w:sz w:val="24"/>
          <w:szCs w:val="24"/>
        </w:rPr>
        <w:t xml:space="preserve"> Prog</w:t>
      </w:r>
      <w:r w:rsidR="005D792B">
        <w:rPr>
          <w:rFonts w:ascii="Times New Roman" w:hAnsi="Times New Roman"/>
          <w:sz w:val="24"/>
          <w:szCs w:val="24"/>
        </w:rPr>
        <w:t>r</w:t>
      </w:r>
      <w:r>
        <w:rPr>
          <w:rFonts w:ascii="Times New Roman" w:hAnsi="Times New Roman"/>
          <w:sz w:val="24"/>
          <w:szCs w:val="24"/>
        </w:rPr>
        <w:t xml:space="preserve">am Studi </w:t>
      </w:r>
      <w:proofErr w:type="spellStart"/>
      <w:r>
        <w:rPr>
          <w:rFonts w:ascii="Times New Roman" w:hAnsi="Times New Roman"/>
          <w:sz w:val="24"/>
          <w:szCs w:val="24"/>
        </w:rPr>
        <w:t>Akuntansi</w:t>
      </w:r>
      <w:proofErr w:type="spellEnd"/>
    </w:p>
    <w:p w14:paraId="260ED02D" w14:textId="77777777" w:rsidR="003F66ED" w:rsidRDefault="003F66ED" w:rsidP="003F66ED">
      <w:pPr>
        <w:tabs>
          <w:tab w:val="center" w:pos="4680"/>
          <w:tab w:val="left" w:pos="6694"/>
        </w:tabs>
        <w:spacing w:line="360" w:lineRule="auto"/>
        <w:jc w:val="center"/>
        <w:rPr>
          <w:rFonts w:ascii="Times New Roman" w:hAnsi="Times New Roman"/>
          <w:sz w:val="24"/>
          <w:szCs w:val="24"/>
        </w:rPr>
      </w:pPr>
    </w:p>
    <w:p w14:paraId="2155268A" w14:textId="77777777" w:rsidR="003F66ED" w:rsidRPr="00CE4322" w:rsidRDefault="003F66ED" w:rsidP="003F66ED">
      <w:pPr>
        <w:tabs>
          <w:tab w:val="center" w:pos="4680"/>
          <w:tab w:val="left" w:pos="6694"/>
        </w:tabs>
        <w:spacing w:line="360" w:lineRule="auto"/>
        <w:jc w:val="center"/>
        <w:rPr>
          <w:rFonts w:ascii="Times New Roman" w:hAnsi="Times New Roman"/>
          <w:b/>
          <w:bCs/>
          <w:sz w:val="24"/>
          <w:szCs w:val="24"/>
          <w:u w:val="single"/>
        </w:rPr>
      </w:pPr>
      <w:r w:rsidRPr="00CE4322">
        <w:rPr>
          <w:rFonts w:ascii="Times New Roman" w:hAnsi="Times New Roman"/>
          <w:b/>
          <w:bCs/>
          <w:sz w:val="24"/>
          <w:szCs w:val="24"/>
          <w:u w:val="single"/>
        </w:rPr>
        <w:t xml:space="preserve">Hani </w:t>
      </w:r>
      <w:proofErr w:type="spellStart"/>
      <w:r w:rsidRPr="00CE4322">
        <w:rPr>
          <w:rFonts w:ascii="Times New Roman" w:hAnsi="Times New Roman"/>
          <w:b/>
          <w:bCs/>
          <w:sz w:val="24"/>
          <w:szCs w:val="24"/>
          <w:u w:val="single"/>
        </w:rPr>
        <w:t>Fitria</w:t>
      </w:r>
      <w:proofErr w:type="spellEnd"/>
      <w:r w:rsidRPr="00CE4322">
        <w:rPr>
          <w:rFonts w:ascii="Times New Roman" w:hAnsi="Times New Roman"/>
          <w:b/>
          <w:bCs/>
          <w:sz w:val="24"/>
          <w:szCs w:val="24"/>
          <w:u w:val="single"/>
        </w:rPr>
        <w:t xml:space="preserve"> Rahmani, </w:t>
      </w:r>
      <w:proofErr w:type="gramStart"/>
      <w:r w:rsidRPr="00CE4322">
        <w:rPr>
          <w:rFonts w:ascii="Times New Roman" w:hAnsi="Times New Roman"/>
          <w:b/>
          <w:bCs/>
          <w:sz w:val="24"/>
          <w:szCs w:val="24"/>
          <w:u w:val="single"/>
        </w:rPr>
        <w:t>S.E.,MM</w:t>
      </w:r>
      <w:proofErr w:type="gramEnd"/>
    </w:p>
    <w:p w14:paraId="1A0709DF" w14:textId="154D4096" w:rsidR="003F66ED" w:rsidRPr="003F66ED" w:rsidRDefault="003F66ED" w:rsidP="003F66ED">
      <w:pPr>
        <w:tabs>
          <w:tab w:val="center" w:pos="4680"/>
          <w:tab w:val="left" w:pos="6694"/>
        </w:tabs>
        <w:spacing w:line="360" w:lineRule="auto"/>
        <w:jc w:val="center"/>
        <w:rPr>
          <w:rFonts w:ascii="Times New Roman" w:hAnsi="Times New Roman"/>
          <w:b/>
          <w:bCs/>
          <w:sz w:val="24"/>
          <w:szCs w:val="24"/>
        </w:rPr>
      </w:pPr>
      <w:r w:rsidRPr="00CE4322">
        <w:rPr>
          <w:rFonts w:ascii="Times New Roman" w:hAnsi="Times New Roman"/>
          <w:b/>
          <w:bCs/>
          <w:sz w:val="24"/>
          <w:szCs w:val="24"/>
        </w:rPr>
        <w:t>NIDN.0418049002</w:t>
      </w:r>
    </w:p>
    <w:p w14:paraId="3FEBF12A" w14:textId="4BC685C7" w:rsidR="00E17C1C" w:rsidRPr="00F9287B" w:rsidRDefault="00E17C1C" w:rsidP="00CE4322">
      <w:pPr>
        <w:pStyle w:val="Heading1"/>
        <w:spacing w:line="480" w:lineRule="auto"/>
        <w:jc w:val="center"/>
        <w:rPr>
          <w:rFonts w:ascii="Times New Roman" w:hAnsi="Times New Roman" w:cs="Times New Roman"/>
          <w:b/>
          <w:bCs/>
          <w:color w:val="auto"/>
          <w:sz w:val="24"/>
          <w:szCs w:val="24"/>
        </w:rPr>
      </w:pPr>
      <w:bookmarkStart w:id="3" w:name="_Toc135729438"/>
      <w:r w:rsidRPr="00F9287B">
        <w:rPr>
          <w:rFonts w:ascii="Times New Roman" w:hAnsi="Times New Roman" w:cs="Times New Roman"/>
          <w:b/>
          <w:bCs/>
          <w:color w:val="auto"/>
          <w:sz w:val="24"/>
          <w:szCs w:val="24"/>
        </w:rPr>
        <w:lastRenderedPageBreak/>
        <w:t>KATA PENGANTAR</w:t>
      </w:r>
      <w:bookmarkEnd w:id="3"/>
    </w:p>
    <w:p w14:paraId="598FB04C" w14:textId="77777777" w:rsidR="00E17C1C" w:rsidRPr="00F9287B" w:rsidRDefault="00E17C1C" w:rsidP="00E17C1C">
      <w:pPr>
        <w:spacing w:line="480" w:lineRule="auto"/>
      </w:pPr>
    </w:p>
    <w:p w14:paraId="786B3DDB" w14:textId="77777777" w:rsidR="00E17C1C" w:rsidRPr="00F9287B" w:rsidRDefault="00E17C1C" w:rsidP="00E17C1C">
      <w:pPr>
        <w:pBdr>
          <w:top w:val="nil"/>
          <w:left w:val="nil"/>
          <w:bottom w:val="nil"/>
          <w:right w:val="nil"/>
          <w:between w:val="nil"/>
        </w:pBdr>
        <w:spacing w:after="0" w:line="480" w:lineRule="auto"/>
        <w:ind w:left="375" w:firstLine="345"/>
        <w:jc w:val="both"/>
        <w:rPr>
          <w:rFonts w:ascii="Times New Roman" w:eastAsia="Times New Roman" w:hAnsi="Times New Roman"/>
          <w:b/>
          <w:sz w:val="24"/>
          <w:szCs w:val="24"/>
        </w:rPr>
      </w:pPr>
      <w:r w:rsidRPr="00F9287B">
        <w:rPr>
          <w:rFonts w:ascii="Times New Roman" w:hAnsi="Times New Roman"/>
          <w:sz w:val="24"/>
          <w:szCs w:val="24"/>
        </w:rPr>
        <w:t xml:space="preserve">Puji </w:t>
      </w:r>
      <w:proofErr w:type="spellStart"/>
      <w:r w:rsidRPr="00F9287B">
        <w:rPr>
          <w:rFonts w:ascii="Times New Roman" w:hAnsi="Times New Roman"/>
          <w:sz w:val="24"/>
          <w:szCs w:val="24"/>
        </w:rPr>
        <w:t>syukur</w:t>
      </w:r>
      <w:proofErr w:type="spellEnd"/>
      <w:r w:rsidRPr="00F9287B">
        <w:rPr>
          <w:rFonts w:ascii="Times New Roman" w:hAnsi="Times New Roman"/>
          <w:sz w:val="24"/>
          <w:szCs w:val="24"/>
        </w:rPr>
        <w:t xml:space="preserve"> Alhamdulillah </w:t>
      </w:r>
      <w:proofErr w:type="spellStart"/>
      <w:r w:rsidRPr="00F9287B">
        <w:rPr>
          <w:rFonts w:ascii="Times New Roman" w:hAnsi="Times New Roman"/>
          <w:sz w:val="24"/>
          <w:szCs w:val="24"/>
        </w:rPr>
        <w:t>penulis</w:t>
      </w:r>
      <w:proofErr w:type="spellEnd"/>
      <w:r w:rsidRPr="00F9287B">
        <w:rPr>
          <w:rFonts w:ascii="Times New Roman" w:hAnsi="Times New Roman"/>
          <w:sz w:val="24"/>
          <w:szCs w:val="24"/>
        </w:rPr>
        <w:t xml:space="preserve"> </w:t>
      </w:r>
      <w:proofErr w:type="spellStart"/>
      <w:r w:rsidRPr="00F9287B">
        <w:rPr>
          <w:rFonts w:ascii="Times New Roman" w:hAnsi="Times New Roman"/>
          <w:sz w:val="24"/>
          <w:szCs w:val="24"/>
        </w:rPr>
        <w:t>panjatkan</w:t>
      </w:r>
      <w:proofErr w:type="spellEnd"/>
      <w:r w:rsidRPr="00F9287B">
        <w:rPr>
          <w:rFonts w:ascii="Times New Roman" w:hAnsi="Times New Roman"/>
          <w:sz w:val="24"/>
          <w:szCs w:val="24"/>
        </w:rPr>
        <w:t xml:space="preserve"> </w:t>
      </w:r>
      <w:proofErr w:type="spellStart"/>
      <w:proofErr w:type="gramStart"/>
      <w:r w:rsidRPr="00F9287B">
        <w:rPr>
          <w:rFonts w:ascii="Times New Roman" w:hAnsi="Times New Roman"/>
          <w:sz w:val="24"/>
          <w:szCs w:val="24"/>
        </w:rPr>
        <w:t>kehadirat</w:t>
      </w:r>
      <w:proofErr w:type="spellEnd"/>
      <w:r w:rsidRPr="00F9287B">
        <w:rPr>
          <w:rFonts w:ascii="Times New Roman" w:hAnsi="Times New Roman"/>
          <w:sz w:val="24"/>
          <w:szCs w:val="24"/>
        </w:rPr>
        <w:t xml:space="preserve">  Tuhan</w:t>
      </w:r>
      <w:proofErr w:type="gramEnd"/>
      <w:r w:rsidRPr="00F9287B">
        <w:rPr>
          <w:rFonts w:ascii="Times New Roman" w:hAnsi="Times New Roman"/>
          <w:sz w:val="24"/>
          <w:szCs w:val="24"/>
        </w:rPr>
        <w:t xml:space="preserve"> Yang Maha </w:t>
      </w:r>
      <w:proofErr w:type="spellStart"/>
      <w:r w:rsidRPr="00F9287B">
        <w:rPr>
          <w:rFonts w:ascii="Times New Roman" w:hAnsi="Times New Roman"/>
          <w:sz w:val="24"/>
          <w:szCs w:val="24"/>
        </w:rPr>
        <w:t>Esa</w:t>
      </w:r>
      <w:proofErr w:type="spellEnd"/>
      <w:r w:rsidRPr="00F9287B">
        <w:rPr>
          <w:rFonts w:ascii="Times New Roman" w:hAnsi="Times New Roman"/>
          <w:sz w:val="24"/>
          <w:szCs w:val="24"/>
        </w:rPr>
        <w:t xml:space="preserve">, </w:t>
      </w:r>
      <w:proofErr w:type="spellStart"/>
      <w:r w:rsidRPr="00F9287B">
        <w:rPr>
          <w:rFonts w:ascii="Times New Roman" w:hAnsi="Times New Roman"/>
          <w:sz w:val="24"/>
          <w:szCs w:val="24"/>
        </w:rPr>
        <w:t>karena</w:t>
      </w:r>
      <w:proofErr w:type="spellEnd"/>
      <w:r w:rsidRPr="00F9287B">
        <w:rPr>
          <w:rFonts w:ascii="Times New Roman" w:hAnsi="Times New Roman"/>
          <w:sz w:val="24"/>
          <w:szCs w:val="24"/>
        </w:rPr>
        <w:t xml:space="preserve"> </w:t>
      </w:r>
      <w:proofErr w:type="spellStart"/>
      <w:r w:rsidRPr="00F9287B">
        <w:rPr>
          <w:rFonts w:ascii="Times New Roman" w:hAnsi="Times New Roman"/>
          <w:sz w:val="24"/>
          <w:szCs w:val="24"/>
        </w:rPr>
        <w:t>telah</w:t>
      </w:r>
      <w:proofErr w:type="spellEnd"/>
      <w:r w:rsidRPr="00F9287B">
        <w:rPr>
          <w:rFonts w:ascii="Times New Roman" w:hAnsi="Times New Roman"/>
          <w:sz w:val="24"/>
          <w:szCs w:val="24"/>
        </w:rPr>
        <w:t xml:space="preserve"> </w:t>
      </w:r>
      <w:proofErr w:type="spellStart"/>
      <w:r w:rsidRPr="00F9287B">
        <w:rPr>
          <w:rFonts w:ascii="Times New Roman" w:hAnsi="Times New Roman"/>
          <w:sz w:val="24"/>
          <w:szCs w:val="24"/>
        </w:rPr>
        <w:t>melimpahkan</w:t>
      </w:r>
      <w:proofErr w:type="spellEnd"/>
      <w:r w:rsidRPr="00F9287B">
        <w:rPr>
          <w:rFonts w:ascii="Times New Roman" w:hAnsi="Times New Roman"/>
          <w:sz w:val="24"/>
          <w:szCs w:val="24"/>
        </w:rPr>
        <w:t xml:space="preserve"> </w:t>
      </w:r>
      <w:proofErr w:type="spellStart"/>
      <w:r w:rsidRPr="00F9287B">
        <w:rPr>
          <w:rFonts w:ascii="Times New Roman" w:hAnsi="Times New Roman"/>
          <w:sz w:val="24"/>
          <w:szCs w:val="24"/>
        </w:rPr>
        <w:t>rahmat-nya</w:t>
      </w:r>
      <w:proofErr w:type="spellEnd"/>
      <w:r w:rsidRPr="00F9287B">
        <w:rPr>
          <w:rFonts w:ascii="Times New Roman" w:hAnsi="Times New Roman"/>
          <w:sz w:val="24"/>
          <w:szCs w:val="24"/>
        </w:rPr>
        <w:t xml:space="preserve"> </w:t>
      </w:r>
      <w:proofErr w:type="spellStart"/>
      <w:r w:rsidRPr="00F9287B">
        <w:rPr>
          <w:rFonts w:ascii="Times New Roman" w:hAnsi="Times New Roman"/>
          <w:sz w:val="24"/>
          <w:szCs w:val="24"/>
        </w:rPr>
        <w:t>sehingga</w:t>
      </w:r>
      <w:proofErr w:type="spellEnd"/>
      <w:r w:rsidRPr="00F9287B">
        <w:rPr>
          <w:rFonts w:ascii="Times New Roman" w:hAnsi="Times New Roman"/>
          <w:sz w:val="24"/>
          <w:szCs w:val="24"/>
        </w:rPr>
        <w:t xml:space="preserve"> </w:t>
      </w:r>
      <w:proofErr w:type="spellStart"/>
      <w:r w:rsidRPr="00F9287B">
        <w:rPr>
          <w:rFonts w:ascii="Times New Roman" w:hAnsi="Times New Roman"/>
          <w:sz w:val="24"/>
          <w:szCs w:val="24"/>
        </w:rPr>
        <w:t>penulis</w:t>
      </w:r>
      <w:proofErr w:type="spellEnd"/>
      <w:r w:rsidRPr="00F9287B">
        <w:rPr>
          <w:rFonts w:ascii="Times New Roman" w:hAnsi="Times New Roman"/>
          <w:sz w:val="24"/>
          <w:szCs w:val="24"/>
        </w:rPr>
        <w:t xml:space="preserve"> </w:t>
      </w:r>
      <w:proofErr w:type="spellStart"/>
      <w:r w:rsidRPr="00F9287B">
        <w:rPr>
          <w:rFonts w:ascii="Times New Roman" w:hAnsi="Times New Roman"/>
          <w:sz w:val="24"/>
          <w:szCs w:val="24"/>
        </w:rPr>
        <w:t>dapat</w:t>
      </w:r>
      <w:proofErr w:type="spellEnd"/>
      <w:r w:rsidRPr="00F9287B">
        <w:rPr>
          <w:rFonts w:ascii="Times New Roman" w:hAnsi="Times New Roman"/>
          <w:sz w:val="24"/>
          <w:szCs w:val="24"/>
        </w:rPr>
        <w:t xml:space="preserve"> </w:t>
      </w:r>
      <w:proofErr w:type="spellStart"/>
      <w:r w:rsidRPr="00F9287B">
        <w:rPr>
          <w:rFonts w:ascii="Times New Roman" w:hAnsi="Times New Roman"/>
          <w:sz w:val="24"/>
          <w:szCs w:val="24"/>
        </w:rPr>
        <w:t>menyelesaikan</w:t>
      </w:r>
      <w:proofErr w:type="spellEnd"/>
      <w:r w:rsidRPr="00F9287B">
        <w:rPr>
          <w:rFonts w:ascii="Times New Roman" w:hAnsi="Times New Roman"/>
          <w:sz w:val="24"/>
          <w:szCs w:val="24"/>
        </w:rPr>
        <w:t xml:space="preserve"> </w:t>
      </w:r>
      <w:proofErr w:type="spellStart"/>
      <w:r w:rsidRPr="00F9287B">
        <w:rPr>
          <w:rFonts w:ascii="Times New Roman" w:hAnsi="Times New Roman"/>
          <w:sz w:val="24"/>
          <w:szCs w:val="24"/>
        </w:rPr>
        <w:t>tugas</w:t>
      </w:r>
      <w:proofErr w:type="spellEnd"/>
      <w:r w:rsidRPr="00F9287B">
        <w:rPr>
          <w:rFonts w:ascii="Times New Roman" w:hAnsi="Times New Roman"/>
          <w:sz w:val="24"/>
          <w:szCs w:val="24"/>
        </w:rPr>
        <w:t xml:space="preserve"> </w:t>
      </w:r>
      <w:proofErr w:type="spellStart"/>
      <w:r w:rsidR="000A0545">
        <w:rPr>
          <w:rFonts w:ascii="Times New Roman" w:hAnsi="Times New Roman"/>
          <w:sz w:val="24"/>
          <w:szCs w:val="24"/>
        </w:rPr>
        <w:t>Usulan</w:t>
      </w:r>
      <w:proofErr w:type="spellEnd"/>
      <w:r w:rsidR="000A0545">
        <w:rPr>
          <w:rFonts w:ascii="Times New Roman" w:hAnsi="Times New Roman"/>
          <w:sz w:val="24"/>
          <w:szCs w:val="24"/>
        </w:rPr>
        <w:t xml:space="preserve"> </w:t>
      </w:r>
      <w:proofErr w:type="spellStart"/>
      <w:r w:rsidRPr="00F9287B">
        <w:rPr>
          <w:rFonts w:ascii="Times New Roman" w:hAnsi="Times New Roman"/>
          <w:sz w:val="24"/>
          <w:szCs w:val="24"/>
        </w:rPr>
        <w:t>Penelitian</w:t>
      </w:r>
      <w:proofErr w:type="spellEnd"/>
      <w:r w:rsidRPr="00F9287B">
        <w:rPr>
          <w:rFonts w:ascii="Times New Roman" w:hAnsi="Times New Roman"/>
          <w:sz w:val="24"/>
          <w:szCs w:val="24"/>
        </w:rPr>
        <w:t xml:space="preserve"> yang </w:t>
      </w:r>
      <w:proofErr w:type="spellStart"/>
      <w:r w:rsidRPr="00F9287B">
        <w:rPr>
          <w:rFonts w:ascii="Times New Roman" w:hAnsi="Times New Roman"/>
          <w:sz w:val="24"/>
          <w:szCs w:val="24"/>
        </w:rPr>
        <w:t>berjudul</w:t>
      </w:r>
      <w:proofErr w:type="spellEnd"/>
      <w:r w:rsidRPr="00F9287B">
        <w:rPr>
          <w:rFonts w:ascii="Times New Roman" w:hAnsi="Times New Roman"/>
          <w:sz w:val="24"/>
          <w:szCs w:val="24"/>
        </w:rPr>
        <w:t xml:space="preserve"> </w:t>
      </w:r>
      <w:r w:rsidRPr="00F9287B">
        <w:rPr>
          <w:rFonts w:ascii="Times New Roman" w:hAnsi="Times New Roman"/>
          <w:b/>
          <w:bCs/>
          <w:sz w:val="24"/>
          <w:szCs w:val="24"/>
        </w:rPr>
        <w:t>“</w:t>
      </w:r>
      <w:r w:rsidRPr="00F9287B">
        <w:rPr>
          <w:rFonts w:ascii="Times New Roman" w:eastAsia="Times New Roman" w:hAnsi="Times New Roman" w:cs="Times New Roman"/>
          <w:b/>
          <w:sz w:val="24"/>
          <w:szCs w:val="24"/>
        </w:rPr>
        <w:t xml:space="preserve">PENGARUH PERPUTARAN PIUTANG, PERPUTARAN PERSEDIAAN DAN PERPUTARAN KAS TERHADAP RETURN ON ASSETS PT. ASTRA INTERNATIONAL </w:t>
      </w:r>
      <w:proofErr w:type="spellStart"/>
      <w:r w:rsidRPr="00F9287B">
        <w:rPr>
          <w:rFonts w:ascii="Times New Roman" w:eastAsia="Times New Roman" w:hAnsi="Times New Roman" w:cs="Times New Roman"/>
          <w:b/>
          <w:sz w:val="24"/>
          <w:szCs w:val="24"/>
        </w:rPr>
        <w:t>Tbk</w:t>
      </w:r>
      <w:proofErr w:type="spellEnd"/>
      <w:r w:rsidRPr="00F9287B">
        <w:rPr>
          <w:rFonts w:ascii="Times New Roman" w:eastAsia="Times New Roman" w:hAnsi="Times New Roman" w:cs="Times New Roman"/>
          <w:b/>
          <w:sz w:val="24"/>
          <w:szCs w:val="24"/>
        </w:rPr>
        <w:t xml:space="preserve"> PERIODE 2010 - 2021</w:t>
      </w:r>
      <w:r w:rsidRPr="00F9287B">
        <w:rPr>
          <w:rFonts w:ascii="Times New Roman" w:hAnsi="Times New Roman"/>
          <w:b/>
          <w:bCs/>
          <w:sz w:val="24"/>
          <w:szCs w:val="24"/>
        </w:rPr>
        <w:t>“</w:t>
      </w:r>
      <w:r w:rsidRPr="00F9287B">
        <w:rPr>
          <w:rFonts w:ascii="Times New Roman" w:hAnsi="Times New Roman"/>
          <w:sz w:val="24"/>
          <w:szCs w:val="24"/>
        </w:rPr>
        <w:t xml:space="preserve">  </w:t>
      </w:r>
      <w:proofErr w:type="spellStart"/>
      <w:r w:rsidRPr="00F9287B">
        <w:rPr>
          <w:rFonts w:ascii="Times New Roman" w:hAnsi="Times New Roman"/>
          <w:sz w:val="24"/>
          <w:szCs w:val="24"/>
        </w:rPr>
        <w:t>ini</w:t>
      </w:r>
      <w:proofErr w:type="spellEnd"/>
      <w:r w:rsidRPr="00F9287B">
        <w:rPr>
          <w:rFonts w:ascii="Times New Roman" w:hAnsi="Times New Roman"/>
          <w:sz w:val="24"/>
          <w:szCs w:val="24"/>
        </w:rPr>
        <w:t xml:space="preserve"> </w:t>
      </w:r>
      <w:proofErr w:type="spellStart"/>
      <w:r w:rsidRPr="00F9287B">
        <w:rPr>
          <w:rFonts w:ascii="Times New Roman" w:hAnsi="Times New Roman"/>
          <w:sz w:val="24"/>
          <w:szCs w:val="24"/>
        </w:rPr>
        <w:t>tepat</w:t>
      </w:r>
      <w:proofErr w:type="spellEnd"/>
      <w:r w:rsidRPr="00F9287B">
        <w:rPr>
          <w:rFonts w:ascii="Times New Roman" w:hAnsi="Times New Roman"/>
          <w:sz w:val="24"/>
          <w:szCs w:val="24"/>
        </w:rPr>
        <w:t xml:space="preserve"> pada </w:t>
      </w:r>
      <w:proofErr w:type="spellStart"/>
      <w:r w:rsidRPr="00F9287B">
        <w:rPr>
          <w:rFonts w:ascii="Times New Roman" w:hAnsi="Times New Roman"/>
          <w:sz w:val="24"/>
          <w:szCs w:val="24"/>
        </w:rPr>
        <w:t>waktunya</w:t>
      </w:r>
      <w:proofErr w:type="spellEnd"/>
      <w:r w:rsidRPr="00F9287B">
        <w:rPr>
          <w:rFonts w:ascii="Times New Roman" w:hAnsi="Times New Roman"/>
          <w:sz w:val="24"/>
          <w:szCs w:val="24"/>
        </w:rPr>
        <w:t>.</w:t>
      </w:r>
    </w:p>
    <w:p w14:paraId="4530EA20" w14:textId="77777777" w:rsidR="00E17C1C" w:rsidRPr="00F9287B" w:rsidRDefault="00E17C1C" w:rsidP="00E17C1C">
      <w:pPr>
        <w:pBdr>
          <w:top w:val="nil"/>
          <w:left w:val="nil"/>
          <w:bottom w:val="nil"/>
          <w:right w:val="nil"/>
          <w:between w:val="nil"/>
        </w:pBdr>
        <w:spacing w:after="0" w:line="480" w:lineRule="auto"/>
        <w:ind w:left="375" w:firstLine="345"/>
        <w:jc w:val="both"/>
        <w:rPr>
          <w:rFonts w:ascii="Times New Roman" w:eastAsia="Times New Roman" w:hAnsi="Times New Roman"/>
          <w:b/>
          <w:sz w:val="24"/>
          <w:szCs w:val="24"/>
        </w:rPr>
      </w:pPr>
      <w:proofErr w:type="spellStart"/>
      <w:r w:rsidRPr="00F9287B">
        <w:rPr>
          <w:rFonts w:ascii="Times New Roman" w:hAnsi="Times New Roman"/>
          <w:sz w:val="24"/>
          <w:szCs w:val="24"/>
        </w:rPr>
        <w:t>Penulis</w:t>
      </w:r>
      <w:proofErr w:type="spellEnd"/>
      <w:r w:rsidRPr="00F9287B">
        <w:rPr>
          <w:rFonts w:ascii="Times New Roman" w:hAnsi="Times New Roman"/>
          <w:sz w:val="24"/>
          <w:szCs w:val="24"/>
        </w:rPr>
        <w:t xml:space="preserve"> </w:t>
      </w:r>
      <w:proofErr w:type="spellStart"/>
      <w:r w:rsidRPr="00F9287B">
        <w:rPr>
          <w:rFonts w:ascii="Times New Roman" w:hAnsi="Times New Roman"/>
          <w:sz w:val="24"/>
          <w:szCs w:val="24"/>
        </w:rPr>
        <w:t>menyadari</w:t>
      </w:r>
      <w:proofErr w:type="spellEnd"/>
      <w:r w:rsidRPr="00F9287B">
        <w:rPr>
          <w:rFonts w:ascii="Times New Roman" w:hAnsi="Times New Roman"/>
          <w:sz w:val="24"/>
          <w:szCs w:val="24"/>
        </w:rPr>
        <w:t xml:space="preserve"> </w:t>
      </w:r>
      <w:proofErr w:type="spellStart"/>
      <w:r w:rsidRPr="00F9287B">
        <w:rPr>
          <w:rFonts w:ascii="Times New Roman" w:hAnsi="Times New Roman"/>
          <w:sz w:val="24"/>
          <w:szCs w:val="24"/>
        </w:rPr>
        <w:t>tanpa</w:t>
      </w:r>
      <w:proofErr w:type="spellEnd"/>
      <w:r w:rsidRPr="00F9287B">
        <w:rPr>
          <w:rFonts w:ascii="Times New Roman" w:hAnsi="Times New Roman"/>
          <w:sz w:val="24"/>
          <w:szCs w:val="24"/>
        </w:rPr>
        <w:t xml:space="preserve"> </w:t>
      </w:r>
      <w:proofErr w:type="spellStart"/>
      <w:r w:rsidRPr="00F9287B">
        <w:rPr>
          <w:rFonts w:ascii="Times New Roman" w:hAnsi="Times New Roman"/>
          <w:sz w:val="24"/>
          <w:szCs w:val="24"/>
        </w:rPr>
        <w:t>adanya</w:t>
      </w:r>
      <w:proofErr w:type="spellEnd"/>
      <w:r w:rsidRPr="00F9287B">
        <w:rPr>
          <w:rFonts w:ascii="Times New Roman" w:hAnsi="Times New Roman"/>
          <w:sz w:val="24"/>
          <w:szCs w:val="24"/>
        </w:rPr>
        <w:t xml:space="preserve"> </w:t>
      </w:r>
      <w:proofErr w:type="spellStart"/>
      <w:r w:rsidRPr="00F9287B">
        <w:rPr>
          <w:rFonts w:ascii="Times New Roman" w:hAnsi="Times New Roman"/>
          <w:sz w:val="24"/>
          <w:szCs w:val="24"/>
        </w:rPr>
        <w:t>bantuan</w:t>
      </w:r>
      <w:proofErr w:type="spellEnd"/>
      <w:r w:rsidRPr="00F9287B">
        <w:rPr>
          <w:rFonts w:ascii="Times New Roman" w:hAnsi="Times New Roman"/>
          <w:sz w:val="24"/>
          <w:szCs w:val="24"/>
        </w:rPr>
        <w:t xml:space="preserve"> dan </w:t>
      </w:r>
      <w:proofErr w:type="spellStart"/>
      <w:r w:rsidRPr="00F9287B">
        <w:rPr>
          <w:rFonts w:ascii="Times New Roman" w:hAnsi="Times New Roman"/>
          <w:sz w:val="24"/>
          <w:szCs w:val="24"/>
        </w:rPr>
        <w:t>partisipasi</w:t>
      </w:r>
      <w:proofErr w:type="spellEnd"/>
      <w:r w:rsidRPr="00F9287B">
        <w:rPr>
          <w:rFonts w:ascii="Times New Roman" w:hAnsi="Times New Roman"/>
          <w:sz w:val="24"/>
          <w:szCs w:val="24"/>
        </w:rPr>
        <w:t xml:space="preserve"> </w:t>
      </w:r>
      <w:proofErr w:type="spellStart"/>
      <w:r w:rsidRPr="00F9287B">
        <w:rPr>
          <w:rFonts w:ascii="Times New Roman" w:hAnsi="Times New Roman"/>
          <w:sz w:val="24"/>
          <w:szCs w:val="24"/>
        </w:rPr>
        <w:t>dari</w:t>
      </w:r>
      <w:proofErr w:type="spellEnd"/>
      <w:r w:rsidRPr="00F9287B">
        <w:rPr>
          <w:rFonts w:ascii="Times New Roman" w:hAnsi="Times New Roman"/>
          <w:sz w:val="24"/>
          <w:szCs w:val="24"/>
        </w:rPr>
        <w:t xml:space="preserve"> </w:t>
      </w:r>
      <w:proofErr w:type="spellStart"/>
      <w:r w:rsidRPr="00F9287B">
        <w:rPr>
          <w:rFonts w:ascii="Times New Roman" w:hAnsi="Times New Roman"/>
          <w:sz w:val="24"/>
          <w:szCs w:val="24"/>
        </w:rPr>
        <w:t>berbagai</w:t>
      </w:r>
      <w:proofErr w:type="spellEnd"/>
      <w:r w:rsidRPr="00F9287B">
        <w:rPr>
          <w:rFonts w:ascii="Times New Roman" w:hAnsi="Times New Roman"/>
          <w:sz w:val="24"/>
          <w:szCs w:val="24"/>
        </w:rPr>
        <w:t xml:space="preserve"> </w:t>
      </w:r>
      <w:proofErr w:type="spellStart"/>
      <w:r w:rsidRPr="00F9287B">
        <w:rPr>
          <w:rFonts w:ascii="Times New Roman" w:hAnsi="Times New Roman"/>
          <w:sz w:val="24"/>
          <w:szCs w:val="24"/>
        </w:rPr>
        <w:t>pihak</w:t>
      </w:r>
      <w:proofErr w:type="spellEnd"/>
      <w:r w:rsidRPr="00F9287B">
        <w:rPr>
          <w:rFonts w:ascii="Times New Roman" w:hAnsi="Times New Roman"/>
          <w:sz w:val="24"/>
          <w:szCs w:val="24"/>
        </w:rPr>
        <w:t xml:space="preserve"> </w:t>
      </w:r>
      <w:proofErr w:type="spellStart"/>
      <w:r w:rsidR="000A0545">
        <w:rPr>
          <w:rFonts w:ascii="Times New Roman" w:hAnsi="Times New Roman"/>
          <w:sz w:val="24"/>
          <w:szCs w:val="24"/>
        </w:rPr>
        <w:t>usulan</w:t>
      </w:r>
      <w:proofErr w:type="spellEnd"/>
      <w:r w:rsidR="000A0545">
        <w:rPr>
          <w:rFonts w:ascii="Times New Roman" w:hAnsi="Times New Roman"/>
          <w:sz w:val="24"/>
          <w:szCs w:val="24"/>
        </w:rPr>
        <w:t xml:space="preserve"> </w:t>
      </w:r>
      <w:proofErr w:type="spellStart"/>
      <w:r w:rsidRPr="00F9287B">
        <w:rPr>
          <w:rFonts w:ascii="Times New Roman" w:hAnsi="Times New Roman"/>
          <w:sz w:val="24"/>
          <w:szCs w:val="24"/>
        </w:rPr>
        <w:t>penelitian</w:t>
      </w:r>
      <w:proofErr w:type="spellEnd"/>
      <w:r w:rsidRPr="00F9287B">
        <w:rPr>
          <w:rFonts w:ascii="Times New Roman" w:hAnsi="Times New Roman"/>
          <w:sz w:val="24"/>
          <w:szCs w:val="24"/>
        </w:rPr>
        <w:t xml:space="preserve"> </w:t>
      </w:r>
      <w:proofErr w:type="spellStart"/>
      <w:r w:rsidRPr="00F9287B">
        <w:rPr>
          <w:rFonts w:ascii="Times New Roman" w:hAnsi="Times New Roman"/>
          <w:sz w:val="24"/>
          <w:szCs w:val="24"/>
        </w:rPr>
        <w:t>ini</w:t>
      </w:r>
      <w:proofErr w:type="spellEnd"/>
      <w:r w:rsidRPr="00F9287B">
        <w:rPr>
          <w:rFonts w:ascii="Times New Roman" w:hAnsi="Times New Roman"/>
          <w:sz w:val="24"/>
          <w:szCs w:val="24"/>
        </w:rPr>
        <w:t xml:space="preserve"> </w:t>
      </w:r>
      <w:proofErr w:type="spellStart"/>
      <w:r w:rsidRPr="00F9287B">
        <w:rPr>
          <w:rFonts w:ascii="Times New Roman" w:hAnsi="Times New Roman"/>
          <w:sz w:val="24"/>
          <w:szCs w:val="24"/>
        </w:rPr>
        <w:t>tidak</w:t>
      </w:r>
      <w:proofErr w:type="spellEnd"/>
      <w:r w:rsidRPr="00F9287B">
        <w:rPr>
          <w:rFonts w:ascii="Times New Roman" w:hAnsi="Times New Roman"/>
          <w:sz w:val="24"/>
          <w:szCs w:val="24"/>
        </w:rPr>
        <w:t xml:space="preserve"> </w:t>
      </w:r>
      <w:proofErr w:type="spellStart"/>
      <w:r w:rsidRPr="00F9287B">
        <w:rPr>
          <w:rFonts w:ascii="Times New Roman" w:hAnsi="Times New Roman"/>
          <w:sz w:val="24"/>
          <w:szCs w:val="24"/>
        </w:rPr>
        <w:t>mungkin</w:t>
      </w:r>
      <w:proofErr w:type="spellEnd"/>
      <w:r w:rsidRPr="00F9287B">
        <w:rPr>
          <w:rFonts w:ascii="Times New Roman" w:hAnsi="Times New Roman"/>
          <w:sz w:val="24"/>
          <w:szCs w:val="24"/>
        </w:rPr>
        <w:t xml:space="preserve"> </w:t>
      </w:r>
      <w:proofErr w:type="spellStart"/>
      <w:r w:rsidRPr="00F9287B">
        <w:rPr>
          <w:rFonts w:ascii="Times New Roman" w:hAnsi="Times New Roman"/>
          <w:sz w:val="24"/>
          <w:szCs w:val="24"/>
        </w:rPr>
        <w:t>terselesaikan</w:t>
      </w:r>
      <w:proofErr w:type="spellEnd"/>
      <w:r w:rsidRPr="00F9287B">
        <w:rPr>
          <w:rFonts w:ascii="Times New Roman" w:hAnsi="Times New Roman"/>
          <w:sz w:val="24"/>
          <w:szCs w:val="24"/>
        </w:rPr>
        <w:t xml:space="preserve"> </w:t>
      </w:r>
      <w:proofErr w:type="spellStart"/>
      <w:r w:rsidRPr="00F9287B">
        <w:rPr>
          <w:rFonts w:ascii="Times New Roman" w:hAnsi="Times New Roman"/>
          <w:sz w:val="24"/>
          <w:szCs w:val="24"/>
        </w:rPr>
        <w:t>seperti</w:t>
      </w:r>
      <w:proofErr w:type="spellEnd"/>
      <w:r w:rsidR="00F9287B" w:rsidRPr="00F9287B">
        <w:rPr>
          <w:rFonts w:ascii="Times New Roman" w:hAnsi="Times New Roman"/>
          <w:sz w:val="24"/>
          <w:szCs w:val="24"/>
        </w:rPr>
        <w:t xml:space="preserve"> </w:t>
      </w:r>
      <w:proofErr w:type="spellStart"/>
      <w:r w:rsidRPr="00F9287B">
        <w:rPr>
          <w:rFonts w:ascii="Times New Roman" w:hAnsi="Times New Roman"/>
          <w:sz w:val="24"/>
          <w:szCs w:val="24"/>
        </w:rPr>
        <w:t>apa</w:t>
      </w:r>
      <w:proofErr w:type="spellEnd"/>
      <w:r w:rsidRPr="00F9287B">
        <w:rPr>
          <w:rFonts w:ascii="Times New Roman" w:hAnsi="Times New Roman"/>
          <w:sz w:val="24"/>
          <w:szCs w:val="24"/>
        </w:rPr>
        <w:t xml:space="preserve"> yang </w:t>
      </w:r>
      <w:proofErr w:type="spellStart"/>
      <w:r w:rsidRPr="00F9287B">
        <w:rPr>
          <w:rFonts w:ascii="Times New Roman" w:hAnsi="Times New Roman"/>
          <w:sz w:val="24"/>
          <w:szCs w:val="24"/>
        </w:rPr>
        <w:t>diharapkan</w:t>
      </w:r>
      <w:proofErr w:type="spellEnd"/>
      <w:r w:rsidRPr="00F9287B">
        <w:rPr>
          <w:rFonts w:ascii="Times New Roman" w:hAnsi="Times New Roman"/>
          <w:sz w:val="24"/>
          <w:szCs w:val="24"/>
        </w:rPr>
        <w:t xml:space="preserve">. </w:t>
      </w:r>
      <w:r w:rsidRPr="00F9287B">
        <w:rPr>
          <w:rFonts w:ascii="Times New Roman" w:hAnsi="Times New Roman"/>
          <w:sz w:val="24"/>
          <w:szCs w:val="24"/>
          <w:shd w:val="clear" w:color="auto" w:fill="FFFFFF"/>
        </w:rPr>
        <w:t xml:space="preserve">Oleh </w:t>
      </w:r>
      <w:proofErr w:type="spellStart"/>
      <w:r w:rsidRPr="00F9287B">
        <w:rPr>
          <w:rFonts w:ascii="Times New Roman" w:hAnsi="Times New Roman"/>
          <w:sz w:val="24"/>
          <w:szCs w:val="24"/>
          <w:shd w:val="clear" w:color="auto" w:fill="FFFFFF"/>
        </w:rPr>
        <w:t>karena</w:t>
      </w:r>
      <w:proofErr w:type="spellEnd"/>
      <w:r w:rsidRPr="00F9287B">
        <w:rPr>
          <w:rFonts w:ascii="Times New Roman" w:hAnsi="Times New Roman"/>
          <w:sz w:val="24"/>
          <w:szCs w:val="24"/>
          <w:shd w:val="clear" w:color="auto" w:fill="FFFFFF"/>
        </w:rPr>
        <w:t xml:space="preserve"> </w:t>
      </w:r>
      <w:proofErr w:type="spellStart"/>
      <w:r w:rsidRPr="00F9287B">
        <w:rPr>
          <w:rFonts w:ascii="Times New Roman" w:hAnsi="Times New Roman"/>
          <w:sz w:val="24"/>
          <w:szCs w:val="24"/>
          <w:shd w:val="clear" w:color="auto" w:fill="FFFFFF"/>
        </w:rPr>
        <w:t>itu</w:t>
      </w:r>
      <w:proofErr w:type="spellEnd"/>
      <w:r w:rsidRPr="00F9287B">
        <w:rPr>
          <w:rFonts w:ascii="Times New Roman" w:hAnsi="Times New Roman"/>
          <w:sz w:val="24"/>
          <w:szCs w:val="24"/>
          <w:shd w:val="clear" w:color="auto" w:fill="FFFFFF"/>
        </w:rPr>
        <w:t xml:space="preserve"> </w:t>
      </w:r>
      <w:proofErr w:type="spellStart"/>
      <w:r w:rsidRPr="00F9287B">
        <w:rPr>
          <w:rFonts w:ascii="Times New Roman" w:hAnsi="Times New Roman"/>
          <w:sz w:val="24"/>
          <w:szCs w:val="24"/>
          <w:shd w:val="clear" w:color="auto" w:fill="FFFFFF"/>
        </w:rPr>
        <w:t>tidak</w:t>
      </w:r>
      <w:proofErr w:type="spellEnd"/>
      <w:r w:rsidRPr="00F9287B">
        <w:rPr>
          <w:rFonts w:ascii="Times New Roman" w:hAnsi="Times New Roman"/>
          <w:sz w:val="24"/>
          <w:szCs w:val="24"/>
          <w:shd w:val="clear" w:color="auto" w:fill="FFFFFF"/>
        </w:rPr>
        <w:t xml:space="preserve"> </w:t>
      </w:r>
      <w:proofErr w:type="spellStart"/>
      <w:r w:rsidRPr="00F9287B">
        <w:rPr>
          <w:rFonts w:ascii="Times New Roman" w:hAnsi="Times New Roman"/>
          <w:sz w:val="24"/>
          <w:szCs w:val="24"/>
          <w:shd w:val="clear" w:color="auto" w:fill="FFFFFF"/>
        </w:rPr>
        <w:t>lupa</w:t>
      </w:r>
      <w:proofErr w:type="spellEnd"/>
      <w:r w:rsidRPr="00F9287B">
        <w:rPr>
          <w:rFonts w:ascii="Times New Roman" w:hAnsi="Times New Roman"/>
          <w:sz w:val="24"/>
          <w:szCs w:val="24"/>
          <w:shd w:val="clear" w:color="auto" w:fill="FFFFFF"/>
        </w:rPr>
        <w:t xml:space="preserve"> </w:t>
      </w:r>
      <w:proofErr w:type="spellStart"/>
      <w:r w:rsidRPr="00F9287B">
        <w:rPr>
          <w:rFonts w:ascii="Times New Roman" w:hAnsi="Times New Roman"/>
          <w:sz w:val="24"/>
          <w:szCs w:val="24"/>
          <w:shd w:val="clear" w:color="auto" w:fill="FFFFFF"/>
        </w:rPr>
        <w:t>penulis</w:t>
      </w:r>
      <w:proofErr w:type="spellEnd"/>
      <w:r w:rsidRPr="00F9287B">
        <w:rPr>
          <w:rFonts w:ascii="Times New Roman" w:hAnsi="Times New Roman"/>
          <w:sz w:val="24"/>
          <w:szCs w:val="24"/>
          <w:shd w:val="clear" w:color="auto" w:fill="FFFFFF"/>
        </w:rPr>
        <w:t xml:space="preserve"> </w:t>
      </w:r>
      <w:proofErr w:type="spellStart"/>
      <w:r w:rsidRPr="00F9287B">
        <w:rPr>
          <w:rFonts w:ascii="Times New Roman" w:hAnsi="Times New Roman"/>
          <w:sz w:val="24"/>
          <w:szCs w:val="24"/>
          <w:shd w:val="clear" w:color="auto" w:fill="FFFFFF"/>
        </w:rPr>
        <w:t>mengucapkan</w:t>
      </w:r>
      <w:proofErr w:type="spellEnd"/>
      <w:r w:rsidRPr="00F9287B">
        <w:rPr>
          <w:rFonts w:ascii="Times New Roman" w:hAnsi="Times New Roman"/>
          <w:sz w:val="24"/>
          <w:szCs w:val="24"/>
          <w:shd w:val="clear" w:color="auto" w:fill="FFFFFF"/>
        </w:rPr>
        <w:t xml:space="preserve"> </w:t>
      </w:r>
      <w:proofErr w:type="spellStart"/>
      <w:r w:rsidRPr="00F9287B">
        <w:rPr>
          <w:rFonts w:ascii="Times New Roman" w:hAnsi="Times New Roman"/>
          <w:sz w:val="24"/>
          <w:szCs w:val="24"/>
          <w:shd w:val="clear" w:color="auto" w:fill="FFFFFF"/>
        </w:rPr>
        <w:t>terima</w:t>
      </w:r>
      <w:proofErr w:type="spellEnd"/>
      <w:r w:rsidRPr="00F9287B">
        <w:rPr>
          <w:rFonts w:ascii="Times New Roman" w:hAnsi="Times New Roman"/>
          <w:sz w:val="24"/>
          <w:szCs w:val="24"/>
          <w:shd w:val="clear" w:color="auto" w:fill="FFFFFF"/>
        </w:rPr>
        <w:t xml:space="preserve"> </w:t>
      </w:r>
      <w:proofErr w:type="spellStart"/>
      <w:r w:rsidRPr="00F9287B">
        <w:rPr>
          <w:rFonts w:ascii="Times New Roman" w:hAnsi="Times New Roman"/>
          <w:sz w:val="24"/>
          <w:szCs w:val="24"/>
          <w:shd w:val="clear" w:color="auto" w:fill="FFFFFF"/>
        </w:rPr>
        <w:t>kasih</w:t>
      </w:r>
      <w:proofErr w:type="spellEnd"/>
      <w:r w:rsidRPr="00F9287B">
        <w:rPr>
          <w:rFonts w:ascii="Times New Roman" w:hAnsi="Times New Roman"/>
          <w:sz w:val="24"/>
          <w:szCs w:val="24"/>
          <w:shd w:val="clear" w:color="auto" w:fill="FFFFFF"/>
        </w:rPr>
        <w:t xml:space="preserve"> </w:t>
      </w:r>
      <w:proofErr w:type="spellStart"/>
      <w:r w:rsidRPr="00F9287B">
        <w:rPr>
          <w:rFonts w:ascii="Times New Roman" w:hAnsi="Times New Roman"/>
          <w:sz w:val="24"/>
          <w:szCs w:val="24"/>
          <w:shd w:val="clear" w:color="auto" w:fill="FFFFFF"/>
        </w:rPr>
        <w:t>banyak</w:t>
      </w:r>
      <w:proofErr w:type="spellEnd"/>
      <w:r w:rsidRPr="00F9287B">
        <w:rPr>
          <w:rFonts w:ascii="Times New Roman" w:hAnsi="Times New Roman"/>
          <w:sz w:val="24"/>
          <w:szCs w:val="24"/>
          <w:shd w:val="clear" w:color="auto" w:fill="FFFFFF"/>
        </w:rPr>
        <w:t xml:space="preserve"> </w:t>
      </w:r>
      <w:proofErr w:type="spellStart"/>
      <w:r w:rsidRPr="00F9287B">
        <w:rPr>
          <w:rFonts w:ascii="Times New Roman" w:hAnsi="Times New Roman"/>
          <w:sz w:val="24"/>
          <w:szCs w:val="24"/>
          <w:shd w:val="clear" w:color="auto" w:fill="FFFFFF"/>
        </w:rPr>
        <w:t>kepada</w:t>
      </w:r>
      <w:proofErr w:type="spellEnd"/>
      <w:r w:rsidRPr="00F9287B">
        <w:rPr>
          <w:rFonts w:ascii="Times New Roman" w:hAnsi="Times New Roman"/>
          <w:sz w:val="24"/>
          <w:szCs w:val="24"/>
          <w:shd w:val="clear" w:color="auto" w:fill="FFFFFF"/>
        </w:rPr>
        <w:t>:</w:t>
      </w:r>
    </w:p>
    <w:p w14:paraId="0092B94D" w14:textId="77777777" w:rsidR="00E17C1C" w:rsidRPr="00F9287B" w:rsidRDefault="00E17C1C" w:rsidP="00E17C1C">
      <w:pPr>
        <w:numPr>
          <w:ilvl w:val="0"/>
          <w:numId w:val="21"/>
        </w:numPr>
        <w:shd w:val="clear" w:color="auto" w:fill="FFFFFF"/>
        <w:spacing w:after="200" w:line="480" w:lineRule="auto"/>
        <w:jc w:val="both"/>
        <w:rPr>
          <w:rFonts w:ascii="Times New Roman" w:eastAsia="Times New Roman" w:hAnsi="Times New Roman"/>
          <w:sz w:val="24"/>
          <w:szCs w:val="24"/>
        </w:rPr>
      </w:pPr>
      <w:proofErr w:type="spellStart"/>
      <w:r w:rsidRPr="00F9287B">
        <w:rPr>
          <w:rFonts w:ascii="Times New Roman" w:eastAsia="Times New Roman" w:hAnsi="Times New Roman"/>
          <w:sz w:val="24"/>
          <w:szCs w:val="24"/>
        </w:rPr>
        <w:t>Kepada</w:t>
      </w:r>
      <w:proofErr w:type="spellEnd"/>
      <w:r w:rsidRPr="00F9287B">
        <w:rPr>
          <w:rFonts w:ascii="Times New Roman" w:eastAsia="Times New Roman" w:hAnsi="Times New Roman"/>
          <w:sz w:val="24"/>
          <w:szCs w:val="24"/>
        </w:rPr>
        <w:t xml:space="preserve"> Orang Tua dan </w:t>
      </w:r>
      <w:proofErr w:type="spellStart"/>
      <w:r w:rsidRPr="00F9287B">
        <w:rPr>
          <w:rFonts w:ascii="Times New Roman" w:eastAsia="Times New Roman" w:hAnsi="Times New Roman"/>
          <w:sz w:val="24"/>
          <w:szCs w:val="24"/>
        </w:rPr>
        <w:t>Keluarga</w:t>
      </w:r>
      <w:proofErr w:type="spellEnd"/>
      <w:r w:rsidRPr="00F9287B">
        <w:rPr>
          <w:rFonts w:ascii="Times New Roman" w:eastAsia="Times New Roman" w:hAnsi="Times New Roman"/>
          <w:sz w:val="24"/>
          <w:szCs w:val="24"/>
        </w:rPr>
        <w:t xml:space="preserve"> yang </w:t>
      </w:r>
      <w:proofErr w:type="spellStart"/>
      <w:r w:rsidRPr="00F9287B">
        <w:rPr>
          <w:rFonts w:ascii="Times New Roman" w:eastAsia="Times New Roman" w:hAnsi="Times New Roman"/>
          <w:sz w:val="24"/>
          <w:szCs w:val="24"/>
        </w:rPr>
        <w:t>telah</w:t>
      </w:r>
      <w:proofErr w:type="spellEnd"/>
      <w:r w:rsidRPr="00F9287B">
        <w:rPr>
          <w:rFonts w:ascii="Times New Roman" w:eastAsia="Times New Roman" w:hAnsi="Times New Roman"/>
          <w:sz w:val="24"/>
          <w:szCs w:val="24"/>
        </w:rPr>
        <w:t xml:space="preserve"> </w:t>
      </w:r>
      <w:proofErr w:type="spellStart"/>
      <w:r w:rsidRPr="00F9287B">
        <w:rPr>
          <w:rFonts w:ascii="Times New Roman" w:eastAsia="Times New Roman" w:hAnsi="Times New Roman"/>
          <w:sz w:val="24"/>
          <w:szCs w:val="24"/>
        </w:rPr>
        <w:t>banyak</w:t>
      </w:r>
      <w:proofErr w:type="spellEnd"/>
      <w:r w:rsidRPr="00F9287B">
        <w:rPr>
          <w:rFonts w:ascii="Times New Roman" w:eastAsia="Times New Roman" w:hAnsi="Times New Roman"/>
          <w:sz w:val="24"/>
          <w:szCs w:val="24"/>
        </w:rPr>
        <w:t xml:space="preserve"> </w:t>
      </w:r>
      <w:proofErr w:type="spellStart"/>
      <w:r w:rsidRPr="00F9287B">
        <w:rPr>
          <w:rFonts w:ascii="Times New Roman" w:eastAsia="Times New Roman" w:hAnsi="Times New Roman"/>
          <w:sz w:val="24"/>
          <w:szCs w:val="24"/>
        </w:rPr>
        <w:t>memberikan</w:t>
      </w:r>
      <w:proofErr w:type="spellEnd"/>
      <w:r w:rsidRPr="00F9287B">
        <w:rPr>
          <w:rFonts w:ascii="Times New Roman" w:eastAsia="Times New Roman" w:hAnsi="Times New Roman"/>
          <w:sz w:val="24"/>
          <w:szCs w:val="24"/>
        </w:rPr>
        <w:t xml:space="preserve"> </w:t>
      </w:r>
      <w:proofErr w:type="spellStart"/>
      <w:r w:rsidRPr="00F9287B">
        <w:rPr>
          <w:rFonts w:ascii="Times New Roman" w:eastAsia="Times New Roman" w:hAnsi="Times New Roman"/>
          <w:sz w:val="24"/>
          <w:szCs w:val="24"/>
        </w:rPr>
        <w:t>semangat</w:t>
      </w:r>
      <w:proofErr w:type="spellEnd"/>
      <w:r w:rsidRPr="00F9287B">
        <w:rPr>
          <w:rFonts w:ascii="Times New Roman" w:eastAsia="Times New Roman" w:hAnsi="Times New Roman"/>
          <w:sz w:val="24"/>
          <w:szCs w:val="24"/>
        </w:rPr>
        <w:t xml:space="preserve"> dan </w:t>
      </w:r>
      <w:proofErr w:type="spellStart"/>
      <w:r w:rsidRPr="00F9287B">
        <w:rPr>
          <w:rFonts w:ascii="Times New Roman" w:eastAsia="Times New Roman" w:hAnsi="Times New Roman"/>
          <w:sz w:val="24"/>
          <w:szCs w:val="24"/>
        </w:rPr>
        <w:t>motivasi</w:t>
      </w:r>
      <w:proofErr w:type="spellEnd"/>
      <w:r w:rsidRPr="00F9287B">
        <w:rPr>
          <w:rFonts w:ascii="Times New Roman" w:eastAsia="Times New Roman" w:hAnsi="Times New Roman"/>
          <w:sz w:val="24"/>
          <w:szCs w:val="24"/>
        </w:rPr>
        <w:t xml:space="preserve"> </w:t>
      </w:r>
      <w:proofErr w:type="spellStart"/>
      <w:r w:rsidRPr="00F9287B">
        <w:rPr>
          <w:rFonts w:ascii="Times New Roman" w:eastAsia="Times New Roman" w:hAnsi="Times New Roman"/>
          <w:sz w:val="24"/>
          <w:szCs w:val="24"/>
        </w:rPr>
        <w:t>sehingga</w:t>
      </w:r>
      <w:proofErr w:type="spellEnd"/>
      <w:r w:rsidRPr="00F9287B">
        <w:rPr>
          <w:rFonts w:ascii="Times New Roman" w:eastAsia="Times New Roman" w:hAnsi="Times New Roman"/>
          <w:sz w:val="24"/>
          <w:szCs w:val="24"/>
        </w:rPr>
        <w:t xml:space="preserve"> </w:t>
      </w:r>
      <w:proofErr w:type="spellStart"/>
      <w:r w:rsidRPr="00F9287B">
        <w:rPr>
          <w:rFonts w:ascii="Times New Roman" w:eastAsia="Times New Roman" w:hAnsi="Times New Roman"/>
          <w:sz w:val="24"/>
          <w:szCs w:val="24"/>
        </w:rPr>
        <w:t>dapat</w:t>
      </w:r>
      <w:proofErr w:type="spellEnd"/>
      <w:r w:rsidRPr="00F9287B">
        <w:rPr>
          <w:rFonts w:ascii="Times New Roman" w:eastAsia="Times New Roman" w:hAnsi="Times New Roman"/>
          <w:sz w:val="24"/>
          <w:szCs w:val="24"/>
        </w:rPr>
        <w:t xml:space="preserve"> </w:t>
      </w:r>
      <w:proofErr w:type="spellStart"/>
      <w:r w:rsidRPr="00F9287B">
        <w:rPr>
          <w:rFonts w:ascii="Times New Roman" w:eastAsia="Times New Roman" w:hAnsi="Times New Roman"/>
          <w:sz w:val="24"/>
          <w:szCs w:val="24"/>
        </w:rPr>
        <w:t>menyelesaikan</w:t>
      </w:r>
      <w:proofErr w:type="spellEnd"/>
      <w:r w:rsidRPr="00F9287B">
        <w:rPr>
          <w:rFonts w:ascii="Times New Roman" w:eastAsia="Times New Roman" w:hAnsi="Times New Roman"/>
          <w:sz w:val="24"/>
          <w:szCs w:val="24"/>
        </w:rPr>
        <w:t xml:space="preserve"> Proposal </w:t>
      </w:r>
      <w:proofErr w:type="spellStart"/>
      <w:r w:rsidRPr="00F9287B">
        <w:rPr>
          <w:rFonts w:ascii="Times New Roman" w:eastAsia="Times New Roman" w:hAnsi="Times New Roman"/>
          <w:sz w:val="24"/>
          <w:szCs w:val="24"/>
        </w:rPr>
        <w:t>Penelitian</w:t>
      </w:r>
      <w:proofErr w:type="spellEnd"/>
      <w:r w:rsidRPr="00F9287B">
        <w:rPr>
          <w:rFonts w:ascii="Times New Roman" w:eastAsia="Times New Roman" w:hAnsi="Times New Roman"/>
          <w:sz w:val="24"/>
          <w:szCs w:val="24"/>
        </w:rPr>
        <w:t xml:space="preserve"> </w:t>
      </w:r>
      <w:proofErr w:type="spellStart"/>
      <w:r w:rsidRPr="00F9287B">
        <w:rPr>
          <w:rFonts w:ascii="Times New Roman" w:eastAsia="Times New Roman" w:hAnsi="Times New Roman"/>
          <w:sz w:val="24"/>
          <w:szCs w:val="24"/>
        </w:rPr>
        <w:t>ini</w:t>
      </w:r>
      <w:proofErr w:type="spellEnd"/>
      <w:r w:rsidRPr="00F9287B">
        <w:rPr>
          <w:rFonts w:ascii="Times New Roman" w:eastAsia="Times New Roman" w:hAnsi="Times New Roman"/>
          <w:sz w:val="24"/>
          <w:szCs w:val="24"/>
        </w:rPr>
        <w:t>.</w:t>
      </w:r>
    </w:p>
    <w:p w14:paraId="17DB7320" w14:textId="77777777" w:rsidR="00E17C1C" w:rsidRPr="00F9287B" w:rsidRDefault="00E17C1C" w:rsidP="00E17C1C">
      <w:pPr>
        <w:pStyle w:val="ListParagraph"/>
        <w:numPr>
          <w:ilvl w:val="0"/>
          <w:numId w:val="21"/>
        </w:numPr>
        <w:spacing w:after="200" w:line="480" w:lineRule="auto"/>
        <w:jc w:val="both"/>
        <w:rPr>
          <w:rFonts w:ascii="Times New Roman" w:eastAsia="Times New Roman" w:hAnsi="Times New Roman"/>
          <w:bCs/>
          <w:sz w:val="24"/>
          <w:szCs w:val="24"/>
        </w:rPr>
      </w:pPr>
      <w:r w:rsidRPr="00F9287B">
        <w:rPr>
          <w:rFonts w:ascii="Times New Roman" w:eastAsia="Times New Roman" w:hAnsi="Times New Roman"/>
          <w:bCs/>
          <w:sz w:val="24"/>
          <w:szCs w:val="24"/>
        </w:rPr>
        <w:t xml:space="preserve">Bapak Eko </w:t>
      </w:r>
      <w:proofErr w:type="spellStart"/>
      <w:r w:rsidRPr="00F9287B">
        <w:rPr>
          <w:rFonts w:ascii="Times New Roman" w:eastAsia="Times New Roman" w:hAnsi="Times New Roman"/>
          <w:bCs/>
          <w:sz w:val="24"/>
          <w:szCs w:val="24"/>
        </w:rPr>
        <w:t>Travada</w:t>
      </w:r>
      <w:proofErr w:type="spellEnd"/>
      <w:r w:rsidRPr="00F9287B">
        <w:rPr>
          <w:rFonts w:ascii="Times New Roman" w:eastAsia="Times New Roman" w:hAnsi="Times New Roman"/>
          <w:bCs/>
          <w:sz w:val="24"/>
          <w:szCs w:val="24"/>
        </w:rPr>
        <w:t xml:space="preserve"> SP., S.T., M.T., </w:t>
      </w:r>
      <w:proofErr w:type="spellStart"/>
      <w:r w:rsidRPr="00F9287B">
        <w:rPr>
          <w:rFonts w:ascii="Times New Roman" w:eastAsia="Times New Roman" w:hAnsi="Times New Roman"/>
          <w:bCs/>
          <w:sz w:val="24"/>
          <w:szCs w:val="24"/>
        </w:rPr>
        <w:t>selaku</w:t>
      </w:r>
      <w:proofErr w:type="spellEnd"/>
      <w:r w:rsidRPr="00F9287B">
        <w:rPr>
          <w:rFonts w:ascii="Times New Roman" w:eastAsia="Times New Roman" w:hAnsi="Times New Roman"/>
          <w:bCs/>
          <w:sz w:val="24"/>
          <w:szCs w:val="24"/>
        </w:rPr>
        <w:t xml:space="preserve"> </w:t>
      </w:r>
      <w:proofErr w:type="spellStart"/>
      <w:r w:rsidRPr="00F9287B">
        <w:rPr>
          <w:rFonts w:ascii="Times New Roman" w:eastAsia="Times New Roman" w:hAnsi="Times New Roman"/>
          <w:bCs/>
          <w:sz w:val="24"/>
          <w:szCs w:val="24"/>
        </w:rPr>
        <w:t>Rektor</w:t>
      </w:r>
      <w:proofErr w:type="spellEnd"/>
      <w:r w:rsidRPr="00F9287B">
        <w:rPr>
          <w:rFonts w:ascii="Times New Roman" w:eastAsia="Times New Roman" w:hAnsi="Times New Roman"/>
          <w:bCs/>
          <w:sz w:val="24"/>
          <w:szCs w:val="24"/>
        </w:rPr>
        <w:t xml:space="preserve"> Universitas Nasional </w:t>
      </w:r>
      <w:proofErr w:type="spellStart"/>
      <w:r w:rsidRPr="00F9287B">
        <w:rPr>
          <w:rFonts w:ascii="Times New Roman" w:eastAsia="Times New Roman" w:hAnsi="Times New Roman"/>
          <w:bCs/>
          <w:sz w:val="24"/>
          <w:szCs w:val="24"/>
        </w:rPr>
        <w:t>Pasim</w:t>
      </w:r>
      <w:proofErr w:type="spellEnd"/>
      <w:r w:rsidRPr="00F9287B">
        <w:rPr>
          <w:rFonts w:ascii="Times New Roman" w:eastAsia="Times New Roman" w:hAnsi="Times New Roman"/>
          <w:bCs/>
          <w:sz w:val="24"/>
          <w:szCs w:val="24"/>
        </w:rPr>
        <w:t xml:space="preserve"> Bandung.</w:t>
      </w:r>
    </w:p>
    <w:p w14:paraId="58DC5649" w14:textId="77777777" w:rsidR="00E17C1C" w:rsidRPr="00F9287B" w:rsidRDefault="00E17C1C" w:rsidP="00E17C1C">
      <w:pPr>
        <w:pStyle w:val="ListParagraph"/>
        <w:numPr>
          <w:ilvl w:val="0"/>
          <w:numId w:val="21"/>
        </w:numPr>
        <w:spacing w:after="200" w:line="480" w:lineRule="auto"/>
        <w:jc w:val="both"/>
        <w:rPr>
          <w:rFonts w:ascii="Times New Roman" w:eastAsia="Times New Roman" w:hAnsi="Times New Roman"/>
          <w:bCs/>
          <w:sz w:val="24"/>
          <w:szCs w:val="24"/>
        </w:rPr>
      </w:pPr>
      <w:r w:rsidRPr="00F9287B">
        <w:rPr>
          <w:rFonts w:ascii="Times New Roman" w:hAnsi="Times New Roman"/>
          <w:sz w:val="24"/>
          <w:szCs w:val="24"/>
        </w:rPr>
        <w:t xml:space="preserve">Bapak Budi </w:t>
      </w:r>
      <w:proofErr w:type="spellStart"/>
      <w:proofErr w:type="gramStart"/>
      <w:r w:rsidRPr="00F9287B">
        <w:rPr>
          <w:rFonts w:ascii="Times New Roman" w:hAnsi="Times New Roman"/>
          <w:sz w:val="24"/>
          <w:szCs w:val="24"/>
        </w:rPr>
        <w:t>Prasetiyo,S</w:t>
      </w:r>
      <w:proofErr w:type="gramEnd"/>
      <w:r w:rsidRPr="00F9287B">
        <w:rPr>
          <w:rFonts w:ascii="Times New Roman" w:hAnsi="Times New Roman"/>
          <w:sz w:val="24"/>
          <w:szCs w:val="24"/>
        </w:rPr>
        <w:t>.Sos</w:t>
      </w:r>
      <w:proofErr w:type="spellEnd"/>
      <w:r w:rsidRPr="00F9287B">
        <w:rPr>
          <w:rFonts w:ascii="Times New Roman" w:hAnsi="Times New Roman"/>
          <w:sz w:val="24"/>
          <w:szCs w:val="24"/>
        </w:rPr>
        <w:t xml:space="preserve">., M.M </w:t>
      </w:r>
      <w:proofErr w:type="spellStart"/>
      <w:r w:rsidRPr="00F9287B">
        <w:rPr>
          <w:rFonts w:ascii="Times New Roman" w:hAnsi="Times New Roman"/>
          <w:sz w:val="24"/>
          <w:szCs w:val="24"/>
        </w:rPr>
        <w:t>selaku</w:t>
      </w:r>
      <w:proofErr w:type="spellEnd"/>
      <w:r w:rsidRPr="00F9287B">
        <w:rPr>
          <w:rFonts w:ascii="Times New Roman" w:hAnsi="Times New Roman"/>
          <w:sz w:val="24"/>
          <w:szCs w:val="24"/>
        </w:rPr>
        <w:t xml:space="preserve"> Dekan </w:t>
      </w:r>
      <w:proofErr w:type="spellStart"/>
      <w:r w:rsidRPr="00F9287B">
        <w:rPr>
          <w:rFonts w:ascii="Times New Roman" w:hAnsi="Times New Roman"/>
          <w:sz w:val="24"/>
          <w:szCs w:val="24"/>
        </w:rPr>
        <w:t>Fakultas</w:t>
      </w:r>
      <w:proofErr w:type="spellEnd"/>
      <w:r w:rsidRPr="00F9287B">
        <w:rPr>
          <w:rFonts w:ascii="Times New Roman" w:hAnsi="Times New Roman"/>
          <w:sz w:val="24"/>
          <w:szCs w:val="24"/>
        </w:rPr>
        <w:t xml:space="preserve"> Ekonomi </w:t>
      </w:r>
      <w:r w:rsidRPr="00F9287B">
        <w:rPr>
          <w:rFonts w:ascii="Times New Roman" w:eastAsia="Times New Roman" w:hAnsi="Times New Roman"/>
          <w:bCs/>
          <w:sz w:val="24"/>
          <w:szCs w:val="24"/>
        </w:rPr>
        <w:t xml:space="preserve">Universitas Nasional </w:t>
      </w:r>
      <w:proofErr w:type="spellStart"/>
      <w:r w:rsidRPr="00F9287B">
        <w:rPr>
          <w:rFonts w:ascii="Times New Roman" w:eastAsia="Times New Roman" w:hAnsi="Times New Roman"/>
          <w:bCs/>
          <w:sz w:val="24"/>
          <w:szCs w:val="24"/>
        </w:rPr>
        <w:t>Pasim</w:t>
      </w:r>
      <w:proofErr w:type="spellEnd"/>
      <w:r w:rsidRPr="00F9287B">
        <w:rPr>
          <w:rFonts w:ascii="Times New Roman" w:eastAsia="Times New Roman" w:hAnsi="Times New Roman"/>
          <w:bCs/>
          <w:sz w:val="24"/>
          <w:szCs w:val="24"/>
        </w:rPr>
        <w:t xml:space="preserve"> Bandung.</w:t>
      </w:r>
    </w:p>
    <w:p w14:paraId="17E714B0" w14:textId="77777777" w:rsidR="00E17C1C" w:rsidRPr="00F9287B" w:rsidRDefault="00E17C1C" w:rsidP="00E17C1C">
      <w:pPr>
        <w:pStyle w:val="ListParagraph"/>
        <w:numPr>
          <w:ilvl w:val="0"/>
          <w:numId w:val="21"/>
        </w:numPr>
        <w:spacing w:after="200" w:line="480" w:lineRule="auto"/>
        <w:jc w:val="both"/>
        <w:rPr>
          <w:rFonts w:ascii="Times New Roman" w:eastAsia="Times New Roman" w:hAnsi="Times New Roman"/>
          <w:bCs/>
          <w:sz w:val="24"/>
          <w:szCs w:val="24"/>
        </w:rPr>
      </w:pPr>
      <w:r w:rsidRPr="00F9287B">
        <w:rPr>
          <w:rFonts w:ascii="Times New Roman" w:hAnsi="Times New Roman"/>
          <w:sz w:val="24"/>
          <w:szCs w:val="24"/>
        </w:rPr>
        <w:t xml:space="preserve">Ibu Hani </w:t>
      </w:r>
      <w:proofErr w:type="spellStart"/>
      <w:r w:rsidRPr="00F9287B">
        <w:rPr>
          <w:rFonts w:ascii="Times New Roman" w:hAnsi="Times New Roman"/>
          <w:sz w:val="24"/>
          <w:szCs w:val="24"/>
        </w:rPr>
        <w:t>Fitria</w:t>
      </w:r>
      <w:proofErr w:type="spellEnd"/>
      <w:r w:rsidRPr="00F9287B">
        <w:rPr>
          <w:rFonts w:ascii="Times New Roman" w:hAnsi="Times New Roman"/>
          <w:sz w:val="24"/>
          <w:szCs w:val="24"/>
        </w:rPr>
        <w:t xml:space="preserve"> Rahmani, SE., M.M </w:t>
      </w:r>
      <w:proofErr w:type="spellStart"/>
      <w:r w:rsidRPr="00F9287B">
        <w:rPr>
          <w:rFonts w:ascii="Times New Roman" w:hAnsi="Times New Roman"/>
          <w:sz w:val="24"/>
          <w:szCs w:val="24"/>
        </w:rPr>
        <w:t>selaku</w:t>
      </w:r>
      <w:proofErr w:type="spellEnd"/>
      <w:r w:rsidRPr="00F9287B">
        <w:rPr>
          <w:rFonts w:ascii="Times New Roman" w:hAnsi="Times New Roman"/>
          <w:sz w:val="24"/>
          <w:szCs w:val="24"/>
        </w:rPr>
        <w:t xml:space="preserve"> </w:t>
      </w:r>
      <w:proofErr w:type="spellStart"/>
      <w:r w:rsidRPr="00F9287B">
        <w:rPr>
          <w:rFonts w:ascii="Times New Roman" w:hAnsi="Times New Roman"/>
          <w:sz w:val="24"/>
          <w:szCs w:val="24"/>
        </w:rPr>
        <w:t>Ketua</w:t>
      </w:r>
      <w:proofErr w:type="spellEnd"/>
      <w:r w:rsidRPr="00F9287B">
        <w:rPr>
          <w:rFonts w:ascii="Times New Roman" w:hAnsi="Times New Roman"/>
          <w:sz w:val="24"/>
          <w:szCs w:val="24"/>
        </w:rPr>
        <w:t xml:space="preserve"> </w:t>
      </w:r>
      <w:proofErr w:type="spellStart"/>
      <w:r w:rsidRPr="00F9287B">
        <w:rPr>
          <w:rFonts w:ascii="Times New Roman" w:hAnsi="Times New Roman"/>
          <w:sz w:val="24"/>
          <w:szCs w:val="24"/>
        </w:rPr>
        <w:t>Jurusan</w:t>
      </w:r>
      <w:proofErr w:type="spellEnd"/>
      <w:r w:rsidRPr="00F9287B">
        <w:rPr>
          <w:rFonts w:ascii="Times New Roman" w:hAnsi="Times New Roman"/>
          <w:sz w:val="24"/>
          <w:szCs w:val="24"/>
        </w:rPr>
        <w:t xml:space="preserve"> </w:t>
      </w:r>
      <w:proofErr w:type="spellStart"/>
      <w:r w:rsidRPr="00F9287B">
        <w:rPr>
          <w:rFonts w:ascii="Times New Roman" w:hAnsi="Times New Roman"/>
          <w:sz w:val="24"/>
          <w:szCs w:val="24"/>
        </w:rPr>
        <w:t>Akuntansi</w:t>
      </w:r>
      <w:proofErr w:type="spellEnd"/>
      <w:r w:rsidRPr="00F9287B">
        <w:rPr>
          <w:rFonts w:ascii="Times New Roman" w:hAnsi="Times New Roman"/>
          <w:sz w:val="24"/>
          <w:szCs w:val="24"/>
        </w:rPr>
        <w:t xml:space="preserve"> </w:t>
      </w:r>
      <w:r w:rsidRPr="00F9287B">
        <w:rPr>
          <w:rFonts w:ascii="Times New Roman" w:eastAsia="Times New Roman" w:hAnsi="Times New Roman"/>
          <w:bCs/>
          <w:sz w:val="24"/>
          <w:szCs w:val="24"/>
        </w:rPr>
        <w:t xml:space="preserve">Universitas Nasional </w:t>
      </w:r>
      <w:proofErr w:type="spellStart"/>
      <w:r w:rsidRPr="00F9287B">
        <w:rPr>
          <w:rFonts w:ascii="Times New Roman" w:eastAsia="Times New Roman" w:hAnsi="Times New Roman"/>
          <w:bCs/>
          <w:sz w:val="24"/>
          <w:szCs w:val="24"/>
        </w:rPr>
        <w:t>Pasim</w:t>
      </w:r>
      <w:proofErr w:type="spellEnd"/>
      <w:r w:rsidRPr="00F9287B">
        <w:rPr>
          <w:rFonts w:ascii="Times New Roman" w:eastAsia="Times New Roman" w:hAnsi="Times New Roman"/>
          <w:bCs/>
          <w:sz w:val="24"/>
          <w:szCs w:val="24"/>
        </w:rPr>
        <w:t xml:space="preserve"> Bandung.</w:t>
      </w:r>
    </w:p>
    <w:p w14:paraId="17115DC9" w14:textId="0C50326C" w:rsidR="00E17C1C" w:rsidRDefault="00E17C1C" w:rsidP="00E17C1C">
      <w:pPr>
        <w:pStyle w:val="ListParagraph"/>
        <w:numPr>
          <w:ilvl w:val="0"/>
          <w:numId w:val="21"/>
        </w:numPr>
        <w:spacing w:after="200" w:line="480" w:lineRule="auto"/>
        <w:jc w:val="both"/>
        <w:rPr>
          <w:rFonts w:ascii="Times New Roman" w:eastAsia="Times New Roman" w:hAnsi="Times New Roman"/>
          <w:bCs/>
          <w:sz w:val="24"/>
          <w:szCs w:val="24"/>
        </w:rPr>
      </w:pPr>
      <w:r w:rsidRPr="00F9287B">
        <w:rPr>
          <w:rFonts w:ascii="Times New Roman" w:hAnsi="Times New Roman"/>
          <w:sz w:val="24"/>
          <w:szCs w:val="24"/>
        </w:rPr>
        <w:t>Bapak</w:t>
      </w:r>
      <w:r w:rsidR="000A0545">
        <w:rPr>
          <w:rFonts w:ascii="Times New Roman" w:hAnsi="Times New Roman"/>
          <w:sz w:val="24"/>
          <w:szCs w:val="24"/>
        </w:rPr>
        <w:t xml:space="preserve"> </w:t>
      </w:r>
      <w:proofErr w:type="spellStart"/>
      <w:proofErr w:type="gramStart"/>
      <w:r w:rsidRPr="00F9287B">
        <w:rPr>
          <w:rFonts w:ascii="Times New Roman" w:hAnsi="Times New Roman"/>
          <w:sz w:val="24"/>
          <w:szCs w:val="24"/>
        </w:rPr>
        <w:t>R.Enough</w:t>
      </w:r>
      <w:proofErr w:type="spellEnd"/>
      <w:proofErr w:type="gramEnd"/>
      <w:r w:rsidRPr="00F9287B">
        <w:rPr>
          <w:rFonts w:ascii="Times New Roman" w:hAnsi="Times New Roman"/>
          <w:sz w:val="24"/>
          <w:szCs w:val="24"/>
        </w:rPr>
        <w:t xml:space="preserve"> </w:t>
      </w:r>
      <w:proofErr w:type="spellStart"/>
      <w:r w:rsidRPr="00F9287B">
        <w:rPr>
          <w:rFonts w:ascii="Times New Roman" w:hAnsi="Times New Roman"/>
          <w:sz w:val="24"/>
          <w:szCs w:val="24"/>
        </w:rPr>
        <w:t>B</w:t>
      </w:r>
      <w:r w:rsidR="00EF266B">
        <w:rPr>
          <w:rFonts w:ascii="Times New Roman" w:hAnsi="Times New Roman"/>
          <w:sz w:val="24"/>
          <w:szCs w:val="24"/>
        </w:rPr>
        <w:t>hak</w:t>
      </w:r>
      <w:r w:rsidRPr="00F9287B">
        <w:rPr>
          <w:rFonts w:ascii="Times New Roman" w:hAnsi="Times New Roman"/>
          <w:sz w:val="24"/>
          <w:szCs w:val="24"/>
        </w:rPr>
        <w:t>tiar</w:t>
      </w:r>
      <w:proofErr w:type="spellEnd"/>
      <w:r w:rsidRPr="00F9287B">
        <w:rPr>
          <w:rFonts w:ascii="Times New Roman" w:hAnsi="Times New Roman"/>
          <w:sz w:val="24"/>
          <w:szCs w:val="24"/>
        </w:rPr>
        <w:t>,</w:t>
      </w:r>
      <w:r w:rsidR="00EF266B">
        <w:rPr>
          <w:rFonts w:ascii="Times New Roman" w:hAnsi="Times New Roman"/>
          <w:sz w:val="24"/>
          <w:szCs w:val="24"/>
        </w:rPr>
        <w:t xml:space="preserve"> S.E., </w:t>
      </w:r>
      <w:proofErr w:type="spellStart"/>
      <w:r w:rsidRPr="00F9287B">
        <w:rPr>
          <w:rFonts w:ascii="Times New Roman" w:hAnsi="Times New Roman"/>
          <w:sz w:val="24"/>
          <w:szCs w:val="24"/>
        </w:rPr>
        <w:t>M.Ak</w:t>
      </w:r>
      <w:proofErr w:type="spellEnd"/>
      <w:r w:rsidRPr="00F9287B">
        <w:rPr>
          <w:rFonts w:ascii="Times New Roman" w:hAnsi="Times New Roman"/>
          <w:sz w:val="24"/>
          <w:szCs w:val="24"/>
        </w:rPr>
        <w:t xml:space="preserve"> </w:t>
      </w:r>
      <w:proofErr w:type="spellStart"/>
      <w:r w:rsidRPr="00F9287B">
        <w:rPr>
          <w:rFonts w:ascii="Times New Roman" w:hAnsi="Times New Roman"/>
          <w:sz w:val="24"/>
          <w:szCs w:val="24"/>
        </w:rPr>
        <w:t>selaku</w:t>
      </w:r>
      <w:proofErr w:type="spellEnd"/>
      <w:r w:rsidRPr="00F9287B">
        <w:rPr>
          <w:rFonts w:ascii="Times New Roman" w:hAnsi="Times New Roman"/>
          <w:sz w:val="24"/>
          <w:szCs w:val="24"/>
        </w:rPr>
        <w:t xml:space="preserve"> </w:t>
      </w:r>
      <w:proofErr w:type="spellStart"/>
      <w:r w:rsidRPr="00F9287B">
        <w:rPr>
          <w:rFonts w:ascii="Times New Roman" w:hAnsi="Times New Roman"/>
          <w:sz w:val="24"/>
          <w:szCs w:val="24"/>
        </w:rPr>
        <w:t>Pembimbing</w:t>
      </w:r>
      <w:proofErr w:type="spellEnd"/>
      <w:r w:rsidRPr="00F9287B">
        <w:rPr>
          <w:rFonts w:ascii="Times New Roman" w:hAnsi="Times New Roman"/>
          <w:sz w:val="24"/>
          <w:szCs w:val="24"/>
        </w:rPr>
        <w:t xml:space="preserve"> </w:t>
      </w:r>
      <w:r w:rsidRPr="00F9287B">
        <w:rPr>
          <w:rFonts w:ascii="Times New Roman" w:eastAsia="Times New Roman" w:hAnsi="Times New Roman"/>
          <w:bCs/>
          <w:sz w:val="24"/>
          <w:szCs w:val="24"/>
        </w:rPr>
        <w:t xml:space="preserve">yang </w:t>
      </w:r>
      <w:proofErr w:type="spellStart"/>
      <w:r w:rsidRPr="00F9287B">
        <w:rPr>
          <w:rFonts w:ascii="Times New Roman" w:eastAsia="Times New Roman" w:hAnsi="Times New Roman"/>
          <w:bCs/>
          <w:sz w:val="24"/>
          <w:szCs w:val="24"/>
        </w:rPr>
        <w:t>telah</w:t>
      </w:r>
      <w:proofErr w:type="spellEnd"/>
      <w:r w:rsidRPr="00F9287B">
        <w:rPr>
          <w:rFonts w:ascii="Times New Roman" w:eastAsia="Times New Roman" w:hAnsi="Times New Roman"/>
          <w:bCs/>
          <w:sz w:val="24"/>
          <w:szCs w:val="24"/>
        </w:rPr>
        <w:t xml:space="preserve"> </w:t>
      </w:r>
      <w:proofErr w:type="spellStart"/>
      <w:r w:rsidRPr="00F9287B">
        <w:rPr>
          <w:rFonts w:ascii="Times New Roman" w:eastAsia="Times New Roman" w:hAnsi="Times New Roman"/>
          <w:bCs/>
          <w:sz w:val="24"/>
          <w:szCs w:val="24"/>
        </w:rPr>
        <w:t>memberikan</w:t>
      </w:r>
      <w:proofErr w:type="spellEnd"/>
      <w:r w:rsidRPr="00F9287B">
        <w:rPr>
          <w:rFonts w:ascii="Times New Roman" w:eastAsia="Times New Roman" w:hAnsi="Times New Roman"/>
          <w:bCs/>
          <w:sz w:val="24"/>
          <w:szCs w:val="24"/>
        </w:rPr>
        <w:t xml:space="preserve"> </w:t>
      </w:r>
      <w:proofErr w:type="spellStart"/>
      <w:r w:rsidRPr="00F9287B">
        <w:rPr>
          <w:rFonts w:ascii="Times New Roman" w:eastAsia="Times New Roman" w:hAnsi="Times New Roman"/>
          <w:bCs/>
          <w:sz w:val="24"/>
          <w:szCs w:val="24"/>
        </w:rPr>
        <w:t>bimbingan</w:t>
      </w:r>
      <w:proofErr w:type="spellEnd"/>
      <w:r w:rsidRPr="00F9287B">
        <w:rPr>
          <w:rFonts w:ascii="Times New Roman" w:eastAsia="Times New Roman" w:hAnsi="Times New Roman"/>
          <w:bCs/>
          <w:sz w:val="24"/>
          <w:szCs w:val="24"/>
        </w:rPr>
        <w:t xml:space="preserve"> dan </w:t>
      </w:r>
      <w:proofErr w:type="spellStart"/>
      <w:r w:rsidRPr="00F9287B">
        <w:rPr>
          <w:rFonts w:ascii="Times New Roman" w:eastAsia="Times New Roman" w:hAnsi="Times New Roman"/>
          <w:bCs/>
          <w:sz w:val="24"/>
          <w:szCs w:val="24"/>
        </w:rPr>
        <w:t>arahan</w:t>
      </w:r>
      <w:proofErr w:type="spellEnd"/>
      <w:r w:rsidRPr="00F9287B">
        <w:rPr>
          <w:rFonts w:ascii="Times New Roman" w:eastAsia="Times New Roman" w:hAnsi="Times New Roman"/>
          <w:bCs/>
          <w:sz w:val="24"/>
          <w:szCs w:val="24"/>
        </w:rPr>
        <w:t xml:space="preserve"> </w:t>
      </w:r>
      <w:proofErr w:type="spellStart"/>
      <w:r w:rsidRPr="00F9287B">
        <w:rPr>
          <w:rFonts w:ascii="Times New Roman" w:eastAsia="Times New Roman" w:hAnsi="Times New Roman"/>
          <w:bCs/>
          <w:sz w:val="24"/>
          <w:szCs w:val="24"/>
        </w:rPr>
        <w:t>kepada</w:t>
      </w:r>
      <w:proofErr w:type="spellEnd"/>
      <w:r w:rsidRPr="00F9287B">
        <w:rPr>
          <w:rFonts w:ascii="Times New Roman" w:eastAsia="Times New Roman" w:hAnsi="Times New Roman"/>
          <w:bCs/>
          <w:sz w:val="24"/>
          <w:szCs w:val="24"/>
        </w:rPr>
        <w:t xml:space="preserve"> </w:t>
      </w:r>
      <w:proofErr w:type="spellStart"/>
      <w:r w:rsidRPr="00F9287B">
        <w:rPr>
          <w:rFonts w:ascii="Times New Roman" w:eastAsia="Times New Roman" w:hAnsi="Times New Roman"/>
          <w:bCs/>
          <w:sz w:val="24"/>
          <w:szCs w:val="24"/>
        </w:rPr>
        <w:t>penulis</w:t>
      </w:r>
      <w:proofErr w:type="spellEnd"/>
      <w:r w:rsidRPr="00F9287B">
        <w:rPr>
          <w:rFonts w:ascii="Times New Roman" w:eastAsia="Times New Roman" w:hAnsi="Times New Roman"/>
          <w:bCs/>
          <w:sz w:val="24"/>
          <w:szCs w:val="24"/>
        </w:rPr>
        <w:t xml:space="preserve"> </w:t>
      </w:r>
      <w:proofErr w:type="spellStart"/>
      <w:r w:rsidRPr="00F9287B">
        <w:rPr>
          <w:rFonts w:ascii="Times New Roman" w:eastAsia="Times New Roman" w:hAnsi="Times New Roman"/>
          <w:bCs/>
          <w:sz w:val="24"/>
          <w:szCs w:val="24"/>
        </w:rPr>
        <w:t>dalam</w:t>
      </w:r>
      <w:proofErr w:type="spellEnd"/>
      <w:r w:rsidRPr="00F9287B">
        <w:rPr>
          <w:rFonts w:ascii="Times New Roman" w:eastAsia="Times New Roman" w:hAnsi="Times New Roman"/>
          <w:bCs/>
          <w:sz w:val="24"/>
          <w:szCs w:val="24"/>
        </w:rPr>
        <w:t xml:space="preserve"> proses </w:t>
      </w:r>
      <w:proofErr w:type="spellStart"/>
      <w:r w:rsidRPr="00F9287B">
        <w:rPr>
          <w:rFonts w:ascii="Times New Roman" w:eastAsia="Times New Roman" w:hAnsi="Times New Roman"/>
          <w:bCs/>
          <w:sz w:val="24"/>
          <w:szCs w:val="24"/>
        </w:rPr>
        <w:t>penyusunan</w:t>
      </w:r>
      <w:proofErr w:type="spellEnd"/>
      <w:r w:rsidRPr="00F9287B">
        <w:rPr>
          <w:rFonts w:ascii="Times New Roman" w:eastAsia="Times New Roman" w:hAnsi="Times New Roman"/>
          <w:bCs/>
          <w:sz w:val="24"/>
          <w:szCs w:val="24"/>
        </w:rPr>
        <w:t xml:space="preserve"> </w:t>
      </w:r>
      <w:proofErr w:type="spellStart"/>
      <w:r w:rsidR="000A0545">
        <w:rPr>
          <w:rFonts w:ascii="Times New Roman" w:eastAsia="Times New Roman" w:hAnsi="Times New Roman"/>
          <w:bCs/>
          <w:sz w:val="24"/>
          <w:szCs w:val="24"/>
        </w:rPr>
        <w:t>usulan</w:t>
      </w:r>
      <w:proofErr w:type="spellEnd"/>
      <w:r w:rsidR="000A0545">
        <w:rPr>
          <w:rFonts w:ascii="Times New Roman" w:eastAsia="Times New Roman" w:hAnsi="Times New Roman"/>
          <w:bCs/>
          <w:sz w:val="24"/>
          <w:szCs w:val="24"/>
        </w:rPr>
        <w:t xml:space="preserve"> </w:t>
      </w:r>
      <w:proofErr w:type="spellStart"/>
      <w:r w:rsidR="000A0545">
        <w:rPr>
          <w:rFonts w:ascii="Times New Roman" w:eastAsia="Times New Roman" w:hAnsi="Times New Roman"/>
          <w:bCs/>
          <w:sz w:val="24"/>
          <w:szCs w:val="24"/>
        </w:rPr>
        <w:t>penelitian</w:t>
      </w:r>
      <w:proofErr w:type="spellEnd"/>
      <w:r w:rsidR="000A0545">
        <w:rPr>
          <w:rFonts w:ascii="Times New Roman" w:eastAsia="Times New Roman" w:hAnsi="Times New Roman"/>
          <w:bCs/>
          <w:sz w:val="24"/>
          <w:szCs w:val="24"/>
        </w:rPr>
        <w:t xml:space="preserve"> </w:t>
      </w:r>
      <w:proofErr w:type="spellStart"/>
      <w:r w:rsidRPr="00F9287B">
        <w:rPr>
          <w:rFonts w:ascii="Times New Roman" w:eastAsia="Times New Roman" w:hAnsi="Times New Roman"/>
          <w:bCs/>
          <w:sz w:val="24"/>
          <w:szCs w:val="24"/>
        </w:rPr>
        <w:t>ini</w:t>
      </w:r>
      <w:proofErr w:type="spellEnd"/>
      <w:r w:rsidRPr="00F9287B">
        <w:rPr>
          <w:rFonts w:ascii="Times New Roman" w:eastAsia="Times New Roman" w:hAnsi="Times New Roman"/>
          <w:bCs/>
          <w:sz w:val="24"/>
          <w:szCs w:val="24"/>
        </w:rPr>
        <w:t>.</w:t>
      </w:r>
    </w:p>
    <w:p w14:paraId="1047A431" w14:textId="199D7CDD" w:rsidR="00CE4322" w:rsidRPr="00F9287B" w:rsidRDefault="00CE4322" w:rsidP="00E17C1C">
      <w:pPr>
        <w:pStyle w:val="ListParagraph"/>
        <w:numPr>
          <w:ilvl w:val="0"/>
          <w:numId w:val="21"/>
        </w:numPr>
        <w:spacing w:after="200" w:line="480" w:lineRule="auto"/>
        <w:jc w:val="both"/>
        <w:rPr>
          <w:rFonts w:ascii="Times New Roman" w:eastAsia="Times New Roman" w:hAnsi="Times New Roman"/>
          <w:bCs/>
          <w:sz w:val="24"/>
          <w:szCs w:val="24"/>
        </w:rPr>
      </w:pPr>
      <w:r>
        <w:rPr>
          <w:rFonts w:ascii="Times New Roman" w:hAnsi="Times New Roman"/>
          <w:sz w:val="24"/>
          <w:szCs w:val="24"/>
        </w:rPr>
        <w:lastRenderedPageBreak/>
        <w:t xml:space="preserve">Teman </w:t>
      </w:r>
      <w:proofErr w:type="spellStart"/>
      <w:r>
        <w:rPr>
          <w:rFonts w:ascii="Times New Roman" w:hAnsi="Times New Roman"/>
          <w:sz w:val="24"/>
          <w:szCs w:val="24"/>
        </w:rPr>
        <w:t>seperjuangan</w:t>
      </w:r>
      <w:proofErr w:type="spellEnd"/>
      <w:r>
        <w:rPr>
          <w:rFonts w:ascii="Times New Roman" w:hAnsi="Times New Roman"/>
          <w:sz w:val="24"/>
          <w:szCs w:val="24"/>
        </w:rPr>
        <w:t xml:space="preserve"> </w:t>
      </w:r>
      <w:proofErr w:type="spellStart"/>
      <w:r>
        <w:rPr>
          <w:rFonts w:ascii="Times New Roman" w:hAnsi="Times New Roman"/>
          <w:sz w:val="24"/>
          <w:szCs w:val="24"/>
        </w:rPr>
        <w:t>selama</w:t>
      </w:r>
      <w:proofErr w:type="spellEnd"/>
      <w:r>
        <w:rPr>
          <w:rFonts w:ascii="Times New Roman" w:hAnsi="Times New Roman"/>
          <w:sz w:val="24"/>
          <w:szCs w:val="24"/>
        </w:rPr>
        <w:t xml:space="preserve"> </w:t>
      </w:r>
      <w:proofErr w:type="spellStart"/>
      <w:r>
        <w:rPr>
          <w:rFonts w:ascii="Times New Roman" w:hAnsi="Times New Roman"/>
          <w:sz w:val="24"/>
          <w:szCs w:val="24"/>
        </w:rPr>
        <w:t>perkuliahan</w:t>
      </w:r>
      <w:proofErr w:type="spellEnd"/>
      <w:r w:rsidR="00843827">
        <w:rPr>
          <w:rFonts w:ascii="Times New Roman" w:hAnsi="Times New Roman"/>
          <w:sz w:val="24"/>
          <w:szCs w:val="24"/>
        </w:rPr>
        <w:t xml:space="preserve"> </w:t>
      </w:r>
      <w:r>
        <w:rPr>
          <w:rFonts w:ascii="Times New Roman" w:hAnsi="Times New Roman"/>
          <w:sz w:val="24"/>
          <w:szCs w:val="24"/>
        </w:rPr>
        <w:t xml:space="preserve">Nurul Fadiah, </w:t>
      </w:r>
      <w:proofErr w:type="spellStart"/>
      <w:r>
        <w:rPr>
          <w:rFonts w:ascii="Times New Roman" w:hAnsi="Times New Roman"/>
          <w:sz w:val="24"/>
          <w:szCs w:val="24"/>
        </w:rPr>
        <w:t>Aulya</w:t>
      </w:r>
      <w:proofErr w:type="spellEnd"/>
      <w:r>
        <w:rPr>
          <w:rFonts w:ascii="Times New Roman" w:hAnsi="Times New Roman"/>
          <w:sz w:val="24"/>
          <w:szCs w:val="24"/>
        </w:rPr>
        <w:t xml:space="preserve"> Cassa, Nisa </w:t>
      </w:r>
      <w:proofErr w:type="spellStart"/>
      <w:r>
        <w:rPr>
          <w:rFonts w:ascii="Times New Roman" w:hAnsi="Times New Roman"/>
          <w:sz w:val="24"/>
          <w:szCs w:val="24"/>
        </w:rPr>
        <w:t>Habibatus</w:t>
      </w:r>
      <w:proofErr w:type="spellEnd"/>
      <w:r>
        <w:rPr>
          <w:rFonts w:ascii="Times New Roman" w:hAnsi="Times New Roman"/>
          <w:sz w:val="24"/>
          <w:szCs w:val="24"/>
        </w:rPr>
        <w:t>,</w:t>
      </w:r>
      <w:r w:rsidR="00112F3A">
        <w:rPr>
          <w:rFonts w:ascii="Times New Roman" w:hAnsi="Times New Roman"/>
          <w:sz w:val="24"/>
          <w:szCs w:val="24"/>
        </w:rPr>
        <w:t xml:space="preserve"> dan</w:t>
      </w:r>
      <w:r>
        <w:rPr>
          <w:rFonts w:ascii="Times New Roman" w:hAnsi="Times New Roman"/>
          <w:sz w:val="24"/>
          <w:szCs w:val="24"/>
        </w:rPr>
        <w:t xml:space="preserve"> Nilla </w:t>
      </w:r>
      <w:proofErr w:type="spellStart"/>
      <w:r>
        <w:rPr>
          <w:rFonts w:ascii="Times New Roman" w:hAnsi="Times New Roman"/>
          <w:sz w:val="24"/>
          <w:szCs w:val="24"/>
        </w:rPr>
        <w:t>Purwant</w:t>
      </w:r>
      <w:r w:rsidR="00112F3A">
        <w:rPr>
          <w:rFonts w:ascii="Times New Roman" w:hAnsi="Times New Roman"/>
          <w:sz w:val="24"/>
          <w:szCs w:val="24"/>
        </w:rPr>
        <w:t>i</w:t>
      </w:r>
      <w:proofErr w:type="spellEnd"/>
      <w:r w:rsidR="00112F3A">
        <w:rPr>
          <w:rFonts w:ascii="Times New Roman" w:hAnsi="Times New Roman"/>
          <w:sz w:val="24"/>
          <w:szCs w:val="24"/>
        </w:rPr>
        <w:t>.</w:t>
      </w:r>
    </w:p>
    <w:p w14:paraId="277299CF" w14:textId="77777777" w:rsidR="00E17C1C" w:rsidRPr="00F9287B" w:rsidRDefault="00E17C1C" w:rsidP="00E17C1C">
      <w:pPr>
        <w:pStyle w:val="ListParagraph"/>
        <w:numPr>
          <w:ilvl w:val="0"/>
          <w:numId w:val="21"/>
        </w:numPr>
        <w:spacing w:after="200" w:line="480" w:lineRule="auto"/>
        <w:jc w:val="both"/>
        <w:rPr>
          <w:rFonts w:ascii="Times New Roman" w:eastAsia="Times New Roman" w:hAnsi="Times New Roman"/>
          <w:bCs/>
          <w:sz w:val="24"/>
          <w:szCs w:val="24"/>
        </w:rPr>
      </w:pPr>
      <w:proofErr w:type="spellStart"/>
      <w:r w:rsidRPr="00F9287B">
        <w:rPr>
          <w:rFonts w:ascii="Times New Roman" w:eastAsia="Times New Roman" w:hAnsi="Times New Roman"/>
          <w:bCs/>
          <w:sz w:val="24"/>
          <w:szCs w:val="24"/>
        </w:rPr>
        <w:t>Semua</w:t>
      </w:r>
      <w:proofErr w:type="spellEnd"/>
      <w:r w:rsidRPr="00F9287B">
        <w:rPr>
          <w:rFonts w:ascii="Times New Roman" w:eastAsia="Times New Roman" w:hAnsi="Times New Roman"/>
          <w:bCs/>
          <w:sz w:val="24"/>
          <w:szCs w:val="24"/>
        </w:rPr>
        <w:t xml:space="preserve"> </w:t>
      </w:r>
      <w:proofErr w:type="spellStart"/>
      <w:r w:rsidRPr="00F9287B">
        <w:rPr>
          <w:rFonts w:ascii="Times New Roman" w:eastAsia="Times New Roman" w:hAnsi="Times New Roman"/>
          <w:bCs/>
          <w:sz w:val="24"/>
          <w:szCs w:val="24"/>
        </w:rPr>
        <w:t>pihak</w:t>
      </w:r>
      <w:proofErr w:type="spellEnd"/>
      <w:r w:rsidRPr="00F9287B">
        <w:rPr>
          <w:rFonts w:ascii="Times New Roman" w:eastAsia="Times New Roman" w:hAnsi="Times New Roman"/>
          <w:bCs/>
          <w:sz w:val="24"/>
          <w:szCs w:val="24"/>
        </w:rPr>
        <w:t xml:space="preserve"> yang </w:t>
      </w:r>
      <w:proofErr w:type="spellStart"/>
      <w:r w:rsidRPr="00F9287B">
        <w:rPr>
          <w:rFonts w:ascii="Times New Roman" w:eastAsia="Times New Roman" w:hAnsi="Times New Roman"/>
          <w:bCs/>
          <w:sz w:val="24"/>
          <w:szCs w:val="24"/>
        </w:rPr>
        <w:t>telah</w:t>
      </w:r>
      <w:proofErr w:type="spellEnd"/>
      <w:r w:rsidRPr="00F9287B">
        <w:rPr>
          <w:rFonts w:ascii="Times New Roman" w:eastAsia="Times New Roman" w:hAnsi="Times New Roman"/>
          <w:bCs/>
          <w:sz w:val="24"/>
          <w:szCs w:val="24"/>
        </w:rPr>
        <w:t xml:space="preserve"> </w:t>
      </w:r>
      <w:proofErr w:type="spellStart"/>
      <w:r w:rsidRPr="00F9287B">
        <w:rPr>
          <w:rFonts w:ascii="Times New Roman" w:eastAsia="Times New Roman" w:hAnsi="Times New Roman"/>
          <w:bCs/>
          <w:sz w:val="24"/>
          <w:szCs w:val="24"/>
        </w:rPr>
        <w:t>membantu</w:t>
      </w:r>
      <w:proofErr w:type="spellEnd"/>
      <w:r w:rsidRPr="00F9287B">
        <w:rPr>
          <w:rFonts w:ascii="Times New Roman" w:eastAsia="Times New Roman" w:hAnsi="Times New Roman"/>
          <w:bCs/>
          <w:sz w:val="24"/>
          <w:szCs w:val="24"/>
        </w:rPr>
        <w:t xml:space="preserve"> </w:t>
      </w:r>
      <w:proofErr w:type="spellStart"/>
      <w:r w:rsidRPr="00F9287B">
        <w:rPr>
          <w:rFonts w:ascii="Times New Roman" w:eastAsia="Times New Roman" w:hAnsi="Times New Roman"/>
          <w:bCs/>
          <w:sz w:val="24"/>
          <w:szCs w:val="24"/>
        </w:rPr>
        <w:t>dalam</w:t>
      </w:r>
      <w:proofErr w:type="spellEnd"/>
      <w:r w:rsidRPr="00F9287B">
        <w:rPr>
          <w:rFonts w:ascii="Times New Roman" w:eastAsia="Times New Roman" w:hAnsi="Times New Roman"/>
          <w:bCs/>
          <w:sz w:val="24"/>
          <w:szCs w:val="24"/>
        </w:rPr>
        <w:t xml:space="preserve"> </w:t>
      </w:r>
      <w:proofErr w:type="spellStart"/>
      <w:r w:rsidRPr="00F9287B">
        <w:rPr>
          <w:rFonts w:ascii="Times New Roman" w:eastAsia="Times New Roman" w:hAnsi="Times New Roman"/>
          <w:bCs/>
          <w:sz w:val="24"/>
          <w:szCs w:val="24"/>
        </w:rPr>
        <w:t>penyusunan</w:t>
      </w:r>
      <w:proofErr w:type="spellEnd"/>
      <w:r w:rsidRPr="00F9287B">
        <w:rPr>
          <w:rFonts w:ascii="Times New Roman" w:eastAsia="Times New Roman" w:hAnsi="Times New Roman"/>
          <w:bCs/>
          <w:sz w:val="24"/>
          <w:szCs w:val="24"/>
        </w:rPr>
        <w:t xml:space="preserve"> proposal seminar </w:t>
      </w:r>
      <w:r w:rsidRPr="00F9287B">
        <w:rPr>
          <w:rFonts w:ascii="Times New Roman" w:eastAsia="Times New Roman" w:hAnsi="Times New Roman"/>
          <w:bCs/>
          <w:sz w:val="24"/>
          <w:szCs w:val="24"/>
          <w:lang w:val="id-ID"/>
        </w:rPr>
        <w:t>ini</w:t>
      </w:r>
      <w:r w:rsidRPr="00F9287B">
        <w:rPr>
          <w:rFonts w:ascii="Times New Roman" w:eastAsia="Times New Roman" w:hAnsi="Times New Roman"/>
          <w:bCs/>
          <w:sz w:val="24"/>
          <w:szCs w:val="24"/>
        </w:rPr>
        <w:t xml:space="preserve"> yang </w:t>
      </w:r>
      <w:proofErr w:type="spellStart"/>
      <w:r w:rsidRPr="00F9287B">
        <w:rPr>
          <w:rFonts w:ascii="Times New Roman" w:eastAsia="Times New Roman" w:hAnsi="Times New Roman"/>
          <w:bCs/>
          <w:sz w:val="24"/>
          <w:szCs w:val="24"/>
        </w:rPr>
        <w:t>tidak</w:t>
      </w:r>
      <w:proofErr w:type="spellEnd"/>
      <w:r w:rsidRPr="00F9287B">
        <w:rPr>
          <w:rFonts w:ascii="Times New Roman" w:eastAsia="Times New Roman" w:hAnsi="Times New Roman"/>
          <w:bCs/>
          <w:sz w:val="24"/>
          <w:szCs w:val="24"/>
        </w:rPr>
        <w:t xml:space="preserve"> </w:t>
      </w:r>
      <w:proofErr w:type="spellStart"/>
      <w:r w:rsidRPr="00F9287B">
        <w:rPr>
          <w:rFonts w:ascii="Times New Roman" w:eastAsia="Times New Roman" w:hAnsi="Times New Roman"/>
          <w:bCs/>
          <w:sz w:val="24"/>
          <w:szCs w:val="24"/>
        </w:rPr>
        <w:t>dapat</w:t>
      </w:r>
      <w:proofErr w:type="spellEnd"/>
      <w:r w:rsidRPr="00F9287B">
        <w:rPr>
          <w:rFonts w:ascii="Times New Roman" w:eastAsia="Times New Roman" w:hAnsi="Times New Roman"/>
          <w:bCs/>
          <w:sz w:val="24"/>
          <w:szCs w:val="24"/>
        </w:rPr>
        <w:t xml:space="preserve"> </w:t>
      </w:r>
      <w:proofErr w:type="spellStart"/>
      <w:r w:rsidRPr="00F9287B">
        <w:rPr>
          <w:rFonts w:ascii="Times New Roman" w:eastAsia="Times New Roman" w:hAnsi="Times New Roman"/>
          <w:bCs/>
          <w:sz w:val="24"/>
          <w:szCs w:val="24"/>
        </w:rPr>
        <w:t>penulis</w:t>
      </w:r>
      <w:proofErr w:type="spellEnd"/>
      <w:r w:rsidRPr="00F9287B">
        <w:rPr>
          <w:rFonts w:ascii="Times New Roman" w:eastAsia="Times New Roman" w:hAnsi="Times New Roman"/>
          <w:bCs/>
          <w:sz w:val="24"/>
          <w:szCs w:val="24"/>
        </w:rPr>
        <w:t xml:space="preserve"> </w:t>
      </w:r>
      <w:proofErr w:type="spellStart"/>
      <w:r w:rsidRPr="00F9287B">
        <w:rPr>
          <w:rFonts w:ascii="Times New Roman" w:eastAsia="Times New Roman" w:hAnsi="Times New Roman"/>
          <w:bCs/>
          <w:sz w:val="24"/>
          <w:szCs w:val="24"/>
        </w:rPr>
        <w:t>sebutkan</w:t>
      </w:r>
      <w:proofErr w:type="spellEnd"/>
      <w:r w:rsidRPr="00F9287B">
        <w:rPr>
          <w:rFonts w:ascii="Times New Roman" w:eastAsia="Times New Roman" w:hAnsi="Times New Roman"/>
          <w:bCs/>
          <w:sz w:val="24"/>
          <w:szCs w:val="24"/>
        </w:rPr>
        <w:t xml:space="preserve"> </w:t>
      </w:r>
      <w:proofErr w:type="spellStart"/>
      <w:r w:rsidRPr="00F9287B">
        <w:rPr>
          <w:rFonts w:ascii="Times New Roman" w:eastAsia="Times New Roman" w:hAnsi="Times New Roman"/>
          <w:bCs/>
          <w:sz w:val="24"/>
          <w:szCs w:val="24"/>
        </w:rPr>
        <w:t>satu</w:t>
      </w:r>
      <w:proofErr w:type="spellEnd"/>
      <w:r w:rsidRPr="00F9287B">
        <w:rPr>
          <w:rFonts w:ascii="Times New Roman" w:eastAsia="Times New Roman" w:hAnsi="Times New Roman"/>
          <w:bCs/>
          <w:sz w:val="24"/>
          <w:szCs w:val="24"/>
        </w:rPr>
        <w:t xml:space="preserve"> per </w:t>
      </w:r>
      <w:proofErr w:type="spellStart"/>
      <w:r w:rsidRPr="00F9287B">
        <w:rPr>
          <w:rFonts w:ascii="Times New Roman" w:eastAsia="Times New Roman" w:hAnsi="Times New Roman"/>
          <w:bCs/>
          <w:sz w:val="24"/>
          <w:szCs w:val="24"/>
        </w:rPr>
        <w:t>satu</w:t>
      </w:r>
      <w:proofErr w:type="spellEnd"/>
      <w:r w:rsidRPr="00F9287B">
        <w:rPr>
          <w:rFonts w:ascii="Times New Roman" w:eastAsia="Times New Roman" w:hAnsi="Times New Roman"/>
          <w:bCs/>
          <w:sz w:val="24"/>
          <w:szCs w:val="24"/>
        </w:rPr>
        <w:t>.</w:t>
      </w:r>
    </w:p>
    <w:p w14:paraId="728361E7" w14:textId="77777777" w:rsidR="00E17C1C" w:rsidRPr="00F9287B" w:rsidRDefault="00E17C1C" w:rsidP="00E17C1C">
      <w:pPr>
        <w:spacing w:line="480" w:lineRule="auto"/>
        <w:ind w:left="720" w:firstLine="360"/>
        <w:jc w:val="both"/>
        <w:rPr>
          <w:rFonts w:ascii="Times New Roman" w:eastAsia="Times New Roman" w:hAnsi="Times New Roman"/>
          <w:bCs/>
          <w:sz w:val="24"/>
          <w:szCs w:val="24"/>
        </w:rPr>
      </w:pPr>
      <w:proofErr w:type="spellStart"/>
      <w:r w:rsidRPr="00F9287B">
        <w:rPr>
          <w:rFonts w:ascii="Times New Roman" w:hAnsi="Times New Roman"/>
          <w:sz w:val="24"/>
          <w:szCs w:val="24"/>
        </w:rPr>
        <w:t>Penulis</w:t>
      </w:r>
      <w:proofErr w:type="spellEnd"/>
      <w:r w:rsidRPr="00F9287B">
        <w:rPr>
          <w:rFonts w:ascii="Times New Roman" w:hAnsi="Times New Roman"/>
          <w:sz w:val="24"/>
          <w:szCs w:val="24"/>
        </w:rPr>
        <w:t xml:space="preserve"> </w:t>
      </w:r>
      <w:proofErr w:type="spellStart"/>
      <w:r w:rsidRPr="00F9287B">
        <w:rPr>
          <w:rFonts w:ascii="Times New Roman" w:hAnsi="Times New Roman"/>
          <w:sz w:val="24"/>
          <w:szCs w:val="24"/>
        </w:rPr>
        <w:t>berharap</w:t>
      </w:r>
      <w:proofErr w:type="spellEnd"/>
      <w:r w:rsidRPr="00F9287B">
        <w:rPr>
          <w:rFonts w:ascii="Times New Roman" w:hAnsi="Times New Roman"/>
          <w:sz w:val="24"/>
          <w:szCs w:val="24"/>
        </w:rPr>
        <w:t xml:space="preserve"> </w:t>
      </w:r>
      <w:proofErr w:type="spellStart"/>
      <w:r w:rsidRPr="00F9287B">
        <w:rPr>
          <w:rFonts w:ascii="Times New Roman" w:hAnsi="Times New Roman"/>
          <w:sz w:val="24"/>
          <w:szCs w:val="24"/>
        </w:rPr>
        <w:t>semoga</w:t>
      </w:r>
      <w:proofErr w:type="spellEnd"/>
      <w:r w:rsidRPr="00F9287B">
        <w:rPr>
          <w:rFonts w:ascii="Times New Roman" w:hAnsi="Times New Roman"/>
          <w:sz w:val="24"/>
          <w:szCs w:val="24"/>
        </w:rPr>
        <w:t xml:space="preserve"> </w:t>
      </w:r>
      <w:proofErr w:type="spellStart"/>
      <w:r w:rsidRPr="00F9287B">
        <w:rPr>
          <w:rFonts w:ascii="Times New Roman" w:hAnsi="Times New Roman"/>
          <w:sz w:val="24"/>
          <w:szCs w:val="24"/>
        </w:rPr>
        <w:t>laporan</w:t>
      </w:r>
      <w:proofErr w:type="spellEnd"/>
      <w:r w:rsidRPr="00F9287B">
        <w:rPr>
          <w:rFonts w:ascii="Times New Roman" w:hAnsi="Times New Roman"/>
          <w:sz w:val="24"/>
          <w:szCs w:val="24"/>
        </w:rPr>
        <w:t xml:space="preserve"> </w:t>
      </w:r>
      <w:proofErr w:type="spellStart"/>
      <w:r w:rsidRPr="00F9287B">
        <w:rPr>
          <w:rFonts w:ascii="Times New Roman" w:hAnsi="Times New Roman"/>
          <w:sz w:val="24"/>
          <w:szCs w:val="24"/>
        </w:rPr>
        <w:t>ini</w:t>
      </w:r>
      <w:proofErr w:type="spellEnd"/>
      <w:r w:rsidRPr="00F9287B">
        <w:rPr>
          <w:rFonts w:ascii="Times New Roman" w:hAnsi="Times New Roman"/>
          <w:sz w:val="24"/>
          <w:szCs w:val="24"/>
        </w:rPr>
        <w:t xml:space="preserve"> </w:t>
      </w:r>
      <w:proofErr w:type="spellStart"/>
      <w:r w:rsidRPr="00F9287B">
        <w:rPr>
          <w:rFonts w:ascii="Times New Roman" w:hAnsi="Times New Roman"/>
          <w:sz w:val="24"/>
          <w:szCs w:val="24"/>
        </w:rPr>
        <w:t>bisa</w:t>
      </w:r>
      <w:proofErr w:type="spellEnd"/>
      <w:r w:rsidRPr="00F9287B">
        <w:rPr>
          <w:rFonts w:ascii="Times New Roman" w:hAnsi="Times New Roman"/>
          <w:sz w:val="24"/>
          <w:szCs w:val="24"/>
        </w:rPr>
        <w:t xml:space="preserve"> </w:t>
      </w:r>
      <w:proofErr w:type="spellStart"/>
      <w:r w:rsidRPr="00F9287B">
        <w:rPr>
          <w:rFonts w:ascii="Times New Roman" w:hAnsi="Times New Roman"/>
          <w:sz w:val="24"/>
          <w:szCs w:val="24"/>
        </w:rPr>
        <w:t>menambah</w:t>
      </w:r>
      <w:proofErr w:type="spellEnd"/>
      <w:r w:rsidRPr="00F9287B">
        <w:rPr>
          <w:rFonts w:ascii="Times New Roman" w:hAnsi="Times New Roman"/>
          <w:sz w:val="24"/>
          <w:szCs w:val="24"/>
        </w:rPr>
        <w:t xml:space="preserve"> </w:t>
      </w:r>
      <w:proofErr w:type="spellStart"/>
      <w:r w:rsidRPr="00F9287B">
        <w:rPr>
          <w:rFonts w:ascii="Times New Roman" w:hAnsi="Times New Roman"/>
          <w:sz w:val="24"/>
          <w:szCs w:val="24"/>
        </w:rPr>
        <w:t>pengetahuan</w:t>
      </w:r>
      <w:proofErr w:type="spellEnd"/>
      <w:r w:rsidRPr="00F9287B">
        <w:rPr>
          <w:rFonts w:ascii="Times New Roman" w:hAnsi="Times New Roman"/>
          <w:sz w:val="24"/>
          <w:szCs w:val="24"/>
        </w:rPr>
        <w:t xml:space="preserve"> para </w:t>
      </w:r>
      <w:proofErr w:type="spellStart"/>
      <w:r w:rsidRPr="00F9287B">
        <w:rPr>
          <w:rFonts w:ascii="Times New Roman" w:hAnsi="Times New Roman"/>
          <w:sz w:val="24"/>
          <w:szCs w:val="24"/>
        </w:rPr>
        <w:t>pembaca</w:t>
      </w:r>
      <w:proofErr w:type="spellEnd"/>
      <w:r w:rsidRPr="00F9287B">
        <w:rPr>
          <w:rFonts w:ascii="Times New Roman" w:hAnsi="Times New Roman"/>
          <w:sz w:val="24"/>
          <w:szCs w:val="24"/>
        </w:rPr>
        <w:t xml:space="preserve">. </w:t>
      </w:r>
      <w:proofErr w:type="spellStart"/>
      <w:r w:rsidRPr="00F9287B">
        <w:rPr>
          <w:rFonts w:ascii="Times New Roman" w:hAnsi="Times New Roman"/>
          <w:sz w:val="24"/>
          <w:szCs w:val="24"/>
        </w:rPr>
        <w:t>Namun</w:t>
      </w:r>
      <w:proofErr w:type="spellEnd"/>
      <w:r w:rsidRPr="00F9287B">
        <w:rPr>
          <w:rFonts w:ascii="Times New Roman" w:hAnsi="Times New Roman"/>
          <w:sz w:val="24"/>
          <w:szCs w:val="24"/>
        </w:rPr>
        <w:t xml:space="preserve"> </w:t>
      </w:r>
      <w:proofErr w:type="spellStart"/>
      <w:r w:rsidRPr="00F9287B">
        <w:rPr>
          <w:rFonts w:ascii="Times New Roman" w:hAnsi="Times New Roman"/>
          <w:sz w:val="24"/>
          <w:szCs w:val="24"/>
        </w:rPr>
        <w:t>terlepas</w:t>
      </w:r>
      <w:proofErr w:type="spellEnd"/>
      <w:r w:rsidRPr="00F9287B">
        <w:rPr>
          <w:rFonts w:ascii="Times New Roman" w:hAnsi="Times New Roman"/>
          <w:sz w:val="24"/>
          <w:szCs w:val="24"/>
        </w:rPr>
        <w:t xml:space="preserve"> </w:t>
      </w:r>
      <w:proofErr w:type="spellStart"/>
      <w:r w:rsidRPr="00F9287B">
        <w:rPr>
          <w:rFonts w:ascii="Times New Roman" w:hAnsi="Times New Roman"/>
          <w:sz w:val="24"/>
          <w:szCs w:val="24"/>
        </w:rPr>
        <w:t>dari</w:t>
      </w:r>
      <w:proofErr w:type="spellEnd"/>
      <w:r w:rsidRPr="00F9287B">
        <w:rPr>
          <w:rFonts w:ascii="Times New Roman" w:hAnsi="Times New Roman"/>
          <w:sz w:val="24"/>
          <w:szCs w:val="24"/>
        </w:rPr>
        <w:t xml:space="preserve"> </w:t>
      </w:r>
      <w:proofErr w:type="spellStart"/>
      <w:r w:rsidRPr="00F9287B">
        <w:rPr>
          <w:rFonts w:ascii="Times New Roman" w:hAnsi="Times New Roman"/>
          <w:sz w:val="24"/>
          <w:szCs w:val="24"/>
        </w:rPr>
        <w:t>itu</w:t>
      </w:r>
      <w:proofErr w:type="spellEnd"/>
      <w:r w:rsidRPr="00F9287B">
        <w:rPr>
          <w:rFonts w:ascii="Times New Roman" w:hAnsi="Times New Roman"/>
          <w:sz w:val="24"/>
          <w:szCs w:val="24"/>
        </w:rPr>
        <w:t xml:space="preserve">, </w:t>
      </w:r>
      <w:proofErr w:type="spellStart"/>
      <w:r w:rsidRPr="00F9287B">
        <w:rPr>
          <w:rFonts w:ascii="Times New Roman" w:hAnsi="Times New Roman"/>
          <w:sz w:val="24"/>
          <w:szCs w:val="24"/>
        </w:rPr>
        <w:t>penulis</w:t>
      </w:r>
      <w:proofErr w:type="spellEnd"/>
      <w:r w:rsidRPr="00F9287B">
        <w:rPr>
          <w:rFonts w:ascii="Times New Roman" w:hAnsi="Times New Roman"/>
          <w:sz w:val="24"/>
          <w:szCs w:val="24"/>
        </w:rPr>
        <w:t xml:space="preserve"> </w:t>
      </w:r>
      <w:proofErr w:type="spellStart"/>
      <w:r w:rsidRPr="00F9287B">
        <w:rPr>
          <w:rFonts w:ascii="Times New Roman" w:hAnsi="Times New Roman"/>
          <w:sz w:val="24"/>
          <w:szCs w:val="24"/>
        </w:rPr>
        <w:t>memahami</w:t>
      </w:r>
      <w:proofErr w:type="spellEnd"/>
      <w:r w:rsidRPr="00F9287B">
        <w:rPr>
          <w:rFonts w:ascii="Times New Roman" w:hAnsi="Times New Roman"/>
          <w:sz w:val="24"/>
          <w:szCs w:val="24"/>
        </w:rPr>
        <w:t xml:space="preserve"> </w:t>
      </w:r>
      <w:proofErr w:type="spellStart"/>
      <w:r w:rsidRPr="00F9287B">
        <w:rPr>
          <w:rFonts w:ascii="Times New Roman" w:hAnsi="Times New Roman"/>
          <w:sz w:val="24"/>
          <w:szCs w:val="24"/>
        </w:rPr>
        <w:t>bahwa</w:t>
      </w:r>
      <w:proofErr w:type="spellEnd"/>
      <w:r w:rsidRPr="00F9287B">
        <w:rPr>
          <w:rFonts w:ascii="Times New Roman" w:hAnsi="Times New Roman"/>
          <w:sz w:val="24"/>
          <w:szCs w:val="24"/>
        </w:rPr>
        <w:t xml:space="preserve"> </w:t>
      </w:r>
      <w:proofErr w:type="spellStart"/>
      <w:r w:rsidRPr="00F9287B">
        <w:rPr>
          <w:rFonts w:ascii="Times New Roman" w:hAnsi="Times New Roman"/>
          <w:sz w:val="24"/>
          <w:szCs w:val="24"/>
        </w:rPr>
        <w:t>laporan</w:t>
      </w:r>
      <w:proofErr w:type="spellEnd"/>
      <w:r w:rsidRPr="00F9287B">
        <w:rPr>
          <w:rFonts w:ascii="Times New Roman" w:hAnsi="Times New Roman"/>
          <w:sz w:val="24"/>
          <w:szCs w:val="24"/>
        </w:rPr>
        <w:t xml:space="preserve"> </w:t>
      </w:r>
      <w:proofErr w:type="spellStart"/>
      <w:r w:rsidRPr="00F9287B">
        <w:rPr>
          <w:rFonts w:ascii="Times New Roman" w:hAnsi="Times New Roman"/>
          <w:sz w:val="24"/>
          <w:szCs w:val="24"/>
        </w:rPr>
        <w:t>ini</w:t>
      </w:r>
      <w:proofErr w:type="spellEnd"/>
      <w:r w:rsidRPr="00F9287B">
        <w:rPr>
          <w:rFonts w:ascii="Times New Roman" w:hAnsi="Times New Roman"/>
          <w:sz w:val="24"/>
          <w:szCs w:val="24"/>
        </w:rPr>
        <w:t xml:space="preserve"> </w:t>
      </w:r>
      <w:proofErr w:type="spellStart"/>
      <w:r w:rsidRPr="00F9287B">
        <w:rPr>
          <w:rFonts w:ascii="Times New Roman" w:hAnsi="Times New Roman"/>
          <w:sz w:val="24"/>
          <w:szCs w:val="24"/>
        </w:rPr>
        <w:t>masih</w:t>
      </w:r>
      <w:proofErr w:type="spellEnd"/>
      <w:r w:rsidRPr="00F9287B">
        <w:rPr>
          <w:rFonts w:ascii="Times New Roman" w:hAnsi="Times New Roman"/>
          <w:sz w:val="24"/>
          <w:szCs w:val="24"/>
        </w:rPr>
        <w:t xml:space="preserve"> </w:t>
      </w:r>
      <w:proofErr w:type="spellStart"/>
      <w:r w:rsidRPr="00F9287B">
        <w:rPr>
          <w:rFonts w:ascii="Times New Roman" w:hAnsi="Times New Roman"/>
          <w:sz w:val="24"/>
          <w:szCs w:val="24"/>
        </w:rPr>
        <w:t>jauh</w:t>
      </w:r>
      <w:proofErr w:type="spellEnd"/>
      <w:r w:rsidRPr="00F9287B">
        <w:rPr>
          <w:rFonts w:ascii="Times New Roman" w:hAnsi="Times New Roman"/>
          <w:sz w:val="24"/>
          <w:szCs w:val="24"/>
        </w:rPr>
        <w:t xml:space="preserve"> </w:t>
      </w:r>
      <w:proofErr w:type="spellStart"/>
      <w:r w:rsidRPr="00F9287B">
        <w:rPr>
          <w:rFonts w:ascii="Times New Roman" w:hAnsi="Times New Roman"/>
          <w:sz w:val="24"/>
          <w:szCs w:val="24"/>
        </w:rPr>
        <w:t>dari</w:t>
      </w:r>
      <w:proofErr w:type="spellEnd"/>
      <w:r w:rsidRPr="00F9287B">
        <w:rPr>
          <w:rFonts w:ascii="Times New Roman" w:hAnsi="Times New Roman"/>
          <w:sz w:val="24"/>
          <w:szCs w:val="24"/>
        </w:rPr>
        <w:t xml:space="preserve"> kata </w:t>
      </w:r>
      <w:proofErr w:type="spellStart"/>
      <w:r w:rsidRPr="00F9287B">
        <w:rPr>
          <w:rFonts w:ascii="Times New Roman" w:hAnsi="Times New Roman"/>
          <w:sz w:val="24"/>
          <w:szCs w:val="24"/>
        </w:rPr>
        <w:t>sempurna</w:t>
      </w:r>
      <w:proofErr w:type="spellEnd"/>
      <w:r w:rsidRPr="00F9287B">
        <w:rPr>
          <w:rFonts w:ascii="Times New Roman" w:hAnsi="Times New Roman"/>
          <w:sz w:val="24"/>
          <w:szCs w:val="24"/>
        </w:rPr>
        <w:t xml:space="preserve">, </w:t>
      </w:r>
      <w:proofErr w:type="spellStart"/>
      <w:r w:rsidRPr="00F9287B">
        <w:rPr>
          <w:rFonts w:ascii="Times New Roman" w:hAnsi="Times New Roman"/>
          <w:sz w:val="24"/>
          <w:szCs w:val="24"/>
        </w:rPr>
        <w:t>sehingga</w:t>
      </w:r>
      <w:proofErr w:type="spellEnd"/>
      <w:r w:rsidRPr="00F9287B">
        <w:rPr>
          <w:rFonts w:ascii="Times New Roman" w:hAnsi="Times New Roman"/>
          <w:sz w:val="24"/>
          <w:szCs w:val="24"/>
        </w:rPr>
        <w:t xml:space="preserve"> </w:t>
      </w:r>
      <w:proofErr w:type="spellStart"/>
      <w:r w:rsidRPr="00F9287B">
        <w:rPr>
          <w:rFonts w:ascii="Times New Roman" w:hAnsi="Times New Roman"/>
          <w:sz w:val="24"/>
          <w:szCs w:val="24"/>
        </w:rPr>
        <w:t>penulis</w:t>
      </w:r>
      <w:proofErr w:type="spellEnd"/>
      <w:r w:rsidRPr="00F9287B">
        <w:rPr>
          <w:rFonts w:ascii="Times New Roman" w:hAnsi="Times New Roman"/>
          <w:sz w:val="24"/>
          <w:szCs w:val="24"/>
        </w:rPr>
        <w:t xml:space="preserve"> sangat </w:t>
      </w:r>
      <w:proofErr w:type="spellStart"/>
      <w:r w:rsidRPr="00F9287B">
        <w:rPr>
          <w:rFonts w:ascii="Times New Roman" w:hAnsi="Times New Roman"/>
          <w:sz w:val="24"/>
          <w:szCs w:val="24"/>
        </w:rPr>
        <w:t>mengharapkan</w:t>
      </w:r>
      <w:proofErr w:type="spellEnd"/>
      <w:r w:rsidRPr="00F9287B">
        <w:rPr>
          <w:rFonts w:ascii="Times New Roman" w:hAnsi="Times New Roman"/>
          <w:sz w:val="24"/>
          <w:szCs w:val="24"/>
        </w:rPr>
        <w:t xml:space="preserve"> </w:t>
      </w:r>
      <w:proofErr w:type="spellStart"/>
      <w:r w:rsidRPr="00F9287B">
        <w:rPr>
          <w:rFonts w:ascii="Times New Roman" w:hAnsi="Times New Roman"/>
          <w:sz w:val="24"/>
          <w:szCs w:val="24"/>
        </w:rPr>
        <w:t>kritik</w:t>
      </w:r>
      <w:proofErr w:type="spellEnd"/>
      <w:r w:rsidRPr="00F9287B">
        <w:rPr>
          <w:rFonts w:ascii="Times New Roman" w:hAnsi="Times New Roman"/>
          <w:sz w:val="24"/>
          <w:szCs w:val="24"/>
        </w:rPr>
        <w:t xml:space="preserve"> </w:t>
      </w:r>
      <w:proofErr w:type="spellStart"/>
      <w:r w:rsidRPr="00F9287B">
        <w:rPr>
          <w:rFonts w:ascii="Times New Roman" w:hAnsi="Times New Roman"/>
          <w:sz w:val="24"/>
          <w:szCs w:val="24"/>
        </w:rPr>
        <w:t>serta</w:t>
      </w:r>
      <w:proofErr w:type="spellEnd"/>
      <w:r w:rsidRPr="00F9287B">
        <w:rPr>
          <w:rFonts w:ascii="Times New Roman" w:hAnsi="Times New Roman"/>
          <w:sz w:val="24"/>
          <w:szCs w:val="24"/>
        </w:rPr>
        <w:t xml:space="preserve"> saran yang </w:t>
      </w:r>
      <w:proofErr w:type="spellStart"/>
      <w:r w:rsidRPr="00F9287B">
        <w:rPr>
          <w:rFonts w:ascii="Times New Roman" w:hAnsi="Times New Roman"/>
          <w:sz w:val="24"/>
          <w:szCs w:val="24"/>
        </w:rPr>
        <w:t>bersifat</w:t>
      </w:r>
      <w:proofErr w:type="spellEnd"/>
      <w:r w:rsidRPr="00F9287B">
        <w:rPr>
          <w:rFonts w:ascii="Times New Roman" w:hAnsi="Times New Roman"/>
          <w:sz w:val="24"/>
          <w:szCs w:val="24"/>
        </w:rPr>
        <w:t xml:space="preserve"> </w:t>
      </w:r>
      <w:proofErr w:type="spellStart"/>
      <w:r w:rsidRPr="00F9287B">
        <w:rPr>
          <w:rFonts w:ascii="Times New Roman" w:hAnsi="Times New Roman"/>
          <w:sz w:val="24"/>
          <w:szCs w:val="24"/>
        </w:rPr>
        <w:t>membangun</w:t>
      </w:r>
      <w:proofErr w:type="spellEnd"/>
      <w:r w:rsidRPr="00F9287B">
        <w:rPr>
          <w:rFonts w:ascii="Times New Roman" w:hAnsi="Times New Roman"/>
          <w:sz w:val="24"/>
          <w:szCs w:val="24"/>
        </w:rPr>
        <w:t xml:space="preserve"> demi</w:t>
      </w:r>
      <w:r w:rsidR="00F9287B">
        <w:rPr>
          <w:rFonts w:ascii="Times New Roman" w:hAnsi="Times New Roman"/>
          <w:sz w:val="24"/>
          <w:szCs w:val="24"/>
        </w:rPr>
        <w:t xml:space="preserve"> proposal </w:t>
      </w:r>
      <w:proofErr w:type="spellStart"/>
      <w:r w:rsidRPr="00F9287B">
        <w:rPr>
          <w:rFonts w:ascii="Times New Roman" w:hAnsi="Times New Roman"/>
          <w:sz w:val="24"/>
          <w:szCs w:val="24"/>
        </w:rPr>
        <w:t>selanjutnya</w:t>
      </w:r>
      <w:proofErr w:type="spellEnd"/>
      <w:r w:rsidRPr="00F9287B">
        <w:rPr>
          <w:rFonts w:ascii="Times New Roman" w:hAnsi="Times New Roman"/>
          <w:sz w:val="24"/>
          <w:szCs w:val="24"/>
        </w:rPr>
        <w:t xml:space="preserve"> yang </w:t>
      </w:r>
      <w:proofErr w:type="spellStart"/>
      <w:r w:rsidRPr="00F9287B">
        <w:rPr>
          <w:rFonts w:ascii="Times New Roman" w:hAnsi="Times New Roman"/>
          <w:sz w:val="24"/>
          <w:szCs w:val="24"/>
        </w:rPr>
        <w:t>lebih</w:t>
      </w:r>
      <w:proofErr w:type="spellEnd"/>
      <w:r w:rsidRPr="00F9287B">
        <w:rPr>
          <w:rFonts w:ascii="Times New Roman" w:hAnsi="Times New Roman"/>
          <w:sz w:val="24"/>
          <w:szCs w:val="24"/>
        </w:rPr>
        <w:t xml:space="preserve"> </w:t>
      </w:r>
      <w:proofErr w:type="spellStart"/>
      <w:r w:rsidRPr="00F9287B">
        <w:rPr>
          <w:rFonts w:ascii="Times New Roman" w:hAnsi="Times New Roman"/>
          <w:sz w:val="24"/>
          <w:szCs w:val="24"/>
        </w:rPr>
        <w:t>baik</w:t>
      </w:r>
      <w:proofErr w:type="spellEnd"/>
      <w:r w:rsidRPr="00F9287B">
        <w:rPr>
          <w:rFonts w:ascii="Times New Roman" w:hAnsi="Times New Roman"/>
          <w:sz w:val="24"/>
          <w:szCs w:val="24"/>
        </w:rPr>
        <w:t>.</w:t>
      </w:r>
    </w:p>
    <w:p w14:paraId="354FD49A" w14:textId="77777777" w:rsidR="00E17C1C" w:rsidRPr="00F9287B" w:rsidRDefault="00E17C1C" w:rsidP="00E17C1C">
      <w:pPr>
        <w:spacing w:line="480" w:lineRule="auto"/>
        <w:jc w:val="both"/>
        <w:rPr>
          <w:rFonts w:ascii="Times New Roman" w:hAnsi="Times New Roman"/>
          <w:sz w:val="24"/>
          <w:szCs w:val="24"/>
        </w:rPr>
      </w:pPr>
    </w:p>
    <w:p w14:paraId="529BF12F" w14:textId="77777777" w:rsidR="00E17C1C" w:rsidRPr="00F9287B" w:rsidRDefault="00E17C1C" w:rsidP="00E17C1C">
      <w:pPr>
        <w:spacing w:line="480" w:lineRule="auto"/>
        <w:ind w:left="5760"/>
        <w:jc w:val="both"/>
        <w:rPr>
          <w:rFonts w:ascii="Times New Roman" w:hAnsi="Times New Roman"/>
          <w:sz w:val="24"/>
          <w:szCs w:val="24"/>
        </w:rPr>
      </w:pPr>
      <w:r w:rsidRPr="00F9287B">
        <w:rPr>
          <w:rFonts w:ascii="Times New Roman" w:hAnsi="Times New Roman"/>
          <w:sz w:val="24"/>
          <w:szCs w:val="24"/>
        </w:rPr>
        <w:t>Bandung, 17 Mei 2023</w:t>
      </w:r>
    </w:p>
    <w:p w14:paraId="43807EBA" w14:textId="77777777" w:rsidR="00E17C1C" w:rsidRPr="00F9287B" w:rsidRDefault="00E17C1C" w:rsidP="00E17C1C">
      <w:pPr>
        <w:spacing w:line="480" w:lineRule="auto"/>
        <w:jc w:val="both"/>
        <w:rPr>
          <w:rFonts w:ascii="Times New Roman" w:hAnsi="Times New Roman"/>
          <w:sz w:val="24"/>
          <w:szCs w:val="24"/>
        </w:rPr>
      </w:pPr>
    </w:p>
    <w:p w14:paraId="338A7991" w14:textId="77777777" w:rsidR="00F9287B" w:rsidRDefault="000A0545" w:rsidP="00E17C1C">
      <w:pPr>
        <w:spacing w:line="480" w:lineRule="auto"/>
        <w:ind w:left="5040" w:firstLine="720"/>
        <w:jc w:val="both"/>
        <w:rPr>
          <w:rFonts w:ascii="Times New Roman" w:hAnsi="Times New Roman"/>
          <w:sz w:val="24"/>
          <w:szCs w:val="24"/>
        </w:rPr>
      </w:pPr>
      <w:r>
        <w:rPr>
          <w:rFonts w:ascii="Times New Roman" w:hAnsi="Times New Roman"/>
          <w:sz w:val="24"/>
          <w:szCs w:val="24"/>
        </w:rPr>
        <w:t xml:space="preserve">Mila </w:t>
      </w:r>
      <w:proofErr w:type="spellStart"/>
      <w:r>
        <w:rPr>
          <w:rFonts w:ascii="Times New Roman" w:hAnsi="Times New Roman"/>
          <w:sz w:val="24"/>
          <w:szCs w:val="24"/>
        </w:rPr>
        <w:t>Nafsah</w:t>
      </w:r>
      <w:proofErr w:type="spellEnd"/>
      <w:r>
        <w:rPr>
          <w:rFonts w:ascii="Times New Roman" w:hAnsi="Times New Roman"/>
          <w:sz w:val="24"/>
          <w:szCs w:val="24"/>
        </w:rPr>
        <w:t xml:space="preserve"> </w:t>
      </w:r>
      <w:proofErr w:type="spellStart"/>
      <w:r>
        <w:rPr>
          <w:rFonts w:ascii="Times New Roman" w:hAnsi="Times New Roman"/>
          <w:sz w:val="24"/>
          <w:szCs w:val="24"/>
        </w:rPr>
        <w:t>Dzahira</w:t>
      </w:r>
      <w:proofErr w:type="spellEnd"/>
      <w:r w:rsidR="00E17C1C" w:rsidRPr="00F9287B">
        <w:rPr>
          <w:rFonts w:ascii="Times New Roman" w:hAnsi="Times New Roman"/>
          <w:sz w:val="24"/>
          <w:szCs w:val="24"/>
        </w:rPr>
        <w:t>,</w:t>
      </w:r>
    </w:p>
    <w:p w14:paraId="62667AE7" w14:textId="77777777" w:rsidR="00F9287B" w:rsidRDefault="00F9287B">
      <w:pPr>
        <w:rPr>
          <w:rFonts w:ascii="Times New Roman" w:hAnsi="Times New Roman"/>
          <w:sz w:val="24"/>
          <w:szCs w:val="24"/>
        </w:rPr>
      </w:pPr>
      <w:r>
        <w:rPr>
          <w:rFonts w:ascii="Times New Roman" w:hAnsi="Times New Roman"/>
          <w:sz w:val="24"/>
          <w:szCs w:val="24"/>
        </w:rPr>
        <w:br w:type="page"/>
      </w:r>
    </w:p>
    <w:p w14:paraId="1085D7D9" w14:textId="77777777" w:rsidR="00843827" w:rsidRDefault="00F9287B" w:rsidP="00F9287B">
      <w:pPr>
        <w:pStyle w:val="Heading1"/>
        <w:jc w:val="center"/>
        <w:rPr>
          <w:rFonts w:ascii="Times New Roman" w:hAnsi="Times New Roman" w:cs="Times New Roman"/>
          <w:b/>
          <w:bCs/>
          <w:color w:val="auto"/>
          <w:sz w:val="24"/>
          <w:szCs w:val="24"/>
        </w:rPr>
      </w:pPr>
      <w:bookmarkStart w:id="4" w:name="_Toc135729439"/>
      <w:r w:rsidRPr="00F9287B">
        <w:rPr>
          <w:rFonts w:ascii="Times New Roman" w:hAnsi="Times New Roman" w:cs="Times New Roman"/>
          <w:b/>
          <w:bCs/>
          <w:color w:val="auto"/>
          <w:sz w:val="24"/>
          <w:szCs w:val="24"/>
        </w:rPr>
        <w:lastRenderedPageBreak/>
        <w:t>DAFTAR ISI</w:t>
      </w:r>
      <w:bookmarkEnd w:id="4"/>
    </w:p>
    <w:sdt>
      <w:sdtPr>
        <w:rPr>
          <w:rFonts w:asciiTheme="minorHAnsi" w:eastAsiaTheme="minorHAnsi" w:hAnsiTheme="minorHAnsi" w:cstheme="minorBidi"/>
          <w:color w:val="auto"/>
          <w:kern w:val="2"/>
          <w:sz w:val="22"/>
          <w:szCs w:val="22"/>
          <w14:ligatures w14:val="standardContextual"/>
        </w:rPr>
        <w:id w:val="-72204913"/>
        <w:docPartObj>
          <w:docPartGallery w:val="Table of Contents"/>
          <w:docPartUnique/>
        </w:docPartObj>
      </w:sdtPr>
      <w:sdtEndPr>
        <w:rPr>
          <w:rFonts w:ascii="Times New Roman" w:hAnsi="Times New Roman" w:cs="Times New Roman"/>
          <w:b/>
          <w:bCs/>
          <w:noProof/>
          <w:sz w:val="24"/>
          <w:szCs w:val="24"/>
        </w:rPr>
      </w:sdtEndPr>
      <w:sdtContent>
        <w:p w14:paraId="79B650D5" w14:textId="77777777" w:rsidR="004A7259" w:rsidRDefault="004A7259">
          <w:pPr>
            <w:pStyle w:val="TOCHeading"/>
          </w:pPr>
        </w:p>
        <w:p w14:paraId="1216CEED" w14:textId="1F78DA73" w:rsidR="003F66ED" w:rsidRPr="003F66ED" w:rsidRDefault="004A7259" w:rsidP="003F66ED">
          <w:pPr>
            <w:pStyle w:val="TOC1"/>
            <w:tabs>
              <w:tab w:val="right" w:leader="dot" w:pos="8261"/>
            </w:tabs>
            <w:spacing w:line="480" w:lineRule="auto"/>
            <w:jc w:val="both"/>
            <w:rPr>
              <w:rFonts w:ascii="Times New Roman" w:eastAsiaTheme="minorEastAsia" w:hAnsi="Times New Roman" w:cs="Times New Roman"/>
              <w:noProof/>
              <w:sz w:val="24"/>
              <w:szCs w:val="24"/>
            </w:rPr>
          </w:pPr>
          <w:r w:rsidRPr="003F66ED">
            <w:rPr>
              <w:rFonts w:ascii="Times New Roman" w:hAnsi="Times New Roman" w:cs="Times New Roman"/>
              <w:sz w:val="24"/>
              <w:szCs w:val="24"/>
            </w:rPr>
            <w:fldChar w:fldCharType="begin"/>
          </w:r>
          <w:r w:rsidRPr="003F66ED">
            <w:rPr>
              <w:rFonts w:ascii="Times New Roman" w:hAnsi="Times New Roman" w:cs="Times New Roman"/>
              <w:sz w:val="24"/>
              <w:szCs w:val="24"/>
            </w:rPr>
            <w:instrText xml:space="preserve"> TOC \o "1-3" \h \z \u </w:instrText>
          </w:r>
          <w:r w:rsidRPr="003F66ED">
            <w:rPr>
              <w:rFonts w:ascii="Times New Roman" w:hAnsi="Times New Roman" w:cs="Times New Roman"/>
              <w:sz w:val="24"/>
              <w:szCs w:val="24"/>
            </w:rPr>
            <w:fldChar w:fldCharType="separate"/>
          </w:r>
          <w:hyperlink w:anchor="_Toc135729437" w:history="1">
            <w:r w:rsidR="003F66ED" w:rsidRPr="003F66ED">
              <w:rPr>
                <w:rStyle w:val="Hyperlink"/>
                <w:rFonts w:ascii="Times New Roman" w:hAnsi="Times New Roman" w:cs="Times New Roman"/>
                <w:b/>
                <w:bCs/>
                <w:noProof/>
                <w:sz w:val="24"/>
                <w:szCs w:val="24"/>
              </w:rPr>
              <w:t>LEMBAR PERSETUJUAN</w:t>
            </w:r>
            <w:r w:rsidR="003F66ED" w:rsidRPr="003F66ED">
              <w:rPr>
                <w:rFonts w:ascii="Times New Roman" w:hAnsi="Times New Roman" w:cs="Times New Roman"/>
                <w:noProof/>
                <w:webHidden/>
                <w:sz w:val="24"/>
                <w:szCs w:val="24"/>
              </w:rPr>
              <w:tab/>
            </w:r>
            <w:r w:rsidR="003F66ED" w:rsidRPr="003F66ED">
              <w:rPr>
                <w:rFonts w:ascii="Times New Roman" w:hAnsi="Times New Roman" w:cs="Times New Roman"/>
                <w:noProof/>
                <w:webHidden/>
                <w:sz w:val="24"/>
                <w:szCs w:val="24"/>
              </w:rPr>
              <w:fldChar w:fldCharType="begin"/>
            </w:r>
            <w:r w:rsidR="003F66ED" w:rsidRPr="003F66ED">
              <w:rPr>
                <w:rFonts w:ascii="Times New Roman" w:hAnsi="Times New Roman" w:cs="Times New Roman"/>
                <w:noProof/>
                <w:webHidden/>
                <w:sz w:val="24"/>
                <w:szCs w:val="24"/>
              </w:rPr>
              <w:instrText xml:space="preserve"> PAGEREF _Toc135729437 \h </w:instrText>
            </w:r>
            <w:r w:rsidR="003F66ED" w:rsidRPr="003F66ED">
              <w:rPr>
                <w:rFonts w:ascii="Times New Roman" w:hAnsi="Times New Roman" w:cs="Times New Roman"/>
                <w:noProof/>
                <w:webHidden/>
                <w:sz w:val="24"/>
                <w:szCs w:val="24"/>
              </w:rPr>
            </w:r>
            <w:r w:rsidR="003F66ED" w:rsidRPr="003F66ED">
              <w:rPr>
                <w:rFonts w:ascii="Times New Roman" w:hAnsi="Times New Roman" w:cs="Times New Roman"/>
                <w:noProof/>
                <w:webHidden/>
                <w:sz w:val="24"/>
                <w:szCs w:val="24"/>
              </w:rPr>
              <w:fldChar w:fldCharType="separate"/>
            </w:r>
            <w:r w:rsidR="00215F52">
              <w:rPr>
                <w:rFonts w:ascii="Times New Roman" w:hAnsi="Times New Roman" w:cs="Times New Roman"/>
                <w:noProof/>
                <w:webHidden/>
                <w:sz w:val="24"/>
                <w:szCs w:val="24"/>
              </w:rPr>
              <w:t>i</w:t>
            </w:r>
            <w:r w:rsidR="003F66ED" w:rsidRPr="003F66ED">
              <w:rPr>
                <w:rFonts w:ascii="Times New Roman" w:hAnsi="Times New Roman" w:cs="Times New Roman"/>
                <w:noProof/>
                <w:webHidden/>
                <w:sz w:val="24"/>
                <w:szCs w:val="24"/>
              </w:rPr>
              <w:fldChar w:fldCharType="end"/>
            </w:r>
          </w:hyperlink>
        </w:p>
        <w:p w14:paraId="100D1824" w14:textId="36003333" w:rsidR="003F66ED" w:rsidRPr="003F66ED" w:rsidRDefault="00000000" w:rsidP="003F66ED">
          <w:pPr>
            <w:pStyle w:val="TOC1"/>
            <w:tabs>
              <w:tab w:val="right" w:leader="dot" w:pos="8261"/>
            </w:tabs>
            <w:spacing w:line="480" w:lineRule="auto"/>
            <w:jc w:val="both"/>
            <w:rPr>
              <w:rFonts w:ascii="Times New Roman" w:eastAsiaTheme="minorEastAsia" w:hAnsi="Times New Roman" w:cs="Times New Roman"/>
              <w:noProof/>
              <w:sz w:val="24"/>
              <w:szCs w:val="24"/>
            </w:rPr>
          </w:pPr>
          <w:hyperlink w:anchor="_Toc135729438" w:history="1">
            <w:r w:rsidR="003F66ED" w:rsidRPr="003F66ED">
              <w:rPr>
                <w:rStyle w:val="Hyperlink"/>
                <w:rFonts w:ascii="Times New Roman" w:hAnsi="Times New Roman" w:cs="Times New Roman"/>
                <w:b/>
                <w:bCs/>
                <w:noProof/>
                <w:sz w:val="24"/>
                <w:szCs w:val="24"/>
              </w:rPr>
              <w:t>KATA PENGANTAR</w:t>
            </w:r>
            <w:r w:rsidR="003F66ED" w:rsidRPr="003F66ED">
              <w:rPr>
                <w:rFonts w:ascii="Times New Roman" w:hAnsi="Times New Roman" w:cs="Times New Roman"/>
                <w:noProof/>
                <w:webHidden/>
                <w:sz w:val="24"/>
                <w:szCs w:val="24"/>
              </w:rPr>
              <w:tab/>
            </w:r>
            <w:r w:rsidR="003F66ED" w:rsidRPr="003F66ED">
              <w:rPr>
                <w:rFonts w:ascii="Times New Roman" w:hAnsi="Times New Roman" w:cs="Times New Roman"/>
                <w:noProof/>
                <w:webHidden/>
                <w:sz w:val="24"/>
                <w:szCs w:val="24"/>
              </w:rPr>
              <w:fldChar w:fldCharType="begin"/>
            </w:r>
            <w:r w:rsidR="003F66ED" w:rsidRPr="003F66ED">
              <w:rPr>
                <w:rFonts w:ascii="Times New Roman" w:hAnsi="Times New Roman" w:cs="Times New Roman"/>
                <w:noProof/>
                <w:webHidden/>
                <w:sz w:val="24"/>
                <w:szCs w:val="24"/>
              </w:rPr>
              <w:instrText xml:space="preserve"> PAGEREF _Toc135729438 \h </w:instrText>
            </w:r>
            <w:r w:rsidR="003F66ED" w:rsidRPr="003F66ED">
              <w:rPr>
                <w:rFonts w:ascii="Times New Roman" w:hAnsi="Times New Roman" w:cs="Times New Roman"/>
                <w:noProof/>
                <w:webHidden/>
                <w:sz w:val="24"/>
                <w:szCs w:val="24"/>
              </w:rPr>
            </w:r>
            <w:r w:rsidR="003F66ED" w:rsidRPr="003F66ED">
              <w:rPr>
                <w:rFonts w:ascii="Times New Roman" w:hAnsi="Times New Roman" w:cs="Times New Roman"/>
                <w:noProof/>
                <w:webHidden/>
                <w:sz w:val="24"/>
                <w:szCs w:val="24"/>
              </w:rPr>
              <w:fldChar w:fldCharType="separate"/>
            </w:r>
            <w:r w:rsidR="00215F52">
              <w:rPr>
                <w:rFonts w:ascii="Times New Roman" w:hAnsi="Times New Roman" w:cs="Times New Roman"/>
                <w:noProof/>
                <w:webHidden/>
                <w:sz w:val="24"/>
                <w:szCs w:val="24"/>
              </w:rPr>
              <w:t>ii</w:t>
            </w:r>
            <w:r w:rsidR="003F66ED" w:rsidRPr="003F66ED">
              <w:rPr>
                <w:rFonts w:ascii="Times New Roman" w:hAnsi="Times New Roman" w:cs="Times New Roman"/>
                <w:noProof/>
                <w:webHidden/>
                <w:sz w:val="24"/>
                <w:szCs w:val="24"/>
              </w:rPr>
              <w:fldChar w:fldCharType="end"/>
            </w:r>
          </w:hyperlink>
        </w:p>
        <w:p w14:paraId="6163DFD6" w14:textId="13802ACD" w:rsidR="003F66ED" w:rsidRPr="003F66ED" w:rsidRDefault="00000000" w:rsidP="003F66ED">
          <w:pPr>
            <w:pStyle w:val="TOC1"/>
            <w:tabs>
              <w:tab w:val="right" w:leader="dot" w:pos="8261"/>
            </w:tabs>
            <w:spacing w:line="480" w:lineRule="auto"/>
            <w:jc w:val="both"/>
            <w:rPr>
              <w:rFonts w:ascii="Times New Roman" w:eastAsiaTheme="minorEastAsia" w:hAnsi="Times New Roman" w:cs="Times New Roman"/>
              <w:noProof/>
              <w:sz w:val="24"/>
              <w:szCs w:val="24"/>
            </w:rPr>
          </w:pPr>
          <w:hyperlink w:anchor="_Toc135729439" w:history="1">
            <w:r w:rsidR="003F66ED" w:rsidRPr="003F66ED">
              <w:rPr>
                <w:rStyle w:val="Hyperlink"/>
                <w:rFonts w:ascii="Times New Roman" w:hAnsi="Times New Roman" w:cs="Times New Roman"/>
                <w:b/>
                <w:bCs/>
                <w:noProof/>
                <w:sz w:val="24"/>
                <w:szCs w:val="24"/>
              </w:rPr>
              <w:t>DAFTAR ISI</w:t>
            </w:r>
            <w:r w:rsidR="003F66ED" w:rsidRPr="003F66ED">
              <w:rPr>
                <w:rFonts w:ascii="Times New Roman" w:hAnsi="Times New Roman" w:cs="Times New Roman"/>
                <w:noProof/>
                <w:webHidden/>
                <w:sz w:val="24"/>
                <w:szCs w:val="24"/>
              </w:rPr>
              <w:tab/>
            </w:r>
            <w:r w:rsidR="003F66ED" w:rsidRPr="003F66ED">
              <w:rPr>
                <w:rFonts w:ascii="Times New Roman" w:hAnsi="Times New Roman" w:cs="Times New Roman"/>
                <w:noProof/>
                <w:webHidden/>
                <w:sz w:val="24"/>
                <w:szCs w:val="24"/>
              </w:rPr>
              <w:fldChar w:fldCharType="begin"/>
            </w:r>
            <w:r w:rsidR="003F66ED" w:rsidRPr="003F66ED">
              <w:rPr>
                <w:rFonts w:ascii="Times New Roman" w:hAnsi="Times New Roman" w:cs="Times New Roman"/>
                <w:noProof/>
                <w:webHidden/>
                <w:sz w:val="24"/>
                <w:szCs w:val="24"/>
              </w:rPr>
              <w:instrText xml:space="preserve"> PAGEREF _Toc135729439 \h </w:instrText>
            </w:r>
            <w:r w:rsidR="003F66ED" w:rsidRPr="003F66ED">
              <w:rPr>
                <w:rFonts w:ascii="Times New Roman" w:hAnsi="Times New Roman" w:cs="Times New Roman"/>
                <w:noProof/>
                <w:webHidden/>
                <w:sz w:val="24"/>
                <w:szCs w:val="24"/>
              </w:rPr>
            </w:r>
            <w:r w:rsidR="003F66ED" w:rsidRPr="003F66ED">
              <w:rPr>
                <w:rFonts w:ascii="Times New Roman" w:hAnsi="Times New Roman" w:cs="Times New Roman"/>
                <w:noProof/>
                <w:webHidden/>
                <w:sz w:val="24"/>
                <w:szCs w:val="24"/>
              </w:rPr>
              <w:fldChar w:fldCharType="separate"/>
            </w:r>
            <w:r w:rsidR="00215F52">
              <w:rPr>
                <w:rFonts w:ascii="Times New Roman" w:hAnsi="Times New Roman" w:cs="Times New Roman"/>
                <w:noProof/>
                <w:webHidden/>
                <w:sz w:val="24"/>
                <w:szCs w:val="24"/>
              </w:rPr>
              <w:t>iv</w:t>
            </w:r>
            <w:r w:rsidR="003F66ED" w:rsidRPr="003F66ED">
              <w:rPr>
                <w:rFonts w:ascii="Times New Roman" w:hAnsi="Times New Roman" w:cs="Times New Roman"/>
                <w:noProof/>
                <w:webHidden/>
                <w:sz w:val="24"/>
                <w:szCs w:val="24"/>
              </w:rPr>
              <w:fldChar w:fldCharType="end"/>
            </w:r>
          </w:hyperlink>
        </w:p>
        <w:p w14:paraId="4F8F0EE0" w14:textId="30063A41" w:rsidR="003F66ED" w:rsidRPr="003F66ED" w:rsidRDefault="00000000" w:rsidP="003F66ED">
          <w:pPr>
            <w:pStyle w:val="TOC1"/>
            <w:tabs>
              <w:tab w:val="right" w:leader="dot" w:pos="8261"/>
            </w:tabs>
            <w:spacing w:line="480" w:lineRule="auto"/>
            <w:jc w:val="both"/>
            <w:rPr>
              <w:rFonts w:ascii="Times New Roman" w:eastAsiaTheme="minorEastAsia" w:hAnsi="Times New Roman" w:cs="Times New Roman"/>
              <w:noProof/>
              <w:sz w:val="24"/>
              <w:szCs w:val="24"/>
            </w:rPr>
          </w:pPr>
          <w:hyperlink w:anchor="_Toc135729440" w:history="1">
            <w:r w:rsidR="003F66ED" w:rsidRPr="003F66ED">
              <w:rPr>
                <w:rStyle w:val="Hyperlink"/>
                <w:rFonts w:ascii="Times New Roman" w:hAnsi="Times New Roman" w:cs="Times New Roman"/>
                <w:b/>
                <w:bCs/>
                <w:noProof/>
                <w:sz w:val="24"/>
                <w:szCs w:val="24"/>
              </w:rPr>
              <w:t>DAFTAR TABEL</w:t>
            </w:r>
            <w:r w:rsidR="003F66ED" w:rsidRPr="003F66ED">
              <w:rPr>
                <w:rFonts w:ascii="Times New Roman" w:hAnsi="Times New Roman" w:cs="Times New Roman"/>
                <w:noProof/>
                <w:webHidden/>
                <w:sz w:val="24"/>
                <w:szCs w:val="24"/>
              </w:rPr>
              <w:tab/>
            </w:r>
            <w:r w:rsidR="003F66ED" w:rsidRPr="003F66ED">
              <w:rPr>
                <w:rFonts w:ascii="Times New Roman" w:hAnsi="Times New Roman" w:cs="Times New Roman"/>
                <w:noProof/>
                <w:webHidden/>
                <w:sz w:val="24"/>
                <w:szCs w:val="24"/>
              </w:rPr>
              <w:fldChar w:fldCharType="begin"/>
            </w:r>
            <w:r w:rsidR="003F66ED" w:rsidRPr="003F66ED">
              <w:rPr>
                <w:rFonts w:ascii="Times New Roman" w:hAnsi="Times New Roman" w:cs="Times New Roman"/>
                <w:noProof/>
                <w:webHidden/>
                <w:sz w:val="24"/>
                <w:szCs w:val="24"/>
              </w:rPr>
              <w:instrText xml:space="preserve"> PAGEREF _Toc135729440 \h </w:instrText>
            </w:r>
            <w:r w:rsidR="003F66ED" w:rsidRPr="003F66ED">
              <w:rPr>
                <w:rFonts w:ascii="Times New Roman" w:hAnsi="Times New Roman" w:cs="Times New Roman"/>
                <w:noProof/>
                <w:webHidden/>
                <w:sz w:val="24"/>
                <w:szCs w:val="24"/>
              </w:rPr>
            </w:r>
            <w:r w:rsidR="003F66ED" w:rsidRPr="003F66ED">
              <w:rPr>
                <w:rFonts w:ascii="Times New Roman" w:hAnsi="Times New Roman" w:cs="Times New Roman"/>
                <w:noProof/>
                <w:webHidden/>
                <w:sz w:val="24"/>
                <w:szCs w:val="24"/>
              </w:rPr>
              <w:fldChar w:fldCharType="separate"/>
            </w:r>
            <w:r w:rsidR="00215F52">
              <w:rPr>
                <w:rFonts w:ascii="Times New Roman" w:hAnsi="Times New Roman" w:cs="Times New Roman"/>
                <w:noProof/>
                <w:webHidden/>
                <w:sz w:val="24"/>
                <w:szCs w:val="24"/>
              </w:rPr>
              <w:t>vii</w:t>
            </w:r>
            <w:r w:rsidR="003F66ED" w:rsidRPr="003F66ED">
              <w:rPr>
                <w:rFonts w:ascii="Times New Roman" w:hAnsi="Times New Roman" w:cs="Times New Roman"/>
                <w:noProof/>
                <w:webHidden/>
                <w:sz w:val="24"/>
                <w:szCs w:val="24"/>
              </w:rPr>
              <w:fldChar w:fldCharType="end"/>
            </w:r>
          </w:hyperlink>
        </w:p>
        <w:p w14:paraId="3E3A8410" w14:textId="5CF4A108" w:rsidR="003F66ED" w:rsidRPr="003F66ED" w:rsidRDefault="00000000" w:rsidP="003F66ED">
          <w:pPr>
            <w:pStyle w:val="TOC1"/>
            <w:tabs>
              <w:tab w:val="right" w:leader="dot" w:pos="8261"/>
            </w:tabs>
            <w:spacing w:line="480" w:lineRule="auto"/>
            <w:jc w:val="both"/>
            <w:rPr>
              <w:rFonts w:ascii="Times New Roman" w:eastAsiaTheme="minorEastAsia" w:hAnsi="Times New Roman" w:cs="Times New Roman"/>
              <w:noProof/>
              <w:sz w:val="24"/>
              <w:szCs w:val="24"/>
            </w:rPr>
          </w:pPr>
          <w:hyperlink w:anchor="_Toc135729441" w:history="1">
            <w:r w:rsidR="003F66ED" w:rsidRPr="003F66ED">
              <w:rPr>
                <w:rStyle w:val="Hyperlink"/>
                <w:rFonts w:ascii="Times New Roman" w:hAnsi="Times New Roman" w:cs="Times New Roman"/>
                <w:b/>
                <w:bCs/>
                <w:noProof/>
                <w:sz w:val="24"/>
                <w:szCs w:val="24"/>
              </w:rPr>
              <w:t>DAFTAR GAMBAR</w:t>
            </w:r>
            <w:r w:rsidR="003F66ED" w:rsidRPr="003F66ED">
              <w:rPr>
                <w:rFonts w:ascii="Times New Roman" w:hAnsi="Times New Roman" w:cs="Times New Roman"/>
                <w:noProof/>
                <w:webHidden/>
                <w:sz w:val="24"/>
                <w:szCs w:val="24"/>
              </w:rPr>
              <w:tab/>
            </w:r>
            <w:r w:rsidR="003F66ED" w:rsidRPr="003F66ED">
              <w:rPr>
                <w:rFonts w:ascii="Times New Roman" w:hAnsi="Times New Roman" w:cs="Times New Roman"/>
                <w:noProof/>
                <w:webHidden/>
                <w:sz w:val="24"/>
                <w:szCs w:val="24"/>
              </w:rPr>
              <w:fldChar w:fldCharType="begin"/>
            </w:r>
            <w:r w:rsidR="003F66ED" w:rsidRPr="003F66ED">
              <w:rPr>
                <w:rFonts w:ascii="Times New Roman" w:hAnsi="Times New Roman" w:cs="Times New Roman"/>
                <w:noProof/>
                <w:webHidden/>
                <w:sz w:val="24"/>
                <w:szCs w:val="24"/>
              </w:rPr>
              <w:instrText xml:space="preserve"> PAGEREF _Toc135729441 \h </w:instrText>
            </w:r>
            <w:r w:rsidR="003F66ED" w:rsidRPr="003F66ED">
              <w:rPr>
                <w:rFonts w:ascii="Times New Roman" w:hAnsi="Times New Roman" w:cs="Times New Roman"/>
                <w:noProof/>
                <w:webHidden/>
                <w:sz w:val="24"/>
                <w:szCs w:val="24"/>
              </w:rPr>
            </w:r>
            <w:r w:rsidR="003F66ED" w:rsidRPr="003F66ED">
              <w:rPr>
                <w:rFonts w:ascii="Times New Roman" w:hAnsi="Times New Roman" w:cs="Times New Roman"/>
                <w:noProof/>
                <w:webHidden/>
                <w:sz w:val="24"/>
                <w:szCs w:val="24"/>
              </w:rPr>
              <w:fldChar w:fldCharType="separate"/>
            </w:r>
            <w:r w:rsidR="00215F52">
              <w:rPr>
                <w:rFonts w:ascii="Times New Roman" w:hAnsi="Times New Roman" w:cs="Times New Roman"/>
                <w:noProof/>
                <w:webHidden/>
                <w:sz w:val="24"/>
                <w:szCs w:val="24"/>
              </w:rPr>
              <w:t>viii</w:t>
            </w:r>
            <w:r w:rsidR="003F66ED" w:rsidRPr="003F66ED">
              <w:rPr>
                <w:rFonts w:ascii="Times New Roman" w:hAnsi="Times New Roman" w:cs="Times New Roman"/>
                <w:noProof/>
                <w:webHidden/>
                <w:sz w:val="24"/>
                <w:szCs w:val="24"/>
              </w:rPr>
              <w:fldChar w:fldCharType="end"/>
            </w:r>
          </w:hyperlink>
        </w:p>
        <w:p w14:paraId="65E927BC" w14:textId="3D459BAD" w:rsidR="003F66ED" w:rsidRPr="003F66ED" w:rsidRDefault="00000000" w:rsidP="003F66ED">
          <w:pPr>
            <w:pStyle w:val="TOC1"/>
            <w:tabs>
              <w:tab w:val="right" w:leader="dot" w:pos="8261"/>
            </w:tabs>
            <w:spacing w:line="480" w:lineRule="auto"/>
            <w:jc w:val="both"/>
            <w:rPr>
              <w:rFonts w:ascii="Times New Roman" w:eastAsiaTheme="minorEastAsia" w:hAnsi="Times New Roman" w:cs="Times New Roman"/>
              <w:noProof/>
              <w:sz w:val="24"/>
              <w:szCs w:val="24"/>
            </w:rPr>
          </w:pPr>
          <w:hyperlink w:anchor="_Toc135729442" w:history="1">
            <w:r w:rsidR="003F66ED" w:rsidRPr="003F66ED">
              <w:rPr>
                <w:rStyle w:val="Hyperlink"/>
                <w:rFonts w:ascii="Times New Roman" w:eastAsia="Times New Roman" w:hAnsi="Times New Roman" w:cs="Times New Roman"/>
                <w:b/>
                <w:bCs/>
                <w:noProof/>
                <w:sz w:val="24"/>
                <w:szCs w:val="24"/>
              </w:rPr>
              <w:t>BAB 1</w:t>
            </w:r>
            <w:r w:rsidR="003F66ED" w:rsidRPr="003F66ED">
              <w:rPr>
                <w:rFonts w:ascii="Times New Roman" w:hAnsi="Times New Roman" w:cs="Times New Roman"/>
                <w:noProof/>
                <w:webHidden/>
                <w:sz w:val="24"/>
                <w:szCs w:val="24"/>
              </w:rPr>
              <w:tab/>
            </w:r>
            <w:r w:rsidR="003F66ED" w:rsidRPr="003F66ED">
              <w:rPr>
                <w:rFonts w:ascii="Times New Roman" w:hAnsi="Times New Roman" w:cs="Times New Roman"/>
                <w:noProof/>
                <w:webHidden/>
                <w:sz w:val="24"/>
                <w:szCs w:val="24"/>
              </w:rPr>
              <w:fldChar w:fldCharType="begin"/>
            </w:r>
            <w:r w:rsidR="003F66ED" w:rsidRPr="003F66ED">
              <w:rPr>
                <w:rFonts w:ascii="Times New Roman" w:hAnsi="Times New Roman" w:cs="Times New Roman"/>
                <w:noProof/>
                <w:webHidden/>
                <w:sz w:val="24"/>
                <w:szCs w:val="24"/>
              </w:rPr>
              <w:instrText xml:space="preserve"> PAGEREF _Toc135729442 \h </w:instrText>
            </w:r>
            <w:r w:rsidR="003F66ED" w:rsidRPr="003F66ED">
              <w:rPr>
                <w:rFonts w:ascii="Times New Roman" w:hAnsi="Times New Roman" w:cs="Times New Roman"/>
                <w:noProof/>
                <w:webHidden/>
                <w:sz w:val="24"/>
                <w:szCs w:val="24"/>
              </w:rPr>
            </w:r>
            <w:r w:rsidR="003F66ED" w:rsidRPr="003F66ED">
              <w:rPr>
                <w:rFonts w:ascii="Times New Roman" w:hAnsi="Times New Roman" w:cs="Times New Roman"/>
                <w:noProof/>
                <w:webHidden/>
                <w:sz w:val="24"/>
                <w:szCs w:val="24"/>
              </w:rPr>
              <w:fldChar w:fldCharType="separate"/>
            </w:r>
            <w:r w:rsidR="00215F52">
              <w:rPr>
                <w:rFonts w:ascii="Times New Roman" w:hAnsi="Times New Roman" w:cs="Times New Roman"/>
                <w:noProof/>
                <w:webHidden/>
                <w:sz w:val="24"/>
                <w:szCs w:val="24"/>
              </w:rPr>
              <w:t>1</w:t>
            </w:r>
            <w:r w:rsidR="003F66ED" w:rsidRPr="003F66ED">
              <w:rPr>
                <w:rFonts w:ascii="Times New Roman" w:hAnsi="Times New Roman" w:cs="Times New Roman"/>
                <w:noProof/>
                <w:webHidden/>
                <w:sz w:val="24"/>
                <w:szCs w:val="24"/>
              </w:rPr>
              <w:fldChar w:fldCharType="end"/>
            </w:r>
          </w:hyperlink>
        </w:p>
        <w:p w14:paraId="3CA653E7" w14:textId="5E240DB2" w:rsidR="003F66ED" w:rsidRPr="003F66ED" w:rsidRDefault="00000000" w:rsidP="003F66ED">
          <w:pPr>
            <w:pStyle w:val="TOC1"/>
            <w:tabs>
              <w:tab w:val="right" w:leader="dot" w:pos="8261"/>
            </w:tabs>
            <w:spacing w:line="480" w:lineRule="auto"/>
            <w:jc w:val="both"/>
            <w:rPr>
              <w:rFonts w:ascii="Times New Roman" w:eastAsiaTheme="minorEastAsia" w:hAnsi="Times New Roman" w:cs="Times New Roman"/>
              <w:noProof/>
              <w:sz w:val="24"/>
              <w:szCs w:val="24"/>
            </w:rPr>
          </w:pPr>
          <w:hyperlink w:anchor="_Toc135729443" w:history="1">
            <w:r w:rsidR="003F66ED" w:rsidRPr="003F66ED">
              <w:rPr>
                <w:rStyle w:val="Hyperlink"/>
                <w:rFonts w:ascii="Times New Roman" w:eastAsia="Times New Roman" w:hAnsi="Times New Roman" w:cs="Times New Roman"/>
                <w:b/>
                <w:bCs/>
                <w:noProof/>
                <w:sz w:val="24"/>
                <w:szCs w:val="24"/>
              </w:rPr>
              <w:t>PENDAHULUAN</w:t>
            </w:r>
            <w:r w:rsidR="003F66ED" w:rsidRPr="003F66ED">
              <w:rPr>
                <w:rFonts w:ascii="Times New Roman" w:hAnsi="Times New Roman" w:cs="Times New Roman"/>
                <w:noProof/>
                <w:webHidden/>
                <w:sz w:val="24"/>
                <w:szCs w:val="24"/>
              </w:rPr>
              <w:tab/>
            </w:r>
            <w:r w:rsidR="003F66ED" w:rsidRPr="003F66ED">
              <w:rPr>
                <w:rFonts w:ascii="Times New Roman" w:hAnsi="Times New Roman" w:cs="Times New Roman"/>
                <w:noProof/>
                <w:webHidden/>
                <w:sz w:val="24"/>
                <w:szCs w:val="24"/>
              </w:rPr>
              <w:fldChar w:fldCharType="begin"/>
            </w:r>
            <w:r w:rsidR="003F66ED" w:rsidRPr="003F66ED">
              <w:rPr>
                <w:rFonts w:ascii="Times New Roman" w:hAnsi="Times New Roman" w:cs="Times New Roman"/>
                <w:noProof/>
                <w:webHidden/>
                <w:sz w:val="24"/>
                <w:szCs w:val="24"/>
              </w:rPr>
              <w:instrText xml:space="preserve"> PAGEREF _Toc135729443 \h </w:instrText>
            </w:r>
            <w:r w:rsidR="003F66ED" w:rsidRPr="003F66ED">
              <w:rPr>
                <w:rFonts w:ascii="Times New Roman" w:hAnsi="Times New Roman" w:cs="Times New Roman"/>
                <w:noProof/>
                <w:webHidden/>
                <w:sz w:val="24"/>
                <w:szCs w:val="24"/>
              </w:rPr>
            </w:r>
            <w:r w:rsidR="003F66ED" w:rsidRPr="003F66ED">
              <w:rPr>
                <w:rFonts w:ascii="Times New Roman" w:hAnsi="Times New Roman" w:cs="Times New Roman"/>
                <w:noProof/>
                <w:webHidden/>
                <w:sz w:val="24"/>
                <w:szCs w:val="24"/>
              </w:rPr>
              <w:fldChar w:fldCharType="separate"/>
            </w:r>
            <w:r w:rsidR="00215F52">
              <w:rPr>
                <w:rFonts w:ascii="Times New Roman" w:hAnsi="Times New Roman" w:cs="Times New Roman"/>
                <w:noProof/>
                <w:webHidden/>
                <w:sz w:val="24"/>
                <w:szCs w:val="24"/>
              </w:rPr>
              <w:t>1</w:t>
            </w:r>
            <w:r w:rsidR="003F66ED" w:rsidRPr="003F66ED">
              <w:rPr>
                <w:rFonts w:ascii="Times New Roman" w:hAnsi="Times New Roman" w:cs="Times New Roman"/>
                <w:noProof/>
                <w:webHidden/>
                <w:sz w:val="24"/>
                <w:szCs w:val="24"/>
              </w:rPr>
              <w:fldChar w:fldCharType="end"/>
            </w:r>
          </w:hyperlink>
        </w:p>
        <w:p w14:paraId="53EDA161" w14:textId="10BD0FBF" w:rsidR="003F66ED" w:rsidRPr="003F66ED" w:rsidRDefault="00000000" w:rsidP="003F66ED">
          <w:pPr>
            <w:pStyle w:val="TOC2"/>
            <w:tabs>
              <w:tab w:val="left" w:pos="880"/>
              <w:tab w:val="right" w:leader="dot" w:pos="8261"/>
            </w:tabs>
            <w:spacing w:line="480" w:lineRule="auto"/>
            <w:jc w:val="both"/>
            <w:rPr>
              <w:rFonts w:ascii="Times New Roman" w:eastAsiaTheme="minorEastAsia" w:hAnsi="Times New Roman" w:cs="Times New Roman"/>
              <w:noProof/>
              <w:sz w:val="24"/>
              <w:szCs w:val="24"/>
            </w:rPr>
          </w:pPr>
          <w:hyperlink w:anchor="_Toc135729444" w:history="1">
            <w:r w:rsidR="003F66ED" w:rsidRPr="003F66ED">
              <w:rPr>
                <w:rStyle w:val="Hyperlink"/>
                <w:rFonts w:ascii="Times New Roman" w:eastAsia="Times New Roman" w:hAnsi="Times New Roman" w:cs="Times New Roman"/>
                <w:b/>
                <w:bCs/>
                <w:noProof/>
                <w:sz w:val="24"/>
                <w:szCs w:val="24"/>
              </w:rPr>
              <w:t>1.1</w:t>
            </w:r>
            <w:r w:rsidR="003F66ED" w:rsidRPr="003F66ED">
              <w:rPr>
                <w:rFonts w:ascii="Times New Roman" w:eastAsiaTheme="minorEastAsia" w:hAnsi="Times New Roman" w:cs="Times New Roman"/>
                <w:noProof/>
                <w:sz w:val="24"/>
                <w:szCs w:val="24"/>
              </w:rPr>
              <w:tab/>
            </w:r>
            <w:r w:rsidR="003F66ED" w:rsidRPr="003F66ED">
              <w:rPr>
                <w:rStyle w:val="Hyperlink"/>
                <w:rFonts w:ascii="Times New Roman" w:eastAsia="Times New Roman" w:hAnsi="Times New Roman" w:cs="Times New Roman"/>
                <w:b/>
                <w:bCs/>
                <w:noProof/>
                <w:sz w:val="24"/>
                <w:szCs w:val="24"/>
              </w:rPr>
              <w:t>Latar Belakang Penelitian</w:t>
            </w:r>
            <w:r w:rsidR="003F66ED" w:rsidRPr="003F66ED">
              <w:rPr>
                <w:rFonts w:ascii="Times New Roman" w:hAnsi="Times New Roman" w:cs="Times New Roman"/>
                <w:noProof/>
                <w:webHidden/>
                <w:sz w:val="24"/>
                <w:szCs w:val="24"/>
              </w:rPr>
              <w:tab/>
            </w:r>
            <w:r w:rsidR="003F66ED" w:rsidRPr="003F66ED">
              <w:rPr>
                <w:rFonts w:ascii="Times New Roman" w:hAnsi="Times New Roman" w:cs="Times New Roman"/>
                <w:noProof/>
                <w:webHidden/>
                <w:sz w:val="24"/>
                <w:szCs w:val="24"/>
              </w:rPr>
              <w:fldChar w:fldCharType="begin"/>
            </w:r>
            <w:r w:rsidR="003F66ED" w:rsidRPr="003F66ED">
              <w:rPr>
                <w:rFonts w:ascii="Times New Roman" w:hAnsi="Times New Roman" w:cs="Times New Roman"/>
                <w:noProof/>
                <w:webHidden/>
                <w:sz w:val="24"/>
                <w:szCs w:val="24"/>
              </w:rPr>
              <w:instrText xml:space="preserve"> PAGEREF _Toc135729444 \h </w:instrText>
            </w:r>
            <w:r w:rsidR="003F66ED" w:rsidRPr="003F66ED">
              <w:rPr>
                <w:rFonts w:ascii="Times New Roman" w:hAnsi="Times New Roman" w:cs="Times New Roman"/>
                <w:noProof/>
                <w:webHidden/>
                <w:sz w:val="24"/>
                <w:szCs w:val="24"/>
              </w:rPr>
            </w:r>
            <w:r w:rsidR="003F66ED" w:rsidRPr="003F66ED">
              <w:rPr>
                <w:rFonts w:ascii="Times New Roman" w:hAnsi="Times New Roman" w:cs="Times New Roman"/>
                <w:noProof/>
                <w:webHidden/>
                <w:sz w:val="24"/>
                <w:szCs w:val="24"/>
              </w:rPr>
              <w:fldChar w:fldCharType="separate"/>
            </w:r>
            <w:r w:rsidR="00215F52">
              <w:rPr>
                <w:rFonts w:ascii="Times New Roman" w:hAnsi="Times New Roman" w:cs="Times New Roman"/>
                <w:noProof/>
                <w:webHidden/>
                <w:sz w:val="24"/>
                <w:szCs w:val="24"/>
              </w:rPr>
              <w:t>1</w:t>
            </w:r>
            <w:r w:rsidR="003F66ED" w:rsidRPr="003F66ED">
              <w:rPr>
                <w:rFonts w:ascii="Times New Roman" w:hAnsi="Times New Roman" w:cs="Times New Roman"/>
                <w:noProof/>
                <w:webHidden/>
                <w:sz w:val="24"/>
                <w:szCs w:val="24"/>
              </w:rPr>
              <w:fldChar w:fldCharType="end"/>
            </w:r>
          </w:hyperlink>
        </w:p>
        <w:p w14:paraId="5E54E59F" w14:textId="05B53764" w:rsidR="003F66ED" w:rsidRPr="003F66ED" w:rsidRDefault="00000000" w:rsidP="003F66ED">
          <w:pPr>
            <w:pStyle w:val="TOC2"/>
            <w:tabs>
              <w:tab w:val="left" w:pos="880"/>
              <w:tab w:val="right" w:leader="dot" w:pos="8261"/>
            </w:tabs>
            <w:spacing w:line="480" w:lineRule="auto"/>
            <w:jc w:val="both"/>
            <w:rPr>
              <w:rFonts w:ascii="Times New Roman" w:eastAsiaTheme="minorEastAsia" w:hAnsi="Times New Roman" w:cs="Times New Roman"/>
              <w:noProof/>
              <w:sz w:val="24"/>
              <w:szCs w:val="24"/>
            </w:rPr>
          </w:pPr>
          <w:hyperlink w:anchor="_Toc135729445" w:history="1">
            <w:r w:rsidR="003F66ED" w:rsidRPr="003F66ED">
              <w:rPr>
                <w:rStyle w:val="Hyperlink"/>
                <w:rFonts w:ascii="Times New Roman" w:eastAsia="Times New Roman" w:hAnsi="Times New Roman" w:cs="Times New Roman"/>
                <w:b/>
                <w:bCs/>
                <w:noProof/>
                <w:sz w:val="24"/>
                <w:szCs w:val="24"/>
              </w:rPr>
              <w:t>1.2</w:t>
            </w:r>
            <w:r w:rsidR="003F66ED" w:rsidRPr="003F66ED">
              <w:rPr>
                <w:rFonts w:ascii="Times New Roman" w:eastAsiaTheme="minorEastAsia" w:hAnsi="Times New Roman" w:cs="Times New Roman"/>
                <w:noProof/>
                <w:sz w:val="24"/>
                <w:szCs w:val="24"/>
              </w:rPr>
              <w:tab/>
            </w:r>
            <w:r w:rsidR="003F66ED" w:rsidRPr="003F66ED">
              <w:rPr>
                <w:rStyle w:val="Hyperlink"/>
                <w:rFonts w:ascii="Times New Roman" w:eastAsia="Times New Roman" w:hAnsi="Times New Roman" w:cs="Times New Roman"/>
                <w:b/>
                <w:bCs/>
                <w:noProof/>
                <w:sz w:val="24"/>
                <w:szCs w:val="24"/>
              </w:rPr>
              <w:t>Identifikasi Masalah</w:t>
            </w:r>
            <w:r w:rsidR="003F66ED" w:rsidRPr="003F66ED">
              <w:rPr>
                <w:rFonts w:ascii="Times New Roman" w:hAnsi="Times New Roman" w:cs="Times New Roman"/>
                <w:noProof/>
                <w:webHidden/>
                <w:sz w:val="24"/>
                <w:szCs w:val="24"/>
              </w:rPr>
              <w:tab/>
            </w:r>
            <w:r w:rsidR="003F66ED" w:rsidRPr="003F66ED">
              <w:rPr>
                <w:rFonts w:ascii="Times New Roman" w:hAnsi="Times New Roman" w:cs="Times New Roman"/>
                <w:noProof/>
                <w:webHidden/>
                <w:sz w:val="24"/>
                <w:szCs w:val="24"/>
              </w:rPr>
              <w:fldChar w:fldCharType="begin"/>
            </w:r>
            <w:r w:rsidR="003F66ED" w:rsidRPr="003F66ED">
              <w:rPr>
                <w:rFonts w:ascii="Times New Roman" w:hAnsi="Times New Roman" w:cs="Times New Roman"/>
                <w:noProof/>
                <w:webHidden/>
                <w:sz w:val="24"/>
                <w:szCs w:val="24"/>
              </w:rPr>
              <w:instrText xml:space="preserve"> PAGEREF _Toc135729445 \h </w:instrText>
            </w:r>
            <w:r w:rsidR="003F66ED" w:rsidRPr="003F66ED">
              <w:rPr>
                <w:rFonts w:ascii="Times New Roman" w:hAnsi="Times New Roman" w:cs="Times New Roman"/>
                <w:noProof/>
                <w:webHidden/>
                <w:sz w:val="24"/>
                <w:szCs w:val="24"/>
              </w:rPr>
            </w:r>
            <w:r w:rsidR="003F66ED" w:rsidRPr="003F66ED">
              <w:rPr>
                <w:rFonts w:ascii="Times New Roman" w:hAnsi="Times New Roman" w:cs="Times New Roman"/>
                <w:noProof/>
                <w:webHidden/>
                <w:sz w:val="24"/>
                <w:szCs w:val="24"/>
              </w:rPr>
              <w:fldChar w:fldCharType="separate"/>
            </w:r>
            <w:r w:rsidR="00215F52">
              <w:rPr>
                <w:rFonts w:ascii="Times New Roman" w:hAnsi="Times New Roman" w:cs="Times New Roman"/>
                <w:noProof/>
                <w:webHidden/>
                <w:sz w:val="24"/>
                <w:szCs w:val="24"/>
              </w:rPr>
              <w:t>10</w:t>
            </w:r>
            <w:r w:rsidR="003F66ED" w:rsidRPr="003F66ED">
              <w:rPr>
                <w:rFonts w:ascii="Times New Roman" w:hAnsi="Times New Roman" w:cs="Times New Roman"/>
                <w:noProof/>
                <w:webHidden/>
                <w:sz w:val="24"/>
                <w:szCs w:val="24"/>
              </w:rPr>
              <w:fldChar w:fldCharType="end"/>
            </w:r>
          </w:hyperlink>
        </w:p>
        <w:p w14:paraId="79F9E75D" w14:textId="5E50EFEB" w:rsidR="003F66ED" w:rsidRPr="003F66ED" w:rsidRDefault="00000000" w:rsidP="003F66ED">
          <w:pPr>
            <w:pStyle w:val="TOC2"/>
            <w:tabs>
              <w:tab w:val="left" w:pos="880"/>
              <w:tab w:val="right" w:leader="dot" w:pos="8261"/>
            </w:tabs>
            <w:spacing w:line="480" w:lineRule="auto"/>
            <w:jc w:val="both"/>
            <w:rPr>
              <w:rFonts w:ascii="Times New Roman" w:eastAsiaTheme="minorEastAsia" w:hAnsi="Times New Roman" w:cs="Times New Roman"/>
              <w:noProof/>
              <w:sz w:val="24"/>
              <w:szCs w:val="24"/>
            </w:rPr>
          </w:pPr>
          <w:hyperlink w:anchor="_Toc135729446" w:history="1">
            <w:r w:rsidR="003F66ED" w:rsidRPr="003F66ED">
              <w:rPr>
                <w:rStyle w:val="Hyperlink"/>
                <w:rFonts w:ascii="Times New Roman" w:eastAsia="Times New Roman" w:hAnsi="Times New Roman" w:cs="Times New Roman"/>
                <w:b/>
                <w:bCs/>
                <w:noProof/>
                <w:sz w:val="24"/>
                <w:szCs w:val="24"/>
              </w:rPr>
              <w:t>1.3</w:t>
            </w:r>
            <w:r w:rsidR="003F66ED" w:rsidRPr="003F66ED">
              <w:rPr>
                <w:rFonts w:ascii="Times New Roman" w:eastAsiaTheme="minorEastAsia" w:hAnsi="Times New Roman" w:cs="Times New Roman"/>
                <w:noProof/>
                <w:sz w:val="24"/>
                <w:szCs w:val="24"/>
              </w:rPr>
              <w:tab/>
            </w:r>
            <w:r w:rsidR="003F66ED" w:rsidRPr="003F66ED">
              <w:rPr>
                <w:rStyle w:val="Hyperlink"/>
                <w:rFonts w:ascii="Times New Roman" w:eastAsia="Times New Roman" w:hAnsi="Times New Roman" w:cs="Times New Roman"/>
                <w:b/>
                <w:bCs/>
                <w:noProof/>
                <w:sz w:val="24"/>
                <w:szCs w:val="24"/>
              </w:rPr>
              <w:t>Maksud dan Tujuan Penelitian</w:t>
            </w:r>
            <w:r w:rsidR="003F66ED" w:rsidRPr="003F66ED">
              <w:rPr>
                <w:rFonts w:ascii="Times New Roman" w:hAnsi="Times New Roman" w:cs="Times New Roman"/>
                <w:noProof/>
                <w:webHidden/>
                <w:sz w:val="24"/>
                <w:szCs w:val="24"/>
              </w:rPr>
              <w:tab/>
            </w:r>
            <w:r w:rsidR="003F66ED" w:rsidRPr="003F66ED">
              <w:rPr>
                <w:rFonts w:ascii="Times New Roman" w:hAnsi="Times New Roman" w:cs="Times New Roman"/>
                <w:noProof/>
                <w:webHidden/>
                <w:sz w:val="24"/>
                <w:szCs w:val="24"/>
              </w:rPr>
              <w:fldChar w:fldCharType="begin"/>
            </w:r>
            <w:r w:rsidR="003F66ED" w:rsidRPr="003F66ED">
              <w:rPr>
                <w:rFonts w:ascii="Times New Roman" w:hAnsi="Times New Roman" w:cs="Times New Roman"/>
                <w:noProof/>
                <w:webHidden/>
                <w:sz w:val="24"/>
                <w:szCs w:val="24"/>
              </w:rPr>
              <w:instrText xml:space="preserve"> PAGEREF _Toc135729446 \h </w:instrText>
            </w:r>
            <w:r w:rsidR="003F66ED" w:rsidRPr="003F66ED">
              <w:rPr>
                <w:rFonts w:ascii="Times New Roman" w:hAnsi="Times New Roman" w:cs="Times New Roman"/>
                <w:noProof/>
                <w:webHidden/>
                <w:sz w:val="24"/>
                <w:szCs w:val="24"/>
              </w:rPr>
            </w:r>
            <w:r w:rsidR="003F66ED" w:rsidRPr="003F66ED">
              <w:rPr>
                <w:rFonts w:ascii="Times New Roman" w:hAnsi="Times New Roman" w:cs="Times New Roman"/>
                <w:noProof/>
                <w:webHidden/>
                <w:sz w:val="24"/>
                <w:szCs w:val="24"/>
              </w:rPr>
              <w:fldChar w:fldCharType="separate"/>
            </w:r>
            <w:r w:rsidR="00215F52">
              <w:rPr>
                <w:rFonts w:ascii="Times New Roman" w:hAnsi="Times New Roman" w:cs="Times New Roman"/>
                <w:noProof/>
                <w:webHidden/>
                <w:sz w:val="24"/>
                <w:szCs w:val="24"/>
              </w:rPr>
              <w:t>11</w:t>
            </w:r>
            <w:r w:rsidR="003F66ED" w:rsidRPr="003F66ED">
              <w:rPr>
                <w:rFonts w:ascii="Times New Roman" w:hAnsi="Times New Roman" w:cs="Times New Roman"/>
                <w:noProof/>
                <w:webHidden/>
                <w:sz w:val="24"/>
                <w:szCs w:val="24"/>
              </w:rPr>
              <w:fldChar w:fldCharType="end"/>
            </w:r>
          </w:hyperlink>
        </w:p>
        <w:p w14:paraId="032DDC7D" w14:textId="41E3C5AE" w:rsidR="003F66ED" w:rsidRPr="003F66ED" w:rsidRDefault="00000000" w:rsidP="003F66ED">
          <w:pPr>
            <w:pStyle w:val="TOC2"/>
            <w:tabs>
              <w:tab w:val="left" w:pos="880"/>
              <w:tab w:val="right" w:leader="dot" w:pos="8261"/>
            </w:tabs>
            <w:spacing w:line="480" w:lineRule="auto"/>
            <w:jc w:val="both"/>
            <w:rPr>
              <w:rFonts w:ascii="Times New Roman" w:eastAsiaTheme="minorEastAsia" w:hAnsi="Times New Roman" w:cs="Times New Roman"/>
              <w:noProof/>
              <w:sz w:val="24"/>
              <w:szCs w:val="24"/>
            </w:rPr>
          </w:pPr>
          <w:hyperlink w:anchor="_Toc135729447" w:history="1">
            <w:r w:rsidR="003F66ED" w:rsidRPr="003F66ED">
              <w:rPr>
                <w:rStyle w:val="Hyperlink"/>
                <w:rFonts w:ascii="Times New Roman" w:eastAsia="Times New Roman" w:hAnsi="Times New Roman" w:cs="Times New Roman"/>
                <w:b/>
                <w:bCs/>
                <w:noProof/>
                <w:sz w:val="24"/>
                <w:szCs w:val="24"/>
              </w:rPr>
              <w:t>1.4</w:t>
            </w:r>
            <w:r w:rsidR="003F66ED" w:rsidRPr="003F66ED">
              <w:rPr>
                <w:rFonts w:ascii="Times New Roman" w:eastAsiaTheme="minorEastAsia" w:hAnsi="Times New Roman" w:cs="Times New Roman"/>
                <w:noProof/>
                <w:sz w:val="24"/>
                <w:szCs w:val="24"/>
              </w:rPr>
              <w:tab/>
            </w:r>
            <w:r w:rsidR="003F66ED" w:rsidRPr="003F66ED">
              <w:rPr>
                <w:rStyle w:val="Hyperlink"/>
                <w:rFonts w:ascii="Times New Roman" w:eastAsia="Times New Roman" w:hAnsi="Times New Roman" w:cs="Times New Roman"/>
                <w:b/>
                <w:bCs/>
                <w:noProof/>
                <w:sz w:val="24"/>
                <w:szCs w:val="24"/>
              </w:rPr>
              <w:t>Kegunaan Penelitian</w:t>
            </w:r>
            <w:r w:rsidR="003F66ED" w:rsidRPr="003F66ED">
              <w:rPr>
                <w:rFonts w:ascii="Times New Roman" w:hAnsi="Times New Roman" w:cs="Times New Roman"/>
                <w:noProof/>
                <w:webHidden/>
                <w:sz w:val="24"/>
                <w:szCs w:val="24"/>
              </w:rPr>
              <w:tab/>
            </w:r>
            <w:r w:rsidR="003F66ED" w:rsidRPr="003F66ED">
              <w:rPr>
                <w:rFonts w:ascii="Times New Roman" w:hAnsi="Times New Roman" w:cs="Times New Roman"/>
                <w:noProof/>
                <w:webHidden/>
                <w:sz w:val="24"/>
                <w:szCs w:val="24"/>
              </w:rPr>
              <w:fldChar w:fldCharType="begin"/>
            </w:r>
            <w:r w:rsidR="003F66ED" w:rsidRPr="003F66ED">
              <w:rPr>
                <w:rFonts w:ascii="Times New Roman" w:hAnsi="Times New Roman" w:cs="Times New Roman"/>
                <w:noProof/>
                <w:webHidden/>
                <w:sz w:val="24"/>
                <w:szCs w:val="24"/>
              </w:rPr>
              <w:instrText xml:space="preserve"> PAGEREF _Toc135729447 \h </w:instrText>
            </w:r>
            <w:r w:rsidR="003F66ED" w:rsidRPr="003F66ED">
              <w:rPr>
                <w:rFonts w:ascii="Times New Roman" w:hAnsi="Times New Roman" w:cs="Times New Roman"/>
                <w:noProof/>
                <w:webHidden/>
                <w:sz w:val="24"/>
                <w:szCs w:val="24"/>
              </w:rPr>
            </w:r>
            <w:r w:rsidR="003F66ED" w:rsidRPr="003F66ED">
              <w:rPr>
                <w:rFonts w:ascii="Times New Roman" w:hAnsi="Times New Roman" w:cs="Times New Roman"/>
                <w:noProof/>
                <w:webHidden/>
                <w:sz w:val="24"/>
                <w:szCs w:val="24"/>
              </w:rPr>
              <w:fldChar w:fldCharType="separate"/>
            </w:r>
            <w:r w:rsidR="00215F52">
              <w:rPr>
                <w:rFonts w:ascii="Times New Roman" w:hAnsi="Times New Roman" w:cs="Times New Roman"/>
                <w:noProof/>
                <w:webHidden/>
                <w:sz w:val="24"/>
                <w:szCs w:val="24"/>
              </w:rPr>
              <w:t>12</w:t>
            </w:r>
            <w:r w:rsidR="003F66ED" w:rsidRPr="003F66ED">
              <w:rPr>
                <w:rFonts w:ascii="Times New Roman" w:hAnsi="Times New Roman" w:cs="Times New Roman"/>
                <w:noProof/>
                <w:webHidden/>
                <w:sz w:val="24"/>
                <w:szCs w:val="24"/>
              </w:rPr>
              <w:fldChar w:fldCharType="end"/>
            </w:r>
          </w:hyperlink>
        </w:p>
        <w:p w14:paraId="11706B13" w14:textId="1D7C97D9" w:rsidR="003F66ED" w:rsidRPr="003F66ED" w:rsidRDefault="00000000" w:rsidP="003F66ED">
          <w:pPr>
            <w:pStyle w:val="TOC3"/>
            <w:tabs>
              <w:tab w:val="left" w:pos="1320"/>
              <w:tab w:val="right" w:leader="dot" w:pos="8261"/>
            </w:tabs>
            <w:spacing w:line="480" w:lineRule="auto"/>
            <w:jc w:val="both"/>
            <w:rPr>
              <w:rFonts w:ascii="Times New Roman" w:eastAsiaTheme="minorEastAsia" w:hAnsi="Times New Roman" w:cs="Times New Roman"/>
              <w:noProof/>
              <w:sz w:val="24"/>
              <w:szCs w:val="24"/>
            </w:rPr>
          </w:pPr>
          <w:hyperlink w:anchor="_Toc135729448" w:history="1">
            <w:r w:rsidR="003F66ED" w:rsidRPr="003F66ED">
              <w:rPr>
                <w:rStyle w:val="Hyperlink"/>
                <w:rFonts w:ascii="Times New Roman" w:eastAsia="Times New Roman" w:hAnsi="Times New Roman" w:cs="Times New Roman"/>
                <w:b/>
                <w:bCs/>
                <w:noProof/>
                <w:sz w:val="24"/>
                <w:szCs w:val="24"/>
              </w:rPr>
              <w:t>1.4.1</w:t>
            </w:r>
            <w:r w:rsidR="003F66ED" w:rsidRPr="003F66ED">
              <w:rPr>
                <w:rFonts w:ascii="Times New Roman" w:eastAsiaTheme="minorEastAsia" w:hAnsi="Times New Roman" w:cs="Times New Roman"/>
                <w:noProof/>
                <w:sz w:val="24"/>
                <w:szCs w:val="24"/>
              </w:rPr>
              <w:tab/>
            </w:r>
            <w:r w:rsidR="003F66ED" w:rsidRPr="003F66ED">
              <w:rPr>
                <w:rStyle w:val="Hyperlink"/>
                <w:rFonts w:ascii="Times New Roman" w:eastAsia="Times New Roman" w:hAnsi="Times New Roman" w:cs="Times New Roman"/>
                <w:b/>
                <w:bCs/>
                <w:noProof/>
                <w:sz w:val="24"/>
                <w:szCs w:val="24"/>
              </w:rPr>
              <w:t>Kegunaan Praktis</w:t>
            </w:r>
            <w:r w:rsidR="003F66ED" w:rsidRPr="003F66ED">
              <w:rPr>
                <w:rFonts w:ascii="Times New Roman" w:hAnsi="Times New Roman" w:cs="Times New Roman"/>
                <w:noProof/>
                <w:webHidden/>
                <w:sz w:val="24"/>
                <w:szCs w:val="24"/>
              </w:rPr>
              <w:tab/>
            </w:r>
            <w:r w:rsidR="003F66ED" w:rsidRPr="003F66ED">
              <w:rPr>
                <w:rFonts w:ascii="Times New Roman" w:hAnsi="Times New Roman" w:cs="Times New Roman"/>
                <w:noProof/>
                <w:webHidden/>
                <w:sz w:val="24"/>
                <w:szCs w:val="24"/>
              </w:rPr>
              <w:fldChar w:fldCharType="begin"/>
            </w:r>
            <w:r w:rsidR="003F66ED" w:rsidRPr="003F66ED">
              <w:rPr>
                <w:rFonts w:ascii="Times New Roman" w:hAnsi="Times New Roman" w:cs="Times New Roman"/>
                <w:noProof/>
                <w:webHidden/>
                <w:sz w:val="24"/>
                <w:szCs w:val="24"/>
              </w:rPr>
              <w:instrText xml:space="preserve"> PAGEREF _Toc135729448 \h </w:instrText>
            </w:r>
            <w:r w:rsidR="003F66ED" w:rsidRPr="003F66ED">
              <w:rPr>
                <w:rFonts w:ascii="Times New Roman" w:hAnsi="Times New Roman" w:cs="Times New Roman"/>
                <w:noProof/>
                <w:webHidden/>
                <w:sz w:val="24"/>
                <w:szCs w:val="24"/>
              </w:rPr>
            </w:r>
            <w:r w:rsidR="003F66ED" w:rsidRPr="003F66ED">
              <w:rPr>
                <w:rFonts w:ascii="Times New Roman" w:hAnsi="Times New Roman" w:cs="Times New Roman"/>
                <w:noProof/>
                <w:webHidden/>
                <w:sz w:val="24"/>
                <w:szCs w:val="24"/>
              </w:rPr>
              <w:fldChar w:fldCharType="separate"/>
            </w:r>
            <w:r w:rsidR="00215F52">
              <w:rPr>
                <w:rFonts w:ascii="Times New Roman" w:hAnsi="Times New Roman" w:cs="Times New Roman"/>
                <w:noProof/>
                <w:webHidden/>
                <w:sz w:val="24"/>
                <w:szCs w:val="24"/>
              </w:rPr>
              <w:t>12</w:t>
            </w:r>
            <w:r w:rsidR="003F66ED" w:rsidRPr="003F66ED">
              <w:rPr>
                <w:rFonts w:ascii="Times New Roman" w:hAnsi="Times New Roman" w:cs="Times New Roman"/>
                <w:noProof/>
                <w:webHidden/>
                <w:sz w:val="24"/>
                <w:szCs w:val="24"/>
              </w:rPr>
              <w:fldChar w:fldCharType="end"/>
            </w:r>
          </w:hyperlink>
        </w:p>
        <w:p w14:paraId="20C86C35" w14:textId="7D0F44C3" w:rsidR="003F66ED" w:rsidRPr="003F66ED" w:rsidRDefault="00000000" w:rsidP="003F66ED">
          <w:pPr>
            <w:pStyle w:val="TOC3"/>
            <w:tabs>
              <w:tab w:val="left" w:pos="1320"/>
              <w:tab w:val="right" w:leader="dot" w:pos="8261"/>
            </w:tabs>
            <w:spacing w:line="480" w:lineRule="auto"/>
            <w:jc w:val="both"/>
            <w:rPr>
              <w:rFonts w:ascii="Times New Roman" w:eastAsiaTheme="minorEastAsia" w:hAnsi="Times New Roman" w:cs="Times New Roman"/>
              <w:noProof/>
              <w:sz w:val="24"/>
              <w:szCs w:val="24"/>
            </w:rPr>
          </w:pPr>
          <w:hyperlink w:anchor="_Toc135729449" w:history="1">
            <w:r w:rsidR="003F66ED" w:rsidRPr="003F66ED">
              <w:rPr>
                <w:rStyle w:val="Hyperlink"/>
                <w:rFonts w:ascii="Times New Roman" w:eastAsia="Times New Roman" w:hAnsi="Times New Roman" w:cs="Times New Roman"/>
                <w:b/>
                <w:bCs/>
                <w:noProof/>
                <w:sz w:val="24"/>
                <w:szCs w:val="24"/>
              </w:rPr>
              <w:t>1.4.2</w:t>
            </w:r>
            <w:r w:rsidR="003F66ED" w:rsidRPr="003F66ED">
              <w:rPr>
                <w:rFonts w:ascii="Times New Roman" w:eastAsiaTheme="minorEastAsia" w:hAnsi="Times New Roman" w:cs="Times New Roman"/>
                <w:noProof/>
                <w:sz w:val="24"/>
                <w:szCs w:val="24"/>
              </w:rPr>
              <w:tab/>
            </w:r>
            <w:r w:rsidR="003F66ED" w:rsidRPr="003F66ED">
              <w:rPr>
                <w:rStyle w:val="Hyperlink"/>
                <w:rFonts w:ascii="Times New Roman" w:eastAsia="Times New Roman" w:hAnsi="Times New Roman" w:cs="Times New Roman"/>
                <w:b/>
                <w:bCs/>
                <w:noProof/>
                <w:sz w:val="24"/>
                <w:szCs w:val="24"/>
              </w:rPr>
              <w:t>Kegunaan Akademis</w:t>
            </w:r>
            <w:r w:rsidR="003F66ED" w:rsidRPr="003F66ED">
              <w:rPr>
                <w:rFonts w:ascii="Times New Roman" w:hAnsi="Times New Roman" w:cs="Times New Roman"/>
                <w:noProof/>
                <w:webHidden/>
                <w:sz w:val="24"/>
                <w:szCs w:val="24"/>
              </w:rPr>
              <w:tab/>
            </w:r>
            <w:r w:rsidR="003F66ED" w:rsidRPr="003F66ED">
              <w:rPr>
                <w:rFonts w:ascii="Times New Roman" w:hAnsi="Times New Roman" w:cs="Times New Roman"/>
                <w:noProof/>
                <w:webHidden/>
                <w:sz w:val="24"/>
                <w:szCs w:val="24"/>
              </w:rPr>
              <w:fldChar w:fldCharType="begin"/>
            </w:r>
            <w:r w:rsidR="003F66ED" w:rsidRPr="003F66ED">
              <w:rPr>
                <w:rFonts w:ascii="Times New Roman" w:hAnsi="Times New Roman" w:cs="Times New Roman"/>
                <w:noProof/>
                <w:webHidden/>
                <w:sz w:val="24"/>
                <w:szCs w:val="24"/>
              </w:rPr>
              <w:instrText xml:space="preserve"> PAGEREF _Toc135729449 \h </w:instrText>
            </w:r>
            <w:r w:rsidR="003F66ED" w:rsidRPr="003F66ED">
              <w:rPr>
                <w:rFonts w:ascii="Times New Roman" w:hAnsi="Times New Roman" w:cs="Times New Roman"/>
                <w:noProof/>
                <w:webHidden/>
                <w:sz w:val="24"/>
                <w:szCs w:val="24"/>
              </w:rPr>
            </w:r>
            <w:r w:rsidR="003F66ED" w:rsidRPr="003F66ED">
              <w:rPr>
                <w:rFonts w:ascii="Times New Roman" w:hAnsi="Times New Roman" w:cs="Times New Roman"/>
                <w:noProof/>
                <w:webHidden/>
                <w:sz w:val="24"/>
                <w:szCs w:val="24"/>
              </w:rPr>
              <w:fldChar w:fldCharType="separate"/>
            </w:r>
            <w:r w:rsidR="00215F52">
              <w:rPr>
                <w:rFonts w:ascii="Times New Roman" w:hAnsi="Times New Roman" w:cs="Times New Roman"/>
                <w:noProof/>
                <w:webHidden/>
                <w:sz w:val="24"/>
                <w:szCs w:val="24"/>
              </w:rPr>
              <w:t>12</w:t>
            </w:r>
            <w:r w:rsidR="003F66ED" w:rsidRPr="003F66ED">
              <w:rPr>
                <w:rFonts w:ascii="Times New Roman" w:hAnsi="Times New Roman" w:cs="Times New Roman"/>
                <w:noProof/>
                <w:webHidden/>
                <w:sz w:val="24"/>
                <w:szCs w:val="24"/>
              </w:rPr>
              <w:fldChar w:fldCharType="end"/>
            </w:r>
          </w:hyperlink>
        </w:p>
        <w:p w14:paraId="43EBEF7E" w14:textId="711404D8" w:rsidR="003F66ED" w:rsidRPr="003F66ED" w:rsidRDefault="00000000" w:rsidP="003F66ED">
          <w:pPr>
            <w:pStyle w:val="TOC2"/>
            <w:tabs>
              <w:tab w:val="left" w:pos="880"/>
              <w:tab w:val="right" w:leader="dot" w:pos="8261"/>
            </w:tabs>
            <w:spacing w:line="480" w:lineRule="auto"/>
            <w:jc w:val="both"/>
            <w:rPr>
              <w:rFonts w:ascii="Times New Roman" w:eastAsiaTheme="minorEastAsia" w:hAnsi="Times New Roman" w:cs="Times New Roman"/>
              <w:noProof/>
              <w:sz w:val="24"/>
              <w:szCs w:val="24"/>
            </w:rPr>
          </w:pPr>
          <w:hyperlink w:anchor="_Toc135729450" w:history="1">
            <w:r w:rsidR="003F66ED" w:rsidRPr="003F66ED">
              <w:rPr>
                <w:rStyle w:val="Hyperlink"/>
                <w:rFonts w:ascii="Times New Roman" w:eastAsia="Times New Roman" w:hAnsi="Times New Roman" w:cs="Times New Roman"/>
                <w:b/>
                <w:bCs/>
                <w:noProof/>
                <w:sz w:val="24"/>
                <w:szCs w:val="24"/>
              </w:rPr>
              <w:t>1.5</w:t>
            </w:r>
            <w:r w:rsidR="003F66ED" w:rsidRPr="003F66ED">
              <w:rPr>
                <w:rFonts w:ascii="Times New Roman" w:eastAsiaTheme="minorEastAsia" w:hAnsi="Times New Roman" w:cs="Times New Roman"/>
                <w:noProof/>
                <w:sz w:val="24"/>
                <w:szCs w:val="24"/>
              </w:rPr>
              <w:tab/>
            </w:r>
            <w:r w:rsidR="003F66ED" w:rsidRPr="003F66ED">
              <w:rPr>
                <w:rStyle w:val="Hyperlink"/>
                <w:rFonts w:ascii="Times New Roman" w:eastAsia="Times New Roman" w:hAnsi="Times New Roman" w:cs="Times New Roman"/>
                <w:b/>
                <w:bCs/>
                <w:noProof/>
                <w:sz w:val="24"/>
                <w:szCs w:val="24"/>
              </w:rPr>
              <w:t>Lokasi dan Waktu Penelitian</w:t>
            </w:r>
            <w:r w:rsidR="003F66ED" w:rsidRPr="003F66ED">
              <w:rPr>
                <w:rFonts w:ascii="Times New Roman" w:hAnsi="Times New Roman" w:cs="Times New Roman"/>
                <w:noProof/>
                <w:webHidden/>
                <w:sz w:val="24"/>
                <w:szCs w:val="24"/>
              </w:rPr>
              <w:tab/>
            </w:r>
            <w:r w:rsidR="003F66ED" w:rsidRPr="003F66ED">
              <w:rPr>
                <w:rFonts w:ascii="Times New Roman" w:hAnsi="Times New Roman" w:cs="Times New Roman"/>
                <w:noProof/>
                <w:webHidden/>
                <w:sz w:val="24"/>
                <w:szCs w:val="24"/>
              </w:rPr>
              <w:fldChar w:fldCharType="begin"/>
            </w:r>
            <w:r w:rsidR="003F66ED" w:rsidRPr="003F66ED">
              <w:rPr>
                <w:rFonts w:ascii="Times New Roman" w:hAnsi="Times New Roman" w:cs="Times New Roman"/>
                <w:noProof/>
                <w:webHidden/>
                <w:sz w:val="24"/>
                <w:szCs w:val="24"/>
              </w:rPr>
              <w:instrText xml:space="preserve"> PAGEREF _Toc135729450 \h </w:instrText>
            </w:r>
            <w:r w:rsidR="003F66ED" w:rsidRPr="003F66ED">
              <w:rPr>
                <w:rFonts w:ascii="Times New Roman" w:hAnsi="Times New Roman" w:cs="Times New Roman"/>
                <w:noProof/>
                <w:webHidden/>
                <w:sz w:val="24"/>
                <w:szCs w:val="24"/>
              </w:rPr>
            </w:r>
            <w:r w:rsidR="003F66ED" w:rsidRPr="003F66ED">
              <w:rPr>
                <w:rFonts w:ascii="Times New Roman" w:hAnsi="Times New Roman" w:cs="Times New Roman"/>
                <w:noProof/>
                <w:webHidden/>
                <w:sz w:val="24"/>
                <w:szCs w:val="24"/>
              </w:rPr>
              <w:fldChar w:fldCharType="separate"/>
            </w:r>
            <w:r w:rsidR="00215F52">
              <w:rPr>
                <w:rFonts w:ascii="Times New Roman" w:hAnsi="Times New Roman" w:cs="Times New Roman"/>
                <w:noProof/>
                <w:webHidden/>
                <w:sz w:val="24"/>
                <w:szCs w:val="24"/>
              </w:rPr>
              <w:t>13</w:t>
            </w:r>
            <w:r w:rsidR="003F66ED" w:rsidRPr="003F66ED">
              <w:rPr>
                <w:rFonts w:ascii="Times New Roman" w:hAnsi="Times New Roman" w:cs="Times New Roman"/>
                <w:noProof/>
                <w:webHidden/>
                <w:sz w:val="24"/>
                <w:szCs w:val="24"/>
              </w:rPr>
              <w:fldChar w:fldCharType="end"/>
            </w:r>
          </w:hyperlink>
        </w:p>
        <w:p w14:paraId="4D4F7E21" w14:textId="3E27B183" w:rsidR="003F66ED" w:rsidRPr="003F66ED" w:rsidRDefault="00000000" w:rsidP="003F66ED">
          <w:pPr>
            <w:pStyle w:val="TOC3"/>
            <w:tabs>
              <w:tab w:val="left" w:pos="1320"/>
              <w:tab w:val="right" w:leader="dot" w:pos="8261"/>
            </w:tabs>
            <w:spacing w:line="480" w:lineRule="auto"/>
            <w:jc w:val="both"/>
            <w:rPr>
              <w:rFonts w:ascii="Times New Roman" w:eastAsiaTheme="minorEastAsia" w:hAnsi="Times New Roman" w:cs="Times New Roman"/>
              <w:noProof/>
              <w:sz w:val="24"/>
              <w:szCs w:val="24"/>
            </w:rPr>
          </w:pPr>
          <w:hyperlink w:anchor="_Toc135729451" w:history="1">
            <w:r w:rsidR="003F66ED" w:rsidRPr="003F66ED">
              <w:rPr>
                <w:rStyle w:val="Hyperlink"/>
                <w:rFonts w:ascii="Times New Roman" w:eastAsia="Times New Roman" w:hAnsi="Times New Roman" w:cs="Times New Roman"/>
                <w:b/>
                <w:bCs/>
                <w:noProof/>
                <w:sz w:val="24"/>
                <w:szCs w:val="24"/>
              </w:rPr>
              <w:t>1.5.1</w:t>
            </w:r>
            <w:r w:rsidR="003F66ED" w:rsidRPr="003F66ED">
              <w:rPr>
                <w:rFonts w:ascii="Times New Roman" w:eastAsiaTheme="minorEastAsia" w:hAnsi="Times New Roman" w:cs="Times New Roman"/>
                <w:noProof/>
                <w:sz w:val="24"/>
                <w:szCs w:val="24"/>
              </w:rPr>
              <w:tab/>
            </w:r>
            <w:r w:rsidR="003F66ED" w:rsidRPr="003F66ED">
              <w:rPr>
                <w:rStyle w:val="Hyperlink"/>
                <w:rFonts w:ascii="Times New Roman" w:eastAsia="Times New Roman" w:hAnsi="Times New Roman" w:cs="Times New Roman"/>
                <w:b/>
                <w:bCs/>
                <w:noProof/>
                <w:sz w:val="24"/>
                <w:szCs w:val="24"/>
              </w:rPr>
              <w:t>Lokasi Penelitian</w:t>
            </w:r>
            <w:r w:rsidR="003F66ED" w:rsidRPr="003F66ED">
              <w:rPr>
                <w:rFonts w:ascii="Times New Roman" w:hAnsi="Times New Roman" w:cs="Times New Roman"/>
                <w:noProof/>
                <w:webHidden/>
                <w:sz w:val="24"/>
                <w:szCs w:val="24"/>
              </w:rPr>
              <w:tab/>
            </w:r>
            <w:r w:rsidR="003F66ED" w:rsidRPr="003F66ED">
              <w:rPr>
                <w:rFonts w:ascii="Times New Roman" w:hAnsi="Times New Roman" w:cs="Times New Roman"/>
                <w:noProof/>
                <w:webHidden/>
                <w:sz w:val="24"/>
                <w:szCs w:val="24"/>
              </w:rPr>
              <w:fldChar w:fldCharType="begin"/>
            </w:r>
            <w:r w:rsidR="003F66ED" w:rsidRPr="003F66ED">
              <w:rPr>
                <w:rFonts w:ascii="Times New Roman" w:hAnsi="Times New Roman" w:cs="Times New Roman"/>
                <w:noProof/>
                <w:webHidden/>
                <w:sz w:val="24"/>
                <w:szCs w:val="24"/>
              </w:rPr>
              <w:instrText xml:space="preserve"> PAGEREF _Toc135729451 \h </w:instrText>
            </w:r>
            <w:r w:rsidR="003F66ED" w:rsidRPr="003F66ED">
              <w:rPr>
                <w:rFonts w:ascii="Times New Roman" w:hAnsi="Times New Roman" w:cs="Times New Roman"/>
                <w:noProof/>
                <w:webHidden/>
                <w:sz w:val="24"/>
                <w:szCs w:val="24"/>
              </w:rPr>
            </w:r>
            <w:r w:rsidR="003F66ED" w:rsidRPr="003F66ED">
              <w:rPr>
                <w:rFonts w:ascii="Times New Roman" w:hAnsi="Times New Roman" w:cs="Times New Roman"/>
                <w:noProof/>
                <w:webHidden/>
                <w:sz w:val="24"/>
                <w:szCs w:val="24"/>
              </w:rPr>
              <w:fldChar w:fldCharType="separate"/>
            </w:r>
            <w:r w:rsidR="00215F52">
              <w:rPr>
                <w:rFonts w:ascii="Times New Roman" w:hAnsi="Times New Roman" w:cs="Times New Roman"/>
                <w:noProof/>
                <w:webHidden/>
                <w:sz w:val="24"/>
                <w:szCs w:val="24"/>
              </w:rPr>
              <w:t>13</w:t>
            </w:r>
            <w:r w:rsidR="003F66ED" w:rsidRPr="003F66ED">
              <w:rPr>
                <w:rFonts w:ascii="Times New Roman" w:hAnsi="Times New Roman" w:cs="Times New Roman"/>
                <w:noProof/>
                <w:webHidden/>
                <w:sz w:val="24"/>
                <w:szCs w:val="24"/>
              </w:rPr>
              <w:fldChar w:fldCharType="end"/>
            </w:r>
          </w:hyperlink>
        </w:p>
        <w:p w14:paraId="7DA68B28" w14:textId="6F7C32BB" w:rsidR="003F66ED" w:rsidRPr="003F66ED" w:rsidRDefault="00000000" w:rsidP="003F66ED">
          <w:pPr>
            <w:pStyle w:val="TOC3"/>
            <w:tabs>
              <w:tab w:val="left" w:pos="1320"/>
              <w:tab w:val="right" w:leader="dot" w:pos="8261"/>
            </w:tabs>
            <w:spacing w:line="480" w:lineRule="auto"/>
            <w:jc w:val="both"/>
            <w:rPr>
              <w:rFonts w:ascii="Times New Roman" w:eastAsiaTheme="minorEastAsia" w:hAnsi="Times New Roman" w:cs="Times New Roman"/>
              <w:noProof/>
              <w:sz w:val="24"/>
              <w:szCs w:val="24"/>
            </w:rPr>
          </w:pPr>
          <w:hyperlink w:anchor="_Toc135729452" w:history="1">
            <w:r w:rsidR="003F66ED" w:rsidRPr="003F66ED">
              <w:rPr>
                <w:rStyle w:val="Hyperlink"/>
                <w:rFonts w:ascii="Times New Roman" w:eastAsia="Times New Roman" w:hAnsi="Times New Roman" w:cs="Times New Roman"/>
                <w:b/>
                <w:bCs/>
                <w:noProof/>
                <w:sz w:val="24"/>
                <w:szCs w:val="24"/>
              </w:rPr>
              <w:t>1.5.2</w:t>
            </w:r>
            <w:r w:rsidR="003F66ED" w:rsidRPr="003F66ED">
              <w:rPr>
                <w:rFonts w:ascii="Times New Roman" w:eastAsiaTheme="minorEastAsia" w:hAnsi="Times New Roman" w:cs="Times New Roman"/>
                <w:noProof/>
                <w:sz w:val="24"/>
                <w:szCs w:val="24"/>
              </w:rPr>
              <w:tab/>
            </w:r>
            <w:r w:rsidR="003F66ED" w:rsidRPr="003F66ED">
              <w:rPr>
                <w:rStyle w:val="Hyperlink"/>
                <w:rFonts w:ascii="Times New Roman" w:eastAsia="Times New Roman" w:hAnsi="Times New Roman" w:cs="Times New Roman"/>
                <w:b/>
                <w:bCs/>
                <w:noProof/>
                <w:sz w:val="24"/>
                <w:szCs w:val="24"/>
              </w:rPr>
              <w:t>Waktu Penelitian</w:t>
            </w:r>
            <w:r w:rsidR="003F66ED" w:rsidRPr="003F66ED">
              <w:rPr>
                <w:rFonts w:ascii="Times New Roman" w:hAnsi="Times New Roman" w:cs="Times New Roman"/>
                <w:noProof/>
                <w:webHidden/>
                <w:sz w:val="24"/>
                <w:szCs w:val="24"/>
              </w:rPr>
              <w:tab/>
            </w:r>
            <w:r w:rsidR="003F66ED" w:rsidRPr="003F66ED">
              <w:rPr>
                <w:rFonts w:ascii="Times New Roman" w:hAnsi="Times New Roman" w:cs="Times New Roman"/>
                <w:noProof/>
                <w:webHidden/>
                <w:sz w:val="24"/>
                <w:szCs w:val="24"/>
              </w:rPr>
              <w:fldChar w:fldCharType="begin"/>
            </w:r>
            <w:r w:rsidR="003F66ED" w:rsidRPr="003F66ED">
              <w:rPr>
                <w:rFonts w:ascii="Times New Roman" w:hAnsi="Times New Roman" w:cs="Times New Roman"/>
                <w:noProof/>
                <w:webHidden/>
                <w:sz w:val="24"/>
                <w:szCs w:val="24"/>
              </w:rPr>
              <w:instrText xml:space="preserve"> PAGEREF _Toc135729452 \h </w:instrText>
            </w:r>
            <w:r w:rsidR="003F66ED" w:rsidRPr="003F66ED">
              <w:rPr>
                <w:rFonts w:ascii="Times New Roman" w:hAnsi="Times New Roman" w:cs="Times New Roman"/>
                <w:noProof/>
                <w:webHidden/>
                <w:sz w:val="24"/>
                <w:szCs w:val="24"/>
              </w:rPr>
            </w:r>
            <w:r w:rsidR="003F66ED" w:rsidRPr="003F66ED">
              <w:rPr>
                <w:rFonts w:ascii="Times New Roman" w:hAnsi="Times New Roman" w:cs="Times New Roman"/>
                <w:noProof/>
                <w:webHidden/>
                <w:sz w:val="24"/>
                <w:szCs w:val="24"/>
              </w:rPr>
              <w:fldChar w:fldCharType="separate"/>
            </w:r>
            <w:r w:rsidR="00215F52">
              <w:rPr>
                <w:rFonts w:ascii="Times New Roman" w:hAnsi="Times New Roman" w:cs="Times New Roman"/>
                <w:noProof/>
                <w:webHidden/>
                <w:sz w:val="24"/>
                <w:szCs w:val="24"/>
              </w:rPr>
              <w:t>13</w:t>
            </w:r>
            <w:r w:rsidR="003F66ED" w:rsidRPr="003F66ED">
              <w:rPr>
                <w:rFonts w:ascii="Times New Roman" w:hAnsi="Times New Roman" w:cs="Times New Roman"/>
                <w:noProof/>
                <w:webHidden/>
                <w:sz w:val="24"/>
                <w:szCs w:val="24"/>
              </w:rPr>
              <w:fldChar w:fldCharType="end"/>
            </w:r>
          </w:hyperlink>
        </w:p>
        <w:p w14:paraId="79356F32" w14:textId="12739821" w:rsidR="003F66ED" w:rsidRPr="003F66ED" w:rsidRDefault="00000000" w:rsidP="003F66ED">
          <w:pPr>
            <w:pStyle w:val="TOC1"/>
            <w:tabs>
              <w:tab w:val="right" w:leader="dot" w:pos="8261"/>
            </w:tabs>
            <w:spacing w:line="480" w:lineRule="auto"/>
            <w:jc w:val="both"/>
            <w:rPr>
              <w:rFonts w:ascii="Times New Roman" w:eastAsiaTheme="minorEastAsia" w:hAnsi="Times New Roman" w:cs="Times New Roman"/>
              <w:noProof/>
              <w:sz w:val="24"/>
              <w:szCs w:val="24"/>
            </w:rPr>
          </w:pPr>
          <w:hyperlink w:anchor="_Toc135729453" w:history="1">
            <w:r w:rsidR="003F66ED" w:rsidRPr="003F66ED">
              <w:rPr>
                <w:rStyle w:val="Hyperlink"/>
                <w:rFonts w:ascii="Times New Roman" w:hAnsi="Times New Roman" w:cs="Times New Roman"/>
                <w:b/>
                <w:bCs/>
                <w:noProof/>
                <w:sz w:val="24"/>
                <w:szCs w:val="24"/>
              </w:rPr>
              <w:t>BAB II</w:t>
            </w:r>
            <w:r w:rsidR="003F66ED" w:rsidRPr="003F66ED">
              <w:rPr>
                <w:rFonts w:ascii="Times New Roman" w:hAnsi="Times New Roman" w:cs="Times New Roman"/>
                <w:noProof/>
                <w:webHidden/>
                <w:sz w:val="24"/>
                <w:szCs w:val="24"/>
              </w:rPr>
              <w:tab/>
            </w:r>
            <w:r w:rsidR="003F66ED" w:rsidRPr="003F66ED">
              <w:rPr>
                <w:rFonts w:ascii="Times New Roman" w:hAnsi="Times New Roman" w:cs="Times New Roman"/>
                <w:noProof/>
                <w:webHidden/>
                <w:sz w:val="24"/>
                <w:szCs w:val="24"/>
              </w:rPr>
              <w:fldChar w:fldCharType="begin"/>
            </w:r>
            <w:r w:rsidR="003F66ED" w:rsidRPr="003F66ED">
              <w:rPr>
                <w:rFonts w:ascii="Times New Roman" w:hAnsi="Times New Roman" w:cs="Times New Roman"/>
                <w:noProof/>
                <w:webHidden/>
                <w:sz w:val="24"/>
                <w:szCs w:val="24"/>
              </w:rPr>
              <w:instrText xml:space="preserve"> PAGEREF _Toc135729453 \h </w:instrText>
            </w:r>
            <w:r w:rsidR="003F66ED" w:rsidRPr="003F66ED">
              <w:rPr>
                <w:rFonts w:ascii="Times New Roman" w:hAnsi="Times New Roman" w:cs="Times New Roman"/>
                <w:noProof/>
                <w:webHidden/>
                <w:sz w:val="24"/>
                <w:szCs w:val="24"/>
              </w:rPr>
            </w:r>
            <w:r w:rsidR="003F66ED" w:rsidRPr="003F66ED">
              <w:rPr>
                <w:rFonts w:ascii="Times New Roman" w:hAnsi="Times New Roman" w:cs="Times New Roman"/>
                <w:noProof/>
                <w:webHidden/>
                <w:sz w:val="24"/>
                <w:szCs w:val="24"/>
              </w:rPr>
              <w:fldChar w:fldCharType="separate"/>
            </w:r>
            <w:r w:rsidR="00215F52">
              <w:rPr>
                <w:rFonts w:ascii="Times New Roman" w:hAnsi="Times New Roman" w:cs="Times New Roman"/>
                <w:noProof/>
                <w:webHidden/>
                <w:sz w:val="24"/>
                <w:szCs w:val="24"/>
              </w:rPr>
              <w:t>14</w:t>
            </w:r>
            <w:r w:rsidR="003F66ED" w:rsidRPr="003F66ED">
              <w:rPr>
                <w:rFonts w:ascii="Times New Roman" w:hAnsi="Times New Roman" w:cs="Times New Roman"/>
                <w:noProof/>
                <w:webHidden/>
                <w:sz w:val="24"/>
                <w:szCs w:val="24"/>
              </w:rPr>
              <w:fldChar w:fldCharType="end"/>
            </w:r>
          </w:hyperlink>
        </w:p>
        <w:p w14:paraId="11F7C023" w14:textId="4CA67CE4" w:rsidR="003F66ED" w:rsidRPr="003F66ED" w:rsidRDefault="00000000" w:rsidP="003F66ED">
          <w:pPr>
            <w:pStyle w:val="TOC1"/>
            <w:tabs>
              <w:tab w:val="right" w:leader="dot" w:pos="8261"/>
            </w:tabs>
            <w:spacing w:line="480" w:lineRule="auto"/>
            <w:jc w:val="both"/>
            <w:rPr>
              <w:rFonts w:ascii="Times New Roman" w:eastAsiaTheme="minorEastAsia" w:hAnsi="Times New Roman" w:cs="Times New Roman"/>
              <w:noProof/>
              <w:sz w:val="24"/>
              <w:szCs w:val="24"/>
            </w:rPr>
          </w:pPr>
          <w:hyperlink w:anchor="_Toc135729454" w:history="1">
            <w:r w:rsidR="003F66ED" w:rsidRPr="003F66ED">
              <w:rPr>
                <w:rStyle w:val="Hyperlink"/>
                <w:rFonts w:ascii="Times New Roman" w:hAnsi="Times New Roman" w:cs="Times New Roman"/>
                <w:b/>
                <w:bCs/>
                <w:noProof/>
                <w:sz w:val="24"/>
                <w:szCs w:val="24"/>
              </w:rPr>
              <w:t>TINJAUAN PUSTAKA, KERANGKA PEMIKIRAN, DAN HIPOTESIS PENELITIAN</w:t>
            </w:r>
            <w:r w:rsidR="003F66ED" w:rsidRPr="003F66ED">
              <w:rPr>
                <w:rFonts w:ascii="Times New Roman" w:hAnsi="Times New Roman" w:cs="Times New Roman"/>
                <w:noProof/>
                <w:webHidden/>
                <w:sz w:val="24"/>
                <w:szCs w:val="24"/>
              </w:rPr>
              <w:tab/>
            </w:r>
            <w:r w:rsidR="003F66ED" w:rsidRPr="003F66ED">
              <w:rPr>
                <w:rFonts w:ascii="Times New Roman" w:hAnsi="Times New Roman" w:cs="Times New Roman"/>
                <w:noProof/>
                <w:webHidden/>
                <w:sz w:val="24"/>
                <w:szCs w:val="24"/>
              </w:rPr>
              <w:fldChar w:fldCharType="begin"/>
            </w:r>
            <w:r w:rsidR="003F66ED" w:rsidRPr="003F66ED">
              <w:rPr>
                <w:rFonts w:ascii="Times New Roman" w:hAnsi="Times New Roman" w:cs="Times New Roman"/>
                <w:noProof/>
                <w:webHidden/>
                <w:sz w:val="24"/>
                <w:szCs w:val="24"/>
              </w:rPr>
              <w:instrText xml:space="preserve"> PAGEREF _Toc135729454 \h </w:instrText>
            </w:r>
            <w:r w:rsidR="003F66ED" w:rsidRPr="003F66ED">
              <w:rPr>
                <w:rFonts w:ascii="Times New Roman" w:hAnsi="Times New Roman" w:cs="Times New Roman"/>
                <w:noProof/>
                <w:webHidden/>
                <w:sz w:val="24"/>
                <w:szCs w:val="24"/>
              </w:rPr>
            </w:r>
            <w:r w:rsidR="003F66ED" w:rsidRPr="003F66ED">
              <w:rPr>
                <w:rFonts w:ascii="Times New Roman" w:hAnsi="Times New Roman" w:cs="Times New Roman"/>
                <w:noProof/>
                <w:webHidden/>
                <w:sz w:val="24"/>
                <w:szCs w:val="24"/>
              </w:rPr>
              <w:fldChar w:fldCharType="separate"/>
            </w:r>
            <w:r w:rsidR="00215F52">
              <w:rPr>
                <w:rFonts w:ascii="Times New Roman" w:hAnsi="Times New Roman" w:cs="Times New Roman"/>
                <w:noProof/>
                <w:webHidden/>
                <w:sz w:val="24"/>
                <w:szCs w:val="24"/>
              </w:rPr>
              <w:t>14</w:t>
            </w:r>
            <w:r w:rsidR="003F66ED" w:rsidRPr="003F66ED">
              <w:rPr>
                <w:rFonts w:ascii="Times New Roman" w:hAnsi="Times New Roman" w:cs="Times New Roman"/>
                <w:noProof/>
                <w:webHidden/>
                <w:sz w:val="24"/>
                <w:szCs w:val="24"/>
              </w:rPr>
              <w:fldChar w:fldCharType="end"/>
            </w:r>
          </w:hyperlink>
        </w:p>
        <w:p w14:paraId="6892B2A3" w14:textId="133B749B" w:rsidR="003F66ED" w:rsidRPr="003F66ED" w:rsidRDefault="00000000" w:rsidP="003F66ED">
          <w:pPr>
            <w:pStyle w:val="TOC2"/>
            <w:tabs>
              <w:tab w:val="left" w:pos="880"/>
              <w:tab w:val="right" w:leader="dot" w:pos="8261"/>
            </w:tabs>
            <w:spacing w:line="480" w:lineRule="auto"/>
            <w:jc w:val="both"/>
            <w:rPr>
              <w:rFonts w:ascii="Times New Roman" w:eastAsiaTheme="minorEastAsia" w:hAnsi="Times New Roman" w:cs="Times New Roman"/>
              <w:noProof/>
              <w:sz w:val="24"/>
              <w:szCs w:val="24"/>
            </w:rPr>
          </w:pPr>
          <w:hyperlink w:anchor="_Toc135729455" w:history="1">
            <w:r w:rsidR="003F66ED" w:rsidRPr="003F66ED">
              <w:rPr>
                <w:rStyle w:val="Hyperlink"/>
                <w:rFonts w:ascii="Times New Roman" w:hAnsi="Times New Roman" w:cs="Times New Roman"/>
                <w:b/>
                <w:bCs/>
                <w:noProof/>
                <w:sz w:val="24"/>
                <w:szCs w:val="24"/>
              </w:rPr>
              <w:t>2.1</w:t>
            </w:r>
            <w:r w:rsidR="003F66ED" w:rsidRPr="003F66ED">
              <w:rPr>
                <w:rFonts w:ascii="Times New Roman" w:eastAsiaTheme="minorEastAsia" w:hAnsi="Times New Roman" w:cs="Times New Roman"/>
                <w:noProof/>
                <w:sz w:val="24"/>
                <w:szCs w:val="24"/>
              </w:rPr>
              <w:tab/>
            </w:r>
            <w:r w:rsidR="003F66ED" w:rsidRPr="003F66ED">
              <w:rPr>
                <w:rStyle w:val="Hyperlink"/>
                <w:rFonts w:ascii="Times New Roman" w:hAnsi="Times New Roman" w:cs="Times New Roman"/>
                <w:b/>
                <w:bCs/>
                <w:noProof/>
                <w:sz w:val="24"/>
                <w:szCs w:val="24"/>
              </w:rPr>
              <w:t>Tinjauan Pustaka</w:t>
            </w:r>
            <w:r w:rsidR="003F66ED" w:rsidRPr="003F66ED">
              <w:rPr>
                <w:rFonts w:ascii="Times New Roman" w:hAnsi="Times New Roman" w:cs="Times New Roman"/>
                <w:noProof/>
                <w:webHidden/>
                <w:sz w:val="24"/>
                <w:szCs w:val="24"/>
              </w:rPr>
              <w:tab/>
            </w:r>
            <w:r w:rsidR="003F66ED" w:rsidRPr="003F66ED">
              <w:rPr>
                <w:rFonts w:ascii="Times New Roman" w:hAnsi="Times New Roman" w:cs="Times New Roman"/>
                <w:noProof/>
                <w:webHidden/>
                <w:sz w:val="24"/>
                <w:szCs w:val="24"/>
              </w:rPr>
              <w:fldChar w:fldCharType="begin"/>
            </w:r>
            <w:r w:rsidR="003F66ED" w:rsidRPr="003F66ED">
              <w:rPr>
                <w:rFonts w:ascii="Times New Roman" w:hAnsi="Times New Roman" w:cs="Times New Roman"/>
                <w:noProof/>
                <w:webHidden/>
                <w:sz w:val="24"/>
                <w:szCs w:val="24"/>
              </w:rPr>
              <w:instrText xml:space="preserve"> PAGEREF _Toc135729455 \h </w:instrText>
            </w:r>
            <w:r w:rsidR="003F66ED" w:rsidRPr="003F66ED">
              <w:rPr>
                <w:rFonts w:ascii="Times New Roman" w:hAnsi="Times New Roman" w:cs="Times New Roman"/>
                <w:noProof/>
                <w:webHidden/>
                <w:sz w:val="24"/>
                <w:szCs w:val="24"/>
              </w:rPr>
            </w:r>
            <w:r w:rsidR="003F66ED" w:rsidRPr="003F66ED">
              <w:rPr>
                <w:rFonts w:ascii="Times New Roman" w:hAnsi="Times New Roman" w:cs="Times New Roman"/>
                <w:noProof/>
                <w:webHidden/>
                <w:sz w:val="24"/>
                <w:szCs w:val="24"/>
              </w:rPr>
              <w:fldChar w:fldCharType="separate"/>
            </w:r>
            <w:r w:rsidR="00215F52">
              <w:rPr>
                <w:rFonts w:ascii="Times New Roman" w:hAnsi="Times New Roman" w:cs="Times New Roman"/>
                <w:noProof/>
                <w:webHidden/>
                <w:sz w:val="24"/>
                <w:szCs w:val="24"/>
              </w:rPr>
              <w:t>14</w:t>
            </w:r>
            <w:r w:rsidR="003F66ED" w:rsidRPr="003F66ED">
              <w:rPr>
                <w:rFonts w:ascii="Times New Roman" w:hAnsi="Times New Roman" w:cs="Times New Roman"/>
                <w:noProof/>
                <w:webHidden/>
                <w:sz w:val="24"/>
                <w:szCs w:val="24"/>
              </w:rPr>
              <w:fldChar w:fldCharType="end"/>
            </w:r>
          </w:hyperlink>
        </w:p>
        <w:p w14:paraId="5EDC12B2" w14:textId="56E61B9F" w:rsidR="003F66ED" w:rsidRPr="003F66ED" w:rsidRDefault="00000000" w:rsidP="003F66ED">
          <w:pPr>
            <w:pStyle w:val="TOC3"/>
            <w:tabs>
              <w:tab w:val="left" w:pos="1320"/>
              <w:tab w:val="right" w:leader="dot" w:pos="8261"/>
            </w:tabs>
            <w:spacing w:line="480" w:lineRule="auto"/>
            <w:jc w:val="both"/>
            <w:rPr>
              <w:rFonts w:ascii="Times New Roman" w:eastAsiaTheme="minorEastAsia" w:hAnsi="Times New Roman" w:cs="Times New Roman"/>
              <w:noProof/>
              <w:sz w:val="24"/>
              <w:szCs w:val="24"/>
            </w:rPr>
          </w:pPr>
          <w:hyperlink w:anchor="_Toc135729456" w:history="1">
            <w:r w:rsidR="003F66ED" w:rsidRPr="003F66ED">
              <w:rPr>
                <w:rStyle w:val="Hyperlink"/>
                <w:rFonts w:ascii="Times New Roman" w:hAnsi="Times New Roman" w:cs="Times New Roman"/>
                <w:b/>
                <w:bCs/>
                <w:noProof/>
                <w:sz w:val="24"/>
                <w:szCs w:val="24"/>
              </w:rPr>
              <w:t>2.1.1</w:t>
            </w:r>
            <w:r w:rsidR="003F66ED" w:rsidRPr="003F66ED">
              <w:rPr>
                <w:rFonts w:ascii="Times New Roman" w:eastAsiaTheme="minorEastAsia" w:hAnsi="Times New Roman" w:cs="Times New Roman"/>
                <w:noProof/>
                <w:sz w:val="24"/>
                <w:szCs w:val="24"/>
              </w:rPr>
              <w:tab/>
            </w:r>
            <w:r w:rsidR="003F66ED" w:rsidRPr="003F66ED">
              <w:rPr>
                <w:rStyle w:val="Hyperlink"/>
                <w:rFonts w:ascii="Times New Roman" w:hAnsi="Times New Roman" w:cs="Times New Roman"/>
                <w:b/>
                <w:bCs/>
                <w:noProof/>
                <w:sz w:val="24"/>
                <w:szCs w:val="24"/>
              </w:rPr>
              <w:t>Pengertian Akuntansi</w:t>
            </w:r>
            <w:r w:rsidR="003F66ED" w:rsidRPr="003F66ED">
              <w:rPr>
                <w:rFonts w:ascii="Times New Roman" w:hAnsi="Times New Roman" w:cs="Times New Roman"/>
                <w:noProof/>
                <w:webHidden/>
                <w:sz w:val="24"/>
                <w:szCs w:val="24"/>
              </w:rPr>
              <w:tab/>
            </w:r>
            <w:r w:rsidR="003F66ED" w:rsidRPr="003F66ED">
              <w:rPr>
                <w:rFonts w:ascii="Times New Roman" w:hAnsi="Times New Roman" w:cs="Times New Roman"/>
                <w:noProof/>
                <w:webHidden/>
                <w:sz w:val="24"/>
                <w:szCs w:val="24"/>
              </w:rPr>
              <w:fldChar w:fldCharType="begin"/>
            </w:r>
            <w:r w:rsidR="003F66ED" w:rsidRPr="003F66ED">
              <w:rPr>
                <w:rFonts w:ascii="Times New Roman" w:hAnsi="Times New Roman" w:cs="Times New Roman"/>
                <w:noProof/>
                <w:webHidden/>
                <w:sz w:val="24"/>
                <w:szCs w:val="24"/>
              </w:rPr>
              <w:instrText xml:space="preserve"> PAGEREF _Toc135729456 \h </w:instrText>
            </w:r>
            <w:r w:rsidR="003F66ED" w:rsidRPr="003F66ED">
              <w:rPr>
                <w:rFonts w:ascii="Times New Roman" w:hAnsi="Times New Roman" w:cs="Times New Roman"/>
                <w:noProof/>
                <w:webHidden/>
                <w:sz w:val="24"/>
                <w:szCs w:val="24"/>
              </w:rPr>
            </w:r>
            <w:r w:rsidR="003F66ED" w:rsidRPr="003F66ED">
              <w:rPr>
                <w:rFonts w:ascii="Times New Roman" w:hAnsi="Times New Roman" w:cs="Times New Roman"/>
                <w:noProof/>
                <w:webHidden/>
                <w:sz w:val="24"/>
                <w:szCs w:val="24"/>
              </w:rPr>
              <w:fldChar w:fldCharType="separate"/>
            </w:r>
            <w:r w:rsidR="00215F52">
              <w:rPr>
                <w:rFonts w:ascii="Times New Roman" w:hAnsi="Times New Roman" w:cs="Times New Roman"/>
                <w:noProof/>
                <w:webHidden/>
                <w:sz w:val="24"/>
                <w:szCs w:val="24"/>
              </w:rPr>
              <w:t>14</w:t>
            </w:r>
            <w:r w:rsidR="003F66ED" w:rsidRPr="003F66ED">
              <w:rPr>
                <w:rFonts w:ascii="Times New Roman" w:hAnsi="Times New Roman" w:cs="Times New Roman"/>
                <w:noProof/>
                <w:webHidden/>
                <w:sz w:val="24"/>
                <w:szCs w:val="24"/>
              </w:rPr>
              <w:fldChar w:fldCharType="end"/>
            </w:r>
          </w:hyperlink>
        </w:p>
        <w:p w14:paraId="3BC61DB1" w14:textId="2C515F83" w:rsidR="003F66ED" w:rsidRPr="003F66ED" w:rsidRDefault="00000000" w:rsidP="003F66ED">
          <w:pPr>
            <w:pStyle w:val="TOC3"/>
            <w:tabs>
              <w:tab w:val="left" w:pos="1320"/>
              <w:tab w:val="right" w:leader="dot" w:pos="8261"/>
            </w:tabs>
            <w:spacing w:line="480" w:lineRule="auto"/>
            <w:jc w:val="both"/>
            <w:rPr>
              <w:rFonts w:ascii="Times New Roman" w:eastAsiaTheme="minorEastAsia" w:hAnsi="Times New Roman" w:cs="Times New Roman"/>
              <w:noProof/>
              <w:sz w:val="24"/>
              <w:szCs w:val="24"/>
            </w:rPr>
          </w:pPr>
          <w:hyperlink w:anchor="_Toc135729457" w:history="1">
            <w:r w:rsidR="003F66ED" w:rsidRPr="003F66ED">
              <w:rPr>
                <w:rStyle w:val="Hyperlink"/>
                <w:rFonts w:ascii="Times New Roman" w:hAnsi="Times New Roman" w:cs="Times New Roman"/>
                <w:b/>
                <w:bCs/>
                <w:noProof/>
                <w:sz w:val="24"/>
                <w:szCs w:val="24"/>
              </w:rPr>
              <w:t>2.1.2</w:t>
            </w:r>
            <w:r w:rsidR="003F66ED" w:rsidRPr="003F66ED">
              <w:rPr>
                <w:rFonts w:ascii="Times New Roman" w:eastAsiaTheme="minorEastAsia" w:hAnsi="Times New Roman" w:cs="Times New Roman"/>
                <w:noProof/>
                <w:sz w:val="24"/>
                <w:szCs w:val="24"/>
              </w:rPr>
              <w:tab/>
            </w:r>
            <w:r w:rsidR="003F66ED" w:rsidRPr="003F66ED">
              <w:rPr>
                <w:rStyle w:val="Hyperlink"/>
                <w:rFonts w:ascii="Times New Roman" w:hAnsi="Times New Roman" w:cs="Times New Roman"/>
                <w:b/>
                <w:bCs/>
                <w:noProof/>
                <w:sz w:val="24"/>
                <w:szCs w:val="24"/>
              </w:rPr>
              <w:t>Pemakai Info</w:t>
            </w:r>
            <w:r w:rsidR="002D43E2">
              <w:rPr>
                <w:rStyle w:val="Hyperlink"/>
                <w:rFonts w:ascii="Times New Roman" w:hAnsi="Times New Roman" w:cs="Times New Roman"/>
                <w:b/>
                <w:bCs/>
                <w:noProof/>
                <w:sz w:val="24"/>
                <w:szCs w:val="24"/>
              </w:rPr>
              <w:t>r</w:t>
            </w:r>
            <w:r w:rsidR="003F66ED" w:rsidRPr="003F66ED">
              <w:rPr>
                <w:rStyle w:val="Hyperlink"/>
                <w:rFonts w:ascii="Times New Roman" w:hAnsi="Times New Roman" w:cs="Times New Roman"/>
                <w:b/>
                <w:bCs/>
                <w:noProof/>
                <w:sz w:val="24"/>
                <w:szCs w:val="24"/>
              </w:rPr>
              <w:t>masi Akuntansi</w:t>
            </w:r>
            <w:r w:rsidR="003F66ED" w:rsidRPr="003F66ED">
              <w:rPr>
                <w:rFonts w:ascii="Times New Roman" w:hAnsi="Times New Roman" w:cs="Times New Roman"/>
                <w:noProof/>
                <w:webHidden/>
                <w:sz w:val="24"/>
                <w:szCs w:val="24"/>
              </w:rPr>
              <w:tab/>
            </w:r>
            <w:r w:rsidR="003F66ED" w:rsidRPr="003F66ED">
              <w:rPr>
                <w:rFonts w:ascii="Times New Roman" w:hAnsi="Times New Roman" w:cs="Times New Roman"/>
                <w:noProof/>
                <w:webHidden/>
                <w:sz w:val="24"/>
                <w:szCs w:val="24"/>
              </w:rPr>
              <w:fldChar w:fldCharType="begin"/>
            </w:r>
            <w:r w:rsidR="003F66ED" w:rsidRPr="003F66ED">
              <w:rPr>
                <w:rFonts w:ascii="Times New Roman" w:hAnsi="Times New Roman" w:cs="Times New Roman"/>
                <w:noProof/>
                <w:webHidden/>
                <w:sz w:val="24"/>
                <w:szCs w:val="24"/>
              </w:rPr>
              <w:instrText xml:space="preserve"> PAGEREF _Toc135729457 \h </w:instrText>
            </w:r>
            <w:r w:rsidR="003F66ED" w:rsidRPr="003F66ED">
              <w:rPr>
                <w:rFonts w:ascii="Times New Roman" w:hAnsi="Times New Roman" w:cs="Times New Roman"/>
                <w:noProof/>
                <w:webHidden/>
                <w:sz w:val="24"/>
                <w:szCs w:val="24"/>
              </w:rPr>
            </w:r>
            <w:r w:rsidR="003F66ED" w:rsidRPr="003F66ED">
              <w:rPr>
                <w:rFonts w:ascii="Times New Roman" w:hAnsi="Times New Roman" w:cs="Times New Roman"/>
                <w:noProof/>
                <w:webHidden/>
                <w:sz w:val="24"/>
                <w:szCs w:val="24"/>
              </w:rPr>
              <w:fldChar w:fldCharType="separate"/>
            </w:r>
            <w:r w:rsidR="00215F52">
              <w:rPr>
                <w:rFonts w:ascii="Times New Roman" w:hAnsi="Times New Roman" w:cs="Times New Roman"/>
                <w:noProof/>
                <w:webHidden/>
                <w:sz w:val="24"/>
                <w:szCs w:val="24"/>
              </w:rPr>
              <w:t>15</w:t>
            </w:r>
            <w:r w:rsidR="003F66ED" w:rsidRPr="003F66ED">
              <w:rPr>
                <w:rFonts w:ascii="Times New Roman" w:hAnsi="Times New Roman" w:cs="Times New Roman"/>
                <w:noProof/>
                <w:webHidden/>
                <w:sz w:val="24"/>
                <w:szCs w:val="24"/>
              </w:rPr>
              <w:fldChar w:fldCharType="end"/>
            </w:r>
          </w:hyperlink>
        </w:p>
        <w:p w14:paraId="3A6DDFC6" w14:textId="07E7D700" w:rsidR="003F66ED" w:rsidRPr="003F66ED" w:rsidRDefault="00000000" w:rsidP="003F66ED">
          <w:pPr>
            <w:pStyle w:val="TOC3"/>
            <w:tabs>
              <w:tab w:val="left" w:pos="1320"/>
              <w:tab w:val="right" w:leader="dot" w:pos="8261"/>
            </w:tabs>
            <w:spacing w:line="480" w:lineRule="auto"/>
            <w:jc w:val="both"/>
            <w:rPr>
              <w:rFonts w:ascii="Times New Roman" w:eastAsiaTheme="minorEastAsia" w:hAnsi="Times New Roman" w:cs="Times New Roman"/>
              <w:noProof/>
              <w:sz w:val="24"/>
              <w:szCs w:val="24"/>
            </w:rPr>
          </w:pPr>
          <w:hyperlink w:anchor="_Toc135729458" w:history="1">
            <w:r w:rsidR="003F66ED" w:rsidRPr="003F66ED">
              <w:rPr>
                <w:rStyle w:val="Hyperlink"/>
                <w:rFonts w:ascii="Times New Roman" w:hAnsi="Times New Roman" w:cs="Times New Roman"/>
                <w:b/>
                <w:bCs/>
                <w:noProof/>
                <w:sz w:val="24"/>
                <w:szCs w:val="24"/>
              </w:rPr>
              <w:t>2.1.3</w:t>
            </w:r>
            <w:r w:rsidR="003F66ED" w:rsidRPr="003F66ED">
              <w:rPr>
                <w:rFonts w:ascii="Times New Roman" w:eastAsiaTheme="minorEastAsia" w:hAnsi="Times New Roman" w:cs="Times New Roman"/>
                <w:noProof/>
                <w:sz w:val="24"/>
                <w:szCs w:val="24"/>
              </w:rPr>
              <w:tab/>
            </w:r>
            <w:r w:rsidR="003F66ED" w:rsidRPr="003F66ED">
              <w:rPr>
                <w:rStyle w:val="Hyperlink"/>
                <w:rFonts w:ascii="Times New Roman" w:hAnsi="Times New Roman" w:cs="Times New Roman"/>
                <w:b/>
                <w:bCs/>
                <w:noProof/>
                <w:sz w:val="24"/>
                <w:szCs w:val="24"/>
              </w:rPr>
              <w:t>Bidang-Bidang Akuntansi</w:t>
            </w:r>
            <w:r w:rsidR="003F66ED" w:rsidRPr="003F66ED">
              <w:rPr>
                <w:rFonts w:ascii="Times New Roman" w:hAnsi="Times New Roman" w:cs="Times New Roman"/>
                <w:noProof/>
                <w:webHidden/>
                <w:sz w:val="24"/>
                <w:szCs w:val="24"/>
              </w:rPr>
              <w:tab/>
            </w:r>
            <w:r w:rsidR="003F66ED" w:rsidRPr="003F66ED">
              <w:rPr>
                <w:rFonts w:ascii="Times New Roman" w:hAnsi="Times New Roman" w:cs="Times New Roman"/>
                <w:noProof/>
                <w:webHidden/>
                <w:sz w:val="24"/>
                <w:szCs w:val="24"/>
              </w:rPr>
              <w:fldChar w:fldCharType="begin"/>
            </w:r>
            <w:r w:rsidR="003F66ED" w:rsidRPr="003F66ED">
              <w:rPr>
                <w:rFonts w:ascii="Times New Roman" w:hAnsi="Times New Roman" w:cs="Times New Roman"/>
                <w:noProof/>
                <w:webHidden/>
                <w:sz w:val="24"/>
                <w:szCs w:val="24"/>
              </w:rPr>
              <w:instrText xml:space="preserve"> PAGEREF _Toc135729458 \h </w:instrText>
            </w:r>
            <w:r w:rsidR="003F66ED" w:rsidRPr="003F66ED">
              <w:rPr>
                <w:rFonts w:ascii="Times New Roman" w:hAnsi="Times New Roman" w:cs="Times New Roman"/>
                <w:noProof/>
                <w:webHidden/>
                <w:sz w:val="24"/>
                <w:szCs w:val="24"/>
              </w:rPr>
            </w:r>
            <w:r w:rsidR="003F66ED" w:rsidRPr="003F66ED">
              <w:rPr>
                <w:rFonts w:ascii="Times New Roman" w:hAnsi="Times New Roman" w:cs="Times New Roman"/>
                <w:noProof/>
                <w:webHidden/>
                <w:sz w:val="24"/>
                <w:szCs w:val="24"/>
              </w:rPr>
              <w:fldChar w:fldCharType="separate"/>
            </w:r>
            <w:r w:rsidR="00215F52">
              <w:rPr>
                <w:rFonts w:ascii="Times New Roman" w:hAnsi="Times New Roman" w:cs="Times New Roman"/>
                <w:noProof/>
                <w:webHidden/>
                <w:sz w:val="24"/>
                <w:szCs w:val="24"/>
              </w:rPr>
              <w:t>16</w:t>
            </w:r>
            <w:r w:rsidR="003F66ED" w:rsidRPr="003F66ED">
              <w:rPr>
                <w:rFonts w:ascii="Times New Roman" w:hAnsi="Times New Roman" w:cs="Times New Roman"/>
                <w:noProof/>
                <w:webHidden/>
                <w:sz w:val="24"/>
                <w:szCs w:val="24"/>
              </w:rPr>
              <w:fldChar w:fldCharType="end"/>
            </w:r>
          </w:hyperlink>
        </w:p>
        <w:p w14:paraId="242E8BEB" w14:textId="17CEFE7B" w:rsidR="003F66ED" w:rsidRPr="003F66ED" w:rsidRDefault="00000000" w:rsidP="003F66ED">
          <w:pPr>
            <w:pStyle w:val="TOC3"/>
            <w:tabs>
              <w:tab w:val="left" w:pos="1320"/>
              <w:tab w:val="right" w:leader="dot" w:pos="8261"/>
            </w:tabs>
            <w:spacing w:line="480" w:lineRule="auto"/>
            <w:jc w:val="both"/>
            <w:rPr>
              <w:rFonts w:ascii="Times New Roman" w:eastAsiaTheme="minorEastAsia" w:hAnsi="Times New Roman" w:cs="Times New Roman"/>
              <w:noProof/>
              <w:sz w:val="24"/>
              <w:szCs w:val="24"/>
            </w:rPr>
          </w:pPr>
          <w:hyperlink w:anchor="_Toc135729459" w:history="1">
            <w:r w:rsidR="003F66ED" w:rsidRPr="003F66ED">
              <w:rPr>
                <w:rStyle w:val="Hyperlink"/>
                <w:rFonts w:ascii="Times New Roman" w:hAnsi="Times New Roman" w:cs="Times New Roman"/>
                <w:b/>
                <w:bCs/>
                <w:noProof/>
                <w:sz w:val="24"/>
                <w:szCs w:val="24"/>
              </w:rPr>
              <w:t>2.1.4</w:t>
            </w:r>
            <w:r w:rsidR="003F66ED" w:rsidRPr="003F66ED">
              <w:rPr>
                <w:rFonts w:ascii="Times New Roman" w:eastAsiaTheme="minorEastAsia" w:hAnsi="Times New Roman" w:cs="Times New Roman"/>
                <w:noProof/>
                <w:sz w:val="24"/>
                <w:szCs w:val="24"/>
              </w:rPr>
              <w:tab/>
            </w:r>
            <w:r w:rsidR="003F66ED" w:rsidRPr="003F66ED">
              <w:rPr>
                <w:rStyle w:val="Hyperlink"/>
                <w:rFonts w:ascii="Times New Roman" w:hAnsi="Times New Roman" w:cs="Times New Roman"/>
                <w:b/>
                <w:bCs/>
                <w:noProof/>
                <w:sz w:val="24"/>
                <w:szCs w:val="24"/>
              </w:rPr>
              <w:t>Laporan Keuangan</w:t>
            </w:r>
            <w:r w:rsidR="003F66ED" w:rsidRPr="003F66ED">
              <w:rPr>
                <w:rFonts w:ascii="Times New Roman" w:hAnsi="Times New Roman" w:cs="Times New Roman"/>
                <w:noProof/>
                <w:webHidden/>
                <w:sz w:val="24"/>
                <w:szCs w:val="24"/>
              </w:rPr>
              <w:tab/>
            </w:r>
            <w:r w:rsidR="003F66ED" w:rsidRPr="003F66ED">
              <w:rPr>
                <w:rFonts w:ascii="Times New Roman" w:hAnsi="Times New Roman" w:cs="Times New Roman"/>
                <w:noProof/>
                <w:webHidden/>
                <w:sz w:val="24"/>
                <w:szCs w:val="24"/>
              </w:rPr>
              <w:fldChar w:fldCharType="begin"/>
            </w:r>
            <w:r w:rsidR="003F66ED" w:rsidRPr="003F66ED">
              <w:rPr>
                <w:rFonts w:ascii="Times New Roman" w:hAnsi="Times New Roman" w:cs="Times New Roman"/>
                <w:noProof/>
                <w:webHidden/>
                <w:sz w:val="24"/>
                <w:szCs w:val="24"/>
              </w:rPr>
              <w:instrText xml:space="preserve"> PAGEREF _Toc135729459 \h </w:instrText>
            </w:r>
            <w:r w:rsidR="003F66ED" w:rsidRPr="003F66ED">
              <w:rPr>
                <w:rFonts w:ascii="Times New Roman" w:hAnsi="Times New Roman" w:cs="Times New Roman"/>
                <w:noProof/>
                <w:webHidden/>
                <w:sz w:val="24"/>
                <w:szCs w:val="24"/>
              </w:rPr>
            </w:r>
            <w:r w:rsidR="003F66ED" w:rsidRPr="003F66ED">
              <w:rPr>
                <w:rFonts w:ascii="Times New Roman" w:hAnsi="Times New Roman" w:cs="Times New Roman"/>
                <w:noProof/>
                <w:webHidden/>
                <w:sz w:val="24"/>
                <w:szCs w:val="24"/>
              </w:rPr>
              <w:fldChar w:fldCharType="separate"/>
            </w:r>
            <w:r w:rsidR="00215F52">
              <w:rPr>
                <w:rFonts w:ascii="Times New Roman" w:hAnsi="Times New Roman" w:cs="Times New Roman"/>
                <w:noProof/>
                <w:webHidden/>
                <w:sz w:val="24"/>
                <w:szCs w:val="24"/>
              </w:rPr>
              <w:t>18</w:t>
            </w:r>
            <w:r w:rsidR="003F66ED" w:rsidRPr="003F66ED">
              <w:rPr>
                <w:rFonts w:ascii="Times New Roman" w:hAnsi="Times New Roman" w:cs="Times New Roman"/>
                <w:noProof/>
                <w:webHidden/>
                <w:sz w:val="24"/>
                <w:szCs w:val="24"/>
              </w:rPr>
              <w:fldChar w:fldCharType="end"/>
            </w:r>
          </w:hyperlink>
        </w:p>
        <w:p w14:paraId="28BA79CF" w14:textId="19967D47" w:rsidR="003F66ED" w:rsidRPr="003F66ED" w:rsidRDefault="00000000" w:rsidP="003F66ED">
          <w:pPr>
            <w:pStyle w:val="TOC3"/>
            <w:tabs>
              <w:tab w:val="left" w:pos="1320"/>
              <w:tab w:val="right" w:leader="dot" w:pos="8261"/>
            </w:tabs>
            <w:spacing w:line="480" w:lineRule="auto"/>
            <w:jc w:val="both"/>
            <w:rPr>
              <w:rFonts w:ascii="Times New Roman" w:eastAsiaTheme="minorEastAsia" w:hAnsi="Times New Roman" w:cs="Times New Roman"/>
              <w:noProof/>
              <w:sz w:val="24"/>
              <w:szCs w:val="24"/>
            </w:rPr>
          </w:pPr>
          <w:hyperlink w:anchor="_Toc135729460" w:history="1">
            <w:r w:rsidR="003F66ED" w:rsidRPr="003F66ED">
              <w:rPr>
                <w:rStyle w:val="Hyperlink"/>
                <w:rFonts w:ascii="Times New Roman" w:hAnsi="Times New Roman" w:cs="Times New Roman"/>
                <w:b/>
                <w:bCs/>
                <w:noProof/>
                <w:sz w:val="24"/>
                <w:szCs w:val="24"/>
              </w:rPr>
              <w:t>2.1.5</w:t>
            </w:r>
            <w:r w:rsidR="003F66ED" w:rsidRPr="003F66ED">
              <w:rPr>
                <w:rFonts w:ascii="Times New Roman" w:eastAsiaTheme="minorEastAsia" w:hAnsi="Times New Roman" w:cs="Times New Roman"/>
                <w:noProof/>
                <w:sz w:val="24"/>
                <w:szCs w:val="24"/>
              </w:rPr>
              <w:tab/>
            </w:r>
            <w:r w:rsidR="003F66ED" w:rsidRPr="003F66ED">
              <w:rPr>
                <w:rStyle w:val="Hyperlink"/>
                <w:rFonts w:ascii="Times New Roman" w:hAnsi="Times New Roman" w:cs="Times New Roman"/>
                <w:b/>
                <w:bCs/>
                <w:noProof/>
                <w:sz w:val="24"/>
                <w:szCs w:val="24"/>
              </w:rPr>
              <w:t>Analisis Laporan Keuangan</w:t>
            </w:r>
            <w:r w:rsidR="003F66ED" w:rsidRPr="003F66ED">
              <w:rPr>
                <w:rFonts w:ascii="Times New Roman" w:hAnsi="Times New Roman" w:cs="Times New Roman"/>
                <w:noProof/>
                <w:webHidden/>
                <w:sz w:val="24"/>
                <w:szCs w:val="24"/>
              </w:rPr>
              <w:tab/>
            </w:r>
            <w:r w:rsidR="003F66ED" w:rsidRPr="003F66ED">
              <w:rPr>
                <w:rFonts w:ascii="Times New Roman" w:hAnsi="Times New Roman" w:cs="Times New Roman"/>
                <w:noProof/>
                <w:webHidden/>
                <w:sz w:val="24"/>
                <w:szCs w:val="24"/>
              </w:rPr>
              <w:fldChar w:fldCharType="begin"/>
            </w:r>
            <w:r w:rsidR="003F66ED" w:rsidRPr="003F66ED">
              <w:rPr>
                <w:rFonts w:ascii="Times New Roman" w:hAnsi="Times New Roman" w:cs="Times New Roman"/>
                <w:noProof/>
                <w:webHidden/>
                <w:sz w:val="24"/>
                <w:szCs w:val="24"/>
              </w:rPr>
              <w:instrText xml:space="preserve"> PAGEREF _Toc135729460 \h </w:instrText>
            </w:r>
            <w:r w:rsidR="003F66ED" w:rsidRPr="003F66ED">
              <w:rPr>
                <w:rFonts w:ascii="Times New Roman" w:hAnsi="Times New Roman" w:cs="Times New Roman"/>
                <w:noProof/>
                <w:webHidden/>
                <w:sz w:val="24"/>
                <w:szCs w:val="24"/>
              </w:rPr>
            </w:r>
            <w:r w:rsidR="003F66ED" w:rsidRPr="003F66ED">
              <w:rPr>
                <w:rFonts w:ascii="Times New Roman" w:hAnsi="Times New Roman" w:cs="Times New Roman"/>
                <w:noProof/>
                <w:webHidden/>
                <w:sz w:val="24"/>
                <w:szCs w:val="24"/>
              </w:rPr>
              <w:fldChar w:fldCharType="separate"/>
            </w:r>
            <w:r w:rsidR="00215F52">
              <w:rPr>
                <w:rFonts w:ascii="Times New Roman" w:hAnsi="Times New Roman" w:cs="Times New Roman"/>
                <w:noProof/>
                <w:webHidden/>
                <w:sz w:val="24"/>
                <w:szCs w:val="24"/>
              </w:rPr>
              <w:t>21</w:t>
            </w:r>
            <w:r w:rsidR="003F66ED" w:rsidRPr="003F66ED">
              <w:rPr>
                <w:rFonts w:ascii="Times New Roman" w:hAnsi="Times New Roman" w:cs="Times New Roman"/>
                <w:noProof/>
                <w:webHidden/>
                <w:sz w:val="24"/>
                <w:szCs w:val="24"/>
              </w:rPr>
              <w:fldChar w:fldCharType="end"/>
            </w:r>
          </w:hyperlink>
        </w:p>
        <w:p w14:paraId="14DFBFF6" w14:textId="5D6E6E6D" w:rsidR="003F66ED" w:rsidRPr="003F66ED" w:rsidRDefault="00000000" w:rsidP="003F66ED">
          <w:pPr>
            <w:pStyle w:val="TOC3"/>
            <w:tabs>
              <w:tab w:val="left" w:pos="1320"/>
              <w:tab w:val="right" w:leader="dot" w:pos="8261"/>
            </w:tabs>
            <w:spacing w:line="480" w:lineRule="auto"/>
            <w:jc w:val="both"/>
            <w:rPr>
              <w:rFonts w:ascii="Times New Roman" w:eastAsiaTheme="minorEastAsia" w:hAnsi="Times New Roman" w:cs="Times New Roman"/>
              <w:noProof/>
              <w:sz w:val="24"/>
              <w:szCs w:val="24"/>
            </w:rPr>
          </w:pPr>
          <w:hyperlink w:anchor="_Toc135729461" w:history="1">
            <w:r w:rsidR="003F66ED" w:rsidRPr="003F66ED">
              <w:rPr>
                <w:rStyle w:val="Hyperlink"/>
                <w:rFonts w:ascii="Times New Roman" w:hAnsi="Times New Roman" w:cs="Times New Roman"/>
                <w:b/>
                <w:bCs/>
                <w:noProof/>
                <w:sz w:val="24"/>
                <w:szCs w:val="24"/>
              </w:rPr>
              <w:t>2.1.6</w:t>
            </w:r>
            <w:r w:rsidR="003F66ED" w:rsidRPr="003F66ED">
              <w:rPr>
                <w:rFonts w:ascii="Times New Roman" w:eastAsiaTheme="minorEastAsia" w:hAnsi="Times New Roman" w:cs="Times New Roman"/>
                <w:noProof/>
                <w:sz w:val="24"/>
                <w:szCs w:val="24"/>
              </w:rPr>
              <w:tab/>
            </w:r>
            <w:r w:rsidR="003F66ED" w:rsidRPr="003F66ED">
              <w:rPr>
                <w:rStyle w:val="Hyperlink"/>
                <w:rFonts w:ascii="Times New Roman" w:hAnsi="Times New Roman" w:cs="Times New Roman"/>
                <w:b/>
                <w:bCs/>
                <w:noProof/>
                <w:sz w:val="24"/>
                <w:szCs w:val="24"/>
              </w:rPr>
              <w:t>Return On Assets (ROA)</w:t>
            </w:r>
            <w:r w:rsidR="003F66ED" w:rsidRPr="003F66ED">
              <w:rPr>
                <w:rFonts w:ascii="Times New Roman" w:hAnsi="Times New Roman" w:cs="Times New Roman"/>
                <w:noProof/>
                <w:webHidden/>
                <w:sz w:val="24"/>
                <w:szCs w:val="24"/>
              </w:rPr>
              <w:tab/>
            </w:r>
            <w:r w:rsidR="003F66ED" w:rsidRPr="003F66ED">
              <w:rPr>
                <w:rFonts w:ascii="Times New Roman" w:hAnsi="Times New Roman" w:cs="Times New Roman"/>
                <w:noProof/>
                <w:webHidden/>
                <w:sz w:val="24"/>
                <w:szCs w:val="24"/>
              </w:rPr>
              <w:fldChar w:fldCharType="begin"/>
            </w:r>
            <w:r w:rsidR="003F66ED" w:rsidRPr="003F66ED">
              <w:rPr>
                <w:rFonts w:ascii="Times New Roman" w:hAnsi="Times New Roman" w:cs="Times New Roman"/>
                <w:noProof/>
                <w:webHidden/>
                <w:sz w:val="24"/>
                <w:szCs w:val="24"/>
              </w:rPr>
              <w:instrText xml:space="preserve"> PAGEREF _Toc135729461 \h </w:instrText>
            </w:r>
            <w:r w:rsidR="003F66ED" w:rsidRPr="003F66ED">
              <w:rPr>
                <w:rFonts w:ascii="Times New Roman" w:hAnsi="Times New Roman" w:cs="Times New Roman"/>
                <w:noProof/>
                <w:webHidden/>
                <w:sz w:val="24"/>
                <w:szCs w:val="24"/>
              </w:rPr>
            </w:r>
            <w:r w:rsidR="003F66ED" w:rsidRPr="003F66ED">
              <w:rPr>
                <w:rFonts w:ascii="Times New Roman" w:hAnsi="Times New Roman" w:cs="Times New Roman"/>
                <w:noProof/>
                <w:webHidden/>
                <w:sz w:val="24"/>
                <w:szCs w:val="24"/>
              </w:rPr>
              <w:fldChar w:fldCharType="separate"/>
            </w:r>
            <w:r w:rsidR="00215F52">
              <w:rPr>
                <w:rFonts w:ascii="Times New Roman" w:hAnsi="Times New Roman" w:cs="Times New Roman"/>
                <w:noProof/>
                <w:webHidden/>
                <w:sz w:val="24"/>
                <w:szCs w:val="24"/>
              </w:rPr>
              <w:t>22</w:t>
            </w:r>
            <w:r w:rsidR="003F66ED" w:rsidRPr="003F66ED">
              <w:rPr>
                <w:rFonts w:ascii="Times New Roman" w:hAnsi="Times New Roman" w:cs="Times New Roman"/>
                <w:noProof/>
                <w:webHidden/>
                <w:sz w:val="24"/>
                <w:szCs w:val="24"/>
              </w:rPr>
              <w:fldChar w:fldCharType="end"/>
            </w:r>
          </w:hyperlink>
        </w:p>
        <w:p w14:paraId="66D3F7F6" w14:textId="42B81C07" w:rsidR="003F66ED" w:rsidRPr="003F66ED" w:rsidRDefault="00000000" w:rsidP="003F66ED">
          <w:pPr>
            <w:pStyle w:val="TOC3"/>
            <w:tabs>
              <w:tab w:val="left" w:pos="1320"/>
              <w:tab w:val="right" w:leader="dot" w:pos="8261"/>
            </w:tabs>
            <w:spacing w:line="480" w:lineRule="auto"/>
            <w:jc w:val="both"/>
            <w:rPr>
              <w:rFonts w:ascii="Times New Roman" w:eastAsiaTheme="minorEastAsia" w:hAnsi="Times New Roman" w:cs="Times New Roman"/>
              <w:noProof/>
              <w:sz w:val="24"/>
              <w:szCs w:val="24"/>
            </w:rPr>
          </w:pPr>
          <w:hyperlink w:anchor="_Toc135729462" w:history="1">
            <w:r w:rsidR="003F66ED" w:rsidRPr="003F66ED">
              <w:rPr>
                <w:rStyle w:val="Hyperlink"/>
                <w:rFonts w:ascii="Times New Roman" w:hAnsi="Times New Roman" w:cs="Times New Roman"/>
                <w:b/>
                <w:bCs/>
                <w:noProof/>
                <w:sz w:val="24"/>
                <w:szCs w:val="24"/>
              </w:rPr>
              <w:t>2.1.7</w:t>
            </w:r>
            <w:r w:rsidR="003F66ED" w:rsidRPr="003F66ED">
              <w:rPr>
                <w:rFonts w:ascii="Times New Roman" w:eastAsiaTheme="minorEastAsia" w:hAnsi="Times New Roman" w:cs="Times New Roman"/>
                <w:noProof/>
                <w:sz w:val="24"/>
                <w:szCs w:val="24"/>
              </w:rPr>
              <w:tab/>
            </w:r>
            <w:r w:rsidR="003F66ED" w:rsidRPr="003F66ED">
              <w:rPr>
                <w:rStyle w:val="Hyperlink"/>
                <w:rFonts w:ascii="Times New Roman" w:hAnsi="Times New Roman" w:cs="Times New Roman"/>
                <w:b/>
                <w:bCs/>
                <w:noProof/>
                <w:sz w:val="24"/>
                <w:szCs w:val="24"/>
              </w:rPr>
              <w:t>Piutang</w:t>
            </w:r>
            <w:r w:rsidR="003F66ED" w:rsidRPr="003F66ED">
              <w:rPr>
                <w:rFonts w:ascii="Times New Roman" w:hAnsi="Times New Roman" w:cs="Times New Roman"/>
                <w:noProof/>
                <w:webHidden/>
                <w:sz w:val="24"/>
                <w:szCs w:val="24"/>
              </w:rPr>
              <w:tab/>
            </w:r>
            <w:r w:rsidR="003F66ED" w:rsidRPr="003F66ED">
              <w:rPr>
                <w:rFonts w:ascii="Times New Roman" w:hAnsi="Times New Roman" w:cs="Times New Roman"/>
                <w:noProof/>
                <w:webHidden/>
                <w:sz w:val="24"/>
                <w:szCs w:val="24"/>
              </w:rPr>
              <w:fldChar w:fldCharType="begin"/>
            </w:r>
            <w:r w:rsidR="003F66ED" w:rsidRPr="003F66ED">
              <w:rPr>
                <w:rFonts w:ascii="Times New Roman" w:hAnsi="Times New Roman" w:cs="Times New Roman"/>
                <w:noProof/>
                <w:webHidden/>
                <w:sz w:val="24"/>
                <w:szCs w:val="24"/>
              </w:rPr>
              <w:instrText xml:space="preserve"> PAGEREF _Toc135729462 \h </w:instrText>
            </w:r>
            <w:r w:rsidR="003F66ED" w:rsidRPr="003F66ED">
              <w:rPr>
                <w:rFonts w:ascii="Times New Roman" w:hAnsi="Times New Roman" w:cs="Times New Roman"/>
                <w:noProof/>
                <w:webHidden/>
                <w:sz w:val="24"/>
                <w:szCs w:val="24"/>
              </w:rPr>
            </w:r>
            <w:r w:rsidR="003F66ED" w:rsidRPr="003F66ED">
              <w:rPr>
                <w:rFonts w:ascii="Times New Roman" w:hAnsi="Times New Roman" w:cs="Times New Roman"/>
                <w:noProof/>
                <w:webHidden/>
                <w:sz w:val="24"/>
                <w:szCs w:val="24"/>
              </w:rPr>
              <w:fldChar w:fldCharType="separate"/>
            </w:r>
            <w:r w:rsidR="00215F52">
              <w:rPr>
                <w:rFonts w:ascii="Times New Roman" w:hAnsi="Times New Roman" w:cs="Times New Roman"/>
                <w:noProof/>
                <w:webHidden/>
                <w:sz w:val="24"/>
                <w:szCs w:val="24"/>
              </w:rPr>
              <w:t>23</w:t>
            </w:r>
            <w:r w:rsidR="003F66ED" w:rsidRPr="003F66ED">
              <w:rPr>
                <w:rFonts w:ascii="Times New Roman" w:hAnsi="Times New Roman" w:cs="Times New Roman"/>
                <w:noProof/>
                <w:webHidden/>
                <w:sz w:val="24"/>
                <w:szCs w:val="24"/>
              </w:rPr>
              <w:fldChar w:fldCharType="end"/>
            </w:r>
          </w:hyperlink>
        </w:p>
        <w:p w14:paraId="6CDC9006" w14:textId="30A32100" w:rsidR="003F66ED" w:rsidRPr="003F66ED" w:rsidRDefault="00000000" w:rsidP="003F66ED">
          <w:pPr>
            <w:pStyle w:val="TOC3"/>
            <w:tabs>
              <w:tab w:val="left" w:pos="1320"/>
              <w:tab w:val="right" w:leader="dot" w:pos="8261"/>
            </w:tabs>
            <w:spacing w:line="480" w:lineRule="auto"/>
            <w:jc w:val="both"/>
            <w:rPr>
              <w:rFonts w:ascii="Times New Roman" w:eastAsiaTheme="minorEastAsia" w:hAnsi="Times New Roman" w:cs="Times New Roman"/>
              <w:noProof/>
              <w:sz w:val="24"/>
              <w:szCs w:val="24"/>
            </w:rPr>
          </w:pPr>
          <w:hyperlink w:anchor="_Toc135729463" w:history="1">
            <w:r w:rsidR="003F66ED" w:rsidRPr="003F66ED">
              <w:rPr>
                <w:rStyle w:val="Hyperlink"/>
                <w:rFonts w:ascii="Times New Roman" w:hAnsi="Times New Roman" w:cs="Times New Roman"/>
                <w:b/>
                <w:bCs/>
                <w:noProof/>
                <w:sz w:val="24"/>
                <w:szCs w:val="24"/>
              </w:rPr>
              <w:t>2.1.8</w:t>
            </w:r>
            <w:r w:rsidR="003F66ED" w:rsidRPr="003F66ED">
              <w:rPr>
                <w:rFonts w:ascii="Times New Roman" w:eastAsiaTheme="minorEastAsia" w:hAnsi="Times New Roman" w:cs="Times New Roman"/>
                <w:noProof/>
                <w:sz w:val="24"/>
                <w:szCs w:val="24"/>
              </w:rPr>
              <w:tab/>
            </w:r>
            <w:r w:rsidR="003F66ED" w:rsidRPr="003F66ED">
              <w:rPr>
                <w:rStyle w:val="Hyperlink"/>
                <w:rFonts w:ascii="Times New Roman" w:hAnsi="Times New Roman" w:cs="Times New Roman"/>
                <w:b/>
                <w:bCs/>
                <w:noProof/>
                <w:sz w:val="24"/>
                <w:szCs w:val="24"/>
              </w:rPr>
              <w:t>Persediaan</w:t>
            </w:r>
            <w:r w:rsidR="003F66ED" w:rsidRPr="003F66ED">
              <w:rPr>
                <w:rFonts w:ascii="Times New Roman" w:hAnsi="Times New Roman" w:cs="Times New Roman"/>
                <w:noProof/>
                <w:webHidden/>
                <w:sz w:val="24"/>
                <w:szCs w:val="24"/>
              </w:rPr>
              <w:tab/>
            </w:r>
            <w:r w:rsidR="003F66ED" w:rsidRPr="003F66ED">
              <w:rPr>
                <w:rFonts w:ascii="Times New Roman" w:hAnsi="Times New Roman" w:cs="Times New Roman"/>
                <w:noProof/>
                <w:webHidden/>
                <w:sz w:val="24"/>
                <w:szCs w:val="24"/>
              </w:rPr>
              <w:fldChar w:fldCharType="begin"/>
            </w:r>
            <w:r w:rsidR="003F66ED" w:rsidRPr="003F66ED">
              <w:rPr>
                <w:rFonts w:ascii="Times New Roman" w:hAnsi="Times New Roman" w:cs="Times New Roman"/>
                <w:noProof/>
                <w:webHidden/>
                <w:sz w:val="24"/>
                <w:szCs w:val="24"/>
              </w:rPr>
              <w:instrText xml:space="preserve"> PAGEREF _Toc135729463 \h </w:instrText>
            </w:r>
            <w:r w:rsidR="003F66ED" w:rsidRPr="003F66ED">
              <w:rPr>
                <w:rFonts w:ascii="Times New Roman" w:hAnsi="Times New Roman" w:cs="Times New Roman"/>
                <w:noProof/>
                <w:webHidden/>
                <w:sz w:val="24"/>
                <w:szCs w:val="24"/>
              </w:rPr>
            </w:r>
            <w:r w:rsidR="003F66ED" w:rsidRPr="003F66ED">
              <w:rPr>
                <w:rFonts w:ascii="Times New Roman" w:hAnsi="Times New Roman" w:cs="Times New Roman"/>
                <w:noProof/>
                <w:webHidden/>
                <w:sz w:val="24"/>
                <w:szCs w:val="24"/>
              </w:rPr>
              <w:fldChar w:fldCharType="separate"/>
            </w:r>
            <w:r w:rsidR="00215F52">
              <w:rPr>
                <w:rFonts w:ascii="Times New Roman" w:hAnsi="Times New Roman" w:cs="Times New Roman"/>
                <w:noProof/>
                <w:webHidden/>
                <w:sz w:val="24"/>
                <w:szCs w:val="24"/>
              </w:rPr>
              <w:t>25</w:t>
            </w:r>
            <w:r w:rsidR="003F66ED" w:rsidRPr="003F66ED">
              <w:rPr>
                <w:rFonts w:ascii="Times New Roman" w:hAnsi="Times New Roman" w:cs="Times New Roman"/>
                <w:noProof/>
                <w:webHidden/>
                <w:sz w:val="24"/>
                <w:szCs w:val="24"/>
              </w:rPr>
              <w:fldChar w:fldCharType="end"/>
            </w:r>
          </w:hyperlink>
        </w:p>
        <w:p w14:paraId="648E3974" w14:textId="15B38574" w:rsidR="003F66ED" w:rsidRPr="003F66ED" w:rsidRDefault="00000000" w:rsidP="003F66ED">
          <w:pPr>
            <w:pStyle w:val="TOC3"/>
            <w:tabs>
              <w:tab w:val="left" w:pos="1320"/>
              <w:tab w:val="right" w:leader="dot" w:pos="8261"/>
            </w:tabs>
            <w:spacing w:line="480" w:lineRule="auto"/>
            <w:jc w:val="both"/>
            <w:rPr>
              <w:rFonts w:ascii="Times New Roman" w:eastAsiaTheme="minorEastAsia" w:hAnsi="Times New Roman" w:cs="Times New Roman"/>
              <w:noProof/>
              <w:sz w:val="24"/>
              <w:szCs w:val="24"/>
            </w:rPr>
          </w:pPr>
          <w:hyperlink w:anchor="_Toc135729464" w:history="1">
            <w:r w:rsidR="003F66ED" w:rsidRPr="003F66ED">
              <w:rPr>
                <w:rStyle w:val="Hyperlink"/>
                <w:rFonts w:ascii="Times New Roman" w:hAnsi="Times New Roman" w:cs="Times New Roman"/>
                <w:b/>
                <w:bCs/>
                <w:noProof/>
                <w:sz w:val="24"/>
                <w:szCs w:val="24"/>
              </w:rPr>
              <w:t>2.1.9</w:t>
            </w:r>
            <w:r w:rsidR="003F66ED" w:rsidRPr="003F66ED">
              <w:rPr>
                <w:rFonts w:ascii="Times New Roman" w:eastAsiaTheme="minorEastAsia" w:hAnsi="Times New Roman" w:cs="Times New Roman"/>
                <w:noProof/>
                <w:sz w:val="24"/>
                <w:szCs w:val="24"/>
              </w:rPr>
              <w:tab/>
            </w:r>
            <w:r w:rsidR="003F66ED" w:rsidRPr="003F66ED">
              <w:rPr>
                <w:rStyle w:val="Hyperlink"/>
                <w:rFonts w:ascii="Times New Roman" w:hAnsi="Times New Roman" w:cs="Times New Roman"/>
                <w:b/>
                <w:bCs/>
                <w:noProof/>
                <w:sz w:val="24"/>
                <w:szCs w:val="24"/>
              </w:rPr>
              <w:t>Kas</w:t>
            </w:r>
            <w:r w:rsidR="003F66ED" w:rsidRPr="003F66ED">
              <w:rPr>
                <w:rFonts w:ascii="Times New Roman" w:hAnsi="Times New Roman" w:cs="Times New Roman"/>
                <w:noProof/>
                <w:webHidden/>
                <w:sz w:val="24"/>
                <w:szCs w:val="24"/>
              </w:rPr>
              <w:tab/>
            </w:r>
            <w:r w:rsidR="003F66ED" w:rsidRPr="003F66ED">
              <w:rPr>
                <w:rFonts w:ascii="Times New Roman" w:hAnsi="Times New Roman" w:cs="Times New Roman"/>
                <w:noProof/>
                <w:webHidden/>
                <w:sz w:val="24"/>
                <w:szCs w:val="24"/>
              </w:rPr>
              <w:fldChar w:fldCharType="begin"/>
            </w:r>
            <w:r w:rsidR="003F66ED" w:rsidRPr="003F66ED">
              <w:rPr>
                <w:rFonts w:ascii="Times New Roman" w:hAnsi="Times New Roman" w:cs="Times New Roman"/>
                <w:noProof/>
                <w:webHidden/>
                <w:sz w:val="24"/>
                <w:szCs w:val="24"/>
              </w:rPr>
              <w:instrText xml:space="preserve"> PAGEREF _Toc135729464 \h </w:instrText>
            </w:r>
            <w:r w:rsidR="003F66ED" w:rsidRPr="003F66ED">
              <w:rPr>
                <w:rFonts w:ascii="Times New Roman" w:hAnsi="Times New Roman" w:cs="Times New Roman"/>
                <w:noProof/>
                <w:webHidden/>
                <w:sz w:val="24"/>
                <w:szCs w:val="24"/>
              </w:rPr>
            </w:r>
            <w:r w:rsidR="003F66ED" w:rsidRPr="003F66ED">
              <w:rPr>
                <w:rFonts w:ascii="Times New Roman" w:hAnsi="Times New Roman" w:cs="Times New Roman"/>
                <w:noProof/>
                <w:webHidden/>
                <w:sz w:val="24"/>
                <w:szCs w:val="24"/>
              </w:rPr>
              <w:fldChar w:fldCharType="separate"/>
            </w:r>
            <w:r w:rsidR="00215F52">
              <w:rPr>
                <w:rFonts w:ascii="Times New Roman" w:hAnsi="Times New Roman" w:cs="Times New Roman"/>
                <w:noProof/>
                <w:webHidden/>
                <w:sz w:val="24"/>
                <w:szCs w:val="24"/>
              </w:rPr>
              <w:t>28</w:t>
            </w:r>
            <w:r w:rsidR="003F66ED" w:rsidRPr="003F66ED">
              <w:rPr>
                <w:rFonts w:ascii="Times New Roman" w:hAnsi="Times New Roman" w:cs="Times New Roman"/>
                <w:noProof/>
                <w:webHidden/>
                <w:sz w:val="24"/>
                <w:szCs w:val="24"/>
              </w:rPr>
              <w:fldChar w:fldCharType="end"/>
            </w:r>
          </w:hyperlink>
        </w:p>
        <w:p w14:paraId="3F3EF9F9" w14:textId="3AA50973" w:rsidR="003F66ED" w:rsidRPr="003F66ED" w:rsidRDefault="00000000" w:rsidP="003F66ED">
          <w:pPr>
            <w:pStyle w:val="TOC3"/>
            <w:tabs>
              <w:tab w:val="left" w:pos="1320"/>
              <w:tab w:val="right" w:leader="dot" w:pos="8261"/>
            </w:tabs>
            <w:spacing w:line="480" w:lineRule="auto"/>
            <w:jc w:val="both"/>
            <w:rPr>
              <w:rFonts w:ascii="Times New Roman" w:eastAsiaTheme="minorEastAsia" w:hAnsi="Times New Roman" w:cs="Times New Roman"/>
              <w:noProof/>
              <w:sz w:val="24"/>
              <w:szCs w:val="24"/>
            </w:rPr>
          </w:pPr>
          <w:hyperlink w:anchor="_Toc135729465" w:history="1">
            <w:r w:rsidR="003F66ED" w:rsidRPr="003F66ED">
              <w:rPr>
                <w:rStyle w:val="Hyperlink"/>
                <w:rFonts w:ascii="Times New Roman" w:hAnsi="Times New Roman" w:cs="Times New Roman"/>
                <w:b/>
                <w:bCs/>
                <w:noProof/>
                <w:sz w:val="24"/>
                <w:szCs w:val="24"/>
              </w:rPr>
              <w:t>2.1.10</w:t>
            </w:r>
            <w:r w:rsidR="003F66ED" w:rsidRPr="003F66ED">
              <w:rPr>
                <w:rFonts w:ascii="Times New Roman" w:eastAsiaTheme="minorEastAsia" w:hAnsi="Times New Roman" w:cs="Times New Roman"/>
                <w:noProof/>
                <w:sz w:val="24"/>
                <w:szCs w:val="24"/>
              </w:rPr>
              <w:tab/>
            </w:r>
            <w:r w:rsidR="003F66ED" w:rsidRPr="003F66ED">
              <w:rPr>
                <w:rStyle w:val="Hyperlink"/>
                <w:rFonts w:ascii="Times New Roman" w:hAnsi="Times New Roman" w:cs="Times New Roman"/>
                <w:b/>
                <w:bCs/>
                <w:noProof/>
                <w:sz w:val="24"/>
                <w:szCs w:val="24"/>
              </w:rPr>
              <w:t>Pengaruh Antar Variabel</w:t>
            </w:r>
            <w:r w:rsidR="003F66ED" w:rsidRPr="003F66ED">
              <w:rPr>
                <w:rFonts w:ascii="Times New Roman" w:hAnsi="Times New Roman" w:cs="Times New Roman"/>
                <w:noProof/>
                <w:webHidden/>
                <w:sz w:val="24"/>
                <w:szCs w:val="24"/>
              </w:rPr>
              <w:tab/>
            </w:r>
            <w:r w:rsidR="003F66ED" w:rsidRPr="003F66ED">
              <w:rPr>
                <w:rFonts w:ascii="Times New Roman" w:hAnsi="Times New Roman" w:cs="Times New Roman"/>
                <w:noProof/>
                <w:webHidden/>
                <w:sz w:val="24"/>
                <w:szCs w:val="24"/>
              </w:rPr>
              <w:fldChar w:fldCharType="begin"/>
            </w:r>
            <w:r w:rsidR="003F66ED" w:rsidRPr="003F66ED">
              <w:rPr>
                <w:rFonts w:ascii="Times New Roman" w:hAnsi="Times New Roman" w:cs="Times New Roman"/>
                <w:noProof/>
                <w:webHidden/>
                <w:sz w:val="24"/>
                <w:szCs w:val="24"/>
              </w:rPr>
              <w:instrText xml:space="preserve"> PAGEREF _Toc135729465 \h </w:instrText>
            </w:r>
            <w:r w:rsidR="003F66ED" w:rsidRPr="003F66ED">
              <w:rPr>
                <w:rFonts w:ascii="Times New Roman" w:hAnsi="Times New Roman" w:cs="Times New Roman"/>
                <w:noProof/>
                <w:webHidden/>
                <w:sz w:val="24"/>
                <w:szCs w:val="24"/>
              </w:rPr>
            </w:r>
            <w:r w:rsidR="003F66ED" w:rsidRPr="003F66ED">
              <w:rPr>
                <w:rFonts w:ascii="Times New Roman" w:hAnsi="Times New Roman" w:cs="Times New Roman"/>
                <w:noProof/>
                <w:webHidden/>
                <w:sz w:val="24"/>
                <w:szCs w:val="24"/>
              </w:rPr>
              <w:fldChar w:fldCharType="separate"/>
            </w:r>
            <w:r w:rsidR="00215F52">
              <w:rPr>
                <w:rFonts w:ascii="Times New Roman" w:hAnsi="Times New Roman" w:cs="Times New Roman"/>
                <w:noProof/>
                <w:webHidden/>
                <w:sz w:val="24"/>
                <w:szCs w:val="24"/>
              </w:rPr>
              <w:t>30</w:t>
            </w:r>
            <w:r w:rsidR="003F66ED" w:rsidRPr="003F66ED">
              <w:rPr>
                <w:rFonts w:ascii="Times New Roman" w:hAnsi="Times New Roman" w:cs="Times New Roman"/>
                <w:noProof/>
                <w:webHidden/>
                <w:sz w:val="24"/>
                <w:szCs w:val="24"/>
              </w:rPr>
              <w:fldChar w:fldCharType="end"/>
            </w:r>
          </w:hyperlink>
        </w:p>
        <w:p w14:paraId="6E088F55" w14:textId="064C725E" w:rsidR="003F66ED" w:rsidRPr="003F66ED" w:rsidRDefault="00000000" w:rsidP="003F66ED">
          <w:pPr>
            <w:pStyle w:val="TOC2"/>
            <w:tabs>
              <w:tab w:val="left" w:pos="880"/>
              <w:tab w:val="right" w:leader="dot" w:pos="8261"/>
            </w:tabs>
            <w:spacing w:line="480" w:lineRule="auto"/>
            <w:jc w:val="both"/>
            <w:rPr>
              <w:rFonts w:ascii="Times New Roman" w:eastAsiaTheme="minorEastAsia" w:hAnsi="Times New Roman" w:cs="Times New Roman"/>
              <w:noProof/>
              <w:sz w:val="24"/>
              <w:szCs w:val="24"/>
            </w:rPr>
          </w:pPr>
          <w:hyperlink w:anchor="_Toc135729466" w:history="1">
            <w:r w:rsidR="003F66ED" w:rsidRPr="003F66ED">
              <w:rPr>
                <w:rStyle w:val="Hyperlink"/>
                <w:rFonts w:ascii="Times New Roman" w:hAnsi="Times New Roman" w:cs="Times New Roman"/>
                <w:b/>
                <w:bCs/>
                <w:noProof/>
                <w:sz w:val="24"/>
                <w:szCs w:val="24"/>
              </w:rPr>
              <w:t>2.2</w:t>
            </w:r>
            <w:r w:rsidR="003F66ED" w:rsidRPr="003F66ED">
              <w:rPr>
                <w:rFonts w:ascii="Times New Roman" w:eastAsiaTheme="minorEastAsia" w:hAnsi="Times New Roman" w:cs="Times New Roman"/>
                <w:noProof/>
                <w:sz w:val="24"/>
                <w:szCs w:val="24"/>
              </w:rPr>
              <w:tab/>
            </w:r>
            <w:r w:rsidR="003F66ED" w:rsidRPr="003F66ED">
              <w:rPr>
                <w:rStyle w:val="Hyperlink"/>
                <w:rFonts w:ascii="Times New Roman" w:hAnsi="Times New Roman" w:cs="Times New Roman"/>
                <w:b/>
                <w:bCs/>
                <w:noProof/>
                <w:sz w:val="24"/>
                <w:szCs w:val="24"/>
              </w:rPr>
              <w:t>Kerangka Pemikiran dan Paradigma</w:t>
            </w:r>
            <w:r w:rsidR="003F66ED" w:rsidRPr="003F66ED">
              <w:rPr>
                <w:rFonts w:ascii="Times New Roman" w:hAnsi="Times New Roman" w:cs="Times New Roman"/>
                <w:noProof/>
                <w:webHidden/>
                <w:sz w:val="24"/>
                <w:szCs w:val="24"/>
              </w:rPr>
              <w:tab/>
            </w:r>
            <w:r w:rsidR="003F66ED" w:rsidRPr="003F66ED">
              <w:rPr>
                <w:rFonts w:ascii="Times New Roman" w:hAnsi="Times New Roman" w:cs="Times New Roman"/>
                <w:noProof/>
                <w:webHidden/>
                <w:sz w:val="24"/>
                <w:szCs w:val="24"/>
              </w:rPr>
              <w:fldChar w:fldCharType="begin"/>
            </w:r>
            <w:r w:rsidR="003F66ED" w:rsidRPr="003F66ED">
              <w:rPr>
                <w:rFonts w:ascii="Times New Roman" w:hAnsi="Times New Roman" w:cs="Times New Roman"/>
                <w:noProof/>
                <w:webHidden/>
                <w:sz w:val="24"/>
                <w:szCs w:val="24"/>
              </w:rPr>
              <w:instrText xml:space="preserve"> PAGEREF _Toc135729466 \h </w:instrText>
            </w:r>
            <w:r w:rsidR="003F66ED" w:rsidRPr="003F66ED">
              <w:rPr>
                <w:rFonts w:ascii="Times New Roman" w:hAnsi="Times New Roman" w:cs="Times New Roman"/>
                <w:noProof/>
                <w:webHidden/>
                <w:sz w:val="24"/>
                <w:szCs w:val="24"/>
              </w:rPr>
            </w:r>
            <w:r w:rsidR="003F66ED" w:rsidRPr="003F66ED">
              <w:rPr>
                <w:rFonts w:ascii="Times New Roman" w:hAnsi="Times New Roman" w:cs="Times New Roman"/>
                <w:noProof/>
                <w:webHidden/>
                <w:sz w:val="24"/>
                <w:szCs w:val="24"/>
              </w:rPr>
              <w:fldChar w:fldCharType="separate"/>
            </w:r>
            <w:r w:rsidR="00215F52">
              <w:rPr>
                <w:rFonts w:ascii="Times New Roman" w:hAnsi="Times New Roman" w:cs="Times New Roman"/>
                <w:noProof/>
                <w:webHidden/>
                <w:sz w:val="24"/>
                <w:szCs w:val="24"/>
              </w:rPr>
              <w:t>34</w:t>
            </w:r>
            <w:r w:rsidR="003F66ED" w:rsidRPr="003F66ED">
              <w:rPr>
                <w:rFonts w:ascii="Times New Roman" w:hAnsi="Times New Roman" w:cs="Times New Roman"/>
                <w:noProof/>
                <w:webHidden/>
                <w:sz w:val="24"/>
                <w:szCs w:val="24"/>
              </w:rPr>
              <w:fldChar w:fldCharType="end"/>
            </w:r>
          </w:hyperlink>
        </w:p>
        <w:p w14:paraId="596FB3D4" w14:textId="5E414EA8" w:rsidR="003F66ED" w:rsidRPr="003F66ED" w:rsidRDefault="00000000" w:rsidP="003F66ED">
          <w:pPr>
            <w:pStyle w:val="TOC2"/>
            <w:tabs>
              <w:tab w:val="left" w:pos="880"/>
              <w:tab w:val="right" w:leader="dot" w:pos="8261"/>
            </w:tabs>
            <w:spacing w:line="480" w:lineRule="auto"/>
            <w:jc w:val="both"/>
            <w:rPr>
              <w:rFonts w:ascii="Times New Roman" w:eastAsiaTheme="minorEastAsia" w:hAnsi="Times New Roman" w:cs="Times New Roman"/>
              <w:noProof/>
              <w:sz w:val="24"/>
              <w:szCs w:val="24"/>
            </w:rPr>
          </w:pPr>
          <w:hyperlink w:anchor="_Toc135729467" w:history="1">
            <w:r w:rsidR="003F66ED" w:rsidRPr="003F66ED">
              <w:rPr>
                <w:rStyle w:val="Hyperlink"/>
                <w:rFonts w:ascii="Times New Roman" w:hAnsi="Times New Roman" w:cs="Times New Roman"/>
                <w:b/>
                <w:bCs/>
                <w:noProof/>
                <w:sz w:val="24"/>
                <w:szCs w:val="24"/>
              </w:rPr>
              <w:t>2.3</w:t>
            </w:r>
            <w:r w:rsidR="003F66ED" w:rsidRPr="003F66ED">
              <w:rPr>
                <w:rFonts w:ascii="Times New Roman" w:eastAsiaTheme="minorEastAsia" w:hAnsi="Times New Roman" w:cs="Times New Roman"/>
                <w:noProof/>
                <w:sz w:val="24"/>
                <w:szCs w:val="24"/>
              </w:rPr>
              <w:tab/>
            </w:r>
            <w:r w:rsidR="003F66ED" w:rsidRPr="003F66ED">
              <w:rPr>
                <w:rStyle w:val="Hyperlink"/>
                <w:rFonts w:ascii="Times New Roman" w:hAnsi="Times New Roman" w:cs="Times New Roman"/>
                <w:b/>
                <w:bCs/>
                <w:noProof/>
                <w:sz w:val="24"/>
                <w:szCs w:val="24"/>
              </w:rPr>
              <w:t>Hipotesis Penelitian</w:t>
            </w:r>
            <w:r w:rsidR="003F66ED" w:rsidRPr="003F66ED">
              <w:rPr>
                <w:rFonts w:ascii="Times New Roman" w:hAnsi="Times New Roman" w:cs="Times New Roman"/>
                <w:noProof/>
                <w:webHidden/>
                <w:sz w:val="24"/>
                <w:szCs w:val="24"/>
              </w:rPr>
              <w:tab/>
            </w:r>
            <w:r w:rsidR="003F66ED" w:rsidRPr="003F66ED">
              <w:rPr>
                <w:rFonts w:ascii="Times New Roman" w:hAnsi="Times New Roman" w:cs="Times New Roman"/>
                <w:noProof/>
                <w:webHidden/>
                <w:sz w:val="24"/>
                <w:szCs w:val="24"/>
              </w:rPr>
              <w:fldChar w:fldCharType="begin"/>
            </w:r>
            <w:r w:rsidR="003F66ED" w:rsidRPr="003F66ED">
              <w:rPr>
                <w:rFonts w:ascii="Times New Roman" w:hAnsi="Times New Roman" w:cs="Times New Roman"/>
                <w:noProof/>
                <w:webHidden/>
                <w:sz w:val="24"/>
                <w:szCs w:val="24"/>
              </w:rPr>
              <w:instrText xml:space="preserve"> PAGEREF _Toc135729467 \h </w:instrText>
            </w:r>
            <w:r w:rsidR="003F66ED" w:rsidRPr="003F66ED">
              <w:rPr>
                <w:rFonts w:ascii="Times New Roman" w:hAnsi="Times New Roman" w:cs="Times New Roman"/>
                <w:noProof/>
                <w:webHidden/>
                <w:sz w:val="24"/>
                <w:szCs w:val="24"/>
              </w:rPr>
            </w:r>
            <w:r w:rsidR="003F66ED" w:rsidRPr="003F66ED">
              <w:rPr>
                <w:rFonts w:ascii="Times New Roman" w:hAnsi="Times New Roman" w:cs="Times New Roman"/>
                <w:noProof/>
                <w:webHidden/>
                <w:sz w:val="24"/>
                <w:szCs w:val="24"/>
              </w:rPr>
              <w:fldChar w:fldCharType="separate"/>
            </w:r>
            <w:r w:rsidR="00215F52">
              <w:rPr>
                <w:rFonts w:ascii="Times New Roman" w:hAnsi="Times New Roman" w:cs="Times New Roman"/>
                <w:noProof/>
                <w:webHidden/>
                <w:sz w:val="24"/>
                <w:szCs w:val="24"/>
              </w:rPr>
              <w:t>38</w:t>
            </w:r>
            <w:r w:rsidR="003F66ED" w:rsidRPr="003F66ED">
              <w:rPr>
                <w:rFonts w:ascii="Times New Roman" w:hAnsi="Times New Roman" w:cs="Times New Roman"/>
                <w:noProof/>
                <w:webHidden/>
                <w:sz w:val="24"/>
                <w:szCs w:val="24"/>
              </w:rPr>
              <w:fldChar w:fldCharType="end"/>
            </w:r>
          </w:hyperlink>
        </w:p>
        <w:p w14:paraId="2D52A0E9" w14:textId="09E94438" w:rsidR="003F66ED" w:rsidRPr="003F66ED" w:rsidRDefault="00000000" w:rsidP="003F66ED">
          <w:pPr>
            <w:pStyle w:val="TOC1"/>
            <w:tabs>
              <w:tab w:val="right" w:leader="dot" w:pos="8261"/>
            </w:tabs>
            <w:spacing w:line="480" w:lineRule="auto"/>
            <w:jc w:val="both"/>
            <w:rPr>
              <w:rFonts w:ascii="Times New Roman" w:eastAsiaTheme="minorEastAsia" w:hAnsi="Times New Roman" w:cs="Times New Roman"/>
              <w:noProof/>
              <w:sz w:val="24"/>
              <w:szCs w:val="24"/>
            </w:rPr>
          </w:pPr>
          <w:hyperlink w:anchor="_Toc135729468" w:history="1">
            <w:r w:rsidR="003F66ED" w:rsidRPr="003F66ED">
              <w:rPr>
                <w:rStyle w:val="Hyperlink"/>
                <w:rFonts w:ascii="Times New Roman" w:hAnsi="Times New Roman" w:cs="Times New Roman"/>
                <w:b/>
                <w:bCs/>
                <w:noProof/>
                <w:sz w:val="24"/>
                <w:szCs w:val="24"/>
              </w:rPr>
              <w:t>BAB III</w:t>
            </w:r>
            <w:r w:rsidR="003F66ED" w:rsidRPr="003F66ED">
              <w:rPr>
                <w:rFonts w:ascii="Times New Roman" w:hAnsi="Times New Roman" w:cs="Times New Roman"/>
                <w:noProof/>
                <w:webHidden/>
                <w:sz w:val="24"/>
                <w:szCs w:val="24"/>
              </w:rPr>
              <w:tab/>
            </w:r>
            <w:r w:rsidR="003F66ED" w:rsidRPr="003F66ED">
              <w:rPr>
                <w:rFonts w:ascii="Times New Roman" w:hAnsi="Times New Roman" w:cs="Times New Roman"/>
                <w:noProof/>
                <w:webHidden/>
                <w:sz w:val="24"/>
                <w:szCs w:val="24"/>
              </w:rPr>
              <w:fldChar w:fldCharType="begin"/>
            </w:r>
            <w:r w:rsidR="003F66ED" w:rsidRPr="003F66ED">
              <w:rPr>
                <w:rFonts w:ascii="Times New Roman" w:hAnsi="Times New Roman" w:cs="Times New Roman"/>
                <w:noProof/>
                <w:webHidden/>
                <w:sz w:val="24"/>
                <w:szCs w:val="24"/>
              </w:rPr>
              <w:instrText xml:space="preserve"> PAGEREF _Toc135729468 \h </w:instrText>
            </w:r>
            <w:r w:rsidR="003F66ED" w:rsidRPr="003F66ED">
              <w:rPr>
                <w:rFonts w:ascii="Times New Roman" w:hAnsi="Times New Roman" w:cs="Times New Roman"/>
                <w:noProof/>
                <w:webHidden/>
                <w:sz w:val="24"/>
                <w:szCs w:val="24"/>
              </w:rPr>
            </w:r>
            <w:r w:rsidR="003F66ED" w:rsidRPr="003F66ED">
              <w:rPr>
                <w:rFonts w:ascii="Times New Roman" w:hAnsi="Times New Roman" w:cs="Times New Roman"/>
                <w:noProof/>
                <w:webHidden/>
                <w:sz w:val="24"/>
                <w:szCs w:val="24"/>
              </w:rPr>
              <w:fldChar w:fldCharType="separate"/>
            </w:r>
            <w:r w:rsidR="00215F52">
              <w:rPr>
                <w:rFonts w:ascii="Times New Roman" w:hAnsi="Times New Roman" w:cs="Times New Roman"/>
                <w:noProof/>
                <w:webHidden/>
                <w:sz w:val="24"/>
                <w:szCs w:val="24"/>
              </w:rPr>
              <w:t>39</w:t>
            </w:r>
            <w:r w:rsidR="003F66ED" w:rsidRPr="003F66ED">
              <w:rPr>
                <w:rFonts w:ascii="Times New Roman" w:hAnsi="Times New Roman" w:cs="Times New Roman"/>
                <w:noProof/>
                <w:webHidden/>
                <w:sz w:val="24"/>
                <w:szCs w:val="24"/>
              </w:rPr>
              <w:fldChar w:fldCharType="end"/>
            </w:r>
          </w:hyperlink>
        </w:p>
        <w:p w14:paraId="55F3DCC4" w14:textId="4CD99D23" w:rsidR="003F66ED" w:rsidRPr="003F66ED" w:rsidRDefault="00000000" w:rsidP="003F66ED">
          <w:pPr>
            <w:pStyle w:val="TOC1"/>
            <w:tabs>
              <w:tab w:val="right" w:leader="dot" w:pos="8261"/>
            </w:tabs>
            <w:spacing w:line="480" w:lineRule="auto"/>
            <w:jc w:val="both"/>
            <w:rPr>
              <w:rFonts w:ascii="Times New Roman" w:eastAsiaTheme="minorEastAsia" w:hAnsi="Times New Roman" w:cs="Times New Roman"/>
              <w:noProof/>
              <w:sz w:val="24"/>
              <w:szCs w:val="24"/>
            </w:rPr>
          </w:pPr>
          <w:hyperlink w:anchor="_Toc135729469" w:history="1">
            <w:r w:rsidR="003F66ED" w:rsidRPr="003F66ED">
              <w:rPr>
                <w:rStyle w:val="Hyperlink"/>
                <w:rFonts w:ascii="Times New Roman" w:hAnsi="Times New Roman" w:cs="Times New Roman"/>
                <w:b/>
                <w:bCs/>
                <w:noProof/>
                <w:sz w:val="24"/>
                <w:szCs w:val="24"/>
              </w:rPr>
              <w:t>OBJEK DAN METODE PENELITIAN</w:t>
            </w:r>
            <w:r w:rsidR="003F66ED" w:rsidRPr="003F66ED">
              <w:rPr>
                <w:rFonts w:ascii="Times New Roman" w:hAnsi="Times New Roman" w:cs="Times New Roman"/>
                <w:noProof/>
                <w:webHidden/>
                <w:sz w:val="24"/>
                <w:szCs w:val="24"/>
              </w:rPr>
              <w:tab/>
            </w:r>
            <w:r w:rsidR="003F66ED" w:rsidRPr="003F66ED">
              <w:rPr>
                <w:rFonts w:ascii="Times New Roman" w:hAnsi="Times New Roman" w:cs="Times New Roman"/>
                <w:noProof/>
                <w:webHidden/>
                <w:sz w:val="24"/>
                <w:szCs w:val="24"/>
              </w:rPr>
              <w:fldChar w:fldCharType="begin"/>
            </w:r>
            <w:r w:rsidR="003F66ED" w:rsidRPr="003F66ED">
              <w:rPr>
                <w:rFonts w:ascii="Times New Roman" w:hAnsi="Times New Roman" w:cs="Times New Roman"/>
                <w:noProof/>
                <w:webHidden/>
                <w:sz w:val="24"/>
                <w:szCs w:val="24"/>
              </w:rPr>
              <w:instrText xml:space="preserve"> PAGEREF _Toc135729469 \h </w:instrText>
            </w:r>
            <w:r w:rsidR="003F66ED" w:rsidRPr="003F66ED">
              <w:rPr>
                <w:rFonts w:ascii="Times New Roman" w:hAnsi="Times New Roman" w:cs="Times New Roman"/>
                <w:noProof/>
                <w:webHidden/>
                <w:sz w:val="24"/>
                <w:szCs w:val="24"/>
              </w:rPr>
            </w:r>
            <w:r w:rsidR="003F66ED" w:rsidRPr="003F66ED">
              <w:rPr>
                <w:rFonts w:ascii="Times New Roman" w:hAnsi="Times New Roman" w:cs="Times New Roman"/>
                <w:noProof/>
                <w:webHidden/>
                <w:sz w:val="24"/>
                <w:szCs w:val="24"/>
              </w:rPr>
              <w:fldChar w:fldCharType="separate"/>
            </w:r>
            <w:r w:rsidR="00215F52">
              <w:rPr>
                <w:rFonts w:ascii="Times New Roman" w:hAnsi="Times New Roman" w:cs="Times New Roman"/>
                <w:noProof/>
                <w:webHidden/>
                <w:sz w:val="24"/>
                <w:szCs w:val="24"/>
              </w:rPr>
              <w:t>39</w:t>
            </w:r>
            <w:r w:rsidR="003F66ED" w:rsidRPr="003F66ED">
              <w:rPr>
                <w:rFonts w:ascii="Times New Roman" w:hAnsi="Times New Roman" w:cs="Times New Roman"/>
                <w:noProof/>
                <w:webHidden/>
                <w:sz w:val="24"/>
                <w:szCs w:val="24"/>
              </w:rPr>
              <w:fldChar w:fldCharType="end"/>
            </w:r>
          </w:hyperlink>
        </w:p>
        <w:p w14:paraId="0769280B" w14:textId="41946712" w:rsidR="003F66ED" w:rsidRPr="003F66ED" w:rsidRDefault="00000000" w:rsidP="003F66ED">
          <w:pPr>
            <w:pStyle w:val="TOC2"/>
            <w:tabs>
              <w:tab w:val="left" w:pos="880"/>
              <w:tab w:val="right" w:leader="dot" w:pos="8261"/>
            </w:tabs>
            <w:spacing w:line="480" w:lineRule="auto"/>
            <w:jc w:val="both"/>
            <w:rPr>
              <w:rFonts w:ascii="Times New Roman" w:eastAsiaTheme="minorEastAsia" w:hAnsi="Times New Roman" w:cs="Times New Roman"/>
              <w:noProof/>
              <w:sz w:val="24"/>
              <w:szCs w:val="24"/>
            </w:rPr>
          </w:pPr>
          <w:hyperlink w:anchor="_Toc135729470" w:history="1">
            <w:r w:rsidR="003F66ED" w:rsidRPr="003F66ED">
              <w:rPr>
                <w:rStyle w:val="Hyperlink"/>
                <w:rFonts w:ascii="Times New Roman" w:hAnsi="Times New Roman" w:cs="Times New Roman"/>
                <w:b/>
                <w:bCs/>
                <w:noProof/>
                <w:sz w:val="24"/>
                <w:szCs w:val="24"/>
              </w:rPr>
              <w:t>3.1</w:t>
            </w:r>
            <w:r w:rsidR="003F66ED" w:rsidRPr="003F66ED">
              <w:rPr>
                <w:rFonts w:ascii="Times New Roman" w:eastAsiaTheme="minorEastAsia" w:hAnsi="Times New Roman" w:cs="Times New Roman"/>
                <w:noProof/>
                <w:sz w:val="24"/>
                <w:szCs w:val="24"/>
              </w:rPr>
              <w:tab/>
            </w:r>
            <w:r w:rsidR="003F66ED" w:rsidRPr="003F66ED">
              <w:rPr>
                <w:rStyle w:val="Hyperlink"/>
                <w:rFonts w:ascii="Times New Roman" w:hAnsi="Times New Roman" w:cs="Times New Roman"/>
                <w:b/>
                <w:bCs/>
                <w:noProof/>
                <w:sz w:val="24"/>
                <w:szCs w:val="24"/>
              </w:rPr>
              <w:t>Objek Penelitian</w:t>
            </w:r>
            <w:r w:rsidR="003F66ED" w:rsidRPr="003F66ED">
              <w:rPr>
                <w:rFonts w:ascii="Times New Roman" w:hAnsi="Times New Roman" w:cs="Times New Roman"/>
                <w:noProof/>
                <w:webHidden/>
                <w:sz w:val="24"/>
                <w:szCs w:val="24"/>
              </w:rPr>
              <w:tab/>
            </w:r>
            <w:r w:rsidR="003F66ED" w:rsidRPr="003F66ED">
              <w:rPr>
                <w:rFonts w:ascii="Times New Roman" w:hAnsi="Times New Roman" w:cs="Times New Roman"/>
                <w:noProof/>
                <w:webHidden/>
                <w:sz w:val="24"/>
                <w:szCs w:val="24"/>
              </w:rPr>
              <w:fldChar w:fldCharType="begin"/>
            </w:r>
            <w:r w:rsidR="003F66ED" w:rsidRPr="003F66ED">
              <w:rPr>
                <w:rFonts w:ascii="Times New Roman" w:hAnsi="Times New Roman" w:cs="Times New Roman"/>
                <w:noProof/>
                <w:webHidden/>
                <w:sz w:val="24"/>
                <w:szCs w:val="24"/>
              </w:rPr>
              <w:instrText xml:space="preserve"> PAGEREF _Toc135729470 \h </w:instrText>
            </w:r>
            <w:r w:rsidR="003F66ED" w:rsidRPr="003F66ED">
              <w:rPr>
                <w:rFonts w:ascii="Times New Roman" w:hAnsi="Times New Roman" w:cs="Times New Roman"/>
                <w:noProof/>
                <w:webHidden/>
                <w:sz w:val="24"/>
                <w:szCs w:val="24"/>
              </w:rPr>
            </w:r>
            <w:r w:rsidR="003F66ED" w:rsidRPr="003F66ED">
              <w:rPr>
                <w:rFonts w:ascii="Times New Roman" w:hAnsi="Times New Roman" w:cs="Times New Roman"/>
                <w:noProof/>
                <w:webHidden/>
                <w:sz w:val="24"/>
                <w:szCs w:val="24"/>
              </w:rPr>
              <w:fldChar w:fldCharType="separate"/>
            </w:r>
            <w:r w:rsidR="00215F52">
              <w:rPr>
                <w:rFonts w:ascii="Times New Roman" w:hAnsi="Times New Roman" w:cs="Times New Roman"/>
                <w:noProof/>
                <w:webHidden/>
                <w:sz w:val="24"/>
                <w:szCs w:val="24"/>
              </w:rPr>
              <w:t>39</w:t>
            </w:r>
            <w:r w:rsidR="003F66ED" w:rsidRPr="003F66ED">
              <w:rPr>
                <w:rFonts w:ascii="Times New Roman" w:hAnsi="Times New Roman" w:cs="Times New Roman"/>
                <w:noProof/>
                <w:webHidden/>
                <w:sz w:val="24"/>
                <w:szCs w:val="24"/>
              </w:rPr>
              <w:fldChar w:fldCharType="end"/>
            </w:r>
          </w:hyperlink>
        </w:p>
        <w:p w14:paraId="6831E37E" w14:textId="24D41904" w:rsidR="003F66ED" w:rsidRPr="003F66ED" w:rsidRDefault="00000000" w:rsidP="003F66ED">
          <w:pPr>
            <w:pStyle w:val="TOC2"/>
            <w:tabs>
              <w:tab w:val="left" w:pos="880"/>
              <w:tab w:val="right" w:leader="dot" w:pos="8261"/>
            </w:tabs>
            <w:spacing w:line="480" w:lineRule="auto"/>
            <w:jc w:val="both"/>
            <w:rPr>
              <w:rFonts w:ascii="Times New Roman" w:eastAsiaTheme="minorEastAsia" w:hAnsi="Times New Roman" w:cs="Times New Roman"/>
              <w:noProof/>
              <w:sz w:val="24"/>
              <w:szCs w:val="24"/>
            </w:rPr>
          </w:pPr>
          <w:hyperlink w:anchor="_Toc135729471" w:history="1">
            <w:r w:rsidR="003F66ED" w:rsidRPr="003F66ED">
              <w:rPr>
                <w:rStyle w:val="Hyperlink"/>
                <w:rFonts w:ascii="Times New Roman" w:hAnsi="Times New Roman" w:cs="Times New Roman"/>
                <w:b/>
                <w:bCs/>
                <w:noProof/>
                <w:sz w:val="24"/>
                <w:szCs w:val="24"/>
              </w:rPr>
              <w:t>3.2</w:t>
            </w:r>
            <w:r w:rsidR="003F66ED" w:rsidRPr="003F66ED">
              <w:rPr>
                <w:rFonts w:ascii="Times New Roman" w:eastAsiaTheme="minorEastAsia" w:hAnsi="Times New Roman" w:cs="Times New Roman"/>
                <w:noProof/>
                <w:sz w:val="24"/>
                <w:szCs w:val="24"/>
              </w:rPr>
              <w:tab/>
            </w:r>
            <w:r w:rsidR="003F66ED" w:rsidRPr="003F66ED">
              <w:rPr>
                <w:rStyle w:val="Hyperlink"/>
                <w:rFonts w:ascii="Times New Roman" w:hAnsi="Times New Roman" w:cs="Times New Roman"/>
                <w:b/>
                <w:bCs/>
                <w:noProof/>
                <w:sz w:val="24"/>
                <w:szCs w:val="24"/>
              </w:rPr>
              <w:t>Metode Penelitian</w:t>
            </w:r>
            <w:r w:rsidR="003F66ED" w:rsidRPr="003F66ED">
              <w:rPr>
                <w:rFonts w:ascii="Times New Roman" w:hAnsi="Times New Roman" w:cs="Times New Roman"/>
                <w:noProof/>
                <w:webHidden/>
                <w:sz w:val="24"/>
                <w:szCs w:val="24"/>
              </w:rPr>
              <w:tab/>
            </w:r>
            <w:r w:rsidR="003F66ED" w:rsidRPr="003F66ED">
              <w:rPr>
                <w:rFonts w:ascii="Times New Roman" w:hAnsi="Times New Roman" w:cs="Times New Roman"/>
                <w:noProof/>
                <w:webHidden/>
                <w:sz w:val="24"/>
                <w:szCs w:val="24"/>
              </w:rPr>
              <w:fldChar w:fldCharType="begin"/>
            </w:r>
            <w:r w:rsidR="003F66ED" w:rsidRPr="003F66ED">
              <w:rPr>
                <w:rFonts w:ascii="Times New Roman" w:hAnsi="Times New Roman" w:cs="Times New Roman"/>
                <w:noProof/>
                <w:webHidden/>
                <w:sz w:val="24"/>
                <w:szCs w:val="24"/>
              </w:rPr>
              <w:instrText xml:space="preserve"> PAGEREF _Toc135729471 \h </w:instrText>
            </w:r>
            <w:r w:rsidR="003F66ED" w:rsidRPr="003F66ED">
              <w:rPr>
                <w:rFonts w:ascii="Times New Roman" w:hAnsi="Times New Roman" w:cs="Times New Roman"/>
                <w:noProof/>
                <w:webHidden/>
                <w:sz w:val="24"/>
                <w:szCs w:val="24"/>
              </w:rPr>
            </w:r>
            <w:r w:rsidR="003F66ED" w:rsidRPr="003F66ED">
              <w:rPr>
                <w:rFonts w:ascii="Times New Roman" w:hAnsi="Times New Roman" w:cs="Times New Roman"/>
                <w:noProof/>
                <w:webHidden/>
                <w:sz w:val="24"/>
                <w:szCs w:val="24"/>
              </w:rPr>
              <w:fldChar w:fldCharType="separate"/>
            </w:r>
            <w:r w:rsidR="00215F52">
              <w:rPr>
                <w:rFonts w:ascii="Times New Roman" w:hAnsi="Times New Roman" w:cs="Times New Roman"/>
                <w:noProof/>
                <w:webHidden/>
                <w:sz w:val="24"/>
                <w:szCs w:val="24"/>
              </w:rPr>
              <w:t>39</w:t>
            </w:r>
            <w:r w:rsidR="003F66ED" w:rsidRPr="003F66ED">
              <w:rPr>
                <w:rFonts w:ascii="Times New Roman" w:hAnsi="Times New Roman" w:cs="Times New Roman"/>
                <w:noProof/>
                <w:webHidden/>
                <w:sz w:val="24"/>
                <w:szCs w:val="24"/>
              </w:rPr>
              <w:fldChar w:fldCharType="end"/>
            </w:r>
          </w:hyperlink>
        </w:p>
        <w:p w14:paraId="5CF14D23" w14:textId="1391135F" w:rsidR="003F66ED" w:rsidRPr="003F66ED" w:rsidRDefault="00000000" w:rsidP="003F66ED">
          <w:pPr>
            <w:pStyle w:val="TOC3"/>
            <w:tabs>
              <w:tab w:val="left" w:pos="1320"/>
              <w:tab w:val="right" w:leader="dot" w:pos="8261"/>
            </w:tabs>
            <w:spacing w:line="480" w:lineRule="auto"/>
            <w:jc w:val="both"/>
            <w:rPr>
              <w:rFonts w:ascii="Times New Roman" w:eastAsiaTheme="minorEastAsia" w:hAnsi="Times New Roman" w:cs="Times New Roman"/>
              <w:noProof/>
              <w:sz w:val="24"/>
              <w:szCs w:val="24"/>
            </w:rPr>
          </w:pPr>
          <w:hyperlink w:anchor="_Toc135729472" w:history="1">
            <w:r w:rsidR="003F66ED" w:rsidRPr="003F66ED">
              <w:rPr>
                <w:rStyle w:val="Hyperlink"/>
                <w:rFonts w:ascii="Times New Roman" w:hAnsi="Times New Roman" w:cs="Times New Roman"/>
                <w:b/>
                <w:bCs/>
                <w:noProof/>
                <w:sz w:val="24"/>
                <w:szCs w:val="24"/>
              </w:rPr>
              <w:t>3.2.1</w:t>
            </w:r>
            <w:r w:rsidR="003F66ED" w:rsidRPr="003F66ED">
              <w:rPr>
                <w:rFonts w:ascii="Times New Roman" w:eastAsiaTheme="minorEastAsia" w:hAnsi="Times New Roman" w:cs="Times New Roman"/>
                <w:noProof/>
                <w:sz w:val="24"/>
                <w:szCs w:val="24"/>
              </w:rPr>
              <w:tab/>
            </w:r>
            <w:r w:rsidR="003F66ED" w:rsidRPr="003F66ED">
              <w:rPr>
                <w:rStyle w:val="Hyperlink"/>
                <w:rFonts w:ascii="Times New Roman" w:hAnsi="Times New Roman" w:cs="Times New Roman"/>
                <w:b/>
                <w:bCs/>
                <w:noProof/>
                <w:sz w:val="24"/>
                <w:szCs w:val="24"/>
              </w:rPr>
              <w:t>Desain Penelitian</w:t>
            </w:r>
            <w:r w:rsidR="003F66ED" w:rsidRPr="003F66ED">
              <w:rPr>
                <w:rFonts w:ascii="Times New Roman" w:hAnsi="Times New Roman" w:cs="Times New Roman"/>
                <w:noProof/>
                <w:webHidden/>
                <w:sz w:val="24"/>
                <w:szCs w:val="24"/>
              </w:rPr>
              <w:tab/>
            </w:r>
            <w:r w:rsidR="003F66ED" w:rsidRPr="003F66ED">
              <w:rPr>
                <w:rFonts w:ascii="Times New Roman" w:hAnsi="Times New Roman" w:cs="Times New Roman"/>
                <w:noProof/>
                <w:webHidden/>
                <w:sz w:val="24"/>
                <w:szCs w:val="24"/>
              </w:rPr>
              <w:fldChar w:fldCharType="begin"/>
            </w:r>
            <w:r w:rsidR="003F66ED" w:rsidRPr="003F66ED">
              <w:rPr>
                <w:rFonts w:ascii="Times New Roman" w:hAnsi="Times New Roman" w:cs="Times New Roman"/>
                <w:noProof/>
                <w:webHidden/>
                <w:sz w:val="24"/>
                <w:szCs w:val="24"/>
              </w:rPr>
              <w:instrText xml:space="preserve"> PAGEREF _Toc135729472 \h </w:instrText>
            </w:r>
            <w:r w:rsidR="003F66ED" w:rsidRPr="003F66ED">
              <w:rPr>
                <w:rFonts w:ascii="Times New Roman" w:hAnsi="Times New Roman" w:cs="Times New Roman"/>
                <w:noProof/>
                <w:webHidden/>
                <w:sz w:val="24"/>
                <w:szCs w:val="24"/>
              </w:rPr>
            </w:r>
            <w:r w:rsidR="003F66ED" w:rsidRPr="003F66ED">
              <w:rPr>
                <w:rFonts w:ascii="Times New Roman" w:hAnsi="Times New Roman" w:cs="Times New Roman"/>
                <w:noProof/>
                <w:webHidden/>
                <w:sz w:val="24"/>
                <w:szCs w:val="24"/>
              </w:rPr>
              <w:fldChar w:fldCharType="separate"/>
            </w:r>
            <w:r w:rsidR="00215F52">
              <w:rPr>
                <w:rFonts w:ascii="Times New Roman" w:hAnsi="Times New Roman" w:cs="Times New Roman"/>
                <w:noProof/>
                <w:webHidden/>
                <w:sz w:val="24"/>
                <w:szCs w:val="24"/>
              </w:rPr>
              <w:t>39</w:t>
            </w:r>
            <w:r w:rsidR="003F66ED" w:rsidRPr="003F66ED">
              <w:rPr>
                <w:rFonts w:ascii="Times New Roman" w:hAnsi="Times New Roman" w:cs="Times New Roman"/>
                <w:noProof/>
                <w:webHidden/>
                <w:sz w:val="24"/>
                <w:szCs w:val="24"/>
              </w:rPr>
              <w:fldChar w:fldCharType="end"/>
            </w:r>
          </w:hyperlink>
        </w:p>
        <w:p w14:paraId="302914ED" w14:textId="1BFC5033" w:rsidR="003F66ED" w:rsidRPr="003F66ED" w:rsidRDefault="00000000" w:rsidP="003F66ED">
          <w:pPr>
            <w:pStyle w:val="TOC3"/>
            <w:tabs>
              <w:tab w:val="left" w:pos="1320"/>
              <w:tab w:val="right" w:leader="dot" w:pos="8261"/>
            </w:tabs>
            <w:spacing w:line="480" w:lineRule="auto"/>
            <w:jc w:val="both"/>
            <w:rPr>
              <w:rFonts w:ascii="Times New Roman" w:eastAsiaTheme="minorEastAsia" w:hAnsi="Times New Roman" w:cs="Times New Roman"/>
              <w:noProof/>
              <w:sz w:val="24"/>
              <w:szCs w:val="24"/>
            </w:rPr>
          </w:pPr>
          <w:hyperlink w:anchor="_Toc135729473" w:history="1">
            <w:r w:rsidR="003F66ED" w:rsidRPr="003F66ED">
              <w:rPr>
                <w:rStyle w:val="Hyperlink"/>
                <w:rFonts w:ascii="Times New Roman" w:hAnsi="Times New Roman" w:cs="Times New Roman"/>
                <w:b/>
                <w:bCs/>
                <w:noProof/>
                <w:sz w:val="24"/>
                <w:szCs w:val="24"/>
              </w:rPr>
              <w:t>3.2.2</w:t>
            </w:r>
            <w:r w:rsidR="003F66ED" w:rsidRPr="003F66ED">
              <w:rPr>
                <w:rFonts w:ascii="Times New Roman" w:eastAsiaTheme="minorEastAsia" w:hAnsi="Times New Roman" w:cs="Times New Roman"/>
                <w:noProof/>
                <w:sz w:val="24"/>
                <w:szCs w:val="24"/>
              </w:rPr>
              <w:tab/>
            </w:r>
            <w:r w:rsidR="003F66ED" w:rsidRPr="003F66ED">
              <w:rPr>
                <w:rStyle w:val="Hyperlink"/>
                <w:rFonts w:ascii="Times New Roman" w:hAnsi="Times New Roman" w:cs="Times New Roman"/>
                <w:b/>
                <w:bCs/>
                <w:noProof/>
                <w:sz w:val="24"/>
                <w:szCs w:val="24"/>
              </w:rPr>
              <w:t>Unit Analisis</w:t>
            </w:r>
            <w:r w:rsidR="003F66ED" w:rsidRPr="003F66ED">
              <w:rPr>
                <w:rFonts w:ascii="Times New Roman" w:hAnsi="Times New Roman" w:cs="Times New Roman"/>
                <w:noProof/>
                <w:webHidden/>
                <w:sz w:val="24"/>
                <w:szCs w:val="24"/>
              </w:rPr>
              <w:tab/>
            </w:r>
            <w:r w:rsidR="003F66ED" w:rsidRPr="003F66ED">
              <w:rPr>
                <w:rFonts w:ascii="Times New Roman" w:hAnsi="Times New Roman" w:cs="Times New Roman"/>
                <w:noProof/>
                <w:webHidden/>
                <w:sz w:val="24"/>
                <w:szCs w:val="24"/>
              </w:rPr>
              <w:fldChar w:fldCharType="begin"/>
            </w:r>
            <w:r w:rsidR="003F66ED" w:rsidRPr="003F66ED">
              <w:rPr>
                <w:rFonts w:ascii="Times New Roman" w:hAnsi="Times New Roman" w:cs="Times New Roman"/>
                <w:noProof/>
                <w:webHidden/>
                <w:sz w:val="24"/>
                <w:szCs w:val="24"/>
              </w:rPr>
              <w:instrText xml:space="preserve"> PAGEREF _Toc135729473 \h </w:instrText>
            </w:r>
            <w:r w:rsidR="003F66ED" w:rsidRPr="003F66ED">
              <w:rPr>
                <w:rFonts w:ascii="Times New Roman" w:hAnsi="Times New Roman" w:cs="Times New Roman"/>
                <w:noProof/>
                <w:webHidden/>
                <w:sz w:val="24"/>
                <w:szCs w:val="24"/>
              </w:rPr>
            </w:r>
            <w:r w:rsidR="003F66ED" w:rsidRPr="003F66ED">
              <w:rPr>
                <w:rFonts w:ascii="Times New Roman" w:hAnsi="Times New Roman" w:cs="Times New Roman"/>
                <w:noProof/>
                <w:webHidden/>
                <w:sz w:val="24"/>
                <w:szCs w:val="24"/>
              </w:rPr>
              <w:fldChar w:fldCharType="separate"/>
            </w:r>
            <w:r w:rsidR="00215F52">
              <w:rPr>
                <w:rFonts w:ascii="Times New Roman" w:hAnsi="Times New Roman" w:cs="Times New Roman"/>
                <w:noProof/>
                <w:webHidden/>
                <w:sz w:val="24"/>
                <w:szCs w:val="24"/>
              </w:rPr>
              <w:t>40</w:t>
            </w:r>
            <w:r w:rsidR="003F66ED" w:rsidRPr="003F66ED">
              <w:rPr>
                <w:rFonts w:ascii="Times New Roman" w:hAnsi="Times New Roman" w:cs="Times New Roman"/>
                <w:noProof/>
                <w:webHidden/>
                <w:sz w:val="24"/>
                <w:szCs w:val="24"/>
              </w:rPr>
              <w:fldChar w:fldCharType="end"/>
            </w:r>
          </w:hyperlink>
        </w:p>
        <w:p w14:paraId="3314A070" w14:textId="6A32576D" w:rsidR="003F66ED" w:rsidRPr="003F66ED" w:rsidRDefault="00000000" w:rsidP="003F66ED">
          <w:pPr>
            <w:pStyle w:val="TOC3"/>
            <w:tabs>
              <w:tab w:val="left" w:pos="1320"/>
              <w:tab w:val="right" w:leader="dot" w:pos="8261"/>
            </w:tabs>
            <w:spacing w:line="480" w:lineRule="auto"/>
            <w:jc w:val="both"/>
            <w:rPr>
              <w:rFonts w:ascii="Times New Roman" w:eastAsiaTheme="minorEastAsia" w:hAnsi="Times New Roman" w:cs="Times New Roman"/>
              <w:noProof/>
              <w:sz w:val="24"/>
              <w:szCs w:val="24"/>
            </w:rPr>
          </w:pPr>
          <w:hyperlink w:anchor="_Toc135729474" w:history="1">
            <w:r w:rsidR="003F66ED" w:rsidRPr="003F66ED">
              <w:rPr>
                <w:rStyle w:val="Hyperlink"/>
                <w:rFonts w:ascii="Times New Roman" w:hAnsi="Times New Roman" w:cs="Times New Roman"/>
                <w:b/>
                <w:bCs/>
                <w:noProof/>
                <w:sz w:val="24"/>
                <w:szCs w:val="24"/>
              </w:rPr>
              <w:t>3.2.3</w:t>
            </w:r>
            <w:r w:rsidR="003F66ED" w:rsidRPr="003F66ED">
              <w:rPr>
                <w:rFonts w:ascii="Times New Roman" w:eastAsiaTheme="minorEastAsia" w:hAnsi="Times New Roman" w:cs="Times New Roman"/>
                <w:noProof/>
                <w:sz w:val="24"/>
                <w:szCs w:val="24"/>
              </w:rPr>
              <w:tab/>
            </w:r>
            <w:r w:rsidR="003F66ED" w:rsidRPr="003F66ED">
              <w:rPr>
                <w:rStyle w:val="Hyperlink"/>
                <w:rFonts w:ascii="Times New Roman" w:hAnsi="Times New Roman" w:cs="Times New Roman"/>
                <w:b/>
                <w:bCs/>
                <w:noProof/>
                <w:sz w:val="24"/>
                <w:szCs w:val="24"/>
              </w:rPr>
              <w:t>Metode Pengumpulan Data</w:t>
            </w:r>
            <w:r w:rsidR="003F66ED" w:rsidRPr="003F66ED">
              <w:rPr>
                <w:rFonts w:ascii="Times New Roman" w:hAnsi="Times New Roman" w:cs="Times New Roman"/>
                <w:noProof/>
                <w:webHidden/>
                <w:sz w:val="24"/>
                <w:szCs w:val="24"/>
              </w:rPr>
              <w:tab/>
            </w:r>
            <w:r w:rsidR="003F66ED" w:rsidRPr="003F66ED">
              <w:rPr>
                <w:rFonts w:ascii="Times New Roman" w:hAnsi="Times New Roman" w:cs="Times New Roman"/>
                <w:noProof/>
                <w:webHidden/>
                <w:sz w:val="24"/>
                <w:szCs w:val="24"/>
              </w:rPr>
              <w:fldChar w:fldCharType="begin"/>
            </w:r>
            <w:r w:rsidR="003F66ED" w:rsidRPr="003F66ED">
              <w:rPr>
                <w:rFonts w:ascii="Times New Roman" w:hAnsi="Times New Roman" w:cs="Times New Roman"/>
                <w:noProof/>
                <w:webHidden/>
                <w:sz w:val="24"/>
                <w:szCs w:val="24"/>
              </w:rPr>
              <w:instrText xml:space="preserve"> PAGEREF _Toc135729474 \h </w:instrText>
            </w:r>
            <w:r w:rsidR="003F66ED" w:rsidRPr="003F66ED">
              <w:rPr>
                <w:rFonts w:ascii="Times New Roman" w:hAnsi="Times New Roman" w:cs="Times New Roman"/>
                <w:noProof/>
                <w:webHidden/>
                <w:sz w:val="24"/>
                <w:szCs w:val="24"/>
              </w:rPr>
            </w:r>
            <w:r w:rsidR="003F66ED" w:rsidRPr="003F66ED">
              <w:rPr>
                <w:rFonts w:ascii="Times New Roman" w:hAnsi="Times New Roman" w:cs="Times New Roman"/>
                <w:noProof/>
                <w:webHidden/>
                <w:sz w:val="24"/>
                <w:szCs w:val="24"/>
              </w:rPr>
              <w:fldChar w:fldCharType="separate"/>
            </w:r>
            <w:r w:rsidR="00215F52">
              <w:rPr>
                <w:rFonts w:ascii="Times New Roman" w:hAnsi="Times New Roman" w:cs="Times New Roman"/>
                <w:noProof/>
                <w:webHidden/>
                <w:sz w:val="24"/>
                <w:szCs w:val="24"/>
              </w:rPr>
              <w:t>40</w:t>
            </w:r>
            <w:r w:rsidR="003F66ED" w:rsidRPr="003F66ED">
              <w:rPr>
                <w:rFonts w:ascii="Times New Roman" w:hAnsi="Times New Roman" w:cs="Times New Roman"/>
                <w:noProof/>
                <w:webHidden/>
                <w:sz w:val="24"/>
                <w:szCs w:val="24"/>
              </w:rPr>
              <w:fldChar w:fldCharType="end"/>
            </w:r>
          </w:hyperlink>
        </w:p>
        <w:p w14:paraId="395BC872" w14:textId="3FEE6B4A" w:rsidR="003F66ED" w:rsidRPr="003F66ED" w:rsidRDefault="00000000" w:rsidP="003F66ED">
          <w:pPr>
            <w:pStyle w:val="TOC3"/>
            <w:tabs>
              <w:tab w:val="left" w:pos="1320"/>
              <w:tab w:val="right" w:leader="dot" w:pos="8261"/>
            </w:tabs>
            <w:spacing w:line="480" w:lineRule="auto"/>
            <w:jc w:val="both"/>
            <w:rPr>
              <w:rFonts w:ascii="Times New Roman" w:eastAsiaTheme="minorEastAsia" w:hAnsi="Times New Roman" w:cs="Times New Roman"/>
              <w:noProof/>
              <w:sz w:val="24"/>
              <w:szCs w:val="24"/>
            </w:rPr>
          </w:pPr>
          <w:hyperlink w:anchor="_Toc135729475" w:history="1">
            <w:r w:rsidR="003F66ED" w:rsidRPr="003F66ED">
              <w:rPr>
                <w:rStyle w:val="Hyperlink"/>
                <w:rFonts w:ascii="Times New Roman" w:hAnsi="Times New Roman" w:cs="Times New Roman"/>
                <w:b/>
                <w:bCs/>
                <w:noProof/>
                <w:sz w:val="24"/>
                <w:szCs w:val="24"/>
              </w:rPr>
              <w:t>3.2.4</w:t>
            </w:r>
            <w:r w:rsidR="003F66ED" w:rsidRPr="003F66ED">
              <w:rPr>
                <w:rFonts w:ascii="Times New Roman" w:eastAsiaTheme="minorEastAsia" w:hAnsi="Times New Roman" w:cs="Times New Roman"/>
                <w:noProof/>
                <w:sz w:val="24"/>
                <w:szCs w:val="24"/>
              </w:rPr>
              <w:tab/>
            </w:r>
            <w:r w:rsidR="003F66ED" w:rsidRPr="003F66ED">
              <w:rPr>
                <w:rStyle w:val="Hyperlink"/>
                <w:rFonts w:ascii="Times New Roman" w:hAnsi="Times New Roman" w:cs="Times New Roman"/>
                <w:b/>
                <w:bCs/>
                <w:noProof/>
                <w:sz w:val="24"/>
                <w:szCs w:val="24"/>
              </w:rPr>
              <w:t>Operasional Variabel</w:t>
            </w:r>
            <w:r w:rsidR="003F66ED" w:rsidRPr="003F66ED">
              <w:rPr>
                <w:rFonts w:ascii="Times New Roman" w:hAnsi="Times New Roman" w:cs="Times New Roman"/>
                <w:noProof/>
                <w:webHidden/>
                <w:sz w:val="24"/>
                <w:szCs w:val="24"/>
              </w:rPr>
              <w:tab/>
            </w:r>
            <w:r w:rsidR="003F66ED" w:rsidRPr="003F66ED">
              <w:rPr>
                <w:rFonts w:ascii="Times New Roman" w:hAnsi="Times New Roman" w:cs="Times New Roman"/>
                <w:noProof/>
                <w:webHidden/>
                <w:sz w:val="24"/>
                <w:szCs w:val="24"/>
              </w:rPr>
              <w:fldChar w:fldCharType="begin"/>
            </w:r>
            <w:r w:rsidR="003F66ED" w:rsidRPr="003F66ED">
              <w:rPr>
                <w:rFonts w:ascii="Times New Roman" w:hAnsi="Times New Roman" w:cs="Times New Roman"/>
                <w:noProof/>
                <w:webHidden/>
                <w:sz w:val="24"/>
                <w:szCs w:val="24"/>
              </w:rPr>
              <w:instrText xml:space="preserve"> PAGEREF _Toc135729475 \h </w:instrText>
            </w:r>
            <w:r w:rsidR="003F66ED" w:rsidRPr="003F66ED">
              <w:rPr>
                <w:rFonts w:ascii="Times New Roman" w:hAnsi="Times New Roman" w:cs="Times New Roman"/>
                <w:noProof/>
                <w:webHidden/>
                <w:sz w:val="24"/>
                <w:szCs w:val="24"/>
              </w:rPr>
            </w:r>
            <w:r w:rsidR="003F66ED" w:rsidRPr="003F66ED">
              <w:rPr>
                <w:rFonts w:ascii="Times New Roman" w:hAnsi="Times New Roman" w:cs="Times New Roman"/>
                <w:noProof/>
                <w:webHidden/>
                <w:sz w:val="24"/>
                <w:szCs w:val="24"/>
              </w:rPr>
              <w:fldChar w:fldCharType="separate"/>
            </w:r>
            <w:r w:rsidR="00215F52">
              <w:rPr>
                <w:rFonts w:ascii="Times New Roman" w:hAnsi="Times New Roman" w:cs="Times New Roman"/>
                <w:noProof/>
                <w:webHidden/>
                <w:sz w:val="24"/>
                <w:szCs w:val="24"/>
              </w:rPr>
              <w:t>41</w:t>
            </w:r>
            <w:r w:rsidR="003F66ED" w:rsidRPr="003F66ED">
              <w:rPr>
                <w:rFonts w:ascii="Times New Roman" w:hAnsi="Times New Roman" w:cs="Times New Roman"/>
                <w:noProof/>
                <w:webHidden/>
                <w:sz w:val="24"/>
                <w:szCs w:val="24"/>
              </w:rPr>
              <w:fldChar w:fldCharType="end"/>
            </w:r>
          </w:hyperlink>
        </w:p>
        <w:p w14:paraId="11259C80" w14:textId="0B920A8E" w:rsidR="003F66ED" w:rsidRPr="003F66ED" w:rsidRDefault="00000000" w:rsidP="003F66ED">
          <w:pPr>
            <w:pStyle w:val="TOC3"/>
            <w:tabs>
              <w:tab w:val="left" w:pos="1320"/>
              <w:tab w:val="right" w:leader="dot" w:pos="8261"/>
            </w:tabs>
            <w:spacing w:line="480" w:lineRule="auto"/>
            <w:jc w:val="both"/>
            <w:rPr>
              <w:rFonts w:ascii="Times New Roman" w:eastAsiaTheme="minorEastAsia" w:hAnsi="Times New Roman" w:cs="Times New Roman"/>
              <w:noProof/>
              <w:sz w:val="24"/>
              <w:szCs w:val="24"/>
            </w:rPr>
          </w:pPr>
          <w:hyperlink w:anchor="_Toc135729476" w:history="1">
            <w:r w:rsidR="003F66ED" w:rsidRPr="003F66ED">
              <w:rPr>
                <w:rStyle w:val="Hyperlink"/>
                <w:rFonts w:ascii="Times New Roman" w:hAnsi="Times New Roman" w:cs="Times New Roman"/>
                <w:b/>
                <w:bCs/>
                <w:noProof/>
                <w:sz w:val="24"/>
                <w:szCs w:val="24"/>
              </w:rPr>
              <w:t>3.2.5</w:t>
            </w:r>
            <w:r w:rsidR="003F66ED" w:rsidRPr="003F66ED">
              <w:rPr>
                <w:rFonts w:ascii="Times New Roman" w:eastAsiaTheme="minorEastAsia" w:hAnsi="Times New Roman" w:cs="Times New Roman"/>
                <w:noProof/>
                <w:sz w:val="24"/>
                <w:szCs w:val="24"/>
              </w:rPr>
              <w:tab/>
            </w:r>
            <w:r w:rsidR="003F66ED" w:rsidRPr="003F66ED">
              <w:rPr>
                <w:rStyle w:val="Hyperlink"/>
                <w:rFonts w:ascii="Times New Roman" w:hAnsi="Times New Roman" w:cs="Times New Roman"/>
                <w:b/>
                <w:bCs/>
                <w:noProof/>
                <w:sz w:val="24"/>
                <w:szCs w:val="24"/>
              </w:rPr>
              <w:t>Metode Analisis Data</w:t>
            </w:r>
            <w:r w:rsidR="003F66ED" w:rsidRPr="003F66ED">
              <w:rPr>
                <w:rFonts w:ascii="Times New Roman" w:hAnsi="Times New Roman" w:cs="Times New Roman"/>
                <w:noProof/>
                <w:webHidden/>
                <w:sz w:val="24"/>
                <w:szCs w:val="24"/>
              </w:rPr>
              <w:tab/>
            </w:r>
            <w:r w:rsidR="003F66ED" w:rsidRPr="003F66ED">
              <w:rPr>
                <w:rFonts w:ascii="Times New Roman" w:hAnsi="Times New Roman" w:cs="Times New Roman"/>
                <w:noProof/>
                <w:webHidden/>
                <w:sz w:val="24"/>
                <w:szCs w:val="24"/>
              </w:rPr>
              <w:fldChar w:fldCharType="begin"/>
            </w:r>
            <w:r w:rsidR="003F66ED" w:rsidRPr="003F66ED">
              <w:rPr>
                <w:rFonts w:ascii="Times New Roman" w:hAnsi="Times New Roman" w:cs="Times New Roman"/>
                <w:noProof/>
                <w:webHidden/>
                <w:sz w:val="24"/>
                <w:szCs w:val="24"/>
              </w:rPr>
              <w:instrText xml:space="preserve"> PAGEREF _Toc135729476 \h </w:instrText>
            </w:r>
            <w:r w:rsidR="003F66ED" w:rsidRPr="003F66ED">
              <w:rPr>
                <w:rFonts w:ascii="Times New Roman" w:hAnsi="Times New Roman" w:cs="Times New Roman"/>
                <w:noProof/>
                <w:webHidden/>
                <w:sz w:val="24"/>
                <w:szCs w:val="24"/>
              </w:rPr>
            </w:r>
            <w:r w:rsidR="003F66ED" w:rsidRPr="003F66ED">
              <w:rPr>
                <w:rFonts w:ascii="Times New Roman" w:hAnsi="Times New Roman" w:cs="Times New Roman"/>
                <w:noProof/>
                <w:webHidden/>
                <w:sz w:val="24"/>
                <w:szCs w:val="24"/>
              </w:rPr>
              <w:fldChar w:fldCharType="separate"/>
            </w:r>
            <w:r w:rsidR="00215F52">
              <w:rPr>
                <w:rFonts w:ascii="Times New Roman" w:hAnsi="Times New Roman" w:cs="Times New Roman"/>
                <w:noProof/>
                <w:webHidden/>
                <w:sz w:val="24"/>
                <w:szCs w:val="24"/>
              </w:rPr>
              <w:t>42</w:t>
            </w:r>
            <w:r w:rsidR="003F66ED" w:rsidRPr="003F66ED">
              <w:rPr>
                <w:rFonts w:ascii="Times New Roman" w:hAnsi="Times New Roman" w:cs="Times New Roman"/>
                <w:noProof/>
                <w:webHidden/>
                <w:sz w:val="24"/>
                <w:szCs w:val="24"/>
              </w:rPr>
              <w:fldChar w:fldCharType="end"/>
            </w:r>
          </w:hyperlink>
        </w:p>
        <w:p w14:paraId="6AF1A13B" w14:textId="61AC1E57" w:rsidR="003F66ED" w:rsidRPr="003F66ED" w:rsidRDefault="00000000" w:rsidP="003F66ED">
          <w:pPr>
            <w:pStyle w:val="TOC3"/>
            <w:tabs>
              <w:tab w:val="left" w:pos="1320"/>
              <w:tab w:val="right" w:leader="dot" w:pos="8261"/>
            </w:tabs>
            <w:spacing w:line="480" w:lineRule="auto"/>
            <w:jc w:val="both"/>
            <w:rPr>
              <w:rFonts w:ascii="Times New Roman" w:eastAsiaTheme="minorEastAsia" w:hAnsi="Times New Roman" w:cs="Times New Roman"/>
              <w:noProof/>
              <w:sz w:val="24"/>
              <w:szCs w:val="24"/>
            </w:rPr>
          </w:pPr>
          <w:hyperlink w:anchor="_Toc135729477" w:history="1">
            <w:r w:rsidR="003F66ED" w:rsidRPr="003F66ED">
              <w:rPr>
                <w:rStyle w:val="Hyperlink"/>
                <w:rFonts w:ascii="Times New Roman" w:hAnsi="Times New Roman" w:cs="Times New Roman"/>
                <w:b/>
                <w:bCs/>
                <w:noProof/>
                <w:sz w:val="24"/>
                <w:szCs w:val="24"/>
              </w:rPr>
              <w:t>3.2.6</w:t>
            </w:r>
            <w:r w:rsidR="003F66ED" w:rsidRPr="003F66ED">
              <w:rPr>
                <w:rFonts w:ascii="Times New Roman" w:eastAsiaTheme="minorEastAsia" w:hAnsi="Times New Roman" w:cs="Times New Roman"/>
                <w:noProof/>
                <w:sz w:val="24"/>
                <w:szCs w:val="24"/>
              </w:rPr>
              <w:tab/>
            </w:r>
            <w:r w:rsidR="003F66ED" w:rsidRPr="003F66ED">
              <w:rPr>
                <w:rStyle w:val="Hyperlink"/>
                <w:rFonts w:ascii="Times New Roman" w:hAnsi="Times New Roman" w:cs="Times New Roman"/>
                <w:b/>
                <w:bCs/>
                <w:noProof/>
                <w:sz w:val="24"/>
                <w:szCs w:val="24"/>
              </w:rPr>
              <w:t>Analisis Regresi</w:t>
            </w:r>
            <w:r w:rsidR="003F66ED" w:rsidRPr="003F66ED">
              <w:rPr>
                <w:rFonts w:ascii="Times New Roman" w:hAnsi="Times New Roman" w:cs="Times New Roman"/>
                <w:noProof/>
                <w:webHidden/>
                <w:sz w:val="24"/>
                <w:szCs w:val="24"/>
              </w:rPr>
              <w:tab/>
            </w:r>
            <w:r w:rsidR="003F66ED" w:rsidRPr="003F66ED">
              <w:rPr>
                <w:rFonts w:ascii="Times New Roman" w:hAnsi="Times New Roman" w:cs="Times New Roman"/>
                <w:noProof/>
                <w:webHidden/>
                <w:sz w:val="24"/>
                <w:szCs w:val="24"/>
              </w:rPr>
              <w:fldChar w:fldCharType="begin"/>
            </w:r>
            <w:r w:rsidR="003F66ED" w:rsidRPr="003F66ED">
              <w:rPr>
                <w:rFonts w:ascii="Times New Roman" w:hAnsi="Times New Roman" w:cs="Times New Roman"/>
                <w:noProof/>
                <w:webHidden/>
                <w:sz w:val="24"/>
                <w:szCs w:val="24"/>
              </w:rPr>
              <w:instrText xml:space="preserve"> PAGEREF _Toc135729477 \h </w:instrText>
            </w:r>
            <w:r w:rsidR="003F66ED" w:rsidRPr="003F66ED">
              <w:rPr>
                <w:rFonts w:ascii="Times New Roman" w:hAnsi="Times New Roman" w:cs="Times New Roman"/>
                <w:noProof/>
                <w:webHidden/>
                <w:sz w:val="24"/>
                <w:szCs w:val="24"/>
              </w:rPr>
            </w:r>
            <w:r w:rsidR="003F66ED" w:rsidRPr="003F66ED">
              <w:rPr>
                <w:rFonts w:ascii="Times New Roman" w:hAnsi="Times New Roman" w:cs="Times New Roman"/>
                <w:noProof/>
                <w:webHidden/>
                <w:sz w:val="24"/>
                <w:szCs w:val="24"/>
              </w:rPr>
              <w:fldChar w:fldCharType="separate"/>
            </w:r>
            <w:r w:rsidR="00215F52">
              <w:rPr>
                <w:rFonts w:ascii="Times New Roman" w:hAnsi="Times New Roman" w:cs="Times New Roman"/>
                <w:noProof/>
                <w:webHidden/>
                <w:sz w:val="24"/>
                <w:szCs w:val="24"/>
              </w:rPr>
              <w:t>44</w:t>
            </w:r>
            <w:r w:rsidR="003F66ED" w:rsidRPr="003F66ED">
              <w:rPr>
                <w:rFonts w:ascii="Times New Roman" w:hAnsi="Times New Roman" w:cs="Times New Roman"/>
                <w:noProof/>
                <w:webHidden/>
                <w:sz w:val="24"/>
                <w:szCs w:val="24"/>
              </w:rPr>
              <w:fldChar w:fldCharType="end"/>
            </w:r>
          </w:hyperlink>
        </w:p>
        <w:p w14:paraId="52C34041" w14:textId="7324422E" w:rsidR="003F66ED" w:rsidRPr="003F66ED" w:rsidRDefault="00000000" w:rsidP="003F66ED">
          <w:pPr>
            <w:pStyle w:val="TOC1"/>
            <w:tabs>
              <w:tab w:val="right" w:leader="dot" w:pos="8261"/>
            </w:tabs>
            <w:spacing w:line="480" w:lineRule="auto"/>
            <w:jc w:val="both"/>
            <w:rPr>
              <w:rFonts w:ascii="Times New Roman" w:eastAsiaTheme="minorEastAsia" w:hAnsi="Times New Roman" w:cs="Times New Roman"/>
              <w:noProof/>
              <w:sz w:val="24"/>
              <w:szCs w:val="24"/>
            </w:rPr>
          </w:pPr>
          <w:hyperlink w:anchor="_Toc135729478" w:history="1">
            <w:r w:rsidR="003F66ED" w:rsidRPr="003F66ED">
              <w:rPr>
                <w:rStyle w:val="Hyperlink"/>
                <w:rFonts w:ascii="Times New Roman" w:hAnsi="Times New Roman" w:cs="Times New Roman"/>
                <w:b/>
                <w:bCs/>
                <w:noProof/>
                <w:sz w:val="24"/>
                <w:szCs w:val="24"/>
              </w:rPr>
              <w:t>DAFTAR PUSTAKA</w:t>
            </w:r>
            <w:r w:rsidR="003F66ED" w:rsidRPr="003F66ED">
              <w:rPr>
                <w:rFonts w:ascii="Times New Roman" w:hAnsi="Times New Roman" w:cs="Times New Roman"/>
                <w:noProof/>
                <w:webHidden/>
                <w:sz w:val="24"/>
                <w:szCs w:val="24"/>
              </w:rPr>
              <w:tab/>
            </w:r>
            <w:r w:rsidR="003F66ED" w:rsidRPr="003F66ED">
              <w:rPr>
                <w:rFonts w:ascii="Times New Roman" w:hAnsi="Times New Roman" w:cs="Times New Roman"/>
                <w:noProof/>
                <w:webHidden/>
                <w:sz w:val="24"/>
                <w:szCs w:val="24"/>
              </w:rPr>
              <w:fldChar w:fldCharType="begin"/>
            </w:r>
            <w:r w:rsidR="003F66ED" w:rsidRPr="003F66ED">
              <w:rPr>
                <w:rFonts w:ascii="Times New Roman" w:hAnsi="Times New Roman" w:cs="Times New Roman"/>
                <w:noProof/>
                <w:webHidden/>
                <w:sz w:val="24"/>
                <w:szCs w:val="24"/>
              </w:rPr>
              <w:instrText xml:space="preserve"> PAGEREF _Toc135729478 \h </w:instrText>
            </w:r>
            <w:r w:rsidR="003F66ED" w:rsidRPr="003F66ED">
              <w:rPr>
                <w:rFonts w:ascii="Times New Roman" w:hAnsi="Times New Roman" w:cs="Times New Roman"/>
                <w:noProof/>
                <w:webHidden/>
                <w:sz w:val="24"/>
                <w:szCs w:val="24"/>
              </w:rPr>
            </w:r>
            <w:r w:rsidR="003F66ED" w:rsidRPr="003F66ED">
              <w:rPr>
                <w:rFonts w:ascii="Times New Roman" w:hAnsi="Times New Roman" w:cs="Times New Roman"/>
                <w:noProof/>
                <w:webHidden/>
                <w:sz w:val="24"/>
                <w:szCs w:val="24"/>
              </w:rPr>
              <w:fldChar w:fldCharType="separate"/>
            </w:r>
            <w:r w:rsidR="00215F52">
              <w:rPr>
                <w:rFonts w:ascii="Times New Roman" w:hAnsi="Times New Roman" w:cs="Times New Roman"/>
                <w:noProof/>
                <w:webHidden/>
                <w:sz w:val="24"/>
                <w:szCs w:val="24"/>
              </w:rPr>
              <w:t>51</w:t>
            </w:r>
            <w:r w:rsidR="003F66ED" w:rsidRPr="003F66ED">
              <w:rPr>
                <w:rFonts w:ascii="Times New Roman" w:hAnsi="Times New Roman" w:cs="Times New Roman"/>
                <w:noProof/>
                <w:webHidden/>
                <w:sz w:val="24"/>
                <w:szCs w:val="24"/>
              </w:rPr>
              <w:fldChar w:fldCharType="end"/>
            </w:r>
          </w:hyperlink>
        </w:p>
        <w:p w14:paraId="6A7081CE" w14:textId="2784E624" w:rsidR="004A7259" w:rsidRPr="004A7259" w:rsidRDefault="004A7259" w:rsidP="003F66ED">
          <w:pPr>
            <w:spacing w:line="480" w:lineRule="auto"/>
            <w:jc w:val="both"/>
            <w:rPr>
              <w:rFonts w:ascii="Times New Roman" w:hAnsi="Times New Roman" w:cs="Times New Roman"/>
              <w:sz w:val="24"/>
              <w:szCs w:val="24"/>
            </w:rPr>
          </w:pPr>
          <w:r w:rsidRPr="003F66ED">
            <w:rPr>
              <w:rFonts w:ascii="Times New Roman" w:hAnsi="Times New Roman" w:cs="Times New Roman"/>
              <w:b/>
              <w:bCs/>
              <w:noProof/>
              <w:sz w:val="24"/>
              <w:szCs w:val="24"/>
            </w:rPr>
            <w:fldChar w:fldCharType="end"/>
          </w:r>
        </w:p>
      </w:sdtContent>
    </w:sdt>
    <w:p w14:paraId="7930BD89" w14:textId="77777777" w:rsidR="00843827" w:rsidRDefault="00843827">
      <w:pPr>
        <w:rPr>
          <w:rFonts w:ascii="Times New Roman" w:eastAsiaTheme="majorEastAsia" w:hAnsi="Times New Roman" w:cs="Times New Roman"/>
          <w:b/>
          <w:bCs/>
          <w:sz w:val="24"/>
          <w:szCs w:val="24"/>
        </w:rPr>
      </w:pPr>
    </w:p>
    <w:p w14:paraId="5DE41AB7" w14:textId="77777777" w:rsidR="004A7259" w:rsidRDefault="004A7259">
      <w:pPr>
        <w:rPr>
          <w:rFonts w:ascii="Times New Roman" w:eastAsiaTheme="majorEastAsia" w:hAnsi="Times New Roman" w:cs="Times New Roman"/>
          <w:b/>
          <w:bCs/>
          <w:sz w:val="24"/>
          <w:szCs w:val="24"/>
        </w:rPr>
      </w:pPr>
      <w:r>
        <w:rPr>
          <w:rFonts w:ascii="Times New Roman" w:hAnsi="Times New Roman" w:cs="Times New Roman"/>
          <w:b/>
          <w:bCs/>
          <w:sz w:val="24"/>
          <w:szCs w:val="24"/>
        </w:rPr>
        <w:br w:type="page"/>
      </w:r>
    </w:p>
    <w:p w14:paraId="12E1D8B1" w14:textId="77777777" w:rsidR="00843827" w:rsidRDefault="00843827" w:rsidP="00F9287B">
      <w:pPr>
        <w:pStyle w:val="Heading1"/>
        <w:jc w:val="center"/>
        <w:rPr>
          <w:rFonts w:ascii="Times New Roman" w:hAnsi="Times New Roman" w:cs="Times New Roman"/>
          <w:b/>
          <w:bCs/>
          <w:color w:val="auto"/>
          <w:sz w:val="24"/>
          <w:szCs w:val="24"/>
        </w:rPr>
      </w:pPr>
      <w:bookmarkStart w:id="5" w:name="_Toc135729440"/>
      <w:r>
        <w:rPr>
          <w:rFonts w:ascii="Times New Roman" w:hAnsi="Times New Roman" w:cs="Times New Roman"/>
          <w:b/>
          <w:bCs/>
          <w:color w:val="auto"/>
          <w:sz w:val="24"/>
          <w:szCs w:val="24"/>
        </w:rPr>
        <w:lastRenderedPageBreak/>
        <w:t>DAFTAR TABEL</w:t>
      </w:r>
      <w:bookmarkEnd w:id="5"/>
    </w:p>
    <w:p w14:paraId="7D42BB97" w14:textId="77777777" w:rsidR="0096659D" w:rsidRDefault="0096659D" w:rsidP="0096659D"/>
    <w:p w14:paraId="04238007" w14:textId="77777777" w:rsidR="0096659D" w:rsidRPr="0096659D" w:rsidRDefault="0096659D" w:rsidP="0096659D"/>
    <w:p w14:paraId="60F33CDF" w14:textId="08B94320" w:rsidR="0096659D" w:rsidRPr="0096659D" w:rsidRDefault="0096659D" w:rsidP="0096659D">
      <w:pPr>
        <w:pStyle w:val="TableofFigures"/>
        <w:tabs>
          <w:tab w:val="right" w:leader="dot" w:pos="8261"/>
        </w:tabs>
        <w:spacing w:line="480" w:lineRule="auto"/>
        <w:rPr>
          <w:rFonts w:ascii="Times New Roman" w:hAnsi="Times New Roman" w:cs="Times New Roman"/>
          <w:noProof/>
          <w:sz w:val="24"/>
          <w:szCs w:val="24"/>
        </w:rPr>
      </w:pPr>
      <w:r w:rsidRPr="0096659D">
        <w:rPr>
          <w:rFonts w:ascii="Times New Roman" w:hAnsi="Times New Roman" w:cs="Times New Roman"/>
          <w:b/>
          <w:bCs/>
          <w:sz w:val="24"/>
          <w:szCs w:val="24"/>
        </w:rPr>
        <w:fldChar w:fldCharType="begin"/>
      </w:r>
      <w:r w:rsidRPr="0096659D">
        <w:rPr>
          <w:rFonts w:ascii="Times New Roman" w:hAnsi="Times New Roman" w:cs="Times New Roman"/>
          <w:b/>
          <w:bCs/>
          <w:sz w:val="24"/>
          <w:szCs w:val="24"/>
        </w:rPr>
        <w:instrText xml:space="preserve"> TOC \h \z \c "Tabel 1." </w:instrText>
      </w:r>
      <w:r w:rsidRPr="0096659D">
        <w:rPr>
          <w:rFonts w:ascii="Times New Roman" w:hAnsi="Times New Roman" w:cs="Times New Roman"/>
          <w:b/>
          <w:bCs/>
          <w:sz w:val="24"/>
          <w:szCs w:val="24"/>
        </w:rPr>
        <w:fldChar w:fldCharType="separate"/>
      </w:r>
      <w:hyperlink w:anchor="_Toc135428262" w:history="1">
        <w:r w:rsidRPr="0096659D">
          <w:rPr>
            <w:rStyle w:val="Hyperlink"/>
            <w:rFonts w:ascii="Times New Roman" w:hAnsi="Times New Roman" w:cs="Times New Roman"/>
            <w:noProof/>
            <w:sz w:val="24"/>
            <w:szCs w:val="24"/>
          </w:rPr>
          <w:t>Tabel 1. 1</w:t>
        </w:r>
        <w:r w:rsidRPr="0096659D">
          <w:rPr>
            <w:rStyle w:val="Hyperlink"/>
            <w:rFonts w:ascii="Times New Roman" w:eastAsia="Times New Roman" w:hAnsi="Times New Roman" w:cs="Times New Roman"/>
            <w:noProof/>
            <w:sz w:val="24"/>
            <w:szCs w:val="24"/>
          </w:rPr>
          <w:t xml:space="preserve"> Pengaruh Perputaran Piutang Terhadap ROA</w:t>
        </w:r>
        <w:r w:rsidRPr="0096659D">
          <w:rPr>
            <w:rFonts w:ascii="Times New Roman" w:hAnsi="Times New Roman" w:cs="Times New Roman"/>
            <w:noProof/>
            <w:webHidden/>
            <w:sz w:val="24"/>
            <w:szCs w:val="24"/>
          </w:rPr>
          <w:tab/>
        </w:r>
        <w:r w:rsidRPr="0096659D">
          <w:rPr>
            <w:rFonts w:ascii="Times New Roman" w:hAnsi="Times New Roman" w:cs="Times New Roman"/>
            <w:noProof/>
            <w:webHidden/>
            <w:sz w:val="24"/>
            <w:szCs w:val="24"/>
          </w:rPr>
          <w:fldChar w:fldCharType="begin"/>
        </w:r>
        <w:r w:rsidRPr="0096659D">
          <w:rPr>
            <w:rFonts w:ascii="Times New Roman" w:hAnsi="Times New Roman" w:cs="Times New Roman"/>
            <w:noProof/>
            <w:webHidden/>
            <w:sz w:val="24"/>
            <w:szCs w:val="24"/>
          </w:rPr>
          <w:instrText xml:space="preserve"> PAGEREF _Toc135428262 \h </w:instrText>
        </w:r>
        <w:r w:rsidRPr="0096659D">
          <w:rPr>
            <w:rFonts w:ascii="Times New Roman" w:hAnsi="Times New Roman" w:cs="Times New Roman"/>
            <w:noProof/>
            <w:webHidden/>
            <w:sz w:val="24"/>
            <w:szCs w:val="24"/>
          </w:rPr>
        </w:r>
        <w:r w:rsidRPr="0096659D">
          <w:rPr>
            <w:rFonts w:ascii="Times New Roman" w:hAnsi="Times New Roman" w:cs="Times New Roman"/>
            <w:noProof/>
            <w:webHidden/>
            <w:sz w:val="24"/>
            <w:szCs w:val="24"/>
          </w:rPr>
          <w:fldChar w:fldCharType="separate"/>
        </w:r>
        <w:r w:rsidR="00215F52">
          <w:rPr>
            <w:rFonts w:ascii="Times New Roman" w:hAnsi="Times New Roman" w:cs="Times New Roman"/>
            <w:noProof/>
            <w:webHidden/>
            <w:sz w:val="24"/>
            <w:szCs w:val="24"/>
          </w:rPr>
          <w:t>4</w:t>
        </w:r>
        <w:r w:rsidRPr="0096659D">
          <w:rPr>
            <w:rFonts w:ascii="Times New Roman" w:hAnsi="Times New Roman" w:cs="Times New Roman"/>
            <w:noProof/>
            <w:webHidden/>
            <w:sz w:val="24"/>
            <w:szCs w:val="24"/>
          </w:rPr>
          <w:fldChar w:fldCharType="end"/>
        </w:r>
      </w:hyperlink>
    </w:p>
    <w:p w14:paraId="6E7316EB" w14:textId="26469437" w:rsidR="0096659D" w:rsidRPr="0096659D" w:rsidRDefault="00000000" w:rsidP="0096659D">
      <w:pPr>
        <w:pStyle w:val="TableofFigures"/>
        <w:tabs>
          <w:tab w:val="right" w:leader="dot" w:pos="8261"/>
        </w:tabs>
        <w:spacing w:line="480" w:lineRule="auto"/>
        <w:rPr>
          <w:rFonts w:ascii="Times New Roman" w:hAnsi="Times New Roman" w:cs="Times New Roman"/>
          <w:noProof/>
          <w:sz w:val="24"/>
          <w:szCs w:val="24"/>
        </w:rPr>
      </w:pPr>
      <w:hyperlink w:anchor="_Toc135428263" w:history="1">
        <w:r w:rsidR="0096659D" w:rsidRPr="0096659D">
          <w:rPr>
            <w:rStyle w:val="Hyperlink"/>
            <w:rFonts w:ascii="Times New Roman" w:hAnsi="Times New Roman" w:cs="Times New Roman"/>
            <w:noProof/>
            <w:sz w:val="24"/>
            <w:szCs w:val="24"/>
          </w:rPr>
          <w:t xml:space="preserve">Tabel 1. 2 </w:t>
        </w:r>
        <w:r w:rsidR="0096659D" w:rsidRPr="0096659D">
          <w:rPr>
            <w:rStyle w:val="Hyperlink"/>
            <w:rFonts w:ascii="Times New Roman" w:eastAsia="Times New Roman" w:hAnsi="Times New Roman" w:cs="Times New Roman"/>
            <w:noProof/>
            <w:sz w:val="24"/>
            <w:szCs w:val="24"/>
          </w:rPr>
          <w:t>Pengaruh Perputaran Persediaan Terhadap ROA</w:t>
        </w:r>
        <w:r w:rsidR="0096659D" w:rsidRPr="0096659D">
          <w:rPr>
            <w:rFonts w:ascii="Times New Roman" w:hAnsi="Times New Roman" w:cs="Times New Roman"/>
            <w:noProof/>
            <w:webHidden/>
            <w:sz w:val="24"/>
            <w:szCs w:val="24"/>
          </w:rPr>
          <w:tab/>
        </w:r>
        <w:r w:rsidR="0096659D" w:rsidRPr="0096659D">
          <w:rPr>
            <w:rFonts w:ascii="Times New Roman" w:hAnsi="Times New Roman" w:cs="Times New Roman"/>
            <w:noProof/>
            <w:webHidden/>
            <w:sz w:val="24"/>
            <w:szCs w:val="24"/>
          </w:rPr>
          <w:fldChar w:fldCharType="begin"/>
        </w:r>
        <w:r w:rsidR="0096659D" w:rsidRPr="0096659D">
          <w:rPr>
            <w:rFonts w:ascii="Times New Roman" w:hAnsi="Times New Roman" w:cs="Times New Roman"/>
            <w:noProof/>
            <w:webHidden/>
            <w:sz w:val="24"/>
            <w:szCs w:val="24"/>
          </w:rPr>
          <w:instrText xml:space="preserve"> PAGEREF _Toc135428263 \h </w:instrText>
        </w:r>
        <w:r w:rsidR="0096659D" w:rsidRPr="0096659D">
          <w:rPr>
            <w:rFonts w:ascii="Times New Roman" w:hAnsi="Times New Roman" w:cs="Times New Roman"/>
            <w:noProof/>
            <w:webHidden/>
            <w:sz w:val="24"/>
            <w:szCs w:val="24"/>
          </w:rPr>
        </w:r>
        <w:r w:rsidR="0096659D" w:rsidRPr="0096659D">
          <w:rPr>
            <w:rFonts w:ascii="Times New Roman" w:hAnsi="Times New Roman" w:cs="Times New Roman"/>
            <w:noProof/>
            <w:webHidden/>
            <w:sz w:val="24"/>
            <w:szCs w:val="24"/>
          </w:rPr>
          <w:fldChar w:fldCharType="separate"/>
        </w:r>
        <w:r w:rsidR="00215F52">
          <w:rPr>
            <w:rFonts w:ascii="Times New Roman" w:hAnsi="Times New Roman" w:cs="Times New Roman"/>
            <w:noProof/>
            <w:webHidden/>
            <w:sz w:val="24"/>
            <w:szCs w:val="24"/>
          </w:rPr>
          <w:t>6</w:t>
        </w:r>
        <w:r w:rsidR="0096659D" w:rsidRPr="0096659D">
          <w:rPr>
            <w:rFonts w:ascii="Times New Roman" w:hAnsi="Times New Roman" w:cs="Times New Roman"/>
            <w:noProof/>
            <w:webHidden/>
            <w:sz w:val="24"/>
            <w:szCs w:val="24"/>
          </w:rPr>
          <w:fldChar w:fldCharType="end"/>
        </w:r>
      </w:hyperlink>
    </w:p>
    <w:p w14:paraId="50432264" w14:textId="2389EB88" w:rsidR="0096659D" w:rsidRPr="0096659D" w:rsidRDefault="00000000" w:rsidP="0096659D">
      <w:pPr>
        <w:pStyle w:val="TableofFigures"/>
        <w:tabs>
          <w:tab w:val="right" w:leader="dot" w:pos="8261"/>
        </w:tabs>
        <w:spacing w:line="480" w:lineRule="auto"/>
        <w:rPr>
          <w:rFonts w:ascii="Times New Roman" w:hAnsi="Times New Roman" w:cs="Times New Roman"/>
          <w:noProof/>
          <w:sz w:val="24"/>
          <w:szCs w:val="24"/>
        </w:rPr>
      </w:pPr>
      <w:hyperlink w:anchor="_Toc135428264" w:history="1">
        <w:r w:rsidR="0096659D" w:rsidRPr="0096659D">
          <w:rPr>
            <w:rStyle w:val="Hyperlink"/>
            <w:rFonts w:ascii="Times New Roman" w:hAnsi="Times New Roman" w:cs="Times New Roman"/>
            <w:noProof/>
            <w:sz w:val="24"/>
            <w:szCs w:val="24"/>
          </w:rPr>
          <w:t xml:space="preserve">Tabel 1. 3 </w:t>
        </w:r>
        <w:r w:rsidR="0096659D" w:rsidRPr="0096659D">
          <w:rPr>
            <w:rStyle w:val="Hyperlink"/>
            <w:rFonts w:ascii="Times New Roman" w:eastAsia="Times New Roman" w:hAnsi="Times New Roman" w:cs="Times New Roman"/>
            <w:noProof/>
            <w:sz w:val="24"/>
            <w:szCs w:val="24"/>
          </w:rPr>
          <w:t>Pengaruh Perputaran Kas Terhadap ROA</w:t>
        </w:r>
        <w:r w:rsidR="0096659D" w:rsidRPr="0096659D">
          <w:rPr>
            <w:rFonts w:ascii="Times New Roman" w:hAnsi="Times New Roman" w:cs="Times New Roman"/>
            <w:noProof/>
            <w:webHidden/>
            <w:sz w:val="24"/>
            <w:szCs w:val="24"/>
          </w:rPr>
          <w:tab/>
        </w:r>
        <w:r w:rsidR="0096659D" w:rsidRPr="0096659D">
          <w:rPr>
            <w:rFonts w:ascii="Times New Roman" w:hAnsi="Times New Roman" w:cs="Times New Roman"/>
            <w:noProof/>
            <w:webHidden/>
            <w:sz w:val="24"/>
            <w:szCs w:val="24"/>
          </w:rPr>
          <w:fldChar w:fldCharType="begin"/>
        </w:r>
        <w:r w:rsidR="0096659D" w:rsidRPr="0096659D">
          <w:rPr>
            <w:rFonts w:ascii="Times New Roman" w:hAnsi="Times New Roman" w:cs="Times New Roman"/>
            <w:noProof/>
            <w:webHidden/>
            <w:sz w:val="24"/>
            <w:szCs w:val="24"/>
          </w:rPr>
          <w:instrText xml:space="preserve"> PAGEREF _Toc135428264 \h </w:instrText>
        </w:r>
        <w:r w:rsidR="0096659D" w:rsidRPr="0096659D">
          <w:rPr>
            <w:rFonts w:ascii="Times New Roman" w:hAnsi="Times New Roman" w:cs="Times New Roman"/>
            <w:noProof/>
            <w:webHidden/>
            <w:sz w:val="24"/>
            <w:szCs w:val="24"/>
          </w:rPr>
        </w:r>
        <w:r w:rsidR="0096659D" w:rsidRPr="0096659D">
          <w:rPr>
            <w:rFonts w:ascii="Times New Roman" w:hAnsi="Times New Roman" w:cs="Times New Roman"/>
            <w:noProof/>
            <w:webHidden/>
            <w:sz w:val="24"/>
            <w:szCs w:val="24"/>
          </w:rPr>
          <w:fldChar w:fldCharType="separate"/>
        </w:r>
        <w:r w:rsidR="00215F52">
          <w:rPr>
            <w:rFonts w:ascii="Times New Roman" w:hAnsi="Times New Roman" w:cs="Times New Roman"/>
            <w:noProof/>
            <w:webHidden/>
            <w:sz w:val="24"/>
            <w:szCs w:val="24"/>
          </w:rPr>
          <w:t>7</w:t>
        </w:r>
        <w:r w:rsidR="0096659D" w:rsidRPr="0096659D">
          <w:rPr>
            <w:rFonts w:ascii="Times New Roman" w:hAnsi="Times New Roman" w:cs="Times New Roman"/>
            <w:noProof/>
            <w:webHidden/>
            <w:sz w:val="24"/>
            <w:szCs w:val="24"/>
          </w:rPr>
          <w:fldChar w:fldCharType="end"/>
        </w:r>
      </w:hyperlink>
    </w:p>
    <w:p w14:paraId="3A8B3B42" w14:textId="6DE7F74A" w:rsidR="0096659D" w:rsidRPr="0096659D" w:rsidRDefault="00000000" w:rsidP="0096659D">
      <w:pPr>
        <w:pStyle w:val="TableofFigures"/>
        <w:tabs>
          <w:tab w:val="right" w:leader="dot" w:pos="8261"/>
        </w:tabs>
        <w:spacing w:line="480" w:lineRule="auto"/>
        <w:rPr>
          <w:rFonts w:ascii="Times New Roman" w:hAnsi="Times New Roman" w:cs="Times New Roman"/>
          <w:noProof/>
          <w:sz w:val="24"/>
          <w:szCs w:val="24"/>
        </w:rPr>
      </w:pPr>
      <w:hyperlink w:anchor="_Toc135428265" w:history="1">
        <w:r w:rsidR="0096659D" w:rsidRPr="0096659D">
          <w:rPr>
            <w:rStyle w:val="Hyperlink"/>
            <w:rFonts w:ascii="Times New Roman" w:hAnsi="Times New Roman" w:cs="Times New Roman"/>
            <w:noProof/>
            <w:sz w:val="24"/>
            <w:szCs w:val="24"/>
          </w:rPr>
          <w:t xml:space="preserve">Tabel 1. 4 </w:t>
        </w:r>
        <w:r w:rsidR="0096659D" w:rsidRPr="0096659D">
          <w:rPr>
            <w:rStyle w:val="Hyperlink"/>
            <w:rFonts w:ascii="Times New Roman" w:eastAsia="Times New Roman" w:hAnsi="Times New Roman" w:cs="Times New Roman"/>
            <w:noProof/>
            <w:sz w:val="24"/>
            <w:szCs w:val="24"/>
          </w:rPr>
          <w:t>Waktu Penelitian</w:t>
        </w:r>
        <w:r w:rsidR="0096659D" w:rsidRPr="0096659D">
          <w:rPr>
            <w:rFonts w:ascii="Times New Roman" w:hAnsi="Times New Roman" w:cs="Times New Roman"/>
            <w:noProof/>
            <w:webHidden/>
            <w:sz w:val="24"/>
            <w:szCs w:val="24"/>
          </w:rPr>
          <w:tab/>
        </w:r>
        <w:r w:rsidR="0096659D" w:rsidRPr="0096659D">
          <w:rPr>
            <w:rFonts w:ascii="Times New Roman" w:hAnsi="Times New Roman" w:cs="Times New Roman"/>
            <w:noProof/>
            <w:webHidden/>
            <w:sz w:val="24"/>
            <w:szCs w:val="24"/>
          </w:rPr>
          <w:fldChar w:fldCharType="begin"/>
        </w:r>
        <w:r w:rsidR="0096659D" w:rsidRPr="0096659D">
          <w:rPr>
            <w:rFonts w:ascii="Times New Roman" w:hAnsi="Times New Roman" w:cs="Times New Roman"/>
            <w:noProof/>
            <w:webHidden/>
            <w:sz w:val="24"/>
            <w:szCs w:val="24"/>
          </w:rPr>
          <w:instrText xml:space="preserve"> PAGEREF _Toc135428265 \h </w:instrText>
        </w:r>
        <w:r w:rsidR="0096659D" w:rsidRPr="0096659D">
          <w:rPr>
            <w:rFonts w:ascii="Times New Roman" w:hAnsi="Times New Roman" w:cs="Times New Roman"/>
            <w:noProof/>
            <w:webHidden/>
            <w:sz w:val="24"/>
            <w:szCs w:val="24"/>
          </w:rPr>
        </w:r>
        <w:r w:rsidR="0096659D" w:rsidRPr="0096659D">
          <w:rPr>
            <w:rFonts w:ascii="Times New Roman" w:hAnsi="Times New Roman" w:cs="Times New Roman"/>
            <w:noProof/>
            <w:webHidden/>
            <w:sz w:val="24"/>
            <w:szCs w:val="24"/>
          </w:rPr>
          <w:fldChar w:fldCharType="separate"/>
        </w:r>
        <w:r w:rsidR="00215F52">
          <w:rPr>
            <w:rFonts w:ascii="Times New Roman" w:hAnsi="Times New Roman" w:cs="Times New Roman"/>
            <w:noProof/>
            <w:webHidden/>
            <w:sz w:val="24"/>
            <w:szCs w:val="24"/>
          </w:rPr>
          <w:t>13</w:t>
        </w:r>
        <w:r w:rsidR="0096659D" w:rsidRPr="0096659D">
          <w:rPr>
            <w:rFonts w:ascii="Times New Roman" w:hAnsi="Times New Roman" w:cs="Times New Roman"/>
            <w:noProof/>
            <w:webHidden/>
            <w:sz w:val="24"/>
            <w:szCs w:val="24"/>
          </w:rPr>
          <w:fldChar w:fldCharType="end"/>
        </w:r>
      </w:hyperlink>
    </w:p>
    <w:p w14:paraId="0A6D2028" w14:textId="58638E05" w:rsidR="0096659D" w:rsidRPr="0096659D" w:rsidRDefault="0096659D" w:rsidP="0096659D">
      <w:pPr>
        <w:spacing w:line="480" w:lineRule="auto"/>
        <w:rPr>
          <w:rFonts w:ascii="Times New Roman" w:hAnsi="Times New Roman" w:cs="Times New Roman"/>
          <w:noProof/>
          <w:sz w:val="24"/>
          <w:szCs w:val="24"/>
        </w:rPr>
      </w:pPr>
      <w:r w:rsidRPr="0096659D">
        <w:rPr>
          <w:rFonts w:ascii="Times New Roman" w:hAnsi="Times New Roman" w:cs="Times New Roman"/>
          <w:b/>
          <w:bCs/>
          <w:sz w:val="24"/>
          <w:szCs w:val="24"/>
        </w:rPr>
        <w:fldChar w:fldCharType="end"/>
      </w:r>
      <w:r w:rsidRPr="0096659D">
        <w:rPr>
          <w:rFonts w:ascii="Times New Roman" w:hAnsi="Times New Roman" w:cs="Times New Roman"/>
          <w:b/>
          <w:bCs/>
          <w:sz w:val="24"/>
          <w:szCs w:val="24"/>
        </w:rPr>
        <w:fldChar w:fldCharType="begin"/>
      </w:r>
      <w:r w:rsidRPr="0096659D">
        <w:rPr>
          <w:rFonts w:ascii="Times New Roman" w:hAnsi="Times New Roman" w:cs="Times New Roman"/>
          <w:b/>
          <w:bCs/>
          <w:sz w:val="24"/>
          <w:szCs w:val="24"/>
        </w:rPr>
        <w:instrText xml:space="preserve"> TOC \h \z \c "Tabel 3" </w:instrText>
      </w:r>
      <w:r w:rsidRPr="0096659D">
        <w:rPr>
          <w:rFonts w:ascii="Times New Roman" w:hAnsi="Times New Roman" w:cs="Times New Roman"/>
          <w:b/>
          <w:bCs/>
          <w:sz w:val="24"/>
          <w:szCs w:val="24"/>
        </w:rPr>
        <w:fldChar w:fldCharType="separate"/>
      </w:r>
      <w:hyperlink w:anchor="_Toc135428284" w:history="1">
        <w:r w:rsidRPr="0096659D">
          <w:rPr>
            <w:rStyle w:val="Hyperlink"/>
            <w:rFonts w:ascii="Times New Roman" w:hAnsi="Times New Roman" w:cs="Times New Roman"/>
            <w:noProof/>
            <w:sz w:val="24"/>
            <w:szCs w:val="24"/>
          </w:rPr>
          <w:t>Tabel 3 1 Operasional Variabel Penelitian</w:t>
        </w:r>
        <w:r>
          <w:rPr>
            <w:rStyle w:val="Hyperlink"/>
            <w:rFonts w:ascii="Times New Roman" w:hAnsi="Times New Roman" w:cs="Times New Roman"/>
            <w:noProof/>
            <w:sz w:val="24"/>
            <w:szCs w:val="24"/>
          </w:rPr>
          <w:t>………………………………………….</w:t>
        </w:r>
        <w:r w:rsidRPr="0096659D">
          <w:rPr>
            <w:rFonts w:ascii="Times New Roman" w:hAnsi="Times New Roman" w:cs="Times New Roman"/>
            <w:noProof/>
            <w:webHidden/>
            <w:sz w:val="24"/>
            <w:szCs w:val="24"/>
          </w:rPr>
          <w:tab/>
        </w:r>
        <w:r>
          <w:rPr>
            <w:rFonts w:ascii="Times New Roman" w:hAnsi="Times New Roman" w:cs="Times New Roman"/>
            <w:noProof/>
            <w:webHidden/>
            <w:sz w:val="24"/>
            <w:szCs w:val="24"/>
          </w:rPr>
          <w:t xml:space="preserve"> </w:t>
        </w:r>
        <w:r w:rsidRPr="0096659D">
          <w:rPr>
            <w:rFonts w:ascii="Times New Roman" w:hAnsi="Times New Roman" w:cs="Times New Roman"/>
            <w:noProof/>
            <w:webHidden/>
            <w:sz w:val="24"/>
            <w:szCs w:val="24"/>
          </w:rPr>
          <w:fldChar w:fldCharType="begin"/>
        </w:r>
        <w:r w:rsidRPr="0096659D">
          <w:rPr>
            <w:rFonts w:ascii="Times New Roman" w:hAnsi="Times New Roman" w:cs="Times New Roman"/>
            <w:noProof/>
            <w:webHidden/>
            <w:sz w:val="24"/>
            <w:szCs w:val="24"/>
          </w:rPr>
          <w:instrText xml:space="preserve"> PAGEREF _Toc135428284 \h </w:instrText>
        </w:r>
        <w:r w:rsidRPr="0096659D">
          <w:rPr>
            <w:rFonts w:ascii="Times New Roman" w:hAnsi="Times New Roman" w:cs="Times New Roman"/>
            <w:noProof/>
            <w:webHidden/>
            <w:sz w:val="24"/>
            <w:szCs w:val="24"/>
          </w:rPr>
        </w:r>
        <w:r w:rsidRPr="0096659D">
          <w:rPr>
            <w:rFonts w:ascii="Times New Roman" w:hAnsi="Times New Roman" w:cs="Times New Roman"/>
            <w:noProof/>
            <w:webHidden/>
            <w:sz w:val="24"/>
            <w:szCs w:val="24"/>
          </w:rPr>
          <w:fldChar w:fldCharType="separate"/>
        </w:r>
        <w:r w:rsidR="00215F52">
          <w:rPr>
            <w:rFonts w:ascii="Times New Roman" w:hAnsi="Times New Roman" w:cs="Times New Roman"/>
            <w:noProof/>
            <w:webHidden/>
            <w:sz w:val="24"/>
            <w:szCs w:val="24"/>
          </w:rPr>
          <w:t>41</w:t>
        </w:r>
        <w:r w:rsidRPr="0096659D">
          <w:rPr>
            <w:rFonts w:ascii="Times New Roman" w:hAnsi="Times New Roman" w:cs="Times New Roman"/>
            <w:noProof/>
            <w:webHidden/>
            <w:sz w:val="24"/>
            <w:szCs w:val="24"/>
          </w:rPr>
          <w:fldChar w:fldCharType="end"/>
        </w:r>
      </w:hyperlink>
    </w:p>
    <w:p w14:paraId="17775575" w14:textId="77777777" w:rsidR="00843827" w:rsidRDefault="0096659D" w:rsidP="0096659D">
      <w:pPr>
        <w:spacing w:line="480" w:lineRule="auto"/>
        <w:rPr>
          <w:rFonts w:ascii="Times New Roman" w:eastAsiaTheme="majorEastAsia" w:hAnsi="Times New Roman" w:cs="Times New Roman"/>
          <w:b/>
          <w:bCs/>
          <w:sz w:val="24"/>
          <w:szCs w:val="24"/>
        </w:rPr>
      </w:pPr>
      <w:r w:rsidRPr="0096659D">
        <w:rPr>
          <w:rFonts w:ascii="Times New Roman" w:hAnsi="Times New Roman" w:cs="Times New Roman"/>
          <w:b/>
          <w:bCs/>
          <w:sz w:val="24"/>
          <w:szCs w:val="24"/>
        </w:rPr>
        <w:fldChar w:fldCharType="end"/>
      </w:r>
      <w:r w:rsidR="00843827">
        <w:rPr>
          <w:rFonts w:ascii="Times New Roman" w:hAnsi="Times New Roman" w:cs="Times New Roman"/>
          <w:b/>
          <w:bCs/>
          <w:sz w:val="24"/>
          <w:szCs w:val="24"/>
        </w:rPr>
        <w:br w:type="page"/>
      </w:r>
    </w:p>
    <w:p w14:paraId="58162273" w14:textId="77777777" w:rsidR="00E17C1C" w:rsidRDefault="00843827" w:rsidP="00F9287B">
      <w:pPr>
        <w:pStyle w:val="Heading1"/>
        <w:jc w:val="center"/>
        <w:rPr>
          <w:rFonts w:ascii="Times New Roman" w:hAnsi="Times New Roman" w:cs="Times New Roman"/>
          <w:b/>
          <w:bCs/>
          <w:color w:val="auto"/>
          <w:sz w:val="24"/>
          <w:szCs w:val="24"/>
        </w:rPr>
      </w:pPr>
      <w:bookmarkStart w:id="6" w:name="_Toc135729441"/>
      <w:r>
        <w:rPr>
          <w:rFonts w:ascii="Times New Roman" w:hAnsi="Times New Roman" w:cs="Times New Roman"/>
          <w:b/>
          <w:bCs/>
          <w:color w:val="auto"/>
          <w:sz w:val="24"/>
          <w:szCs w:val="24"/>
        </w:rPr>
        <w:lastRenderedPageBreak/>
        <w:t>DAFTAR GAMBAR</w:t>
      </w:r>
      <w:bookmarkEnd w:id="6"/>
    </w:p>
    <w:p w14:paraId="6434716A" w14:textId="77777777" w:rsidR="00843827" w:rsidRDefault="00843827" w:rsidP="00843827"/>
    <w:p w14:paraId="4AEFCEF7" w14:textId="4B9F13C6" w:rsidR="0096659D" w:rsidRPr="002D43E2" w:rsidRDefault="0096659D" w:rsidP="0096659D">
      <w:pPr>
        <w:pStyle w:val="TableofFigures"/>
        <w:tabs>
          <w:tab w:val="right" w:leader="dot" w:pos="8261"/>
        </w:tabs>
        <w:spacing w:line="480" w:lineRule="auto"/>
        <w:jc w:val="both"/>
        <w:rPr>
          <w:rFonts w:ascii="Times New Roman" w:eastAsiaTheme="minorEastAsia" w:hAnsi="Times New Roman" w:cs="Times New Roman"/>
          <w:noProof/>
          <w:sz w:val="24"/>
          <w:szCs w:val="24"/>
        </w:rPr>
      </w:pPr>
      <w:r w:rsidRPr="002D43E2">
        <w:fldChar w:fldCharType="begin"/>
      </w:r>
      <w:r w:rsidRPr="002D43E2">
        <w:instrText xml:space="preserve"> TOC \h \z \c "Gambar 2" </w:instrText>
      </w:r>
      <w:r w:rsidRPr="002D43E2">
        <w:fldChar w:fldCharType="separate"/>
      </w:r>
      <w:hyperlink w:anchor="_Toc135428400" w:history="1">
        <w:r w:rsidRPr="002D43E2">
          <w:rPr>
            <w:rStyle w:val="Hyperlink"/>
            <w:rFonts w:ascii="Times New Roman" w:hAnsi="Times New Roman" w:cs="Times New Roman"/>
            <w:noProof/>
            <w:sz w:val="24"/>
            <w:szCs w:val="24"/>
          </w:rPr>
          <w:t>Gambar 2 1 Kerangka Pemikiran</w:t>
        </w:r>
        <w:r w:rsidRPr="002D43E2">
          <w:rPr>
            <w:rFonts w:ascii="Times New Roman" w:hAnsi="Times New Roman" w:cs="Times New Roman"/>
            <w:noProof/>
            <w:webHidden/>
            <w:sz w:val="24"/>
            <w:szCs w:val="24"/>
          </w:rPr>
          <w:tab/>
        </w:r>
        <w:r w:rsidRPr="002D43E2">
          <w:rPr>
            <w:rFonts w:ascii="Times New Roman" w:hAnsi="Times New Roman" w:cs="Times New Roman"/>
            <w:noProof/>
            <w:webHidden/>
            <w:sz w:val="24"/>
            <w:szCs w:val="24"/>
          </w:rPr>
          <w:fldChar w:fldCharType="begin"/>
        </w:r>
        <w:r w:rsidRPr="002D43E2">
          <w:rPr>
            <w:rFonts w:ascii="Times New Roman" w:hAnsi="Times New Roman" w:cs="Times New Roman"/>
            <w:noProof/>
            <w:webHidden/>
            <w:sz w:val="24"/>
            <w:szCs w:val="24"/>
          </w:rPr>
          <w:instrText xml:space="preserve"> PAGEREF _Toc135428400 \h </w:instrText>
        </w:r>
        <w:r w:rsidRPr="002D43E2">
          <w:rPr>
            <w:rFonts w:ascii="Times New Roman" w:hAnsi="Times New Roman" w:cs="Times New Roman"/>
            <w:noProof/>
            <w:webHidden/>
            <w:sz w:val="24"/>
            <w:szCs w:val="24"/>
          </w:rPr>
        </w:r>
        <w:r w:rsidRPr="002D43E2">
          <w:rPr>
            <w:rFonts w:ascii="Times New Roman" w:hAnsi="Times New Roman" w:cs="Times New Roman"/>
            <w:noProof/>
            <w:webHidden/>
            <w:sz w:val="24"/>
            <w:szCs w:val="24"/>
          </w:rPr>
          <w:fldChar w:fldCharType="separate"/>
        </w:r>
        <w:r w:rsidR="00215F52">
          <w:rPr>
            <w:rFonts w:ascii="Times New Roman" w:hAnsi="Times New Roman" w:cs="Times New Roman"/>
            <w:noProof/>
            <w:webHidden/>
            <w:sz w:val="24"/>
            <w:szCs w:val="24"/>
          </w:rPr>
          <w:t>37</w:t>
        </w:r>
        <w:r w:rsidRPr="002D43E2">
          <w:rPr>
            <w:rFonts w:ascii="Times New Roman" w:hAnsi="Times New Roman" w:cs="Times New Roman"/>
            <w:noProof/>
            <w:webHidden/>
            <w:sz w:val="24"/>
            <w:szCs w:val="24"/>
          </w:rPr>
          <w:fldChar w:fldCharType="end"/>
        </w:r>
      </w:hyperlink>
    </w:p>
    <w:p w14:paraId="6CE3C34D" w14:textId="459E2661" w:rsidR="0096659D" w:rsidRPr="002D43E2" w:rsidRDefault="00000000" w:rsidP="0096659D">
      <w:pPr>
        <w:pStyle w:val="TableofFigures"/>
        <w:tabs>
          <w:tab w:val="right" w:leader="dot" w:pos="8261"/>
        </w:tabs>
        <w:spacing w:line="480" w:lineRule="auto"/>
        <w:jc w:val="both"/>
        <w:rPr>
          <w:rFonts w:eastAsiaTheme="minorEastAsia"/>
          <w:noProof/>
        </w:rPr>
      </w:pPr>
      <w:hyperlink w:anchor="_Toc135428401" w:history="1">
        <w:r w:rsidR="0096659D" w:rsidRPr="002D43E2">
          <w:rPr>
            <w:rStyle w:val="Hyperlink"/>
            <w:rFonts w:ascii="Times New Roman" w:hAnsi="Times New Roman" w:cs="Times New Roman"/>
            <w:noProof/>
            <w:sz w:val="24"/>
            <w:szCs w:val="24"/>
          </w:rPr>
          <w:t>Gambar 2 2 Paradigma Penelitian</w:t>
        </w:r>
        <w:r w:rsidR="0096659D" w:rsidRPr="002D43E2">
          <w:rPr>
            <w:rFonts w:ascii="Times New Roman" w:hAnsi="Times New Roman" w:cs="Times New Roman"/>
            <w:noProof/>
            <w:webHidden/>
            <w:sz w:val="24"/>
            <w:szCs w:val="24"/>
          </w:rPr>
          <w:tab/>
        </w:r>
        <w:r w:rsidR="0096659D" w:rsidRPr="002D43E2">
          <w:rPr>
            <w:rFonts w:ascii="Times New Roman" w:hAnsi="Times New Roman" w:cs="Times New Roman"/>
            <w:noProof/>
            <w:webHidden/>
            <w:sz w:val="24"/>
            <w:szCs w:val="24"/>
          </w:rPr>
          <w:fldChar w:fldCharType="begin"/>
        </w:r>
        <w:r w:rsidR="0096659D" w:rsidRPr="002D43E2">
          <w:rPr>
            <w:rFonts w:ascii="Times New Roman" w:hAnsi="Times New Roman" w:cs="Times New Roman"/>
            <w:noProof/>
            <w:webHidden/>
            <w:sz w:val="24"/>
            <w:szCs w:val="24"/>
          </w:rPr>
          <w:instrText xml:space="preserve"> PAGEREF _Toc135428401 \h </w:instrText>
        </w:r>
        <w:r w:rsidR="0096659D" w:rsidRPr="002D43E2">
          <w:rPr>
            <w:rFonts w:ascii="Times New Roman" w:hAnsi="Times New Roman" w:cs="Times New Roman"/>
            <w:noProof/>
            <w:webHidden/>
            <w:sz w:val="24"/>
            <w:szCs w:val="24"/>
          </w:rPr>
        </w:r>
        <w:r w:rsidR="0096659D" w:rsidRPr="002D43E2">
          <w:rPr>
            <w:rFonts w:ascii="Times New Roman" w:hAnsi="Times New Roman" w:cs="Times New Roman"/>
            <w:noProof/>
            <w:webHidden/>
            <w:sz w:val="24"/>
            <w:szCs w:val="24"/>
          </w:rPr>
          <w:fldChar w:fldCharType="separate"/>
        </w:r>
        <w:r w:rsidR="00215F52">
          <w:rPr>
            <w:rFonts w:ascii="Times New Roman" w:hAnsi="Times New Roman" w:cs="Times New Roman"/>
            <w:noProof/>
            <w:webHidden/>
            <w:sz w:val="24"/>
            <w:szCs w:val="24"/>
          </w:rPr>
          <w:t>38</w:t>
        </w:r>
        <w:r w:rsidR="0096659D" w:rsidRPr="002D43E2">
          <w:rPr>
            <w:rFonts w:ascii="Times New Roman" w:hAnsi="Times New Roman" w:cs="Times New Roman"/>
            <w:noProof/>
            <w:webHidden/>
            <w:sz w:val="24"/>
            <w:szCs w:val="24"/>
          </w:rPr>
          <w:fldChar w:fldCharType="end"/>
        </w:r>
      </w:hyperlink>
    </w:p>
    <w:p w14:paraId="78C85E8D" w14:textId="77777777" w:rsidR="0096659D" w:rsidRPr="002D43E2" w:rsidRDefault="0096659D" w:rsidP="00843827">
      <w:r w:rsidRPr="002D43E2">
        <w:fldChar w:fldCharType="end"/>
      </w:r>
    </w:p>
    <w:p w14:paraId="39E0318C" w14:textId="77777777" w:rsidR="00E17C1C" w:rsidRPr="002D43E2" w:rsidRDefault="00E17C1C" w:rsidP="00E17C1C">
      <w:pPr>
        <w:spacing w:line="480" w:lineRule="auto"/>
      </w:pPr>
    </w:p>
    <w:p w14:paraId="68D9981B" w14:textId="77777777" w:rsidR="007C7CAD" w:rsidRPr="00F9287B" w:rsidRDefault="007C7CAD">
      <w:pPr>
        <w:rPr>
          <w:rFonts w:ascii="Times New Roman" w:eastAsia="Times New Roman" w:hAnsi="Times New Roman" w:cs="Times New Roman"/>
          <w:b/>
          <w:bCs/>
          <w:sz w:val="24"/>
          <w:szCs w:val="24"/>
        </w:rPr>
      </w:pPr>
    </w:p>
    <w:p w14:paraId="7EAD3240" w14:textId="77777777" w:rsidR="00E17C1C" w:rsidRPr="00F9287B" w:rsidRDefault="00E17C1C">
      <w:pPr>
        <w:rPr>
          <w:rFonts w:ascii="Times New Roman" w:eastAsia="Times New Roman" w:hAnsi="Times New Roman" w:cs="Times New Roman"/>
          <w:b/>
          <w:bCs/>
          <w:sz w:val="24"/>
          <w:szCs w:val="24"/>
        </w:rPr>
      </w:pPr>
      <w:r w:rsidRPr="00F9287B">
        <w:rPr>
          <w:rFonts w:ascii="Times New Roman" w:eastAsia="Times New Roman" w:hAnsi="Times New Roman" w:cs="Times New Roman"/>
          <w:b/>
          <w:bCs/>
          <w:sz w:val="24"/>
          <w:szCs w:val="24"/>
        </w:rPr>
        <w:br w:type="page"/>
      </w:r>
    </w:p>
    <w:p w14:paraId="556DB769" w14:textId="77777777" w:rsidR="00233BDC" w:rsidRDefault="00233BDC" w:rsidP="001E5521">
      <w:pPr>
        <w:pStyle w:val="Heading1"/>
        <w:spacing w:line="480" w:lineRule="auto"/>
        <w:jc w:val="center"/>
        <w:rPr>
          <w:rFonts w:ascii="Times New Roman" w:eastAsia="Times New Roman" w:hAnsi="Times New Roman" w:cs="Times New Roman"/>
          <w:b/>
          <w:bCs/>
          <w:color w:val="auto"/>
          <w:sz w:val="24"/>
          <w:szCs w:val="24"/>
        </w:rPr>
        <w:sectPr w:rsidR="00233BDC" w:rsidSect="00233BDC">
          <w:headerReference w:type="default" r:id="rId9"/>
          <w:footerReference w:type="default" r:id="rId10"/>
          <w:pgSz w:w="12240" w:h="15840"/>
          <w:pgMar w:top="1701" w:right="1701" w:bottom="1701" w:left="2268" w:header="720" w:footer="720" w:gutter="0"/>
          <w:pgNumType w:fmt="lowerRoman" w:start="1"/>
          <w:cols w:space="720"/>
          <w:docGrid w:linePitch="360"/>
        </w:sectPr>
      </w:pPr>
    </w:p>
    <w:p w14:paraId="6D222237" w14:textId="77777777" w:rsidR="001E5521" w:rsidRPr="00F9287B" w:rsidRDefault="001E5521" w:rsidP="001E5521">
      <w:pPr>
        <w:pStyle w:val="Heading1"/>
        <w:spacing w:line="480" w:lineRule="auto"/>
        <w:jc w:val="center"/>
        <w:rPr>
          <w:rFonts w:ascii="Times New Roman" w:eastAsia="Times New Roman" w:hAnsi="Times New Roman" w:cs="Times New Roman"/>
          <w:b/>
          <w:bCs/>
          <w:color w:val="auto"/>
          <w:sz w:val="24"/>
          <w:szCs w:val="24"/>
        </w:rPr>
      </w:pPr>
      <w:bookmarkStart w:id="7" w:name="_Toc135729442"/>
      <w:r w:rsidRPr="00F9287B">
        <w:rPr>
          <w:rFonts w:ascii="Times New Roman" w:eastAsia="Times New Roman" w:hAnsi="Times New Roman" w:cs="Times New Roman"/>
          <w:b/>
          <w:bCs/>
          <w:color w:val="auto"/>
          <w:sz w:val="24"/>
          <w:szCs w:val="24"/>
        </w:rPr>
        <w:lastRenderedPageBreak/>
        <w:t>BAB 1</w:t>
      </w:r>
      <w:bookmarkEnd w:id="7"/>
    </w:p>
    <w:p w14:paraId="51878779" w14:textId="77777777" w:rsidR="001E5521" w:rsidRPr="00F9287B" w:rsidRDefault="001E5521" w:rsidP="001E5521">
      <w:pPr>
        <w:pStyle w:val="Heading1"/>
        <w:spacing w:line="480" w:lineRule="auto"/>
        <w:jc w:val="center"/>
        <w:rPr>
          <w:rFonts w:ascii="Times New Roman" w:eastAsia="Times New Roman" w:hAnsi="Times New Roman" w:cs="Times New Roman"/>
          <w:b/>
          <w:bCs/>
          <w:color w:val="auto"/>
          <w:sz w:val="24"/>
          <w:szCs w:val="24"/>
        </w:rPr>
      </w:pPr>
      <w:bookmarkStart w:id="8" w:name="_Toc135729443"/>
      <w:r w:rsidRPr="00F9287B">
        <w:rPr>
          <w:rFonts w:ascii="Times New Roman" w:eastAsia="Times New Roman" w:hAnsi="Times New Roman" w:cs="Times New Roman"/>
          <w:b/>
          <w:bCs/>
          <w:color w:val="auto"/>
          <w:sz w:val="24"/>
          <w:szCs w:val="24"/>
        </w:rPr>
        <w:t>PENDAHULUAN</w:t>
      </w:r>
      <w:bookmarkEnd w:id="8"/>
    </w:p>
    <w:p w14:paraId="57651196" w14:textId="77777777" w:rsidR="001E5521" w:rsidRPr="00F9287B" w:rsidRDefault="001E5521" w:rsidP="001E5521">
      <w:pPr>
        <w:spacing w:line="480" w:lineRule="auto"/>
        <w:jc w:val="both"/>
        <w:rPr>
          <w:rFonts w:ascii="Times New Roman" w:eastAsia="Times New Roman" w:hAnsi="Times New Roman" w:cs="Times New Roman"/>
          <w:b/>
          <w:bCs/>
          <w:sz w:val="24"/>
          <w:szCs w:val="24"/>
        </w:rPr>
      </w:pPr>
    </w:p>
    <w:p w14:paraId="5B607F28" w14:textId="77777777" w:rsidR="001E5521" w:rsidRPr="00F9287B" w:rsidRDefault="001E5521" w:rsidP="001E5521">
      <w:pPr>
        <w:pStyle w:val="Heading2"/>
        <w:numPr>
          <w:ilvl w:val="1"/>
          <w:numId w:val="5"/>
        </w:numPr>
        <w:tabs>
          <w:tab w:val="num" w:pos="360"/>
        </w:tabs>
        <w:spacing w:line="480" w:lineRule="auto"/>
        <w:ind w:left="0" w:firstLine="0"/>
        <w:rPr>
          <w:rFonts w:ascii="Times New Roman" w:eastAsia="Times New Roman" w:hAnsi="Times New Roman" w:cs="Times New Roman"/>
          <w:b/>
          <w:bCs/>
          <w:color w:val="auto"/>
          <w:sz w:val="24"/>
          <w:szCs w:val="24"/>
        </w:rPr>
      </w:pPr>
      <w:bookmarkStart w:id="9" w:name="_Toc135729444"/>
      <w:r w:rsidRPr="00F9287B">
        <w:rPr>
          <w:rFonts w:ascii="Times New Roman" w:eastAsia="Times New Roman" w:hAnsi="Times New Roman" w:cs="Times New Roman"/>
          <w:b/>
          <w:bCs/>
          <w:color w:val="auto"/>
          <w:sz w:val="24"/>
          <w:szCs w:val="24"/>
        </w:rPr>
        <w:t xml:space="preserve">Latar </w:t>
      </w:r>
      <w:proofErr w:type="spellStart"/>
      <w:r w:rsidRPr="00F9287B">
        <w:rPr>
          <w:rFonts w:ascii="Times New Roman" w:eastAsia="Times New Roman" w:hAnsi="Times New Roman" w:cs="Times New Roman"/>
          <w:b/>
          <w:bCs/>
          <w:color w:val="auto"/>
          <w:sz w:val="24"/>
          <w:szCs w:val="24"/>
        </w:rPr>
        <w:t>Belakang</w:t>
      </w:r>
      <w:proofErr w:type="spellEnd"/>
      <w:r w:rsidRPr="00F9287B">
        <w:rPr>
          <w:rFonts w:ascii="Times New Roman" w:eastAsia="Times New Roman" w:hAnsi="Times New Roman" w:cs="Times New Roman"/>
          <w:b/>
          <w:bCs/>
          <w:color w:val="auto"/>
          <w:sz w:val="24"/>
          <w:szCs w:val="24"/>
        </w:rPr>
        <w:t xml:space="preserve"> </w:t>
      </w:r>
      <w:proofErr w:type="spellStart"/>
      <w:r w:rsidRPr="00F9287B">
        <w:rPr>
          <w:rFonts w:ascii="Times New Roman" w:eastAsia="Times New Roman" w:hAnsi="Times New Roman" w:cs="Times New Roman"/>
          <w:b/>
          <w:bCs/>
          <w:color w:val="auto"/>
          <w:sz w:val="24"/>
          <w:szCs w:val="24"/>
        </w:rPr>
        <w:t>Penelitian</w:t>
      </w:r>
      <w:bookmarkEnd w:id="9"/>
      <w:proofErr w:type="spellEnd"/>
    </w:p>
    <w:p w14:paraId="1FFB0F4E" w14:textId="77777777" w:rsidR="001E5521" w:rsidRPr="00F9287B" w:rsidRDefault="001E5521" w:rsidP="001E5521">
      <w:pPr>
        <w:pBdr>
          <w:top w:val="nil"/>
          <w:left w:val="nil"/>
          <w:bottom w:val="nil"/>
          <w:right w:val="nil"/>
          <w:between w:val="nil"/>
        </w:pBdr>
        <w:spacing w:after="0" w:line="480" w:lineRule="auto"/>
        <w:ind w:left="375" w:firstLine="345"/>
        <w:jc w:val="both"/>
        <w:rPr>
          <w:rFonts w:ascii="Times New Roman" w:eastAsia="Times New Roman" w:hAnsi="Times New Roman" w:cs="Times New Roman"/>
          <w:sz w:val="24"/>
          <w:szCs w:val="24"/>
        </w:rPr>
      </w:pPr>
      <w:proofErr w:type="spellStart"/>
      <w:r w:rsidRPr="00F9287B">
        <w:rPr>
          <w:rFonts w:ascii="Times New Roman" w:eastAsia="Times New Roman" w:hAnsi="Times New Roman" w:cs="Times New Roman"/>
          <w:sz w:val="24"/>
          <w:szCs w:val="24"/>
        </w:rPr>
        <w:t>Suatu</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perusahaan</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dibentuk</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dengan</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tujuan</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untuk</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memperoleh</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keuntungan</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sebesar-besarnya</w:t>
      </w:r>
      <w:proofErr w:type="spellEnd"/>
      <w:r w:rsidRPr="00F9287B">
        <w:rPr>
          <w:rFonts w:ascii="Times New Roman" w:eastAsia="Times New Roman" w:hAnsi="Times New Roman" w:cs="Times New Roman"/>
          <w:sz w:val="24"/>
          <w:szCs w:val="24"/>
        </w:rPr>
        <w:t xml:space="preserve">. Di era </w:t>
      </w:r>
      <w:proofErr w:type="spellStart"/>
      <w:r w:rsidRPr="00F9287B">
        <w:rPr>
          <w:rFonts w:ascii="Times New Roman" w:eastAsia="Times New Roman" w:hAnsi="Times New Roman" w:cs="Times New Roman"/>
          <w:sz w:val="24"/>
          <w:szCs w:val="24"/>
        </w:rPr>
        <w:t>globalisasi</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ini</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perkembangan</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perusahaan</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meningkat</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dengan</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pesat</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ditandai</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dengan</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munculnya</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berbagai</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perusahaan</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baru</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sehingga</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perusahaan</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harus</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terus</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membuat</w:t>
      </w:r>
      <w:proofErr w:type="spellEnd"/>
      <w:r w:rsidRPr="00F9287B">
        <w:rPr>
          <w:rFonts w:ascii="Times New Roman" w:eastAsia="Times New Roman" w:hAnsi="Times New Roman" w:cs="Times New Roman"/>
          <w:sz w:val="24"/>
          <w:szCs w:val="24"/>
        </w:rPr>
        <w:t xml:space="preserve"> ide </w:t>
      </w:r>
      <w:proofErr w:type="spellStart"/>
      <w:r w:rsidRPr="00F9287B">
        <w:rPr>
          <w:rFonts w:ascii="Times New Roman" w:eastAsia="Times New Roman" w:hAnsi="Times New Roman" w:cs="Times New Roman"/>
          <w:sz w:val="24"/>
          <w:szCs w:val="24"/>
        </w:rPr>
        <w:t>kreatif</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dalam</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mengembangkan</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produk</w:t>
      </w:r>
      <w:proofErr w:type="spellEnd"/>
      <w:r w:rsidRPr="00F9287B">
        <w:rPr>
          <w:rFonts w:ascii="Times New Roman" w:eastAsia="Times New Roman" w:hAnsi="Times New Roman" w:cs="Times New Roman"/>
          <w:sz w:val="24"/>
          <w:szCs w:val="24"/>
        </w:rPr>
        <w:t xml:space="preserve"> yang </w:t>
      </w:r>
      <w:proofErr w:type="spellStart"/>
      <w:r w:rsidRPr="00F9287B">
        <w:rPr>
          <w:rFonts w:ascii="Times New Roman" w:eastAsia="Times New Roman" w:hAnsi="Times New Roman" w:cs="Times New Roman"/>
          <w:sz w:val="24"/>
          <w:szCs w:val="24"/>
        </w:rPr>
        <w:t>dihasilkan</w:t>
      </w:r>
      <w:proofErr w:type="spellEnd"/>
      <w:r w:rsidRPr="00F9287B">
        <w:rPr>
          <w:rFonts w:ascii="Times New Roman" w:eastAsia="Times New Roman" w:hAnsi="Times New Roman" w:cs="Times New Roman"/>
          <w:sz w:val="24"/>
          <w:szCs w:val="24"/>
        </w:rPr>
        <w:t xml:space="preserve"> agar </w:t>
      </w:r>
      <w:proofErr w:type="spellStart"/>
      <w:r w:rsidRPr="00F9287B">
        <w:rPr>
          <w:rFonts w:ascii="Times New Roman" w:eastAsia="Times New Roman" w:hAnsi="Times New Roman" w:cs="Times New Roman"/>
          <w:sz w:val="24"/>
          <w:szCs w:val="24"/>
        </w:rPr>
        <w:t>dapat</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bersaing</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dengan</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perusahaan</w:t>
      </w:r>
      <w:proofErr w:type="spellEnd"/>
      <w:r w:rsidRPr="00F9287B">
        <w:rPr>
          <w:rFonts w:ascii="Times New Roman" w:eastAsia="Times New Roman" w:hAnsi="Times New Roman" w:cs="Times New Roman"/>
          <w:sz w:val="24"/>
          <w:szCs w:val="24"/>
        </w:rPr>
        <w:t xml:space="preserve"> lain. </w:t>
      </w:r>
      <w:proofErr w:type="spellStart"/>
      <w:r w:rsidRPr="00F9287B">
        <w:rPr>
          <w:rFonts w:ascii="Times New Roman" w:eastAsia="Times New Roman" w:hAnsi="Times New Roman" w:cs="Times New Roman"/>
          <w:sz w:val="24"/>
          <w:szCs w:val="24"/>
        </w:rPr>
        <w:t>Keberhasilan</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suatu</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perusahaan</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dalam</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menjalankan</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bisnisnya</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dilihat</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berdasarkan</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tingkat</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laba</w:t>
      </w:r>
      <w:proofErr w:type="spellEnd"/>
      <w:r w:rsidRPr="00F9287B">
        <w:rPr>
          <w:rFonts w:ascii="Times New Roman" w:eastAsia="Times New Roman" w:hAnsi="Times New Roman" w:cs="Times New Roman"/>
          <w:sz w:val="24"/>
          <w:szCs w:val="24"/>
        </w:rPr>
        <w:t xml:space="preserve"> yang </w:t>
      </w:r>
      <w:proofErr w:type="spellStart"/>
      <w:r w:rsidRPr="00F9287B">
        <w:rPr>
          <w:rFonts w:ascii="Times New Roman" w:eastAsia="Times New Roman" w:hAnsi="Times New Roman" w:cs="Times New Roman"/>
          <w:sz w:val="24"/>
          <w:szCs w:val="24"/>
        </w:rPr>
        <w:t>diperoleh</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atau</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sering</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disebut</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dengan</w:t>
      </w:r>
      <w:proofErr w:type="spellEnd"/>
      <w:r w:rsidRPr="00F9287B">
        <w:rPr>
          <w:rFonts w:ascii="Times New Roman" w:eastAsia="Times New Roman" w:hAnsi="Times New Roman" w:cs="Times New Roman"/>
          <w:sz w:val="24"/>
          <w:szCs w:val="24"/>
        </w:rPr>
        <w:t xml:space="preserve"> </w:t>
      </w:r>
      <w:proofErr w:type="spellStart"/>
      <w:proofErr w:type="gramStart"/>
      <w:r w:rsidRPr="00F9287B">
        <w:rPr>
          <w:rFonts w:ascii="Times New Roman" w:eastAsia="Times New Roman" w:hAnsi="Times New Roman" w:cs="Times New Roman"/>
          <w:sz w:val="24"/>
          <w:szCs w:val="24"/>
        </w:rPr>
        <w:t>profitabilitas</w:t>
      </w:r>
      <w:proofErr w:type="spellEnd"/>
      <w:r w:rsidRPr="00F9287B">
        <w:rPr>
          <w:rFonts w:ascii="Times New Roman" w:eastAsia="Times New Roman" w:hAnsi="Times New Roman" w:cs="Times New Roman"/>
          <w:sz w:val="24"/>
          <w:szCs w:val="24"/>
        </w:rPr>
        <w:t xml:space="preserve">  (</w:t>
      </w:r>
      <w:proofErr w:type="gramEnd"/>
      <w:r w:rsidRPr="00F9287B">
        <w:rPr>
          <w:rFonts w:ascii="Times New Roman" w:eastAsia="Times New Roman" w:hAnsi="Times New Roman" w:cs="Times New Roman"/>
          <w:sz w:val="24"/>
          <w:szCs w:val="24"/>
        </w:rPr>
        <w:t>Yulianti, 2019).</w:t>
      </w:r>
      <w:r w:rsidRPr="00F9287B">
        <w:rPr>
          <w:rFonts w:ascii="Times New Roman" w:hAnsi="Times New Roman" w:cs="Times New Roman"/>
          <w:sz w:val="24"/>
          <w:szCs w:val="24"/>
        </w:rPr>
        <w:t xml:space="preserve"> </w:t>
      </w:r>
    </w:p>
    <w:p w14:paraId="7D86DAC8" w14:textId="77777777" w:rsidR="001E5521" w:rsidRPr="00F9287B" w:rsidRDefault="001E5521" w:rsidP="001E5521">
      <w:pPr>
        <w:pBdr>
          <w:top w:val="nil"/>
          <w:left w:val="nil"/>
          <w:bottom w:val="nil"/>
          <w:right w:val="nil"/>
          <w:between w:val="nil"/>
        </w:pBdr>
        <w:spacing w:after="0" w:line="480" w:lineRule="auto"/>
        <w:ind w:left="375" w:firstLine="345"/>
        <w:jc w:val="both"/>
        <w:rPr>
          <w:rFonts w:ascii="Times New Roman" w:eastAsia="Times New Roman" w:hAnsi="Times New Roman" w:cs="Times New Roman"/>
          <w:sz w:val="24"/>
          <w:szCs w:val="24"/>
        </w:rPr>
      </w:pPr>
      <w:proofErr w:type="spellStart"/>
      <w:r w:rsidRPr="00F9287B">
        <w:rPr>
          <w:rFonts w:ascii="Times New Roman" w:eastAsia="Times New Roman" w:hAnsi="Times New Roman" w:cs="Times New Roman"/>
          <w:sz w:val="24"/>
          <w:szCs w:val="24"/>
        </w:rPr>
        <w:t>Menurut</w:t>
      </w:r>
      <w:proofErr w:type="spellEnd"/>
      <w:r w:rsidRPr="00F9287B">
        <w:rPr>
          <w:rFonts w:ascii="Times New Roman" w:eastAsia="Times New Roman" w:hAnsi="Times New Roman" w:cs="Times New Roman"/>
          <w:sz w:val="24"/>
          <w:szCs w:val="24"/>
        </w:rPr>
        <w:t xml:space="preserve"> (Andriani &amp; </w:t>
      </w:r>
      <w:proofErr w:type="spellStart"/>
      <w:r w:rsidRPr="00F9287B">
        <w:rPr>
          <w:rFonts w:ascii="Times New Roman" w:eastAsia="Times New Roman" w:hAnsi="Times New Roman" w:cs="Times New Roman"/>
          <w:sz w:val="24"/>
          <w:szCs w:val="24"/>
        </w:rPr>
        <w:t>Supriono</w:t>
      </w:r>
      <w:proofErr w:type="spellEnd"/>
      <w:r w:rsidRPr="00F9287B">
        <w:rPr>
          <w:rFonts w:ascii="Times New Roman" w:eastAsia="Times New Roman" w:hAnsi="Times New Roman" w:cs="Times New Roman"/>
          <w:sz w:val="24"/>
          <w:szCs w:val="24"/>
        </w:rPr>
        <w:t xml:space="preserve">, 2022) </w:t>
      </w:r>
      <w:proofErr w:type="spellStart"/>
      <w:r w:rsidRPr="00F9287B">
        <w:rPr>
          <w:rFonts w:ascii="Times New Roman" w:eastAsia="Times New Roman" w:hAnsi="Times New Roman" w:cs="Times New Roman"/>
          <w:sz w:val="24"/>
          <w:szCs w:val="24"/>
        </w:rPr>
        <w:t>Rasio</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profitabilitas</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berfungsi</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untuk</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menghitung</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laba</w:t>
      </w:r>
      <w:proofErr w:type="spellEnd"/>
      <w:r w:rsidRPr="00F9287B">
        <w:rPr>
          <w:rFonts w:ascii="Times New Roman" w:eastAsia="Times New Roman" w:hAnsi="Times New Roman" w:cs="Times New Roman"/>
          <w:sz w:val="24"/>
          <w:szCs w:val="24"/>
        </w:rPr>
        <w:t xml:space="preserve"> yang </w:t>
      </w:r>
      <w:proofErr w:type="spellStart"/>
      <w:r w:rsidRPr="00F9287B">
        <w:rPr>
          <w:rFonts w:ascii="Times New Roman" w:eastAsia="Times New Roman" w:hAnsi="Times New Roman" w:cs="Times New Roman"/>
          <w:sz w:val="24"/>
          <w:szCs w:val="24"/>
        </w:rPr>
        <w:t>diperoleh</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perusahaan</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dalam</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satu</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tahun</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tertentu</w:t>
      </w:r>
      <w:proofErr w:type="spellEnd"/>
      <w:r w:rsidRPr="00F9287B">
        <w:rPr>
          <w:rFonts w:ascii="Times New Roman" w:eastAsia="Times New Roman" w:hAnsi="Times New Roman" w:cs="Times New Roman"/>
          <w:sz w:val="24"/>
          <w:szCs w:val="24"/>
        </w:rPr>
        <w:t xml:space="preserve"> dan </w:t>
      </w:r>
      <w:proofErr w:type="spellStart"/>
      <w:r w:rsidRPr="00F9287B">
        <w:rPr>
          <w:rFonts w:ascii="Times New Roman" w:eastAsia="Times New Roman" w:hAnsi="Times New Roman" w:cs="Times New Roman"/>
          <w:sz w:val="24"/>
          <w:szCs w:val="24"/>
        </w:rPr>
        <w:t>untuk</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menilai</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posisi</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laba</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perusahaan</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tahun</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sebelumnya</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dengan</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tahun</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sekarang</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Profitabilitas</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dapat</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dihitung</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dengan</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menggunakan</w:t>
      </w:r>
      <w:proofErr w:type="spellEnd"/>
      <w:r w:rsidRPr="00F9287B">
        <w:rPr>
          <w:rFonts w:ascii="Times New Roman" w:eastAsia="Times New Roman" w:hAnsi="Times New Roman" w:cs="Times New Roman"/>
          <w:sz w:val="24"/>
          <w:szCs w:val="24"/>
        </w:rPr>
        <w:t xml:space="preserve"> ROA (Return </w:t>
      </w:r>
      <w:proofErr w:type="gramStart"/>
      <w:r w:rsidRPr="00F9287B">
        <w:rPr>
          <w:rFonts w:ascii="Times New Roman" w:eastAsia="Times New Roman" w:hAnsi="Times New Roman" w:cs="Times New Roman"/>
          <w:sz w:val="24"/>
          <w:szCs w:val="24"/>
        </w:rPr>
        <w:t>On</w:t>
      </w:r>
      <w:proofErr w:type="gramEnd"/>
      <w:r w:rsidRPr="00F9287B">
        <w:rPr>
          <w:rFonts w:ascii="Times New Roman" w:eastAsia="Times New Roman" w:hAnsi="Times New Roman" w:cs="Times New Roman"/>
          <w:sz w:val="24"/>
          <w:szCs w:val="24"/>
        </w:rPr>
        <w:t xml:space="preserve"> Assets) </w:t>
      </w:r>
      <w:proofErr w:type="spellStart"/>
      <w:r w:rsidRPr="00F9287B">
        <w:rPr>
          <w:rFonts w:ascii="Times New Roman" w:eastAsia="Times New Roman" w:hAnsi="Times New Roman" w:cs="Times New Roman"/>
          <w:sz w:val="24"/>
          <w:szCs w:val="24"/>
        </w:rPr>
        <w:t>untuk</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mengukur</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kemampuan</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perusahaan</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dalam</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menghasilkan</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laba</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Semakin</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tinggi</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perbandingan</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laba</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bersih</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terhadap</w:t>
      </w:r>
      <w:proofErr w:type="spellEnd"/>
      <w:r w:rsidRPr="00F9287B">
        <w:rPr>
          <w:rFonts w:ascii="Times New Roman" w:eastAsia="Times New Roman" w:hAnsi="Times New Roman" w:cs="Times New Roman"/>
          <w:sz w:val="24"/>
          <w:szCs w:val="24"/>
        </w:rPr>
        <w:t xml:space="preserve"> total </w:t>
      </w:r>
      <w:proofErr w:type="spellStart"/>
      <w:r w:rsidRPr="00F9287B">
        <w:rPr>
          <w:rFonts w:ascii="Times New Roman" w:eastAsia="Times New Roman" w:hAnsi="Times New Roman" w:cs="Times New Roman"/>
          <w:sz w:val="24"/>
          <w:szCs w:val="24"/>
        </w:rPr>
        <w:t>aset</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maka</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akan</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semakin</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baik</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bagi</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perusahaan</w:t>
      </w:r>
      <w:proofErr w:type="spellEnd"/>
      <w:r w:rsidRPr="00F9287B">
        <w:rPr>
          <w:rFonts w:ascii="Times New Roman" w:eastAsia="Times New Roman" w:hAnsi="Times New Roman" w:cs="Times New Roman"/>
          <w:sz w:val="24"/>
          <w:szCs w:val="24"/>
        </w:rPr>
        <w:t>.</w:t>
      </w:r>
    </w:p>
    <w:p w14:paraId="39841461" w14:textId="77777777" w:rsidR="001E5521" w:rsidRPr="00F9287B" w:rsidRDefault="001E5521" w:rsidP="001E5521">
      <w:pPr>
        <w:pBdr>
          <w:top w:val="nil"/>
          <w:left w:val="nil"/>
          <w:bottom w:val="nil"/>
          <w:right w:val="nil"/>
          <w:between w:val="nil"/>
        </w:pBdr>
        <w:spacing w:after="0" w:line="480" w:lineRule="auto"/>
        <w:ind w:left="375" w:firstLine="345"/>
        <w:jc w:val="both"/>
        <w:rPr>
          <w:rFonts w:ascii="Times New Roman" w:eastAsia="Times New Roman" w:hAnsi="Times New Roman" w:cs="Times New Roman"/>
          <w:sz w:val="24"/>
          <w:szCs w:val="24"/>
        </w:rPr>
      </w:pPr>
      <w:proofErr w:type="spellStart"/>
      <w:r w:rsidRPr="00F9287B">
        <w:rPr>
          <w:rFonts w:ascii="Times New Roman" w:eastAsia="Times New Roman" w:hAnsi="Times New Roman" w:cs="Times New Roman"/>
          <w:sz w:val="24"/>
          <w:szCs w:val="24"/>
        </w:rPr>
        <w:t>Menurut</w:t>
      </w:r>
      <w:proofErr w:type="spellEnd"/>
      <w:r w:rsidRPr="00F9287B">
        <w:rPr>
          <w:rFonts w:ascii="Times New Roman" w:eastAsia="Times New Roman" w:hAnsi="Times New Roman" w:cs="Times New Roman"/>
          <w:sz w:val="24"/>
          <w:szCs w:val="24"/>
        </w:rPr>
        <w:t xml:space="preserve"> (Putra, 2022) Salah </w:t>
      </w:r>
      <w:proofErr w:type="spellStart"/>
      <w:r w:rsidRPr="00F9287B">
        <w:rPr>
          <w:rFonts w:ascii="Times New Roman" w:eastAsia="Times New Roman" w:hAnsi="Times New Roman" w:cs="Times New Roman"/>
          <w:sz w:val="24"/>
          <w:szCs w:val="24"/>
        </w:rPr>
        <w:t>satu</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faktor</w:t>
      </w:r>
      <w:proofErr w:type="spellEnd"/>
      <w:r w:rsidRPr="00F9287B">
        <w:rPr>
          <w:rFonts w:ascii="Times New Roman" w:eastAsia="Times New Roman" w:hAnsi="Times New Roman" w:cs="Times New Roman"/>
          <w:sz w:val="24"/>
          <w:szCs w:val="24"/>
        </w:rPr>
        <w:t xml:space="preserve"> yang </w:t>
      </w:r>
      <w:proofErr w:type="spellStart"/>
      <w:r w:rsidRPr="00F9287B">
        <w:rPr>
          <w:rFonts w:ascii="Times New Roman" w:eastAsia="Times New Roman" w:hAnsi="Times New Roman" w:cs="Times New Roman"/>
          <w:sz w:val="24"/>
          <w:szCs w:val="24"/>
        </w:rPr>
        <w:t>mempengaruhi</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tinggi</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rendahnya</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profitabilitas</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suatu</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perusahaan</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adalah</w:t>
      </w:r>
      <w:proofErr w:type="spellEnd"/>
      <w:r w:rsidRPr="00F9287B">
        <w:rPr>
          <w:rFonts w:ascii="Times New Roman" w:eastAsia="Times New Roman" w:hAnsi="Times New Roman" w:cs="Times New Roman"/>
          <w:sz w:val="24"/>
          <w:szCs w:val="24"/>
        </w:rPr>
        <w:t xml:space="preserve"> modal </w:t>
      </w:r>
      <w:proofErr w:type="spellStart"/>
      <w:r w:rsidRPr="00F9287B">
        <w:rPr>
          <w:rFonts w:ascii="Times New Roman" w:eastAsia="Times New Roman" w:hAnsi="Times New Roman" w:cs="Times New Roman"/>
          <w:sz w:val="24"/>
          <w:szCs w:val="24"/>
        </w:rPr>
        <w:t>kerja</w:t>
      </w:r>
      <w:proofErr w:type="spellEnd"/>
      <w:r w:rsidRPr="00F9287B">
        <w:rPr>
          <w:rFonts w:ascii="Times New Roman" w:eastAsia="Times New Roman" w:hAnsi="Times New Roman" w:cs="Times New Roman"/>
          <w:sz w:val="24"/>
          <w:szCs w:val="24"/>
        </w:rPr>
        <w:t xml:space="preserve">. Modal </w:t>
      </w:r>
      <w:proofErr w:type="spellStart"/>
      <w:r w:rsidRPr="00F9287B">
        <w:rPr>
          <w:rFonts w:ascii="Times New Roman" w:eastAsia="Times New Roman" w:hAnsi="Times New Roman" w:cs="Times New Roman"/>
          <w:sz w:val="24"/>
          <w:szCs w:val="24"/>
        </w:rPr>
        <w:t>kerja</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diartikan</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sebagai</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investasi</w:t>
      </w:r>
      <w:proofErr w:type="spellEnd"/>
      <w:r w:rsidRPr="00F9287B">
        <w:rPr>
          <w:rFonts w:ascii="Times New Roman" w:eastAsia="Times New Roman" w:hAnsi="Times New Roman" w:cs="Times New Roman"/>
          <w:sz w:val="24"/>
          <w:szCs w:val="24"/>
        </w:rPr>
        <w:t xml:space="preserve"> yang </w:t>
      </w:r>
      <w:proofErr w:type="spellStart"/>
      <w:r w:rsidRPr="00F9287B">
        <w:rPr>
          <w:rFonts w:ascii="Times New Roman" w:eastAsia="Times New Roman" w:hAnsi="Times New Roman" w:cs="Times New Roman"/>
          <w:sz w:val="24"/>
          <w:szCs w:val="24"/>
        </w:rPr>
        <w:t>ditanamkan</w:t>
      </w:r>
      <w:proofErr w:type="spellEnd"/>
      <w:r w:rsidRPr="00F9287B">
        <w:rPr>
          <w:rFonts w:ascii="Times New Roman" w:eastAsia="Times New Roman" w:hAnsi="Times New Roman" w:cs="Times New Roman"/>
          <w:sz w:val="24"/>
          <w:szCs w:val="24"/>
        </w:rPr>
        <w:t xml:space="preserve"> pada </w:t>
      </w:r>
      <w:proofErr w:type="spellStart"/>
      <w:r w:rsidRPr="00F9287B">
        <w:rPr>
          <w:rFonts w:ascii="Times New Roman" w:eastAsia="Times New Roman" w:hAnsi="Times New Roman" w:cs="Times New Roman"/>
          <w:sz w:val="24"/>
          <w:szCs w:val="24"/>
        </w:rPr>
        <w:t>aktiva</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lancar</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seperti</w:t>
      </w:r>
      <w:proofErr w:type="spellEnd"/>
      <w:r w:rsidRPr="00F9287B">
        <w:rPr>
          <w:rFonts w:ascii="Times New Roman" w:eastAsia="Times New Roman" w:hAnsi="Times New Roman" w:cs="Times New Roman"/>
          <w:sz w:val="24"/>
          <w:szCs w:val="24"/>
        </w:rPr>
        <w:t xml:space="preserve"> </w:t>
      </w:r>
      <w:bookmarkStart w:id="10" w:name="_Hlk128689173"/>
      <w:r w:rsidRPr="00F9287B">
        <w:rPr>
          <w:rFonts w:ascii="Times New Roman" w:eastAsia="Times New Roman" w:hAnsi="Times New Roman" w:cs="Times New Roman"/>
          <w:sz w:val="24"/>
          <w:szCs w:val="24"/>
        </w:rPr>
        <w:t xml:space="preserve">kas, </w:t>
      </w:r>
      <w:proofErr w:type="spellStart"/>
      <w:r w:rsidRPr="00F9287B">
        <w:rPr>
          <w:rFonts w:ascii="Times New Roman" w:eastAsia="Times New Roman" w:hAnsi="Times New Roman" w:cs="Times New Roman"/>
          <w:sz w:val="24"/>
          <w:szCs w:val="24"/>
        </w:rPr>
        <w:t>surat</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berharga</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piutang</w:t>
      </w:r>
      <w:proofErr w:type="spellEnd"/>
      <w:r w:rsidRPr="00F9287B">
        <w:rPr>
          <w:rFonts w:ascii="Times New Roman" w:eastAsia="Times New Roman" w:hAnsi="Times New Roman" w:cs="Times New Roman"/>
          <w:sz w:val="24"/>
          <w:szCs w:val="24"/>
        </w:rPr>
        <w:t xml:space="preserve"> </w:t>
      </w:r>
      <w:r w:rsidRPr="00F9287B">
        <w:rPr>
          <w:rFonts w:ascii="Times New Roman" w:eastAsia="Times New Roman" w:hAnsi="Times New Roman" w:cs="Times New Roman"/>
          <w:sz w:val="24"/>
          <w:szCs w:val="24"/>
        </w:rPr>
        <w:lastRenderedPageBreak/>
        <w:t xml:space="preserve">dan </w:t>
      </w:r>
      <w:proofErr w:type="spellStart"/>
      <w:r w:rsidRPr="00F9287B">
        <w:rPr>
          <w:rFonts w:ascii="Times New Roman" w:eastAsia="Times New Roman" w:hAnsi="Times New Roman" w:cs="Times New Roman"/>
          <w:sz w:val="24"/>
          <w:szCs w:val="24"/>
        </w:rPr>
        <w:t>persediaan</w:t>
      </w:r>
      <w:bookmarkEnd w:id="10"/>
      <w:proofErr w:type="spellEnd"/>
      <w:r w:rsidRPr="00F9287B">
        <w:rPr>
          <w:rFonts w:ascii="Times New Roman" w:eastAsia="Times New Roman" w:hAnsi="Times New Roman" w:cs="Times New Roman"/>
          <w:sz w:val="24"/>
          <w:szCs w:val="24"/>
        </w:rPr>
        <w:t xml:space="preserve">. Modal </w:t>
      </w:r>
      <w:proofErr w:type="spellStart"/>
      <w:r w:rsidRPr="00F9287B">
        <w:rPr>
          <w:rFonts w:ascii="Times New Roman" w:eastAsia="Times New Roman" w:hAnsi="Times New Roman" w:cs="Times New Roman"/>
          <w:sz w:val="24"/>
          <w:szCs w:val="24"/>
        </w:rPr>
        <w:t>kerja</w:t>
      </w:r>
      <w:proofErr w:type="spellEnd"/>
      <w:r w:rsidRPr="00F9287B">
        <w:rPr>
          <w:rFonts w:ascii="Times New Roman" w:eastAsia="Times New Roman" w:hAnsi="Times New Roman" w:cs="Times New Roman"/>
          <w:sz w:val="24"/>
          <w:szCs w:val="24"/>
        </w:rPr>
        <w:t xml:space="preserve"> sangat </w:t>
      </w:r>
      <w:proofErr w:type="spellStart"/>
      <w:r w:rsidRPr="00F9287B">
        <w:rPr>
          <w:rFonts w:ascii="Times New Roman" w:eastAsia="Times New Roman" w:hAnsi="Times New Roman" w:cs="Times New Roman"/>
          <w:sz w:val="24"/>
          <w:szCs w:val="24"/>
        </w:rPr>
        <w:t>penting</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dalam</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suatu</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perusahaan</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sehingga</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manajer</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keuangan</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harus</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merencanakan</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besarnya</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jumlah</w:t>
      </w:r>
      <w:proofErr w:type="spellEnd"/>
      <w:r w:rsidRPr="00F9287B">
        <w:rPr>
          <w:rFonts w:ascii="Times New Roman" w:eastAsia="Times New Roman" w:hAnsi="Times New Roman" w:cs="Times New Roman"/>
          <w:sz w:val="24"/>
          <w:szCs w:val="24"/>
        </w:rPr>
        <w:t xml:space="preserve"> modal </w:t>
      </w:r>
      <w:proofErr w:type="spellStart"/>
      <w:r w:rsidRPr="00F9287B">
        <w:rPr>
          <w:rFonts w:ascii="Times New Roman" w:eastAsia="Times New Roman" w:hAnsi="Times New Roman" w:cs="Times New Roman"/>
          <w:sz w:val="24"/>
          <w:szCs w:val="24"/>
        </w:rPr>
        <w:t>kerja</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dengan</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baik</w:t>
      </w:r>
      <w:proofErr w:type="spellEnd"/>
      <w:r w:rsidRPr="00F9287B">
        <w:rPr>
          <w:rFonts w:ascii="Times New Roman" w:eastAsia="Times New Roman" w:hAnsi="Times New Roman" w:cs="Times New Roman"/>
          <w:sz w:val="24"/>
          <w:szCs w:val="24"/>
        </w:rPr>
        <w:t xml:space="preserve"> dan </w:t>
      </w:r>
      <w:proofErr w:type="spellStart"/>
      <w:r w:rsidRPr="00F9287B">
        <w:rPr>
          <w:rFonts w:ascii="Times New Roman" w:eastAsia="Times New Roman" w:hAnsi="Times New Roman" w:cs="Times New Roman"/>
          <w:sz w:val="24"/>
          <w:szCs w:val="24"/>
        </w:rPr>
        <w:t>tepat</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sesuai</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dengan</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kebutuhan</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perusahaan</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Suatu</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perusahaan</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jika</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mengalami</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kelebihan</w:t>
      </w:r>
      <w:proofErr w:type="spellEnd"/>
      <w:r w:rsidRPr="00F9287B">
        <w:rPr>
          <w:rFonts w:ascii="Times New Roman" w:eastAsia="Times New Roman" w:hAnsi="Times New Roman" w:cs="Times New Roman"/>
          <w:sz w:val="24"/>
          <w:szCs w:val="24"/>
        </w:rPr>
        <w:t xml:space="preserve"> modal </w:t>
      </w:r>
      <w:proofErr w:type="spellStart"/>
      <w:r w:rsidRPr="00F9287B">
        <w:rPr>
          <w:rFonts w:ascii="Times New Roman" w:eastAsia="Times New Roman" w:hAnsi="Times New Roman" w:cs="Times New Roman"/>
          <w:sz w:val="24"/>
          <w:szCs w:val="24"/>
        </w:rPr>
        <w:t>kerja</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akan</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menyebabkan</w:t>
      </w:r>
      <w:proofErr w:type="spellEnd"/>
      <w:r w:rsidRPr="00F9287B">
        <w:rPr>
          <w:rFonts w:ascii="Times New Roman" w:eastAsia="Times New Roman" w:hAnsi="Times New Roman" w:cs="Times New Roman"/>
          <w:sz w:val="24"/>
          <w:szCs w:val="24"/>
        </w:rPr>
        <w:t xml:space="preserve"> dana yang </w:t>
      </w:r>
      <w:proofErr w:type="spellStart"/>
      <w:r w:rsidRPr="00F9287B">
        <w:rPr>
          <w:rFonts w:ascii="Times New Roman" w:eastAsia="Times New Roman" w:hAnsi="Times New Roman" w:cs="Times New Roman"/>
          <w:sz w:val="24"/>
          <w:szCs w:val="24"/>
        </w:rPr>
        <w:t>tidak</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terpakai</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sehingga</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dapat</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memperkecil</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profitabilitas</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sedangkan</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jika</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kekurangan</w:t>
      </w:r>
      <w:proofErr w:type="spellEnd"/>
      <w:r w:rsidRPr="00F9287B">
        <w:rPr>
          <w:rFonts w:ascii="Times New Roman" w:eastAsia="Times New Roman" w:hAnsi="Times New Roman" w:cs="Times New Roman"/>
          <w:sz w:val="24"/>
          <w:szCs w:val="24"/>
        </w:rPr>
        <w:t xml:space="preserve"> modal </w:t>
      </w:r>
      <w:proofErr w:type="spellStart"/>
      <w:r w:rsidRPr="00F9287B">
        <w:rPr>
          <w:rFonts w:ascii="Times New Roman" w:eastAsia="Times New Roman" w:hAnsi="Times New Roman" w:cs="Times New Roman"/>
          <w:sz w:val="24"/>
          <w:szCs w:val="24"/>
        </w:rPr>
        <w:t>kerja</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akan</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menghambat</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kepada</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kerja</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operasional</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perusahaan</w:t>
      </w:r>
      <w:proofErr w:type="spellEnd"/>
      <w:r w:rsidRPr="00F9287B">
        <w:rPr>
          <w:rFonts w:ascii="Times New Roman" w:eastAsia="Times New Roman" w:hAnsi="Times New Roman" w:cs="Times New Roman"/>
          <w:sz w:val="24"/>
          <w:szCs w:val="24"/>
        </w:rPr>
        <w:t xml:space="preserve"> (Yulianti, 2019).</w:t>
      </w:r>
    </w:p>
    <w:p w14:paraId="1B0EB278" w14:textId="77777777" w:rsidR="001E5521" w:rsidRPr="00F9287B" w:rsidRDefault="001E5521" w:rsidP="001E5521">
      <w:pPr>
        <w:pBdr>
          <w:top w:val="nil"/>
          <w:left w:val="nil"/>
          <w:bottom w:val="nil"/>
          <w:right w:val="nil"/>
          <w:between w:val="nil"/>
        </w:pBdr>
        <w:spacing w:after="0" w:line="480" w:lineRule="auto"/>
        <w:ind w:left="375" w:firstLine="345"/>
        <w:jc w:val="both"/>
        <w:rPr>
          <w:rFonts w:ascii="Times New Roman" w:eastAsia="Times New Roman" w:hAnsi="Times New Roman" w:cs="Times New Roman"/>
          <w:sz w:val="24"/>
          <w:szCs w:val="24"/>
        </w:rPr>
      </w:pPr>
      <w:proofErr w:type="spellStart"/>
      <w:r w:rsidRPr="00F9287B">
        <w:rPr>
          <w:rFonts w:ascii="Times New Roman" w:eastAsia="Times New Roman" w:hAnsi="Times New Roman" w:cs="Times New Roman"/>
          <w:sz w:val="24"/>
          <w:szCs w:val="24"/>
        </w:rPr>
        <w:t>Piutang</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merupakan</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bagian</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akun</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aset</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lancar</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setelah</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akun</w:t>
      </w:r>
      <w:proofErr w:type="spellEnd"/>
      <w:r w:rsidRPr="00F9287B">
        <w:rPr>
          <w:rFonts w:ascii="Times New Roman" w:eastAsia="Times New Roman" w:hAnsi="Times New Roman" w:cs="Times New Roman"/>
          <w:sz w:val="24"/>
          <w:szCs w:val="24"/>
        </w:rPr>
        <w:t xml:space="preserve"> kas. </w:t>
      </w:r>
      <w:proofErr w:type="spellStart"/>
      <w:r w:rsidRPr="00F9287B">
        <w:rPr>
          <w:rFonts w:ascii="Times New Roman" w:eastAsia="Times New Roman" w:hAnsi="Times New Roman" w:cs="Times New Roman"/>
          <w:sz w:val="24"/>
          <w:szCs w:val="24"/>
        </w:rPr>
        <w:t>Menurut</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Muslich</w:t>
      </w:r>
      <w:proofErr w:type="spellEnd"/>
      <w:r w:rsidRPr="00F9287B">
        <w:rPr>
          <w:rFonts w:ascii="Times New Roman" w:eastAsia="Times New Roman" w:hAnsi="Times New Roman" w:cs="Times New Roman"/>
          <w:sz w:val="24"/>
          <w:szCs w:val="24"/>
        </w:rPr>
        <w:t xml:space="preserve"> Lestari </w:t>
      </w:r>
      <w:proofErr w:type="gramStart"/>
      <w:r w:rsidRPr="00F9287B">
        <w:rPr>
          <w:rFonts w:ascii="Times New Roman" w:eastAsia="Times New Roman" w:hAnsi="Times New Roman" w:cs="Times New Roman"/>
          <w:sz w:val="24"/>
          <w:szCs w:val="24"/>
        </w:rPr>
        <w:t>2017 :</w:t>
      </w:r>
      <w:proofErr w:type="gramEnd"/>
      <w:r w:rsidRPr="00F9287B">
        <w:rPr>
          <w:rFonts w:ascii="Times New Roman" w:eastAsia="Times New Roman" w:hAnsi="Times New Roman" w:cs="Times New Roman"/>
          <w:sz w:val="24"/>
          <w:szCs w:val="24"/>
        </w:rPr>
        <w:t xml:space="preserve"> 31 </w:t>
      </w:r>
      <w:proofErr w:type="spellStart"/>
      <w:r w:rsidRPr="00F9287B">
        <w:rPr>
          <w:rFonts w:ascii="Times New Roman" w:eastAsia="Times New Roman" w:hAnsi="Times New Roman" w:cs="Times New Roman"/>
          <w:sz w:val="24"/>
          <w:szCs w:val="24"/>
        </w:rPr>
        <w:t>dalam</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jurnal</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Nurafika</w:t>
      </w:r>
      <w:proofErr w:type="spellEnd"/>
      <w:r w:rsidRPr="00F9287B">
        <w:rPr>
          <w:rFonts w:ascii="Times New Roman" w:eastAsia="Times New Roman" w:hAnsi="Times New Roman" w:cs="Times New Roman"/>
          <w:sz w:val="24"/>
          <w:szCs w:val="24"/>
        </w:rPr>
        <w:t xml:space="preserve">, 2018) </w:t>
      </w:r>
      <w:proofErr w:type="spellStart"/>
      <w:r w:rsidRPr="00F9287B">
        <w:rPr>
          <w:rFonts w:ascii="Times New Roman" w:eastAsia="Times New Roman" w:hAnsi="Times New Roman" w:cs="Times New Roman"/>
          <w:sz w:val="24"/>
          <w:szCs w:val="24"/>
        </w:rPr>
        <w:t>terjadinya</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piutang</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karena</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adanya</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penjualan</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barang</w:t>
      </w:r>
      <w:proofErr w:type="spellEnd"/>
      <w:r w:rsidRPr="00F9287B">
        <w:rPr>
          <w:rFonts w:ascii="Times New Roman" w:eastAsia="Times New Roman" w:hAnsi="Times New Roman" w:cs="Times New Roman"/>
          <w:sz w:val="24"/>
          <w:szCs w:val="24"/>
        </w:rPr>
        <w:t xml:space="preserve"> dan </w:t>
      </w:r>
      <w:proofErr w:type="spellStart"/>
      <w:r w:rsidRPr="00F9287B">
        <w:rPr>
          <w:rFonts w:ascii="Times New Roman" w:eastAsia="Times New Roman" w:hAnsi="Times New Roman" w:cs="Times New Roman"/>
          <w:sz w:val="24"/>
          <w:szCs w:val="24"/>
        </w:rPr>
        <w:t>jasa</w:t>
      </w:r>
      <w:proofErr w:type="spellEnd"/>
      <w:r w:rsidRPr="00F9287B">
        <w:rPr>
          <w:rFonts w:ascii="Times New Roman" w:eastAsia="Times New Roman" w:hAnsi="Times New Roman" w:cs="Times New Roman"/>
          <w:sz w:val="24"/>
          <w:szCs w:val="24"/>
        </w:rPr>
        <w:t xml:space="preserve"> yang </w:t>
      </w:r>
      <w:proofErr w:type="spellStart"/>
      <w:r w:rsidRPr="00F9287B">
        <w:rPr>
          <w:rFonts w:ascii="Times New Roman" w:eastAsia="Times New Roman" w:hAnsi="Times New Roman" w:cs="Times New Roman"/>
          <w:sz w:val="24"/>
          <w:szCs w:val="24"/>
        </w:rPr>
        <w:t>dilakukan</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secara</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kredit</w:t>
      </w:r>
      <w:proofErr w:type="spellEnd"/>
      <w:r w:rsidRPr="00F9287B">
        <w:rPr>
          <w:rFonts w:ascii="Times New Roman" w:eastAsia="Times New Roman" w:hAnsi="Times New Roman" w:cs="Times New Roman"/>
          <w:sz w:val="24"/>
          <w:szCs w:val="24"/>
        </w:rPr>
        <w:t xml:space="preserve">, yang pada </w:t>
      </w:r>
      <w:proofErr w:type="spellStart"/>
      <w:r w:rsidRPr="00F9287B">
        <w:rPr>
          <w:rFonts w:ascii="Times New Roman" w:eastAsia="Times New Roman" w:hAnsi="Times New Roman" w:cs="Times New Roman"/>
          <w:sz w:val="24"/>
          <w:szCs w:val="24"/>
        </w:rPr>
        <w:t>umumnya</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bertujuan</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untuk</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memperbesar</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penjualan</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Perputaran</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piutang</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digunakan</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untuk</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menghitung</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berapa</w:t>
      </w:r>
      <w:proofErr w:type="spellEnd"/>
      <w:r w:rsidRPr="00F9287B">
        <w:rPr>
          <w:rFonts w:ascii="Times New Roman" w:eastAsia="Times New Roman" w:hAnsi="Times New Roman" w:cs="Times New Roman"/>
          <w:sz w:val="24"/>
          <w:szCs w:val="24"/>
        </w:rPr>
        <w:t xml:space="preserve"> dana yang </w:t>
      </w:r>
      <w:proofErr w:type="spellStart"/>
      <w:r w:rsidRPr="00F9287B">
        <w:rPr>
          <w:rFonts w:ascii="Times New Roman" w:eastAsia="Times New Roman" w:hAnsi="Times New Roman" w:cs="Times New Roman"/>
          <w:sz w:val="24"/>
          <w:szCs w:val="24"/>
        </w:rPr>
        <w:t>tertanam</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Piutang</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usaha</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akan</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dihitung</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dalam</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suatu</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periode</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penagihan</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semakin</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tinggi</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nilai</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rasio</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piutang</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maka</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akan</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semakin</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cepat</w:t>
      </w:r>
      <w:proofErr w:type="spellEnd"/>
      <w:r w:rsidRPr="00F9287B">
        <w:rPr>
          <w:rFonts w:ascii="Times New Roman" w:eastAsia="Times New Roman" w:hAnsi="Times New Roman" w:cs="Times New Roman"/>
          <w:sz w:val="24"/>
          <w:szCs w:val="24"/>
        </w:rPr>
        <w:t xml:space="preserve"> juga </w:t>
      </w:r>
      <w:proofErr w:type="spellStart"/>
      <w:r w:rsidRPr="00F9287B">
        <w:rPr>
          <w:rFonts w:ascii="Times New Roman" w:eastAsia="Times New Roman" w:hAnsi="Times New Roman" w:cs="Times New Roman"/>
          <w:sz w:val="24"/>
          <w:szCs w:val="24"/>
        </w:rPr>
        <w:t>hasil</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penjualan</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secara</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kredit</w:t>
      </w:r>
      <w:proofErr w:type="spellEnd"/>
      <w:r w:rsidRPr="00F9287B">
        <w:rPr>
          <w:rFonts w:ascii="Times New Roman" w:eastAsia="Times New Roman" w:hAnsi="Times New Roman" w:cs="Times New Roman"/>
          <w:sz w:val="24"/>
          <w:szCs w:val="24"/>
        </w:rPr>
        <w:t xml:space="preserve"> yang </w:t>
      </w:r>
      <w:proofErr w:type="spellStart"/>
      <w:r w:rsidRPr="00F9287B">
        <w:rPr>
          <w:rFonts w:ascii="Times New Roman" w:eastAsia="Times New Roman" w:hAnsi="Times New Roman" w:cs="Times New Roman"/>
          <w:sz w:val="24"/>
          <w:szCs w:val="24"/>
        </w:rPr>
        <w:t>akan</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diakui</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sebagai</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pendapatan</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hal</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ini</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akan</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berpengaruh</w:t>
      </w:r>
      <w:proofErr w:type="spellEnd"/>
      <w:r w:rsidRPr="00F9287B">
        <w:rPr>
          <w:rFonts w:ascii="Times New Roman" w:eastAsia="Times New Roman" w:hAnsi="Times New Roman" w:cs="Times New Roman"/>
          <w:sz w:val="24"/>
          <w:szCs w:val="24"/>
        </w:rPr>
        <w:t xml:space="preserve"> pada </w:t>
      </w:r>
      <w:proofErr w:type="spellStart"/>
      <w:r w:rsidRPr="00F9287B">
        <w:rPr>
          <w:rFonts w:ascii="Times New Roman" w:eastAsia="Times New Roman" w:hAnsi="Times New Roman" w:cs="Times New Roman"/>
          <w:sz w:val="24"/>
          <w:szCs w:val="24"/>
        </w:rPr>
        <w:t>tingkat</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pendapatan</w:t>
      </w:r>
      <w:proofErr w:type="spellEnd"/>
      <w:r w:rsidRPr="00F9287B">
        <w:rPr>
          <w:rFonts w:ascii="Times New Roman" w:eastAsia="Times New Roman" w:hAnsi="Times New Roman" w:cs="Times New Roman"/>
          <w:sz w:val="24"/>
          <w:szCs w:val="24"/>
        </w:rPr>
        <w:t xml:space="preserve"> ROA, </w:t>
      </w:r>
      <w:proofErr w:type="spellStart"/>
      <w:r w:rsidRPr="00F9287B">
        <w:rPr>
          <w:rFonts w:ascii="Times New Roman" w:hAnsi="Times New Roman" w:cs="Times New Roman"/>
          <w:sz w:val="24"/>
          <w:szCs w:val="24"/>
        </w:rPr>
        <w:t>tetapi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dengan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adanya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piutang</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dapat</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menimbulkan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resiko</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berupa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piutang</w:t>
      </w:r>
      <w:proofErr w:type="spellEnd"/>
      <w:r w:rsidRPr="00F9287B">
        <w:rPr>
          <w:rFonts w:ascii="Times New Roman" w:hAnsi="Times New Roman" w:cs="Times New Roman"/>
          <w:sz w:val="24"/>
          <w:szCs w:val="24"/>
        </w:rPr>
        <w:t xml:space="preserve"> yang </w:t>
      </w:r>
      <w:proofErr w:type="spellStart"/>
      <w:r w:rsidRPr="00F9287B">
        <w:rPr>
          <w:rFonts w:ascii="Times New Roman" w:hAnsi="Times New Roman" w:cs="Times New Roman"/>
          <w:sz w:val="24"/>
          <w:szCs w:val="24"/>
        </w:rPr>
        <w:t>tidak</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dapat</w:t>
      </w:r>
      <w:proofErr w:type="spellEnd"/>
      <w:r w:rsidRPr="00F9287B">
        <w:rPr>
          <w:rFonts w:ascii="Times New Roman" w:hAnsi="Times New Roman" w:cs="Times New Roman"/>
          <w:sz w:val="24"/>
          <w:szCs w:val="24"/>
        </w:rPr>
        <w:t xml:space="preserve"> </w:t>
      </w:r>
      <w:proofErr w:type="spellStart"/>
      <w:proofErr w:type="gramStart"/>
      <w:r w:rsidRPr="00F9287B">
        <w:rPr>
          <w:rFonts w:ascii="Times New Roman" w:hAnsi="Times New Roman" w:cs="Times New Roman"/>
          <w:sz w:val="24"/>
          <w:szCs w:val="24"/>
        </w:rPr>
        <w:t>tertagih</w:t>
      </w:r>
      <w:proofErr w:type="spellEnd"/>
      <w:r w:rsidRPr="00F9287B">
        <w:rPr>
          <w:rFonts w:ascii="Times New Roman" w:hAnsi="Times New Roman" w:cs="Times New Roman"/>
          <w:sz w:val="24"/>
          <w:szCs w:val="24"/>
        </w:rPr>
        <w:t>.</w:t>
      </w:r>
      <w:r w:rsidRPr="00F9287B">
        <w:rPr>
          <w:rFonts w:ascii="Times New Roman" w:eastAsia="Times New Roman" w:hAnsi="Times New Roman" w:cs="Times New Roman"/>
          <w:sz w:val="24"/>
          <w:szCs w:val="24"/>
        </w:rPr>
        <w:t>.</w:t>
      </w:r>
      <w:proofErr w:type="gram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Islamiah</w:t>
      </w:r>
      <w:proofErr w:type="spellEnd"/>
      <w:r w:rsidRPr="00F9287B">
        <w:rPr>
          <w:rFonts w:ascii="Times New Roman" w:eastAsia="Times New Roman" w:hAnsi="Times New Roman" w:cs="Times New Roman"/>
          <w:sz w:val="24"/>
          <w:szCs w:val="24"/>
        </w:rPr>
        <w:t xml:space="preserve"> &amp; </w:t>
      </w:r>
      <w:proofErr w:type="spellStart"/>
      <w:r w:rsidRPr="00F9287B">
        <w:rPr>
          <w:rFonts w:ascii="Times New Roman" w:eastAsia="Times New Roman" w:hAnsi="Times New Roman" w:cs="Times New Roman"/>
          <w:sz w:val="24"/>
          <w:szCs w:val="24"/>
        </w:rPr>
        <w:t>Yudiantoro</w:t>
      </w:r>
      <w:proofErr w:type="spellEnd"/>
      <w:r w:rsidRPr="00F9287B">
        <w:rPr>
          <w:rFonts w:ascii="Times New Roman" w:eastAsia="Times New Roman" w:hAnsi="Times New Roman" w:cs="Times New Roman"/>
          <w:sz w:val="24"/>
          <w:szCs w:val="24"/>
        </w:rPr>
        <w:t>, 2022).</w:t>
      </w:r>
    </w:p>
    <w:p w14:paraId="1DE16848" w14:textId="77777777" w:rsidR="001E5521" w:rsidRPr="00F9287B" w:rsidRDefault="001E5521" w:rsidP="001E5521">
      <w:pPr>
        <w:pBdr>
          <w:top w:val="nil"/>
          <w:left w:val="nil"/>
          <w:bottom w:val="nil"/>
          <w:right w:val="nil"/>
          <w:between w:val="nil"/>
        </w:pBdr>
        <w:spacing w:after="0" w:line="480" w:lineRule="auto"/>
        <w:ind w:left="375" w:firstLine="345"/>
        <w:jc w:val="both"/>
        <w:rPr>
          <w:rFonts w:ascii="Times New Roman" w:eastAsia="Times New Roman" w:hAnsi="Times New Roman" w:cs="Times New Roman"/>
          <w:sz w:val="24"/>
          <w:szCs w:val="24"/>
        </w:rPr>
      </w:pPr>
      <w:proofErr w:type="spellStart"/>
      <w:r w:rsidRPr="00F9287B">
        <w:rPr>
          <w:rFonts w:ascii="Times New Roman" w:eastAsia="Times New Roman" w:hAnsi="Times New Roman" w:cs="Times New Roman"/>
          <w:sz w:val="24"/>
          <w:szCs w:val="24"/>
        </w:rPr>
        <w:t>Persediaan</w:t>
      </w:r>
      <w:proofErr w:type="spellEnd"/>
      <w:r w:rsidRPr="00F9287B">
        <w:rPr>
          <w:rFonts w:ascii="Times New Roman" w:eastAsia="Times New Roman" w:hAnsi="Times New Roman" w:cs="Times New Roman"/>
          <w:sz w:val="24"/>
          <w:szCs w:val="24"/>
        </w:rPr>
        <w:t xml:space="preserve"> salah </w:t>
      </w:r>
      <w:proofErr w:type="spellStart"/>
      <w:r w:rsidRPr="00F9287B">
        <w:rPr>
          <w:rFonts w:ascii="Times New Roman" w:eastAsia="Times New Roman" w:hAnsi="Times New Roman" w:cs="Times New Roman"/>
          <w:sz w:val="24"/>
          <w:szCs w:val="24"/>
        </w:rPr>
        <w:t>satu</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dari</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aktiva</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lancar</w:t>
      </w:r>
      <w:proofErr w:type="spellEnd"/>
      <w:r w:rsidRPr="00F9287B">
        <w:rPr>
          <w:rFonts w:ascii="Times New Roman" w:eastAsia="Times New Roman" w:hAnsi="Times New Roman" w:cs="Times New Roman"/>
          <w:sz w:val="24"/>
          <w:szCs w:val="24"/>
        </w:rPr>
        <w:t xml:space="preserve"> yang </w:t>
      </w:r>
      <w:proofErr w:type="spellStart"/>
      <w:r w:rsidRPr="00F9287B">
        <w:rPr>
          <w:rFonts w:ascii="Times New Roman" w:eastAsia="Times New Roman" w:hAnsi="Times New Roman" w:cs="Times New Roman"/>
          <w:sz w:val="24"/>
          <w:szCs w:val="24"/>
        </w:rPr>
        <w:t>penting</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karena</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persediaan</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merupakan</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unsur</w:t>
      </w:r>
      <w:proofErr w:type="spellEnd"/>
      <w:r w:rsidRPr="00F9287B">
        <w:rPr>
          <w:rFonts w:ascii="Times New Roman" w:eastAsia="Times New Roman" w:hAnsi="Times New Roman" w:cs="Times New Roman"/>
          <w:sz w:val="24"/>
          <w:szCs w:val="24"/>
        </w:rPr>
        <w:t xml:space="preserve"> yang </w:t>
      </w:r>
      <w:proofErr w:type="spellStart"/>
      <w:r w:rsidRPr="00F9287B">
        <w:rPr>
          <w:rFonts w:ascii="Times New Roman" w:eastAsia="Times New Roman" w:hAnsi="Times New Roman" w:cs="Times New Roman"/>
          <w:sz w:val="24"/>
          <w:szCs w:val="24"/>
        </w:rPr>
        <w:t>aktif</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dalam</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operasi</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perusahaan</w:t>
      </w:r>
      <w:proofErr w:type="spellEnd"/>
      <w:r w:rsidRPr="00F9287B">
        <w:rPr>
          <w:rFonts w:ascii="Times New Roman" w:eastAsia="Times New Roman" w:hAnsi="Times New Roman" w:cs="Times New Roman"/>
          <w:sz w:val="24"/>
          <w:szCs w:val="24"/>
        </w:rPr>
        <w:t xml:space="preserve"> yang </w:t>
      </w:r>
      <w:proofErr w:type="spellStart"/>
      <w:r w:rsidRPr="00F9287B">
        <w:rPr>
          <w:rFonts w:ascii="Times New Roman" w:eastAsia="Times New Roman" w:hAnsi="Times New Roman" w:cs="Times New Roman"/>
          <w:sz w:val="24"/>
          <w:szCs w:val="24"/>
        </w:rPr>
        <w:t>terus</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menerus</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diperoleh</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diubah</w:t>
      </w:r>
      <w:proofErr w:type="spellEnd"/>
      <w:r w:rsidRPr="00F9287B">
        <w:rPr>
          <w:rFonts w:ascii="Times New Roman" w:eastAsia="Times New Roman" w:hAnsi="Times New Roman" w:cs="Times New Roman"/>
          <w:sz w:val="24"/>
          <w:szCs w:val="24"/>
        </w:rPr>
        <w:t xml:space="preserve">, dan </w:t>
      </w:r>
      <w:proofErr w:type="spellStart"/>
      <w:r w:rsidRPr="00F9287B">
        <w:rPr>
          <w:rFonts w:ascii="Times New Roman" w:eastAsia="Times New Roman" w:hAnsi="Times New Roman" w:cs="Times New Roman"/>
          <w:sz w:val="24"/>
          <w:szCs w:val="24"/>
        </w:rPr>
        <w:t>kemudian</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dijual</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kepada</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konsumen</w:t>
      </w:r>
      <w:proofErr w:type="spellEnd"/>
      <w:r w:rsidRPr="00F9287B">
        <w:rPr>
          <w:rFonts w:ascii="Times New Roman" w:eastAsia="Times New Roman" w:hAnsi="Times New Roman" w:cs="Times New Roman"/>
          <w:sz w:val="24"/>
          <w:szCs w:val="24"/>
        </w:rPr>
        <w:t xml:space="preserve"> (Surya et al., 2017).  </w:t>
      </w:r>
      <w:proofErr w:type="spellStart"/>
      <w:r w:rsidRPr="00F9287B">
        <w:rPr>
          <w:rFonts w:ascii="Times New Roman" w:eastAsia="Times New Roman" w:hAnsi="Times New Roman" w:cs="Times New Roman"/>
          <w:sz w:val="24"/>
          <w:szCs w:val="24"/>
        </w:rPr>
        <w:t>Menurut</w:t>
      </w:r>
      <w:proofErr w:type="spellEnd"/>
      <w:r w:rsidRPr="00F9287B">
        <w:rPr>
          <w:rFonts w:ascii="Times New Roman" w:eastAsia="Times New Roman" w:hAnsi="Times New Roman" w:cs="Times New Roman"/>
          <w:sz w:val="24"/>
          <w:szCs w:val="24"/>
        </w:rPr>
        <w:t xml:space="preserve"> (Fahmi, 2015) </w:t>
      </w:r>
      <w:proofErr w:type="spellStart"/>
      <w:r w:rsidRPr="00F9287B">
        <w:rPr>
          <w:rFonts w:ascii="Times New Roman" w:eastAsia="Times New Roman" w:hAnsi="Times New Roman" w:cs="Times New Roman"/>
          <w:sz w:val="24"/>
          <w:szCs w:val="24"/>
        </w:rPr>
        <w:t>untuk</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mewujudkan</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persediaan</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terlaksana</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secara</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baik</w:t>
      </w:r>
      <w:proofErr w:type="spellEnd"/>
      <w:r w:rsidRPr="00F9287B">
        <w:rPr>
          <w:rFonts w:ascii="Times New Roman" w:eastAsia="Times New Roman" w:hAnsi="Times New Roman" w:cs="Times New Roman"/>
          <w:sz w:val="24"/>
          <w:szCs w:val="24"/>
        </w:rPr>
        <w:t xml:space="preserve"> dan </w:t>
      </w:r>
      <w:proofErr w:type="spellStart"/>
      <w:r w:rsidRPr="00F9287B">
        <w:rPr>
          <w:rFonts w:ascii="Times New Roman" w:eastAsia="Times New Roman" w:hAnsi="Times New Roman" w:cs="Times New Roman"/>
          <w:sz w:val="24"/>
          <w:szCs w:val="24"/>
        </w:rPr>
        <w:t>stabil</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maka</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pihak</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perusahaan</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harus</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menerapkan</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konsep</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manajemen</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persediaan</w:t>
      </w:r>
      <w:proofErr w:type="spellEnd"/>
      <w:r w:rsidRPr="00F9287B">
        <w:rPr>
          <w:rFonts w:ascii="Times New Roman" w:eastAsia="Times New Roman" w:hAnsi="Times New Roman" w:cs="Times New Roman"/>
          <w:sz w:val="24"/>
          <w:szCs w:val="24"/>
        </w:rPr>
        <w:t xml:space="preserve"> </w:t>
      </w:r>
      <w:r w:rsidRPr="00F9287B">
        <w:rPr>
          <w:rFonts w:ascii="Times New Roman" w:eastAsia="Times New Roman" w:hAnsi="Times New Roman" w:cs="Times New Roman"/>
          <w:i/>
          <w:iCs/>
          <w:sz w:val="24"/>
          <w:szCs w:val="24"/>
        </w:rPr>
        <w:t>(in</w:t>
      </w:r>
      <w:r w:rsidRPr="00F9287B">
        <w:rPr>
          <w:rFonts w:ascii="Times New Roman" w:eastAsia="Times New Roman" w:hAnsi="Times New Roman" w:cs="Times New Roman"/>
          <w:i/>
          <w:sz w:val="24"/>
          <w:szCs w:val="24"/>
        </w:rPr>
        <w:t>ventory management).</w:t>
      </w:r>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Manajemen</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persediaan</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harus</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mempunyai</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kemampuan</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suatu</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perusahaan</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dalam</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mengatur</w:t>
      </w:r>
      <w:proofErr w:type="spellEnd"/>
      <w:r w:rsidRPr="00F9287B">
        <w:rPr>
          <w:rFonts w:ascii="Times New Roman" w:eastAsia="Times New Roman" w:hAnsi="Times New Roman" w:cs="Times New Roman"/>
          <w:sz w:val="24"/>
          <w:szCs w:val="24"/>
        </w:rPr>
        <w:t xml:space="preserve"> dan </w:t>
      </w:r>
      <w:proofErr w:type="spellStart"/>
      <w:r w:rsidRPr="00F9287B">
        <w:rPr>
          <w:rFonts w:ascii="Times New Roman" w:eastAsia="Times New Roman" w:hAnsi="Times New Roman" w:cs="Times New Roman"/>
          <w:sz w:val="24"/>
          <w:szCs w:val="24"/>
        </w:rPr>
        <w:t>mengelola</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setiap</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kebutuhan</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barang</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baik</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lastRenderedPageBreak/>
        <w:t>barang</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mentah</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barang</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setengah</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jadi</w:t>
      </w:r>
      <w:proofErr w:type="spellEnd"/>
      <w:r w:rsidRPr="00F9287B">
        <w:rPr>
          <w:rFonts w:ascii="Times New Roman" w:eastAsia="Times New Roman" w:hAnsi="Times New Roman" w:cs="Times New Roman"/>
          <w:sz w:val="24"/>
          <w:szCs w:val="24"/>
        </w:rPr>
        <w:t xml:space="preserve">, dan </w:t>
      </w:r>
      <w:proofErr w:type="spellStart"/>
      <w:r w:rsidRPr="00F9287B">
        <w:rPr>
          <w:rFonts w:ascii="Times New Roman" w:eastAsia="Times New Roman" w:hAnsi="Times New Roman" w:cs="Times New Roman"/>
          <w:sz w:val="24"/>
          <w:szCs w:val="24"/>
        </w:rPr>
        <w:t>barang</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jadi</w:t>
      </w:r>
      <w:proofErr w:type="spellEnd"/>
      <w:r w:rsidRPr="00F9287B">
        <w:rPr>
          <w:rFonts w:ascii="Times New Roman" w:eastAsia="Times New Roman" w:hAnsi="Times New Roman" w:cs="Times New Roman"/>
          <w:sz w:val="24"/>
          <w:szCs w:val="24"/>
        </w:rPr>
        <w:t xml:space="preserve"> agar </w:t>
      </w:r>
      <w:proofErr w:type="spellStart"/>
      <w:r w:rsidRPr="00F9287B">
        <w:rPr>
          <w:rFonts w:ascii="Times New Roman" w:eastAsia="Times New Roman" w:hAnsi="Times New Roman" w:cs="Times New Roman"/>
          <w:sz w:val="24"/>
          <w:szCs w:val="24"/>
        </w:rPr>
        <w:t>selalu</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tersedia</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baik</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dalam</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kondisi</w:t>
      </w:r>
      <w:proofErr w:type="spellEnd"/>
      <w:r w:rsidRPr="00F9287B">
        <w:rPr>
          <w:rFonts w:ascii="Times New Roman" w:eastAsia="Times New Roman" w:hAnsi="Times New Roman" w:cs="Times New Roman"/>
          <w:sz w:val="24"/>
          <w:szCs w:val="24"/>
        </w:rPr>
        <w:t xml:space="preserve"> pasar yang </w:t>
      </w:r>
      <w:proofErr w:type="spellStart"/>
      <w:r w:rsidRPr="00F9287B">
        <w:rPr>
          <w:rFonts w:ascii="Times New Roman" w:eastAsia="Times New Roman" w:hAnsi="Times New Roman" w:cs="Times New Roman"/>
          <w:sz w:val="24"/>
          <w:szCs w:val="24"/>
        </w:rPr>
        <w:t>stabil</w:t>
      </w:r>
      <w:proofErr w:type="spellEnd"/>
      <w:r w:rsidRPr="00F9287B">
        <w:rPr>
          <w:rFonts w:ascii="Times New Roman" w:eastAsia="Times New Roman" w:hAnsi="Times New Roman" w:cs="Times New Roman"/>
          <w:sz w:val="24"/>
          <w:szCs w:val="24"/>
        </w:rPr>
        <w:t xml:space="preserve"> dan </w:t>
      </w:r>
      <w:proofErr w:type="spellStart"/>
      <w:r w:rsidRPr="00F9287B">
        <w:rPr>
          <w:rFonts w:ascii="Times New Roman" w:eastAsia="Times New Roman" w:hAnsi="Times New Roman" w:cs="Times New Roman"/>
          <w:sz w:val="24"/>
          <w:szCs w:val="24"/>
        </w:rPr>
        <w:t>berfluktuasi</w:t>
      </w:r>
      <w:proofErr w:type="spellEnd"/>
      <w:r w:rsidRPr="00F9287B">
        <w:rPr>
          <w:rFonts w:ascii="Times New Roman" w:eastAsia="Times New Roman" w:hAnsi="Times New Roman" w:cs="Times New Roman"/>
          <w:sz w:val="24"/>
          <w:szCs w:val="24"/>
        </w:rPr>
        <w:t>.</w:t>
      </w:r>
    </w:p>
    <w:p w14:paraId="6B6A5EF5" w14:textId="77777777" w:rsidR="001E5521" w:rsidRPr="00F9287B" w:rsidRDefault="001E5521" w:rsidP="001E5521">
      <w:pPr>
        <w:pBdr>
          <w:top w:val="nil"/>
          <w:left w:val="nil"/>
          <w:bottom w:val="nil"/>
          <w:right w:val="nil"/>
          <w:between w:val="nil"/>
        </w:pBdr>
        <w:spacing w:after="0" w:line="480" w:lineRule="auto"/>
        <w:ind w:left="375" w:firstLine="345"/>
        <w:jc w:val="both"/>
        <w:rPr>
          <w:rFonts w:ascii="Times New Roman" w:eastAsia="Times New Roman" w:hAnsi="Times New Roman" w:cs="Times New Roman"/>
          <w:sz w:val="24"/>
          <w:szCs w:val="24"/>
        </w:rPr>
      </w:pPr>
      <w:proofErr w:type="spellStart"/>
      <w:r w:rsidRPr="00F9287B">
        <w:rPr>
          <w:rFonts w:ascii="Times New Roman" w:eastAsia="Times New Roman" w:hAnsi="Times New Roman" w:cs="Times New Roman"/>
          <w:sz w:val="24"/>
          <w:szCs w:val="24"/>
        </w:rPr>
        <w:t>Perputaran</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persediaan</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dapat</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dilihat</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dari</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persediaan</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perusahaan</w:t>
      </w:r>
      <w:proofErr w:type="spellEnd"/>
      <w:r w:rsidRPr="00F9287B">
        <w:rPr>
          <w:rFonts w:ascii="Times New Roman" w:eastAsia="Times New Roman" w:hAnsi="Times New Roman" w:cs="Times New Roman"/>
          <w:sz w:val="24"/>
          <w:szCs w:val="24"/>
        </w:rPr>
        <w:t xml:space="preserve"> yang </w:t>
      </w:r>
      <w:proofErr w:type="spellStart"/>
      <w:r w:rsidRPr="00F9287B">
        <w:rPr>
          <w:rFonts w:ascii="Times New Roman" w:eastAsia="Times New Roman" w:hAnsi="Times New Roman" w:cs="Times New Roman"/>
          <w:sz w:val="24"/>
          <w:szCs w:val="24"/>
        </w:rPr>
        <w:t>ada</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dalam</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gudang</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dimulai</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dari</w:t>
      </w:r>
      <w:proofErr w:type="spellEnd"/>
      <w:r w:rsidRPr="00F9287B">
        <w:rPr>
          <w:rFonts w:ascii="Times New Roman" w:eastAsia="Times New Roman" w:hAnsi="Times New Roman" w:cs="Times New Roman"/>
          <w:sz w:val="24"/>
          <w:szCs w:val="24"/>
        </w:rPr>
        <w:t xml:space="preserve"> proses </w:t>
      </w:r>
      <w:proofErr w:type="spellStart"/>
      <w:r w:rsidRPr="00F9287B">
        <w:rPr>
          <w:rFonts w:ascii="Times New Roman" w:eastAsia="Times New Roman" w:hAnsi="Times New Roman" w:cs="Times New Roman"/>
          <w:sz w:val="24"/>
          <w:szCs w:val="24"/>
        </w:rPr>
        <w:t>produksi</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hingga</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persediaan</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itu</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terjual</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Perputaran</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persediaan</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termasuk</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rasio</w:t>
      </w:r>
      <w:proofErr w:type="spellEnd"/>
      <w:r w:rsidRPr="00F9287B">
        <w:rPr>
          <w:rFonts w:ascii="Times New Roman" w:eastAsia="Times New Roman" w:hAnsi="Times New Roman" w:cs="Times New Roman"/>
          <w:sz w:val="24"/>
          <w:szCs w:val="24"/>
        </w:rPr>
        <w:t xml:space="preserve"> yang </w:t>
      </w:r>
      <w:proofErr w:type="spellStart"/>
      <w:r w:rsidRPr="00F9287B">
        <w:rPr>
          <w:rFonts w:ascii="Times New Roman" w:eastAsia="Times New Roman" w:hAnsi="Times New Roman" w:cs="Times New Roman"/>
          <w:sz w:val="24"/>
          <w:szCs w:val="24"/>
        </w:rPr>
        <w:t>digunakan</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untuk</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mengukur</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berapa</w:t>
      </w:r>
      <w:proofErr w:type="spellEnd"/>
      <w:r w:rsidRPr="00F9287B">
        <w:rPr>
          <w:rFonts w:ascii="Times New Roman" w:eastAsia="Times New Roman" w:hAnsi="Times New Roman" w:cs="Times New Roman"/>
          <w:sz w:val="24"/>
          <w:szCs w:val="24"/>
        </w:rPr>
        <w:t xml:space="preserve"> kali dana yang </w:t>
      </w:r>
      <w:proofErr w:type="spellStart"/>
      <w:r w:rsidRPr="00F9287B">
        <w:rPr>
          <w:rFonts w:ascii="Times New Roman" w:eastAsia="Times New Roman" w:hAnsi="Times New Roman" w:cs="Times New Roman"/>
          <w:sz w:val="24"/>
          <w:szCs w:val="24"/>
        </w:rPr>
        <w:t>ditanam</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dalam</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persedian</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berputar</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dalam</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suatu</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periode</w:t>
      </w:r>
      <w:proofErr w:type="spellEnd"/>
      <w:r w:rsidRPr="00F9287B">
        <w:rPr>
          <w:rFonts w:ascii="Times New Roman" w:eastAsia="Times New Roman" w:hAnsi="Times New Roman" w:cs="Times New Roman"/>
          <w:sz w:val="24"/>
          <w:szCs w:val="24"/>
        </w:rPr>
        <w:t xml:space="preserve">. Dari </w:t>
      </w:r>
      <w:proofErr w:type="spellStart"/>
      <w:r w:rsidRPr="00F9287B">
        <w:rPr>
          <w:rFonts w:ascii="Times New Roman" w:eastAsia="Times New Roman" w:hAnsi="Times New Roman" w:cs="Times New Roman"/>
          <w:sz w:val="24"/>
          <w:szCs w:val="24"/>
        </w:rPr>
        <w:t>pengertian</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tersebut</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dapat</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diartikan</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bahwa</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Semakin</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cepat</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barang</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persediaan</w:t>
      </w:r>
      <w:proofErr w:type="spellEnd"/>
      <w:r w:rsidRPr="00F9287B">
        <w:rPr>
          <w:rFonts w:ascii="Times New Roman" w:eastAsia="Times New Roman" w:hAnsi="Times New Roman" w:cs="Times New Roman"/>
          <w:sz w:val="24"/>
          <w:szCs w:val="24"/>
        </w:rPr>
        <w:t xml:space="preserve"> yang </w:t>
      </w:r>
      <w:proofErr w:type="spellStart"/>
      <w:r w:rsidRPr="00F9287B">
        <w:rPr>
          <w:rFonts w:ascii="Times New Roman" w:eastAsia="Times New Roman" w:hAnsi="Times New Roman" w:cs="Times New Roman"/>
          <w:sz w:val="24"/>
          <w:szCs w:val="24"/>
        </w:rPr>
        <w:t>akan</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dijual</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keluar</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maka</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akan</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semakin</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baik</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karena</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akan</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menghasilkan</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penjualan</w:t>
      </w:r>
      <w:proofErr w:type="spellEnd"/>
      <w:r w:rsidRPr="00F9287B">
        <w:rPr>
          <w:rFonts w:ascii="Times New Roman" w:eastAsia="Times New Roman" w:hAnsi="Times New Roman" w:cs="Times New Roman"/>
          <w:sz w:val="24"/>
          <w:szCs w:val="24"/>
        </w:rPr>
        <w:t xml:space="preserve"> dan </w:t>
      </w:r>
      <w:proofErr w:type="spellStart"/>
      <w:r w:rsidRPr="00F9287B">
        <w:rPr>
          <w:rFonts w:ascii="Times New Roman" w:eastAsia="Times New Roman" w:hAnsi="Times New Roman" w:cs="Times New Roman"/>
          <w:sz w:val="24"/>
          <w:szCs w:val="24"/>
        </w:rPr>
        <w:t>pendapatan</w:t>
      </w:r>
      <w:proofErr w:type="spellEnd"/>
      <w:r w:rsidRPr="00F9287B">
        <w:rPr>
          <w:rFonts w:ascii="Times New Roman" w:eastAsia="Times New Roman" w:hAnsi="Times New Roman" w:cs="Times New Roman"/>
          <w:sz w:val="24"/>
          <w:szCs w:val="24"/>
        </w:rPr>
        <w:t xml:space="preserve"> yang </w:t>
      </w:r>
      <w:proofErr w:type="spellStart"/>
      <w:r w:rsidRPr="00F9287B">
        <w:rPr>
          <w:rFonts w:ascii="Times New Roman" w:eastAsia="Times New Roman" w:hAnsi="Times New Roman" w:cs="Times New Roman"/>
          <w:sz w:val="24"/>
          <w:szCs w:val="24"/>
        </w:rPr>
        <w:t>tinggi</w:t>
      </w:r>
      <w:proofErr w:type="spellEnd"/>
      <w:r w:rsidRPr="00F9287B">
        <w:rPr>
          <w:rFonts w:ascii="Times New Roman" w:eastAsia="Times New Roman" w:hAnsi="Times New Roman" w:cs="Times New Roman"/>
          <w:sz w:val="24"/>
          <w:szCs w:val="24"/>
        </w:rPr>
        <w:t xml:space="preserve"> (Andriani &amp; </w:t>
      </w:r>
      <w:proofErr w:type="spellStart"/>
      <w:r w:rsidRPr="00F9287B">
        <w:rPr>
          <w:rFonts w:ascii="Times New Roman" w:eastAsia="Times New Roman" w:hAnsi="Times New Roman" w:cs="Times New Roman"/>
          <w:sz w:val="24"/>
          <w:szCs w:val="24"/>
        </w:rPr>
        <w:t>Supriono</w:t>
      </w:r>
      <w:proofErr w:type="spellEnd"/>
      <w:r w:rsidRPr="00F9287B">
        <w:rPr>
          <w:rFonts w:ascii="Times New Roman" w:eastAsia="Times New Roman" w:hAnsi="Times New Roman" w:cs="Times New Roman"/>
          <w:sz w:val="24"/>
          <w:szCs w:val="24"/>
        </w:rPr>
        <w:t>, 2022).</w:t>
      </w:r>
    </w:p>
    <w:p w14:paraId="6AC9BDCF" w14:textId="77777777" w:rsidR="001E5521" w:rsidRPr="00F9287B" w:rsidRDefault="001E5521" w:rsidP="001E5521">
      <w:pPr>
        <w:pBdr>
          <w:top w:val="nil"/>
          <w:left w:val="nil"/>
          <w:bottom w:val="nil"/>
          <w:right w:val="nil"/>
          <w:between w:val="nil"/>
        </w:pBdr>
        <w:spacing w:after="0" w:line="480" w:lineRule="auto"/>
        <w:ind w:left="375" w:firstLine="345"/>
        <w:jc w:val="both"/>
        <w:rPr>
          <w:rFonts w:ascii="Times New Roman" w:eastAsia="Times New Roman" w:hAnsi="Times New Roman" w:cs="Times New Roman"/>
          <w:sz w:val="24"/>
          <w:szCs w:val="24"/>
        </w:rPr>
      </w:pPr>
      <w:r w:rsidRPr="00F9287B">
        <w:rPr>
          <w:rFonts w:ascii="Times New Roman" w:eastAsia="Times New Roman" w:hAnsi="Times New Roman" w:cs="Times New Roman"/>
          <w:sz w:val="24"/>
          <w:szCs w:val="24"/>
        </w:rPr>
        <w:t xml:space="preserve">Kas </w:t>
      </w:r>
      <w:proofErr w:type="spellStart"/>
      <w:r w:rsidRPr="00F9287B">
        <w:rPr>
          <w:rFonts w:ascii="Times New Roman" w:eastAsia="Times New Roman" w:hAnsi="Times New Roman" w:cs="Times New Roman"/>
          <w:sz w:val="24"/>
          <w:szCs w:val="24"/>
        </w:rPr>
        <w:t>merupakan</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aset</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lancar</w:t>
      </w:r>
      <w:proofErr w:type="spellEnd"/>
      <w:r w:rsidRPr="00F9287B">
        <w:rPr>
          <w:rFonts w:ascii="Times New Roman" w:eastAsia="Times New Roman" w:hAnsi="Times New Roman" w:cs="Times New Roman"/>
          <w:sz w:val="24"/>
          <w:szCs w:val="24"/>
        </w:rPr>
        <w:t xml:space="preserve"> yang </w:t>
      </w:r>
      <w:proofErr w:type="spellStart"/>
      <w:r w:rsidRPr="00F9287B">
        <w:rPr>
          <w:rFonts w:ascii="Times New Roman" w:eastAsia="Times New Roman" w:hAnsi="Times New Roman" w:cs="Times New Roman"/>
          <w:sz w:val="24"/>
          <w:szCs w:val="24"/>
        </w:rPr>
        <w:t>dapat</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dipergunakan</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dengan</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cepat</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untuk</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memenuhi</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kewajiban</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Tingginya</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perputaran</w:t>
      </w:r>
      <w:proofErr w:type="spellEnd"/>
      <w:r w:rsidRPr="00F9287B">
        <w:rPr>
          <w:rFonts w:ascii="Times New Roman" w:eastAsia="Times New Roman" w:hAnsi="Times New Roman" w:cs="Times New Roman"/>
          <w:sz w:val="24"/>
          <w:szCs w:val="24"/>
        </w:rPr>
        <w:t xml:space="preserve"> kas </w:t>
      </w:r>
      <w:proofErr w:type="spellStart"/>
      <w:r w:rsidRPr="00F9287B">
        <w:rPr>
          <w:rFonts w:ascii="Times New Roman" w:eastAsia="Times New Roman" w:hAnsi="Times New Roman" w:cs="Times New Roman"/>
          <w:sz w:val="24"/>
          <w:szCs w:val="24"/>
        </w:rPr>
        <w:t>menunjukan</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semakin</w:t>
      </w:r>
      <w:proofErr w:type="spellEnd"/>
      <w:r w:rsidRPr="00F9287B">
        <w:rPr>
          <w:rFonts w:ascii="Times New Roman" w:eastAsia="Times New Roman" w:hAnsi="Times New Roman" w:cs="Times New Roman"/>
          <w:sz w:val="24"/>
          <w:szCs w:val="24"/>
        </w:rPr>
        <w:t xml:space="preserve"> kas </w:t>
      </w:r>
      <w:proofErr w:type="spellStart"/>
      <w:r w:rsidRPr="00F9287B">
        <w:rPr>
          <w:rFonts w:ascii="Times New Roman" w:eastAsia="Times New Roman" w:hAnsi="Times New Roman" w:cs="Times New Roman"/>
          <w:sz w:val="24"/>
          <w:szCs w:val="24"/>
        </w:rPr>
        <w:t>cepat</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masuk</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dari</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hasil</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penjualan</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maka</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kemampuan</w:t>
      </w:r>
      <w:proofErr w:type="spellEnd"/>
      <w:r w:rsidRPr="00F9287B">
        <w:rPr>
          <w:rFonts w:ascii="Times New Roman" w:eastAsia="Times New Roman" w:hAnsi="Times New Roman" w:cs="Times New Roman"/>
          <w:sz w:val="24"/>
          <w:szCs w:val="24"/>
        </w:rPr>
        <w:t xml:space="preserve"> kas </w:t>
      </w:r>
      <w:proofErr w:type="spellStart"/>
      <w:r w:rsidRPr="00F9287B">
        <w:rPr>
          <w:rFonts w:ascii="Times New Roman" w:eastAsia="Times New Roman" w:hAnsi="Times New Roman" w:cs="Times New Roman"/>
          <w:sz w:val="24"/>
          <w:szCs w:val="24"/>
        </w:rPr>
        <w:t>dapat</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menghasilkan</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pendapatan</w:t>
      </w:r>
      <w:proofErr w:type="spellEnd"/>
      <w:r w:rsidRPr="00F9287B">
        <w:rPr>
          <w:rFonts w:ascii="Times New Roman" w:eastAsia="Times New Roman" w:hAnsi="Times New Roman" w:cs="Times New Roman"/>
          <w:sz w:val="24"/>
          <w:szCs w:val="24"/>
        </w:rPr>
        <w:t xml:space="preserve"> dan </w:t>
      </w:r>
      <w:proofErr w:type="spellStart"/>
      <w:r w:rsidRPr="00F9287B">
        <w:rPr>
          <w:rFonts w:ascii="Times New Roman" w:eastAsia="Times New Roman" w:hAnsi="Times New Roman" w:cs="Times New Roman"/>
          <w:sz w:val="24"/>
          <w:szCs w:val="24"/>
        </w:rPr>
        <w:t>memungkinkan</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meningkatnya</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laba</w:t>
      </w:r>
      <w:proofErr w:type="spellEnd"/>
      <w:r w:rsidRPr="00F9287B">
        <w:rPr>
          <w:rFonts w:ascii="Times New Roman" w:eastAsia="Times New Roman" w:hAnsi="Times New Roman" w:cs="Times New Roman"/>
          <w:sz w:val="24"/>
          <w:szCs w:val="24"/>
        </w:rPr>
        <w:t xml:space="preserve"> yang </w:t>
      </w:r>
      <w:proofErr w:type="spellStart"/>
      <w:r w:rsidRPr="00F9287B">
        <w:rPr>
          <w:rFonts w:ascii="Times New Roman" w:eastAsia="Times New Roman" w:hAnsi="Times New Roman" w:cs="Times New Roman"/>
          <w:sz w:val="24"/>
          <w:szCs w:val="24"/>
        </w:rPr>
        <w:t>diperoleh</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Besarnya</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laba</w:t>
      </w:r>
      <w:proofErr w:type="spellEnd"/>
      <w:r w:rsidRPr="00F9287B">
        <w:rPr>
          <w:rFonts w:ascii="Times New Roman" w:eastAsia="Times New Roman" w:hAnsi="Times New Roman" w:cs="Times New Roman"/>
          <w:sz w:val="24"/>
          <w:szCs w:val="24"/>
        </w:rPr>
        <w:t xml:space="preserve"> yang </w:t>
      </w:r>
      <w:proofErr w:type="spellStart"/>
      <w:r w:rsidRPr="00F9287B">
        <w:rPr>
          <w:rFonts w:ascii="Times New Roman" w:eastAsia="Times New Roman" w:hAnsi="Times New Roman" w:cs="Times New Roman"/>
          <w:sz w:val="24"/>
          <w:szCs w:val="24"/>
        </w:rPr>
        <w:t>diperoleh</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akan</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berpengaruh</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terhadap</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tingkat</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perolehan</w:t>
      </w:r>
      <w:proofErr w:type="spellEnd"/>
      <w:r w:rsidRPr="00F9287B">
        <w:rPr>
          <w:rFonts w:ascii="Times New Roman" w:eastAsia="Times New Roman" w:hAnsi="Times New Roman" w:cs="Times New Roman"/>
          <w:sz w:val="24"/>
          <w:szCs w:val="24"/>
        </w:rPr>
        <w:t xml:space="preserve"> </w:t>
      </w:r>
      <w:r w:rsidRPr="00F9287B">
        <w:rPr>
          <w:rFonts w:ascii="Times New Roman" w:eastAsia="Times New Roman" w:hAnsi="Times New Roman" w:cs="Times New Roman"/>
          <w:i/>
          <w:sz w:val="24"/>
          <w:szCs w:val="24"/>
        </w:rPr>
        <w:t>Return on Assets</w:t>
      </w:r>
      <w:r w:rsidRPr="00F9287B">
        <w:rPr>
          <w:rFonts w:ascii="Times New Roman" w:eastAsia="Times New Roman" w:hAnsi="Times New Roman" w:cs="Times New Roman"/>
          <w:sz w:val="24"/>
          <w:szCs w:val="24"/>
        </w:rPr>
        <w:t xml:space="preserve"> (ROA). </w:t>
      </w:r>
      <w:proofErr w:type="spellStart"/>
      <w:r w:rsidRPr="00F9287B">
        <w:rPr>
          <w:rFonts w:ascii="Times New Roman" w:eastAsia="Times New Roman" w:hAnsi="Times New Roman" w:cs="Times New Roman"/>
          <w:sz w:val="24"/>
          <w:szCs w:val="24"/>
        </w:rPr>
        <w:t>Perputaran</w:t>
      </w:r>
      <w:proofErr w:type="spellEnd"/>
      <w:r w:rsidRPr="00F9287B">
        <w:rPr>
          <w:rFonts w:ascii="Times New Roman" w:eastAsia="Times New Roman" w:hAnsi="Times New Roman" w:cs="Times New Roman"/>
          <w:sz w:val="24"/>
          <w:szCs w:val="24"/>
        </w:rPr>
        <w:t xml:space="preserve"> kas </w:t>
      </w:r>
      <w:proofErr w:type="spellStart"/>
      <w:r w:rsidRPr="00F9287B">
        <w:rPr>
          <w:rFonts w:ascii="Times New Roman" w:eastAsia="Times New Roman" w:hAnsi="Times New Roman" w:cs="Times New Roman"/>
          <w:sz w:val="24"/>
          <w:szCs w:val="24"/>
        </w:rPr>
        <w:t>adalah</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perbandingan</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antara</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penjualan</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dengan</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jumlah</w:t>
      </w:r>
      <w:proofErr w:type="spellEnd"/>
      <w:r w:rsidRPr="00F9287B">
        <w:rPr>
          <w:rFonts w:ascii="Times New Roman" w:eastAsia="Times New Roman" w:hAnsi="Times New Roman" w:cs="Times New Roman"/>
          <w:sz w:val="24"/>
          <w:szCs w:val="24"/>
        </w:rPr>
        <w:t xml:space="preserve"> kas rata </w:t>
      </w:r>
      <w:proofErr w:type="spellStart"/>
      <w:r w:rsidRPr="00F9287B">
        <w:rPr>
          <w:rFonts w:ascii="Times New Roman" w:eastAsia="Times New Roman" w:hAnsi="Times New Roman" w:cs="Times New Roman"/>
          <w:sz w:val="24"/>
          <w:szCs w:val="24"/>
        </w:rPr>
        <w:t>rata</w:t>
      </w:r>
      <w:proofErr w:type="spellEnd"/>
      <w:r w:rsidRPr="00F9287B">
        <w:rPr>
          <w:rFonts w:ascii="Times New Roman" w:eastAsia="Times New Roman" w:hAnsi="Times New Roman" w:cs="Times New Roman"/>
          <w:sz w:val="24"/>
          <w:szCs w:val="24"/>
        </w:rPr>
        <w:t xml:space="preserve">. juga </w:t>
      </w:r>
      <w:proofErr w:type="spellStart"/>
      <w:r w:rsidRPr="00F9287B">
        <w:rPr>
          <w:rFonts w:ascii="Times New Roman" w:eastAsia="Times New Roman" w:hAnsi="Times New Roman" w:cs="Times New Roman"/>
          <w:sz w:val="24"/>
          <w:szCs w:val="24"/>
        </w:rPr>
        <w:t>kemampuan</w:t>
      </w:r>
      <w:proofErr w:type="spellEnd"/>
      <w:r w:rsidRPr="00F9287B">
        <w:rPr>
          <w:rFonts w:ascii="Times New Roman" w:eastAsia="Times New Roman" w:hAnsi="Times New Roman" w:cs="Times New Roman"/>
          <w:sz w:val="24"/>
          <w:szCs w:val="24"/>
        </w:rPr>
        <w:t xml:space="preserve"> kas </w:t>
      </w:r>
      <w:proofErr w:type="spellStart"/>
      <w:r w:rsidRPr="00F9287B">
        <w:rPr>
          <w:rFonts w:ascii="Times New Roman" w:eastAsia="Times New Roman" w:hAnsi="Times New Roman" w:cs="Times New Roman"/>
          <w:sz w:val="24"/>
          <w:szCs w:val="24"/>
        </w:rPr>
        <w:t>dalam</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menghasilkan</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pendapatan</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sehingga</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dapat</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dilihat</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berapa</w:t>
      </w:r>
      <w:proofErr w:type="spellEnd"/>
      <w:r w:rsidRPr="00F9287B">
        <w:rPr>
          <w:rFonts w:ascii="Times New Roman" w:eastAsia="Times New Roman" w:hAnsi="Times New Roman" w:cs="Times New Roman"/>
          <w:sz w:val="24"/>
          <w:szCs w:val="24"/>
        </w:rPr>
        <w:t xml:space="preserve"> kali uang kas </w:t>
      </w:r>
      <w:proofErr w:type="spellStart"/>
      <w:r w:rsidRPr="00F9287B">
        <w:rPr>
          <w:rFonts w:ascii="Times New Roman" w:eastAsia="Times New Roman" w:hAnsi="Times New Roman" w:cs="Times New Roman"/>
          <w:sz w:val="24"/>
          <w:szCs w:val="24"/>
        </w:rPr>
        <w:t>berputar</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dalam</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satu</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periode</w:t>
      </w:r>
      <w:proofErr w:type="spellEnd"/>
      <w:r w:rsidRPr="00F9287B">
        <w:rPr>
          <w:rFonts w:ascii="Times New Roman" w:eastAsia="Times New Roman" w:hAnsi="Times New Roman" w:cs="Times New Roman"/>
          <w:sz w:val="24"/>
          <w:szCs w:val="24"/>
        </w:rPr>
        <w:t xml:space="preserve">. (Putra, 2022). </w:t>
      </w:r>
    </w:p>
    <w:p w14:paraId="5883A21D" w14:textId="77777777" w:rsidR="001E5521" w:rsidRPr="00F9287B" w:rsidRDefault="001E5521" w:rsidP="001E5521">
      <w:pPr>
        <w:pBdr>
          <w:top w:val="nil"/>
          <w:left w:val="nil"/>
          <w:bottom w:val="nil"/>
          <w:right w:val="nil"/>
          <w:between w:val="nil"/>
        </w:pBdr>
        <w:spacing w:after="0" w:line="480" w:lineRule="auto"/>
        <w:ind w:left="375" w:firstLine="345"/>
        <w:jc w:val="both"/>
        <w:rPr>
          <w:rFonts w:ascii="Times New Roman" w:eastAsia="Times New Roman" w:hAnsi="Times New Roman" w:cs="Times New Roman"/>
          <w:sz w:val="24"/>
          <w:szCs w:val="24"/>
        </w:rPr>
      </w:pPr>
      <w:proofErr w:type="spellStart"/>
      <w:r w:rsidRPr="00F9287B">
        <w:rPr>
          <w:rFonts w:ascii="Times New Roman" w:eastAsia="Times New Roman" w:hAnsi="Times New Roman" w:cs="Times New Roman"/>
          <w:sz w:val="24"/>
          <w:szCs w:val="24"/>
        </w:rPr>
        <w:t>Berdasarkan</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Penelitian</w:t>
      </w:r>
      <w:proofErr w:type="spellEnd"/>
      <w:r w:rsidRPr="00F9287B">
        <w:rPr>
          <w:rFonts w:ascii="Times New Roman" w:eastAsia="Times New Roman" w:hAnsi="Times New Roman" w:cs="Times New Roman"/>
          <w:sz w:val="24"/>
          <w:szCs w:val="24"/>
        </w:rPr>
        <w:t xml:space="preserve"> yang </w:t>
      </w:r>
      <w:proofErr w:type="spellStart"/>
      <w:r w:rsidRPr="00F9287B">
        <w:rPr>
          <w:rFonts w:ascii="Times New Roman" w:eastAsia="Times New Roman" w:hAnsi="Times New Roman" w:cs="Times New Roman"/>
          <w:sz w:val="24"/>
          <w:szCs w:val="24"/>
        </w:rPr>
        <w:t>dilakukan</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Nurafika</w:t>
      </w:r>
      <w:proofErr w:type="spellEnd"/>
      <w:r w:rsidRPr="00F9287B">
        <w:rPr>
          <w:rFonts w:ascii="Times New Roman" w:eastAsia="Times New Roman" w:hAnsi="Times New Roman" w:cs="Times New Roman"/>
          <w:sz w:val="24"/>
          <w:szCs w:val="24"/>
        </w:rPr>
        <w:t xml:space="preserve">, 2018) yang </w:t>
      </w:r>
      <w:proofErr w:type="spellStart"/>
      <w:r w:rsidRPr="00F9287B">
        <w:rPr>
          <w:rFonts w:ascii="Times New Roman" w:eastAsia="Times New Roman" w:hAnsi="Times New Roman" w:cs="Times New Roman"/>
          <w:sz w:val="24"/>
          <w:szCs w:val="24"/>
        </w:rPr>
        <w:t>melakukan</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pengujian</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variabel</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perputaran</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piutang</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perputaran</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persediaan</w:t>
      </w:r>
      <w:proofErr w:type="spellEnd"/>
      <w:r w:rsidRPr="00F9287B">
        <w:rPr>
          <w:rFonts w:ascii="Times New Roman" w:eastAsia="Times New Roman" w:hAnsi="Times New Roman" w:cs="Times New Roman"/>
          <w:sz w:val="24"/>
          <w:szCs w:val="24"/>
        </w:rPr>
        <w:t xml:space="preserve">, dan </w:t>
      </w:r>
      <w:proofErr w:type="spellStart"/>
      <w:r w:rsidRPr="00F9287B">
        <w:rPr>
          <w:rFonts w:ascii="Times New Roman" w:eastAsia="Times New Roman" w:hAnsi="Times New Roman" w:cs="Times New Roman"/>
          <w:sz w:val="24"/>
          <w:szCs w:val="24"/>
        </w:rPr>
        <w:t>perputaran</w:t>
      </w:r>
      <w:proofErr w:type="spellEnd"/>
      <w:r w:rsidRPr="00F9287B">
        <w:rPr>
          <w:rFonts w:ascii="Times New Roman" w:eastAsia="Times New Roman" w:hAnsi="Times New Roman" w:cs="Times New Roman"/>
          <w:sz w:val="24"/>
          <w:szCs w:val="24"/>
        </w:rPr>
        <w:t xml:space="preserve"> kas </w:t>
      </w:r>
      <w:proofErr w:type="spellStart"/>
      <w:r w:rsidRPr="00F9287B">
        <w:rPr>
          <w:rFonts w:ascii="Times New Roman" w:eastAsia="Times New Roman" w:hAnsi="Times New Roman" w:cs="Times New Roman"/>
          <w:sz w:val="24"/>
          <w:szCs w:val="24"/>
        </w:rPr>
        <w:t>sebagai</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faktor</w:t>
      </w:r>
      <w:proofErr w:type="spellEnd"/>
      <w:r w:rsidRPr="00F9287B">
        <w:rPr>
          <w:rFonts w:ascii="Times New Roman" w:eastAsia="Times New Roman" w:hAnsi="Times New Roman" w:cs="Times New Roman"/>
          <w:sz w:val="24"/>
          <w:szCs w:val="24"/>
        </w:rPr>
        <w:t xml:space="preserve"> yang </w:t>
      </w:r>
      <w:proofErr w:type="spellStart"/>
      <w:r w:rsidRPr="00F9287B">
        <w:rPr>
          <w:rFonts w:ascii="Times New Roman" w:eastAsia="Times New Roman" w:hAnsi="Times New Roman" w:cs="Times New Roman"/>
          <w:sz w:val="24"/>
          <w:szCs w:val="24"/>
        </w:rPr>
        <w:t>mempengaruhi</w:t>
      </w:r>
      <w:proofErr w:type="spellEnd"/>
      <w:r w:rsidRPr="00F9287B">
        <w:rPr>
          <w:rFonts w:ascii="Times New Roman" w:eastAsia="Times New Roman" w:hAnsi="Times New Roman" w:cs="Times New Roman"/>
          <w:sz w:val="24"/>
          <w:szCs w:val="24"/>
        </w:rPr>
        <w:t xml:space="preserve"> </w:t>
      </w:r>
      <w:r w:rsidRPr="00F9287B">
        <w:rPr>
          <w:rFonts w:ascii="Times New Roman" w:eastAsia="Times New Roman" w:hAnsi="Times New Roman" w:cs="Times New Roman"/>
          <w:i/>
          <w:sz w:val="24"/>
          <w:szCs w:val="24"/>
        </w:rPr>
        <w:t>Return on Assets</w:t>
      </w:r>
      <w:r w:rsidRPr="00F9287B">
        <w:rPr>
          <w:rFonts w:ascii="Times New Roman" w:eastAsia="Times New Roman" w:hAnsi="Times New Roman" w:cs="Times New Roman"/>
          <w:sz w:val="24"/>
          <w:szCs w:val="24"/>
        </w:rPr>
        <w:t xml:space="preserve"> (ROA). Dari </w:t>
      </w:r>
      <w:proofErr w:type="spellStart"/>
      <w:r w:rsidRPr="00F9287B">
        <w:rPr>
          <w:rFonts w:ascii="Times New Roman" w:eastAsia="Times New Roman" w:hAnsi="Times New Roman" w:cs="Times New Roman"/>
          <w:sz w:val="24"/>
          <w:szCs w:val="24"/>
        </w:rPr>
        <w:t>hasil</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penelitiannya</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menjelaskan</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bahwa</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secara</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simultan</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perputaran</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piutang</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perputaran</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persediaan</w:t>
      </w:r>
      <w:proofErr w:type="spellEnd"/>
      <w:r w:rsidRPr="00F9287B">
        <w:rPr>
          <w:rFonts w:ascii="Times New Roman" w:eastAsia="Times New Roman" w:hAnsi="Times New Roman" w:cs="Times New Roman"/>
          <w:sz w:val="24"/>
          <w:szCs w:val="24"/>
        </w:rPr>
        <w:t xml:space="preserve"> dan </w:t>
      </w:r>
      <w:proofErr w:type="spellStart"/>
      <w:r w:rsidRPr="00F9287B">
        <w:rPr>
          <w:rFonts w:ascii="Times New Roman" w:eastAsia="Times New Roman" w:hAnsi="Times New Roman" w:cs="Times New Roman"/>
          <w:sz w:val="24"/>
          <w:szCs w:val="24"/>
        </w:rPr>
        <w:t>perputaran</w:t>
      </w:r>
      <w:proofErr w:type="spellEnd"/>
      <w:r w:rsidRPr="00F9287B">
        <w:rPr>
          <w:rFonts w:ascii="Times New Roman" w:eastAsia="Times New Roman" w:hAnsi="Times New Roman" w:cs="Times New Roman"/>
          <w:sz w:val="24"/>
          <w:szCs w:val="24"/>
        </w:rPr>
        <w:t xml:space="preserve"> kas </w:t>
      </w:r>
      <w:proofErr w:type="spellStart"/>
      <w:r w:rsidRPr="00F9287B">
        <w:rPr>
          <w:rFonts w:ascii="Times New Roman" w:eastAsia="Times New Roman" w:hAnsi="Times New Roman" w:cs="Times New Roman"/>
          <w:sz w:val="24"/>
          <w:szCs w:val="24"/>
        </w:rPr>
        <w:t>berpengaruh</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positif</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terhadap</w:t>
      </w:r>
      <w:proofErr w:type="spellEnd"/>
      <w:r w:rsidRPr="00F9287B">
        <w:rPr>
          <w:rFonts w:ascii="Times New Roman" w:eastAsia="Times New Roman" w:hAnsi="Times New Roman" w:cs="Times New Roman"/>
          <w:sz w:val="24"/>
          <w:szCs w:val="24"/>
        </w:rPr>
        <w:t xml:space="preserve"> </w:t>
      </w:r>
      <w:r w:rsidRPr="00F9287B">
        <w:rPr>
          <w:rFonts w:ascii="Times New Roman" w:eastAsia="Times New Roman" w:hAnsi="Times New Roman" w:cs="Times New Roman"/>
          <w:i/>
          <w:sz w:val="24"/>
          <w:szCs w:val="24"/>
        </w:rPr>
        <w:t>Return on Assets</w:t>
      </w:r>
      <w:r w:rsidRPr="00F9287B">
        <w:rPr>
          <w:rFonts w:ascii="Times New Roman" w:eastAsia="Times New Roman" w:hAnsi="Times New Roman" w:cs="Times New Roman"/>
          <w:sz w:val="24"/>
          <w:szCs w:val="24"/>
        </w:rPr>
        <w:t xml:space="preserve"> (ROA). Selain </w:t>
      </w:r>
      <w:proofErr w:type="spellStart"/>
      <w:r w:rsidRPr="00F9287B">
        <w:rPr>
          <w:rFonts w:ascii="Times New Roman" w:eastAsia="Times New Roman" w:hAnsi="Times New Roman" w:cs="Times New Roman"/>
          <w:sz w:val="24"/>
          <w:szCs w:val="24"/>
        </w:rPr>
        <w:t>itu</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hasil</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penelitian</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ini</w:t>
      </w:r>
      <w:proofErr w:type="spellEnd"/>
      <w:r w:rsidRPr="00F9287B">
        <w:rPr>
          <w:rFonts w:ascii="Times New Roman" w:eastAsia="Times New Roman" w:hAnsi="Times New Roman" w:cs="Times New Roman"/>
          <w:sz w:val="24"/>
          <w:szCs w:val="24"/>
        </w:rPr>
        <w:t xml:space="preserve"> juga </w:t>
      </w:r>
      <w:proofErr w:type="spellStart"/>
      <w:r w:rsidRPr="00F9287B">
        <w:rPr>
          <w:rFonts w:ascii="Times New Roman" w:eastAsia="Times New Roman" w:hAnsi="Times New Roman" w:cs="Times New Roman"/>
          <w:sz w:val="24"/>
          <w:szCs w:val="24"/>
        </w:rPr>
        <w:t>didukung</w:t>
      </w:r>
      <w:proofErr w:type="spellEnd"/>
      <w:r w:rsidRPr="00F9287B">
        <w:rPr>
          <w:rFonts w:ascii="Times New Roman" w:eastAsia="Times New Roman" w:hAnsi="Times New Roman" w:cs="Times New Roman"/>
          <w:sz w:val="24"/>
          <w:szCs w:val="24"/>
        </w:rPr>
        <w:t xml:space="preserve"> oleh para </w:t>
      </w:r>
      <w:proofErr w:type="spellStart"/>
      <w:r w:rsidRPr="00F9287B">
        <w:rPr>
          <w:rFonts w:ascii="Times New Roman" w:eastAsia="Times New Roman" w:hAnsi="Times New Roman" w:cs="Times New Roman"/>
          <w:sz w:val="24"/>
          <w:szCs w:val="24"/>
        </w:rPr>
        <w:t>peneliti</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terdahulu</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lastRenderedPageBreak/>
        <w:t>diantaranya</w:t>
      </w:r>
      <w:proofErr w:type="spellEnd"/>
      <w:r w:rsidRPr="00F9287B">
        <w:rPr>
          <w:rFonts w:ascii="Times New Roman" w:eastAsia="Times New Roman" w:hAnsi="Times New Roman" w:cs="Times New Roman"/>
          <w:sz w:val="24"/>
          <w:szCs w:val="24"/>
        </w:rPr>
        <w:t xml:space="preserve"> ((Sari et al., 2020), (Andriani &amp; </w:t>
      </w:r>
      <w:proofErr w:type="spellStart"/>
      <w:r w:rsidRPr="00F9287B">
        <w:rPr>
          <w:rFonts w:ascii="Times New Roman" w:eastAsia="Times New Roman" w:hAnsi="Times New Roman" w:cs="Times New Roman"/>
          <w:sz w:val="24"/>
          <w:szCs w:val="24"/>
        </w:rPr>
        <w:t>Supriono</w:t>
      </w:r>
      <w:proofErr w:type="spellEnd"/>
      <w:r w:rsidRPr="00F9287B">
        <w:rPr>
          <w:rFonts w:ascii="Times New Roman" w:eastAsia="Times New Roman" w:hAnsi="Times New Roman" w:cs="Times New Roman"/>
          <w:sz w:val="24"/>
          <w:szCs w:val="24"/>
        </w:rPr>
        <w:t>, 2022), dan (</w:t>
      </w:r>
      <w:proofErr w:type="spellStart"/>
      <w:r w:rsidRPr="00F9287B">
        <w:rPr>
          <w:rFonts w:ascii="Times New Roman" w:eastAsia="Times New Roman" w:hAnsi="Times New Roman" w:cs="Times New Roman"/>
          <w:sz w:val="24"/>
          <w:szCs w:val="24"/>
        </w:rPr>
        <w:t>Simatupang</w:t>
      </w:r>
      <w:proofErr w:type="spellEnd"/>
      <w:r w:rsidRPr="00F9287B">
        <w:rPr>
          <w:rFonts w:ascii="Times New Roman" w:eastAsia="Times New Roman" w:hAnsi="Times New Roman" w:cs="Times New Roman"/>
          <w:sz w:val="24"/>
          <w:szCs w:val="24"/>
        </w:rPr>
        <w:t xml:space="preserve">, 2021) </w:t>
      </w:r>
      <w:proofErr w:type="spellStart"/>
      <w:r w:rsidRPr="00F9287B">
        <w:rPr>
          <w:rFonts w:ascii="Times New Roman" w:eastAsia="Times New Roman" w:hAnsi="Times New Roman" w:cs="Times New Roman"/>
          <w:sz w:val="24"/>
          <w:szCs w:val="24"/>
        </w:rPr>
        <w:t>dari</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hasil</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penelitian</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mereka</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menjelaskan</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bahwa</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secara</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parsial</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perputaran</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piutang</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perputaran</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persediaan</w:t>
      </w:r>
      <w:proofErr w:type="spellEnd"/>
      <w:r w:rsidRPr="00F9287B">
        <w:rPr>
          <w:rFonts w:ascii="Times New Roman" w:eastAsia="Times New Roman" w:hAnsi="Times New Roman" w:cs="Times New Roman"/>
          <w:sz w:val="24"/>
          <w:szCs w:val="24"/>
        </w:rPr>
        <w:t xml:space="preserve"> dan </w:t>
      </w:r>
      <w:proofErr w:type="spellStart"/>
      <w:r w:rsidRPr="00F9287B">
        <w:rPr>
          <w:rFonts w:ascii="Times New Roman" w:eastAsia="Times New Roman" w:hAnsi="Times New Roman" w:cs="Times New Roman"/>
          <w:sz w:val="24"/>
          <w:szCs w:val="24"/>
        </w:rPr>
        <w:t>perputaran</w:t>
      </w:r>
      <w:proofErr w:type="spellEnd"/>
      <w:r w:rsidRPr="00F9287B">
        <w:rPr>
          <w:rFonts w:ascii="Times New Roman" w:eastAsia="Times New Roman" w:hAnsi="Times New Roman" w:cs="Times New Roman"/>
          <w:sz w:val="24"/>
          <w:szCs w:val="24"/>
        </w:rPr>
        <w:t xml:space="preserve"> kas </w:t>
      </w:r>
      <w:proofErr w:type="spellStart"/>
      <w:r w:rsidRPr="00F9287B">
        <w:rPr>
          <w:rFonts w:ascii="Times New Roman" w:eastAsia="Times New Roman" w:hAnsi="Times New Roman" w:cs="Times New Roman"/>
          <w:sz w:val="24"/>
          <w:szCs w:val="24"/>
        </w:rPr>
        <w:t>memiliki</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pengaruh</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positif</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terhadap</w:t>
      </w:r>
      <w:proofErr w:type="spellEnd"/>
      <w:r w:rsidRPr="00F9287B">
        <w:rPr>
          <w:rFonts w:ascii="Times New Roman" w:eastAsia="Times New Roman" w:hAnsi="Times New Roman" w:cs="Times New Roman"/>
          <w:sz w:val="24"/>
          <w:szCs w:val="24"/>
        </w:rPr>
        <w:t xml:space="preserve"> </w:t>
      </w:r>
      <w:r w:rsidRPr="00F9287B">
        <w:rPr>
          <w:rFonts w:ascii="Times New Roman" w:eastAsia="Times New Roman" w:hAnsi="Times New Roman" w:cs="Times New Roman"/>
          <w:i/>
          <w:sz w:val="24"/>
          <w:szCs w:val="24"/>
        </w:rPr>
        <w:t>Return on Assets</w:t>
      </w:r>
      <w:r w:rsidRPr="00F9287B">
        <w:rPr>
          <w:rFonts w:ascii="Times New Roman" w:eastAsia="Times New Roman" w:hAnsi="Times New Roman" w:cs="Times New Roman"/>
          <w:sz w:val="24"/>
          <w:szCs w:val="24"/>
        </w:rPr>
        <w:t xml:space="preserve"> (ROA).</w:t>
      </w:r>
    </w:p>
    <w:p w14:paraId="4CEF0C60" w14:textId="77777777" w:rsidR="001E5521" w:rsidRPr="00F9287B" w:rsidRDefault="001E5521" w:rsidP="001E5521">
      <w:pPr>
        <w:pBdr>
          <w:top w:val="nil"/>
          <w:left w:val="nil"/>
          <w:bottom w:val="nil"/>
          <w:right w:val="nil"/>
          <w:between w:val="nil"/>
        </w:pBdr>
        <w:spacing w:line="480" w:lineRule="auto"/>
        <w:ind w:left="375" w:firstLine="345"/>
        <w:jc w:val="both"/>
        <w:rPr>
          <w:rFonts w:ascii="Times New Roman" w:eastAsia="Times New Roman" w:hAnsi="Times New Roman" w:cs="Times New Roman"/>
          <w:sz w:val="24"/>
          <w:szCs w:val="24"/>
        </w:rPr>
      </w:pPr>
      <w:proofErr w:type="spellStart"/>
      <w:r w:rsidRPr="00F9287B">
        <w:rPr>
          <w:rFonts w:ascii="Times New Roman" w:eastAsia="Times New Roman" w:hAnsi="Times New Roman" w:cs="Times New Roman"/>
          <w:sz w:val="24"/>
          <w:szCs w:val="24"/>
        </w:rPr>
        <w:t>Berdasarkan</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uraian</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penelitian</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terdahulu</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diatas</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maka</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penulis</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mengamati</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perputaran</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piutang</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perputaran</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persediaan</w:t>
      </w:r>
      <w:proofErr w:type="spellEnd"/>
      <w:r w:rsidRPr="00F9287B">
        <w:rPr>
          <w:rFonts w:ascii="Times New Roman" w:eastAsia="Times New Roman" w:hAnsi="Times New Roman" w:cs="Times New Roman"/>
          <w:sz w:val="24"/>
          <w:szCs w:val="24"/>
        </w:rPr>
        <w:t xml:space="preserve"> dan </w:t>
      </w:r>
      <w:proofErr w:type="spellStart"/>
      <w:r w:rsidRPr="00F9287B">
        <w:rPr>
          <w:rFonts w:ascii="Times New Roman" w:eastAsia="Times New Roman" w:hAnsi="Times New Roman" w:cs="Times New Roman"/>
          <w:sz w:val="24"/>
          <w:szCs w:val="24"/>
        </w:rPr>
        <w:t>perputaran</w:t>
      </w:r>
      <w:proofErr w:type="spellEnd"/>
      <w:r w:rsidRPr="00F9287B">
        <w:rPr>
          <w:rFonts w:ascii="Times New Roman" w:eastAsia="Times New Roman" w:hAnsi="Times New Roman" w:cs="Times New Roman"/>
          <w:sz w:val="24"/>
          <w:szCs w:val="24"/>
        </w:rPr>
        <w:t xml:space="preserve"> kas </w:t>
      </w:r>
      <w:proofErr w:type="spellStart"/>
      <w:r w:rsidRPr="00F9287B">
        <w:rPr>
          <w:rFonts w:ascii="Times New Roman" w:eastAsia="Times New Roman" w:hAnsi="Times New Roman" w:cs="Times New Roman"/>
          <w:sz w:val="24"/>
          <w:szCs w:val="24"/>
        </w:rPr>
        <w:t>terhadap</w:t>
      </w:r>
      <w:proofErr w:type="spellEnd"/>
      <w:r w:rsidRPr="00F9287B">
        <w:rPr>
          <w:rFonts w:ascii="Times New Roman" w:eastAsia="Times New Roman" w:hAnsi="Times New Roman" w:cs="Times New Roman"/>
          <w:sz w:val="24"/>
          <w:szCs w:val="24"/>
        </w:rPr>
        <w:t xml:space="preserve"> </w:t>
      </w:r>
      <w:r w:rsidRPr="00F9287B">
        <w:rPr>
          <w:rFonts w:ascii="Times New Roman" w:eastAsia="Times New Roman" w:hAnsi="Times New Roman" w:cs="Times New Roman"/>
          <w:i/>
          <w:sz w:val="24"/>
          <w:szCs w:val="24"/>
        </w:rPr>
        <w:t>Return on Assets</w:t>
      </w:r>
      <w:r w:rsidRPr="00F9287B">
        <w:rPr>
          <w:rFonts w:ascii="Times New Roman" w:eastAsia="Times New Roman" w:hAnsi="Times New Roman" w:cs="Times New Roman"/>
          <w:sz w:val="24"/>
          <w:szCs w:val="24"/>
        </w:rPr>
        <w:t xml:space="preserve"> (ROA) pada PT. Astra </w:t>
      </w:r>
      <w:proofErr w:type="spellStart"/>
      <w:r w:rsidRPr="00F9287B">
        <w:rPr>
          <w:rFonts w:ascii="Times New Roman" w:eastAsia="Times New Roman" w:hAnsi="Times New Roman" w:cs="Times New Roman"/>
          <w:sz w:val="24"/>
          <w:szCs w:val="24"/>
        </w:rPr>
        <w:t>Internationall</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Tbk</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periode</w:t>
      </w:r>
      <w:proofErr w:type="spellEnd"/>
      <w:r w:rsidRPr="00F9287B">
        <w:rPr>
          <w:rFonts w:ascii="Times New Roman" w:eastAsia="Times New Roman" w:hAnsi="Times New Roman" w:cs="Times New Roman"/>
          <w:sz w:val="24"/>
          <w:szCs w:val="24"/>
        </w:rPr>
        <w:t xml:space="preserve"> 2010 </w:t>
      </w:r>
      <w:proofErr w:type="spellStart"/>
      <w:r w:rsidRPr="00F9287B">
        <w:rPr>
          <w:rFonts w:ascii="Times New Roman" w:eastAsia="Times New Roman" w:hAnsi="Times New Roman" w:cs="Times New Roman"/>
          <w:sz w:val="24"/>
          <w:szCs w:val="24"/>
        </w:rPr>
        <w:t>hingga</w:t>
      </w:r>
      <w:proofErr w:type="spellEnd"/>
      <w:r w:rsidRPr="00F9287B">
        <w:rPr>
          <w:rFonts w:ascii="Times New Roman" w:eastAsia="Times New Roman" w:hAnsi="Times New Roman" w:cs="Times New Roman"/>
          <w:sz w:val="24"/>
          <w:szCs w:val="24"/>
        </w:rPr>
        <w:t xml:space="preserve"> 2021 yang </w:t>
      </w:r>
      <w:proofErr w:type="spellStart"/>
      <w:r w:rsidRPr="00F9287B">
        <w:rPr>
          <w:rFonts w:ascii="Times New Roman" w:eastAsia="Times New Roman" w:hAnsi="Times New Roman" w:cs="Times New Roman"/>
          <w:sz w:val="24"/>
          <w:szCs w:val="24"/>
        </w:rPr>
        <w:t>ditunjukan</w:t>
      </w:r>
      <w:proofErr w:type="spellEnd"/>
      <w:r w:rsidRPr="00F9287B">
        <w:rPr>
          <w:rFonts w:ascii="Times New Roman" w:eastAsia="Times New Roman" w:hAnsi="Times New Roman" w:cs="Times New Roman"/>
          <w:sz w:val="24"/>
          <w:szCs w:val="24"/>
        </w:rPr>
        <w:t xml:space="preserve"> pada </w:t>
      </w:r>
      <w:proofErr w:type="spellStart"/>
      <w:r w:rsidRPr="00F9287B">
        <w:rPr>
          <w:rFonts w:ascii="Times New Roman" w:eastAsia="Times New Roman" w:hAnsi="Times New Roman" w:cs="Times New Roman"/>
          <w:sz w:val="24"/>
          <w:szCs w:val="24"/>
        </w:rPr>
        <w:t>tabel</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dibawah</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ini</w:t>
      </w:r>
      <w:proofErr w:type="spellEnd"/>
      <w:r w:rsidRPr="00F9287B">
        <w:rPr>
          <w:rFonts w:ascii="Times New Roman" w:eastAsia="Times New Roman" w:hAnsi="Times New Roman" w:cs="Times New Roman"/>
          <w:sz w:val="24"/>
          <w:szCs w:val="24"/>
        </w:rPr>
        <w:t>.</w:t>
      </w:r>
    </w:p>
    <w:p w14:paraId="09BA908D" w14:textId="7DEDA09F" w:rsidR="001E5521" w:rsidRPr="00F9287B" w:rsidRDefault="001E5521" w:rsidP="001E5521">
      <w:pPr>
        <w:pStyle w:val="Caption"/>
        <w:jc w:val="center"/>
        <w:rPr>
          <w:rFonts w:ascii="Times New Roman" w:eastAsia="Times New Roman" w:hAnsi="Times New Roman" w:cs="Times New Roman"/>
          <w:i w:val="0"/>
          <w:iCs w:val="0"/>
          <w:color w:val="auto"/>
          <w:sz w:val="24"/>
          <w:szCs w:val="24"/>
        </w:rPr>
      </w:pPr>
      <w:bookmarkStart w:id="11" w:name="_Toc135428262"/>
      <w:r w:rsidRPr="00F9287B">
        <w:rPr>
          <w:rFonts w:ascii="Times New Roman" w:hAnsi="Times New Roman" w:cs="Times New Roman"/>
          <w:i w:val="0"/>
          <w:iCs w:val="0"/>
          <w:color w:val="auto"/>
          <w:sz w:val="24"/>
          <w:szCs w:val="24"/>
        </w:rPr>
        <w:t xml:space="preserve">Tabel 1. </w:t>
      </w:r>
      <w:r w:rsidRPr="00F9287B">
        <w:rPr>
          <w:rFonts w:ascii="Times New Roman" w:hAnsi="Times New Roman" w:cs="Times New Roman"/>
          <w:i w:val="0"/>
          <w:iCs w:val="0"/>
          <w:color w:val="auto"/>
          <w:sz w:val="24"/>
          <w:szCs w:val="24"/>
        </w:rPr>
        <w:fldChar w:fldCharType="begin"/>
      </w:r>
      <w:r w:rsidRPr="00F9287B">
        <w:rPr>
          <w:rFonts w:ascii="Times New Roman" w:hAnsi="Times New Roman" w:cs="Times New Roman"/>
          <w:i w:val="0"/>
          <w:iCs w:val="0"/>
          <w:color w:val="auto"/>
          <w:sz w:val="24"/>
          <w:szCs w:val="24"/>
        </w:rPr>
        <w:instrText xml:space="preserve"> SEQ Tabel_1. \* ARABIC </w:instrText>
      </w:r>
      <w:r w:rsidRPr="00F9287B">
        <w:rPr>
          <w:rFonts w:ascii="Times New Roman" w:hAnsi="Times New Roman" w:cs="Times New Roman"/>
          <w:i w:val="0"/>
          <w:iCs w:val="0"/>
          <w:color w:val="auto"/>
          <w:sz w:val="24"/>
          <w:szCs w:val="24"/>
        </w:rPr>
        <w:fldChar w:fldCharType="separate"/>
      </w:r>
      <w:r w:rsidR="00215F52">
        <w:rPr>
          <w:rFonts w:ascii="Times New Roman" w:hAnsi="Times New Roman" w:cs="Times New Roman"/>
          <w:i w:val="0"/>
          <w:iCs w:val="0"/>
          <w:noProof/>
          <w:color w:val="auto"/>
          <w:sz w:val="24"/>
          <w:szCs w:val="24"/>
        </w:rPr>
        <w:t>1</w:t>
      </w:r>
      <w:r w:rsidRPr="00F9287B">
        <w:rPr>
          <w:rFonts w:ascii="Times New Roman" w:hAnsi="Times New Roman" w:cs="Times New Roman"/>
          <w:i w:val="0"/>
          <w:iCs w:val="0"/>
          <w:color w:val="auto"/>
          <w:sz w:val="24"/>
          <w:szCs w:val="24"/>
        </w:rPr>
        <w:fldChar w:fldCharType="end"/>
      </w:r>
      <w:r w:rsidRPr="00F9287B">
        <w:rPr>
          <w:rFonts w:ascii="Times New Roman" w:eastAsia="Times New Roman" w:hAnsi="Times New Roman" w:cs="Times New Roman"/>
          <w:i w:val="0"/>
          <w:iCs w:val="0"/>
          <w:color w:val="auto"/>
          <w:sz w:val="24"/>
          <w:szCs w:val="24"/>
        </w:rPr>
        <w:t xml:space="preserve"> </w:t>
      </w:r>
      <w:proofErr w:type="spellStart"/>
      <w:r w:rsidRPr="00F9287B">
        <w:rPr>
          <w:rFonts w:ascii="Times New Roman" w:eastAsia="Times New Roman" w:hAnsi="Times New Roman" w:cs="Times New Roman"/>
          <w:i w:val="0"/>
          <w:iCs w:val="0"/>
          <w:color w:val="auto"/>
          <w:sz w:val="24"/>
          <w:szCs w:val="24"/>
        </w:rPr>
        <w:t>Pengaruh</w:t>
      </w:r>
      <w:proofErr w:type="spellEnd"/>
      <w:r w:rsidRPr="00F9287B">
        <w:rPr>
          <w:rFonts w:ascii="Times New Roman" w:eastAsia="Times New Roman" w:hAnsi="Times New Roman" w:cs="Times New Roman"/>
          <w:i w:val="0"/>
          <w:iCs w:val="0"/>
          <w:color w:val="auto"/>
          <w:sz w:val="24"/>
          <w:szCs w:val="24"/>
        </w:rPr>
        <w:t xml:space="preserve"> </w:t>
      </w:r>
      <w:proofErr w:type="spellStart"/>
      <w:r w:rsidRPr="00F9287B">
        <w:rPr>
          <w:rFonts w:ascii="Times New Roman" w:eastAsia="Times New Roman" w:hAnsi="Times New Roman" w:cs="Times New Roman"/>
          <w:i w:val="0"/>
          <w:iCs w:val="0"/>
          <w:color w:val="auto"/>
          <w:sz w:val="24"/>
          <w:szCs w:val="24"/>
        </w:rPr>
        <w:t>Perputaran</w:t>
      </w:r>
      <w:proofErr w:type="spellEnd"/>
      <w:r w:rsidRPr="00F9287B">
        <w:rPr>
          <w:rFonts w:ascii="Times New Roman" w:eastAsia="Times New Roman" w:hAnsi="Times New Roman" w:cs="Times New Roman"/>
          <w:i w:val="0"/>
          <w:iCs w:val="0"/>
          <w:color w:val="auto"/>
          <w:sz w:val="24"/>
          <w:szCs w:val="24"/>
        </w:rPr>
        <w:t xml:space="preserve"> </w:t>
      </w:r>
      <w:proofErr w:type="spellStart"/>
      <w:r w:rsidRPr="00F9287B">
        <w:rPr>
          <w:rFonts w:ascii="Times New Roman" w:eastAsia="Times New Roman" w:hAnsi="Times New Roman" w:cs="Times New Roman"/>
          <w:i w:val="0"/>
          <w:iCs w:val="0"/>
          <w:color w:val="auto"/>
          <w:sz w:val="24"/>
          <w:szCs w:val="24"/>
        </w:rPr>
        <w:t>Piutang</w:t>
      </w:r>
      <w:proofErr w:type="spellEnd"/>
      <w:r w:rsidRPr="00F9287B">
        <w:rPr>
          <w:rFonts w:ascii="Times New Roman" w:eastAsia="Times New Roman" w:hAnsi="Times New Roman" w:cs="Times New Roman"/>
          <w:i w:val="0"/>
          <w:iCs w:val="0"/>
          <w:color w:val="auto"/>
          <w:sz w:val="24"/>
          <w:szCs w:val="24"/>
        </w:rPr>
        <w:t xml:space="preserve"> </w:t>
      </w:r>
      <w:proofErr w:type="spellStart"/>
      <w:r w:rsidRPr="00F9287B">
        <w:rPr>
          <w:rFonts w:ascii="Times New Roman" w:eastAsia="Times New Roman" w:hAnsi="Times New Roman" w:cs="Times New Roman"/>
          <w:i w:val="0"/>
          <w:iCs w:val="0"/>
          <w:color w:val="auto"/>
          <w:sz w:val="24"/>
          <w:szCs w:val="24"/>
        </w:rPr>
        <w:t>Terhadap</w:t>
      </w:r>
      <w:proofErr w:type="spellEnd"/>
      <w:r w:rsidRPr="00F9287B">
        <w:rPr>
          <w:rFonts w:ascii="Times New Roman" w:eastAsia="Times New Roman" w:hAnsi="Times New Roman" w:cs="Times New Roman"/>
          <w:i w:val="0"/>
          <w:iCs w:val="0"/>
          <w:color w:val="auto"/>
          <w:sz w:val="24"/>
          <w:szCs w:val="24"/>
        </w:rPr>
        <w:t xml:space="preserve"> ROA</w:t>
      </w:r>
      <w:bookmarkEnd w:id="11"/>
    </w:p>
    <w:tbl>
      <w:tblPr>
        <w:tblW w:w="8718" w:type="dxa"/>
        <w:tblLook w:val="04A0" w:firstRow="1" w:lastRow="0" w:firstColumn="1" w:lastColumn="0" w:noHBand="0" w:noVBand="1"/>
      </w:tblPr>
      <w:tblGrid>
        <w:gridCol w:w="562"/>
        <w:gridCol w:w="1358"/>
        <w:gridCol w:w="2062"/>
        <w:gridCol w:w="1380"/>
        <w:gridCol w:w="960"/>
        <w:gridCol w:w="1056"/>
        <w:gridCol w:w="1340"/>
      </w:tblGrid>
      <w:tr w:rsidR="00F9287B" w:rsidRPr="00F9287B" w14:paraId="4C96C971" w14:textId="77777777" w:rsidTr="005B4744">
        <w:trPr>
          <w:trHeight w:val="315"/>
        </w:trPr>
        <w:tc>
          <w:tcPr>
            <w:tcW w:w="56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48243F" w14:textId="77777777" w:rsidR="001E5521" w:rsidRPr="00F9287B" w:rsidRDefault="001E5521" w:rsidP="00F9287B">
            <w:pPr>
              <w:spacing w:after="0" w:line="240" w:lineRule="auto"/>
              <w:rPr>
                <w:rFonts w:ascii="Times New Roman" w:eastAsia="Times New Roman" w:hAnsi="Times New Roman" w:cs="Times New Roman"/>
                <w:kern w:val="0"/>
                <w:sz w:val="24"/>
                <w:szCs w:val="24"/>
                <w14:ligatures w14:val="none"/>
              </w:rPr>
            </w:pPr>
            <w:r w:rsidRPr="00F9287B">
              <w:rPr>
                <w:rFonts w:ascii="Times New Roman" w:eastAsia="Times New Roman" w:hAnsi="Times New Roman" w:cs="Times New Roman"/>
                <w:kern w:val="0"/>
                <w:sz w:val="24"/>
                <w:szCs w:val="24"/>
                <w14:ligatures w14:val="none"/>
              </w:rPr>
              <w:t xml:space="preserve">No </w:t>
            </w:r>
          </w:p>
        </w:tc>
        <w:tc>
          <w:tcPr>
            <w:tcW w:w="1358" w:type="dxa"/>
            <w:tcBorders>
              <w:top w:val="single" w:sz="4" w:space="0" w:color="auto"/>
              <w:left w:val="nil"/>
              <w:bottom w:val="single" w:sz="4" w:space="0" w:color="auto"/>
              <w:right w:val="single" w:sz="4" w:space="0" w:color="auto"/>
            </w:tcBorders>
            <w:shd w:val="clear" w:color="auto" w:fill="auto"/>
            <w:noWrap/>
            <w:vAlign w:val="bottom"/>
            <w:hideMark/>
          </w:tcPr>
          <w:p w14:paraId="4BA3797A" w14:textId="77777777" w:rsidR="001E5521" w:rsidRPr="00F9287B" w:rsidRDefault="001E5521" w:rsidP="00F9287B">
            <w:pPr>
              <w:spacing w:after="0" w:line="240" w:lineRule="auto"/>
              <w:rPr>
                <w:rFonts w:ascii="Times New Roman" w:eastAsia="Times New Roman" w:hAnsi="Times New Roman" w:cs="Times New Roman"/>
                <w:kern w:val="0"/>
                <w:sz w:val="24"/>
                <w:szCs w:val="24"/>
                <w14:ligatures w14:val="none"/>
              </w:rPr>
            </w:pPr>
            <w:proofErr w:type="spellStart"/>
            <w:r w:rsidRPr="00F9287B">
              <w:rPr>
                <w:rFonts w:ascii="Times New Roman" w:eastAsia="Times New Roman" w:hAnsi="Times New Roman" w:cs="Times New Roman"/>
                <w:kern w:val="0"/>
                <w:sz w:val="24"/>
                <w:szCs w:val="24"/>
                <w14:ligatures w14:val="none"/>
              </w:rPr>
              <w:t>Tahun</w:t>
            </w:r>
            <w:proofErr w:type="spellEnd"/>
          </w:p>
        </w:tc>
        <w:tc>
          <w:tcPr>
            <w:tcW w:w="2062" w:type="dxa"/>
            <w:tcBorders>
              <w:top w:val="single" w:sz="4" w:space="0" w:color="auto"/>
              <w:left w:val="nil"/>
              <w:bottom w:val="single" w:sz="4" w:space="0" w:color="auto"/>
              <w:right w:val="single" w:sz="4" w:space="0" w:color="auto"/>
            </w:tcBorders>
            <w:shd w:val="clear" w:color="auto" w:fill="auto"/>
            <w:noWrap/>
            <w:vAlign w:val="bottom"/>
            <w:hideMark/>
          </w:tcPr>
          <w:p w14:paraId="59780912" w14:textId="77777777" w:rsidR="001E5521" w:rsidRPr="00F9287B" w:rsidRDefault="001E5521" w:rsidP="00F9287B">
            <w:pPr>
              <w:spacing w:after="0" w:line="240" w:lineRule="auto"/>
              <w:rPr>
                <w:rFonts w:ascii="Times New Roman" w:eastAsia="Times New Roman" w:hAnsi="Times New Roman" w:cs="Times New Roman"/>
                <w:kern w:val="0"/>
                <w:sz w:val="24"/>
                <w:szCs w:val="24"/>
                <w14:ligatures w14:val="none"/>
              </w:rPr>
            </w:pPr>
            <w:proofErr w:type="spellStart"/>
            <w:r w:rsidRPr="00F9287B">
              <w:rPr>
                <w:rFonts w:ascii="Times New Roman" w:eastAsia="Times New Roman" w:hAnsi="Times New Roman" w:cs="Times New Roman"/>
                <w:kern w:val="0"/>
                <w:sz w:val="24"/>
                <w:szCs w:val="24"/>
                <w14:ligatures w14:val="none"/>
              </w:rPr>
              <w:t>Perputaran</w:t>
            </w:r>
            <w:proofErr w:type="spellEnd"/>
            <w:r w:rsidRPr="00F9287B">
              <w:rPr>
                <w:rFonts w:ascii="Times New Roman" w:eastAsia="Times New Roman" w:hAnsi="Times New Roman" w:cs="Times New Roman"/>
                <w:kern w:val="0"/>
                <w:sz w:val="24"/>
                <w:szCs w:val="24"/>
                <w14:ligatures w14:val="none"/>
              </w:rPr>
              <w:t xml:space="preserve"> </w:t>
            </w:r>
            <w:proofErr w:type="spellStart"/>
            <w:r w:rsidRPr="00F9287B">
              <w:rPr>
                <w:rFonts w:ascii="Times New Roman" w:eastAsia="Times New Roman" w:hAnsi="Times New Roman" w:cs="Times New Roman"/>
                <w:kern w:val="0"/>
                <w:sz w:val="24"/>
                <w:szCs w:val="24"/>
                <w14:ligatures w14:val="none"/>
              </w:rPr>
              <w:t>Piutang</w:t>
            </w:r>
            <w:proofErr w:type="spellEnd"/>
            <w:r w:rsidRPr="00F9287B">
              <w:rPr>
                <w:rFonts w:ascii="Times New Roman" w:eastAsia="Times New Roman" w:hAnsi="Times New Roman" w:cs="Times New Roman"/>
                <w:kern w:val="0"/>
                <w:sz w:val="24"/>
                <w:szCs w:val="24"/>
                <w14:ligatures w14:val="none"/>
              </w:rPr>
              <w:t xml:space="preserve"> </w:t>
            </w:r>
          </w:p>
        </w:tc>
        <w:tc>
          <w:tcPr>
            <w:tcW w:w="1380" w:type="dxa"/>
            <w:tcBorders>
              <w:top w:val="single" w:sz="4" w:space="0" w:color="auto"/>
              <w:left w:val="nil"/>
              <w:bottom w:val="single" w:sz="4" w:space="0" w:color="auto"/>
              <w:right w:val="single" w:sz="4" w:space="0" w:color="auto"/>
            </w:tcBorders>
            <w:shd w:val="clear" w:color="auto" w:fill="auto"/>
            <w:noWrap/>
            <w:vAlign w:val="bottom"/>
            <w:hideMark/>
          </w:tcPr>
          <w:p w14:paraId="6D00E9E1" w14:textId="77777777" w:rsidR="001E5521" w:rsidRPr="00F9287B" w:rsidRDefault="001E5521" w:rsidP="00F9287B">
            <w:pPr>
              <w:spacing w:after="0" w:line="240" w:lineRule="auto"/>
              <w:rPr>
                <w:rFonts w:ascii="Times New Roman" w:eastAsia="Times New Roman" w:hAnsi="Times New Roman" w:cs="Times New Roman"/>
                <w:kern w:val="0"/>
                <w:sz w:val="24"/>
                <w:szCs w:val="24"/>
                <w14:ligatures w14:val="none"/>
              </w:rPr>
            </w:pPr>
            <w:proofErr w:type="spellStart"/>
            <w:r w:rsidRPr="00F9287B">
              <w:rPr>
                <w:rFonts w:ascii="Times New Roman" w:eastAsia="Times New Roman" w:hAnsi="Times New Roman" w:cs="Times New Roman"/>
                <w:kern w:val="0"/>
                <w:sz w:val="24"/>
                <w:szCs w:val="24"/>
                <w14:ligatures w14:val="none"/>
              </w:rPr>
              <w:t>Fluktuasi</w:t>
            </w:r>
            <w:proofErr w:type="spellEnd"/>
            <w:r w:rsidRPr="00F9287B">
              <w:rPr>
                <w:rFonts w:ascii="Times New Roman" w:eastAsia="Times New Roman" w:hAnsi="Times New Roman" w:cs="Times New Roman"/>
                <w:kern w:val="0"/>
                <w:sz w:val="24"/>
                <w:szCs w:val="24"/>
                <w14:ligatures w14:val="none"/>
              </w:rPr>
              <w:t xml:space="preserve">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7193D9F" w14:textId="77777777" w:rsidR="001E5521" w:rsidRPr="00F9287B" w:rsidRDefault="001E5521" w:rsidP="00F9287B">
            <w:pPr>
              <w:spacing w:after="0" w:line="240" w:lineRule="auto"/>
              <w:rPr>
                <w:rFonts w:ascii="Times New Roman" w:eastAsia="Times New Roman" w:hAnsi="Times New Roman" w:cs="Times New Roman"/>
                <w:kern w:val="0"/>
                <w:sz w:val="24"/>
                <w:szCs w:val="24"/>
                <w14:ligatures w14:val="none"/>
              </w:rPr>
            </w:pPr>
            <w:r w:rsidRPr="00F9287B">
              <w:rPr>
                <w:rFonts w:ascii="Times New Roman" w:eastAsia="Times New Roman" w:hAnsi="Times New Roman" w:cs="Times New Roman"/>
                <w:kern w:val="0"/>
                <w:sz w:val="24"/>
                <w:szCs w:val="24"/>
                <w14:ligatures w14:val="none"/>
              </w:rPr>
              <w:t xml:space="preserve">ROA </w:t>
            </w:r>
          </w:p>
        </w:tc>
        <w:tc>
          <w:tcPr>
            <w:tcW w:w="1056" w:type="dxa"/>
            <w:tcBorders>
              <w:top w:val="single" w:sz="4" w:space="0" w:color="auto"/>
              <w:left w:val="nil"/>
              <w:bottom w:val="single" w:sz="4" w:space="0" w:color="auto"/>
              <w:right w:val="single" w:sz="4" w:space="0" w:color="auto"/>
            </w:tcBorders>
            <w:shd w:val="clear" w:color="auto" w:fill="auto"/>
            <w:noWrap/>
            <w:vAlign w:val="bottom"/>
            <w:hideMark/>
          </w:tcPr>
          <w:p w14:paraId="7E5DD15A" w14:textId="77777777" w:rsidR="001E5521" w:rsidRPr="00F9287B" w:rsidRDefault="001E5521" w:rsidP="00F9287B">
            <w:pPr>
              <w:spacing w:after="0" w:line="240" w:lineRule="auto"/>
              <w:rPr>
                <w:rFonts w:ascii="Times New Roman" w:eastAsia="Times New Roman" w:hAnsi="Times New Roman" w:cs="Times New Roman"/>
                <w:kern w:val="0"/>
                <w:sz w:val="24"/>
                <w:szCs w:val="24"/>
                <w14:ligatures w14:val="none"/>
              </w:rPr>
            </w:pPr>
            <w:proofErr w:type="spellStart"/>
            <w:r w:rsidRPr="00F9287B">
              <w:rPr>
                <w:rFonts w:ascii="Times New Roman" w:eastAsia="Times New Roman" w:hAnsi="Times New Roman" w:cs="Times New Roman"/>
                <w:kern w:val="0"/>
                <w:sz w:val="24"/>
                <w:szCs w:val="24"/>
                <w14:ligatures w14:val="none"/>
              </w:rPr>
              <w:t>fluktuasi</w:t>
            </w:r>
            <w:proofErr w:type="spellEnd"/>
          </w:p>
        </w:tc>
        <w:tc>
          <w:tcPr>
            <w:tcW w:w="1340" w:type="dxa"/>
            <w:tcBorders>
              <w:top w:val="single" w:sz="4" w:space="0" w:color="auto"/>
              <w:left w:val="nil"/>
              <w:bottom w:val="single" w:sz="4" w:space="0" w:color="auto"/>
              <w:right w:val="single" w:sz="4" w:space="0" w:color="auto"/>
            </w:tcBorders>
            <w:shd w:val="clear" w:color="auto" w:fill="auto"/>
            <w:noWrap/>
            <w:vAlign w:val="bottom"/>
            <w:hideMark/>
          </w:tcPr>
          <w:p w14:paraId="70356CAB" w14:textId="77777777" w:rsidR="001E5521" w:rsidRPr="00F9287B" w:rsidRDefault="001E5521" w:rsidP="00F9287B">
            <w:pPr>
              <w:spacing w:after="0" w:line="240" w:lineRule="auto"/>
              <w:rPr>
                <w:rFonts w:ascii="Times New Roman" w:eastAsia="Times New Roman" w:hAnsi="Times New Roman" w:cs="Times New Roman"/>
                <w:kern w:val="0"/>
                <w:sz w:val="24"/>
                <w:szCs w:val="24"/>
                <w14:ligatures w14:val="none"/>
              </w:rPr>
            </w:pPr>
            <w:proofErr w:type="spellStart"/>
            <w:r w:rsidRPr="00F9287B">
              <w:rPr>
                <w:rFonts w:ascii="Times New Roman" w:eastAsia="Times New Roman" w:hAnsi="Times New Roman" w:cs="Times New Roman"/>
                <w:kern w:val="0"/>
                <w:sz w:val="24"/>
                <w:szCs w:val="24"/>
                <w14:ligatures w14:val="none"/>
              </w:rPr>
              <w:t>fenomena</w:t>
            </w:r>
            <w:proofErr w:type="spellEnd"/>
          </w:p>
        </w:tc>
      </w:tr>
      <w:tr w:rsidR="00F9287B" w:rsidRPr="00F9287B" w14:paraId="5849D491" w14:textId="77777777" w:rsidTr="005B4744">
        <w:trPr>
          <w:trHeight w:val="300"/>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14:paraId="4FBACE7D" w14:textId="77777777" w:rsidR="001E5521" w:rsidRPr="00F9287B" w:rsidRDefault="001E5521" w:rsidP="00F9287B">
            <w:pPr>
              <w:spacing w:after="0" w:line="240" w:lineRule="auto"/>
              <w:jc w:val="right"/>
              <w:rPr>
                <w:rFonts w:ascii="Times New Roman" w:eastAsia="Times New Roman" w:hAnsi="Times New Roman" w:cs="Times New Roman"/>
                <w:kern w:val="0"/>
                <w:sz w:val="24"/>
                <w:szCs w:val="24"/>
                <w14:ligatures w14:val="none"/>
              </w:rPr>
            </w:pPr>
            <w:r w:rsidRPr="00F9287B">
              <w:rPr>
                <w:rFonts w:ascii="Times New Roman" w:eastAsia="Times New Roman" w:hAnsi="Times New Roman" w:cs="Times New Roman"/>
                <w:kern w:val="0"/>
                <w:sz w:val="24"/>
                <w:szCs w:val="24"/>
                <w14:ligatures w14:val="none"/>
              </w:rPr>
              <w:t>1</w:t>
            </w:r>
          </w:p>
        </w:tc>
        <w:tc>
          <w:tcPr>
            <w:tcW w:w="1358" w:type="dxa"/>
            <w:tcBorders>
              <w:top w:val="nil"/>
              <w:left w:val="nil"/>
              <w:bottom w:val="single" w:sz="4" w:space="0" w:color="auto"/>
              <w:right w:val="single" w:sz="4" w:space="0" w:color="auto"/>
            </w:tcBorders>
            <w:shd w:val="clear" w:color="auto" w:fill="auto"/>
            <w:noWrap/>
            <w:vAlign w:val="bottom"/>
            <w:hideMark/>
          </w:tcPr>
          <w:p w14:paraId="4C907477" w14:textId="77777777" w:rsidR="001E5521" w:rsidRPr="00F9287B" w:rsidRDefault="001E5521" w:rsidP="00F9287B">
            <w:pPr>
              <w:spacing w:after="0" w:line="240" w:lineRule="auto"/>
              <w:jc w:val="right"/>
              <w:rPr>
                <w:rFonts w:ascii="Times New Roman" w:eastAsia="Times New Roman" w:hAnsi="Times New Roman" w:cs="Times New Roman"/>
                <w:kern w:val="0"/>
                <w:sz w:val="24"/>
                <w:szCs w:val="24"/>
                <w14:ligatures w14:val="none"/>
              </w:rPr>
            </w:pPr>
            <w:r w:rsidRPr="00F9287B">
              <w:rPr>
                <w:rFonts w:ascii="Times New Roman" w:eastAsia="Times New Roman" w:hAnsi="Times New Roman" w:cs="Times New Roman"/>
                <w:kern w:val="0"/>
                <w:sz w:val="24"/>
                <w:szCs w:val="24"/>
                <w14:ligatures w14:val="none"/>
              </w:rPr>
              <w:t>2010</w:t>
            </w:r>
          </w:p>
        </w:tc>
        <w:tc>
          <w:tcPr>
            <w:tcW w:w="2062" w:type="dxa"/>
            <w:tcBorders>
              <w:top w:val="nil"/>
              <w:left w:val="nil"/>
              <w:bottom w:val="single" w:sz="4" w:space="0" w:color="auto"/>
              <w:right w:val="single" w:sz="4" w:space="0" w:color="auto"/>
            </w:tcBorders>
            <w:shd w:val="clear" w:color="auto" w:fill="auto"/>
            <w:noWrap/>
            <w:vAlign w:val="bottom"/>
            <w:hideMark/>
          </w:tcPr>
          <w:p w14:paraId="5CD0D803" w14:textId="77777777" w:rsidR="001E5521" w:rsidRPr="00F9287B" w:rsidRDefault="001E5521" w:rsidP="00F9287B">
            <w:pPr>
              <w:spacing w:after="0" w:line="240" w:lineRule="auto"/>
              <w:rPr>
                <w:rFonts w:ascii="Times New Roman" w:eastAsia="Times New Roman" w:hAnsi="Times New Roman" w:cs="Times New Roman"/>
                <w:kern w:val="0"/>
                <w:sz w:val="24"/>
                <w:szCs w:val="24"/>
                <w14:ligatures w14:val="none"/>
              </w:rPr>
            </w:pPr>
            <w:r w:rsidRPr="00F9287B">
              <w:rPr>
                <w:rFonts w:ascii="Times New Roman" w:eastAsia="Times New Roman" w:hAnsi="Times New Roman" w:cs="Times New Roman"/>
                <w:kern w:val="0"/>
                <w:sz w:val="24"/>
                <w:szCs w:val="24"/>
                <w14:ligatures w14:val="none"/>
              </w:rPr>
              <w:t xml:space="preserve">                              15.32 </w:t>
            </w:r>
          </w:p>
        </w:tc>
        <w:tc>
          <w:tcPr>
            <w:tcW w:w="1380" w:type="dxa"/>
            <w:tcBorders>
              <w:top w:val="nil"/>
              <w:left w:val="nil"/>
              <w:bottom w:val="single" w:sz="4" w:space="0" w:color="auto"/>
              <w:right w:val="single" w:sz="4" w:space="0" w:color="auto"/>
            </w:tcBorders>
            <w:shd w:val="clear" w:color="auto" w:fill="auto"/>
            <w:noWrap/>
            <w:vAlign w:val="bottom"/>
            <w:hideMark/>
          </w:tcPr>
          <w:p w14:paraId="52FBE2AD" w14:textId="77777777" w:rsidR="001E5521" w:rsidRPr="00F9287B" w:rsidRDefault="001E5521" w:rsidP="00F9287B">
            <w:pPr>
              <w:spacing w:after="0" w:line="240" w:lineRule="auto"/>
              <w:rPr>
                <w:rFonts w:ascii="Times New Roman" w:eastAsia="Times New Roman" w:hAnsi="Times New Roman" w:cs="Times New Roman"/>
                <w:kern w:val="0"/>
                <w:sz w:val="24"/>
                <w:szCs w:val="24"/>
                <w14:ligatures w14:val="none"/>
              </w:rPr>
            </w:pPr>
            <w:r w:rsidRPr="00F9287B">
              <w:rPr>
                <w:rFonts w:ascii="Times New Roman" w:eastAsia="Times New Roman" w:hAnsi="Times New Roman" w:cs="Times New Roman"/>
                <w:kern w:val="0"/>
                <w:sz w:val="24"/>
                <w:szCs w:val="24"/>
                <w14:ligatures w14:val="none"/>
              </w:rPr>
              <w:t> </w:t>
            </w:r>
          </w:p>
        </w:tc>
        <w:tc>
          <w:tcPr>
            <w:tcW w:w="960" w:type="dxa"/>
            <w:tcBorders>
              <w:top w:val="nil"/>
              <w:left w:val="nil"/>
              <w:bottom w:val="single" w:sz="4" w:space="0" w:color="auto"/>
              <w:right w:val="single" w:sz="4" w:space="0" w:color="auto"/>
            </w:tcBorders>
            <w:shd w:val="clear" w:color="auto" w:fill="auto"/>
            <w:noWrap/>
            <w:vAlign w:val="bottom"/>
            <w:hideMark/>
          </w:tcPr>
          <w:p w14:paraId="2433DCCB" w14:textId="77777777" w:rsidR="001E5521" w:rsidRPr="00F9287B" w:rsidRDefault="001E5521" w:rsidP="00F9287B">
            <w:pPr>
              <w:spacing w:after="0" w:line="240" w:lineRule="auto"/>
              <w:jc w:val="right"/>
              <w:rPr>
                <w:rFonts w:ascii="Times New Roman" w:eastAsia="Times New Roman" w:hAnsi="Times New Roman" w:cs="Times New Roman"/>
                <w:kern w:val="0"/>
                <w:sz w:val="24"/>
                <w:szCs w:val="24"/>
                <w14:ligatures w14:val="none"/>
              </w:rPr>
            </w:pPr>
            <w:r w:rsidRPr="00F9287B">
              <w:rPr>
                <w:rFonts w:ascii="Times New Roman" w:eastAsia="Times New Roman" w:hAnsi="Times New Roman" w:cs="Times New Roman"/>
                <w:kern w:val="0"/>
                <w:sz w:val="24"/>
                <w:szCs w:val="24"/>
                <w14:ligatures w14:val="none"/>
              </w:rPr>
              <w:t>12.73%</w:t>
            </w:r>
          </w:p>
        </w:tc>
        <w:tc>
          <w:tcPr>
            <w:tcW w:w="1056" w:type="dxa"/>
            <w:tcBorders>
              <w:top w:val="nil"/>
              <w:left w:val="nil"/>
              <w:bottom w:val="single" w:sz="4" w:space="0" w:color="auto"/>
              <w:right w:val="single" w:sz="4" w:space="0" w:color="auto"/>
            </w:tcBorders>
            <w:shd w:val="clear" w:color="auto" w:fill="auto"/>
            <w:noWrap/>
            <w:vAlign w:val="bottom"/>
            <w:hideMark/>
          </w:tcPr>
          <w:p w14:paraId="74AA1855" w14:textId="77777777" w:rsidR="001E5521" w:rsidRPr="00F9287B" w:rsidRDefault="001E5521" w:rsidP="00F9287B">
            <w:pPr>
              <w:spacing w:after="0" w:line="240" w:lineRule="auto"/>
              <w:rPr>
                <w:rFonts w:ascii="Times New Roman" w:eastAsia="Times New Roman" w:hAnsi="Times New Roman" w:cs="Times New Roman"/>
                <w:kern w:val="0"/>
                <w:sz w:val="24"/>
                <w:szCs w:val="24"/>
                <w14:ligatures w14:val="none"/>
              </w:rPr>
            </w:pPr>
            <w:r w:rsidRPr="00F9287B">
              <w:rPr>
                <w:rFonts w:ascii="Times New Roman" w:eastAsia="Times New Roman" w:hAnsi="Times New Roman" w:cs="Times New Roman"/>
                <w:kern w:val="0"/>
                <w:sz w:val="24"/>
                <w:szCs w:val="24"/>
                <w14:ligatures w14:val="none"/>
              </w:rPr>
              <w:t> </w:t>
            </w:r>
          </w:p>
        </w:tc>
        <w:tc>
          <w:tcPr>
            <w:tcW w:w="1340" w:type="dxa"/>
            <w:tcBorders>
              <w:top w:val="nil"/>
              <w:left w:val="nil"/>
              <w:bottom w:val="single" w:sz="4" w:space="0" w:color="auto"/>
              <w:right w:val="single" w:sz="4" w:space="0" w:color="auto"/>
            </w:tcBorders>
            <w:shd w:val="clear" w:color="auto" w:fill="auto"/>
            <w:noWrap/>
            <w:vAlign w:val="bottom"/>
            <w:hideMark/>
          </w:tcPr>
          <w:p w14:paraId="3C7464BF" w14:textId="77777777" w:rsidR="001E5521" w:rsidRPr="00F9287B" w:rsidRDefault="001E5521" w:rsidP="00F9287B">
            <w:pPr>
              <w:spacing w:after="0" w:line="240" w:lineRule="auto"/>
              <w:rPr>
                <w:rFonts w:ascii="Times New Roman" w:eastAsia="Times New Roman" w:hAnsi="Times New Roman" w:cs="Times New Roman"/>
                <w:kern w:val="0"/>
                <w:sz w:val="24"/>
                <w:szCs w:val="24"/>
                <w14:ligatures w14:val="none"/>
              </w:rPr>
            </w:pPr>
            <w:r w:rsidRPr="00F9287B">
              <w:rPr>
                <w:rFonts w:ascii="Times New Roman" w:eastAsia="Times New Roman" w:hAnsi="Times New Roman" w:cs="Times New Roman"/>
                <w:kern w:val="0"/>
                <w:sz w:val="24"/>
                <w:szCs w:val="24"/>
                <w14:ligatures w14:val="none"/>
              </w:rPr>
              <w:t> </w:t>
            </w:r>
          </w:p>
        </w:tc>
      </w:tr>
      <w:tr w:rsidR="00F9287B" w:rsidRPr="00F9287B" w14:paraId="6C57BE16" w14:textId="77777777" w:rsidTr="005B4744">
        <w:trPr>
          <w:trHeight w:val="300"/>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14:paraId="236CAF12" w14:textId="77777777" w:rsidR="001E5521" w:rsidRPr="00F9287B" w:rsidRDefault="001E5521" w:rsidP="00F9287B">
            <w:pPr>
              <w:spacing w:after="0" w:line="240" w:lineRule="auto"/>
              <w:jc w:val="right"/>
              <w:rPr>
                <w:rFonts w:ascii="Times New Roman" w:eastAsia="Times New Roman" w:hAnsi="Times New Roman" w:cs="Times New Roman"/>
                <w:kern w:val="0"/>
                <w:sz w:val="24"/>
                <w:szCs w:val="24"/>
                <w14:ligatures w14:val="none"/>
              </w:rPr>
            </w:pPr>
            <w:r w:rsidRPr="00F9287B">
              <w:rPr>
                <w:rFonts w:ascii="Times New Roman" w:eastAsia="Times New Roman" w:hAnsi="Times New Roman" w:cs="Times New Roman"/>
                <w:kern w:val="0"/>
                <w:sz w:val="24"/>
                <w:szCs w:val="24"/>
                <w14:ligatures w14:val="none"/>
              </w:rPr>
              <w:t>2</w:t>
            </w:r>
          </w:p>
        </w:tc>
        <w:tc>
          <w:tcPr>
            <w:tcW w:w="1358" w:type="dxa"/>
            <w:tcBorders>
              <w:top w:val="nil"/>
              <w:left w:val="nil"/>
              <w:bottom w:val="single" w:sz="4" w:space="0" w:color="auto"/>
              <w:right w:val="single" w:sz="4" w:space="0" w:color="auto"/>
            </w:tcBorders>
            <w:shd w:val="clear" w:color="auto" w:fill="auto"/>
            <w:noWrap/>
            <w:vAlign w:val="bottom"/>
            <w:hideMark/>
          </w:tcPr>
          <w:p w14:paraId="1B850AB3" w14:textId="77777777" w:rsidR="001E5521" w:rsidRPr="00F9287B" w:rsidRDefault="001E5521" w:rsidP="00F9287B">
            <w:pPr>
              <w:spacing w:after="0" w:line="240" w:lineRule="auto"/>
              <w:jc w:val="right"/>
              <w:rPr>
                <w:rFonts w:ascii="Times New Roman" w:eastAsia="Times New Roman" w:hAnsi="Times New Roman" w:cs="Times New Roman"/>
                <w:kern w:val="0"/>
                <w:sz w:val="24"/>
                <w:szCs w:val="24"/>
                <w14:ligatures w14:val="none"/>
              </w:rPr>
            </w:pPr>
            <w:r w:rsidRPr="00F9287B">
              <w:rPr>
                <w:rFonts w:ascii="Times New Roman" w:eastAsia="Times New Roman" w:hAnsi="Times New Roman" w:cs="Times New Roman"/>
                <w:kern w:val="0"/>
                <w:sz w:val="24"/>
                <w:szCs w:val="24"/>
                <w14:ligatures w14:val="none"/>
              </w:rPr>
              <w:t>2011</w:t>
            </w:r>
          </w:p>
        </w:tc>
        <w:tc>
          <w:tcPr>
            <w:tcW w:w="2062" w:type="dxa"/>
            <w:tcBorders>
              <w:top w:val="nil"/>
              <w:left w:val="nil"/>
              <w:bottom w:val="single" w:sz="4" w:space="0" w:color="auto"/>
              <w:right w:val="single" w:sz="4" w:space="0" w:color="auto"/>
            </w:tcBorders>
            <w:shd w:val="clear" w:color="auto" w:fill="auto"/>
            <w:noWrap/>
            <w:vAlign w:val="bottom"/>
            <w:hideMark/>
          </w:tcPr>
          <w:p w14:paraId="59F8419A" w14:textId="77777777" w:rsidR="001E5521" w:rsidRPr="00F9287B" w:rsidRDefault="001E5521" w:rsidP="00F9287B">
            <w:pPr>
              <w:spacing w:after="0" w:line="240" w:lineRule="auto"/>
              <w:rPr>
                <w:rFonts w:ascii="Times New Roman" w:eastAsia="Times New Roman" w:hAnsi="Times New Roman" w:cs="Times New Roman"/>
                <w:kern w:val="0"/>
                <w:sz w:val="24"/>
                <w:szCs w:val="24"/>
                <w14:ligatures w14:val="none"/>
              </w:rPr>
            </w:pPr>
            <w:r w:rsidRPr="00F9287B">
              <w:rPr>
                <w:rFonts w:ascii="Times New Roman" w:eastAsia="Times New Roman" w:hAnsi="Times New Roman" w:cs="Times New Roman"/>
                <w:kern w:val="0"/>
                <w:sz w:val="24"/>
                <w:szCs w:val="24"/>
                <w14:ligatures w14:val="none"/>
              </w:rPr>
              <w:t xml:space="preserve">                              13.59 </w:t>
            </w:r>
          </w:p>
        </w:tc>
        <w:tc>
          <w:tcPr>
            <w:tcW w:w="1380" w:type="dxa"/>
            <w:tcBorders>
              <w:top w:val="nil"/>
              <w:left w:val="nil"/>
              <w:bottom w:val="single" w:sz="4" w:space="0" w:color="auto"/>
              <w:right w:val="single" w:sz="4" w:space="0" w:color="auto"/>
            </w:tcBorders>
            <w:shd w:val="clear" w:color="auto" w:fill="auto"/>
            <w:noWrap/>
            <w:vAlign w:val="bottom"/>
            <w:hideMark/>
          </w:tcPr>
          <w:p w14:paraId="23F9A337" w14:textId="77777777" w:rsidR="001E5521" w:rsidRPr="00F9287B" w:rsidRDefault="001E5521" w:rsidP="00F9287B">
            <w:pPr>
              <w:spacing w:after="0" w:line="240" w:lineRule="auto"/>
              <w:rPr>
                <w:rFonts w:ascii="Times New Roman" w:eastAsia="Times New Roman" w:hAnsi="Times New Roman" w:cs="Times New Roman"/>
                <w:kern w:val="0"/>
                <w:sz w:val="24"/>
                <w:szCs w:val="24"/>
                <w14:ligatures w14:val="none"/>
              </w:rPr>
            </w:pPr>
            <w:proofErr w:type="spellStart"/>
            <w:r w:rsidRPr="00F9287B">
              <w:rPr>
                <w:rFonts w:ascii="Times New Roman" w:eastAsia="Times New Roman" w:hAnsi="Times New Roman" w:cs="Times New Roman"/>
                <w:kern w:val="0"/>
                <w:sz w:val="24"/>
                <w:szCs w:val="24"/>
                <w14:ligatures w14:val="none"/>
              </w:rPr>
              <w:t>Turun</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3AF72888" w14:textId="77777777" w:rsidR="001E5521" w:rsidRPr="00F9287B" w:rsidRDefault="001E5521" w:rsidP="00F9287B">
            <w:pPr>
              <w:spacing w:after="0" w:line="240" w:lineRule="auto"/>
              <w:jc w:val="right"/>
              <w:rPr>
                <w:rFonts w:ascii="Times New Roman" w:eastAsia="Times New Roman" w:hAnsi="Times New Roman" w:cs="Times New Roman"/>
                <w:kern w:val="0"/>
                <w:sz w:val="24"/>
                <w:szCs w:val="24"/>
                <w14:ligatures w14:val="none"/>
              </w:rPr>
            </w:pPr>
            <w:r w:rsidRPr="00F9287B">
              <w:rPr>
                <w:rFonts w:ascii="Times New Roman" w:eastAsia="Times New Roman" w:hAnsi="Times New Roman" w:cs="Times New Roman"/>
                <w:kern w:val="0"/>
                <w:sz w:val="24"/>
                <w:szCs w:val="24"/>
                <w14:ligatures w14:val="none"/>
              </w:rPr>
              <w:t>11.58%</w:t>
            </w:r>
          </w:p>
        </w:tc>
        <w:tc>
          <w:tcPr>
            <w:tcW w:w="1056" w:type="dxa"/>
            <w:tcBorders>
              <w:top w:val="nil"/>
              <w:left w:val="nil"/>
              <w:bottom w:val="single" w:sz="4" w:space="0" w:color="auto"/>
              <w:right w:val="single" w:sz="4" w:space="0" w:color="auto"/>
            </w:tcBorders>
            <w:shd w:val="clear" w:color="auto" w:fill="auto"/>
            <w:noWrap/>
            <w:vAlign w:val="bottom"/>
            <w:hideMark/>
          </w:tcPr>
          <w:p w14:paraId="36DAC20C" w14:textId="77777777" w:rsidR="001E5521" w:rsidRPr="00F9287B" w:rsidRDefault="001E5521" w:rsidP="00F9287B">
            <w:pPr>
              <w:spacing w:after="0" w:line="240" w:lineRule="auto"/>
              <w:rPr>
                <w:rFonts w:ascii="Times New Roman" w:eastAsia="Times New Roman" w:hAnsi="Times New Roman" w:cs="Times New Roman"/>
                <w:kern w:val="0"/>
                <w:sz w:val="24"/>
                <w:szCs w:val="24"/>
                <w14:ligatures w14:val="none"/>
              </w:rPr>
            </w:pPr>
            <w:proofErr w:type="spellStart"/>
            <w:r w:rsidRPr="00F9287B">
              <w:rPr>
                <w:rFonts w:ascii="Times New Roman" w:eastAsia="Times New Roman" w:hAnsi="Times New Roman" w:cs="Times New Roman"/>
                <w:kern w:val="0"/>
                <w:sz w:val="24"/>
                <w:szCs w:val="24"/>
                <w14:ligatures w14:val="none"/>
              </w:rPr>
              <w:t>Turun</w:t>
            </w:r>
            <w:proofErr w:type="spellEnd"/>
          </w:p>
        </w:tc>
        <w:tc>
          <w:tcPr>
            <w:tcW w:w="1340" w:type="dxa"/>
            <w:tcBorders>
              <w:top w:val="nil"/>
              <w:left w:val="nil"/>
              <w:bottom w:val="single" w:sz="4" w:space="0" w:color="auto"/>
              <w:right w:val="single" w:sz="4" w:space="0" w:color="auto"/>
            </w:tcBorders>
            <w:shd w:val="clear" w:color="auto" w:fill="auto"/>
            <w:noWrap/>
            <w:vAlign w:val="bottom"/>
            <w:hideMark/>
          </w:tcPr>
          <w:p w14:paraId="01531BA2" w14:textId="77777777" w:rsidR="001E5521" w:rsidRPr="00F9287B" w:rsidRDefault="001E5521" w:rsidP="00F9287B">
            <w:pPr>
              <w:spacing w:after="0" w:line="240" w:lineRule="auto"/>
              <w:rPr>
                <w:rFonts w:ascii="Times New Roman" w:eastAsia="Times New Roman" w:hAnsi="Times New Roman" w:cs="Times New Roman"/>
                <w:kern w:val="0"/>
                <w:sz w:val="24"/>
                <w:szCs w:val="24"/>
                <w14:ligatures w14:val="none"/>
              </w:rPr>
            </w:pPr>
            <w:r w:rsidRPr="00F9287B">
              <w:rPr>
                <w:rFonts w:ascii="Times New Roman" w:eastAsia="Times New Roman" w:hAnsi="Times New Roman" w:cs="Times New Roman"/>
                <w:kern w:val="0"/>
                <w:sz w:val="24"/>
                <w:szCs w:val="24"/>
                <w14:ligatures w14:val="none"/>
              </w:rPr>
              <w:t>Tidak Ada</w:t>
            </w:r>
          </w:p>
        </w:tc>
      </w:tr>
      <w:tr w:rsidR="00F9287B" w:rsidRPr="00F9287B" w14:paraId="63B39EEA" w14:textId="77777777" w:rsidTr="005B4744">
        <w:trPr>
          <w:trHeight w:val="300"/>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14:paraId="7D244096" w14:textId="77777777" w:rsidR="001E5521" w:rsidRPr="00F9287B" w:rsidRDefault="001E5521" w:rsidP="00F9287B">
            <w:pPr>
              <w:spacing w:after="0" w:line="240" w:lineRule="auto"/>
              <w:jc w:val="right"/>
              <w:rPr>
                <w:rFonts w:ascii="Times New Roman" w:eastAsia="Times New Roman" w:hAnsi="Times New Roman" w:cs="Times New Roman"/>
                <w:kern w:val="0"/>
                <w:sz w:val="24"/>
                <w:szCs w:val="24"/>
                <w14:ligatures w14:val="none"/>
              </w:rPr>
            </w:pPr>
            <w:r w:rsidRPr="00F9287B">
              <w:rPr>
                <w:rFonts w:ascii="Times New Roman" w:eastAsia="Times New Roman" w:hAnsi="Times New Roman" w:cs="Times New Roman"/>
                <w:kern w:val="0"/>
                <w:sz w:val="24"/>
                <w:szCs w:val="24"/>
                <w14:ligatures w14:val="none"/>
              </w:rPr>
              <w:t>3</w:t>
            </w:r>
          </w:p>
        </w:tc>
        <w:tc>
          <w:tcPr>
            <w:tcW w:w="1358" w:type="dxa"/>
            <w:tcBorders>
              <w:top w:val="nil"/>
              <w:left w:val="nil"/>
              <w:bottom w:val="single" w:sz="4" w:space="0" w:color="auto"/>
              <w:right w:val="single" w:sz="4" w:space="0" w:color="auto"/>
            </w:tcBorders>
            <w:shd w:val="clear" w:color="auto" w:fill="auto"/>
            <w:noWrap/>
            <w:vAlign w:val="bottom"/>
            <w:hideMark/>
          </w:tcPr>
          <w:p w14:paraId="72CEA3C3" w14:textId="77777777" w:rsidR="001E5521" w:rsidRPr="00F9287B" w:rsidRDefault="001E5521" w:rsidP="00F9287B">
            <w:pPr>
              <w:spacing w:after="0" w:line="240" w:lineRule="auto"/>
              <w:jc w:val="right"/>
              <w:rPr>
                <w:rFonts w:ascii="Times New Roman" w:eastAsia="Times New Roman" w:hAnsi="Times New Roman" w:cs="Times New Roman"/>
                <w:kern w:val="0"/>
                <w:sz w:val="24"/>
                <w:szCs w:val="24"/>
                <w14:ligatures w14:val="none"/>
              </w:rPr>
            </w:pPr>
            <w:r w:rsidRPr="00F9287B">
              <w:rPr>
                <w:rFonts w:ascii="Times New Roman" w:eastAsia="Times New Roman" w:hAnsi="Times New Roman" w:cs="Times New Roman"/>
                <w:kern w:val="0"/>
                <w:sz w:val="24"/>
                <w:szCs w:val="24"/>
                <w14:ligatures w14:val="none"/>
              </w:rPr>
              <w:t>2012</w:t>
            </w:r>
          </w:p>
        </w:tc>
        <w:tc>
          <w:tcPr>
            <w:tcW w:w="2062" w:type="dxa"/>
            <w:tcBorders>
              <w:top w:val="nil"/>
              <w:left w:val="nil"/>
              <w:bottom w:val="single" w:sz="4" w:space="0" w:color="auto"/>
              <w:right w:val="single" w:sz="4" w:space="0" w:color="auto"/>
            </w:tcBorders>
            <w:shd w:val="clear" w:color="auto" w:fill="auto"/>
            <w:noWrap/>
            <w:vAlign w:val="bottom"/>
            <w:hideMark/>
          </w:tcPr>
          <w:p w14:paraId="7C6D77FB" w14:textId="77777777" w:rsidR="001E5521" w:rsidRPr="00F9287B" w:rsidRDefault="001E5521" w:rsidP="00F9287B">
            <w:pPr>
              <w:spacing w:after="0" w:line="240" w:lineRule="auto"/>
              <w:rPr>
                <w:rFonts w:ascii="Times New Roman" w:eastAsia="Times New Roman" w:hAnsi="Times New Roman" w:cs="Times New Roman"/>
                <w:kern w:val="0"/>
                <w:sz w:val="24"/>
                <w:szCs w:val="24"/>
                <w14:ligatures w14:val="none"/>
              </w:rPr>
            </w:pPr>
            <w:r w:rsidRPr="00F9287B">
              <w:rPr>
                <w:rFonts w:ascii="Times New Roman" w:eastAsia="Times New Roman" w:hAnsi="Times New Roman" w:cs="Times New Roman"/>
                <w:kern w:val="0"/>
                <w:sz w:val="24"/>
                <w:szCs w:val="24"/>
                <w14:ligatures w14:val="none"/>
              </w:rPr>
              <w:t xml:space="preserve">                              12.14 </w:t>
            </w:r>
          </w:p>
        </w:tc>
        <w:tc>
          <w:tcPr>
            <w:tcW w:w="1380" w:type="dxa"/>
            <w:tcBorders>
              <w:top w:val="nil"/>
              <w:left w:val="nil"/>
              <w:bottom w:val="single" w:sz="4" w:space="0" w:color="auto"/>
              <w:right w:val="single" w:sz="4" w:space="0" w:color="auto"/>
            </w:tcBorders>
            <w:shd w:val="clear" w:color="auto" w:fill="auto"/>
            <w:noWrap/>
            <w:vAlign w:val="bottom"/>
            <w:hideMark/>
          </w:tcPr>
          <w:p w14:paraId="0EA0DA0A" w14:textId="77777777" w:rsidR="001E5521" w:rsidRPr="00F9287B" w:rsidRDefault="001E5521" w:rsidP="00F9287B">
            <w:pPr>
              <w:spacing w:after="0" w:line="240" w:lineRule="auto"/>
              <w:rPr>
                <w:rFonts w:ascii="Times New Roman" w:eastAsia="Times New Roman" w:hAnsi="Times New Roman" w:cs="Times New Roman"/>
                <w:kern w:val="0"/>
                <w:sz w:val="24"/>
                <w:szCs w:val="24"/>
                <w14:ligatures w14:val="none"/>
              </w:rPr>
            </w:pPr>
            <w:proofErr w:type="spellStart"/>
            <w:r w:rsidRPr="00F9287B">
              <w:rPr>
                <w:rFonts w:ascii="Times New Roman" w:eastAsia="Times New Roman" w:hAnsi="Times New Roman" w:cs="Times New Roman"/>
                <w:kern w:val="0"/>
                <w:sz w:val="24"/>
                <w:szCs w:val="24"/>
                <w14:ligatures w14:val="none"/>
              </w:rPr>
              <w:t>Turun</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4BD95CDE" w14:textId="77777777" w:rsidR="001E5521" w:rsidRPr="00F9287B" w:rsidRDefault="001E5521" w:rsidP="00F9287B">
            <w:pPr>
              <w:spacing w:after="0" w:line="240" w:lineRule="auto"/>
              <w:jc w:val="right"/>
              <w:rPr>
                <w:rFonts w:ascii="Times New Roman" w:eastAsia="Times New Roman" w:hAnsi="Times New Roman" w:cs="Times New Roman"/>
                <w:kern w:val="0"/>
                <w:sz w:val="24"/>
                <w:szCs w:val="24"/>
                <w14:ligatures w14:val="none"/>
              </w:rPr>
            </w:pPr>
            <w:r w:rsidRPr="00F9287B">
              <w:rPr>
                <w:rFonts w:ascii="Times New Roman" w:eastAsia="Times New Roman" w:hAnsi="Times New Roman" w:cs="Times New Roman"/>
                <w:kern w:val="0"/>
                <w:sz w:val="24"/>
                <w:szCs w:val="24"/>
                <w14:ligatures w14:val="none"/>
              </w:rPr>
              <w:t>10.65%</w:t>
            </w:r>
          </w:p>
        </w:tc>
        <w:tc>
          <w:tcPr>
            <w:tcW w:w="1056" w:type="dxa"/>
            <w:tcBorders>
              <w:top w:val="nil"/>
              <w:left w:val="nil"/>
              <w:bottom w:val="single" w:sz="4" w:space="0" w:color="auto"/>
              <w:right w:val="single" w:sz="4" w:space="0" w:color="auto"/>
            </w:tcBorders>
            <w:shd w:val="clear" w:color="auto" w:fill="auto"/>
            <w:noWrap/>
            <w:vAlign w:val="bottom"/>
            <w:hideMark/>
          </w:tcPr>
          <w:p w14:paraId="6CCC8311" w14:textId="77777777" w:rsidR="001E5521" w:rsidRPr="00F9287B" w:rsidRDefault="001E5521" w:rsidP="00F9287B">
            <w:pPr>
              <w:spacing w:after="0" w:line="240" w:lineRule="auto"/>
              <w:rPr>
                <w:rFonts w:ascii="Times New Roman" w:eastAsia="Times New Roman" w:hAnsi="Times New Roman" w:cs="Times New Roman"/>
                <w:kern w:val="0"/>
                <w:sz w:val="24"/>
                <w:szCs w:val="24"/>
                <w14:ligatures w14:val="none"/>
              </w:rPr>
            </w:pPr>
            <w:proofErr w:type="spellStart"/>
            <w:r w:rsidRPr="00F9287B">
              <w:rPr>
                <w:rFonts w:ascii="Times New Roman" w:eastAsia="Times New Roman" w:hAnsi="Times New Roman" w:cs="Times New Roman"/>
                <w:kern w:val="0"/>
                <w:sz w:val="24"/>
                <w:szCs w:val="24"/>
                <w14:ligatures w14:val="none"/>
              </w:rPr>
              <w:t>Turun</w:t>
            </w:r>
            <w:proofErr w:type="spellEnd"/>
          </w:p>
        </w:tc>
        <w:tc>
          <w:tcPr>
            <w:tcW w:w="1340" w:type="dxa"/>
            <w:tcBorders>
              <w:top w:val="nil"/>
              <w:left w:val="nil"/>
              <w:bottom w:val="single" w:sz="4" w:space="0" w:color="auto"/>
              <w:right w:val="single" w:sz="4" w:space="0" w:color="auto"/>
            </w:tcBorders>
            <w:shd w:val="clear" w:color="auto" w:fill="auto"/>
            <w:noWrap/>
            <w:vAlign w:val="bottom"/>
            <w:hideMark/>
          </w:tcPr>
          <w:p w14:paraId="7CCD1BE2" w14:textId="77777777" w:rsidR="001E5521" w:rsidRPr="00F9287B" w:rsidRDefault="001E5521" w:rsidP="00F9287B">
            <w:pPr>
              <w:spacing w:after="0" w:line="240" w:lineRule="auto"/>
              <w:rPr>
                <w:rFonts w:ascii="Times New Roman" w:eastAsia="Times New Roman" w:hAnsi="Times New Roman" w:cs="Times New Roman"/>
                <w:kern w:val="0"/>
                <w:sz w:val="24"/>
                <w:szCs w:val="24"/>
                <w14:ligatures w14:val="none"/>
              </w:rPr>
            </w:pPr>
            <w:r w:rsidRPr="00F9287B">
              <w:rPr>
                <w:rFonts w:ascii="Times New Roman" w:eastAsia="Times New Roman" w:hAnsi="Times New Roman" w:cs="Times New Roman"/>
                <w:kern w:val="0"/>
                <w:sz w:val="24"/>
                <w:szCs w:val="24"/>
                <w14:ligatures w14:val="none"/>
              </w:rPr>
              <w:t>Tidak Ada</w:t>
            </w:r>
          </w:p>
        </w:tc>
      </w:tr>
      <w:tr w:rsidR="00F9287B" w:rsidRPr="00F9287B" w14:paraId="72D8D5EB" w14:textId="77777777" w:rsidTr="005B4744">
        <w:trPr>
          <w:trHeight w:val="300"/>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14:paraId="7CE473E9" w14:textId="77777777" w:rsidR="001E5521" w:rsidRPr="00F9287B" w:rsidRDefault="001E5521" w:rsidP="00F9287B">
            <w:pPr>
              <w:spacing w:after="0" w:line="240" w:lineRule="auto"/>
              <w:jc w:val="right"/>
              <w:rPr>
                <w:rFonts w:ascii="Times New Roman" w:eastAsia="Times New Roman" w:hAnsi="Times New Roman" w:cs="Times New Roman"/>
                <w:kern w:val="0"/>
                <w:sz w:val="24"/>
                <w:szCs w:val="24"/>
                <w14:ligatures w14:val="none"/>
              </w:rPr>
            </w:pPr>
            <w:r w:rsidRPr="00F9287B">
              <w:rPr>
                <w:rFonts w:ascii="Times New Roman" w:eastAsia="Times New Roman" w:hAnsi="Times New Roman" w:cs="Times New Roman"/>
                <w:kern w:val="0"/>
                <w:sz w:val="24"/>
                <w:szCs w:val="24"/>
                <w14:ligatures w14:val="none"/>
              </w:rPr>
              <w:t>4</w:t>
            </w:r>
          </w:p>
        </w:tc>
        <w:tc>
          <w:tcPr>
            <w:tcW w:w="1358" w:type="dxa"/>
            <w:tcBorders>
              <w:top w:val="nil"/>
              <w:left w:val="nil"/>
              <w:bottom w:val="single" w:sz="4" w:space="0" w:color="auto"/>
              <w:right w:val="single" w:sz="4" w:space="0" w:color="auto"/>
            </w:tcBorders>
            <w:shd w:val="clear" w:color="auto" w:fill="auto"/>
            <w:noWrap/>
            <w:vAlign w:val="bottom"/>
            <w:hideMark/>
          </w:tcPr>
          <w:p w14:paraId="633FA9FA" w14:textId="77777777" w:rsidR="001E5521" w:rsidRPr="00F9287B" w:rsidRDefault="001E5521" w:rsidP="00F9287B">
            <w:pPr>
              <w:spacing w:after="0" w:line="240" w:lineRule="auto"/>
              <w:jc w:val="right"/>
              <w:rPr>
                <w:rFonts w:ascii="Times New Roman" w:eastAsia="Times New Roman" w:hAnsi="Times New Roman" w:cs="Times New Roman"/>
                <w:kern w:val="0"/>
                <w:sz w:val="24"/>
                <w:szCs w:val="24"/>
                <w14:ligatures w14:val="none"/>
              </w:rPr>
            </w:pPr>
            <w:r w:rsidRPr="00F9287B">
              <w:rPr>
                <w:rFonts w:ascii="Times New Roman" w:eastAsia="Times New Roman" w:hAnsi="Times New Roman" w:cs="Times New Roman"/>
                <w:kern w:val="0"/>
                <w:sz w:val="24"/>
                <w:szCs w:val="24"/>
                <w14:ligatures w14:val="none"/>
              </w:rPr>
              <w:t>2013</w:t>
            </w:r>
          </w:p>
        </w:tc>
        <w:tc>
          <w:tcPr>
            <w:tcW w:w="2062" w:type="dxa"/>
            <w:tcBorders>
              <w:top w:val="nil"/>
              <w:left w:val="nil"/>
              <w:bottom w:val="single" w:sz="4" w:space="0" w:color="auto"/>
              <w:right w:val="single" w:sz="4" w:space="0" w:color="auto"/>
            </w:tcBorders>
            <w:shd w:val="clear" w:color="auto" w:fill="auto"/>
            <w:noWrap/>
            <w:vAlign w:val="bottom"/>
            <w:hideMark/>
          </w:tcPr>
          <w:p w14:paraId="1C68D13C" w14:textId="77777777" w:rsidR="001E5521" w:rsidRPr="00F9287B" w:rsidRDefault="001E5521" w:rsidP="00F9287B">
            <w:pPr>
              <w:spacing w:after="0" w:line="240" w:lineRule="auto"/>
              <w:rPr>
                <w:rFonts w:ascii="Times New Roman" w:eastAsia="Times New Roman" w:hAnsi="Times New Roman" w:cs="Times New Roman"/>
                <w:kern w:val="0"/>
                <w:sz w:val="24"/>
                <w:szCs w:val="24"/>
                <w14:ligatures w14:val="none"/>
              </w:rPr>
            </w:pPr>
            <w:r w:rsidRPr="00F9287B">
              <w:rPr>
                <w:rFonts w:ascii="Times New Roman" w:eastAsia="Times New Roman" w:hAnsi="Times New Roman" w:cs="Times New Roman"/>
                <w:kern w:val="0"/>
                <w:sz w:val="24"/>
                <w:szCs w:val="24"/>
                <w14:ligatures w14:val="none"/>
              </w:rPr>
              <w:t xml:space="preserve">                              10.69 </w:t>
            </w:r>
          </w:p>
        </w:tc>
        <w:tc>
          <w:tcPr>
            <w:tcW w:w="1380" w:type="dxa"/>
            <w:tcBorders>
              <w:top w:val="nil"/>
              <w:left w:val="nil"/>
              <w:bottom w:val="single" w:sz="4" w:space="0" w:color="auto"/>
              <w:right w:val="single" w:sz="4" w:space="0" w:color="auto"/>
            </w:tcBorders>
            <w:shd w:val="clear" w:color="auto" w:fill="auto"/>
            <w:noWrap/>
            <w:vAlign w:val="bottom"/>
            <w:hideMark/>
          </w:tcPr>
          <w:p w14:paraId="7C2FB679" w14:textId="77777777" w:rsidR="001E5521" w:rsidRPr="00F9287B" w:rsidRDefault="001E5521" w:rsidP="00F9287B">
            <w:pPr>
              <w:spacing w:after="0" w:line="240" w:lineRule="auto"/>
              <w:rPr>
                <w:rFonts w:ascii="Times New Roman" w:eastAsia="Times New Roman" w:hAnsi="Times New Roman" w:cs="Times New Roman"/>
                <w:kern w:val="0"/>
                <w:sz w:val="24"/>
                <w:szCs w:val="24"/>
                <w14:ligatures w14:val="none"/>
              </w:rPr>
            </w:pPr>
            <w:proofErr w:type="spellStart"/>
            <w:r w:rsidRPr="00F9287B">
              <w:rPr>
                <w:rFonts w:ascii="Times New Roman" w:eastAsia="Times New Roman" w:hAnsi="Times New Roman" w:cs="Times New Roman"/>
                <w:kern w:val="0"/>
                <w:sz w:val="24"/>
                <w:szCs w:val="24"/>
                <w14:ligatures w14:val="none"/>
              </w:rPr>
              <w:t>Turun</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4D782B54" w14:textId="77777777" w:rsidR="001E5521" w:rsidRPr="00F9287B" w:rsidRDefault="001E5521" w:rsidP="00F9287B">
            <w:pPr>
              <w:spacing w:after="0" w:line="240" w:lineRule="auto"/>
              <w:jc w:val="right"/>
              <w:rPr>
                <w:rFonts w:ascii="Times New Roman" w:eastAsia="Times New Roman" w:hAnsi="Times New Roman" w:cs="Times New Roman"/>
                <w:kern w:val="0"/>
                <w:sz w:val="24"/>
                <w:szCs w:val="24"/>
                <w14:ligatures w14:val="none"/>
              </w:rPr>
            </w:pPr>
            <w:r w:rsidRPr="00F9287B">
              <w:rPr>
                <w:rFonts w:ascii="Times New Roman" w:eastAsia="Times New Roman" w:hAnsi="Times New Roman" w:cs="Times New Roman"/>
                <w:kern w:val="0"/>
                <w:sz w:val="24"/>
                <w:szCs w:val="24"/>
                <w14:ligatures w14:val="none"/>
              </w:rPr>
              <w:t>9.07%</w:t>
            </w:r>
          </w:p>
        </w:tc>
        <w:tc>
          <w:tcPr>
            <w:tcW w:w="1056" w:type="dxa"/>
            <w:tcBorders>
              <w:top w:val="nil"/>
              <w:left w:val="nil"/>
              <w:bottom w:val="single" w:sz="4" w:space="0" w:color="auto"/>
              <w:right w:val="single" w:sz="4" w:space="0" w:color="auto"/>
            </w:tcBorders>
            <w:shd w:val="clear" w:color="auto" w:fill="auto"/>
            <w:noWrap/>
            <w:vAlign w:val="bottom"/>
            <w:hideMark/>
          </w:tcPr>
          <w:p w14:paraId="16231A99" w14:textId="77777777" w:rsidR="001E5521" w:rsidRPr="00F9287B" w:rsidRDefault="001E5521" w:rsidP="00F9287B">
            <w:pPr>
              <w:spacing w:after="0" w:line="240" w:lineRule="auto"/>
              <w:rPr>
                <w:rFonts w:ascii="Times New Roman" w:eastAsia="Times New Roman" w:hAnsi="Times New Roman" w:cs="Times New Roman"/>
                <w:kern w:val="0"/>
                <w:sz w:val="24"/>
                <w:szCs w:val="24"/>
                <w14:ligatures w14:val="none"/>
              </w:rPr>
            </w:pPr>
            <w:proofErr w:type="spellStart"/>
            <w:r w:rsidRPr="00F9287B">
              <w:rPr>
                <w:rFonts w:ascii="Times New Roman" w:eastAsia="Times New Roman" w:hAnsi="Times New Roman" w:cs="Times New Roman"/>
                <w:kern w:val="0"/>
                <w:sz w:val="24"/>
                <w:szCs w:val="24"/>
                <w14:ligatures w14:val="none"/>
              </w:rPr>
              <w:t>Turun</w:t>
            </w:r>
            <w:proofErr w:type="spellEnd"/>
          </w:p>
        </w:tc>
        <w:tc>
          <w:tcPr>
            <w:tcW w:w="1340" w:type="dxa"/>
            <w:tcBorders>
              <w:top w:val="nil"/>
              <w:left w:val="nil"/>
              <w:bottom w:val="single" w:sz="4" w:space="0" w:color="auto"/>
              <w:right w:val="single" w:sz="4" w:space="0" w:color="auto"/>
            </w:tcBorders>
            <w:shd w:val="clear" w:color="auto" w:fill="auto"/>
            <w:noWrap/>
            <w:vAlign w:val="bottom"/>
            <w:hideMark/>
          </w:tcPr>
          <w:p w14:paraId="5BC01455" w14:textId="77777777" w:rsidR="001E5521" w:rsidRPr="00F9287B" w:rsidRDefault="001E5521" w:rsidP="00F9287B">
            <w:pPr>
              <w:spacing w:after="0" w:line="240" w:lineRule="auto"/>
              <w:rPr>
                <w:rFonts w:ascii="Times New Roman" w:eastAsia="Times New Roman" w:hAnsi="Times New Roman" w:cs="Times New Roman"/>
                <w:kern w:val="0"/>
                <w:sz w:val="24"/>
                <w:szCs w:val="24"/>
                <w14:ligatures w14:val="none"/>
              </w:rPr>
            </w:pPr>
            <w:r w:rsidRPr="00F9287B">
              <w:rPr>
                <w:rFonts w:ascii="Times New Roman" w:eastAsia="Times New Roman" w:hAnsi="Times New Roman" w:cs="Times New Roman"/>
                <w:kern w:val="0"/>
                <w:sz w:val="24"/>
                <w:szCs w:val="24"/>
                <w14:ligatures w14:val="none"/>
              </w:rPr>
              <w:t>Tidak Ada</w:t>
            </w:r>
          </w:p>
        </w:tc>
      </w:tr>
      <w:tr w:rsidR="00F9287B" w:rsidRPr="00F9287B" w14:paraId="51DF9F64" w14:textId="77777777" w:rsidTr="005B4744">
        <w:trPr>
          <w:trHeight w:val="300"/>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14:paraId="03939ECC" w14:textId="77777777" w:rsidR="001E5521" w:rsidRPr="00F9287B" w:rsidRDefault="001E5521" w:rsidP="00F9287B">
            <w:pPr>
              <w:spacing w:after="0" w:line="240" w:lineRule="auto"/>
              <w:jc w:val="right"/>
              <w:rPr>
                <w:rFonts w:ascii="Times New Roman" w:eastAsia="Times New Roman" w:hAnsi="Times New Roman" w:cs="Times New Roman"/>
                <w:kern w:val="0"/>
                <w:sz w:val="24"/>
                <w:szCs w:val="24"/>
                <w14:ligatures w14:val="none"/>
              </w:rPr>
            </w:pPr>
            <w:r w:rsidRPr="00F9287B">
              <w:rPr>
                <w:rFonts w:ascii="Times New Roman" w:eastAsia="Times New Roman" w:hAnsi="Times New Roman" w:cs="Times New Roman"/>
                <w:kern w:val="0"/>
                <w:sz w:val="24"/>
                <w:szCs w:val="24"/>
                <w14:ligatures w14:val="none"/>
              </w:rPr>
              <w:t>5</w:t>
            </w:r>
          </w:p>
        </w:tc>
        <w:tc>
          <w:tcPr>
            <w:tcW w:w="1358" w:type="dxa"/>
            <w:tcBorders>
              <w:top w:val="nil"/>
              <w:left w:val="nil"/>
              <w:bottom w:val="single" w:sz="4" w:space="0" w:color="auto"/>
              <w:right w:val="single" w:sz="4" w:space="0" w:color="auto"/>
            </w:tcBorders>
            <w:shd w:val="clear" w:color="000000" w:fill="FFFFFF"/>
            <w:noWrap/>
            <w:vAlign w:val="bottom"/>
            <w:hideMark/>
          </w:tcPr>
          <w:p w14:paraId="513FA67D" w14:textId="77777777" w:rsidR="001E5521" w:rsidRPr="00F9287B" w:rsidRDefault="001E5521" w:rsidP="00F9287B">
            <w:pPr>
              <w:spacing w:after="0" w:line="240" w:lineRule="auto"/>
              <w:jc w:val="right"/>
              <w:rPr>
                <w:rFonts w:ascii="Times New Roman" w:eastAsia="Times New Roman" w:hAnsi="Times New Roman" w:cs="Times New Roman"/>
                <w:kern w:val="0"/>
                <w:sz w:val="24"/>
                <w:szCs w:val="24"/>
                <w14:ligatures w14:val="none"/>
              </w:rPr>
            </w:pPr>
            <w:r w:rsidRPr="00F9287B">
              <w:rPr>
                <w:rFonts w:ascii="Times New Roman" w:eastAsia="Times New Roman" w:hAnsi="Times New Roman" w:cs="Times New Roman"/>
                <w:kern w:val="0"/>
                <w:sz w:val="24"/>
                <w:szCs w:val="24"/>
                <w14:ligatures w14:val="none"/>
              </w:rPr>
              <w:t>2014</w:t>
            </w:r>
          </w:p>
        </w:tc>
        <w:tc>
          <w:tcPr>
            <w:tcW w:w="2062" w:type="dxa"/>
            <w:tcBorders>
              <w:top w:val="nil"/>
              <w:left w:val="nil"/>
              <w:bottom w:val="single" w:sz="4" w:space="0" w:color="auto"/>
              <w:right w:val="single" w:sz="4" w:space="0" w:color="auto"/>
            </w:tcBorders>
            <w:shd w:val="clear" w:color="auto" w:fill="auto"/>
            <w:noWrap/>
            <w:vAlign w:val="bottom"/>
            <w:hideMark/>
          </w:tcPr>
          <w:p w14:paraId="11E2F3F6" w14:textId="77777777" w:rsidR="001E5521" w:rsidRPr="00F9287B" w:rsidRDefault="001E5521" w:rsidP="00F9287B">
            <w:pPr>
              <w:spacing w:after="0" w:line="240" w:lineRule="auto"/>
              <w:rPr>
                <w:rFonts w:ascii="Times New Roman" w:eastAsia="Times New Roman" w:hAnsi="Times New Roman" w:cs="Times New Roman"/>
                <w:kern w:val="0"/>
                <w:sz w:val="24"/>
                <w:szCs w:val="24"/>
                <w14:ligatures w14:val="none"/>
              </w:rPr>
            </w:pPr>
            <w:r w:rsidRPr="00F9287B">
              <w:rPr>
                <w:rFonts w:ascii="Times New Roman" w:eastAsia="Times New Roman" w:hAnsi="Times New Roman" w:cs="Times New Roman"/>
                <w:kern w:val="0"/>
                <w:sz w:val="24"/>
                <w:szCs w:val="24"/>
                <w14:ligatures w14:val="none"/>
              </w:rPr>
              <w:t xml:space="preserve">                                 9.80 </w:t>
            </w:r>
          </w:p>
        </w:tc>
        <w:tc>
          <w:tcPr>
            <w:tcW w:w="1380" w:type="dxa"/>
            <w:tcBorders>
              <w:top w:val="nil"/>
              <w:left w:val="nil"/>
              <w:bottom w:val="single" w:sz="4" w:space="0" w:color="auto"/>
              <w:right w:val="single" w:sz="4" w:space="0" w:color="auto"/>
            </w:tcBorders>
            <w:shd w:val="clear" w:color="auto" w:fill="auto"/>
            <w:noWrap/>
            <w:vAlign w:val="bottom"/>
            <w:hideMark/>
          </w:tcPr>
          <w:p w14:paraId="4AB5E315" w14:textId="77777777" w:rsidR="001E5521" w:rsidRPr="00F9287B" w:rsidRDefault="001E5521" w:rsidP="00F9287B">
            <w:pPr>
              <w:spacing w:after="0" w:line="240" w:lineRule="auto"/>
              <w:rPr>
                <w:rFonts w:ascii="Times New Roman" w:eastAsia="Times New Roman" w:hAnsi="Times New Roman" w:cs="Times New Roman"/>
                <w:kern w:val="0"/>
                <w:sz w:val="24"/>
                <w:szCs w:val="24"/>
                <w14:ligatures w14:val="none"/>
              </w:rPr>
            </w:pPr>
            <w:proofErr w:type="spellStart"/>
            <w:r w:rsidRPr="00F9287B">
              <w:rPr>
                <w:rFonts w:ascii="Times New Roman" w:eastAsia="Times New Roman" w:hAnsi="Times New Roman" w:cs="Times New Roman"/>
                <w:kern w:val="0"/>
                <w:sz w:val="24"/>
                <w:szCs w:val="24"/>
                <w14:ligatures w14:val="none"/>
              </w:rPr>
              <w:t>Turun</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3ED577BE" w14:textId="77777777" w:rsidR="001E5521" w:rsidRPr="00F9287B" w:rsidRDefault="001E5521" w:rsidP="00F9287B">
            <w:pPr>
              <w:spacing w:after="0" w:line="240" w:lineRule="auto"/>
              <w:jc w:val="right"/>
              <w:rPr>
                <w:rFonts w:ascii="Times New Roman" w:eastAsia="Times New Roman" w:hAnsi="Times New Roman" w:cs="Times New Roman"/>
                <w:kern w:val="0"/>
                <w:sz w:val="24"/>
                <w:szCs w:val="24"/>
                <w14:ligatures w14:val="none"/>
              </w:rPr>
            </w:pPr>
            <w:r w:rsidRPr="00F9287B">
              <w:rPr>
                <w:rFonts w:ascii="Times New Roman" w:eastAsia="Times New Roman" w:hAnsi="Times New Roman" w:cs="Times New Roman"/>
                <w:kern w:val="0"/>
                <w:sz w:val="24"/>
                <w:szCs w:val="24"/>
                <w14:ligatures w14:val="none"/>
              </w:rPr>
              <w:t>8.13%</w:t>
            </w:r>
          </w:p>
        </w:tc>
        <w:tc>
          <w:tcPr>
            <w:tcW w:w="1056" w:type="dxa"/>
            <w:tcBorders>
              <w:top w:val="nil"/>
              <w:left w:val="nil"/>
              <w:bottom w:val="single" w:sz="4" w:space="0" w:color="auto"/>
              <w:right w:val="single" w:sz="4" w:space="0" w:color="auto"/>
            </w:tcBorders>
            <w:shd w:val="clear" w:color="auto" w:fill="auto"/>
            <w:noWrap/>
            <w:vAlign w:val="bottom"/>
            <w:hideMark/>
          </w:tcPr>
          <w:p w14:paraId="1E5F8912" w14:textId="77777777" w:rsidR="001E5521" w:rsidRPr="00F9287B" w:rsidRDefault="001E5521" w:rsidP="00F9287B">
            <w:pPr>
              <w:spacing w:after="0" w:line="240" w:lineRule="auto"/>
              <w:rPr>
                <w:rFonts w:ascii="Times New Roman" w:eastAsia="Times New Roman" w:hAnsi="Times New Roman" w:cs="Times New Roman"/>
                <w:kern w:val="0"/>
                <w:sz w:val="24"/>
                <w:szCs w:val="24"/>
                <w14:ligatures w14:val="none"/>
              </w:rPr>
            </w:pPr>
            <w:proofErr w:type="spellStart"/>
            <w:r w:rsidRPr="00F9287B">
              <w:rPr>
                <w:rFonts w:ascii="Times New Roman" w:eastAsia="Times New Roman" w:hAnsi="Times New Roman" w:cs="Times New Roman"/>
                <w:kern w:val="0"/>
                <w:sz w:val="24"/>
                <w:szCs w:val="24"/>
                <w14:ligatures w14:val="none"/>
              </w:rPr>
              <w:t>Turun</w:t>
            </w:r>
            <w:proofErr w:type="spellEnd"/>
          </w:p>
        </w:tc>
        <w:tc>
          <w:tcPr>
            <w:tcW w:w="1340" w:type="dxa"/>
            <w:tcBorders>
              <w:top w:val="nil"/>
              <w:left w:val="nil"/>
              <w:bottom w:val="single" w:sz="4" w:space="0" w:color="auto"/>
              <w:right w:val="single" w:sz="4" w:space="0" w:color="auto"/>
            </w:tcBorders>
            <w:shd w:val="clear" w:color="auto" w:fill="auto"/>
            <w:noWrap/>
            <w:vAlign w:val="bottom"/>
            <w:hideMark/>
          </w:tcPr>
          <w:p w14:paraId="521A313C" w14:textId="77777777" w:rsidR="001E5521" w:rsidRPr="00F9287B" w:rsidRDefault="001E5521" w:rsidP="00F9287B">
            <w:pPr>
              <w:spacing w:after="0" w:line="240" w:lineRule="auto"/>
              <w:rPr>
                <w:rFonts w:ascii="Times New Roman" w:eastAsia="Times New Roman" w:hAnsi="Times New Roman" w:cs="Times New Roman"/>
                <w:kern w:val="0"/>
                <w:sz w:val="24"/>
                <w:szCs w:val="24"/>
                <w14:ligatures w14:val="none"/>
              </w:rPr>
            </w:pPr>
            <w:r w:rsidRPr="00F9287B">
              <w:rPr>
                <w:rFonts w:ascii="Times New Roman" w:eastAsia="Times New Roman" w:hAnsi="Times New Roman" w:cs="Times New Roman"/>
                <w:kern w:val="0"/>
                <w:sz w:val="24"/>
                <w:szCs w:val="24"/>
                <w14:ligatures w14:val="none"/>
              </w:rPr>
              <w:t>Tidak Ada</w:t>
            </w:r>
          </w:p>
        </w:tc>
      </w:tr>
      <w:tr w:rsidR="00F9287B" w:rsidRPr="00F9287B" w14:paraId="6EDF0116" w14:textId="77777777" w:rsidTr="005B4744">
        <w:trPr>
          <w:trHeight w:val="300"/>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14:paraId="0AF29BF1" w14:textId="77777777" w:rsidR="001E5521" w:rsidRPr="00F9287B" w:rsidRDefault="001E5521" w:rsidP="00F9287B">
            <w:pPr>
              <w:spacing w:after="0" w:line="240" w:lineRule="auto"/>
              <w:jc w:val="right"/>
              <w:rPr>
                <w:rFonts w:ascii="Times New Roman" w:eastAsia="Times New Roman" w:hAnsi="Times New Roman" w:cs="Times New Roman"/>
                <w:kern w:val="0"/>
                <w:sz w:val="24"/>
                <w:szCs w:val="24"/>
                <w14:ligatures w14:val="none"/>
              </w:rPr>
            </w:pPr>
            <w:r w:rsidRPr="00F9287B">
              <w:rPr>
                <w:rFonts w:ascii="Times New Roman" w:eastAsia="Times New Roman" w:hAnsi="Times New Roman" w:cs="Times New Roman"/>
                <w:kern w:val="0"/>
                <w:sz w:val="24"/>
                <w:szCs w:val="24"/>
                <w14:ligatures w14:val="none"/>
              </w:rPr>
              <w:t>6</w:t>
            </w:r>
          </w:p>
        </w:tc>
        <w:tc>
          <w:tcPr>
            <w:tcW w:w="1358" w:type="dxa"/>
            <w:tcBorders>
              <w:top w:val="nil"/>
              <w:left w:val="nil"/>
              <w:bottom w:val="single" w:sz="4" w:space="0" w:color="auto"/>
              <w:right w:val="single" w:sz="4" w:space="0" w:color="auto"/>
            </w:tcBorders>
            <w:shd w:val="clear" w:color="000000" w:fill="FFFFFF"/>
            <w:noWrap/>
            <w:vAlign w:val="bottom"/>
            <w:hideMark/>
          </w:tcPr>
          <w:p w14:paraId="18553383" w14:textId="77777777" w:rsidR="001E5521" w:rsidRPr="00F9287B" w:rsidRDefault="001E5521" w:rsidP="00F9287B">
            <w:pPr>
              <w:spacing w:after="0" w:line="240" w:lineRule="auto"/>
              <w:jc w:val="right"/>
              <w:rPr>
                <w:rFonts w:ascii="Times New Roman" w:eastAsia="Times New Roman" w:hAnsi="Times New Roman" w:cs="Times New Roman"/>
                <w:kern w:val="0"/>
                <w:sz w:val="24"/>
                <w:szCs w:val="24"/>
                <w14:ligatures w14:val="none"/>
              </w:rPr>
            </w:pPr>
            <w:r w:rsidRPr="00F9287B">
              <w:rPr>
                <w:rFonts w:ascii="Times New Roman" w:eastAsia="Times New Roman" w:hAnsi="Times New Roman" w:cs="Times New Roman"/>
                <w:kern w:val="0"/>
                <w:sz w:val="24"/>
                <w:szCs w:val="24"/>
                <w14:ligatures w14:val="none"/>
              </w:rPr>
              <w:t>2015</w:t>
            </w:r>
          </w:p>
        </w:tc>
        <w:tc>
          <w:tcPr>
            <w:tcW w:w="2062" w:type="dxa"/>
            <w:tcBorders>
              <w:top w:val="nil"/>
              <w:left w:val="nil"/>
              <w:bottom w:val="single" w:sz="4" w:space="0" w:color="auto"/>
              <w:right w:val="single" w:sz="4" w:space="0" w:color="auto"/>
            </w:tcBorders>
            <w:shd w:val="clear" w:color="auto" w:fill="auto"/>
            <w:noWrap/>
            <w:vAlign w:val="bottom"/>
            <w:hideMark/>
          </w:tcPr>
          <w:p w14:paraId="17A5DC98" w14:textId="77777777" w:rsidR="001E5521" w:rsidRPr="00F9287B" w:rsidRDefault="001E5521" w:rsidP="00F9287B">
            <w:pPr>
              <w:spacing w:after="0" w:line="240" w:lineRule="auto"/>
              <w:rPr>
                <w:rFonts w:ascii="Times New Roman" w:eastAsia="Times New Roman" w:hAnsi="Times New Roman" w:cs="Times New Roman"/>
                <w:kern w:val="0"/>
                <w:sz w:val="24"/>
                <w:szCs w:val="24"/>
                <w14:ligatures w14:val="none"/>
              </w:rPr>
            </w:pPr>
            <w:r w:rsidRPr="00F9287B">
              <w:rPr>
                <w:rFonts w:ascii="Times New Roman" w:eastAsia="Times New Roman" w:hAnsi="Times New Roman" w:cs="Times New Roman"/>
                <w:kern w:val="0"/>
                <w:sz w:val="24"/>
                <w:szCs w:val="24"/>
                <w14:ligatures w14:val="none"/>
              </w:rPr>
              <w:t xml:space="preserve">                                 9.35 </w:t>
            </w:r>
          </w:p>
        </w:tc>
        <w:tc>
          <w:tcPr>
            <w:tcW w:w="1380" w:type="dxa"/>
            <w:tcBorders>
              <w:top w:val="nil"/>
              <w:left w:val="nil"/>
              <w:bottom w:val="single" w:sz="4" w:space="0" w:color="auto"/>
              <w:right w:val="single" w:sz="4" w:space="0" w:color="auto"/>
            </w:tcBorders>
            <w:shd w:val="clear" w:color="auto" w:fill="auto"/>
            <w:noWrap/>
            <w:vAlign w:val="bottom"/>
            <w:hideMark/>
          </w:tcPr>
          <w:p w14:paraId="510C68F1" w14:textId="77777777" w:rsidR="001E5521" w:rsidRPr="00F9287B" w:rsidRDefault="001E5521" w:rsidP="00F9287B">
            <w:pPr>
              <w:spacing w:after="0" w:line="240" w:lineRule="auto"/>
              <w:rPr>
                <w:rFonts w:ascii="Times New Roman" w:eastAsia="Times New Roman" w:hAnsi="Times New Roman" w:cs="Times New Roman"/>
                <w:kern w:val="0"/>
                <w:sz w:val="24"/>
                <w:szCs w:val="24"/>
                <w14:ligatures w14:val="none"/>
              </w:rPr>
            </w:pPr>
            <w:proofErr w:type="spellStart"/>
            <w:r w:rsidRPr="00F9287B">
              <w:rPr>
                <w:rFonts w:ascii="Times New Roman" w:eastAsia="Times New Roman" w:hAnsi="Times New Roman" w:cs="Times New Roman"/>
                <w:kern w:val="0"/>
                <w:sz w:val="24"/>
                <w:szCs w:val="24"/>
                <w14:ligatures w14:val="none"/>
              </w:rPr>
              <w:t>Turun</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6422C874" w14:textId="77777777" w:rsidR="001E5521" w:rsidRPr="00F9287B" w:rsidRDefault="001E5521" w:rsidP="00F9287B">
            <w:pPr>
              <w:spacing w:after="0" w:line="240" w:lineRule="auto"/>
              <w:jc w:val="right"/>
              <w:rPr>
                <w:rFonts w:ascii="Times New Roman" w:eastAsia="Times New Roman" w:hAnsi="Times New Roman" w:cs="Times New Roman"/>
                <w:kern w:val="0"/>
                <w:sz w:val="24"/>
                <w:szCs w:val="24"/>
                <w14:ligatures w14:val="none"/>
              </w:rPr>
            </w:pPr>
            <w:r w:rsidRPr="00F9287B">
              <w:rPr>
                <w:rFonts w:ascii="Times New Roman" w:eastAsia="Times New Roman" w:hAnsi="Times New Roman" w:cs="Times New Roman"/>
                <w:kern w:val="0"/>
                <w:sz w:val="24"/>
                <w:szCs w:val="24"/>
                <w14:ligatures w14:val="none"/>
              </w:rPr>
              <w:t>5.89%</w:t>
            </w:r>
          </w:p>
        </w:tc>
        <w:tc>
          <w:tcPr>
            <w:tcW w:w="1056" w:type="dxa"/>
            <w:tcBorders>
              <w:top w:val="nil"/>
              <w:left w:val="nil"/>
              <w:bottom w:val="single" w:sz="4" w:space="0" w:color="auto"/>
              <w:right w:val="single" w:sz="4" w:space="0" w:color="auto"/>
            </w:tcBorders>
            <w:shd w:val="clear" w:color="auto" w:fill="auto"/>
            <w:noWrap/>
            <w:vAlign w:val="bottom"/>
            <w:hideMark/>
          </w:tcPr>
          <w:p w14:paraId="2571015A" w14:textId="77777777" w:rsidR="001E5521" w:rsidRPr="00F9287B" w:rsidRDefault="001E5521" w:rsidP="00F9287B">
            <w:pPr>
              <w:spacing w:after="0" w:line="240" w:lineRule="auto"/>
              <w:rPr>
                <w:rFonts w:ascii="Times New Roman" w:eastAsia="Times New Roman" w:hAnsi="Times New Roman" w:cs="Times New Roman"/>
                <w:kern w:val="0"/>
                <w:sz w:val="24"/>
                <w:szCs w:val="24"/>
                <w14:ligatures w14:val="none"/>
              </w:rPr>
            </w:pPr>
            <w:proofErr w:type="spellStart"/>
            <w:r w:rsidRPr="00F9287B">
              <w:rPr>
                <w:rFonts w:ascii="Times New Roman" w:eastAsia="Times New Roman" w:hAnsi="Times New Roman" w:cs="Times New Roman"/>
                <w:kern w:val="0"/>
                <w:sz w:val="24"/>
                <w:szCs w:val="24"/>
                <w14:ligatures w14:val="none"/>
              </w:rPr>
              <w:t>Turun</w:t>
            </w:r>
            <w:proofErr w:type="spellEnd"/>
          </w:p>
        </w:tc>
        <w:tc>
          <w:tcPr>
            <w:tcW w:w="1340" w:type="dxa"/>
            <w:tcBorders>
              <w:top w:val="nil"/>
              <w:left w:val="nil"/>
              <w:bottom w:val="single" w:sz="4" w:space="0" w:color="auto"/>
              <w:right w:val="single" w:sz="4" w:space="0" w:color="auto"/>
            </w:tcBorders>
            <w:shd w:val="clear" w:color="auto" w:fill="auto"/>
            <w:noWrap/>
            <w:vAlign w:val="bottom"/>
            <w:hideMark/>
          </w:tcPr>
          <w:p w14:paraId="7B4DB328" w14:textId="77777777" w:rsidR="001E5521" w:rsidRPr="00F9287B" w:rsidRDefault="001E5521" w:rsidP="00F9287B">
            <w:pPr>
              <w:spacing w:after="0" w:line="240" w:lineRule="auto"/>
              <w:rPr>
                <w:rFonts w:ascii="Times New Roman" w:eastAsia="Times New Roman" w:hAnsi="Times New Roman" w:cs="Times New Roman"/>
                <w:kern w:val="0"/>
                <w:sz w:val="24"/>
                <w:szCs w:val="24"/>
                <w14:ligatures w14:val="none"/>
              </w:rPr>
            </w:pPr>
            <w:r w:rsidRPr="00F9287B">
              <w:rPr>
                <w:rFonts w:ascii="Times New Roman" w:eastAsia="Times New Roman" w:hAnsi="Times New Roman" w:cs="Times New Roman"/>
                <w:kern w:val="0"/>
                <w:sz w:val="24"/>
                <w:szCs w:val="24"/>
                <w14:ligatures w14:val="none"/>
              </w:rPr>
              <w:t>Tidak Ada</w:t>
            </w:r>
          </w:p>
        </w:tc>
      </w:tr>
      <w:tr w:rsidR="00F9287B" w:rsidRPr="00F9287B" w14:paraId="2DD17212" w14:textId="77777777" w:rsidTr="005B4744">
        <w:trPr>
          <w:trHeight w:val="300"/>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14:paraId="7C39970F" w14:textId="77777777" w:rsidR="001E5521" w:rsidRPr="00F9287B" w:rsidRDefault="001E5521" w:rsidP="00F9287B">
            <w:pPr>
              <w:spacing w:after="0" w:line="240" w:lineRule="auto"/>
              <w:jc w:val="right"/>
              <w:rPr>
                <w:rFonts w:ascii="Times New Roman" w:eastAsia="Times New Roman" w:hAnsi="Times New Roman" w:cs="Times New Roman"/>
                <w:kern w:val="0"/>
                <w:sz w:val="24"/>
                <w:szCs w:val="24"/>
                <w14:ligatures w14:val="none"/>
              </w:rPr>
            </w:pPr>
            <w:r w:rsidRPr="00F9287B">
              <w:rPr>
                <w:rFonts w:ascii="Times New Roman" w:eastAsia="Times New Roman" w:hAnsi="Times New Roman" w:cs="Times New Roman"/>
                <w:kern w:val="0"/>
                <w:sz w:val="24"/>
                <w:szCs w:val="24"/>
                <w14:ligatures w14:val="none"/>
              </w:rPr>
              <w:t>7</w:t>
            </w:r>
          </w:p>
        </w:tc>
        <w:tc>
          <w:tcPr>
            <w:tcW w:w="1358" w:type="dxa"/>
            <w:tcBorders>
              <w:top w:val="nil"/>
              <w:left w:val="nil"/>
              <w:bottom w:val="single" w:sz="4" w:space="0" w:color="auto"/>
              <w:right w:val="single" w:sz="4" w:space="0" w:color="auto"/>
            </w:tcBorders>
            <w:shd w:val="clear" w:color="000000" w:fill="FFFFFF"/>
            <w:noWrap/>
            <w:vAlign w:val="bottom"/>
            <w:hideMark/>
          </w:tcPr>
          <w:p w14:paraId="48651435" w14:textId="77777777" w:rsidR="001E5521" w:rsidRPr="00F9287B" w:rsidRDefault="001E5521" w:rsidP="00F9287B">
            <w:pPr>
              <w:spacing w:after="0" w:line="240" w:lineRule="auto"/>
              <w:jc w:val="right"/>
              <w:rPr>
                <w:rFonts w:ascii="Times New Roman" w:eastAsia="Times New Roman" w:hAnsi="Times New Roman" w:cs="Times New Roman"/>
                <w:kern w:val="0"/>
                <w:sz w:val="24"/>
                <w:szCs w:val="24"/>
                <w14:ligatures w14:val="none"/>
              </w:rPr>
            </w:pPr>
            <w:r w:rsidRPr="00F9287B">
              <w:rPr>
                <w:rFonts w:ascii="Times New Roman" w:eastAsia="Times New Roman" w:hAnsi="Times New Roman" w:cs="Times New Roman"/>
                <w:kern w:val="0"/>
                <w:sz w:val="24"/>
                <w:szCs w:val="24"/>
                <w14:ligatures w14:val="none"/>
              </w:rPr>
              <w:t>2016</w:t>
            </w:r>
          </w:p>
        </w:tc>
        <w:tc>
          <w:tcPr>
            <w:tcW w:w="2062" w:type="dxa"/>
            <w:tcBorders>
              <w:top w:val="nil"/>
              <w:left w:val="nil"/>
              <w:bottom w:val="single" w:sz="4" w:space="0" w:color="auto"/>
              <w:right w:val="single" w:sz="4" w:space="0" w:color="auto"/>
            </w:tcBorders>
            <w:shd w:val="clear" w:color="auto" w:fill="auto"/>
            <w:noWrap/>
            <w:vAlign w:val="bottom"/>
            <w:hideMark/>
          </w:tcPr>
          <w:p w14:paraId="68C51589" w14:textId="77777777" w:rsidR="001E5521" w:rsidRPr="00F9287B" w:rsidRDefault="001E5521" w:rsidP="00F9287B">
            <w:pPr>
              <w:spacing w:after="0" w:line="240" w:lineRule="auto"/>
              <w:rPr>
                <w:rFonts w:ascii="Times New Roman" w:eastAsia="Times New Roman" w:hAnsi="Times New Roman" w:cs="Times New Roman"/>
                <w:kern w:val="0"/>
                <w:sz w:val="24"/>
                <w:szCs w:val="24"/>
                <w14:ligatures w14:val="none"/>
              </w:rPr>
            </w:pPr>
            <w:r w:rsidRPr="00F9287B">
              <w:rPr>
                <w:rFonts w:ascii="Times New Roman" w:eastAsia="Times New Roman" w:hAnsi="Times New Roman" w:cs="Times New Roman"/>
                <w:kern w:val="0"/>
                <w:sz w:val="24"/>
                <w:szCs w:val="24"/>
                <w14:ligatures w14:val="none"/>
              </w:rPr>
              <w:t xml:space="preserve">                                 9.78 </w:t>
            </w:r>
          </w:p>
        </w:tc>
        <w:tc>
          <w:tcPr>
            <w:tcW w:w="1380" w:type="dxa"/>
            <w:tcBorders>
              <w:top w:val="nil"/>
              <w:left w:val="nil"/>
              <w:bottom w:val="single" w:sz="4" w:space="0" w:color="auto"/>
              <w:right w:val="single" w:sz="4" w:space="0" w:color="auto"/>
            </w:tcBorders>
            <w:shd w:val="clear" w:color="auto" w:fill="auto"/>
            <w:noWrap/>
            <w:vAlign w:val="bottom"/>
            <w:hideMark/>
          </w:tcPr>
          <w:p w14:paraId="6BD81244" w14:textId="77777777" w:rsidR="001E5521" w:rsidRPr="00F9287B" w:rsidRDefault="001E5521" w:rsidP="00F9287B">
            <w:pPr>
              <w:spacing w:after="0" w:line="240" w:lineRule="auto"/>
              <w:rPr>
                <w:rFonts w:ascii="Times New Roman" w:eastAsia="Times New Roman" w:hAnsi="Times New Roman" w:cs="Times New Roman"/>
                <w:kern w:val="0"/>
                <w:sz w:val="24"/>
                <w:szCs w:val="24"/>
                <w14:ligatures w14:val="none"/>
              </w:rPr>
            </w:pPr>
            <w:r w:rsidRPr="00F9287B">
              <w:rPr>
                <w:rFonts w:ascii="Times New Roman" w:eastAsia="Times New Roman" w:hAnsi="Times New Roman" w:cs="Times New Roman"/>
                <w:kern w:val="0"/>
                <w:sz w:val="24"/>
                <w:szCs w:val="24"/>
                <w14:ligatures w14:val="none"/>
              </w:rPr>
              <w:t>Naik</w:t>
            </w:r>
          </w:p>
        </w:tc>
        <w:tc>
          <w:tcPr>
            <w:tcW w:w="960" w:type="dxa"/>
            <w:tcBorders>
              <w:top w:val="nil"/>
              <w:left w:val="nil"/>
              <w:bottom w:val="single" w:sz="4" w:space="0" w:color="auto"/>
              <w:right w:val="single" w:sz="4" w:space="0" w:color="auto"/>
            </w:tcBorders>
            <w:shd w:val="clear" w:color="auto" w:fill="auto"/>
            <w:noWrap/>
            <w:vAlign w:val="bottom"/>
            <w:hideMark/>
          </w:tcPr>
          <w:p w14:paraId="5B41B150" w14:textId="77777777" w:rsidR="001E5521" w:rsidRPr="00F9287B" w:rsidRDefault="001E5521" w:rsidP="00F9287B">
            <w:pPr>
              <w:spacing w:after="0" w:line="240" w:lineRule="auto"/>
              <w:jc w:val="right"/>
              <w:rPr>
                <w:rFonts w:ascii="Times New Roman" w:eastAsia="Times New Roman" w:hAnsi="Times New Roman" w:cs="Times New Roman"/>
                <w:kern w:val="0"/>
                <w:sz w:val="24"/>
                <w:szCs w:val="24"/>
                <w14:ligatures w14:val="none"/>
              </w:rPr>
            </w:pPr>
            <w:r w:rsidRPr="00F9287B">
              <w:rPr>
                <w:rFonts w:ascii="Times New Roman" w:eastAsia="Times New Roman" w:hAnsi="Times New Roman" w:cs="Times New Roman"/>
                <w:kern w:val="0"/>
                <w:sz w:val="24"/>
                <w:szCs w:val="24"/>
                <w14:ligatures w14:val="none"/>
              </w:rPr>
              <w:t>5.79%</w:t>
            </w:r>
          </w:p>
        </w:tc>
        <w:tc>
          <w:tcPr>
            <w:tcW w:w="1056" w:type="dxa"/>
            <w:tcBorders>
              <w:top w:val="nil"/>
              <w:left w:val="nil"/>
              <w:bottom w:val="single" w:sz="4" w:space="0" w:color="auto"/>
              <w:right w:val="single" w:sz="4" w:space="0" w:color="auto"/>
            </w:tcBorders>
            <w:shd w:val="clear" w:color="auto" w:fill="auto"/>
            <w:noWrap/>
            <w:vAlign w:val="bottom"/>
            <w:hideMark/>
          </w:tcPr>
          <w:p w14:paraId="023C3896" w14:textId="77777777" w:rsidR="001E5521" w:rsidRPr="00F9287B" w:rsidRDefault="001E5521" w:rsidP="00F9287B">
            <w:pPr>
              <w:spacing w:after="0" w:line="240" w:lineRule="auto"/>
              <w:rPr>
                <w:rFonts w:ascii="Times New Roman" w:eastAsia="Times New Roman" w:hAnsi="Times New Roman" w:cs="Times New Roman"/>
                <w:kern w:val="0"/>
                <w:sz w:val="24"/>
                <w:szCs w:val="24"/>
                <w14:ligatures w14:val="none"/>
              </w:rPr>
            </w:pPr>
            <w:proofErr w:type="spellStart"/>
            <w:r w:rsidRPr="00F9287B">
              <w:rPr>
                <w:rFonts w:ascii="Times New Roman" w:eastAsia="Times New Roman" w:hAnsi="Times New Roman" w:cs="Times New Roman"/>
                <w:kern w:val="0"/>
                <w:sz w:val="24"/>
                <w:szCs w:val="24"/>
                <w14:ligatures w14:val="none"/>
              </w:rPr>
              <w:t>Turun</w:t>
            </w:r>
            <w:proofErr w:type="spellEnd"/>
          </w:p>
        </w:tc>
        <w:tc>
          <w:tcPr>
            <w:tcW w:w="1340" w:type="dxa"/>
            <w:tcBorders>
              <w:top w:val="nil"/>
              <w:left w:val="nil"/>
              <w:bottom w:val="single" w:sz="4" w:space="0" w:color="auto"/>
              <w:right w:val="single" w:sz="4" w:space="0" w:color="auto"/>
            </w:tcBorders>
            <w:shd w:val="clear" w:color="auto" w:fill="auto"/>
            <w:noWrap/>
            <w:vAlign w:val="bottom"/>
            <w:hideMark/>
          </w:tcPr>
          <w:p w14:paraId="5B5382E5" w14:textId="77777777" w:rsidR="001E5521" w:rsidRPr="00F9287B" w:rsidRDefault="001E5521" w:rsidP="00F9287B">
            <w:pPr>
              <w:spacing w:after="0" w:line="240" w:lineRule="auto"/>
              <w:rPr>
                <w:rFonts w:ascii="Times New Roman" w:eastAsia="Times New Roman" w:hAnsi="Times New Roman" w:cs="Times New Roman"/>
                <w:kern w:val="0"/>
                <w:sz w:val="24"/>
                <w:szCs w:val="24"/>
                <w14:ligatures w14:val="none"/>
              </w:rPr>
            </w:pPr>
            <w:r w:rsidRPr="00F9287B">
              <w:rPr>
                <w:rFonts w:ascii="Times New Roman" w:eastAsia="Times New Roman" w:hAnsi="Times New Roman" w:cs="Times New Roman"/>
                <w:kern w:val="0"/>
                <w:sz w:val="24"/>
                <w:szCs w:val="24"/>
                <w14:ligatures w14:val="none"/>
              </w:rPr>
              <w:t>Ada</w:t>
            </w:r>
          </w:p>
        </w:tc>
      </w:tr>
      <w:tr w:rsidR="00F9287B" w:rsidRPr="00F9287B" w14:paraId="16B29EAC" w14:textId="77777777" w:rsidTr="005B4744">
        <w:trPr>
          <w:trHeight w:val="300"/>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14:paraId="5711F614" w14:textId="77777777" w:rsidR="001E5521" w:rsidRPr="00F9287B" w:rsidRDefault="001E5521" w:rsidP="00F9287B">
            <w:pPr>
              <w:spacing w:after="0" w:line="240" w:lineRule="auto"/>
              <w:jc w:val="right"/>
              <w:rPr>
                <w:rFonts w:ascii="Times New Roman" w:eastAsia="Times New Roman" w:hAnsi="Times New Roman" w:cs="Times New Roman"/>
                <w:kern w:val="0"/>
                <w:sz w:val="24"/>
                <w:szCs w:val="24"/>
                <w14:ligatures w14:val="none"/>
              </w:rPr>
            </w:pPr>
            <w:r w:rsidRPr="00F9287B">
              <w:rPr>
                <w:rFonts w:ascii="Times New Roman" w:eastAsia="Times New Roman" w:hAnsi="Times New Roman" w:cs="Times New Roman"/>
                <w:kern w:val="0"/>
                <w:sz w:val="24"/>
                <w:szCs w:val="24"/>
                <w14:ligatures w14:val="none"/>
              </w:rPr>
              <w:t>8</w:t>
            </w:r>
          </w:p>
        </w:tc>
        <w:tc>
          <w:tcPr>
            <w:tcW w:w="1358" w:type="dxa"/>
            <w:tcBorders>
              <w:top w:val="nil"/>
              <w:left w:val="nil"/>
              <w:bottom w:val="single" w:sz="4" w:space="0" w:color="auto"/>
              <w:right w:val="single" w:sz="4" w:space="0" w:color="auto"/>
            </w:tcBorders>
            <w:shd w:val="clear" w:color="000000" w:fill="FFFFFF"/>
            <w:noWrap/>
            <w:vAlign w:val="bottom"/>
            <w:hideMark/>
          </w:tcPr>
          <w:p w14:paraId="671A396D" w14:textId="77777777" w:rsidR="001E5521" w:rsidRPr="00F9287B" w:rsidRDefault="001E5521" w:rsidP="00F9287B">
            <w:pPr>
              <w:spacing w:after="0" w:line="240" w:lineRule="auto"/>
              <w:jc w:val="right"/>
              <w:rPr>
                <w:rFonts w:ascii="Times New Roman" w:eastAsia="Times New Roman" w:hAnsi="Times New Roman" w:cs="Times New Roman"/>
                <w:kern w:val="0"/>
                <w:sz w:val="24"/>
                <w:szCs w:val="24"/>
                <w14:ligatures w14:val="none"/>
              </w:rPr>
            </w:pPr>
            <w:r w:rsidRPr="00F9287B">
              <w:rPr>
                <w:rFonts w:ascii="Times New Roman" w:eastAsia="Times New Roman" w:hAnsi="Times New Roman" w:cs="Times New Roman"/>
                <w:kern w:val="0"/>
                <w:sz w:val="24"/>
                <w:szCs w:val="24"/>
                <w14:ligatures w14:val="none"/>
              </w:rPr>
              <w:t>2017</w:t>
            </w:r>
          </w:p>
        </w:tc>
        <w:tc>
          <w:tcPr>
            <w:tcW w:w="2062" w:type="dxa"/>
            <w:tcBorders>
              <w:top w:val="nil"/>
              <w:left w:val="nil"/>
              <w:bottom w:val="single" w:sz="4" w:space="0" w:color="auto"/>
              <w:right w:val="single" w:sz="4" w:space="0" w:color="auto"/>
            </w:tcBorders>
            <w:shd w:val="clear" w:color="auto" w:fill="auto"/>
            <w:noWrap/>
            <w:vAlign w:val="bottom"/>
            <w:hideMark/>
          </w:tcPr>
          <w:p w14:paraId="7419F478" w14:textId="77777777" w:rsidR="001E5521" w:rsidRPr="00F9287B" w:rsidRDefault="001E5521" w:rsidP="00F9287B">
            <w:pPr>
              <w:spacing w:after="0" w:line="240" w:lineRule="auto"/>
              <w:rPr>
                <w:rFonts w:ascii="Times New Roman" w:eastAsia="Times New Roman" w:hAnsi="Times New Roman" w:cs="Times New Roman"/>
                <w:kern w:val="0"/>
                <w:sz w:val="24"/>
                <w:szCs w:val="24"/>
                <w14:ligatures w14:val="none"/>
              </w:rPr>
            </w:pPr>
            <w:r w:rsidRPr="00F9287B">
              <w:rPr>
                <w:rFonts w:ascii="Times New Roman" w:eastAsia="Times New Roman" w:hAnsi="Times New Roman" w:cs="Times New Roman"/>
                <w:kern w:val="0"/>
                <w:sz w:val="24"/>
                <w:szCs w:val="24"/>
                <w14:ligatures w14:val="none"/>
              </w:rPr>
              <w:t xml:space="preserve">                                 9.30 </w:t>
            </w:r>
          </w:p>
        </w:tc>
        <w:tc>
          <w:tcPr>
            <w:tcW w:w="1380" w:type="dxa"/>
            <w:tcBorders>
              <w:top w:val="nil"/>
              <w:left w:val="nil"/>
              <w:bottom w:val="single" w:sz="4" w:space="0" w:color="auto"/>
              <w:right w:val="single" w:sz="4" w:space="0" w:color="auto"/>
            </w:tcBorders>
            <w:shd w:val="clear" w:color="auto" w:fill="auto"/>
            <w:noWrap/>
            <w:vAlign w:val="bottom"/>
            <w:hideMark/>
          </w:tcPr>
          <w:p w14:paraId="22C492B0" w14:textId="77777777" w:rsidR="001E5521" w:rsidRPr="00F9287B" w:rsidRDefault="001E5521" w:rsidP="00F9287B">
            <w:pPr>
              <w:spacing w:after="0" w:line="240" w:lineRule="auto"/>
              <w:rPr>
                <w:rFonts w:ascii="Times New Roman" w:eastAsia="Times New Roman" w:hAnsi="Times New Roman" w:cs="Times New Roman"/>
                <w:kern w:val="0"/>
                <w:sz w:val="24"/>
                <w:szCs w:val="24"/>
                <w14:ligatures w14:val="none"/>
              </w:rPr>
            </w:pPr>
            <w:proofErr w:type="spellStart"/>
            <w:r w:rsidRPr="00F9287B">
              <w:rPr>
                <w:rFonts w:ascii="Times New Roman" w:eastAsia="Times New Roman" w:hAnsi="Times New Roman" w:cs="Times New Roman"/>
                <w:kern w:val="0"/>
                <w:sz w:val="24"/>
                <w:szCs w:val="24"/>
                <w14:ligatures w14:val="none"/>
              </w:rPr>
              <w:t>Turun</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6A3C1D69" w14:textId="77777777" w:rsidR="001E5521" w:rsidRPr="00F9287B" w:rsidRDefault="001E5521" w:rsidP="00F9287B">
            <w:pPr>
              <w:spacing w:after="0" w:line="240" w:lineRule="auto"/>
              <w:jc w:val="right"/>
              <w:rPr>
                <w:rFonts w:ascii="Times New Roman" w:eastAsia="Times New Roman" w:hAnsi="Times New Roman" w:cs="Times New Roman"/>
                <w:kern w:val="0"/>
                <w:sz w:val="24"/>
                <w:szCs w:val="24"/>
                <w14:ligatures w14:val="none"/>
              </w:rPr>
            </w:pPr>
            <w:r w:rsidRPr="00F9287B">
              <w:rPr>
                <w:rFonts w:ascii="Times New Roman" w:eastAsia="Times New Roman" w:hAnsi="Times New Roman" w:cs="Times New Roman"/>
                <w:kern w:val="0"/>
                <w:sz w:val="24"/>
                <w:szCs w:val="24"/>
                <w14:ligatures w14:val="none"/>
              </w:rPr>
              <w:t>6.39%</w:t>
            </w:r>
          </w:p>
        </w:tc>
        <w:tc>
          <w:tcPr>
            <w:tcW w:w="1056" w:type="dxa"/>
            <w:tcBorders>
              <w:top w:val="nil"/>
              <w:left w:val="nil"/>
              <w:bottom w:val="single" w:sz="4" w:space="0" w:color="auto"/>
              <w:right w:val="single" w:sz="4" w:space="0" w:color="auto"/>
            </w:tcBorders>
            <w:shd w:val="clear" w:color="auto" w:fill="auto"/>
            <w:noWrap/>
            <w:vAlign w:val="bottom"/>
            <w:hideMark/>
          </w:tcPr>
          <w:p w14:paraId="1F413D2F" w14:textId="77777777" w:rsidR="001E5521" w:rsidRPr="00F9287B" w:rsidRDefault="001E5521" w:rsidP="00F9287B">
            <w:pPr>
              <w:spacing w:after="0" w:line="240" w:lineRule="auto"/>
              <w:rPr>
                <w:rFonts w:ascii="Times New Roman" w:eastAsia="Times New Roman" w:hAnsi="Times New Roman" w:cs="Times New Roman"/>
                <w:kern w:val="0"/>
                <w:sz w:val="24"/>
                <w:szCs w:val="24"/>
                <w14:ligatures w14:val="none"/>
              </w:rPr>
            </w:pPr>
            <w:r w:rsidRPr="00F9287B">
              <w:rPr>
                <w:rFonts w:ascii="Times New Roman" w:eastAsia="Times New Roman" w:hAnsi="Times New Roman" w:cs="Times New Roman"/>
                <w:kern w:val="0"/>
                <w:sz w:val="24"/>
                <w:szCs w:val="24"/>
                <w14:ligatures w14:val="none"/>
              </w:rPr>
              <w:t>Naik</w:t>
            </w:r>
          </w:p>
        </w:tc>
        <w:tc>
          <w:tcPr>
            <w:tcW w:w="1340" w:type="dxa"/>
            <w:tcBorders>
              <w:top w:val="nil"/>
              <w:left w:val="nil"/>
              <w:bottom w:val="single" w:sz="4" w:space="0" w:color="auto"/>
              <w:right w:val="single" w:sz="4" w:space="0" w:color="auto"/>
            </w:tcBorders>
            <w:shd w:val="clear" w:color="auto" w:fill="auto"/>
            <w:noWrap/>
            <w:vAlign w:val="bottom"/>
            <w:hideMark/>
          </w:tcPr>
          <w:p w14:paraId="24D4E71A" w14:textId="77777777" w:rsidR="001E5521" w:rsidRPr="00F9287B" w:rsidRDefault="001E5521" w:rsidP="00F9287B">
            <w:pPr>
              <w:spacing w:after="0" w:line="240" w:lineRule="auto"/>
              <w:rPr>
                <w:rFonts w:ascii="Times New Roman" w:eastAsia="Times New Roman" w:hAnsi="Times New Roman" w:cs="Times New Roman"/>
                <w:kern w:val="0"/>
                <w:sz w:val="24"/>
                <w:szCs w:val="24"/>
                <w14:ligatures w14:val="none"/>
              </w:rPr>
            </w:pPr>
            <w:r w:rsidRPr="00F9287B">
              <w:rPr>
                <w:rFonts w:ascii="Times New Roman" w:eastAsia="Times New Roman" w:hAnsi="Times New Roman" w:cs="Times New Roman"/>
                <w:kern w:val="0"/>
                <w:sz w:val="24"/>
                <w:szCs w:val="24"/>
                <w14:ligatures w14:val="none"/>
              </w:rPr>
              <w:t>Ada</w:t>
            </w:r>
          </w:p>
        </w:tc>
      </w:tr>
      <w:tr w:rsidR="00F9287B" w:rsidRPr="00F9287B" w14:paraId="3E3751AC" w14:textId="77777777" w:rsidTr="005B4744">
        <w:trPr>
          <w:trHeight w:val="300"/>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14:paraId="5D7DF83C" w14:textId="77777777" w:rsidR="001E5521" w:rsidRPr="00F9287B" w:rsidRDefault="001E5521" w:rsidP="00F9287B">
            <w:pPr>
              <w:spacing w:after="0" w:line="240" w:lineRule="auto"/>
              <w:jc w:val="right"/>
              <w:rPr>
                <w:rFonts w:ascii="Times New Roman" w:eastAsia="Times New Roman" w:hAnsi="Times New Roman" w:cs="Times New Roman"/>
                <w:kern w:val="0"/>
                <w:sz w:val="24"/>
                <w:szCs w:val="24"/>
                <w14:ligatures w14:val="none"/>
              </w:rPr>
            </w:pPr>
            <w:r w:rsidRPr="00F9287B">
              <w:rPr>
                <w:rFonts w:ascii="Times New Roman" w:eastAsia="Times New Roman" w:hAnsi="Times New Roman" w:cs="Times New Roman"/>
                <w:kern w:val="0"/>
                <w:sz w:val="24"/>
                <w:szCs w:val="24"/>
                <w14:ligatures w14:val="none"/>
              </w:rPr>
              <w:t>9</w:t>
            </w:r>
          </w:p>
        </w:tc>
        <w:tc>
          <w:tcPr>
            <w:tcW w:w="1358" w:type="dxa"/>
            <w:tcBorders>
              <w:top w:val="nil"/>
              <w:left w:val="nil"/>
              <w:bottom w:val="single" w:sz="4" w:space="0" w:color="auto"/>
              <w:right w:val="single" w:sz="4" w:space="0" w:color="auto"/>
            </w:tcBorders>
            <w:shd w:val="clear" w:color="000000" w:fill="FFFFFF"/>
            <w:noWrap/>
            <w:vAlign w:val="bottom"/>
            <w:hideMark/>
          </w:tcPr>
          <w:p w14:paraId="44A90823" w14:textId="77777777" w:rsidR="001E5521" w:rsidRPr="00F9287B" w:rsidRDefault="001E5521" w:rsidP="00F9287B">
            <w:pPr>
              <w:spacing w:after="0" w:line="240" w:lineRule="auto"/>
              <w:jc w:val="right"/>
              <w:rPr>
                <w:rFonts w:ascii="Times New Roman" w:eastAsia="Times New Roman" w:hAnsi="Times New Roman" w:cs="Times New Roman"/>
                <w:kern w:val="0"/>
                <w:sz w:val="24"/>
                <w:szCs w:val="24"/>
                <w14:ligatures w14:val="none"/>
              </w:rPr>
            </w:pPr>
            <w:r w:rsidRPr="00F9287B">
              <w:rPr>
                <w:rFonts w:ascii="Times New Roman" w:eastAsia="Times New Roman" w:hAnsi="Times New Roman" w:cs="Times New Roman"/>
                <w:kern w:val="0"/>
                <w:sz w:val="24"/>
                <w:szCs w:val="24"/>
                <w14:ligatures w14:val="none"/>
              </w:rPr>
              <w:t>2018</w:t>
            </w:r>
          </w:p>
        </w:tc>
        <w:tc>
          <w:tcPr>
            <w:tcW w:w="2062" w:type="dxa"/>
            <w:tcBorders>
              <w:top w:val="nil"/>
              <w:left w:val="nil"/>
              <w:bottom w:val="single" w:sz="4" w:space="0" w:color="auto"/>
              <w:right w:val="single" w:sz="4" w:space="0" w:color="auto"/>
            </w:tcBorders>
            <w:shd w:val="clear" w:color="auto" w:fill="auto"/>
            <w:noWrap/>
            <w:vAlign w:val="bottom"/>
            <w:hideMark/>
          </w:tcPr>
          <w:p w14:paraId="23AA0799" w14:textId="77777777" w:rsidR="001E5521" w:rsidRPr="00F9287B" w:rsidRDefault="001E5521" w:rsidP="00F9287B">
            <w:pPr>
              <w:spacing w:after="0" w:line="240" w:lineRule="auto"/>
              <w:rPr>
                <w:rFonts w:ascii="Times New Roman" w:eastAsia="Times New Roman" w:hAnsi="Times New Roman" w:cs="Times New Roman"/>
                <w:kern w:val="0"/>
                <w:sz w:val="24"/>
                <w:szCs w:val="24"/>
                <w14:ligatures w14:val="none"/>
              </w:rPr>
            </w:pPr>
            <w:r w:rsidRPr="00F9287B">
              <w:rPr>
                <w:rFonts w:ascii="Times New Roman" w:eastAsia="Times New Roman" w:hAnsi="Times New Roman" w:cs="Times New Roman"/>
                <w:kern w:val="0"/>
                <w:sz w:val="24"/>
                <w:szCs w:val="24"/>
                <w14:ligatures w14:val="none"/>
              </w:rPr>
              <w:t xml:space="preserve">                                 8.46 </w:t>
            </w:r>
          </w:p>
        </w:tc>
        <w:tc>
          <w:tcPr>
            <w:tcW w:w="1380" w:type="dxa"/>
            <w:tcBorders>
              <w:top w:val="nil"/>
              <w:left w:val="nil"/>
              <w:bottom w:val="single" w:sz="4" w:space="0" w:color="auto"/>
              <w:right w:val="single" w:sz="4" w:space="0" w:color="auto"/>
            </w:tcBorders>
            <w:shd w:val="clear" w:color="auto" w:fill="auto"/>
            <w:noWrap/>
            <w:vAlign w:val="bottom"/>
            <w:hideMark/>
          </w:tcPr>
          <w:p w14:paraId="4CF24D1A" w14:textId="77777777" w:rsidR="001E5521" w:rsidRPr="00F9287B" w:rsidRDefault="001E5521" w:rsidP="00F9287B">
            <w:pPr>
              <w:spacing w:after="0" w:line="240" w:lineRule="auto"/>
              <w:rPr>
                <w:rFonts w:ascii="Times New Roman" w:eastAsia="Times New Roman" w:hAnsi="Times New Roman" w:cs="Times New Roman"/>
                <w:kern w:val="0"/>
                <w:sz w:val="24"/>
                <w:szCs w:val="24"/>
                <w14:ligatures w14:val="none"/>
              </w:rPr>
            </w:pPr>
            <w:proofErr w:type="spellStart"/>
            <w:r w:rsidRPr="00F9287B">
              <w:rPr>
                <w:rFonts w:ascii="Times New Roman" w:eastAsia="Times New Roman" w:hAnsi="Times New Roman" w:cs="Times New Roman"/>
                <w:kern w:val="0"/>
                <w:sz w:val="24"/>
                <w:szCs w:val="24"/>
                <w14:ligatures w14:val="none"/>
              </w:rPr>
              <w:t>Turun</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0684B418" w14:textId="77777777" w:rsidR="001E5521" w:rsidRPr="00F9287B" w:rsidRDefault="001E5521" w:rsidP="00F9287B">
            <w:pPr>
              <w:spacing w:after="0" w:line="240" w:lineRule="auto"/>
              <w:jc w:val="right"/>
              <w:rPr>
                <w:rFonts w:ascii="Times New Roman" w:eastAsia="Times New Roman" w:hAnsi="Times New Roman" w:cs="Times New Roman"/>
                <w:kern w:val="0"/>
                <w:sz w:val="24"/>
                <w:szCs w:val="24"/>
                <w14:ligatures w14:val="none"/>
              </w:rPr>
            </w:pPr>
            <w:r w:rsidRPr="00F9287B">
              <w:rPr>
                <w:rFonts w:ascii="Times New Roman" w:eastAsia="Times New Roman" w:hAnsi="Times New Roman" w:cs="Times New Roman"/>
                <w:kern w:val="0"/>
                <w:sz w:val="24"/>
                <w:szCs w:val="24"/>
                <w14:ligatures w14:val="none"/>
              </w:rPr>
              <w:t>6.29%</w:t>
            </w:r>
          </w:p>
        </w:tc>
        <w:tc>
          <w:tcPr>
            <w:tcW w:w="1056" w:type="dxa"/>
            <w:tcBorders>
              <w:top w:val="nil"/>
              <w:left w:val="nil"/>
              <w:bottom w:val="single" w:sz="4" w:space="0" w:color="auto"/>
              <w:right w:val="single" w:sz="4" w:space="0" w:color="auto"/>
            </w:tcBorders>
            <w:shd w:val="clear" w:color="auto" w:fill="auto"/>
            <w:noWrap/>
            <w:vAlign w:val="bottom"/>
            <w:hideMark/>
          </w:tcPr>
          <w:p w14:paraId="2BFDA16F" w14:textId="77777777" w:rsidR="001E5521" w:rsidRPr="00F9287B" w:rsidRDefault="001E5521" w:rsidP="00F9287B">
            <w:pPr>
              <w:spacing w:after="0" w:line="240" w:lineRule="auto"/>
              <w:rPr>
                <w:rFonts w:ascii="Times New Roman" w:eastAsia="Times New Roman" w:hAnsi="Times New Roman" w:cs="Times New Roman"/>
                <w:kern w:val="0"/>
                <w:sz w:val="24"/>
                <w:szCs w:val="24"/>
                <w14:ligatures w14:val="none"/>
              </w:rPr>
            </w:pPr>
            <w:proofErr w:type="spellStart"/>
            <w:r w:rsidRPr="00F9287B">
              <w:rPr>
                <w:rFonts w:ascii="Times New Roman" w:eastAsia="Times New Roman" w:hAnsi="Times New Roman" w:cs="Times New Roman"/>
                <w:kern w:val="0"/>
                <w:sz w:val="24"/>
                <w:szCs w:val="24"/>
                <w14:ligatures w14:val="none"/>
              </w:rPr>
              <w:t>Turun</w:t>
            </w:r>
            <w:proofErr w:type="spellEnd"/>
          </w:p>
        </w:tc>
        <w:tc>
          <w:tcPr>
            <w:tcW w:w="1340" w:type="dxa"/>
            <w:tcBorders>
              <w:top w:val="nil"/>
              <w:left w:val="nil"/>
              <w:bottom w:val="single" w:sz="4" w:space="0" w:color="auto"/>
              <w:right w:val="single" w:sz="4" w:space="0" w:color="auto"/>
            </w:tcBorders>
            <w:shd w:val="clear" w:color="auto" w:fill="auto"/>
            <w:noWrap/>
            <w:vAlign w:val="bottom"/>
            <w:hideMark/>
          </w:tcPr>
          <w:p w14:paraId="3C26F950" w14:textId="77777777" w:rsidR="001E5521" w:rsidRPr="00F9287B" w:rsidRDefault="001E5521" w:rsidP="00F9287B">
            <w:pPr>
              <w:spacing w:after="0" w:line="240" w:lineRule="auto"/>
              <w:rPr>
                <w:rFonts w:ascii="Times New Roman" w:eastAsia="Times New Roman" w:hAnsi="Times New Roman" w:cs="Times New Roman"/>
                <w:kern w:val="0"/>
                <w:sz w:val="24"/>
                <w:szCs w:val="24"/>
                <w14:ligatures w14:val="none"/>
              </w:rPr>
            </w:pPr>
            <w:r w:rsidRPr="00F9287B">
              <w:rPr>
                <w:rFonts w:ascii="Times New Roman" w:eastAsia="Times New Roman" w:hAnsi="Times New Roman" w:cs="Times New Roman"/>
                <w:kern w:val="0"/>
                <w:sz w:val="24"/>
                <w:szCs w:val="24"/>
                <w14:ligatures w14:val="none"/>
              </w:rPr>
              <w:t>Tidak Ada</w:t>
            </w:r>
          </w:p>
        </w:tc>
      </w:tr>
      <w:tr w:rsidR="00F9287B" w:rsidRPr="00F9287B" w14:paraId="77E90CF2" w14:textId="77777777" w:rsidTr="005B4744">
        <w:trPr>
          <w:trHeight w:val="300"/>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14:paraId="6B4504A1" w14:textId="77777777" w:rsidR="001E5521" w:rsidRPr="00F9287B" w:rsidRDefault="001E5521" w:rsidP="00F9287B">
            <w:pPr>
              <w:spacing w:after="0" w:line="240" w:lineRule="auto"/>
              <w:jc w:val="right"/>
              <w:rPr>
                <w:rFonts w:ascii="Times New Roman" w:eastAsia="Times New Roman" w:hAnsi="Times New Roman" w:cs="Times New Roman"/>
                <w:kern w:val="0"/>
                <w:sz w:val="24"/>
                <w:szCs w:val="24"/>
                <w14:ligatures w14:val="none"/>
              </w:rPr>
            </w:pPr>
            <w:r w:rsidRPr="00F9287B">
              <w:rPr>
                <w:rFonts w:ascii="Times New Roman" w:eastAsia="Times New Roman" w:hAnsi="Times New Roman" w:cs="Times New Roman"/>
                <w:kern w:val="0"/>
                <w:sz w:val="24"/>
                <w:szCs w:val="24"/>
                <w14:ligatures w14:val="none"/>
              </w:rPr>
              <w:t>10</w:t>
            </w:r>
          </w:p>
        </w:tc>
        <w:tc>
          <w:tcPr>
            <w:tcW w:w="1358" w:type="dxa"/>
            <w:tcBorders>
              <w:top w:val="nil"/>
              <w:left w:val="nil"/>
              <w:bottom w:val="single" w:sz="4" w:space="0" w:color="auto"/>
              <w:right w:val="single" w:sz="4" w:space="0" w:color="auto"/>
            </w:tcBorders>
            <w:shd w:val="clear" w:color="auto" w:fill="auto"/>
            <w:noWrap/>
            <w:vAlign w:val="bottom"/>
            <w:hideMark/>
          </w:tcPr>
          <w:p w14:paraId="51CF89D3" w14:textId="77777777" w:rsidR="001E5521" w:rsidRPr="00F9287B" w:rsidRDefault="001E5521" w:rsidP="00F9287B">
            <w:pPr>
              <w:spacing w:after="0" w:line="240" w:lineRule="auto"/>
              <w:jc w:val="right"/>
              <w:rPr>
                <w:rFonts w:ascii="Times New Roman" w:eastAsia="Times New Roman" w:hAnsi="Times New Roman" w:cs="Times New Roman"/>
                <w:kern w:val="0"/>
                <w:sz w:val="24"/>
                <w:szCs w:val="24"/>
                <w14:ligatures w14:val="none"/>
              </w:rPr>
            </w:pPr>
            <w:r w:rsidRPr="00F9287B">
              <w:rPr>
                <w:rFonts w:ascii="Times New Roman" w:eastAsia="Times New Roman" w:hAnsi="Times New Roman" w:cs="Times New Roman"/>
                <w:kern w:val="0"/>
                <w:sz w:val="24"/>
                <w:szCs w:val="24"/>
                <w14:ligatures w14:val="none"/>
              </w:rPr>
              <w:t>2019</w:t>
            </w:r>
          </w:p>
        </w:tc>
        <w:tc>
          <w:tcPr>
            <w:tcW w:w="2062" w:type="dxa"/>
            <w:tcBorders>
              <w:top w:val="nil"/>
              <w:left w:val="nil"/>
              <w:bottom w:val="single" w:sz="4" w:space="0" w:color="auto"/>
              <w:right w:val="single" w:sz="4" w:space="0" w:color="auto"/>
            </w:tcBorders>
            <w:shd w:val="clear" w:color="auto" w:fill="auto"/>
            <w:noWrap/>
            <w:vAlign w:val="bottom"/>
            <w:hideMark/>
          </w:tcPr>
          <w:p w14:paraId="21E74EE0" w14:textId="77777777" w:rsidR="001E5521" w:rsidRPr="00F9287B" w:rsidRDefault="001E5521" w:rsidP="00F9287B">
            <w:pPr>
              <w:spacing w:after="0" w:line="240" w:lineRule="auto"/>
              <w:rPr>
                <w:rFonts w:ascii="Times New Roman" w:eastAsia="Times New Roman" w:hAnsi="Times New Roman" w:cs="Times New Roman"/>
                <w:kern w:val="0"/>
                <w:sz w:val="24"/>
                <w:szCs w:val="24"/>
                <w14:ligatures w14:val="none"/>
              </w:rPr>
            </w:pPr>
            <w:r w:rsidRPr="00F9287B">
              <w:rPr>
                <w:rFonts w:ascii="Times New Roman" w:eastAsia="Times New Roman" w:hAnsi="Times New Roman" w:cs="Times New Roman"/>
                <w:kern w:val="0"/>
                <w:sz w:val="24"/>
                <w:szCs w:val="24"/>
                <w14:ligatures w14:val="none"/>
              </w:rPr>
              <w:t xml:space="preserve">                                 7.83 </w:t>
            </w:r>
          </w:p>
        </w:tc>
        <w:tc>
          <w:tcPr>
            <w:tcW w:w="1380" w:type="dxa"/>
            <w:tcBorders>
              <w:top w:val="nil"/>
              <w:left w:val="nil"/>
              <w:bottom w:val="single" w:sz="4" w:space="0" w:color="auto"/>
              <w:right w:val="single" w:sz="4" w:space="0" w:color="auto"/>
            </w:tcBorders>
            <w:shd w:val="clear" w:color="auto" w:fill="auto"/>
            <w:noWrap/>
            <w:vAlign w:val="bottom"/>
            <w:hideMark/>
          </w:tcPr>
          <w:p w14:paraId="41C9BE71" w14:textId="77777777" w:rsidR="001E5521" w:rsidRPr="00F9287B" w:rsidRDefault="001E5521" w:rsidP="00F9287B">
            <w:pPr>
              <w:spacing w:after="0" w:line="240" w:lineRule="auto"/>
              <w:rPr>
                <w:rFonts w:ascii="Times New Roman" w:eastAsia="Times New Roman" w:hAnsi="Times New Roman" w:cs="Times New Roman"/>
                <w:kern w:val="0"/>
                <w:sz w:val="24"/>
                <w:szCs w:val="24"/>
                <w14:ligatures w14:val="none"/>
              </w:rPr>
            </w:pPr>
            <w:proofErr w:type="spellStart"/>
            <w:r w:rsidRPr="00F9287B">
              <w:rPr>
                <w:rFonts w:ascii="Times New Roman" w:eastAsia="Times New Roman" w:hAnsi="Times New Roman" w:cs="Times New Roman"/>
                <w:kern w:val="0"/>
                <w:sz w:val="24"/>
                <w:szCs w:val="24"/>
                <w14:ligatures w14:val="none"/>
              </w:rPr>
              <w:t>Turun</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739BD16F" w14:textId="77777777" w:rsidR="001E5521" w:rsidRPr="00F9287B" w:rsidRDefault="001E5521" w:rsidP="00F9287B">
            <w:pPr>
              <w:spacing w:after="0" w:line="240" w:lineRule="auto"/>
              <w:jc w:val="right"/>
              <w:rPr>
                <w:rFonts w:ascii="Times New Roman" w:eastAsia="Times New Roman" w:hAnsi="Times New Roman" w:cs="Times New Roman"/>
                <w:kern w:val="0"/>
                <w:sz w:val="24"/>
                <w:szCs w:val="24"/>
                <w14:ligatures w14:val="none"/>
              </w:rPr>
            </w:pPr>
            <w:r w:rsidRPr="00F9287B">
              <w:rPr>
                <w:rFonts w:ascii="Times New Roman" w:eastAsia="Times New Roman" w:hAnsi="Times New Roman" w:cs="Times New Roman"/>
                <w:kern w:val="0"/>
                <w:sz w:val="24"/>
                <w:szCs w:val="24"/>
                <w14:ligatures w14:val="none"/>
              </w:rPr>
              <w:t>6.17%</w:t>
            </w:r>
          </w:p>
        </w:tc>
        <w:tc>
          <w:tcPr>
            <w:tcW w:w="1056" w:type="dxa"/>
            <w:tcBorders>
              <w:top w:val="nil"/>
              <w:left w:val="nil"/>
              <w:bottom w:val="single" w:sz="4" w:space="0" w:color="auto"/>
              <w:right w:val="single" w:sz="4" w:space="0" w:color="auto"/>
            </w:tcBorders>
            <w:shd w:val="clear" w:color="auto" w:fill="auto"/>
            <w:noWrap/>
            <w:vAlign w:val="bottom"/>
            <w:hideMark/>
          </w:tcPr>
          <w:p w14:paraId="3BBE8E1A" w14:textId="77777777" w:rsidR="001E5521" w:rsidRPr="00F9287B" w:rsidRDefault="001E5521" w:rsidP="00F9287B">
            <w:pPr>
              <w:spacing w:after="0" w:line="240" w:lineRule="auto"/>
              <w:rPr>
                <w:rFonts w:ascii="Times New Roman" w:eastAsia="Times New Roman" w:hAnsi="Times New Roman" w:cs="Times New Roman"/>
                <w:kern w:val="0"/>
                <w:sz w:val="24"/>
                <w:szCs w:val="24"/>
                <w14:ligatures w14:val="none"/>
              </w:rPr>
            </w:pPr>
            <w:proofErr w:type="spellStart"/>
            <w:r w:rsidRPr="00F9287B">
              <w:rPr>
                <w:rFonts w:ascii="Times New Roman" w:eastAsia="Times New Roman" w:hAnsi="Times New Roman" w:cs="Times New Roman"/>
                <w:kern w:val="0"/>
                <w:sz w:val="24"/>
                <w:szCs w:val="24"/>
                <w14:ligatures w14:val="none"/>
              </w:rPr>
              <w:t>Turun</w:t>
            </w:r>
            <w:proofErr w:type="spellEnd"/>
          </w:p>
        </w:tc>
        <w:tc>
          <w:tcPr>
            <w:tcW w:w="1340" w:type="dxa"/>
            <w:tcBorders>
              <w:top w:val="nil"/>
              <w:left w:val="nil"/>
              <w:bottom w:val="single" w:sz="4" w:space="0" w:color="auto"/>
              <w:right w:val="single" w:sz="4" w:space="0" w:color="auto"/>
            </w:tcBorders>
            <w:shd w:val="clear" w:color="auto" w:fill="auto"/>
            <w:noWrap/>
            <w:vAlign w:val="bottom"/>
            <w:hideMark/>
          </w:tcPr>
          <w:p w14:paraId="185E622D" w14:textId="77777777" w:rsidR="001E5521" w:rsidRPr="00F9287B" w:rsidRDefault="001E5521" w:rsidP="00F9287B">
            <w:pPr>
              <w:spacing w:after="0" w:line="240" w:lineRule="auto"/>
              <w:rPr>
                <w:rFonts w:ascii="Times New Roman" w:eastAsia="Times New Roman" w:hAnsi="Times New Roman" w:cs="Times New Roman"/>
                <w:kern w:val="0"/>
                <w:sz w:val="24"/>
                <w:szCs w:val="24"/>
                <w14:ligatures w14:val="none"/>
              </w:rPr>
            </w:pPr>
            <w:r w:rsidRPr="00F9287B">
              <w:rPr>
                <w:rFonts w:ascii="Times New Roman" w:eastAsia="Times New Roman" w:hAnsi="Times New Roman" w:cs="Times New Roman"/>
                <w:kern w:val="0"/>
                <w:sz w:val="24"/>
                <w:szCs w:val="24"/>
                <w14:ligatures w14:val="none"/>
              </w:rPr>
              <w:t>Tidak Ada</w:t>
            </w:r>
          </w:p>
        </w:tc>
      </w:tr>
      <w:tr w:rsidR="00F9287B" w:rsidRPr="00F9287B" w14:paraId="0B767340" w14:textId="77777777" w:rsidTr="005B4744">
        <w:trPr>
          <w:trHeight w:val="300"/>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14:paraId="42A28D62" w14:textId="77777777" w:rsidR="001E5521" w:rsidRPr="00F9287B" w:rsidRDefault="001E5521" w:rsidP="00F9287B">
            <w:pPr>
              <w:spacing w:after="0" w:line="240" w:lineRule="auto"/>
              <w:jc w:val="right"/>
              <w:rPr>
                <w:rFonts w:ascii="Times New Roman" w:eastAsia="Times New Roman" w:hAnsi="Times New Roman" w:cs="Times New Roman"/>
                <w:kern w:val="0"/>
                <w:sz w:val="24"/>
                <w:szCs w:val="24"/>
                <w14:ligatures w14:val="none"/>
              </w:rPr>
            </w:pPr>
            <w:r w:rsidRPr="00F9287B">
              <w:rPr>
                <w:rFonts w:ascii="Times New Roman" w:eastAsia="Times New Roman" w:hAnsi="Times New Roman" w:cs="Times New Roman"/>
                <w:kern w:val="0"/>
                <w:sz w:val="24"/>
                <w:szCs w:val="24"/>
                <w14:ligatures w14:val="none"/>
              </w:rPr>
              <w:t>11</w:t>
            </w:r>
          </w:p>
        </w:tc>
        <w:tc>
          <w:tcPr>
            <w:tcW w:w="1358" w:type="dxa"/>
            <w:tcBorders>
              <w:top w:val="nil"/>
              <w:left w:val="nil"/>
              <w:bottom w:val="single" w:sz="4" w:space="0" w:color="auto"/>
              <w:right w:val="single" w:sz="4" w:space="0" w:color="auto"/>
            </w:tcBorders>
            <w:shd w:val="clear" w:color="auto" w:fill="auto"/>
            <w:noWrap/>
            <w:vAlign w:val="bottom"/>
            <w:hideMark/>
          </w:tcPr>
          <w:p w14:paraId="7116D0F9" w14:textId="77777777" w:rsidR="001E5521" w:rsidRPr="00F9287B" w:rsidRDefault="001E5521" w:rsidP="00F9287B">
            <w:pPr>
              <w:spacing w:after="0" w:line="240" w:lineRule="auto"/>
              <w:jc w:val="right"/>
              <w:rPr>
                <w:rFonts w:ascii="Times New Roman" w:eastAsia="Times New Roman" w:hAnsi="Times New Roman" w:cs="Times New Roman"/>
                <w:kern w:val="0"/>
                <w:sz w:val="24"/>
                <w:szCs w:val="24"/>
                <w14:ligatures w14:val="none"/>
              </w:rPr>
            </w:pPr>
            <w:r w:rsidRPr="00F9287B">
              <w:rPr>
                <w:rFonts w:ascii="Times New Roman" w:eastAsia="Times New Roman" w:hAnsi="Times New Roman" w:cs="Times New Roman"/>
                <w:kern w:val="0"/>
                <w:sz w:val="24"/>
                <w:szCs w:val="24"/>
                <w14:ligatures w14:val="none"/>
              </w:rPr>
              <w:t>2020</w:t>
            </w:r>
          </w:p>
        </w:tc>
        <w:tc>
          <w:tcPr>
            <w:tcW w:w="2062" w:type="dxa"/>
            <w:tcBorders>
              <w:top w:val="nil"/>
              <w:left w:val="nil"/>
              <w:bottom w:val="single" w:sz="4" w:space="0" w:color="auto"/>
              <w:right w:val="single" w:sz="4" w:space="0" w:color="auto"/>
            </w:tcBorders>
            <w:shd w:val="clear" w:color="auto" w:fill="auto"/>
            <w:noWrap/>
            <w:vAlign w:val="bottom"/>
            <w:hideMark/>
          </w:tcPr>
          <w:p w14:paraId="135BE1A3" w14:textId="77777777" w:rsidR="001E5521" w:rsidRPr="00F9287B" w:rsidRDefault="001E5521" w:rsidP="00F9287B">
            <w:pPr>
              <w:spacing w:after="0" w:line="240" w:lineRule="auto"/>
              <w:rPr>
                <w:rFonts w:ascii="Times New Roman" w:eastAsia="Times New Roman" w:hAnsi="Times New Roman" w:cs="Times New Roman"/>
                <w:kern w:val="0"/>
                <w:sz w:val="24"/>
                <w:szCs w:val="24"/>
                <w14:ligatures w14:val="none"/>
              </w:rPr>
            </w:pPr>
            <w:r w:rsidRPr="00F9287B">
              <w:rPr>
                <w:rFonts w:ascii="Times New Roman" w:eastAsia="Times New Roman" w:hAnsi="Times New Roman" w:cs="Times New Roman"/>
                <w:kern w:val="0"/>
                <w:sz w:val="24"/>
                <w:szCs w:val="24"/>
                <w14:ligatures w14:val="none"/>
              </w:rPr>
              <w:t xml:space="preserve">                                 7.55 </w:t>
            </w:r>
          </w:p>
        </w:tc>
        <w:tc>
          <w:tcPr>
            <w:tcW w:w="1380" w:type="dxa"/>
            <w:tcBorders>
              <w:top w:val="nil"/>
              <w:left w:val="nil"/>
              <w:bottom w:val="single" w:sz="4" w:space="0" w:color="auto"/>
              <w:right w:val="single" w:sz="4" w:space="0" w:color="auto"/>
            </w:tcBorders>
            <w:shd w:val="clear" w:color="auto" w:fill="auto"/>
            <w:noWrap/>
            <w:vAlign w:val="bottom"/>
            <w:hideMark/>
          </w:tcPr>
          <w:p w14:paraId="46EBE363" w14:textId="77777777" w:rsidR="001E5521" w:rsidRPr="00F9287B" w:rsidRDefault="001E5521" w:rsidP="00F9287B">
            <w:pPr>
              <w:spacing w:after="0" w:line="240" w:lineRule="auto"/>
              <w:rPr>
                <w:rFonts w:ascii="Times New Roman" w:eastAsia="Times New Roman" w:hAnsi="Times New Roman" w:cs="Times New Roman"/>
                <w:kern w:val="0"/>
                <w:sz w:val="24"/>
                <w:szCs w:val="24"/>
                <w14:ligatures w14:val="none"/>
              </w:rPr>
            </w:pPr>
            <w:proofErr w:type="spellStart"/>
            <w:r w:rsidRPr="00F9287B">
              <w:rPr>
                <w:rFonts w:ascii="Times New Roman" w:eastAsia="Times New Roman" w:hAnsi="Times New Roman" w:cs="Times New Roman"/>
                <w:kern w:val="0"/>
                <w:sz w:val="24"/>
                <w:szCs w:val="24"/>
                <w14:ligatures w14:val="none"/>
              </w:rPr>
              <w:t>Turun</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627F1724" w14:textId="77777777" w:rsidR="001E5521" w:rsidRPr="00F9287B" w:rsidRDefault="001E5521" w:rsidP="00F9287B">
            <w:pPr>
              <w:spacing w:after="0" w:line="240" w:lineRule="auto"/>
              <w:jc w:val="right"/>
              <w:rPr>
                <w:rFonts w:ascii="Times New Roman" w:eastAsia="Times New Roman" w:hAnsi="Times New Roman" w:cs="Times New Roman"/>
                <w:kern w:val="0"/>
                <w:sz w:val="24"/>
                <w:szCs w:val="24"/>
                <w14:ligatures w14:val="none"/>
              </w:rPr>
            </w:pPr>
            <w:r w:rsidRPr="00F9287B">
              <w:rPr>
                <w:rFonts w:ascii="Times New Roman" w:eastAsia="Times New Roman" w:hAnsi="Times New Roman" w:cs="Times New Roman"/>
                <w:kern w:val="0"/>
                <w:sz w:val="24"/>
                <w:szCs w:val="24"/>
                <w14:ligatures w14:val="none"/>
              </w:rPr>
              <w:t>4.78%</w:t>
            </w:r>
          </w:p>
        </w:tc>
        <w:tc>
          <w:tcPr>
            <w:tcW w:w="1056" w:type="dxa"/>
            <w:tcBorders>
              <w:top w:val="nil"/>
              <w:left w:val="nil"/>
              <w:bottom w:val="single" w:sz="4" w:space="0" w:color="auto"/>
              <w:right w:val="single" w:sz="4" w:space="0" w:color="auto"/>
            </w:tcBorders>
            <w:shd w:val="clear" w:color="auto" w:fill="auto"/>
            <w:noWrap/>
            <w:vAlign w:val="bottom"/>
            <w:hideMark/>
          </w:tcPr>
          <w:p w14:paraId="40A7B98A" w14:textId="77777777" w:rsidR="001E5521" w:rsidRPr="00F9287B" w:rsidRDefault="001E5521" w:rsidP="00F9287B">
            <w:pPr>
              <w:spacing w:after="0" w:line="240" w:lineRule="auto"/>
              <w:rPr>
                <w:rFonts w:ascii="Times New Roman" w:eastAsia="Times New Roman" w:hAnsi="Times New Roman" w:cs="Times New Roman"/>
                <w:kern w:val="0"/>
                <w:sz w:val="24"/>
                <w:szCs w:val="24"/>
                <w14:ligatures w14:val="none"/>
              </w:rPr>
            </w:pPr>
            <w:proofErr w:type="spellStart"/>
            <w:r w:rsidRPr="00F9287B">
              <w:rPr>
                <w:rFonts w:ascii="Times New Roman" w:eastAsia="Times New Roman" w:hAnsi="Times New Roman" w:cs="Times New Roman"/>
                <w:kern w:val="0"/>
                <w:sz w:val="24"/>
                <w:szCs w:val="24"/>
                <w14:ligatures w14:val="none"/>
              </w:rPr>
              <w:t>Turun</w:t>
            </w:r>
            <w:proofErr w:type="spellEnd"/>
          </w:p>
        </w:tc>
        <w:tc>
          <w:tcPr>
            <w:tcW w:w="1340" w:type="dxa"/>
            <w:tcBorders>
              <w:top w:val="nil"/>
              <w:left w:val="nil"/>
              <w:bottom w:val="single" w:sz="4" w:space="0" w:color="auto"/>
              <w:right w:val="single" w:sz="4" w:space="0" w:color="auto"/>
            </w:tcBorders>
            <w:shd w:val="clear" w:color="auto" w:fill="auto"/>
            <w:noWrap/>
            <w:vAlign w:val="bottom"/>
            <w:hideMark/>
          </w:tcPr>
          <w:p w14:paraId="7D85A777" w14:textId="77777777" w:rsidR="001E5521" w:rsidRPr="00F9287B" w:rsidRDefault="001E5521" w:rsidP="00F9287B">
            <w:pPr>
              <w:spacing w:after="0" w:line="240" w:lineRule="auto"/>
              <w:rPr>
                <w:rFonts w:ascii="Times New Roman" w:eastAsia="Times New Roman" w:hAnsi="Times New Roman" w:cs="Times New Roman"/>
                <w:kern w:val="0"/>
                <w:sz w:val="24"/>
                <w:szCs w:val="24"/>
                <w14:ligatures w14:val="none"/>
              </w:rPr>
            </w:pPr>
            <w:r w:rsidRPr="00F9287B">
              <w:rPr>
                <w:rFonts w:ascii="Times New Roman" w:eastAsia="Times New Roman" w:hAnsi="Times New Roman" w:cs="Times New Roman"/>
                <w:kern w:val="0"/>
                <w:sz w:val="24"/>
                <w:szCs w:val="24"/>
                <w14:ligatures w14:val="none"/>
              </w:rPr>
              <w:t>Tidak Ada</w:t>
            </w:r>
          </w:p>
        </w:tc>
      </w:tr>
      <w:tr w:rsidR="001E5521" w:rsidRPr="00F9287B" w14:paraId="3BF409BF" w14:textId="77777777" w:rsidTr="005B4744">
        <w:trPr>
          <w:trHeight w:val="300"/>
        </w:trPr>
        <w:tc>
          <w:tcPr>
            <w:tcW w:w="562" w:type="dxa"/>
            <w:tcBorders>
              <w:top w:val="nil"/>
              <w:left w:val="single" w:sz="4" w:space="0" w:color="auto"/>
              <w:bottom w:val="single" w:sz="4" w:space="0" w:color="auto"/>
              <w:right w:val="single" w:sz="4" w:space="0" w:color="auto"/>
            </w:tcBorders>
            <w:shd w:val="clear" w:color="auto" w:fill="auto"/>
            <w:noWrap/>
            <w:vAlign w:val="bottom"/>
            <w:hideMark/>
          </w:tcPr>
          <w:p w14:paraId="5A300AD5" w14:textId="77777777" w:rsidR="001E5521" w:rsidRPr="00F9287B" w:rsidRDefault="001E5521" w:rsidP="00F9287B">
            <w:pPr>
              <w:spacing w:after="0" w:line="240" w:lineRule="auto"/>
              <w:jc w:val="right"/>
              <w:rPr>
                <w:rFonts w:ascii="Times New Roman" w:eastAsia="Times New Roman" w:hAnsi="Times New Roman" w:cs="Times New Roman"/>
                <w:kern w:val="0"/>
                <w:sz w:val="24"/>
                <w:szCs w:val="24"/>
                <w14:ligatures w14:val="none"/>
              </w:rPr>
            </w:pPr>
            <w:r w:rsidRPr="00F9287B">
              <w:rPr>
                <w:rFonts w:ascii="Times New Roman" w:eastAsia="Times New Roman" w:hAnsi="Times New Roman" w:cs="Times New Roman"/>
                <w:kern w:val="0"/>
                <w:sz w:val="24"/>
                <w:szCs w:val="24"/>
                <w14:ligatures w14:val="none"/>
              </w:rPr>
              <w:t>12</w:t>
            </w:r>
          </w:p>
        </w:tc>
        <w:tc>
          <w:tcPr>
            <w:tcW w:w="1358" w:type="dxa"/>
            <w:tcBorders>
              <w:top w:val="nil"/>
              <w:left w:val="nil"/>
              <w:bottom w:val="single" w:sz="4" w:space="0" w:color="auto"/>
              <w:right w:val="single" w:sz="4" w:space="0" w:color="auto"/>
            </w:tcBorders>
            <w:shd w:val="clear" w:color="auto" w:fill="auto"/>
            <w:noWrap/>
            <w:vAlign w:val="bottom"/>
            <w:hideMark/>
          </w:tcPr>
          <w:p w14:paraId="001C6A25" w14:textId="77777777" w:rsidR="001E5521" w:rsidRPr="00F9287B" w:rsidRDefault="001E5521" w:rsidP="00F9287B">
            <w:pPr>
              <w:spacing w:after="0" w:line="240" w:lineRule="auto"/>
              <w:jc w:val="right"/>
              <w:rPr>
                <w:rFonts w:ascii="Times New Roman" w:eastAsia="Times New Roman" w:hAnsi="Times New Roman" w:cs="Times New Roman"/>
                <w:kern w:val="0"/>
                <w:sz w:val="24"/>
                <w:szCs w:val="24"/>
                <w14:ligatures w14:val="none"/>
              </w:rPr>
            </w:pPr>
            <w:r w:rsidRPr="00F9287B">
              <w:rPr>
                <w:rFonts w:ascii="Times New Roman" w:eastAsia="Times New Roman" w:hAnsi="Times New Roman" w:cs="Times New Roman"/>
                <w:kern w:val="0"/>
                <w:sz w:val="24"/>
                <w:szCs w:val="24"/>
                <w14:ligatures w14:val="none"/>
              </w:rPr>
              <w:t>2021</w:t>
            </w:r>
          </w:p>
        </w:tc>
        <w:tc>
          <w:tcPr>
            <w:tcW w:w="2062" w:type="dxa"/>
            <w:tcBorders>
              <w:top w:val="nil"/>
              <w:left w:val="nil"/>
              <w:bottom w:val="single" w:sz="4" w:space="0" w:color="auto"/>
              <w:right w:val="single" w:sz="4" w:space="0" w:color="auto"/>
            </w:tcBorders>
            <w:shd w:val="clear" w:color="auto" w:fill="auto"/>
            <w:noWrap/>
            <w:vAlign w:val="bottom"/>
            <w:hideMark/>
          </w:tcPr>
          <w:p w14:paraId="5D20BBF8" w14:textId="77777777" w:rsidR="001E5521" w:rsidRPr="00F9287B" w:rsidRDefault="001E5521" w:rsidP="00F9287B">
            <w:pPr>
              <w:spacing w:after="0" w:line="240" w:lineRule="auto"/>
              <w:rPr>
                <w:rFonts w:ascii="Times New Roman" w:eastAsia="Times New Roman" w:hAnsi="Times New Roman" w:cs="Times New Roman"/>
                <w:kern w:val="0"/>
                <w:sz w:val="24"/>
                <w:szCs w:val="24"/>
                <w14:ligatures w14:val="none"/>
              </w:rPr>
            </w:pPr>
            <w:r w:rsidRPr="00F9287B">
              <w:rPr>
                <w:rFonts w:ascii="Times New Roman" w:eastAsia="Times New Roman" w:hAnsi="Times New Roman" w:cs="Times New Roman"/>
                <w:kern w:val="0"/>
                <w:sz w:val="24"/>
                <w:szCs w:val="24"/>
                <w14:ligatures w14:val="none"/>
              </w:rPr>
              <w:t xml:space="preserve">                              12.02 </w:t>
            </w:r>
          </w:p>
        </w:tc>
        <w:tc>
          <w:tcPr>
            <w:tcW w:w="1380" w:type="dxa"/>
            <w:tcBorders>
              <w:top w:val="nil"/>
              <w:left w:val="nil"/>
              <w:bottom w:val="single" w:sz="4" w:space="0" w:color="auto"/>
              <w:right w:val="single" w:sz="4" w:space="0" w:color="auto"/>
            </w:tcBorders>
            <w:shd w:val="clear" w:color="auto" w:fill="auto"/>
            <w:noWrap/>
            <w:vAlign w:val="bottom"/>
            <w:hideMark/>
          </w:tcPr>
          <w:p w14:paraId="4BD81194" w14:textId="77777777" w:rsidR="001E5521" w:rsidRPr="00F9287B" w:rsidRDefault="001E5521" w:rsidP="00F9287B">
            <w:pPr>
              <w:spacing w:after="0" w:line="240" w:lineRule="auto"/>
              <w:rPr>
                <w:rFonts w:ascii="Times New Roman" w:eastAsia="Times New Roman" w:hAnsi="Times New Roman" w:cs="Times New Roman"/>
                <w:kern w:val="0"/>
                <w:sz w:val="24"/>
                <w:szCs w:val="24"/>
                <w14:ligatures w14:val="none"/>
              </w:rPr>
            </w:pPr>
            <w:r w:rsidRPr="00F9287B">
              <w:rPr>
                <w:rFonts w:ascii="Times New Roman" w:eastAsia="Times New Roman" w:hAnsi="Times New Roman" w:cs="Times New Roman"/>
                <w:kern w:val="0"/>
                <w:sz w:val="24"/>
                <w:szCs w:val="24"/>
                <w14:ligatures w14:val="none"/>
              </w:rPr>
              <w:t>Naik</w:t>
            </w:r>
          </w:p>
        </w:tc>
        <w:tc>
          <w:tcPr>
            <w:tcW w:w="960" w:type="dxa"/>
            <w:tcBorders>
              <w:top w:val="nil"/>
              <w:left w:val="nil"/>
              <w:bottom w:val="single" w:sz="4" w:space="0" w:color="auto"/>
              <w:right w:val="single" w:sz="4" w:space="0" w:color="auto"/>
            </w:tcBorders>
            <w:shd w:val="clear" w:color="auto" w:fill="auto"/>
            <w:noWrap/>
            <w:vAlign w:val="bottom"/>
            <w:hideMark/>
          </w:tcPr>
          <w:p w14:paraId="3B2745FD" w14:textId="77777777" w:rsidR="001E5521" w:rsidRPr="00F9287B" w:rsidRDefault="001E5521" w:rsidP="00F9287B">
            <w:pPr>
              <w:spacing w:after="0" w:line="240" w:lineRule="auto"/>
              <w:jc w:val="right"/>
              <w:rPr>
                <w:rFonts w:ascii="Times New Roman" w:eastAsia="Times New Roman" w:hAnsi="Times New Roman" w:cs="Times New Roman"/>
                <w:kern w:val="0"/>
                <w:sz w:val="24"/>
                <w:szCs w:val="24"/>
                <w14:ligatures w14:val="none"/>
              </w:rPr>
            </w:pPr>
            <w:r w:rsidRPr="00F9287B">
              <w:rPr>
                <w:rFonts w:ascii="Times New Roman" w:eastAsia="Times New Roman" w:hAnsi="Times New Roman" w:cs="Times New Roman"/>
                <w:kern w:val="0"/>
                <w:sz w:val="24"/>
                <w:szCs w:val="24"/>
                <w14:ligatures w14:val="none"/>
              </w:rPr>
              <w:t>5.50%</w:t>
            </w:r>
          </w:p>
        </w:tc>
        <w:tc>
          <w:tcPr>
            <w:tcW w:w="1056" w:type="dxa"/>
            <w:tcBorders>
              <w:top w:val="nil"/>
              <w:left w:val="nil"/>
              <w:bottom w:val="single" w:sz="4" w:space="0" w:color="auto"/>
              <w:right w:val="single" w:sz="4" w:space="0" w:color="auto"/>
            </w:tcBorders>
            <w:shd w:val="clear" w:color="auto" w:fill="auto"/>
            <w:noWrap/>
            <w:vAlign w:val="bottom"/>
            <w:hideMark/>
          </w:tcPr>
          <w:p w14:paraId="6CB4D1F9" w14:textId="77777777" w:rsidR="001E5521" w:rsidRPr="00F9287B" w:rsidRDefault="001E5521" w:rsidP="00F9287B">
            <w:pPr>
              <w:spacing w:after="0" w:line="240" w:lineRule="auto"/>
              <w:rPr>
                <w:rFonts w:ascii="Times New Roman" w:eastAsia="Times New Roman" w:hAnsi="Times New Roman" w:cs="Times New Roman"/>
                <w:kern w:val="0"/>
                <w:sz w:val="24"/>
                <w:szCs w:val="24"/>
                <w14:ligatures w14:val="none"/>
              </w:rPr>
            </w:pPr>
            <w:r w:rsidRPr="00F9287B">
              <w:rPr>
                <w:rFonts w:ascii="Times New Roman" w:eastAsia="Times New Roman" w:hAnsi="Times New Roman" w:cs="Times New Roman"/>
                <w:kern w:val="0"/>
                <w:sz w:val="24"/>
                <w:szCs w:val="24"/>
                <w14:ligatures w14:val="none"/>
              </w:rPr>
              <w:t>Naik</w:t>
            </w:r>
          </w:p>
        </w:tc>
        <w:tc>
          <w:tcPr>
            <w:tcW w:w="1340" w:type="dxa"/>
            <w:tcBorders>
              <w:top w:val="nil"/>
              <w:left w:val="nil"/>
              <w:bottom w:val="single" w:sz="4" w:space="0" w:color="auto"/>
              <w:right w:val="single" w:sz="4" w:space="0" w:color="auto"/>
            </w:tcBorders>
            <w:shd w:val="clear" w:color="auto" w:fill="auto"/>
            <w:noWrap/>
            <w:vAlign w:val="bottom"/>
            <w:hideMark/>
          </w:tcPr>
          <w:p w14:paraId="6FE84034" w14:textId="77777777" w:rsidR="001E5521" w:rsidRPr="00F9287B" w:rsidRDefault="001E5521" w:rsidP="00F9287B">
            <w:pPr>
              <w:spacing w:after="0" w:line="240" w:lineRule="auto"/>
              <w:rPr>
                <w:rFonts w:ascii="Times New Roman" w:eastAsia="Times New Roman" w:hAnsi="Times New Roman" w:cs="Times New Roman"/>
                <w:kern w:val="0"/>
                <w:sz w:val="24"/>
                <w:szCs w:val="24"/>
                <w14:ligatures w14:val="none"/>
              </w:rPr>
            </w:pPr>
            <w:r w:rsidRPr="00F9287B">
              <w:rPr>
                <w:rFonts w:ascii="Times New Roman" w:eastAsia="Times New Roman" w:hAnsi="Times New Roman" w:cs="Times New Roman"/>
                <w:kern w:val="0"/>
                <w:sz w:val="24"/>
                <w:szCs w:val="24"/>
                <w14:ligatures w14:val="none"/>
              </w:rPr>
              <w:t>Tidak Ada</w:t>
            </w:r>
          </w:p>
        </w:tc>
      </w:tr>
    </w:tbl>
    <w:p w14:paraId="1C26ABCC" w14:textId="77777777" w:rsidR="001E5521" w:rsidRPr="00F9287B" w:rsidRDefault="001E5521" w:rsidP="001E5521">
      <w:pPr>
        <w:spacing w:line="480" w:lineRule="auto"/>
        <w:jc w:val="both"/>
        <w:rPr>
          <w:rFonts w:ascii="Times New Roman" w:eastAsia="Times New Roman" w:hAnsi="Times New Roman" w:cs="Times New Roman"/>
          <w:sz w:val="24"/>
          <w:szCs w:val="24"/>
        </w:rPr>
      </w:pPr>
      <w:proofErr w:type="spellStart"/>
      <w:r w:rsidRPr="00F9287B">
        <w:rPr>
          <w:rFonts w:ascii="Times New Roman" w:eastAsia="Times New Roman" w:hAnsi="Times New Roman" w:cs="Times New Roman"/>
          <w:sz w:val="24"/>
          <w:szCs w:val="24"/>
        </w:rPr>
        <w:lastRenderedPageBreak/>
        <w:t>Sumber</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Laporan</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keuangan</w:t>
      </w:r>
      <w:proofErr w:type="spellEnd"/>
      <w:r w:rsidRPr="00F9287B">
        <w:rPr>
          <w:rFonts w:ascii="Times New Roman" w:eastAsia="Times New Roman" w:hAnsi="Times New Roman" w:cs="Times New Roman"/>
          <w:sz w:val="24"/>
          <w:szCs w:val="24"/>
        </w:rPr>
        <w:t xml:space="preserve"> PT Astra </w:t>
      </w:r>
      <w:proofErr w:type="gramStart"/>
      <w:r w:rsidRPr="00F9287B">
        <w:rPr>
          <w:rFonts w:ascii="Times New Roman" w:eastAsia="Times New Roman" w:hAnsi="Times New Roman" w:cs="Times New Roman"/>
          <w:sz w:val="24"/>
          <w:szCs w:val="24"/>
        </w:rPr>
        <w:t xml:space="preserve">International  </w:t>
      </w:r>
      <w:proofErr w:type="spellStart"/>
      <w:r w:rsidRPr="00F9287B">
        <w:rPr>
          <w:rFonts w:ascii="Times New Roman" w:eastAsia="Times New Roman" w:hAnsi="Times New Roman" w:cs="Times New Roman"/>
          <w:sz w:val="24"/>
          <w:szCs w:val="24"/>
        </w:rPr>
        <w:t>Tbk</w:t>
      </w:r>
      <w:proofErr w:type="spellEnd"/>
      <w:proofErr w:type="gram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periode</w:t>
      </w:r>
      <w:proofErr w:type="spellEnd"/>
      <w:r w:rsidRPr="00F9287B">
        <w:rPr>
          <w:rFonts w:ascii="Times New Roman" w:eastAsia="Times New Roman" w:hAnsi="Times New Roman" w:cs="Times New Roman"/>
          <w:sz w:val="24"/>
          <w:szCs w:val="24"/>
        </w:rPr>
        <w:t xml:space="preserve"> 2010-2021 (data </w:t>
      </w:r>
      <w:proofErr w:type="spellStart"/>
      <w:r w:rsidRPr="00F9287B">
        <w:rPr>
          <w:rFonts w:ascii="Times New Roman" w:eastAsia="Times New Roman" w:hAnsi="Times New Roman" w:cs="Times New Roman"/>
          <w:sz w:val="24"/>
          <w:szCs w:val="24"/>
        </w:rPr>
        <w:t>diolah</w:t>
      </w:r>
      <w:proofErr w:type="spellEnd"/>
      <w:r w:rsidRPr="00F9287B">
        <w:rPr>
          <w:rFonts w:ascii="Times New Roman" w:eastAsia="Times New Roman" w:hAnsi="Times New Roman" w:cs="Times New Roman"/>
          <w:sz w:val="24"/>
          <w:szCs w:val="24"/>
        </w:rPr>
        <w:t xml:space="preserve"> Kembali)</w:t>
      </w:r>
    </w:p>
    <w:p w14:paraId="1299688F" w14:textId="77777777" w:rsidR="001E5521" w:rsidRPr="00F9287B" w:rsidRDefault="001E5521" w:rsidP="001E5521">
      <w:pPr>
        <w:spacing w:line="480" w:lineRule="auto"/>
        <w:ind w:firstLine="375"/>
        <w:jc w:val="both"/>
        <w:rPr>
          <w:rFonts w:ascii="Times New Roman" w:eastAsia="Times New Roman" w:hAnsi="Times New Roman" w:cs="Times New Roman"/>
          <w:sz w:val="24"/>
          <w:szCs w:val="24"/>
        </w:rPr>
      </w:pPr>
      <w:proofErr w:type="spellStart"/>
      <w:r w:rsidRPr="00F9287B">
        <w:rPr>
          <w:rFonts w:ascii="Times New Roman" w:eastAsia="Times New Roman" w:hAnsi="Times New Roman" w:cs="Times New Roman"/>
          <w:sz w:val="24"/>
          <w:szCs w:val="24"/>
        </w:rPr>
        <w:t>Berdasarkan</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tabel</w:t>
      </w:r>
      <w:proofErr w:type="spellEnd"/>
      <w:r w:rsidRPr="00F9287B">
        <w:rPr>
          <w:rFonts w:ascii="Times New Roman" w:eastAsia="Times New Roman" w:hAnsi="Times New Roman" w:cs="Times New Roman"/>
          <w:sz w:val="24"/>
          <w:szCs w:val="24"/>
        </w:rPr>
        <w:t xml:space="preserve"> 1.1 </w:t>
      </w:r>
      <w:proofErr w:type="spellStart"/>
      <w:r w:rsidRPr="00F9287B">
        <w:rPr>
          <w:rFonts w:ascii="Times New Roman" w:eastAsia="Times New Roman" w:hAnsi="Times New Roman" w:cs="Times New Roman"/>
          <w:sz w:val="24"/>
          <w:szCs w:val="24"/>
        </w:rPr>
        <w:t>dapat</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diketahui</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nilai</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perkembangan</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perputaran</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piutang</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terhadap</w:t>
      </w:r>
      <w:proofErr w:type="spellEnd"/>
      <w:r w:rsidRPr="00F9287B">
        <w:rPr>
          <w:rFonts w:ascii="Times New Roman" w:eastAsia="Times New Roman" w:hAnsi="Times New Roman" w:cs="Times New Roman"/>
          <w:sz w:val="24"/>
          <w:szCs w:val="24"/>
        </w:rPr>
        <w:t xml:space="preserve"> ROA </w:t>
      </w:r>
      <w:proofErr w:type="spellStart"/>
      <w:r w:rsidRPr="00F9287B">
        <w:rPr>
          <w:rFonts w:ascii="Times New Roman" w:eastAsia="Times New Roman" w:hAnsi="Times New Roman" w:cs="Times New Roman"/>
          <w:sz w:val="24"/>
          <w:szCs w:val="24"/>
        </w:rPr>
        <w:t>selama</w:t>
      </w:r>
      <w:proofErr w:type="spellEnd"/>
      <w:r w:rsidRPr="00F9287B">
        <w:rPr>
          <w:rFonts w:ascii="Times New Roman" w:eastAsia="Times New Roman" w:hAnsi="Times New Roman" w:cs="Times New Roman"/>
          <w:sz w:val="24"/>
          <w:szCs w:val="24"/>
        </w:rPr>
        <w:t xml:space="preserve"> 12 </w:t>
      </w:r>
      <w:proofErr w:type="spellStart"/>
      <w:r w:rsidRPr="00F9287B">
        <w:rPr>
          <w:rFonts w:ascii="Times New Roman" w:eastAsia="Times New Roman" w:hAnsi="Times New Roman" w:cs="Times New Roman"/>
          <w:sz w:val="24"/>
          <w:szCs w:val="24"/>
        </w:rPr>
        <w:t>tahun</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menghasilkan</w:t>
      </w:r>
      <w:proofErr w:type="spellEnd"/>
      <w:r w:rsidRPr="00F9287B">
        <w:rPr>
          <w:rFonts w:ascii="Times New Roman" w:eastAsia="Times New Roman" w:hAnsi="Times New Roman" w:cs="Times New Roman"/>
          <w:sz w:val="24"/>
          <w:szCs w:val="24"/>
        </w:rPr>
        <w:t xml:space="preserve"> data </w:t>
      </w:r>
      <w:proofErr w:type="spellStart"/>
      <w:r w:rsidRPr="00F9287B">
        <w:rPr>
          <w:rFonts w:ascii="Times New Roman" w:eastAsia="Times New Roman" w:hAnsi="Times New Roman" w:cs="Times New Roman"/>
          <w:sz w:val="24"/>
          <w:szCs w:val="24"/>
        </w:rPr>
        <w:t>tidak</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beraturan</w:t>
      </w:r>
      <w:proofErr w:type="spellEnd"/>
      <w:r w:rsidRPr="00F9287B">
        <w:rPr>
          <w:rFonts w:ascii="Times New Roman" w:eastAsia="Times New Roman" w:hAnsi="Times New Roman" w:cs="Times New Roman"/>
          <w:sz w:val="24"/>
          <w:szCs w:val="24"/>
        </w:rPr>
        <w:t xml:space="preserve"> dan </w:t>
      </w:r>
      <w:proofErr w:type="spellStart"/>
      <w:r w:rsidRPr="00F9287B">
        <w:rPr>
          <w:rFonts w:ascii="Times New Roman" w:eastAsia="Times New Roman" w:hAnsi="Times New Roman" w:cs="Times New Roman"/>
          <w:sz w:val="24"/>
          <w:szCs w:val="24"/>
        </w:rPr>
        <w:t>berfluktuatif</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hasilnya</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dapat</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dilihat</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bahwa</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terdapat</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fenomena</w:t>
      </w:r>
      <w:proofErr w:type="spellEnd"/>
      <w:r w:rsidRPr="00F9287B">
        <w:rPr>
          <w:rFonts w:ascii="Times New Roman" w:eastAsia="Times New Roman" w:hAnsi="Times New Roman" w:cs="Times New Roman"/>
          <w:sz w:val="24"/>
          <w:szCs w:val="24"/>
        </w:rPr>
        <w:t xml:space="preserve"> yang </w:t>
      </w:r>
      <w:proofErr w:type="spellStart"/>
      <w:r w:rsidRPr="00F9287B">
        <w:rPr>
          <w:rFonts w:ascii="Times New Roman" w:eastAsia="Times New Roman" w:hAnsi="Times New Roman" w:cs="Times New Roman"/>
          <w:sz w:val="24"/>
          <w:szCs w:val="24"/>
        </w:rPr>
        <w:t>tidak</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sesuai</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dengan</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penelitian</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sebelumnya</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Fenomena</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perputaran</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piutang</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terjadi</w:t>
      </w:r>
      <w:proofErr w:type="spellEnd"/>
      <w:r w:rsidRPr="00F9287B">
        <w:rPr>
          <w:rFonts w:ascii="Times New Roman" w:eastAsia="Times New Roman" w:hAnsi="Times New Roman" w:cs="Times New Roman"/>
          <w:sz w:val="24"/>
          <w:szCs w:val="24"/>
        </w:rPr>
        <w:t xml:space="preserve"> pada </w:t>
      </w:r>
      <w:proofErr w:type="spellStart"/>
      <w:r w:rsidRPr="00F9287B">
        <w:rPr>
          <w:rFonts w:ascii="Times New Roman" w:eastAsia="Times New Roman" w:hAnsi="Times New Roman" w:cs="Times New Roman"/>
          <w:sz w:val="24"/>
          <w:szCs w:val="24"/>
        </w:rPr>
        <w:t>tahun</w:t>
      </w:r>
      <w:proofErr w:type="spellEnd"/>
      <w:r w:rsidRPr="00F9287B">
        <w:rPr>
          <w:rFonts w:ascii="Times New Roman" w:eastAsia="Times New Roman" w:hAnsi="Times New Roman" w:cs="Times New Roman"/>
          <w:sz w:val="24"/>
          <w:szCs w:val="24"/>
        </w:rPr>
        <w:t xml:space="preserve"> 2010 </w:t>
      </w:r>
      <w:proofErr w:type="spellStart"/>
      <w:r w:rsidRPr="00F9287B">
        <w:rPr>
          <w:rFonts w:ascii="Times New Roman" w:eastAsia="Times New Roman" w:hAnsi="Times New Roman" w:cs="Times New Roman"/>
          <w:sz w:val="24"/>
          <w:szCs w:val="24"/>
        </w:rPr>
        <w:t>hingga</w:t>
      </w:r>
      <w:proofErr w:type="spellEnd"/>
      <w:r w:rsidRPr="00F9287B">
        <w:rPr>
          <w:rFonts w:ascii="Times New Roman" w:eastAsia="Times New Roman" w:hAnsi="Times New Roman" w:cs="Times New Roman"/>
          <w:sz w:val="24"/>
          <w:szCs w:val="24"/>
        </w:rPr>
        <w:t xml:space="preserve"> 2015 </w:t>
      </w:r>
      <w:proofErr w:type="spellStart"/>
      <w:r w:rsidRPr="00F9287B">
        <w:rPr>
          <w:rFonts w:ascii="Times New Roman" w:eastAsia="Times New Roman" w:hAnsi="Times New Roman" w:cs="Times New Roman"/>
          <w:sz w:val="24"/>
          <w:szCs w:val="24"/>
        </w:rPr>
        <w:t>dimana</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terjadi</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penurunan</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hingga</w:t>
      </w:r>
      <w:proofErr w:type="spellEnd"/>
      <w:r w:rsidRPr="00F9287B">
        <w:rPr>
          <w:rFonts w:ascii="Times New Roman" w:eastAsia="Times New Roman" w:hAnsi="Times New Roman" w:cs="Times New Roman"/>
          <w:sz w:val="24"/>
          <w:szCs w:val="24"/>
        </w:rPr>
        <w:t xml:space="preserve"> 9,35 kali dan ROA </w:t>
      </w:r>
      <w:proofErr w:type="spellStart"/>
      <w:r w:rsidRPr="00F9287B">
        <w:rPr>
          <w:rFonts w:ascii="Times New Roman" w:eastAsia="Times New Roman" w:hAnsi="Times New Roman" w:cs="Times New Roman"/>
          <w:sz w:val="24"/>
          <w:szCs w:val="24"/>
        </w:rPr>
        <w:t>mengalami</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penurunan</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hingga</w:t>
      </w:r>
      <w:proofErr w:type="spellEnd"/>
      <w:r w:rsidRPr="00F9287B">
        <w:rPr>
          <w:rFonts w:ascii="Times New Roman" w:eastAsia="Times New Roman" w:hAnsi="Times New Roman" w:cs="Times New Roman"/>
          <w:sz w:val="24"/>
          <w:szCs w:val="24"/>
        </w:rPr>
        <w:t xml:space="preserve"> 5,89%. Pada </w:t>
      </w:r>
      <w:proofErr w:type="spellStart"/>
      <w:r w:rsidRPr="00F9287B">
        <w:rPr>
          <w:rFonts w:ascii="Times New Roman" w:eastAsia="Times New Roman" w:hAnsi="Times New Roman" w:cs="Times New Roman"/>
          <w:sz w:val="24"/>
          <w:szCs w:val="24"/>
        </w:rPr>
        <w:t>tahun</w:t>
      </w:r>
      <w:proofErr w:type="spellEnd"/>
      <w:r w:rsidRPr="00F9287B">
        <w:rPr>
          <w:rFonts w:ascii="Times New Roman" w:eastAsia="Times New Roman" w:hAnsi="Times New Roman" w:cs="Times New Roman"/>
          <w:sz w:val="24"/>
          <w:szCs w:val="24"/>
        </w:rPr>
        <w:t xml:space="preserve"> 2016 </w:t>
      </w:r>
      <w:proofErr w:type="spellStart"/>
      <w:r w:rsidRPr="00F9287B">
        <w:rPr>
          <w:rFonts w:ascii="Times New Roman" w:eastAsia="Times New Roman" w:hAnsi="Times New Roman" w:cs="Times New Roman"/>
          <w:sz w:val="24"/>
          <w:szCs w:val="24"/>
        </w:rPr>
        <w:t>perputaran</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piutang</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mengalami</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kenaikan</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sebesar</w:t>
      </w:r>
      <w:proofErr w:type="spellEnd"/>
      <w:r w:rsidRPr="00F9287B">
        <w:rPr>
          <w:rFonts w:ascii="Times New Roman" w:eastAsia="Times New Roman" w:hAnsi="Times New Roman" w:cs="Times New Roman"/>
          <w:sz w:val="24"/>
          <w:szCs w:val="24"/>
        </w:rPr>
        <w:t xml:space="preserve"> 9,78 kali dan ROA </w:t>
      </w:r>
      <w:proofErr w:type="spellStart"/>
      <w:r w:rsidRPr="00F9287B">
        <w:rPr>
          <w:rFonts w:ascii="Times New Roman" w:eastAsia="Times New Roman" w:hAnsi="Times New Roman" w:cs="Times New Roman"/>
          <w:sz w:val="24"/>
          <w:szCs w:val="24"/>
        </w:rPr>
        <w:t>mengalami</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penurunan</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hingga</w:t>
      </w:r>
      <w:proofErr w:type="spellEnd"/>
      <w:r w:rsidRPr="00F9287B">
        <w:rPr>
          <w:rFonts w:ascii="Times New Roman" w:eastAsia="Times New Roman" w:hAnsi="Times New Roman" w:cs="Times New Roman"/>
          <w:sz w:val="24"/>
          <w:szCs w:val="24"/>
        </w:rPr>
        <w:t xml:space="preserve"> 5,79%. </w:t>
      </w:r>
      <w:proofErr w:type="spellStart"/>
      <w:r w:rsidRPr="00F9287B">
        <w:rPr>
          <w:rFonts w:ascii="Times New Roman" w:eastAsia="Times New Roman" w:hAnsi="Times New Roman" w:cs="Times New Roman"/>
          <w:sz w:val="24"/>
          <w:szCs w:val="24"/>
        </w:rPr>
        <w:t>Kemudian</w:t>
      </w:r>
      <w:proofErr w:type="spellEnd"/>
      <w:r w:rsidRPr="00F9287B">
        <w:rPr>
          <w:rFonts w:ascii="Times New Roman" w:eastAsia="Times New Roman" w:hAnsi="Times New Roman" w:cs="Times New Roman"/>
          <w:sz w:val="24"/>
          <w:szCs w:val="24"/>
        </w:rPr>
        <w:t xml:space="preserve"> pada </w:t>
      </w:r>
      <w:proofErr w:type="spellStart"/>
      <w:r w:rsidRPr="00F9287B">
        <w:rPr>
          <w:rFonts w:ascii="Times New Roman" w:eastAsia="Times New Roman" w:hAnsi="Times New Roman" w:cs="Times New Roman"/>
          <w:sz w:val="24"/>
          <w:szCs w:val="24"/>
        </w:rPr>
        <w:t>tahun</w:t>
      </w:r>
      <w:proofErr w:type="spellEnd"/>
      <w:r w:rsidRPr="00F9287B">
        <w:rPr>
          <w:rFonts w:ascii="Times New Roman" w:eastAsia="Times New Roman" w:hAnsi="Times New Roman" w:cs="Times New Roman"/>
          <w:sz w:val="24"/>
          <w:szCs w:val="24"/>
        </w:rPr>
        <w:t xml:space="preserve"> 2017 </w:t>
      </w:r>
      <w:proofErr w:type="spellStart"/>
      <w:r w:rsidRPr="00F9287B">
        <w:rPr>
          <w:rFonts w:ascii="Times New Roman" w:eastAsia="Times New Roman" w:hAnsi="Times New Roman" w:cs="Times New Roman"/>
          <w:sz w:val="24"/>
          <w:szCs w:val="24"/>
        </w:rPr>
        <w:t>perputaran</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piutang</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mengalami</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penurunan</w:t>
      </w:r>
      <w:proofErr w:type="spellEnd"/>
      <w:r w:rsidRPr="00F9287B">
        <w:rPr>
          <w:rFonts w:ascii="Times New Roman" w:eastAsia="Times New Roman" w:hAnsi="Times New Roman" w:cs="Times New Roman"/>
          <w:sz w:val="24"/>
          <w:szCs w:val="24"/>
        </w:rPr>
        <w:t xml:space="preserve"> 9,30 kali dan ROA </w:t>
      </w:r>
      <w:proofErr w:type="spellStart"/>
      <w:r w:rsidRPr="00F9287B">
        <w:rPr>
          <w:rFonts w:ascii="Times New Roman" w:eastAsia="Times New Roman" w:hAnsi="Times New Roman" w:cs="Times New Roman"/>
          <w:sz w:val="24"/>
          <w:szCs w:val="24"/>
        </w:rPr>
        <w:t>mengalami</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kenaikan</w:t>
      </w:r>
      <w:proofErr w:type="spellEnd"/>
      <w:r w:rsidRPr="00F9287B">
        <w:rPr>
          <w:rFonts w:ascii="Times New Roman" w:eastAsia="Times New Roman" w:hAnsi="Times New Roman" w:cs="Times New Roman"/>
          <w:sz w:val="24"/>
          <w:szCs w:val="24"/>
        </w:rPr>
        <w:t xml:space="preserve"> 6,39%. Adapun pada </w:t>
      </w:r>
      <w:proofErr w:type="spellStart"/>
      <w:r w:rsidRPr="00F9287B">
        <w:rPr>
          <w:rFonts w:ascii="Times New Roman" w:eastAsia="Times New Roman" w:hAnsi="Times New Roman" w:cs="Times New Roman"/>
          <w:sz w:val="24"/>
          <w:szCs w:val="24"/>
        </w:rPr>
        <w:t>tahun</w:t>
      </w:r>
      <w:proofErr w:type="spellEnd"/>
      <w:r w:rsidRPr="00F9287B">
        <w:rPr>
          <w:rFonts w:ascii="Times New Roman" w:eastAsia="Times New Roman" w:hAnsi="Times New Roman" w:cs="Times New Roman"/>
          <w:sz w:val="24"/>
          <w:szCs w:val="24"/>
        </w:rPr>
        <w:t xml:space="preserve"> 2018 </w:t>
      </w:r>
      <w:proofErr w:type="spellStart"/>
      <w:r w:rsidRPr="00F9287B">
        <w:rPr>
          <w:rFonts w:ascii="Times New Roman" w:eastAsia="Times New Roman" w:hAnsi="Times New Roman" w:cs="Times New Roman"/>
          <w:sz w:val="24"/>
          <w:szCs w:val="24"/>
        </w:rPr>
        <w:t>hingga</w:t>
      </w:r>
      <w:proofErr w:type="spellEnd"/>
      <w:r w:rsidRPr="00F9287B">
        <w:rPr>
          <w:rFonts w:ascii="Times New Roman" w:eastAsia="Times New Roman" w:hAnsi="Times New Roman" w:cs="Times New Roman"/>
          <w:sz w:val="24"/>
          <w:szCs w:val="24"/>
        </w:rPr>
        <w:t xml:space="preserve"> 2020 </w:t>
      </w:r>
      <w:proofErr w:type="spellStart"/>
      <w:r w:rsidRPr="00F9287B">
        <w:rPr>
          <w:rFonts w:ascii="Times New Roman" w:eastAsia="Times New Roman" w:hAnsi="Times New Roman" w:cs="Times New Roman"/>
          <w:sz w:val="24"/>
          <w:szCs w:val="24"/>
        </w:rPr>
        <w:t>perputaran</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piutang</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kembali</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mengalami</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penurunan</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hingga</w:t>
      </w:r>
      <w:proofErr w:type="spellEnd"/>
      <w:r w:rsidRPr="00F9287B">
        <w:rPr>
          <w:rFonts w:ascii="Times New Roman" w:eastAsia="Times New Roman" w:hAnsi="Times New Roman" w:cs="Times New Roman"/>
          <w:sz w:val="24"/>
          <w:szCs w:val="24"/>
        </w:rPr>
        <w:t xml:space="preserve"> 7,55 kali dan ROA </w:t>
      </w:r>
      <w:proofErr w:type="spellStart"/>
      <w:r w:rsidRPr="00F9287B">
        <w:rPr>
          <w:rFonts w:ascii="Times New Roman" w:eastAsia="Times New Roman" w:hAnsi="Times New Roman" w:cs="Times New Roman"/>
          <w:sz w:val="24"/>
          <w:szCs w:val="24"/>
        </w:rPr>
        <w:t>menurun</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hingga</w:t>
      </w:r>
      <w:proofErr w:type="spellEnd"/>
      <w:r w:rsidRPr="00F9287B">
        <w:rPr>
          <w:rFonts w:ascii="Times New Roman" w:eastAsia="Times New Roman" w:hAnsi="Times New Roman" w:cs="Times New Roman"/>
          <w:sz w:val="24"/>
          <w:szCs w:val="24"/>
        </w:rPr>
        <w:t xml:space="preserve"> 4,78%. </w:t>
      </w:r>
      <w:proofErr w:type="spellStart"/>
      <w:r w:rsidRPr="00F9287B">
        <w:rPr>
          <w:rFonts w:ascii="Times New Roman" w:eastAsia="Times New Roman" w:hAnsi="Times New Roman" w:cs="Times New Roman"/>
          <w:sz w:val="24"/>
          <w:szCs w:val="24"/>
        </w:rPr>
        <w:t>Terakhir</w:t>
      </w:r>
      <w:proofErr w:type="spellEnd"/>
      <w:r w:rsidRPr="00F9287B">
        <w:rPr>
          <w:rFonts w:ascii="Times New Roman" w:eastAsia="Times New Roman" w:hAnsi="Times New Roman" w:cs="Times New Roman"/>
          <w:sz w:val="24"/>
          <w:szCs w:val="24"/>
        </w:rPr>
        <w:t xml:space="preserve">, pada </w:t>
      </w:r>
      <w:proofErr w:type="spellStart"/>
      <w:r w:rsidRPr="00F9287B">
        <w:rPr>
          <w:rFonts w:ascii="Times New Roman" w:eastAsia="Times New Roman" w:hAnsi="Times New Roman" w:cs="Times New Roman"/>
          <w:sz w:val="24"/>
          <w:szCs w:val="24"/>
        </w:rPr>
        <w:t>tahun</w:t>
      </w:r>
      <w:proofErr w:type="spellEnd"/>
      <w:r w:rsidRPr="00F9287B">
        <w:rPr>
          <w:rFonts w:ascii="Times New Roman" w:eastAsia="Times New Roman" w:hAnsi="Times New Roman" w:cs="Times New Roman"/>
          <w:sz w:val="24"/>
          <w:szCs w:val="24"/>
        </w:rPr>
        <w:t xml:space="preserve"> 2021 </w:t>
      </w:r>
      <w:proofErr w:type="spellStart"/>
      <w:r w:rsidRPr="00F9287B">
        <w:rPr>
          <w:rFonts w:ascii="Times New Roman" w:eastAsia="Times New Roman" w:hAnsi="Times New Roman" w:cs="Times New Roman"/>
          <w:sz w:val="24"/>
          <w:szCs w:val="24"/>
        </w:rPr>
        <w:t>perputaran</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piutang</w:t>
      </w:r>
      <w:proofErr w:type="spellEnd"/>
      <w:r w:rsidRPr="00F9287B">
        <w:rPr>
          <w:rFonts w:ascii="Times New Roman" w:eastAsia="Times New Roman" w:hAnsi="Times New Roman" w:cs="Times New Roman"/>
          <w:sz w:val="24"/>
          <w:szCs w:val="24"/>
        </w:rPr>
        <w:t xml:space="preserve"> dan ROA </w:t>
      </w:r>
      <w:proofErr w:type="spellStart"/>
      <w:r w:rsidRPr="00F9287B">
        <w:rPr>
          <w:rFonts w:ascii="Times New Roman" w:eastAsia="Times New Roman" w:hAnsi="Times New Roman" w:cs="Times New Roman"/>
          <w:sz w:val="24"/>
          <w:szCs w:val="24"/>
        </w:rPr>
        <w:t>mengalami</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kenaikan</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hingga</w:t>
      </w:r>
      <w:proofErr w:type="spellEnd"/>
      <w:r w:rsidRPr="00F9287B">
        <w:rPr>
          <w:rFonts w:ascii="Times New Roman" w:eastAsia="Times New Roman" w:hAnsi="Times New Roman" w:cs="Times New Roman"/>
          <w:sz w:val="24"/>
          <w:szCs w:val="24"/>
        </w:rPr>
        <w:t xml:space="preserve"> 12,02 kali dan 5,50%.</w:t>
      </w:r>
    </w:p>
    <w:p w14:paraId="224CF950" w14:textId="77777777" w:rsidR="001E5521" w:rsidRPr="00F9287B" w:rsidRDefault="001E5521" w:rsidP="001E5521">
      <w:pPr>
        <w:spacing w:line="480" w:lineRule="auto"/>
        <w:jc w:val="both"/>
        <w:rPr>
          <w:rFonts w:ascii="Times New Roman" w:eastAsia="Times New Roman" w:hAnsi="Times New Roman" w:cs="Times New Roman"/>
          <w:sz w:val="24"/>
          <w:szCs w:val="24"/>
        </w:rPr>
      </w:pPr>
      <w:r w:rsidRPr="00F9287B">
        <w:rPr>
          <w:rFonts w:ascii="Times New Roman" w:eastAsia="Times New Roman" w:hAnsi="Times New Roman" w:cs="Times New Roman"/>
          <w:sz w:val="24"/>
          <w:szCs w:val="24"/>
        </w:rPr>
        <w:br w:type="page"/>
      </w:r>
    </w:p>
    <w:p w14:paraId="7E0530D9" w14:textId="69293AD6" w:rsidR="001E5521" w:rsidRPr="00F9287B" w:rsidRDefault="001E5521" w:rsidP="001E5521">
      <w:pPr>
        <w:pStyle w:val="Caption"/>
        <w:jc w:val="center"/>
        <w:rPr>
          <w:rFonts w:ascii="Times New Roman" w:eastAsia="Times New Roman" w:hAnsi="Times New Roman" w:cs="Times New Roman"/>
          <w:i w:val="0"/>
          <w:iCs w:val="0"/>
          <w:color w:val="auto"/>
          <w:sz w:val="24"/>
          <w:szCs w:val="24"/>
        </w:rPr>
      </w:pPr>
      <w:bookmarkStart w:id="12" w:name="_Toc135428263"/>
      <w:r w:rsidRPr="00F9287B">
        <w:rPr>
          <w:rFonts w:ascii="Times New Roman" w:hAnsi="Times New Roman" w:cs="Times New Roman"/>
          <w:i w:val="0"/>
          <w:iCs w:val="0"/>
          <w:color w:val="auto"/>
          <w:sz w:val="24"/>
          <w:szCs w:val="24"/>
        </w:rPr>
        <w:lastRenderedPageBreak/>
        <w:t xml:space="preserve">Tabel 1. </w:t>
      </w:r>
      <w:r w:rsidRPr="00F9287B">
        <w:rPr>
          <w:rFonts w:ascii="Times New Roman" w:hAnsi="Times New Roman" w:cs="Times New Roman"/>
          <w:i w:val="0"/>
          <w:iCs w:val="0"/>
          <w:color w:val="auto"/>
          <w:sz w:val="24"/>
          <w:szCs w:val="24"/>
        </w:rPr>
        <w:fldChar w:fldCharType="begin"/>
      </w:r>
      <w:r w:rsidRPr="00F9287B">
        <w:rPr>
          <w:rFonts w:ascii="Times New Roman" w:hAnsi="Times New Roman" w:cs="Times New Roman"/>
          <w:i w:val="0"/>
          <w:iCs w:val="0"/>
          <w:color w:val="auto"/>
          <w:sz w:val="24"/>
          <w:szCs w:val="24"/>
        </w:rPr>
        <w:instrText xml:space="preserve"> SEQ Tabel_1. \* ARABIC </w:instrText>
      </w:r>
      <w:r w:rsidRPr="00F9287B">
        <w:rPr>
          <w:rFonts w:ascii="Times New Roman" w:hAnsi="Times New Roman" w:cs="Times New Roman"/>
          <w:i w:val="0"/>
          <w:iCs w:val="0"/>
          <w:color w:val="auto"/>
          <w:sz w:val="24"/>
          <w:szCs w:val="24"/>
        </w:rPr>
        <w:fldChar w:fldCharType="separate"/>
      </w:r>
      <w:r w:rsidR="00215F52">
        <w:rPr>
          <w:rFonts w:ascii="Times New Roman" w:hAnsi="Times New Roman" w:cs="Times New Roman"/>
          <w:i w:val="0"/>
          <w:iCs w:val="0"/>
          <w:noProof/>
          <w:color w:val="auto"/>
          <w:sz w:val="24"/>
          <w:szCs w:val="24"/>
        </w:rPr>
        <w:t>2</w:t>
      </w:r>
      <w:r w:rsidRPr="00F9287B">
        <w:rPr>
          <w:rFonts w:ascii="Times New Roman" w:hAnsi="Times New Roman" w:cs="Times New Roman"/>
          <w:i w:val="0"/>
          <w:iCs w:val="0"/>
          <w:color w:val="auto"/>
          <w:sz w:val="24"/>
          <w:szCs w:val="24"/>
        </w:rPr>
        <w:fldChar w:fldCharType="end"/>
      </w:r>
      <w:r w:rsidRPr="00F9287B">
        <w:rPr>
          <w:rFonts w:ascii="Times New Roman" w:hAnsi="Times New Roman" w:cs="Times New Roman"/>
          <w:i w:val="0"/>
          <w:iCs w:val="0"/>
          <w:color w:val="auto"/>
          <w:sz w:val="24"/>
          <w:szCs w:val="24"/>
        </w:rPr>
        <w:t xml:space="preserve"> </w:t>
      </w:r>
      <w:proofErr w:type="spellStart"/>
      <w:r w:rsidRPr="00F9287B">
        <w:rPr>
          <w:rFonts w:ascii="Times New Roman" w:eastAsia="Times New Roman" w:hAnsi="Times New Roman" w:cs="Times New Roman"/>
          <w:i w:val="0"/>
          <w:iCs w:val="0"/>
          <w:color w:val="auto"/>
          <w:sz w:val="24"/>
          <w:szCs w:val="24"/>
        </w:rPr>
        <w:t>Pengaruh</w:t>
      </w:r>
      <w:proofErr w:type="spellEnd"/>
      <w:r w:rsidRPr="00F9287B">
        <w:rPr>
          <w:rFonts w:ascii="Times New Roman" w:eastAsia="Times New Roman" w:hAnsi="Times New Roman" w:cs="Times New Roman"/>
          <w:i w:val="0"/>
          <w:iCs w:val="0"/>
          <w:color w:val="auto"/>
          <w:sz w:val="24"/>
          <w:szCs w:val="24"/>
        </w:rPr>
        <w:t xml:space="preserve"> </w:t>
      </w:r>
      <w:proofErr w:type="spellStart"/>
      <w:r w:rsidRPr="00F9287B">
        <w:rPr>
          <w:rFonts w:ascii="Times New Roman" w:eastAsia="Times New Roman" w:hAnsi="Times New Roman" w:cs="Times New Roman"/>
          <w:i w:val="0"/>
          <w:iCs w:val="0"/>
          <w:color w:val="auto"/>
          <w:sz w:val="24"/>
          <w:szCs w:val="24"/>
        </w:rPr>
        <w:t>Perputaran</w:t>
      </w:r>
      <w:proofErr w:type="spellEnd"/>
      <w:r w:rsidRPr="00F9287B">
        <w:rPr>
          <w:rFonts w:ascii="Times New Roman" w:eastAsia="Times New Roman" w:hAnsi="Times New Roman" w:cs="Times New Roman"/>
          <w:i w:val="0"/>
          <w:iCs w:val="0"/>
          <w:color w:val="auto"/>
          <w:sz w:val="24"/>
          <w:szCs w:val="24"/>
        </w:rPr>
        <w:t xml:space="preserve"> </w:t>
      </w:r>
      <w:proofErr w:type="spellStart"/>
      <w:r w:rsidRPr="00F9287B">
        <w:rPr>
          <w:rFonts w:ascii="Times New Roman" w:eastAsia="Times New Roman" w:hAnsi="Times New Roman" w:cs="Times New Roman"/>
          <w:i w:val="0"/>
          <w:iCs w:val="0"/>
          <w:color w:val="auto"/>
          <w:sz w:val="24"/>
          <w:szCs w:val="24"/>
        </w:rPr>
        <w:t>Persediaan</w:t>
      </w:r>
      <w:proofErr w:type="spellEnd"/>
      <w:r w:rsidRPr="00F9287B">
        <w:rPr>
          <w:rFonts w:ascii="Times New Roman" w:eastAsia="Times New Roman" w:hAnsi="Times New Roman" w:cs="Times New Roman"/>
          <w:i w:val="0"/>
          <w:iCs w:val="0"/>
          <w:color w:val="auto"/>
          <w:sz w:val="24"/>
          <w:szCs w:val="24"/>
        </w:rPr>
        <w:t xml:space="preserve"> </w:t>
      </w:r>
      <w:proofErr w:type="spellStart"/>
      <w:r w:rsidRPr="00F9287B">
        <w:rPr>
          <w:rFonts w:ascii="Times New Roman" w:eastAsia="Times New Roman" w:hAnsi="Times New Roman" w:cs="Times New Roman"/>
          <w:i w:val="0"/>
          <w:iCs w:val="0"/>
          <w:color w:val="auto"/>
          <w:sz w:val="24"/>
          <w:szCs w:val="24"/>
        </w:rPr>
        <w:t>Terhadap</w:t>
      </w:r>
      <w:proofErr w:type="spellEnd"/>
      <w:r w:rsidRPr="00F9287B">
        <w:rPr>
          <w:rFonts w:ascii="Times New Roman" w:eastAsia="Times New Roman" w:hAnsi="Times New Roman" w:cs="Times New Roman"/>
          <w:i w:val="0"/>
          <w:iCs w:val="0"/>
          <w:color w:val="auto"/>
          <w:sz w:val="24"/>
          <w:szCs w:val="24"/>
        </w:rPr>
        <w:t xml:space="preserve"> ROA</w:t>
      </w:r>
      <w:bookmarkEnd w:id="12"/>
    </w:p>
    <w:tbl>
      <w:tblPr>
        <w:tblW w:w="8541" w:type="dxa"/>
        <w:tblInd w:w="-115" w:type="dxa"/>
        <w:tblLayout w:type="fixed"/>
        <w:tblLook w:val="0400" w:firstRow="0" w:lastRow="0" w:firstColumn="0" w:lastColumn="0" w:noHBand="0" w:noVBand="1"/>
      </w:tblPr>
      <w:tblGrid>
        <w:gridCol w:w="536"/>
        <w:gridCol w:w="850"/>
        <w:gridCol w:w="2383"/>
        <w:gridCol w:w="1282"/>
        <w:gridCol w:w="995"/>
        <w:gridCol w:w="1134"/>
        <w:gridCol w:w="1361"/>
      </w:tblGrid>
      <w:tr w:rsidR="00F9287B" w:rsidRPr="00F9287B" w14:paraId="23CE1BD8" w14:textId="77777777" w:rsidTr="005B4744">
        <w:trPr>
          <w:trHeight w:val="330"/>
        </w:trPr>
        <w:tc>
          <w:tcPr>
            <w:tcW w:w="53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82FFD47" w14:textId="77777777" w:rsidR="001E5521" w:rsidRPr="00F9287B" w:rsidRDefault="001E5521" w:rsidP="005B4744">
            <w:pPr>
              <w:spacing w:after="0" w:line="360" w:lineRule="auto"/>
              <w:jc w:val="both"/>
              <w:rPr>
                <w:rFonts w:ascii="Times New Roman" w:eastAsia="Times New Roman" w:hAnsi="Times New Roman" w:cs="Times New Roman"/>
                <w:sz w:val="24"/>
                <w:szCs w:val="24"/>
              </w:rPr>
            </w:pPr>
            <w:r w:rsidRPr="00F9287B">
              <w:rPr>
                <w:rFonts w:ascii="Times New Roman" w:eastAsia="Times New Roman" w:hAnsi="Times New Roman" w:cs="Times New Roman"/>
                <w:sz w:val="24"/>
                <w:szCs w:val="24"/>
              </w:rPr>
              <w:t>No</w:t>
            </w:r>
          </w:p>
        </w:tc>
        <w:tc>
          <w:tcPr>
            <w:tcW w:w="850" w:type="dxa"/>
            <w:tcBorders>
              <w:top w:val="single" w:sz="4" w:space="0" w:color="000000"/>
              <w:left w:val="nil"/>
              <w:bottom w:val="single" w:sz="4" w:space="0" w:color="000000"/>
              <w:right w:val="single" w:sz="4" w:space="0" w:color="000000"/>
            </w:tcBorders>
            <w:shd w:val="clear" w:color="auto" w:fill="auto"/>
            <w:vAlign w:val="bottom"/>
          </w:tcPr>
          <w:p w14:paraId="54145DCA" w14:textId="77777777" w:rsidR="001E5521" w:rsidRPr="00F9287B" w:rsidRDefault="001E5521" w:rsidP="005B4744">
            <w:pPr>
              <w:spacing w:after="0" w:line="360" w:lineRule="auto"/>
              <w:jc w:val="both"/>
              <w:rPr>
                <w:rFonts w:ascii="Times New Roman" w:eastAsia="Times New Roman" w:hAnsi="Times New Roman" w:cs="Times New Roman"/>
                <w:sz w:val="24"/>
                <w:szCs w:val="24"/>
              </w:rPr>
            </w:pPr>
            <w:proofErr w:type="spellStart"/>
            <w:r w:rsidRPr="00F9287B">
              <w:rPr>
                <w:rFonts w:ascii="Times New Roman" w:eastAsia="Times New Roman" w:hAnsi="Times New Roman" w:cs="Times New Roman"/>
                <w:sz w:val="24"/>
                <w:szCs w:val="24"/>
              </w:rPr>
              <w:t>Tahun</w:t>
            </w:r>
            <w:proofErr w:type="spellEnd"/>
          </w:p>
        </w:tc>
        <w:tc>
          <w:tcPr>
            <w:tcW w:w="2383" w:type="dxa"/>
            <w:tcBorders>
              <w:top w:val="single" w:sz="4" w:space="0" w:color="000000"/>
              <w:left w:val="nil"/>
              <w:bottom w:val="single" w:sz="4" w:space="0" w:color="000000"/>
              <w:right w:val="single" w:sz="4" w:space="0" w:color="000000"/>
            </w:tcBorders>
            <w:shd w:val="clear" w:color="auto" w:fill="auto"/>
            <w:vAlign w:val="bottom"/>
          </w:tcPr>
          <w:p w14:paraId="2C5EF5C9" w14:textId="77777777" w:rsidR="001E5521" w:rsidRPr="00F9287B" w:rsidRDefault="001E5521" w:rsidP="005B4744">
            <w:pPr>
              <w:spacing w:after="0" w:line="360" w:lineRule="auto"/>
              <w:jc w:val="both"/>
              <w:rPr>
                <w:rFonts w:ascii="Times New Roman" w:eastAsia="Times New Roman" w:hAnsi="Times New Roman" w:cs="Times New Roman"/>
                <w:sz w:val="24"/>
                <w:szCs w:val="24"/>
              </w:rPr>
            </w:pPr>
            <w:proofErr w:type="spellStart"/>
            <w:r w:rsidRPr="00F9287B">
              <w:rPr>
                <w:rFonts w:ascii="Times New Roman" w:eastAsia="Times New Roman" w:hAnsi="Times New Roman" w:cs="Times New Roman"/>
                <w:sz w:val="24"/>
                <w:szCs w:val="24"/>
              </w:rPr>
              <w:t>Perputaran</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Persediaan</w:t>
            </w:r>
            <w:proofErr w:type="spellEnd"/>
          </w:p>
        </w:tc>
        <w:tc>
          <w:tcPr>
            <w:tcW w:w="1282" w:type="dxa"/>
            <w:tcBorders>
              <w:top w:val="single" w:sz="4" w:space="0" w:color="000000"/>
              <w:left w:val="nil"/>
              <w:bottom w:val="single" w:sz="4" w:space="0" w:color="000000"/>
              <w:right w:val="single" w:sz="4" w:space="0" w:color="000000"/>
            </w:tcBorders>
            <w:shd w:val="clear" w:color="auto" w:fill="auto"/>
            <w:vAlign w:val="bottom"/>
          </w:tcPr>
          <w:p w14:paraId="5207ECF8" w14:textId="77777777" w:rsidR="001E5521" w:rsidRPr="00F9287B" w:rsidRDefault="001E5521" w:rsidP="005B4744">
            <w:pPr>
              <w:spacing w:after="0" w:line="360" w:lineRule="auto"/>
              <w:jc w:val="both"/>
              <w:rPr>
                <w:rFonts w:ascii="Times New Roman" w:eastAsia="Times New Roman" w:hAnsi="Times New Roman" w:cs="Times New Roman"/>
                <w:sz w:val="24"/>
                <w:szCs w:val="24"/>
              </w:rPr>
            </w:pPr>
            <w:proofErr w:type="spellStart"/>
            <w:r w:rsidRPr="00F9287B">
              <w:rPr>
                <w:rFonts w:ascii="Times New Roman" w:eastAsia="Times New Roman" w:hAnsi="Times New Roman" w:cs="Times New Roman"/>
                <w:sz w:val="24"/>
                <w:szCs w:val="24"/>
              </w:rPr>
              <w:t>Fluktuasi</w:t>
            </w:r>
            <w:proofErr w:type="spellEnd"/>
          </w:p>
        </w:tc>
        <w:tc>
          <w:tcPr>
            <w:tcW w:w="995" w:type="dxa"/>
            <w:tcBorders>
              <w:top w:val="single" w:sz="4" w:space="0" w:color="000000"/>
              <w:left w:val="nil"/>
              <w:bottom w:val="single" w:sz="4" w:space="0" w:color="000000"/>
              <w:right w:val="single" w:sz="4" w:space="0" w:color="000000"/>
            </w:tcBorders>
            <w:shd w:val="clear" w:color="auto" w:fill="auto"/>
            <w:vAlign w:val="bottom"/>
          </w:tcPr>
          <w:p w14:paraId="151AD4D7" w14:textId="77777777" w:rsidR="001E5521" w:rsidRPr="00F9287B" w:rsidRDefault="001E5521" w:rsidP="005B4744">
            <w:pPr>
              <w:spacing w:after="0" w:line="360" w:lineRule="auto"/>
              <w:jc w:val="both"/>
              <w:rPr>
                <w:rFonts w:ascii="Times New Roman" w:eastAsia="Times New Roman" w:hAnsi="Times New Roman" w:cs="Times New Roman"/>
                <w:sz w:val="24"/>
                <w:szCs w:val="24"/>
              </w:rPr>
            </w:pPr>
            <w:r w:rsidRPr="00F9287B">
              <w:rPr>
                <w:rFonts w:ascii="Times New Roman" w:eastAsia="Times New Roman" w:hAnsi="Times New Roman" w:cs="Times New Roman"/>
                <w:sz w:val="24"/>
                <w:szCs w:val="24"/>
              </w:rPr>
              <w:t>ROA</w:t>
            </w:r>
          </w:p>
        </w:tc>
        <w:tc>
          <w:tcPr>
            <w:tcW w:w="1134" w:type="dxa"/>
            <w:tcBorders>
              <w:top w:val="single" w:sz="4" w:space="0" w:color="000000"/>
              <w:left w:val="nil"/>
              <w:bottom w:val="single" w:sz="4" w:space="0" w:color="000000"/>
              <w:right w:val="single" w:sz="4" w:space="0" w:color="000000"/>
            </w:tcBorders>
            <w:shd w:val="clear" w:color="auto" w:fill="auto"/>
            <w:vAlign w:val="bottom"/>
          </w:tcPr>
          <w:p w14:paraId="4164016A" w14:textId="77777777" w:rsidR="001E5521" w:rsidRPr="00F9287B" w:rsidRDefault="001E5521" w:rsidP="005B4744">
            <w:pPr>
              <w:spacing w:after="0" w:line="360" w:lineRule="auto"/>
              <w:jc w:val="both"/>
              <w:rPr>
                <w:rFonts w:ascii="Times New Roman" w:eastAsia="Times New Roman" w:hAnsi="Times New Roman" w:cs="Times New Roman"/>
                <w:sz w:val="24"/>
                <w:szCs w:val="24"/>
              </w:rPr>
            </w:pPr>
            <w:proofErr w:type="spellStart"/>
            <w:r w:rsidRPr="00F9287B">
              <w:rPr>
                <w:rFonts w:ascii="Times New Roman" w:eastAsia="Times New Roman" w:hAnsi="Times New Roman" w:cs="Times New Roman"/>
                <w:sz w:val="24"/>
                <w:szCs w:val="24"/>
              </w:rPr>
              <w:t>Fluktuasi</w:t>
            </w:r>
            <w:proofErr w:type="spellEnd"/>
          </w:p>
        </w:tc>
        <w:tc>
          <w:tcPr>
            <w:tcW w:w="1361" w:type="dxa"/>
            <w:tcBorders>
              <w:top w:val="single" w:sz="4" w:space="0" w:color="000000"/>
              <w:left w:val="nil"/>
              <w:bottom w:val="single" w:sz="4" w:space="0" w:color="000000"/>
              <w:right w:val="single" w:sz="4" w:space="0" w:color="000000"/>
            </w:tcBorders>
            <w:shd w:val="clear" w:color="auto" w:fill="auto"/>
            <w:vAlign w:val="bottom"/>
          </w:tcPr>
          <w:p w14:paraId="34971A06" w14:textId="77777777" w:rsidR="001E5521" w:rsidRPr="00F9287B" w:rsidRDefault="001E5521" w:rsidP="005B4744">
            <w:pPr>
              <w:spacing w:after="0" w:line="360" w:lineRule="auto"/>
              <w:jc w:val="both"/>
              <w:rPr>
                <w:rFonts w:ascii="Times New Roman" w:eastAsia="Times New Roman" w:hAnsi="Times New Roman" w:cs="Times New Roman"/>
                <w:sz w:val="24"/>
                <w:szCs w:val="24"/>
              </w:rPr>
            </w:pPr>
            <w:proofErr w:type="spellStart"/>
            <w:r w:rsidRPr="00F9287B">
              <w:rPr>
                <w:rFonts w:ascii="Times New Roman" w:eastAsia="Times New Roman" w:hAnsi="Times New Roman" w:cs="Times New Roman"/>
                <w:sz w:val="24"/>
                <w:szCs w:val="24"/>
              </w:rPr>
              <w:t>fenomena</w:t>
            </w:r>
            <w:proofErr w:type="spellEnd"/>
          </w:p>
        </w:tc>
      </w:tr>
      <w:tr w:rsidR="00F9287B" w:rsidRPr="00F9287B" w14:paraId="40429D48" w14:textId="77777777" w:rsidTr="005B4744">
        <w:trPr>
          <w:trHeight w:val="315"/>
        </w:trPr>
        <w:tc>
          <w:tcPr>
            <w:tcW w:w="536" w:type="dxa"/>
            <w:tcBorders>
              <w:top w:val="nil"/>
              <w:left w:val="single" w:sz="4" w:space="0" w:color="000000"/>
              <w:bottom w:val="single" w:sz="4" w:space="0" w:color="000000"/>
              <w:right w:val="single" w:sz="4" w:space="0" w:color="000000"/>
            </w:tcBorders>
            <w:shd w:val="clear" w:color="auto" w:fill="auto"/>
            <w:vAlign w:val="bottom"/>
          </w:tcPr>
          <w:p w14:paraId="350EE1C5" w14:textId="77777777" w:rsidR="001E5521" w:rsidRPr="00F9287B" w:rsidRDefault="001E5521" w:rsidP="005B4744">
            <w:pPr>
              <w:spacing w:after="0" w:line="360" w:lineRule="auto"/>
              <w:jc w:val="both"/>
              <w:rPr>
                <w:rFonts w:ascii="Times New Roman" w:eastAsia="Times New Roman" w:hAnsi="Times New Roman" w:cs="Times New Roman"/>
                <w:sz w:val="24"/>
                <w:szCs w:val="24"/>
              </w:rPr>
            </w:pPr>
            <w:r w:rsidRPr="00F9287B">
              <w:rPr>
                <w:rFonts w:ascii="Times New Roman" w:eastAsia="Times New Roman" w:hAnsi="Times New Roman" w:cs="Times New Roman"/>
                <w:sz w:val="24"/>
                <w:szCs w:val="24"/>
              </w:rPr>
              <w:t>1</w:t>
            </w:r>
          </w:p>
        </w:tc>
        <w:tc>
          <w:tcPr>
            <w:tcW w:w="850" w:type="dxa"/>
            <w:tcBorders>
              <w:top w:val="nil"/>
              <w:left w:val="nil"/>
              <w:bottom w:val="single" w:sz="4" w:space="0" w:color="000000"/>
              <w:right w:val="single" w:sz="4" w:space="0" w:color="000000"/>
            </w:tcBorders>
            <w:shd w:val="clear" w:color="auto" w:fill="auto"/>
            <w:vAlign w:val="bottom"/>
          </w:tcPr>
          <w:p w14:paraId="16F8142B" w14:textId="77777777" w:rsidR="001E5521" w:rsidRPr="00F9287B" w:rsidRDefault="001E5521" w:rsidP="005B4744">
            <w:pPr>
              <w:spacing w:after="0" w:line="360" w:lineRule="auto"/>
              <w:jc w:val="both"/>
              <w:rPr>
                <w:rFonts w:ascii="Times New Roman" w:eastAsia="Times New Roman" w:hAnsi="Times New Roman" w:cs="Times New Roman"/>
                <w:sz w:val="24"/>
                <w:szCs w:val="24"/>
              </w:rPr>
            </w:pPr>
            <w:r w:rsidRPr="00F9287B">
              <w:rPr>
                <w:rFonts w:ascii="Times New Roman" w:eastAsia="Times New Roman" w:hAnsi="Times New Roman" w:cs="Times New Roman"/>
                <w:sz w:val="24"/>
                <w:szCs w:val="24"/>
              </w:rPr>
              <w:t>2010</w:t>
            </w:r>
          </w:p>
        </w:tc>
        <w:tc>
          <w:tcPr>
            <w:tcW w:w="2383" w:type="dxa"/>
            <w:tcBorders>
              <w:top w:val="nil"/>
              <w:left w:val="nil"/>
              <w:bottom w:val="single" w:sz="4" w:space="0" w:color="000000"/>
              <w:right w:val="single" w:sz="4" w:space="0" w:color="000000"/>
            </w:tcBorders>
            <w:shd w:val="clear" w:color="auto" w:fill="auto"/>
            <w:vAlign w:val="bottom"/>
          </w:tcPr>
          <w:p w14:paraId="462A61AE" w14:textId="77777777" w:rsidR="001E5521" w:rsidRPr="00F9287B" w:rsidRDefault="001E5521" w:rsidP="005B4744">
            <w:pPr>
              <w:spacing w:after="0" w:line="360" w:lineRule="auto"/>
              <w:jc w:val="both"/>
              <w:rPr>
                <w:rFonts w:ascii="Times New Roman" w:eastAsia="Times New Roman" w:hAnsi="Times New Roman" w:cs="Times New Roman"/>
                <w:sz w:val="24"/>
                <w:szCs w:val="24"/>
              </w:rPr>
            </w:pPr>
            <w:r w:rsidRPr="00F9287B">
              <w:rPr>
                <w:rFonts w:ascii="Times New Roman" w:eastAsia="Times New Roman" w:hAnsi="Times New Roman" w:cs="Times New Roman"/>
                <w:sz w:val="24"/>
                <w:szCs w:val="24"/>
              </w:rPr>
              <w:t>11.38</w:t>
            </w:r>
          </w:p>
        </w:tc>
        <w:tc>
          <w:tcPr>
            <w:tcW w:w="1282" w:type="dxa"/>
            <w:tcBorders>
              <w:top w:val="nil"/>
              <w:left w:val="nil"/>
              <w:bottom w:val="single" w:sz="4" w:space="0" w:color="000000"/>
              <w:right w:val="single" w:sz="4" w:space="0" w:color="000000"/>
            </w:tcBorders>
            <w:shd w:val="clear" w:color="auto" w:fill="auto"/>
            <w:vAlign w:val="bottom"/>
          </w:tcPr>
          <w:p w14:paraId="62F2228E" w14:textId="77777777" w:rsidR="001E5521" w:rsidRPr="00F9287B" w:rsidRDefault="001E5521" w:rsidP="005B4744">
            <w:pPr>
              <w:spacing w:after="0" w:line="360" w:lineRule="auto"/>
              <w:jc w:val="both"/>
              <w:rPr>
                <w:rFonts w:ascii="Times New Roman" w:eastAsia="Times New Roman" w:hAnsi="Times New Roman" w:cs="Times New Roman"/>
                <w:sz w:val="24"/>
                <w:szCs w:val="24"/>
              </w:rPr>
            </w:pPr>
          </w:p>
        </w:tc>
        <w:tc>
          <w:tcPr>
            <w:tcW w:w="995" w:type="dxa"/>
            <w:tcBorders>
              <w:top w:val="nil"/>
              <w:left w:val="nil"/>
              <w:bottom w:val="single" w:sz="4" w:space="0" w:color="000000"/>
              <w:right w:val="single" w:sz="4" w:space="0" w:color="000000"/>
            </w:tcBorders>
            <w:shd w:val="clear" w:color="auto" w:fill="auto"/>
            <w:vAlign w:val="bottom"/>
          </w:tcPr>
          <w:p w14:paraId="7E249353" w14:textId="77777777" w:rsidR="001E5521" w:rsidRPr="00F9287B" w:rsidRDefault="001E5521" w:rsidP="005B4744">
            <w:pPr>
              <w:spacing w:after="0" w:line="360" w:lineRule="auto"/>
              <w:jc w:val="both"/>
              <w:rPr>
                <w:rFonts w:ascii="Times New Roman" w:eastAsia="Times New Roman" w:hAnsi="Times New Roman" w:cs="Times New Roman"/>
                <w:sz w:val="24"/>
                <w:szCs w:val="24"/>
              </w:rPr>
            </w:pPr>
            <w:r w:rsidRPr="00F9287B">
              <w:rPr>
                <w:rFonts w:ascii="Times New Roman" w:eastAsia="Times New Roman" w:hAnsi="Times New Roman" w:cs="Times New Roman"/>
                <w:sz w:val="24"/>
                <w:szCs w:val="24"/>
              </w:rPr>
              <w:t>12.73%</w:t>
            </w:r>
          </w:p>
        </w:tc>
        <w:tc>
          <w:tcPr>
            <w:tcW w:w="1134" w:type="dxa"/>
            <w:tcBorders>
              <w:top w:val="nil"/>
              <w:left w:val="nil"/>
              <w:bottom w:val="single" w:sz="4" w:space="0" w:color="000000"/>
              <w:right w:val="single" w:sz="4" w:space="0" w:color="000000"/>
            </w:tcBorders>
            <w:shd w:val="clear" w:color="auto" w:fill="auto"/>
            <w:vAlign w:val="bottom"/>
          </w:tcPr>
          <w:p w14:paraId="5C34CD03" w14:textId="77777777" w:rsidR="001E5521" w:rsidRPr="00F9287B" w:rsidRDefault="001E5521" w:rsidP="005B4744">
            <w:pPr>
              <w:spacing w:after="0" w:line="360" w:lineRule="auto"/>
              <w:jc w:val="both"/>
              <w:rPr>
                <w:rFonts w:ascii="Times New Roman" w:eastAsia="Times New Roman" w:hAnsi="Times New Roman" w:cs="Times New Roman"/>
                <w:sz w:val="24"/>
                <w:szCs w:val="24"/>
              </w:rPr>
            </w:pPr>
          </w:p>
        </w:tc>
        <w:tc>
          <w:tcPr>
            <w:tcW w:w="1361" w:type="dxa"/>
            <w:tcBorders>
              <w:top w:val="nil"/>
              <w:left w:val="nil"/>
              <w:bottom w:val="single" w:sz="4" w:space="0" w:color="000000"/>
              <w:right w:val="single" w:sz="4" w:space="0" w:color="000000"/>
            </w:tcBorders>
            <w:shd w:val="clear" w:color="auto" w:fill="auto"/>
            <w:vAlign w:val="bottom"/>
          </w:tcPr>
          <w:p w14:paraId="70A9E1A6" w14:textId="77777777" w:rsidR="001E5521" w:rsidRPr="00F9287B" w:rsidRDefault="001E5521" w:rsidP="005B4744">
            <w:pPr>
              <w:spacing w:after="0" w:line="360" w:lineRule="auto"/>
              <w:jc w:val="both"/>
              <w:rPr>
                <w:rFonts w:ascii="Times New Roman" w:eastAsia="Times New Roman" w:hAnsi="Times New Roman" w:cs="Times New Roman"/>
                <w:sz w:val="24"/>
                <w:szCs w:val="24"/>
              </w:rPr>
            </w:pPr>
          </w:p>
        </w:tc>
      </w:tr>
      <w:tr w:rsidR="00F9287B" w:rsidRPr="00F9287B" w14:paraId="0264AE19" w14:textId="77777777" w:rsidTr="005B4744">
        <w:trPr>
          <w:trHeight w:val="315"/>
        </w:trPr>
        <w:tc>
          <w:tcPr>
            <w:tcW w:w="536" w:type="dxa"/>
            <w:tcBorders>
              <w:top w:val="nil"/>
              <w:left w:val="single" w:sz="4" w:space="0" w:color="000000"/>
              <w:bottom w:val="single" w:sz="4" w:space="0" w:color="000000"/>
              <w:right w:val="single" w:sz="4" w:space="0" w:color="000000"/>
            </w:tcBorders>
            <w:shd w:val="clear" w:color="auto" w:fill="auto"/>
            <w:vAlign w:val="bottom"/>
          </w:tcPr>
          <w:p w14:paraId="5698B649" w14:textId="77777777" w:rsidR="001E5521" w:rsidRPr="00F9287B" w:rsidRDefault="001E5521" w:rsidP="005B4744">
            <w:pPr>
              <w:spacing w:after="0" w:line="360" w:lineRule="auto"/>
              <w:jc w:val="both"/>
              <w:rPr>
                <w:rFonts w:ascii="Times New Roman" w:eastAsia="Times New Roman" w:hAnsi="Times New Roman" w:cs="Times New Roman"/>
                <w:sz w:val="24"/>
                <w:szCs w:val="24"/>
              </w:rPr>
            </w:pPr>
            <w:r w:rsidRPr="00F9287B">
              <w:rPr>
                <w:rFonts w:ascii="Times New Roman" w:eastAsia="Times New Roman" w:hAnsi="Times New Roman" w:cs="Times New Roman"/>
                <w:sz w:val="24"/>
                <w:szCs w:val="24"/>
              </w:rPr>
              <w:t>2</w:t>
            </w:r>
          </w:p>
        </w:tc>
        <w:tc>
          <w:tcPr>
            <w:tcW w:w="850" w:type="dxa"/>
            <w:tcBorders>
              <w:top w:val="nil"/>
              <w:left w:val="nil"/>
              <w:bottom w:val="single" w:sz="4" w:space="0" w:color="000000"/>
              <w:right w:val="single" w:sz="4" w:space="0" w:color="000000"/>
            </w:tcBorders>
            <w:shd w:val="clear" w:color="auto" w:fill="auto"/>
            <w:vAlign w:val="bottom"/>
          </w:tcPr>
          <w:p w14:paraId="3B95F446" w14:textId="77777777" w:rsidR="001E5521" w:rsidRPr="00F9287B" w:rsidRDefault="001E5521" w:rsidP="005B4744">
            <w:pPr>
              <w:spacing w:after="0" w:line="360" w:lineRule="auto"/>
              <w:jc w:val="both"/>
              <w:rPr>
                <w:rFonts w:ascii="Times New Roman" w:eastAsia="Times New Roman" w:hAnsi="Times New Roman" w:cs="Times New Roman"/>
                <w:sz w:val="24"/>
                <w:szCs w:val="24"/>
              </w:rPr>
            </w:pPr>
            <w:r w:rsidRPr="00F9287B">
              <w:rPr>
                <w:rFonts w:ascii="Times New Roman" w:eastAsia="Times New Roman" w:hAnsi="Times New Roman" w:cs="Times New Roman"/>
                <w:sz w:val="24"/>
                <w:szCs w:val="24"/>
              </w:rPr>
              <w:t>2011</w:t>
            </w:r>
          </w:p>
        </w:tc>
        <w:tc>
          <w:tcPr>
            <w:tcW w:w="2383" w:type="dxa"/>
            <w:tcBorders>
              <w:top w:val="nil"/>
              <w:left w:val="nil"/>
              <w:bottom w:val="single" w:sz="4" w:space="0" w:color="000000"/>
              <w:right w:val="single" w:sz="4" w:space="0" w:color="000000"/>
            </w:tcBorders>
            <w:shd w:val="clear" w:color="auto" w:fill="auto"/>
            <w:vAlign w:val="bottom"/>
          </w:tcPr>
          <w:p w14:paraId="02C8EE89" w14:textId="77777777" w:rsidR="001E5521" w:rsidRPr="00F9287B" w:rsidRDefault="001E5521" w:rsidP="005B4744">
            <w:pPr>
              <w:spacing w:after="0" w:line="360" w:lineRule="auto"/>
              <w:jc w:val="both"/>
              <w:rPr>
                <w:rFonts w:ascii="Times New Roman" w:eastAsia="Times New Roman" w:hAnsi="Times New Roman" w:cs="Times New Roman"/>
                <w:sz w:val="24"/>
                <w:szCs w:val="24"/>
              </w:rPr>
            </w:pPr>
            <w:r w:rsidRPr="00F9287B">
              <w:rPr>
                <w:rFonts w:ascii="Times New Roman" w:eastAsia="Times New Roman" w:hAnsi="Times New Roman" w:cs="Times New Roman"/>
                <w:sz w:val="24"/>
                <w:szCs w:val="24"/>
              </w:rPr>
              <w:t>11.43</w:t>
            </w:r>
          </w:p>
        </w:tc>
        <w:tc>
          <w:tcPr>
            <w:tcW w:w="1282" w:type="dxa"/>
            <w:tcBorders>
              <w:top w:val="nil"/>
              <w:left w:val="nil"/>
              <w:bottom w:val="single" w:sz="4" w:space="0" w:color="000000"/>
              <w:right w:val="single" w:sz="4" w:space="0" w:color="000000"/>
            </w:tcBorders>
            <w:shd w:val="clear" w:color="auto" w:fill="auto"/>
            <w:vAlign w:val="bottom"/>
          </w:tcPr>
          <w:p w14:paraId="7173ADB9" w14:textId="77777777" w:rsidR="001E5521" w:rsidRPr="00F9287B" w:rsidRDefault="001E5521" w:rsidP="005B4744">
            <w:pPr>
              <w:spacing w:after="0" w:line="360" w:lineRule="auto"/>
              <w:jc w:val="both"/>
              <w:rPr>
                <w:rFonts w:ascii="Times New Roman" w:eastAsia="Times New Roman" w:hAnsi="Times New Roman" w:cs="Times New Roman"/>
                <w:sz w:val="24"/>
                <w:szCs w:val="24"/>
              </w:rPr>
            </w:pPr>
            <w:r w:rsidRPr="00F9287B">
              <w:rPr>
                <w:rFonts w:ascii="Times New Roman" w:eastAsia="Times New Roman" w:hAnsi="Times New Roman" w:cs="Times New Roman"/>
                <w:sz w:val="24"/>
                <w:szCs w:val="24"/>
              </w:rPr>
              <w:t>Naik</w:t>
            </w:r>
          </w:p>
        </w:tc>
        <w:tc>
          <w:tcPr>
            <w:tcW w:w="995" w:type="dxa"/>
            <w:tcBorders>
              <w:top w:val="nil"/>
              <w:left w:val="nil"/>
              <w:bottom w:val="single" w:sz="4" w:space="0" w:color="000000"/>
              <w:right w:val="single" w:sz="4" w:space="0" w:color="000000"/>
            </w:tcBorders>
            <w:shd w:val="clear" w:color="auto" w:fill="auto"/>
            <w:vAlign w:val="bottom"/>
          </w:tcPr>
          <w:p w14:paraId="7DDC75A3" w14:textId="77777777" w:rsidR="001E5521" w:rsidRPr="00F9287B" w:rsidRDefault="001E5521" w:rsidP="005B4744">
            <w:pPr>
              <w:spacing w:after="0" w:line="360" w:lineRule="auto"/>
              <w:jc w:val="both"/>
              <w:rPr>
                <w:rFonts w:ascii="Times New Roman" w:eastAsia="Times New Roman" w:hAnsi="Times New Roman" w:cs="Times New Roman"/>
                <w:sz w:val="24"/>
                <w:szCs w:val="24"/>
              </w:rPr>
            </w:pPr>
            <w:r w:rsidRPr="00F9287B">
              <w:rPr>
                <w:rFonts w:ascii="Times New Roman" w:eastAsia="Times New Roman" w:hAnsi="Times New Roman" w:cs="Times New Roman"/>
                <w:sz w:val="24"/>
                <w:szCs w:val="24"/>
              </w:rPr>
              <w:t>11.58%</w:t>
            </w:r>
          </w:p>
        </w:tc>
        <w:tc>
          <w:tcPr>
            <w:tcW w:w="1134" w:type="dxa"/>
            <w:tcBorders>
              <w:top w:val="nil"/>
              <w:left w:val="nil"/>
              <w:bottom w:val="single" w:sz="4" w:space="0" w:color="000000"/>
              <w:right w:val="single" w:sz="4" w:space="0" w:color="000000"/>
            </w:tcBorders>
            <w:shd w:val="clear" w:color="auto" w:fill="auto"/>
            <w:vAlign w:val="bottom"/>
          </w:tcPr>
          <w:p w14:paraId="0D99E07C" w14:textId="77777777" w:rsidR="001E5521" w:rsidRPr="00F9287B" w:rsidRDefault="001E5521" w:rsidP="005B4744">
            <w:pPr>
              <w:spacing w:after="0" w:line="360" w:lineRule="auto"/>
              <w:jc w:val="both"/>
              <w:rPr>
                <w:rFonts w:ascii="Times New Roman" w:eastAsia="Times New Roman" w:hAnsi="Times New Roman" w:cs="Times New Roman"/>
                <w:sz w:val="24"/>
                <w:szCs w:val="24"/>
              </w:rPr>
            </w:pPr>
            <w:proofErr w:type="spellStart"/>
            <w:r w:rsidRPr="00F9287B">
              <w:rPr>
                <w:rFonts w:ascii="Times New Roman" w:eastAsia="Times New Roman" w:hAnsi="Times New Roman" w:cs="Times New Roman"/>
                <w:sz w:val="24"/>
                <w:szCs w:val="24"/>
              </w:rPr>
              <w:t>Turun</w:t>
            </w:r>
            <w:proofErr w:type="spellEnd"/>
          </w:p>
        </w:tc>
        <w:tc>
          <w:tcPr>
            <w:tcW w:w="1361" w:type="dxa"/>
            <w:tcBorders>
              <w:top w:val="nil"/>
              <w:left w:val="nil"/>
              <w:bottom w:val="single" w:sz="4" w:space="0" w:color="000000"/>
              <w:right w:val="single" w:sz="4" w:space="0" w:color="000000"/>
            </w:tcBorders>
            <w:shd w:val="clear" w:color="auto" w:fill="auto"/>
            <w:vAlign w:val="bottom"/>
          </w:tcPr>
          <w:p w14:paraId="6345A8AC" w14:textId="77777777" w:rsidR="001E5521" w:rsidRPr="00F9287B" w:rsidRDefault="001E5521" w:rsidP="005B4744">
            <w:pPr>
              <w:spacing w:after="0" w:line="360" w:lineRule="auto"/>
              <w:jc w:val="both"/>
              <w:rPr>
                <w:rFonts w:ascii="Times New Roman" w:eastAsia="Times New Roman" w:hAnsi="Times New Roman" w:cs="Times New Roman"/>
                <w:sz w:val="24"/>
                <w:szCs w:val="24"/>
              </w:rPr>
            </w:pPr>
            <w:r w:rsidRPr="00F9287B">
              <w:rPr>
                <w:rFonts w:ascii="Times New Roman" w:eastAsia="Times New Roman" w:hAnsi="Times New Roman" w:cs="Times New Roman"/>
                <w:sz w:val="24"/>
                <w:szCs w:val="24"/>
              </w:rPr>
              <w:t>Ada</w:t>
            </w:r>
          </w:p>
        </w:tc>
      </w:tr>
      <w:tr w:rsidR="00F9287B" w:rsidRPr="00F9287B" w14:paraId="5E3905FB" w14:textId="77777777" w:rsidTr="005B4744">
        <w:trPr>
          <w:trHeight w:val="315"/>
        </w:trPr>
        <w:tc>
          <w:tcPr>
            <w:tcW w:w="536" w:type="dxa"/>
            <w:tcBorders>
              <w:top w:val="nil"/>
              <w:left w:val="single" w:sz="4" w:space="0" w:color="000000"/>
              <w:bottom w:val="single" w:sz="4" w:space="0" w:color="000000"/>
              <w:right w:val="single" w:sz="4" w:space="0" w:color="000000"/>
            </w:tcBorders>
            <w:shd w:val="clear" w:color="auto" w:fill="auto"/>
            <w:vAlign w:val="bottom"/>
          </w:tcPr>
          <w:p w14:paraId="6B779FDD" w14:textId="77777777" w:rsidR="001E5521" w:rsidRPr="00F9287B" w:rsidRDefault="001E5521" w:rsidP="005B4744">
            <w:pPr>
              <w:spacing w:after="0" w:line="360" w:lineRule="auto"/>
              <w:jc w:val="both"/>
              <w:rPr>
                <w:rFonts w:ascii="Times New Roman" w:eastAsia="Times New Roman" w:hAnsi="Times New Roman" w:cs="Times New Roman"/>
                <w:sz w:val="24"/>
                <w:szCs w:val="24"/>
              </w:rPr>
            </w:pPr>
            <w:r w:rsidRPr="00F9287B">
              <w:rPr>
                <w:rFonts w:ascii="Times New Roman" w:eastAsia="Times New Roman" w:hAnsi="Times New Roman" w:cs="Times New Roman"/>
                <w:sz w:val="24"/>
                <w:szCs w:val="24"/>
              </w:rPr>
              <w:t>3</w:t>
            </w:r>
          </w:p>
        </w:tc>
        <w:tc>
          <w:tcPr>
            <w:tcW w:w="850" w:type="dxa"/>
            <w:tcBorders>
              <w:top w:val="nil"/>
              <w:left w:val="nil"/>
              <w:bottom w:val="single" w:sz="4" w:space="0" w:color="000000"/>
              <w:right w:val="single" w:sz="4" w:space="0" w:color="000000"/>
            </w:tcBorders>
            <w:shd w:val="clear" w:color="auto" w:fill="auto"/>
            <w:vAlign w:val="bottom"/>
          </w:tcPr>
          <w:p w14:paraId="673CD6A0" w14:textId="77777777" w:rsidR="001E5521" w:rsidRPr="00F9287B" w:rsidRDefault="001E5521" w:rsidP="005B4744">
            <w:pPr>
              <w:spacing w:after="0" w:line="360" w:lineRule="auto"/>
              <w:jc w:val="both"/>
              <w:rPr>
                <w:rFonts w:ascii="Times New Roman" w:eastAsia="Times New Roman" w:hAnsi="Times New Roman" w:cs="Times New Roman"/>
                <w:sz w:val="24"/>
                <w:szCs w:val="24"/>
              </w:rPr>
            </w:pPr>
            <w:r w:rsidRPr="00F9287B">
              <w:rPr>
                <w:rFonts w:ascii="Times New Roman" w:eastAsia="Times New Roman" w:hAnsi="Times New Roman" w:cs="Times New Roman"/>
                <w:sz w:val="24"/>
                <w:szCs w:val="24"/>
              </w:rPr>
              <w:t>2012</w:t>
            </w:r>
          </w:p>
        </w:tc>
        <w:tc>
          <w:tcPr>
            <w:tcW w:w="2383" w:type="dxa"/>
            <w:tcBorders>
              <w:top w:val="nil"/>
              <w:left w:val="nil"/>
              <w:bottom w:val="single" w:sz="4" w:space="0" w:color="000000"/>
              <w:right w:val="single" w:sz="4" w:space="0" w:color="000000"/>
            </w:tcBorders>
            <w:shd w:val="clear" w:color="auto" w:fill="auto"/>
            <w:vAlign w:val="bottom"/>
          </w:tcPr>
          <w:p w14:paraId="240293EA" w14:textId="77777777" w:rsidR="001E5521" w:rsidRPr="00F9287B" w:rsidRDefault="001E5521" w:rsidP="005B4744">
            <w:pPr>
              <w:spacing w:after="0" w:line="360" w:lineRule="auto"/>
              <w:jc w:val="both"/>
              <w:rPr>
                <w:rFonts w:ascii="Times New Roman" w:eastAsia="Times New Roman" w:hAnsi="Times New Roman" w:cs="Times New Roman"/>
                <w:sz w:val="24"/>
                <w:szCs w:val="24"/>
              </w:rPr>
            </w:pPr>
            <w:r w:rsidRPr="00F9287B">
              <w:rPr>
                <w:rFonts w:ascii="Times New Roman" w:eastAsia="Times New Roman" w:hAnsi="Times New Roman" w:cs="Times New Roman"/>
                <w:sz w:val="24"/>
                <w:szCs w:val="24"/>
              </w:rPr>
              <w:t>11.13</w:t>
            </w:r>
          </w:p>
        </w:tc>
        <w:tc>
          <w:tcPr>
            <w:tcW w:w="1282" w:type="dxa"/>
            <w:tcBorders>
              <w:top w:val="nil"/>
              <w:left w:val="nil"/>
              <w:bottom w:val="single" w:sz="4" w:space="0" w:color="000000"/>
              <w:right w:val="single" w:sz="4" w:space="0" w:color="000000"/>
            </w:tcBorders>
            <w:shd w:val="clear" w:color="auto" w:fill="auto"/>
            <w:vAlign w:val="bottom"/>
          </w:tcPr>
          <w:p w14:paraId="11F13F0B" w14:textId="77777777" w:rsidR="001E5521" w:rsidRPr="00F9287B" w:rsidRDefault="001E5521" w:rsidP="005B4744">
            <w:pPr>
              <w:spacing w:after="0" w:line="360" w:lineRule="auto"/>
              <w:jc w:val="both"/>
              <w:rPr>
                <w:rFonts w:ascii="Times New Roman" w:eastAsia="Times New Roman" w:hAnsi="Times New Roman" w:cs="Times New Roman"/>
                <w:sz w:val="24"/>
                <w:szCs w:val="24"/>
              </w:rPr>
            </w:pPr>
            <w:proofErr w:type="spellStart"/>
            <w:r w:rsidRPr="00F9287B">
              <w:rPr>
                <w:rFonts w:ascii="Times New Roman" w:eastAsia="Times New Roman" w:hAnsi="Times New Roman" w:cs="Times New Roman"/>
                <w:sz w:val="24"/>
                <w:szCs w:val="24"/>
              </w:rPr>
              <w:t>Turun</w:t>
            </w:r>
            <w:proofErr w:type="spellEnd"/>
          </w:p>
        </w:tc>
        <w:tc>
          <w:tcPr>
            <w:tcW w:w="995" w:type="dxa"/>
            <w:tcBorders>
              <w:top w:val="nil"/>
              <w:left w:val="nil"/>
              <w:bottom w:val="single" w:sz="4" w:space="0" w:color="000000"/>
              <w:right w:val="single" w:sz="4" w:space="0" w:color="000000"/>
            </w:tcBorders>
            <w:shd w:val="clear" w:color="auto" w:fill="auto"/>
            <w:vAlign w:val="bottom"/>
          </w:tcPr>
          <w:p w14:paraId="6F0C43F6" w14:textId="77777777" w:rsidR="001E5521" w:rsidRPr="00F9287B" w:rsidRDefault="001E5521" w:rsidP="005B4744">
            <w:pPr>
              <w:spacing w:after="0" w:line="360" w:lineRule="auto"/>
              <w:jc w:val="both"/>
              <w:rPr>
                <w:rFonts w:ascii="Times New Roman" w:eastAsia="Times New Roman" w:hAnsi="Times New Roman" w:cs="Times New Roman"/>
                <w:sz w:val="24"/>
                <w:szCs w:val="24"/>
              </w:rPr>
            </w:pPr>
            <w:r w:rsidRPr="00F9287B">
              <w:rPr>
                <w:rFonts w:ascii="Times New Roman" w:eastAsia="Times New Roman" w:hAnsi="Times New Roman" w:cs="Times New Roman"/>
                <w:sz w:val="24"/>
                <w:szCs w:val="24"/>
              </w:rPr>
              <w:t>10.65%</w:t>
            </w:r>
          </w:p>
        </w:tc>
        <w:tc>
          <w:tcPr>
            <w:tcW w:w="1134" w:type="dxa"/>
            <w:tcBorders>
              <w:top w:val="nil"/>
              <w:left w:val="nil"/>
              <w:bottom w:val="single" w:sz="4" w:space="0" w:color="000000"/>
              <w:right w:val="single" w:sz="4" w:space="0" w:color="000000"/>
            </w:tcBorders>
            <w:shd w:val="clear" w:color="auto" w:fill="auto"/>
            <w:vAlign w:val="bottom"/>
          </w:tcPr>
          <w:p w14:paraId="449832B2" w14:textId="77777777" w:rsidR="001E5521" w:rsidRPr="00F9287B" w:rsidRDefault="001E5521" w:rsidP="005B4744">
            <w:pPr>
              <w:spacing w:after="0" w:line="360" w:lineRule="auto"/>
              <w:jc w:val="both"/>
              <w:rPr>
                <w:rFonts w:ascii="Times New Roman" w:eastAsia="Times New Roman" w:hAnsi="Times New Roman" w:cs="Times New Roman"/>
                <w:sz w:val="24"/>
                <w:szCs w:val="24"/>
              </w:rPr>
            </w:pPr>
            <w:proofErr w:type="spellStart"/>
            <w:r w:rsidRPr="00F9287B">
              <w:rPr>
                <w:rFonts w:ascii="Times New Roman" w:eastAsia="Times New Roman" w:hAnsi="Times New Roman" w:cs="Times New Roman"/>
                <w:sz w:val="24"/>
                <w:szCs w:val="24"/>
              </w:rPr>
              <w:t>Turun</w:t>
            </w:r>
            <w:proofErr w:type="spellEnd"/>
          </w:p>
        </w:tc>
        <w:tc>
          <w:tcPr>
            <w:tcW w:w="1361" w:type="dxa"/>
            <w:tcBorders>
              <w:top w:val="nil"/>
              <w:left w:val="nil"/>
              <w:bottom w:val="single" w:sz="4" w:space="0" w:color="000000"/>
              <w:right w:val="single" w:sz="4" w:space="0" w:color="000000"/>
            </w:tcBorders>
            <w:shd w:val="clear" w:color="auto" w:fill="auto"/>
            <w:vAlign w:val="bottom"/>
          </w:tcPr>
          <w:p w14:paraId="1DDDBA19" w14:textId="77777777" w:rsidR="001E5521" w:rsidRPr="00F9287B" w:rsidRDefault="001E5521" w:rsidP="005B4744">
            <w:pPr>
              <w:spacing w:after="0" w:line="360" w:lineRule="auto"/>
              <w:jc w:val="both"/>
              <w:rPr>
                <w:rFonts w:ascii="Times New Roman" w:eastAsia="Times New Roman" w:hAnsi="Times New Roman" w:cs="Times New Roman"/>
                <w:sz w:val="24"/>
                <w:szCs w:val="24"/>
              </w:rPr>
            </w:pPr>
            <w:r w:rsidRPr="00F9287B">
              <w:rPr>
                <w:rFonts w:ascii="Times New Roman" w:eastAsia="Times New Roman" w:hAnsi="Times New Roman" w:cs="Times New Roman"/>
                <w:sz w:val="24"/>
                <w:szCs w:val="24"/>
              </w:rPr>
              <w:t xml:space="preserve">Tidak </w:t>
            </w:r>
            <w:proofErr w:type="spellStart"/>
            <w:r w:rsidRPr="00F9287B">
              <w:rPr>
                <w:rFonts w:ascii="Times New Roman" w:eastAsia="Times New Roman" w:hAnsi="Times New Roman" w:cs="Times New Roman"/>
                <w:sz w:val="24"/>
                <w:szCs w:val="24"/>
              </w:rPr>
              <w:t>ada</w:t>
            </w:r>
            <w:proofErr w:type="spellEnd"/>
          </w:p>
        </w:tc>
      </w:tr>
      <w:tr w:rsidR="00F9287B" w:rsidRPr="00F9287B" w14:paraId="07F3F8ED" w14:textId="77777777" w:rsidTr="005B4744">
        <w:trPr>
          <w:trHeight w:val="315"/>
        </w:trPr>
        <w:tc>
          <w:tcPr>
            <w:tcW w:w="536" w:type="dxa"/>
            <w:tcBorders>
              <w:top w:val="nil"/>
              <w:left w:val="single" w:sz="4" w:space="0" w:color="000000"/>
              <w:bottom w:val="single" w:sz="4" w:space="0" w:color="000000"/>
              <w:right w:val="single" w:sz="4" w:space="0" w:color="000000"/>
            </w:tcBorders>
            <w:shd w:val="clear" w:color="auto" w:fill="auto"/>
            <w:vAlign w:val="bottom"/>
          </w:tcPr>
          <w:p w14:paraId="4CA7512A" w14:textId="77777777" w:rsidR="001E5521" w:rsidRPr="00F9287B" w:rsidRDefault="001E5521" w:rsidP="005B4744">
            <w:pPr>
              <w:spacing w:after="0" w:line="360" w:lineRule="auto"/>
              <w:jc w:val="both"/>
              <w:rPr>
                <w:rFonts w:ascii="Times New Roman" w:eastAsia="Times New Roman" w:hAnsi="Times New Roman" w:cs="Times New Roman"/>
                <w:sz w:val="24"/>
                <w:szCs w:val="24"/>
              </w:rPr>
            </w:pPr>
            <w:r w:rsidRPr="00F9287B">
              <w:rPr>
                <w:rFonts w:ascii="Times New Roman" w:eastAsia="Times New Roman" w:hAnsi="Times New Roman" w:cs="Times New Roman"/>
                <w:sz w:val="24"/>
                <w:szCs w:val="24"/>
              </w:rPr>
              <w:t>4</w:t>
            </w:r>
          </w:p>
        </w:tc>
        <w:tc>
          <w:tcPr>
            <w:tcW w:w="850" w:type="dxa"/>
            <w:tcBorders>
              <w:top w:val="nil"/>
              <w:left w:val="nil"/>
              <w:bottom w:val="single" w:sz="4" w:space="0" w:color="000000"/>
              <w:right w:val="single" w:sz="4" w:space="0" w:color="000000"/>
            </w:tcBorders>
            <w:shd w:val="clear" w:color="auto" w:fill="auto"/>
            <w:vAlign w:val="bottom"/>
          </w:tcPr>
          <w:p w14:paraId="49E19013" w14:textId="77777777" w:rsidR="001E5521" w:rsidRPr="00F9287B" w:rsidRDefault="001E5521" w:rsidP="005B4744">
            <w:pPr>
              <w:spacing w:after="0" w:line="360" w:lineRule="auto"/>
              <w:jc w:val="both"/>
              <w:rPr>
                <w:rFonts w:ascii="Times New Roman" w:eastAsia="Times New Roman" w:hAnsi="Times New Roman" w:cs="Times New Roman"/>
                <w:sz w:val="24"/>
                <w:szCs w:val="24"/>
              </w:rPr>
            </w:pPr>
            <w:r w:rsidRPr="00F9287B">
              <w:rPr>
                <w:rFonts w:ascii="Times New Roman" w:eastAsia="Times New Roman" w:hAnsi="Times New Roman" w:cs="Times New Roman"/>
                <w:sz w:val="24"/>
                <w:szCs w:val="24"/>
              </w:rPr>
              <w:t>2013</w:t>
            </w:r>
          </w:p>
        </w:tc>
        <w:tc>
          <w:tcPr>
            <w:tcW w:w="2383" w:type="dxa"/>
            <w:tcBorders>
              <w:top w:val="nil"/>
              <w:left w:val="nil"/>
              <w:bottom w:val="single" w:sz="4" w:space="0" w:color="000000"/>
              <w:right w:val="single" w:sz="4" w:space="0" w:color="000000"/>
            </w:tcBorders>
            <w:shd w:val="clear" w:color="auto" w:fill="auto"/>
            <w:vAlign w:val="bottom"/>
          </w:tcPr>
          <w:p w14:paraId="6D60FE3E" w14:textId="77777777" w:rsidR="001E5521" w:rsidRPr="00F9287B" w:rsidRDefault="001E5521" w:rsidP="005B4744">
            <w:pPr>
              <w:spacing w:after="0" w:line="360" w:lineRule="auto"/>
              <w:jc w:val="both"/>
              <w:rPr>
                <w:rFonts w:ascii="Times New Roman" w:eastAsia="Times New Roman" w:hAnsi="Times New Roman" w:cs="Times New Roman"/>
                <w:sz w:val="24"/>
                <w:szCs w:val="24"/>
              </w:rPr>
            </w:pPr>
            <w:r w:rsidRPr="00F9287B">
              <w:rPr>
                <w:rFonts w:ascii="Times New Roman" w:eastAsia="Times New Roman" w:hAnsi="Times New Roman" w:cs="Times New Roman"/>
                <w:sz w:val="24"/>
                <w:szCs w:val="24"/>
              </w:rPr>
              <w:t>10.67</w:t>
            </w:r>
          </w:p>
        </w:tc>
        <w:tc>
          <w:tcPr>
            <w:tcW w:w="1282" w:type="dxa"/>
            <w:tcBorders>
              <w:top w:val="nil"/>
              <w:left w:val="nil"/>
              <w:bottom w:val="single" w:sz="4" w:space="0" w:color="000000"/>
              <w:right w:val="single" w:sz="4" w:space="0" w:color="000000"/>
            </w:tcBorders>
            <w:shd w:val="clear" w:color="auto" w:fill="auto"/>
            <w:vAlign w:val="bottom"/>
          </w:tcPr>
          <w:p w14:paraId="3D068C75" w14:textId="77777777" w:rsidR="001E5521" w:rsidRPr="00F9287B" w:rsidRDefault="001E5521" w:rsidP="005B4744">
            <w:pPr>
              <w:spacing w:after="0" w:line="360" w:lineRule="auto"/>
              <w:jc w:val="both"/>
              <w:rPr>
                <w:rFonts w:ascii="Times New Roman" w:eastAsia="Times New Roman" w:hAnsi="Times New Roman" w:cs="Times New Roman"/>
                <w:sz w:val="24"/>
                <w:szCs w:val="24"/>
              </w:rPr>
            </w:pPr>
            <w:proofErr w:type="spellStart"/>
            <w:r w:rsidRPr="00F9287B">
              <w:rPr>
                <w:rFonts w:ascii="Times New Roman" w:eastAsia="Times New Roman" w:hAnsi="Times New Roman" w:cs="Times New Roman"/>
                <w:sz w:val="24"/>
                <w:szCs w:val="24"/>
              </w:rPr>
              <w:t>Turun</w:t>
            </w:r>
            <w:proofErr w:type="spellEnd"/>
          </w:p>
        </w:tc>
        <w:tc>
          <w:tcPr>
            <w:tcW w:w="995" w:type="dxa"/>
            <w:tcBorders>
              <w:top w:val="nil"/>
              <w:left w:val="nil"/>
              <w:bottom w:val="single" w:sz="4" w:space="0" w:color="000000"/>
              <w:right w:val="single" w:sz="4" w:space="0" w:color="000000"/>
            </w:tcBorders>
            <w:shd w:val="clear" w:color="auto" w:fill="auto"/>
            <w:vAlign w:val="bottom"/>
          </w:tcPr>
          <w:p w14:paraId="3F4728C4" w14:textId="77777777" w:rsidR="001E5521" w:rsidRPr="00F9287B" w:rsidRDefault="001E5521" w:rsidP="005B4744">
            <w:pPr>
              <w:spacing w:after="0" w:line="360" w:lineRule="auto"/>
              <w:jc w:val="both"/>
              <w:rPr>
                <w:rFonts w:ascii="Times New Roman" w:eastAsia="Times New Roman" w:hAnsi="Times New Roman" w:cs="Times New Roman"/>
                <w:sz w:val="24"/>
                <w:szCs w:val="24"/>
              </w:rPr>
            </w:pPr>
            <w:r w:rsidRPr="00F9287B">
              <w:rPr>
                <w:rFonts w:ascii="Times New Roman" w:eastAsia="Times New Roman" w:hAnsi="Times New Roman" w:cs="Times New Roman"/>
                <w:sz w:val="24"/>
                <w:szCs w:val="24"/>
              </w:rPr>
              <w:t>9.07%</w:t>
            </w:r>
          </w:p>
        </w:tc>
        <w:tc>
          <w:tcPr>
            <w:tcW w:w="1134" w:type="dxa"/>
            <w:tcBorders>
              <w:top w:val="nil"/>
              <w:left w:val="nil"/>
              <w:bottom w:val="single" w:sz="4" w:space="0" w:color="000000"/>
              <w:right w:val="single" w:sz="4" w:space="0" w:color="000000"/>
            </w:tcBorders>
            <w:shd w:val="clear" w:color="auto" w:fill="auto"/>
            <w:vAlign w:val="bottom"/>
          </w:tcPr>
          <w:p w14:paraId="27F3ACE3" w14:textId="77777777" w:rsidR="001E5521" w:rsidRPr="00F9287B" w:rsidRDefault="001E5521" w:rsidP="005B4744">
            <w:pPr>
              <w:spacing w:after="0" w:line="360" w:lineRule="auto"/>
              <w:jc w:val="both"/>
              <w:rPr>
                <w:rFonts w:ascii="Times New Roman" w:eastAsia="Times New Roman" w:hAnsi="Times New Roman" w:cs="Times New Roman"/>
                <w:sz w:val="24"/>
                <w:szCs w:val="24"/>
              </w:rPr>
            </w:pPr>
            <w:proofErr w:type="spellStart"/>
            <w:r w:rsidRPr="00F9287B">
              <w:rPr>
                <w:rFonts w:ascii="Times New Roman" w:eastAsia="Times New Roman" w:hAnsi="Times New Roman" w:cs="Times New Roman"/>
                <w:sz w:val="24"/>
                <w:szCs w:val="24"/>
              </w:rPr>
              <w:t>Turun</w:t>
            </w:r>
            <w:proofErr w:type="spellEnd"/>
          </w:p>
        </w:tc>
        <w:tc>
          <w:tcPr>
            <w:tcW w:w="1361" w:type="dxa"/>
            <w:tcBorders>
              <w:top w:val="nil"/>
              <w:left w:val="nil"/>
              <w:bottom w:val="single" w:sz="4" w:space="0" w:color="000000"/>
              <w:right w:val="single" w:sz="4" w:space="0" w:color="000000"/>
            </w:tcBorders>
            <w:shd w:val="clear" w:color="auto" w:fill="auto"/>
            <w:vAlign w:val="bottom"/>
          </w:tcPr>
          <w:p w14:paraId="4A3C5775" w14:textId="77777777" w:rsidR="001E5521" w:rsidRPr="00F9287B" w:rsidRDefault="001E5521" w:rsidP="005B4744">
            <w:pPr>
              <w:spacing w:after="0" w:line="360" w:lineRule="auto"/>
              <w:jc w:val="both"/>
              <w:rPr>
                <w:rFonts w:ascii="Times New Roman" w:eastAsia="Times New Roman" w:hAnsi="Times New Roman" w:cs="Times New Roman"/>
                <w:sz w:val="24"/>
                <w:szCs w:val="24"/>
              </w:rPr>
            </w:pPr>
            <w:r w:rsidRPr="00F9287B">
              <w:rPr>
                <w:rFonts w:ascii="Times New Roman" w:eastAsia="Times New Roman" w:hAnsi="Times New Roman" w:cs="Times New Roman"/>
                <w:sz w:val="24"/>
                <w:szCs w:val="24"/>
              </w:rPr>
              <w:t xml:space="preserve">Tidak </w:t>
            </w:r>
            <w:proofErr w:type="spellStart"/>
            <w:r w:rsidRPr="00F9287B">
              <w:rPr>
                <w:rFonts w:ascii="Times New Roman" w:eastAsia="Times New Roman" w:hAnsi="Times New Roman" w:cs="Times New Roman"/>
                <w:sz w:val="24"/>
                <w:szCs w:val="24"/>
              </w:rPr>
              <w:t>ada</w:t>
            </w:r>
            <w:proofErr w:type="spellEnd"/>
          </w:p>
        </w:tc>
      </w:tr>
      <w:tr w:rsidR="00F9287B" w:rsidRPr="00F9287B" w14:paraId="6A6E62B2" w14:textId="77777777" w:rsidTr="005B4744">
        <w:trPr>
          <w:trHeight w:val="315"/>
        </w:trPr>
        <w:tc>
          <w:tcPr>
            <w:tcW w:w="536" w:type="dxa"/>
            <w:tcBorders>
              <w:top w:val="nil"/>
              <w:left w:val="single" w:sz="4" w:space="0" w:color="000000"/>
              <w:bottom w:val="single" w:sz="4" w:space="0" w:color="000000"/>
              <w:right w:val="single" w:sz="4" w:space="0" w:color="000000"/>
            </w:tcBorders>
            <w:shd w:val="clear" w:color="auto" w:fill="auto"/>
            <w:vAlign w:val="bottom"/>
          </w:tcPr>
          <w:p w14:paraId="35A15246" w14:textId="77777777" w:rsidR="001E5521" w:rsidRPr="00F9287B" w:rsidRDefault="001E5521" w:rsidP="005B4744">
            <w:pPr>
              <w:spacing w:after="0" w:line="360" w:lineRule="auto"/>
              <w:jc w:val="both"/>
              <w:rPr>
                <w:rFonts w:ascii="Times New Roman" w:eastAsia="Times New Roman" w:hAnsi="Times New Roman" w:cs="Times New Roman"/>
                <w:sz w:val="24"/>
                <w:szCs w:val="24"/>
              </w:rPr>
            </w:pPr>
            <w:r w:rsidRPr="00F9287B">
              <w:rPr>
                <w:rFonts w:ascii="Times New Roman" w:eastAsia="Times New Roman" w:hAnsi="Times New Roman" w:cs="Times New Roman"/>
                <w:sz w:val="24"/>
                <w:szCs w:val="24"/>
              </w:rPr>
              <w:t>5</w:t>
            </w:r>
          </w:p>
        </w:tc>
        <w:tc>
          <w:tcPr>
            <w:tcW w:w="850" w:type="dxa"/>
            <w:tcBorders>
              <w:top w:val="nil"/>
              <w:left w:val="nil"/>
              <w:bottom w:val="single" w:sz="4" w:space="0" w:color="000000"/>
              <w:right w:val="single" w:sz="4" w:space="0" w:color="000000"/>
            </w:tcBorders>
            <w:shd w:val="clear" w:color="auto" w:fill="FFFFFF"/>
            <w:vAlign w:val="bottom"/>
          </w:tcPr>
          <w:p w14:paraId="08DE076C" w14:textId="77777777" w:rsidR="001E5521" w:rsidRPr="00F9287B" w:rsidRDefault="001E5521" w:rsidP="005B4744">
            <w:pPr>
              <w:spacing w:after="0" w:line="360" w:lineRule="auto"/>
              <w:jc w:val="both"/>
              <w:rPr>
                <w:rFonts w:ascii="Times New Roman" w:eastAsia="Times New Roman" w:hAnsi="Times New Roman" w:cs="Times New Roman"/>
                <w:sz w:val="24"/>
                <w:szCs w:val="24"/>
              </w:rPr>
            </w:pPr>
            <w:r w:rsidRPr="00F9287B">
              <w:rPr>
                <w:rFonts w:ascii="Times New Roman" w:eastAsia="Times New Roman" w:hAnsi="Times New Roman" w:cs="Times New Roman"/>
                <w:sz w:val="24"/>
                <w:szCs w:val="24"/>
              </w:rPr>
              <w:t>2014</w:t>
            </w:r>
          </w:p>
        </w:tc>
        <w:tc>
          <w:tcPr>
            <w:tcW w:w="2383" w:type="dxa"/>
            <w:tcBorders>
              <w:top w:val="nil"/>
              <w:left w:val="nil"/>
              <w:bottom w:val="single" w:sz="4" w:space="0" w:color="000000"/>
              <w:right w:val="single" w:sz="4" w:space="0" w:color="000000"/>
            </w:tcBorders>
            <w:shd w:val="clear" w:color="auto" w:fill="auto"/>
            <w:vAlign w:val="bottom"/>
          </w:tcPr>
          <w:p w14:paraId="48CF725B" w14:textId="77777777" w:rsidR="001E5521" w:rsidRPr="00F9287B" w:rsidRDefault="001E5521" w:rsidP="005B4744">
            <w:pPr>
              <w:spacing w:after="0" w:line="360" w:lineRule="auto"/>
              <w:jc w:val="both"/>
              <w:rPr>
                <w:rFonts w:ascii="Times New Roman" w:eastAsia="Times New Roman" w:hAnsi="Times New Roman" w:cs="Times New Roman"/>
                <w:sz w:val="24"/>
                <w:szCs w:val="24"/>
              </w:rPr>
            </w:pPr>
            <w:r w:rsidRPr="00F9287B">
              <w:rPr>
                <w:rFonts w:ascii="Times New Roman" w:eastAsia="Times New Roman" w:hAnsi="Times New Roman" w:cs="Times New Roman"/>
                <w:sz w:val="24"/>
                <w:szCs w:val="24"/>
              </w:rPr>
              <w:t>10.37</w:t>
            </w:r>
          </w:p>
        </w:tc>
        <w:tc>
          <w:tcPr>
            <w:tcW w:w="1282" w:type="dxa"/>
            <w:tcBorders>
              <w:top w:val="nil"/>
              <w:left w:val="nil"/>
              <w:bottom w:val="single" w:sz="4" w:space="0" w:color="000000"/>
              <w:right w:val="single" w:sz="4" w:space="0" w:color="000000"/>
            </w:tcBorders>
            <w:shd w:val="clear" w:color="auto" w:fill="auto"/>
            <w:vAlign w:val="bottom"/>
          </w:tcPr>
          <w:p w14:paraId="5962E8C5" w14:textId="77777777" w:rsidR="001E5521" w:rsidRPr="00F9287B" w:rsidRDefault="001E5521" w:rsidP="005B4744">
            <w:pPr>
              <w:spacing w:after="0" w:line="360" w:lineRule="auto"/>
              <w:jc w:val="both"/>
              <w:rPr>
                <w:rFonts w:ascii="Times New Roman" w:eastAsia="Times New Roman" w:hAnsi="Times New Roman" w:cs="Times New Roman"/>
                <w:sz w:val="24"/>
                <w:szCs w:val="24"/>
              </w:rPr>
            </w:pPr>
            <w:proofErr w:type="spellStart"/>
            <w:r w:rsidRPr="00F9287B">
              <w:rPr>
                <w:rFonts w:ascii="Times New Roman" w:eastAsia="Times New Roman" w:hAnsi="Times New Roman" w:cs="Times New Roman"/>
                <w:sz w:val="24"/>
                <w:szCs w:val="24"/>
              </w:rPr>
              <w:t>Turun</w:t>
            </w:r>
            <w:proofErr w:type="spellEnd"/>
          </w:p>
        </w:tc>
        <w:tc>
          <w:tcPr>
            <w:tcW w:w="995" w:type="dxa"/>
            <w:tcBorders>
              <w:top w:val="nil"/>
              <w:left w:val="nil"/>
              <w:bottom w:val="single" w:sz="4" w:space="0" w:color="000000"/>
              <w:right w:val="single" w:sz="4" w:space="0" w:color="000000"/>
            </w:tcBorders>
            <w:shd w:val="clear" w:color="auto" w:fill="auto"/>
            <w:vAlign w:val="bottom"/>
          </w:tcPr>
          <w:p w14:paraId="4288B3FE" w14:textId="77777777" w:rsidR="001E5521" w:rsidRPr="00F9287B" w:rsidRDefault="001E5521" w:rsidP="005B4744">
            <w:pPr>
              <w:spacing w:after="0" w:line="360" w:lineRule="auto"/>
              <w:jc w:val="both"/>
              <w:rPr>
                <w:rFonts w:ascii="Times New Roman" w:eastAsia="Times New Roman" w:hAnsi="Times New Roman" w:cs="Times New Roman"/>
                <w:sz w:val="24"/>
                <w:szCs w:val="24"/>
              </w:rPr>
            </w:pPr>
            <w:r w:rsidRPr="00F9287B">
              <w:rPr>
                <w:rFonts w:ascii="Times New Roman" w:eastAsia="Times New Roman" w:hAnsi="Times New Roman" w:cs="Times New Roman"/>
                <w:sz w:val="24"/>
                <w:szCs w:val="24"/>
              </w:rPr>
              <w:t>8.13%</w:t>
            </w:r>
          </w:p>
        </w:tc>
        <w:tc>
          <w:tcPr>
            <w:tcW w:w="1134" w:type="dxa"/>
            <w:tcBorders>
              <w:top w:val="nil"/>
              <w:left w:val="nil"/>
              <w:bottom w:val="single" w:sz="4" w:space="0" w:color="000000"/>
              <w:right w:val="single" w:sz="4" w:space="0" w:color="000000"/>
            </w:tcBorders>
            <w:shd w:val="clear" w:color="auto" w:fill="auto"/>
            <w:vAlign w:val="bottom"/>
          </w:tcPr>
          <w:p w14:paraId="116DFCBB" w14:textId="77777777" w:rsidR="001E5521" w:rsidRPr="00F9287B" w:rsidRDefault="001E5521" w:rsidP="005B4744">
            <w:pPr>
              <w:spacing w:after="0" w:line="360" w:lineRule="auto"/>
              <w:jc w:val="both"/>
              <w:rPr>
                <w:rFonts w:ascii="Times New Roman" w:eastAsia="Times New Roman" w:hAnsi="Times New Roman" w:cs="Times New Roman"/>
                <w:sz w:val="24"/>
                <w:szCs w:val="24"/>
              </w:rPr>
            </w:pPr>
            <w:proofErr w:type="spellStart"/>
            <w:r w:rsidRPr="00F9287B">
              <w:rPr>
                <w:rFonts w:ascii="Times New Roman" w:eastAsia="Times New Roman" w:hAnsi="Times New Roman" w:cs="Times New Roman"/>
                <w:sz w:val="24"/>
                <w:szCs w:val="24"/>
              </w:rPr>
              <w:t>turun</w:t>
            </w:r>
            <w:proofErr w:type="spellEnd"/>
          </w:p>
        </w:tc>
        <w:tc>
          <w:tcPr>
            <w:tcW w:w="1361" w:type="dxa"/>
            <w:tcBorders>
              <w:top w:val="nil"/>
              <w:left w:val="nil"/>
              <w:bottom w:val="single" w:sz="4" w:space="0" w:color="000000"/>
              <w:right w:val="single" w:sz="4" w:space="0" w:color="000000"/>
            </w:tcBorders>
            <w:shd w:val="clear" w:color="auto" w:fill="auto"/>
            <w:vAlign w:val="bottom"/>
          </w:tcPr>
          <w:p w14:paraId="43854329" w14:textId="77777777" w:rsidR="001E5521" w:rsidRPr="00F9287B" w:rsidRDefault="001E5521" w:rsidP="005B4744">
            <w:pPr>
              <w:spacing w:after="0" w:line="360" w:lineRule="auto"/>
              <w:jc w:val="both"/>
              <w:rPr>
                <w:rFonts w:ascii="Times New Roman" w:eastAsia="Times New Roman" w:hAnsi="Times New Roman" w:cs="Times New Roman"/>
                <w:sz w:val="24"/>
                <w:szCs w:val="24"/>
              </w:rPr>
            </w:pPr>
            <w:r w:rsidRPr="00F9287B">
              <w:rPr>
                <w:rFonts w:ascii="Times New Roman" w:eastAsia="Times New Roman" w:hAnsi="Times New Roman" w:cs="Times New Roman"/>
                <w:sz w:val="24"/>
                <w:szCs w:val="24"/>
              </w:rPr>
              <w:t xml:space="preserve">Tidak </w:t>
            </w:r>
            <w:proofErr w:type="spellStart"/>
            <w:r w:rsidRPr="00F9287B">
              <w:rPr>
                <w:rFonts w:ascii="Times New Roman" w:eastAsia="Times New Roman" w:hAnsi="Times New Roman" w:cs="Times New Roman"/>
                <w:sz w:val="24"/>
                <w:szCs w:val="24"/>
              </w:rPr>
              <w:t>ada</w:t>
            </w:r>
            <w:proofErr w:type="spellEnd"/>
          </w:p>
        </w:tc>
      </w:tr>
      <w:tr w:rsidR="00F9287B" w:rsidRPr="00F9287B" w14:paraId="7EE89AAE" w14:textId="77777777" w:rsidTr="005B4744">
        <w:trPr>
          <w:trHeight w:val="315"/>
        </w:trPr>
        <w:tc>
          <w:tcPr>
            <w:tcW w:w="536" w:type="dxa"/>
            <w:tcBorders>
              <w:top w:val="nil"/>
              <w:left w:val="single" w:sz="4" w:space="0" w:color="000000"/>
              <w:bottom w:val="single" w:sz="4" w:space="0" w:color="000000"/>
              <w:right w:val="single" w:sz="4" w:space="0" w:color="000000"/>
            </w:tcBorders>
            <w:shd w:val="clear" w:color="auto" w:fill="auto"/>
            <w:vAlign w:val="bottom"/>
          </w:tcPr>
          <w:p w14:paraId="27CD2899" w14:textId="77777777" w:rsidR="001E5521" w:rsidRPr="00F9287B" w:rsidRDefault="001E5521" w:rsidP="005B4744">
            <w:pPr>
              <w:spacing w:after="0" w:line="360" w:lineRule="auto"/>
              <w:jc w:val="both"/>
              <w:rPr>
                <w:rFonts w:ascii="Times New Roman" w:eastAsia="Times New Roman" w:hAnsi="Times New Roman" w:cs="Times New Roman"/>
                <w:sz w:val="24"/>
                <w:szCs w:val="24"/>
              </w:rPr>
            </w:pPr>
            <w:r w:rsidRPr="00F9287B">
              <w:rPr>
                <w:rFonts w:ascii="Times New Roman" w:eastAsia="Times New Roman" w:hAnsi="Times New Roman" w:cs="Times New Roman"/>
                <w:sz w:val="24"/>
                <w:szCs w:val="24"/>
              </w:rPr>
              <w:t>6</w:t>
            </w:r>
          </w:p>
        </w:tc>
        <w:tc>
          <w:tcPr>
            <w:tcW w:w="850" w:type="dxa"/>
            <w:tcBorders>
              <w:top w:val="nil"/>
              <w:left w:val="nil"/>
              <w:bottom w:val="single" w:sz="4" w:space="0" w:color="000000"/>
              <w:right w:val="single" w:sz="4" w:space="0" w:color="000000"/>
            </w:tcBorders>
            <w:shd w:val="clear" w:color="auto" w:fill="FFFFFF"/>
            <w:vAlign w:val="bottom"/>
          </w:tcPr>
          <w:p w14:paraId="049B3892" w14:textId="77777777" w:rsidR="001E5521" w:rsidRPr="00F9287B" w:rsidRDefault="001E5521" w:rsidP="005B4744">
            <w:pPr>
              <w:spacing w:after="0" w:line="360" w:lineRule="auto"/>
              <w:jc w:val="both"/>
              <w:rPr>
                <w:rFonts w:ascii="Times New Roman" w:eastAsia="Times New Roman" w:hAnsi="Times New Roman" w:cs="Times New Roman"/>
                <w:sz w:val="24"/>
                <w:szCs w:val="24"/>
              </w:rPr>
            </w:pPr>
            <w:r w:rsidRPr="00F9287B">
              <w:rPr>
                <w:rFonts w:ascii="Times New Roman" w:eastAsia="Times New Roman" w:hAnsi="Times New Roman" w:cs="Times New Roman"/>
                <w:sz w:val="24"/>
                <w:szCs w:val="24"/>
              </w:rPr>
              <w:t>2015</w:t>
            </w:r>
          </w:p>
        </w:tc>
        <w:tc>
          <w:tcPr>
            <w:tcW w:w="2383" w:type="dxa"/>
            <w:tcBorders>
              <w:top w:val="nil"/>
              <w:left w:val="nil"/>
              <w:bottom w:val="single" w:sz="4" w:space="0" w:color="000000"/>
              <w:right w:val="single" w:sz="4" w:space="0" w:color="000000"/>
            </w:tcBorders>
            <w:shd w:val="clear" w:color="auto" w:fill="auto"/>
            <w:vAlign w:val="bottom"/>
          </w:tcPr>
          <w:p w14:paraId="51D5FB5A" w14:textId="77777777" w:rsidR="001E5521" w:rsidRPr="00F9287B" w:rsidRDefault="001E5521" w:rsidP="005B4744">
            <w:pPr>
              <w:spacing w:after="0" w:line="360" w:lineRule="auto"/>
              <w:jc w:val="both"/>
              <w:rPr>
                <w:rFonts w:ascii="Times New Roman" w:eastAsia="Times New Roman" w:hAnsi="Times New Roman" w:cs="Times New Roman"/>
                <w:sz w:val="24"/>
                <w:szCs w:val="24"/>
              </w:rPr>
            </w:pPr>
            <w:r w:rsidRPr="00F9287B">
              <w:rPr>
                <w:rFonts w:ascii="Times New Roman" w:eastAsia="Times New Roman" w:hAnsi="Times New Roman" w:cs="Times New Roman"/>
                <w:sz w:val="24"/>
                <w:szCs w:val="24"/>
              </w:rPr>
              <w:t>8.35</w:t>
            </w:r>
          </w:p>
        </w:tc>
        <w:tc>
          <w:tcPr>
            <w:tcW w:w="1282" w:type="dxa"/>
            <w:tcBorders>
              <w:top w:val="nil"/>
              <w:left w:val="nil"/>
              <w:bottom w:val="single" w:sz="4" w:space="0" w:color="000000"/>
              <w:right w:val="single" w:sz="4" w:space="0" w:color="000000"/>
            </w:tcBorders>
            <w:shd w:val="clear" w:color="auto" w:fill="auto"/>
            <w:vAlign w:val="bottom"/>
          </w:tcPr>
          <w:p w14:paraId="19187C05" w14:textId="77777777" w:rsidR="001E5521" w:rsidRPr="00F9287B" w:rsidRDefault="001E5521" w:rsidP="005B4744">
            <w:pPr>
              <w:spacing w:after="0" w:line="360" w:lineRule="auto"/>
              <w:jc w:val="both"/>
              <w:rPr>
                <w:rFonts w:ascii="Times New Roman" w:eastAsia="Times New Roman" w:hAnsi="Times New Roman" w:cs="Times New Roman"/>
                <w:sz w:val="24"/>
                <w:szCs w:val="24"/>
              </w:rPr>
            </w:pPr>
            <w:proofErr w:type="spellStart"/>
            <w:r w:rsidRPr="00F9287B">
              <w:rPr>
                <w:rFonts w:ascii="Times New Roman" w:eastAsia="Times New Roman" w:hAnsi="Times New Roman" w:cs="Times New Roman"/>
                <w:sz w:val="24"/>
                <w:szCs w:val="24"/>
              </w:rPr>
              <w:t>Turun</w:t>
            </w:r>
            <w:proofErr w:type="spellEnd"/>
          </w:p>
        </w:tc>
        <w:tc>
          <w:tcPr>
            <w:tcW w:w="995" w:type="dxa"/>
            <w:tcBorders>
              <w:top w:val="nil"/>
              <w:left w:val="nil"/>
              <w:bottom w:val="single" w:sz="4" w:space="0" w:color="000000"/>
              <w:right w:val="single" w:sz="4" w:space="0" w:color="000000"/>
            </w:tcBorders>
            <w:shd w:val="clear" w:color="auto" w:fill="auto"/>
            <w:vAlign w:val="bottom"/>
          </w:tcPr>
          <w:p w14:paraId="5B5A9ADD" w14:textId="77777777" w:rsidR="001E5521" w:rsidRPr="00F9287B" w:rsidRDefault="001E5521" w:rsidP="005B4744">
            <w:pPr>
              <w:spacing w:after="0" w:line="360" w:lineRule="auto"/>
              <w:jc w:val="both"/>
              <w:rPr>
                <w:rFonts w:ascii="Times New Roman" w:eastAsia="Times New Roman" w:hAnsi="Times New Roman" w:cs="Times New Roman"/>
                <w:sz w:val="24"/>
                <w:szCs w:val="24"/>
              </w:rPr>
            </w:pPr>
            <w:r w:rsidRPr="00F9287B">
              <w:rPr>
                <w:rFonts w:ascii="Times New Roman" w:eastAsia="Times New Roman" w:hAnsi="Times New Roman" w:cs="Times New Roman"/>
                <w:sz w:val="24"/>
                <w:szCs w:val="24"/>
              </w:rPr>
              <w:t>5.89%</w:t>
            </w:r>
          </w:p>
        </w:tc>
        <w:tc>
          <w:tcPr>
            <w:tcW w:w="1134" w:type="dxa"/>
            <w:tcBorders>
              <w:top w:val="nil"/>
              <w:left w:val="nil"/>
              <w:bottom w:val="single" w:sz="4" w:space="0" w:color="000000"/>
              <w:right w:val="single" w:sz="4" w:space="0" w:color="000000"/>
            </w:tcBorders>
            <w:shd w:val="clear" w:color="auto" w:fill="auto"/>
            <w:vAlign w:val="bottom"/>
          </w:tcPr>
          <w:p w14:paraId="3DF40254" w14:textId="77777777" w:rsidR="001E5521" w:rsidRPr="00F9287B" w:rsidRDefault="001E5521" w:rsidP="005B4744">
            <w:pPr>
              <w:spacing w:after="0" w:line="360" w:lineRule="auto"/>
              <w:jc w:val="both"/>
              <w:rPr>
                <w:rFonts w:ascii="Times New Roman" w:eastAsia="Times New Roman" w:hAnsi="Times New Roman" w:cs="Times New Roman"/>
                <w:sz w:val="24"/>
                <w:szCs w:val="24"/>
              </w:rPr>
            </w:pPr>
            <w:proofErr w:type="spellStart"/>
            <w:r w:rsidRPr="00F9287B">
              <w:rPr>
                <w:rFonts w:ascii="Times New Roman" w:eastAsia="Times New Roman" w:hAnsi="Times New Roman" w:cs="Times New Roman"/>
                <w:sz w:val="24"/>
                <w:szCs w:val="24"/>
              </w:rPr>
              <w:t>Turun</w:t>
            </w:r>
            <w:proofErr w:type="spellEnd"/>
          </w:p>
        </w:tc>
        <w:tc>
          <w:tcPr>
            <w:tcW w:w="1361" w:type="dxa"/>
            <w:tcBorders>
              <w:top w:val="nil"/>
              <w:left w:val="nil"/>
              <w:bottom w:val="single" w:sz="4" w:space="0" w:color="000000"/>
              <w:right w:val="single" w:sz="4" w:space="0" w:color="000000"/>
            </w:tcBorders>
            <w:shd w:val="clear" w:color="auto" w:fill="auto"/>
            <w:vAlign w:val="bottom"/>
          </w:tcPr>
          <w:p w14:paraId="550A1586" w14:textId="77777777" w:rsidR="001E5521" w:rsidRPr="00F9287B" w:rsidRDefault="001E5521" w:rsidP="005B4744">
            <w:pPr>
              <w:spacing w:after="0" w:line="360" w:lineRule="auto"/>
              <w:jc w:val="both"/>
              <w:rPr>
                <w:rFonts w:ascii="Times New Roman" w:eastAsia="Times New Roman" w:hAnsi="Times New Roman" w:cs="Times New Roman"/>
                <w:sz w:val="24"/>
                <w:szCs w:val="24"/>
              </w:rPr>
            </w:pPr>
            <w:r w:rsidRPr="00F9287B">
              <w:rPr>
                <w:rFonts w:ascii="Times New Roman" w:eastAsia="Times New Roman" w:hAnsi="Times New Roman" w:cs="Times New Roman"/>
                <w:sz w:val="24"/>
                <w:szCs w:val="24"/>
              </w:rPr>
              <w:t xml:space="preserve">Tidak </w:t>
            </w:r>
            <w:proofErr w:type="spellStart"/>
            <w:r w:rsidRPr="00F9287B">
              <w:rPr>
                <w:rFonts w:ascii="Times New Roman" w:eastAsia="Times New Roman" w:hAnsi="Times New Roman" w:cs="Times New Roman"/>
                <w:sz w:val="24"/>
                <w:szCs w:val="24"/>
              </w:rPr>
              <w:t>ada</w:t>
            </w:r>
            <w:proofErr w:type="spellEnd"/>
          </w:p>
        </w:tc>
      </w:tr>
      <w:tr w:rsidR="00F9287B" w:rsidRPr="00F9287B" w14:paraId="24150F4E" w14:textId="77777777" w:rsidTr="005B4744">
        <w:trPr>
          <w:trHeight w:val="315"/>
        </w:trPr>
        <w:tc>
          <w:tcPr>
            <w:tcW w:w="536" w:type="dxa"/>
            <w:tcBorders>
              <w:top w:val="nil"/>
              <w:left w:val="single" w:sz="4" w:space="0" w:color="000000"/>
              <w:bottom w:val="single" w:sz="4" w:space="0" w:color="000000"/>
              <w:right w:val="single" w:sz="4" w:space="0" w:color="000000"/>
            </w:tcBorders>
            <w:shd w:val="clear" w:color="auto" w:fill="auto"/>
            <w:vAlign w:val="bottom"/>
          </w:tcPr>
          <w:p w14:paraId="3C82FFB8" w14:textId="77777777" w:rsidR="001E5521" w:rsidRPr="00F9287B" w:rsidRDefault="001E5521" w:rsidP="005B4744">
            <w:pPr>
              <w:spacing w:after="0" w:line="360" w:lineRule="auto"/>
              <w:jc w:val="both"/>
              <w:rPr>
                <w:rFonts w:ascii="Times New Roman" w:eastAsia="Times New Roman" w:hAnsi="Times New Roman" w:cs="Times New Roman"/>
                <w:sz w:val="24"/>
                <w:szCs w:val="24"/>
              </w:rPr>
            </w:pPr>
            <w:r w:rsidRPr="00F9287B">
              <w:rPr>
                <w:rFonts w:ascii="Times New Roman" w:eastAsia="Times New Roman" w:hAnsi="Times New Roman" w:cs="Times New Roman"/>
                <w:sz w:val="24"/>
                <w:szCs w:val="24"/>
              </w:rPr>
              <w:t>7</w:t>
            </w:r>
          </w:p>
        </w:tc>
        <w:tc>
          <w:tcPr>
            <w:tcW w:w="850" w:type="dxa"/>
            <w:tcBorders>
              <w:top w:val="nil"/>
              <w:left w:val="nil"/>
              <w:bottom w:val="single" w:sz="4" w:space="0" w:color="000000"/>
              <w:right w:val="single" w:sz="4" w:space="0" w:color="000000"/>
            </w:tcBorders>
            <w:shd w:val="clear" w:color="auto" w:fill="FFFFFF"/>
            <w:vAlign w:val="bottom"/>
          </w:tcPr>
          <w:p w14:paraId="08990F16" w14:textId="77777777" w:rsidR="001E5521" w:rsidRPr="00F9287B" w:rsidRDefault="001E5521" w:rsidP="005B4744">
            <w:pPr>
              <w:spacing w:after="0" w:line="360" w:lineRule="auto"/>
              <w:jc w:val="both"/>
              <w:rPr>
                <w:rFonts w:ascii="Times New Roman" w:eastAsia="Times New Roman" w:hAnsi="Times New Roman" w:cs="Times New Roman"/>
                <w:sz w:val="24"/>
                <w:szCs w:val="24"/>
              </w:rPr>
            </w:pPr>
            <w:r w:rsidRPr="00F9287B">
              <w:rPr>
                <w:rFonts w:ascii="Times New Roman" w:eastAsia="Times New Roman" w:hAnsi="Times New Roman" w:cs="Times New Roman"/>
                <w:sz w:val="24"/>
                <w:szCs w:val="24"/>
              </w:rPr>
              <w:t>2016</w:t>
            </w:r>
          </w:p>
        </w:tc>
        <w:tc>
          <w:tcPr>
            <w:tcW w:w="2383" w:type="dxa"/>
            <w:tcBorders>
              <w:top w:val="nil"/>
              <w:left w:val="nil"/>
              <w:bottom w:val="single" w:sz="4" w:space="0" w:color="000000"/>
              <w:right w:val="single" w:sz="4" w:space="0" w:color="000000"/>
            </w:tcBorders>
            <w:shd w:val="clear" w:color="auto" w:fill="auto"/>
            <w:vAlign w:val="bottom"/>
          </w:tcPr>
          <w:p w14:paraId="72E47F47" w14:textId="77777777" w:rsidR="001E5521" w:rsidRPr="00F9287B" w:rsidRDefault="001E5521" w:rsidP="005B4744">
            <w:pPr>
              <w:spacing w:after="0" w:line="360" w:lineRule="auto"/>
              <w:jc w:val="both"/>
              <w:rPr>
                <w:rFonts w:ascii="Times New Roman" w:eastAsia="Times New Roman" w:hAnsi="Times New Roman" w:cs="Times New Roman"/>
                <w:sz w:val="24"/>
                <w:szCs w:val="24"/>
              </w:rPr>
            </w:pPr>
            <w:r w:rsidRPr="00F9287B">
              <w:rPr>
                <w:rFonts w:ascii="Times New Roman" w:eastAsia="Times New Roman" w:hAnsi="Times New Roman" w:cs="Times New Roman"/>
                <w:sz w:val="24"/>
                <w:szCs w:val="24"/>
              </w:rPr>
              <w:t>8.01</w:t>
            </w:r>
          </w:p>
        </w:tc>
        <w:tc>
          <w:tcPr>
            <w:tcW w:w="1282" w:type="dxa"/>
            <w:tcBorders>
              <w:top w:val="nil"/>
              <w:left w:val="nil"/>
              <w:bottom w:val="single" w:sz="4" w:space="0" w:color="000000"/>
              <w:right w:val="single" w:sz="4" w:space="0" w:color="000000"/>
            </w:tcBorders>
            <w:shd w:val="clear" w:color="auto" w:fill="auto"/>
            <w:vAlign w:val="bottom"/>
          </w:tcPr>
          <w:p w14:paraId="42F3C127" w14:textId="77777777" w:rsidR="001E5521" w:rsidRPr="00F9287B" w:rsidRDefault="001E5521" w:rsidP="005B4744">
            <w:pPr>
              <w:spacing w:after="0" w:line="360" w:lineRule="auto"/>
              <w:jc w:val="both"/>
              <w:rPr>
                <w:rFonts w:ascii="Times New Roman" w:eastAsia="Times New Roman" w:hAnsi="Times New Roman" w:cs="Times New Roman"/>
                <w:sz w:val="24"/>
                <w:szCs w:val="24"/>
              </w:rPr>
            </w:pPr>
            <w:proofErr w:type="spellStart"/>
            <w:r w:rsidRPr="00F9287B">
              <w:rPr>
                <w:rFonts w:ascii="Times New Roman" w:eastAsia="Times New Roman" w:hAnsi="Times New Roman" w:cs="Times New Roman"/>
                <w:sz w:val="24"/>
                <w:szCs w:val="24"/>
              </w:rPr>
              <w:t>Turun</w:t>
            </w:r>
            <w:proofErr w:type="spellEnd"/>
          </w:p>
        </w:tc>
        <w:tc>
          <w:tcPr>
            <w:tcW w:w="995" w:type="dxa"/>
            <w:tcBorders>
              <w:top w:val="nil"/>
              <w:left w:val="nil"/>
              <w:bottom w:val="single" w:sz="4" w:space="0" w:color="000000"/>
              <w:right w:val="single" w:sz="4" w:space="0" w:color="000000"/>
            </w:tcBorders>
            <w:shd w:val="clear" w:color="auto" w:fill="auto"/>
            <w:vAlign w:val="bottom"/>
          </w:tcPr>
          <w:p w14:paraId="1C45C079" w14:textId="77777777" w:rsidR="001E5521" w:rsidRPr="00F9287B" w:rsidRDefault="001E5521" w:rsidP="005B4744">
            <w:pPr>
              <w:spacing w:after="0" w:line="360" w:lineRule="auto"/>
              <w:jc w:val="both"/>
              <w:rPr>
                <w:rFonts w:ascii="Times New Roman" w:eastAsia="Times New Roman" w:hAnsi="Times New Roman" w:cs="Times New Roman"/>
                <w:sz w:val="24"/>
                <w:szCs w:val="24"/>
              </w:rPr>
            </w:pPr>
            <w:r w:rsidRPr="00F9287B">
              <w:rPr>
                <w:rFonts w:ascii="Times New Roman" w:eastAsia="Times New Roman" w:hAnsi="Times New Roman" w:cs="Times New Roman"/>
                <w:sz w:val="24"/>
                <w:szCs w:val="24"/>
              </w:rPr>
              <w:t>5.79%</w:t>
            </w:r>
          </w:p>
        </w:tc>
        <w:tc>
          <w:tcPr>
            <w:tcW w:w="1134" w:type="dxa"/>
            <w:tcBorders>
              <w:top w:val="nil"/>
              <w:left w:val="nil"/>
              <w:bottom w:val="single" w:sz="4" w:space="0" w:color="000000"/>
              <w:right w:val="single" w:sz="4" w:space="0" w:color="000000"/>
            </w:tcBorders>
            <w:shd w:val="clear" w:color="auto" w:fill="auto"/>
            <w:vAlign w:val="bottom"/>
          </w:tcPr>
          <w:p w14:paraId="3AF5AA7D" w14:textId="77777777" w:rsidR="001E5521" w:rsidRPr="00F9287B" w:rsidRDefault="001E5521" w:rsidP="005B4744">
            <w:pPr>
              <w:spacing w:after="0" w:line="360" w:lineRule="auto"/>
              <w:jc w:val="both"/>
              <w:rPr>
                <w:rFonts w:ascii="Times New Roman" w:eastAsia="Times New Roman" w:hAnsi="Times New Roman" w:cs="Times New Roman"/>
                <w:sz w:val="24"/>
                <w:szCs w:val="24"/>
              </w:rPr>
            </w:pPr>
            <w:proofErr w:type="spellStart"/>
            <w:r w:rsidRPr="00F9287B">
              <w:rPr>
                <w:rFonts w:ascii="Times New Roman" w:eastAsia="Times New Roman" w:hAnsi="Times New Roman" w:cs="Times New Roman"/>
                <w:sz w:val="24"/>
                <w:szCs w:val="24"/>
              </w:rPr>
              <w:t>Turun</w:t>
            </w:r>
            <w:proofErr w:type="spellEnd"/>
          </w:p>
        </w:tc>
        <w:tc>
          <w:tcPr>
            <w:tcW w:w="1361" w:type="dxa"/>
            <w:tcBorders>
              <w:top w:val="nil"/>
              <w:left w:val="nil"/>
              <w:bottom w:val="single" w:sz="4" w:space="0" w:color="000000"/>
              <w:right w:val="single" w:sz="4" w:space="0" w:color="000000"/>
            </w:tcBorders>
            <w:shd w:val="clear" w:color="auto" w:fill="auto"/>
            <w:vAlign w:val="bottom"/>
          </w:tcPr>
          <w:p w14:paraId="7D9A50A7" w14:textId="77777777" w:rsidR="001E5521" w:rsidRPr="00F9287B" w:rsidRDefault="001E5521" w:rsidP="005B4744">
            <w:pPr>
              <w:spacing w:after="0" w:line="360" w:lineRule="auto"/>
              <w:jc w:val="both"/>
              <w:rPr>
                <w:rFonts w:ascii="Times New Roman" w:eastAsia="Times New Roman" w:hAnsi="Times New Roman" w:cs="Times New Roman"/>
                <w:sz w:val="24"/>
                <w:szCs w:val="24"/>
              </w:rPr>
            </w:pPr>
            <w:r w:rsidRPr="00F9287B">
              <w:rPr>
                <w:rFonts w:ascii="Times New Roman" w:eastAsia="Times New Roman" w:hAnsi="Times New Roman" w:cs="Times New Roman"/>
                <w:sz w:val="24"/>
                <w:szCs w:val="24"/>
              </w:rPr>
              <w:t xml:space="preserve">Tidak </w:t>
            </w:r>
            <w:proofErr w:type="spellStart"/>
            <w:r w:rsidRPr="00F9287B">
              <w:rPr>
                <w:rFonts w:ascii="Times New Roman" w:eastAsia="Times New Roman" w:hAnsi="Times New Roman" w:cs="Times New Roman"/>
                <w:sz w:val="24"/>
                <w:szCs w:val="24"/>
              </w:rPr>
              <w:t>ada</w:t>
            </w:r>
            <w:proofErr w:type="spellEnd"/>
          </w:p>
        </w:tc>
      </w:tr>
      <w:tr w:rsidR="00F9287B" w:rsidRPr="00F9287B" w14:paraId="5899FF02" w14:textId="77777777" w:rsidTr="005B4744">
        <w:trPr>
          <w:trHeight w:val="315"/>
        </w:trPr>
        <w:tc>
          <w:tcPr>
            <w:tcW w:w="536" w:type="dxa"/>
            <w:tcBorders>
              <w:top w:val="nil"/>
              <w:left w:val="single" w:sz="4" w:space="0" w:color="000000"/>
              <w:bottom w:val="single" w:sz="4" w:space="0" w:color="000000"/>
              <w:right w:val="single" w:sz="4" w:space="0" w:color="000000"/>
            </w:tcBorders>
            <w:shd w:val="clear" w:color="auto" w:fill="auto"/>
            <w:vAlign w:val="bottom"/>
          </w:tcPr>
          <w:p w14:paraId="56F8E7E5" w14:textId="77777777" w:rsidR="001E5521" w:rsidRPr="00F9287B" w:rsidRDefault="001E5521" w:rsidP="005B4744">
            <w:pPr>
              <w:spacing w:after="0" w:line="360" w:lineRule="auto"/>
              <w:jc w:val="both"/>
              <w:rPr>
                <w:rFonts w:ascii="Times New Roman" w:eastAsia="Times New Roman" w:hAnsi="Times New Roman" w:cs="Times New Roman"/>
                <w:sz w:val="24"/>
                <w:szCs w:val="24"/>
              </w:rPr>
            </w:pPr>
            <w:r w:rsidRPr="00F9287B">
              <w:rPr>
                <w:rFonts w:ascii="Times New Roman" w:eastAsia="Times New Roman" w:hAnsi="Times New Roman" w:cs="Times New Roman"/>
                <w:sz w:val="24"/>
                <w:szCs w:val="24"/>
              </w:rPr>
              <w:t>8</w:t>
            </w:r>
          </w:p>
        </w:tc>
        <w:tc>
          <w:tcPr>
            <w:tcW w:w="850" w:type="dxa"/>
            <w:tcBorders>
              <w:top w:val="nil"/>
              <w:left w:val="nil"/>
              <w:bottom w:val="single" w:sz="4" w:space="0" w:color="000000"/>
              <w:right w:val="single" w:sz="4" w:space="0" w:color="000000"/>
            </w:tcBorders>
            <w:shd w:val="clear" w:color="auto" w:fill="FFFFFF"/>
            <w:vAlign w:val="bottom"/>
          </w:tcPr>
          <w:p w14:paraId="25E51DC0" w14:textId="77777777" w:rsidR="001E5521" w:rsidRPr="00F9287B" w:rsidRDefault="001E5521" w:rsidP="005B4744">
            <w:pPr>
              <w:spacing w:after="0" w:line="360" w:lineRule="auto"/>
              <w:jc w:val="both"/>
              <w:rPr>
                <w:rFonts w:ascii="Times New Roman" w:eastAsia="Times New Roman" w:hAnsi="Times New Roman" w:cs="Times New Roman"/>
                <w:sz w:val="24"/>
                <w:szCs w:val="24"/>
              </w:rPr>
            </w:pPr>
            <w:r w:rsidRPr="00F9287B">
              <w:rPr>
                <w:rFonts w:ascii="Times New Roman" w:eastAsia="Times New Roman" w:hAnsi="Times New Roman" w:cs="Times New Roman"/>
                <w:sz w:val="24"/>
                <w:szCs w:val="24"/>
              </w:rPr>
              <w:t>2017</w:t>
            </w:r>
          </w:p>
        </w:tc>
        <w:tc>
          <w:tcPr>
            <w:tcW w:w="2383" w:type="dxa"/>
            <w:tcBorders>
              <w:top w:val="nil"/>
              <w:left w:val="nil"/>
              <w:bottom w:val="single" w:sz="4" w:space="0" w:color="000000"/>
              <w:right w:val="single" w:sz="4" w:space="0" w:color="000000"/>
            </w:tcBorders>
            <w:shd w:val="clear" w:color="auto" w:fill="auto"/>
            <w:vAlign w:val="bottom"/>
          </w:tcPr>
          <w:p w14:paraId="61B31541" w14:textId="77777777" w:rsidR="001E5521" w:rsidRPr="00F9287B" w:rsidRDefault="001E5521" w:rsidP="005B4744">
            <w:pPr>
              <w:spacing w:after="0" w:line="360" w:lineRule="auto"/>
              <w:jc w:val="both"/>
              <w:rPr>
                <w:rFonts w:ascii="Times New Roman" w:eastAsia="Times New Roman" w:hAnsi="Times New Roman" w:cs="Times New Roman"/>
                <w:sz w:val="24"/>
                <w:szCs w:val="24"/>
              </w:rPr>
            </w:pPr>
            <w:r w:rsidRPr="00F9287B">
              <w:rPr>
                <w:rFonts w:ascii="Times New Roman" w:eastAsia="Times New Roman" w:hAnsi="Times New Roman" w:cs="Times New Roman"/>
                <w:sz w:val="24"/>
                <w:szCs w:val="24"/>
              </w:rPr>
              <w:t>8.78</w:t>
            </w:r>
          </w:p>
        </w:tc>
        <w:tc>
          <w:tcPr>
            <w:tcW w:w="1282" w:type="dxa"/>
            <w:tcBorders>
              <w:top w:val="nil"/>
              <w:left w:val="nil"/>
              <w:bottom w:val="single" w:sz="4" w:space="0" w:color="000000"/>
              <w:right w:val="single" w:sz="4" w:space="0" w:color="000000"/>
            </w:tcBorders>
            <w:shd w:val="clear" w:color="auto" w:fill="auto"/>
            <w:vAlign w:val="bottom"/>
          </w:tcPr>
          <w:p w14:paraId="2E435BE5" w14:textId="77777777" w:rsidR="001E5521" w:rsidRPr="00F9287B" w:rsidRDefault="001E5521" w:rsidP="005B4744">
            <w:pPr>
              <w:spacing w:after="0" w:line="360" w:lineRule="auto"/>
              <w:jc w:val="both"/>
              <w:rPr>
                <w:rFonts w:ascii="Times New Roman" w:eastAsia="Times New Roman" w:hAnsi="Times New Roman" w:cs="Times New Roman"/>
                <w:sz w:val="24"/>
                <w:szCs w:val="24"/>
              </w:rPr>
            </w:pPr>
            <w:r w:rsidRPr="00F9287B">
              <w:rPr>
                <w:rFonts w:ascii="Times New Roman" w:eastAsia="Times New Roman" w:hAnsi="Times New Roman" w:cs="Times New Roman"/>
                <w:sz w:val="24"/>
                <w:szCs w:val="24"/>
              </w:rPr>
              <w:t>Naik</w:t>
            </w:r>
          </w:p>
        </w:tc>
        <w:tc>
          <w:tcPr>
            <w:tcW w:w="995" w:type="dxa"/>
            <w:tcBorders>
              <w:top w:val="nil"/>
              <w:left w:val="nil"/>
              <w:bottom w:val="single" w:sz="4" w:space="0" w:color="000000"/>
              <w:right w:val="single" w:sz="4" w:space="0" w:color="000000"/>
            </w:tcBorders>
            <w:shd w:val="clear" w:color="auto" w:fill="auto"/>
            <w:vAlign w:val="bottom"/>
          </w:tcPr>
          <w:p w14:paraId="69292EA4" w14:textId="77777777" w:rsidR="001E5521" w:rsidRPr="00F9287B" w:rsidRDefault="001E5521" w:rsidP="005B4744">
            <w:pPr>
              <w:spacing w:after="0" w:line="360" w:lineRule="auto"/>
              <w:jc w:val="both"/>
              <w:rPr>
                <w:rFonts w:ascii="Times New Roman" w:eastAsia="Times New Roman" w:hAnsi="Times New Roman" w:cs="Times New Roman"/>
                <w:sz w:val="24"/>
                <w:szCs w:val="24"/>
              </w:rPr>
            </w:pPr>
            <w:r w:rsidRPr="00F9287B">
              <w:rPr>
                <w:rFonts w:ascii="Times New Roman" w:eastAsia="Times New Roman" w:hAnsi="Times New Roman" w:cs="Times New Roman"/>
                <w:sz w:val="24"/>
                <w:szCs w:val="24"/>
              </w:rPr>
              <w:t>6.39%</w:t>
            </w:r>
          </w:p>
        </w:tc>
        <w:tc>
          <w:tcPr>
            <w:tcW w:w="1134" w:type="dxa"/>
            <w:tcBorders>
              <w:top w:val="nil"/>
              <w:left w:val="nil"/>
              <w:bottom w:val="single" w:sz="4" w:space="0" w:color="000000"/>
              <w:right w:val="single" w:sz="4" w:space="0" w:color="000000"/>
            </w:tcBorders>
            <w:shd w:val="clear" w:color="auto" w:fill="auto"/>
            <w:vAlign w:val="bottom"/>
          </w:tcPr>
          <w:p w14:paraId="6BEF2A3C" w14:textId="77777777" w:rsidR="001E5521" w:rsidRPr="00F9287B" w:rsidRDefault="001E5521" w:rsidP="005B4744">
            <w:pPr>
              <w:spacing w:after="0" w:line="360" w:lineRule="auto"/>
              <w:jc w:val="both"/>
              <w:rPr>
                <w:rFonts w:ascii="Times New Roman" w:eastAsia="Times New Roman" w:hAnsi="Times New Roman" w:cs="Times New Roman"/>
                <w:sz w:val="24"/>
                <w:szCs w:val="24"/>
              </w:rPr>
            </w:pPr>
            <w:r w:rsidRPr="00F9287B">
              <w:rPr>
                <w:rFonts w:ascii="Times New Roman" w:eastAsia="Times New Roman" w:hAnsi="Times New Roman" w:cs="Times New Roman"/>
                <w:sz w:val="24"/>
                <w:szCs w:val="24"/>
              </w:rPr>
              <w:t>Naik</w:t>
            </w:r>
          </w:p>
        </w:tc>
        <w:tc>
          <w:tcPr>
            <w:tcW w:w="1361" w:type="dxa"/>
            <w:tcBorders>
              <w:top w:val="nil"/>
              <w:left w:val="nil"/>
              <w:bottom w:val="single" w:sz="4" w:space="0" w:color="000000"/>
              <w:right w:val="single" w:sz="4" w:space="0" w:color="000000"/>
            </w:tcBorders>
            <w:shd w:val="clear" w:color="auto" w:fill="auto"/>
            <w:vAlign w:val="bottom"/>
          </w:tcPr>
          <w:p w14:paraId="513425C6" w14:textId="77777777" w:rsidR="001E5521" w:rsidRPr="00F9287B" w:rsidRDefault="001E5521" w:rsidP="005B4744">
            <w:pPr>
              <w:spacing w:after="0" w:line="360" w:lineRule="auto"/>
              <w:jc w:val="both"/>
              <w:rPr>
                <w:rFonts w:ascii="Times New Roman" w:eastAsia="Times New Roman" w:hAnsi="Times New Roman" w:cs="Times New Roman"/>
                <w:sz w:val="24"/>
                <w:szCs w:val="24"/>
              </w:rPr>
            </w:pPr>
            <w:r w:rsidRPr="00F9287B">
              <w:rPr>
                <w:rFonts w:ascii="Times New Roman" w:eastAsia="Times New Roman" w:hAnsi="Times New Roman" w:cs="Times New Roman"/>
                <w:sz w:val="24"/>
                <w:szCs w:val="24"/>
              </w:rPr>
              <w:t xml:space="preserve">Tidak </w:t>
            </w:r>
            <w:proofErr w:type="spellStart"/>
            <w:r w:rsidRPr="00F9287B">
              <w:rPr>
                <w:rFonts w:ascii="Times New Roman" w:eastAsia="Times New Roman" w:hAnsi="Times New Roman" w:cs="Times New Roman"/>
                <w:sz w:val="24"/>
                <w:szCs w:val="24"/>
              </w:rPr>
              <w:t>ada</w:t>
            </w:r>
            <w:proofErr w:type="spellEnd"/>
          </w:p>
        </w:tc>
      </w:tr>
      <w:tr w:rsidR="00F9287B" w:rsidRPr="00F9287B" w14:paraId="2C7CEC3B" w14:textId="77777777" w:rsidTr="005B4744">
        <w:trPr>
          <w:trHeight w:val="315"/>
        </w:trPr>
        <w:tc>
          <w:tcPr>
            <w:tcW w:w="536" w:type="dxa"/>
            <w:tcBorders>
              <w:top w:val="nil"/>
              <w:left w:val="single" w:sz="4" w:space="0" w:color="000000"/>
              <w:bottom w:val="single" w:sz="4" w:space="0" w:color="000000"/>
              <w:right w:val="single" w:sz="4" w:space="0" w:color="000000"/>
            </w:tcBorders>
            <w:shd w:val="clear" w:color="auto" w:fill="auto"/>
            <w:vAlign w:val="bottom"/>
          </w:tcPr>
          <w:p w14:paraId="26D8E704" w14:textId="77777777" w:rsidR="001E5521" w:rsidRPr="00F9287B" w:rsidRDefault="001E5521" w:rsidP="005B4744">
            <w:pPr>
              <w:spacing w:after="0" w:line="360" w:lineRule="auto"/>
              <w:jc w:val="both"/>
              <w:rPr>
                <w:rFonts w:ascii="Times New Roman" w:eastAsia="Times New Roman" w:hAnsi="Times New Roman" w:cs="Times New Roman"/>
                <w:sz w:val="24"/>
                <w:szCs w:val="24"/>
              </w:rPr>
            </w:pPr>
            <w:r w:rsidRPr="00F9287B">
              <w:rPr>
                <w:rFonts w:ascii="Times New Roman" w:eastAsia="Times New Roman" w:hAnsi="Times New Roman" w:cs="Times New Roman"/>
                <w:sz w:val="24"/>
                <w:szCs w:val="24"/>
              </w:rPr>
              <w:t>9</w:t>
            </w:r>
          </w:p>
        </w:tc>
        <w:tc>
          <w:tcPr>
            <w:tcW w:w="850" w:type="dxa"/>
            <w:tcBorders>
              <w:top w:val="nil"/>
              <w:left w:val="nil"/>
              <w:bottom w:val="single" w:sz="4" w:space="0" w:color="000000"/>
              <w:right w:val="single" w:sz="4" w:space="0" w:color="000000"/>
            </w:tcBorders>
            <w:shd w:val="clear" w:color="auto" w:fill="FFFFFF"/>
            <w:vAlign w:val="bottom"/>
          </w:tcPr>
          <w:p w14:paraId="6A233E85" w14:textId="77777777" w:rsidR="001E5521" w:rsidRPr="00F9287B" w:rsidRDefault="001E5521" w:rsidP="005B4744">
            <w:pPr>
              <w:spacing w:after="0" w:line="360" w:lineRule="auto"/>
              <w:jc w:val="both"/>
              <w:rPr>
                <w:rFonts w:ascii="Times New Roman" w:eastAsia="Times New Roman" w:hAnsi="Times New Roman" w:cs="Times New Roman"/>
                <w:sz w:val="24"/>
                <w:szCs w:val="24"/>
              </w:rPr>
            </w:pPr>
            <w:r w:rsidRPr="00F9287B">
              <w:rPr>
                <w:rFonts w:ascii="Times New Roman" w:eastAsia="Times New Roman" w:hAnsi="Times New Roman" w:cs="Times New Roman"/>
                <w:sz w:val="24"/>
                <w:szCs w:val="24"/>
              </w:rPr>
              <w:t>2018</w:t>
            </w:r>
          </w:p>
        </w:tc>
        <w:tc>
          <w:tcPr>
            <w:tcW w:w="2383" w:type="dxa"/>
            <w:tcBorders>
              <w:top w:val="nil"/>
              <w:left w:val="nil"/>
              <w:bottom w:val="single" w:sz="4" w:space="0" w:color="000000"/>
              <w:right w:val="single" w:sz="4" w:space="0" w:color="000000"/>
            </w:tcBorders>
            <w:shd w:val="clear" w:color="auto" w:fill="auto"/>
            <w:vAlign w:val="bottom"/>
          </w:tcPr>
          <w:p w14:paraId="65226BC0" w14:textId="77777777" w:rsidR="001E5521" w:rsidRPr="00F9287B" w:rsidRDefault="001E5521" w:rsidP="005B4744">
            <w:pPr>
              <w:spacing w:after="0" w:line="360" w:lineRule="auto"/>
              <w:jc w:val="both"/>
              <w:rPr>
                <w:rFonts w:ascii="Times New Roman" w:eastAsia="Times New Roman" w:hAnsi="Times New Roman" w:cs="Times New Roman"/>
                <w:sz w:val="24"/>
                <w:szCs w:val="24"/>
              </w:rPr>
            </w:pPr>
            <w:r w:rsidRPr="00F9287B">
              <w:rPr>
                <w:rFonts w:ascii="Times New Roman" w:eastAsia="Times New Roman" w:hAnsi="Times New Roman" w:cs="Times New Roman"/>
                <w:sz w:val="24"/>
                <w:szCs w:val="24"/>
              </w:rPr>
              <w:t>8.19</w:t>
            </w:r>
          </w:p>
        </w:tc>
        <w:tc>
          <w:tcPr>
            <w:tcW w:w="1282" w:type="dxa"/>
            <w:tcBorders>
              <w:top w:val="nil"/>
              <w:left w:val="nil"/>
              <w:bottom w:val="single" w:sz="4" w:space="0" w:color="000000"/>
              <w:right w:val="single" w:sz="4" w:space="0" w:color="000000"/>
            </w:tcBorders>
            <w:shd w:val="clear" w:color="auto" w:fill="auto"/>
            <w:vAlign w:val="bottom"/>
          </w:tcPr>
          <w:p w14:paraId="748C931E" w14:textId="77777777" w:rsidR="001E5521" w:rsidRPr="00F9287B" w:rsidRDefault="001E5521" w:rsidP="005B4744">
            <w:pPr>
              <w:spacing w:after="0" w:line="360" w:lineRule="auto"/>
              <w:jc w:val="both"/>
              <w:rPr>
                <w:rFonts w:ascii="Times New Roman" w:eastAsia="Times New Roman" w:hAnsi="Times New Roman" w:cs="Times New Roman"/>
                <w:sz w:val="24"/>
                <w:szCs w:val="24"/>
              </w:rPr>
            </w:pPr>
            <w:proofErr w:type="spellStart"/>
            <w:r w:rsidRPr="00F9287B">
              <w:rPr>
                <w:rFonts w:ascii="Times New Roman" w:eastAsia="Times New Roman" w:hAnsi="Times New Roman" w:cs="Times New Roman"/>
                <w:sz w:val="24"/>
                <w:szCs w:val="24"/>
              </w:rPr>
              <w:t>Turun</w:t>
            </w:r>
            <w:proofErr w:type="spellEnd"/>
          </w:p>
        </w:tc>
        <w:tc>
          <w:tcPr>
            <w:tcW w:w="995" w:type="dxa"/>
            <w:tcBorders>
              <w:top w:val="nil"/>
              <w:left w:val="nil"/>
              <w:bottom w:val="single" w:sz="4" w:space="0" w:color="000000"/>
              <w:right w:val="single" w:sz="4" w:space="0" w:color="000000"/>
            </w:tcBorders>
            <w:shd w:val="clear" w:color="auto" w:fill="auto"/>
            <w:vAlign w:val="bottom"/>
          </w:tcPr>
          <w:p w14:paraId="4FF4D517" w14:textId="77777777" w:rsidR="001E5521" w:rsidRPr="00F9287B" w:rsidRDefault="001E5521" w:rsidP="005B4744">
            <w:pPr>
              <w:spacing w:after="0" w:line="360" w:lineRule="auto"/>
              <w:jc w:val="both"/>
              <w:rPr>
                <w:rFonts w:ascii="Times New Roman" w:eastAsia="Times New Roman" w:hAnsi="Times New Roman" w:cs="Times New Roman"/>
                <w:sz w:val="24"/>
                <w:szCs w:val="24"/>
              </w:rPr>
            </w:pPr>
            <w:r w:rsidRPr="00F9287B">
              <w:rPr>
                <w:rFonts w:ascii="Times New Roman" w:eastAsia="Times New Roman" w:hAnsi="Times New Roman" w:cs="Times New Roman"/>
                <w:sz w:val="24"/>
                <w:szCs w:val="24"/>
              </w:rPr>
              <w:t>6.29%</w:t>
            </w:r>
          </w:p>
        </w:tc>
        <w:tc>
          <w:tcPr>
            <w:tcW w:w="1134" w:type="dxa"/>
            <w:tcBorders>
              <w:top w:val="nil"/>
              <w:left w:val="nil"/>
              <w:bottom w:val="single" w:sz="4" w:space="0" w:color="000000"/>
              <w:right w:val="single" w:sz="4" w:space="0" w:color="000000"/>
            </w:tcBorders>
            <w:shd w:val="clear" w:color="auto" w:fill="auto"/>
            <w:vAlign w:val="bottom"/>
          </w:tcPr>
          <w:p w14:paraId="7E9FC278" w14:textId="77777777" w:rsidR="001E5521" w:rsidRPr="00F9287B" w:rsidRDefault="001E5521" w:rsidP="005B4744">
            <w:pPr>
              <w:spacing w:after="0" w:line="360" w:lineRule="auto"/>
              <w:jc w:val="both"/>
              <w:rPr>
                <w:rFonts w:ascii="Times New Roman" w:eastAsia="Times New Roman" w:hAnsi="Times New Roman" w:cs="Times New Roman"/>
                <w:sz w:val="24"/>
                <w:szCs w:val="24"/>
              </w:rPr>
            </w:pPr>
            <w:proofErr w:type="spellStart"/>
            <w:r w:rsidRPr="00F9287B">
              <w:rPr>
                <w:rFonts w:ascii="Times New Roman" w:eastAsia="Times New Roman" w:hAnsi="Times New Roman" w:cs="Times New Roman"/>
                <w:sz w:val="24"/>
                <w:szCs w:val="24"/>
              </w:rPr>
              <w:t>Turun</w:t>
            </w:r>
            <w:proofErr w:type="spellEnd"/>
          </w:p>
        </w:tc>
        <w:tc>
          <w:tcPr>
            <w:tcW w:w="1361" w:type="dxa"/>
            <w:tcBorders>
              <w:top w:val="nil"/>
              <w:left w:val="nil"/>
              <w:bottom w:val="single" w:sz="4" w:space="0" w:color="000000"/>
              <w:right w:val="single" w:sz="4" w:space="0" w:color="000000"/>
            </w:tcBorders>
            <w:shd w:val="clear" w:color="auto" w:fill="auto"/>
            <w:vAlign w:val="bottom"/>
          </w:tcPr>
          <w:p w14:paraId="51F4841B" w14:textId="77777777" w:rsidR="001E5521" w:rsidRPr="00F9287B" w:rsidRDefault="001E5521" w:rsidP="005B4744">
            <w:pPr>
              <w:spacing w:after="0" w:line="360" w:lineRule="auto"/>
              <w:jc w:val="both"/>
              <w:rPr>
                <w:rFonts w:ascii="Times New Roman" w:eastAsia="Times New Roman" w:hAnsi="Times New Roman" w:cs="Times New Roman"/>
                <w:sz w:val="24"/>
                <w:szCs w:val="24"/>
              </w:rPr>
            </w:pPr>
            <w:r w:rsidRPr="00F9287B">
              <w:rPr>
                <w:rFonts w:ascii="Times New Roman" w:eastAsia="Times New Roman" w:hAnsi="Times New Roman" w:cs="Times New Roman"/>
                <w:sz w:val="24"/>
                <w:szCs w:val="24"/>
              </w:rPr>
              <w:t xml:space="preserve">Tidak </w:t>
            </w:r>
            <w:proofErr w:type="spellStart"/>
            <w:r w:rsidRPr="00F9287B">
              <w:rPr>
                <w:rFonts w:ascii="Times New Roman" w:eastAsia="Times New Roman" w:hAnsi="Times New Roman" w:cs="Times New Roman"/>
                <w:sz w:val="24"/>
                <w:szCs w:val="24"/>
              </w:rPr>
              <w:t>ada</w:t>
            </w:r>
            <w:proofErr w:type="spellEnd"/>
          </w:p>
        </w:tc>
      </w:tr>
      <w:tr w:rsidR="00F9287B" w:rsidRPr="00F9287B" w14:paraId="1EEB338F" w14:textId="77777777" w:rsidTr="005B4744">
        <w:trPr>
          <w:trHeight w:val="315"/>
        </w:trPr>
        <w:tc>
          <w:tcPr>
            <w:tcW w:w="536" w:type="dxa"/>
            <w:tcBorders>
              <w:top w:val="nil"/>
              <w:left w:val="single" w:sz="4" w:space="0" w:color="000000"/>
              <w:bottom w:val="single" w:sz="4" w:space="0" w:color="000000"/>
              <w:right w:val="single" w:sz="4" w:space="0" w:color="000000"/>
            </w:tcBorders>
            <w:shd w:val="clear" w:color="auto" w:fill="auto"/>
            <w:vAlign w:val="bottom"/>
          </w:tcPr>
          <w:p w14:paraId="4F7F66E7" w14:textId="77777777" w:rsidR="001E5521" w:rsidRPr="00F9287B" w:rsidRDefault="001E5521" w:rsidP="005B4744">
            <w:pPr>
              <w:spacing w:after="0" w:line="360" w:lineRule="auto"/>
              <w:jc w:val="both"/>
              <w:rPr>
                <w:rFonts w:ascii="Times New Roman" w:eastAsia="Times New Roman" w:hAnsi="Times New Roman" w:cs="Times New Roman"/>
                <w:sz w:val="24"/>
                <w:szCs w:val="24"/>
              </w:rPr>
            </w:pPr>
            <w:r w:rsidRPr="00F9287B">
              <w:rPr>
                <w:rFonts w:ascii="Times New Roman" w:eastAsia="Times New Roman" w:hAnsi="Times New Roman" w:cs="Times New Roman"/>
                <w:sz w:val="24"/>
                <w:szCs w:val="24"/>
              </w:rPr>
              <w:t>10</w:t>
            </w:r>
          </w:p>
        </w:tc>
        <w:tc>
          <w:tcPr>
            <w:tcW w:w="850" w:type="dxa"/>
            <w:tcBorders>
              <w:top w:val="nil"/>
              <w:left w:val="nil"/>
              <w:bottom w:val="single" w:sz="4" w:space="0" w:color="000000"/>
              <w:right w:val="single" w:sz="4" w:space="0" w:color="000000"/>
            </w:tcBorders>
            <w:shd w:val="clear" w:color="auto" w:fill="auto"/>
            <w:vAlign w:val="bottom"/>
          </w:tcPr>
          <w:p w14:paraId="659B9318" w14:textId="77777777" w:rsidR="001E5521" w:rsidRPr="00F9287B" w:rsidRDefault="001E5521" w:rsidP="005B4744">
            <w:pPr>
              <w:spacing w:after="0" w:line="360" w:lineRule="auto"/>
              <w:jc w:val="both"/>
              <w:rPr>
                <w:rFonts w:ascii="Times New Roman" w:eastAsia="Times New Roman" w:hAnsi="Times New Roman" w:cs="Times New Roman"/>
                <w:sz w:val="24"/>
                <w:szCs w:val="24"/>
              </w:rPr>
            </w:pPr>
            <w:r w:rsidRPr="00F9287B">
              <w:rPr>
                <w:rFonts w:ascii="Times New Roman" w:eastAsia="Times New Roman" w:hAnsi="Times New Roman" w:cs="Times New Roman"/>
                <w:sz w:val="24"/>
                <w:szCs w:val="24"/>
              </w:rPr>
              <w:t>2019</w:t>
            </w:r>
          </w:p>
        </w:tc>
        <w:tc>
          <w:tcPr>
            <w:tcW w:w="2383" w:type="dxa"/>
            <w:tcBorders>
              <w:top w:val="nil"/>
              <w:left w:val="nil"/>
              <w:bottom w:val="single" w:sz="4" w:space="0" w:color="000000"/>
              <w:right w:val="single" w:sz="4" w:space="0" w:color="000000"/>
            </w:tcBorders>
            <w:shd w:val="clear" w:color="auto" w:fill="auto"/>
            <w:vAlign w:val="bottom"/>
          </w:tcPr>
          <w:p w14:paraId="1C66DE22" w14:textId="77777777" w:rsidR="001E5521" w:rsidRPr="00F9287B" w:rsidRDefault="001E5521" w:rsidP="005B4744">
            <w:pPr>
              <w:spacing w:after="0" w:line="360" w:lineRule="auto"/>
              <w:jc w:val="both"/>
              <w:rPr>
                <w:rFonts w:ascii="Times New Roman" w:eastAsia="Times New Roman" w:hAnsi="Times New Roman" w:cs="Times New Roman"/>
                <w:sz w:val="24"/>
                <w:szCs w:val="24"/>
              </w:rPr>
            </w:pPr>
            <w:r w:rsidRPr="00F9287B">
              <w:rPr>
                <w:rFonts w:ascii="Times New Roman" w:eastAsia="Times New Roman" w:hAnsi="Times New Roman" w:cs="Times New Roman"/>
                <w:sz w:val="24"/>
                <w:szCs w:val="24"/>
              </w:rPr>
              <w:t>7.36</w:t>
            </w:r>
          </w:p>
        </w:tc>
        <w:tc>
          <w:tcPr>
            <w:tcW w:w="1282" w:type="dxa"/>
            <w:tcBorders>
              <w:top w:val="nil"/>
              <w:left w:val="nil"/>
              <w:bottom w:val="single" w:sz="4" w:space="0" w:color="000000"/>
              <w:right w:val="single" w:sz="4" w:space="0" w:color="000000"/>
            </w:tcBorders>
            <w:shd w:val="clear" w:color="auto" w:fill="auto"/>
            <w:vAlign w:val="bottom"/>
          </w:tcPr>
          <w:p w14:paraId="31646CBC" w14:textId="77777777" w:rsidR="001E5521" w:rsidRPr="00F9287B" w:rsidRDefault="001E5521" w:rsidP="005B4744">
            <w:pPr>
              <w:spacing w:after="0" w:line="360" w:lineRule="auto"/>
              <w:jc w:val="both"/>
              <w:rPr>
                <w:rFonts w:ascii="Times New Roman" w:eastAsia="Times New Roman" w:hAnsi="Times New Roman" w:cs="Times New Roman"/>
                <w:sz w:val="24"/>
                <w:szCs w:val="24"/>
              </w:rPr>
            </w:pPr>
            <w:proofErr w:type="spellStart"/>
            <w:r w:rsidRPr="00F9287B">
              <w:rPr>
                <w:rFonts w:ascii="Times New Roman" w:eastAsia="Times New Roman" w:hAnsi="Times New Roman" w:cs="Times New Roman"/>
                <w:sz w:val="24"/>
                <w:szCs w:val="24"/>
              </w:rPr>
              <w:t>Turun</w:t>
            </w:r>
            <w:proofErr w:type="spellEnd"/>
          </w:p>
        </w:tc>
        <w:tc>
          <w:tcPr>
            <w:tcW w:w="995" w:type="dxa"/>
            <w:tcBorders>
              <w:top w:val="nil"/>
              <w:left w:val="nil"/>
              <w:bottom w:val="single" w:sz="4" w:space="0" w:color="000000"/>
              <w:right w:val="single" w:sz="4" w:space="0" w:color="000000"/>
            </w:tcBorders>
            <w:shd w:val="clear" w:color="auto" w:fill="auto"/>
            <w:vAlign w:val="bottom"/>
          </w:tcPr>
          <w:p w14:paraId="74AC2C7B" w14:textId="77777777" w:rsidR="001E5521" w:rsidRPr="00F9287B" w:rsidRDefault="001E5521" w:rsidP="005B4744">
            <w:pPr>
              <w:spacing w:after="0" w:line="360" w:lineRule="auto"/>
              <w:jc w:val="both"/>
              <w:rPr>
                <w:rFonts w:ascii="Times New Roman" w:eastAsia="Times New Roman" w:hAnsi="Times New Roman" w:cs="Times New Roman"/>
                <w:sz w:val="24"/>
                <w:szCs w:val="24"/>
              </w:rPr>
            </w:pPr>
            <w:r w:rsidRPr="00F9287B">
              <w:rPr>
                <w:rFonts w:ascii="Times New Roman" w:eastAsia="Times New Roman" w:hAnsi="Times New Roman" w:cs="Times New Roman"/>
                <w:sz w:val="24"/>
                <w:szCs w:val="24"/>
              </w:rPr>
              <w:t>6.17%</w:t>
            </w:r>
          </w:p>
        </w:tc>
        <w:tc>
          <w:tcPr>
            <w:tcW w:w="1134" w:type="dxa"/>
            <w:tcBorders>
              <w:top w:val="nil"/>
              <w:left w:val="nil"/>
              <w:bottom w:val="single" w:sz="4" w:space="0" w:color="000000"/>
              <w:right w:val="single" w:sz="4" w:space="0" w:color="000000"/>
            </w:tcBorders>
            <w:shd w:val="clear" w:color="auto" w:fill="auto"/>
            <w:vAlign w:val="bottom"/>
          </w:tcPr>
          <w:p w14:paraId="0C334FC4" w14:textId="77777777" w:rsidR="001E5521" w:rsidRPr="00F9287B" w:rsidRDefault="001E5521" w:rsidP="005B4744">
            <w:pPr>
              <w:spacing w:after="0" w:line="360" w:lineRule="auto"/>
              <w:jc w:val="both"/>
              <w:rPr>
                <w:rFonts w:ascii="Times New Roman" w:eastAsia="Times New Roman" w:hAnsi="Times New Roman" w:cs="Times New Roman"/>
                <w:sz w:val="24"/>
                <w:szCs w:val="24"/>
              </w:rPr>
            </w:pPr>
            <w:proofErr w:type="spellStart"/>
            <w:r w:rsidRPr="00F9287B">
              <w:rPr>
                <w:rFonts w:ascii="Times New Roman" w:eastAsia="Times New Roman" w:hAnsi="Times New Roman" w:cs="Times New Roman"/>
                <w:sz w:val="24"/>
                <w:szCs w:val="24"/>
              </w:rPr>
              <w:t>Turun</w:t>
            </w:r>
            <w:proofErr w:type="spellEnd"/>
          </w:p>
        </w:tc>
        <w:tc>
          <w:tcPr>
            <w:tcW w:w="1361" w:type="dxa"/>
            <w:tcBorders>
              <w:top w:val="nil"/>
              <w:left w:val="nil"/>
              <w:bottom w:val="single" w:sz="4" w:space="0" w:color="000000"/>
              <w:right w:val="single" w:sz="4" w:space="0" w:color="000000"/>
            </w:tcBorders>
            <w:shd w:val="clear" w:color="auto" w:fill="auto"/>
            <w:vAlign w:val="bottom"/>
          </w:tcPr>
          <w:p w14:paraId="2787C708" w14:textId="77777777" w:rsidR="001E5521" w:rsidRPr="00F9287B" w:rsidRDefault="001E5521" w:rsidP="005B4744">
            <w:pPr>
              <w:spacing w:after="0" w:line="360" w:lineRule="auto"/>
              <w:jc w:val="both"/>
              <w:rPr>
                <w:rFonts w:ascii="Times New Roman" w:eastAsia="Times New Roman" w:hAnsi="Times New Roman" w:cs="Times New Roman"/>
                <w:sz w:val="24"/>
                <w:szCs w:val="24"/>
              </w:rPr>
            </w:pPr>
            <w:r w:rsidRPr="00F9287B">
              <w:rPr>
                <w:rFonts w:ascii="Times New Roman" w:eastAsia="Times New Roman" w:hAnsi="Times New Roman" w:cs="Times New Roman"/>
                <w:sz w:val="24"/>
                <w:szCs w:val="24"/>
              </w:rPr>
              <w:t xml:space="preserve">Tidak </w:t>
            </w:r>
            <w:proofErr w:type="spellStart"/>
            <w:r w:rsidRPr="00F9287B">
              <w:rPr>
                <w:rFonts w:ascii="Times New Roman" w:eastAsia="Times New Roman" w:hAnsi="Times New Roman" w:cs="Times New Roman"/>
                <w:sz w:val="24"/>
                <w:szCs w:val="24"/>
              </w:rPr>
              <w:t>ada</w:t>
            </w:r>
            <w:proofErr w:type="spellEnd"/>
          </w:p>
        </w:tc>
      </w:tr>
      <w:tr w:rsidR="00F9287B" w:rsidRPr="00F9287B" w14:paraId="7578902B" w14:textId="77777777" w:rsidTr="005B4744">
        <w:trPr>
          <w:trHeight w:val="315"/>
        </w:trPr>
        <w:tc>
          <w:tcPr>
            <w:tcW w:w="536" w:type="dxa"/>
            <w:tcBorders>
              <w:top w:val="nil"/>
              <w:left w:val="single" w:sz="4" w:space="0" w:color="000000"/>
              <w:bottom w:val="single" w:sz="4" w:space="0" w:color="000000"/>
              <w:right w:val="single" w:sz="4" w:space="0" w:color="000000"/>
            </w:tcBorders>
            <w:shd w:val="clear" w:color="auto" w:fill="auto"/>
            <w:vAlign w:val="bottom"/>
          </w:tcPr>
          <w:p w14:paraId="4025AA86" w14:textId="77777777" w:rsidR="001E5521" w:rsidRPr="00F9287B" w:rsidRDefault="001E5521" w:rsidP="005B4744">
            <w:pPr>
              <w:spacing w:after="0" w:line="360" w:lineRule="auto"/>
              <w:jc w:val="both"/>
              <w:rPr>
                <w:rFonts w:ascii="Times New Roman" w:eastAsia="Times New Roman" w:hAnsi="Times New Roman" w:cs="Times New Roman"/>
                <w:sz w:val="24"/>
                <w:szCs w:val="24"/>
              </w:rPr>
            </w:pPr>
            <w:r w:rsidRPr="00F9287B">
              <w:rPr>
                <w:rFonts w:ascii="Times New Roman" w:eastAsia="Times New Roman" w:hAnsi="Times New Roman" w:cs="Times New Roman"/>
                <w:sz w:val="24"/>
                <w:szCs w:val="24"/>
              </w:rPr>
              <w:t>11</w:t>
            </w:r>
          </w:p>
        </w:tc>
        <w:tc>
          <w:tcPr>
            <w:tcW w:w="850" w:type="dxa"/>
            <w:tcBorders>
              <w:top w:val="nil"/>
              <w:left w:val="nil"/>
              <w:bottom w:val="single" w:sz="4" w:space="0" w:color="000000"/>
              <w:right w:val="single" w:sz="4" w:space="0" w:color="000000"/>
            </w:tcBorders>
            <w:shd w:val="clear" w:color="auto" w:fill="auto"/>
            <w:vAlign w:val="bottom"/>
          </w:tcPr>
          <w:p w14:paraId="000BABA7" w14:textId="77777777" w:rsidR="001E5521" w:rsidRPr="00F9287B" w:rsidRDefault="001E5521" w:rsidP="005B4744">
            <w:pPr>
              <w:spacing w:after="0" w:line="360" w:lineRule="auto"/>
              <w:jc w:val="both"/>
              <w:rPr>
                <w:rFonts w:ascii="Times New Roman" w:eastAsia="Times New Roman" w:hAnsi="Times New Roman" w:cs="Times New Roman"/>
                <w:sz w:val="24"/>
                <w:szCs w:val="24"/>
              </w:rPr>
            </w:pPr>
            <w:r w:rsidRPr="00F9287B">
              <w:rPr>
                <w:rFonts w:ascii="Times New Roman" w:eastAsia="Times New Roman" w:hAnsi="Times New Roman" w:cs="Times New Roman"/>
                <w:sz w:val="24"/>
                <w:szCs w:val="24"/>
              </w:rPr>
              <w:t>2020</w:t>
            </w:r>
          </w:p>
        </w:tc>
        <w:tc>
          <w:tcPr>
            <w:tcW w:w="2383" w:type="dxa"/>
            <w:tcBorders>
              <w:top w:val="nil"/>
              <w:left w:val="nil"/>
              <w:bottom w:val="single" w:sz="4" w:space="0" w:color="000000"/>
              <w:right w:val="single" w:sz="4" w:space="0" w:color="000000"/>
            </w:tcBorders>
            <w:shd w:val="clear" w:color="auto" w:fill="auto"/>
            <w:vAlign w:val="bottom"/>
          </w:tcPr>
          <w:p w14:paraId="5AC4D865" w14:textId="77777777" w:rsidR="001E5521" w:rsidRPr="00F9287B" w:rsidRDefault="001E5521" w:rsidP="005B4744">
            <w:pPr>
              <w:spacing w:after="0" w:line="360" w:lineRule="auto"/>
              <w:jc w:val="both"/>
              <w:rPr>
                <w:rFonts w:ascii="Times New Roman" w:eastAsia="Times New Roman" w:hAnsi="Times New Roman" w:cs="Times New Roman"/>
                <w:sz w:val="24"/>
                <w:szCs w:val="24"/>
              </w:rPr>
            </w:pPr>
            <w:r w:rsidRPr="00F9287B">
              <w:rPr>
                <w:rFonts w:ascii="Times New Roman" w:eastAsia="Times New Roman" w:hAnsi="Times New Roman" w:cs="Times New Roman"/>
                <w:sz w:val="24"/>
                <w:szCs w:val="24"/>
              </w:rPr>
              <w:t>6.47</w:t>
            </w:r>
          </w:p>
        </w:tc>
        <w:tc>
          <w:tcPr>
            <w:tcW w:w="1282" w:type="dxa"/>
            <w:tcBorders>
              <w:top w:val="nil"/>
              <w:left w:val="nil"/>
              <w:bottom w:val="single" w:sz="4" w:space="0" w:color="000000"/>
              <w:right w:val="single" w:sz="4" w:space="0" w:color="000000"/>
            </w:tcBorders>
            <w:shd w:val="clear" w:color="auto" w:fill="auto"/>
            <w:vAlign w:val="bottom"/>
          </w:tcPr>
          <w:p w14:paraId="4CAE7368" w14:textId="77777777" w:rsidR="001E5521" w:rsidRPr="00F9287B" w:rsidRDefault="001E5521" w:rsidP="005B4744">
            <w:pPr>
              <w:spacing w:after="0" w:line="360" w:lineRule="auto"/>
              <w:jc w:val="both"/>
              <w:rPr>
                <w:rFonts w:ascii="Times New Roman" w:eastAsia="Times New Roman" w:hAnsi="Times New Roman" w:cs="Times New Roman"/>
                <w:sz w:val="24"/>
                <w:szCs w:val="24"/>
              </w:rPr>
            </w:pPr>
            <w:proofErr w:type="spellStart"/>
            <w:r w:rsidRPr="00F9287B">
              <w:rPr>
                <w:rFonts w:ascii="Times New Roman" w:eastAsia="Times New Roman" w:hAnsi="Times New Roman" w:cs="Times New Roman"/>
                <w:sz w:val="24"/>
                <w:szCs w:val="24"/>
              </w:rPr>
              <w:t>Turun</w:t>
            </w:r>
            <w:proofErr w:type="spellEnd"/>
          </w:p>
        </w:tc>
        <w:tc>
          <w:tcPr>
            <w:tcW w:w="995" w:type="dxa"/>
            <w:tcBorders>
              <w:top w:val="nil"/>
              <w:left w:val="nil"/>
              <w:bottom w:val="single" w:sz="4" w:space="0" w:color="000000"/>
              <w:right w:val="single" w:sz="4" w:space="0" w:color="000000"/>
            </w:tcBorders>
            <w:shd w:val="clear" w:color="auto" w:fill="auto"/>
            <w:vAlign w:val="bottom"/>
          </w:tcPr>
          <w:p w14:paraId="5B8E46A7" w14:textId="77777777" w:rsidR="001E5521" w:rsidRPr="00F9287B" w:rsidRDefault="001E5521" w:rsidP="005B4744">
            <w:pPr>
              <w:spacing w:after="0" w:line="360" w:lineRule="auto"/>
              <w:jc w:val="both"/>
              <w:rPr>
                <w:rFonts w:ascii="Times New Roman" w:eastAsia="Times New Roman" w:hAnsi="Times New Roman" w:cs="Times New Roman"/>
                <w:sz w:val="24"/>
                <w:szCs w:val="24"/>
              </w:rPr>
            </w:pPr>
            <w:r w:rsidRPr="00F9287B">
              <w:rPr>
                <w:rFonts w:ascii="Times New Roman" w:eastAsia="Times New Roman" w:hAnsi="Times New Roman" w:cs="Times New Roman"/>
                <w:sz w:val="24"/>
                <w:szCs w:val="24"/>
              </w:rPr>
              <w:t>4.78%</w:t>
            </w:r>
          </w:p>
        </w:tc>
        <w:tc>
          <w:tcPr>
            <w:tcW w:w="1134" w:type="dxa"/>
            <w:tcBorders>
              <w:top w:val="nil"/>
              <w:left w:val="nil"/>
              <w:bottom w:val="single" w:sz="4" w:space="0" w:color="000000"/>
              <w:right w:val="single" w:sz="4" w:space="0" w:color="000000"/>
            </w:tcBorders>
            <w:shd w:val="clear" w:color="auto" w:fill="auto"/>
            <w:vAlign w:val="bottom"/>
          </w:tcPr>
          <w:p w14:paraId="7C3967C1" w14:textId="77777777" w:rsidR="001E5521" w:rsidRPr="00F9287B" w:rsidRDefault="001E5521" w:rsidP="005B4744">
            <w:pPr>
              <w:spacing w:after="0" w:line="360" w:lineRule="auto"/>
              <w:jc w:val="both"/>
              <w:rPr>
                <w:rFonts w:ascii="Times New Roman" w:eastAsia="Times New Roman" w:hAnsi="Times New Roman" w:cs="Times New Roman"/>
                <w:sz w:val="24"/>
                <w:szCs w:val="24"/>
              </w:rPr>
            </w:pPr>
            <w:proofErr w:type="spellStart"/>
            <w:r w:rsidRPr="00F9287B">
              <w:rPr>
                <w:rFonts w:ascii="Times New Roman" w:eastAsia="Times New Roman" w:hAnsi="Times New Roman" w:cs="Times New Roman"/>
                <w:sz w:val="24"/>
                <w:szCs w:val="24"/>
              </w:rPr>
              <w:t>Turun</w:t>
            </w:r>
            <w:proofErr w:type="spellEnd"/>
          </w:p>
        </w:tc>
        <w:tc>
          <w:tcPr>
            <w:tcW w:w="1361" w:type="dxa"/>
            <w:tcBorders>
              <w:top w:val="nil"/>
              <w:left w:val="nil"/>
              <w:bottom w:val="single" w:sz="4" w:space="0" w:color="000000"/>
              <w:right w:val="single" w:sz="4" w:space="0" w:color="000000"/>
            </w:tcBorders>
            <w:shd w:val="clear" w:color="auto" w:fill="auto"/>
            <w:vAlign w:val="bottom"/>
          </w:tcPr>
          <w:p w14:paraId="414E5751" w14:textId="77777777" w:rsidR="001E5521" w:rsidRPr="00F9287B" w:rsidRDefault="001E5521" w:rsidP="005B4744">
            <w:pPr>
              <w:spacing w:after="0" w:line="360" w:lineRule="auto"/>
              <w:jc w:val="both"/>
              <w:rPr>
                <w:rFonts w:ascii="Times New Roman" w:eastAsia="Times New Roman" w:hAnsi="Times New Roman" w:cs="Times New Roman"/>
                <w:sz w:val="24"/>
                <w:szCs w:val="24"/>
              </w:rPr>
            </w:pPr>
            <w:r w:rsidRPr="00F9287B">
              <w:rPr>
                <w:rFonts w:ascii="Times New Roman" w:eastAsia="Times New Roman" w:hAnsi="Times New Roman" w:cs="Times New Roman"/>
                <w:sz w:val="24"/>
                <w:szCs w:val="24"/>
              </w:rPr>
              <w:t xml:space="preserve">Tidak </w:t>
            </w:r>
            <w:proofErr w:type="spellStart"/>
            <w:r w:rsidRPr="00F9287B">
              <w:rPr>
                <w:rFonts w:ascii="Times New Roman" w:eastAsia="Times New Roman" w:hAnsi="Times New Roman" w:cs="Times New Roman"/>
                <w:sz w:val="24"/>
                <w:szCs w:val="24"/>
              </w:rPr>
              <w:t>ada</w:t>
            </w:r>
            <w:proofErr w:type="spellEnd"/>
          </w:p>
        </w:tc>
      </w:tr>
      <w:tr w:rsidR="00F9287B" w:rsidRPr="00F9287B" w14:paraId="5E826353" w14:textId="77777777" w:rsidTr="005B4744">
        <w:trPr>
          <w:trHeight w:val="315"/>
        </w:trPr>
        <w:tc>
          <w:tcPr>
            <w:tcW w:w="536" w:type="dxa"/>
            <w:tcBorders>
              <w:top w:val="nil"/>
              <w:left w:val="single" w:sz="4" w:space="0" w:color="000000"/>
              <w:bottom w:val="single" w:sz="4" w:space="0" w:color="000000"/>
              <w:right w:val="single" w:sz="4" w:space="0" w:color="000000"/>
            </w:tcBorders>
            <w:shd w:val="clear" w:color="auto" w:fill="auto"/>
            <w:vAlign w:val="bottom"/>
          </w:tcPr>
          <w:p w14:paraId="2D3FC858" w14:textId="77777777" w:rsidR="001E5521" w:rsidRPr="00F9287B" w:rsidRDefault="001E5521" w:rsidP="005B4744">
            <w:pPr>
              <w:spacing w:after="0" w:line="360" w:lineRule="auto"/>
              <w:jc w:val="both"/>
              <w:rPr>
                <w:rFonts w:ascii="Times New Roman" w:eastAsia="Times New Roman" w:hAnsi="Times New Roman" w:cs="Times New Roman"/>
                <w:sz w:val="24"/>
                <w:szCs w:val="24"/>
              </w:rPr>
            </w:pPr>
            <w:r w:rsidRPr="00F9287B">
              <w:rPr>
                <w:rFonts w:ascii="Times New Roman" w:eastAsia="Times New Roman" w:hAnsi="Times New Roman" w:cs="Times New Roman"/>
                <w:sz w:val="24"/>
                <w:szCs w:val="24"/>
              </w:rPr>
              <w:t>12</w:t>
            </w:r>
          </w:p>
        </w:tc>
        <w:tc>
          <w:tcPr>
            <w:tcW w:w="850" w:type="dxa"/>
            <w:tcBorders>
              <w:top w:val="nil"/>
              <w:left w:val="nil"/>
              <w:bottom w:val="single" w:sz="4" w:space="0" w:color="000000"/>
              <w:right w:val="single" w:sz="4" w:space="0" w:color="000000"/>
            </w:tcBorders>
            <w:shd w:val="clear" w:color="auto" w:fill="auto"/>
            <w:vAlign w:val="bottom"/>
          </w:tcPr>
          <w:p w14:paraId="02F5A23A" w14:textId="77777777" w:rsidR="001E5521" w:rsidRPr="00F9287B" w:rsidRDefault="001E5521" w:rsidP="005B4744">
            <w:pPr>
              <w:spacing w:after="0" w:line="360" w:lineRule="auto"/>
              <w:jc w:val="both"/>
              <w:rPr>
                <w:rFonts w:ascii="Times New Roman" w:eastAsia="Times New Roman" w:hAnsi="Times New Roman" w:cs="Times New Roman"/>
                <w:sz w:val="24"/>
                <w:szCs w:val="24"/>
              </w:rPr>
            </w:pPr>
            <w:r w:rsidRPr="00F9287B">
              <w:rPr>
                <w:rFonts w:ascii="Times New Roman" w:eastAsia="Times New Roman" w:hAnsi="Times New Roman" w:cs="Times New Roman"/>
                <w:sz w:val="24"/>
                <w:szCs w:val="24"/>
              </w:rPr>
              <w:t>2021</w:t>
            </w:r>
          </w:p>
        </w:tc>
        <w:tc>
          <w:tcPr>
            <w:tcW w:w="2383" w:type="dxa"/>
            <w:tcBorders>
              <w:top w:val="nil"/>
              <w:left w:val="nil"/>
              <w:bottom w:val="single" w:sz="4" w:space="0" w:color="000000"/>
              <w:right w:val="single" w:sz="4" w:space="0" w:color="000000"/>
            </w:tcBorders>
            <w:shd w:val="clear" w:color="auto" w:fill="auto"/>
            <w:vAlign w:val="bottom"/>
          </w:tcPr>
          <w:p w14:paraId="245D3EC6" w14:textId="77777777" w:rsidR="001E5521" w:rsidRPr="00F9287B" w:rsidRDefault="001E5521" w:rsidP="005B4744">
            <w:pPr>
              <w:spacing w:after="0" w:line="360" w:lineRule="auto"/>
              <w:jc w:val="both"/>
              <w:rPr>
                <w:rFonts w:ascii="Times New Roman" w:eastAsia="Times New Roman" w:hAnsi="Times New Roman" w:cs="Times New Roman"/>
                <w:sz w:val="24"/>
                <w:szCs w:val="24"/>
              </w:rPr>
            </w:pPr>
            <w:r w:rsidRPr="00F9287B">
              <w:rPr>
                <w:rFonts w:ascii="Times New Roman" w:eastAsia="Times New Roman" w:hAnsi="Times New Roman" w:cs="Times New Roman"/>
                <w:sz w:val="24"/>
                <w:szCs w:val="24"/>
              </w:rPr>
              <w:t>9.18</w:t>
            </w:r>
          </w:p>
        </w:tc>
        <w:tc>
          <w:tcPr>
            <w:tcW w:w="1282" w:type="dxa"/>
            <w:tcBorders>
              <w:top w:val="nil"/>
              <w:left w:val="nil"/>
              <w:bottom w:val="single" w:sz="4" w:space="0" w:color="000000"/>
              <w:right w:val="single" w:sz="4" w:space="0" w:color="000000"/>
            </w:tcBorders>
            <w:shd w:val="clear" w:color="auto" w:fill="auto"/>
            <w:vAlign w:val="bottom"/>
          </w:tcPr>
          <w:p w14:paraId="283DF226" w14:textId="77777777" w:rsidR="001E5521" w:rsidRPr="00F9287B" w:rsidRDefault="001E5521" w:rsidP="005B4744">
            <w:pPr>
              <w:spacing w:after="0" w:line="360" w:lineRule="auto"/>
              <w:jc w:val="both"/>
              <w:rPr>
                <w:rFonts w:ascii="Times New Roman" w:eastAsia="Times New Roman" w:hAnsi="Times New Roman" w:cs="Times New Roman"/>
                <w:sz w:val="24"/>
                <w:szCs w:val="24"/>
              </w:rPr>
            </w:pPr>
            <w:r w:rsidRPr="00F9287B">
              <w:rPr>
                <w:rFonts w:ascii="Times New Roman" w:eastAsia="Times New Roman" w:hAnsi="Times New Roman" w:cs="Times New Roman"/>
                <w:sz w:val="24"/>
                <w:szCs w:val="24"/>
              </w:rPr>
              <w:t>Naik</w:t>
            </w:r>
          </w:p>
        </w:tc>
        <w:tc>
          <w:tcPr>
            <w:tcW w:w="995" w:type="dxa"/>
            <w:tcBorders>
              <w:top w:val="nil"/>
              <w:left w:val="nil"/>
              <w:bottom w:val="single" w:sz="4" w:space="0" w:color="000000"/>
              <w:right w:val="single" w:sz="4" w:space="0" w:color="000000"/>
            </w:tcBorders>
            <w:shd w:val="clear" w:color="auto" w:fill="auto"/>
            <w:vAlign w:val="bottom"/>
          </w:tcPr>
          <w:p w14:paraId="6B7F5978" w14:textId="77777777" w:rsidR="001E5521" w:rsidRPr="00F9287B" w:rsidRDefault="001E5521" w:rsidP="005B4744">
            <w:pPr>
              <w:spacing w:after="0" w:line="360" w:lineRule="auto"/>
              <w:jc w:val="both"/>
              <w:rPr>
                <w:rFonts w:ascii="Times New Roman" w:eastAsia="Times New Roman" w:hAnsi="Times New Roman" w:cs="Times New Roman"/>
                <w:sz w:val="24"/>
                <w:szCs w:val="24"/>
              </w:rPr>
            </w:pPr>
            <w:r w:rsidRPr="00F9287B">
              <w:rPr>
                <w:rFonts w:ascii="Times New Roman" w:eastAsia="Times New Roman" w:hAnsi="Times New Roman" w:cs="Times New Roman"/>
                <w:sz w:val="24"/>
                <w:szCs w:val="24"/>
              </w:rPr>
              <w:t>5.50%</w:t>
            </w:r>
          </w:p>
        </w:tc>
        <w:tc>
          <w:tcPr>
            <w:tcW w:w="1134" w:type="dxa"/>
            <w:tcBorders>
              <w:top w:val="nil"/>
              <w:left w:val="nil"/>
              <w:bottom w:val="single" w:sz="4" w:space="0" w:color="000000"/>
              <w:right w:val="single" w:sz="4" w:space="0" w:color="000000"/>
            </w:tcBorders>
            <w:shd w:val="clear" w:color="auto" w:fill="auto"/>
            <w:vAlign w:val="bottom"/>
          </w:tcPr>
          <w:p w14:paraId="0F983D3E" w14:textId="77777777" w:rsidR="001E5521" w:rsidRPr="00F9287B" w:rsidRDefault="001E5521" w:rsidP="005B4744">
            <w:pPr>
              <w:spacing w:after="0" w:line="360" w:lineRule="auto"/>
              <w:jc w:val="both"/>
              <w:rPr>
                <w:rFonts w:ascii="Times New Roman" w:eastAsia="Times New Roman" w:hAnsi="Times New Roman" w:cs="Times New Roman"/>
                <w:sz w:val="24"/>
                <w:szCs w:val="24"/>
              </w:rPr>
            </w:pPr>
            <w:r w:rsidRPr="00F9287B">
              <w:rPr>
                <w:rFonts w:ascii="Times New Roman" w:eastAsia="Times New Roman" w:hAnsi="Times New Roman" w:cs="Times New Roman"/>
                <w:sz w:val="24"/>
                <w:szCs w:val="24"/>
              </w:rPr>
              <w:t>Naik</w:t>
            </w:r>
          </w:p>
        </w:tc>
        <w:tc>
          <w:tcPr>
            <w:tcW w:w="1361" w:type="dxa"/>
            <w:tcBorders>
              <w:top w:val="nil"/>
              <w:left w:val="nil"/>
              <w:bottom w:val="single" w:sz="4" w:space="0" w:color="000000"/>
              <w:right w:val="single" w:sz="4" w:space="0" w:color="000000"/>
            </w:tcBorders>
            <w:shd w:val="clear" w:color="auto" w:fill="auto"/>
            <w:vAlign w:val="bottom"/>
          </w:tcPr>
          <w:p w14:paraId="5E7235AF" w14:textId="77777777" w:rsidR="001E5521" w:rsidRPr="00F9287B" w:rsidRDefault="001E5521" w:rsidP="005B4744">
            <w:pPr>
              <w:spacing w:after="0" w:line="360" w:lineRule="auto"/>
              <w:jc w:val="both"/>
              <w:rPr>
                <w:rFonts w:ascii="Times New Roman" w:eastAsia="Times New Roman" w:hAnsi="Times New Roman" w:cs="Times New Roman"/>
                <w:sz w:val="24"/>
                <w:szCs w:val="24"/>
              </w:rPr>
            </w:pPr>
            <w:r w:rsidRPr="00F9287B">
              <w:rPr>
                <w:rFonts w:ascii="Times New Roman" w:eastAsia="Times New Roman" w:hAnsi="Times New Roman" w:cs="Times New Roman"/>
                <w:sz w:val="24"/>
                <w:szCs w:val="24"/>
              </w:rPr>
              <w:t xml:space="preserve">Tidak </w:t>
            </w:r>
            <w:proofErr w:type="spellStart"/>
            <w:r w:rsidRPr="00F9287B">
              <w:rPr>
                <w:rFonts w:ascii="Times New Roman" w:eastAsia="Times New Roman" w:hAnsi="Times New Roman" w:cs="Times New Roman"/>
                <w:sz w:val="24"/>
                <w:szCs w:val="24"/>
              </w:rPr>
              <w:t>ada</w:t>
            </w:r>
            <w:proofErr w:type="spellEnd"/>
          </w:p>
        </w:tc>
      </w:tr>
    </w:tbl>
    <w:p w14:paraId="4B293E72" w14:textId="77777777" w:rsidR="001E5521" w:rsidRPr="00F9287B" w:rsidRDefault="001E5521" w:rsidP="001E5521">
      <w:pPr>
        <w:pBdr>
          <w:top w:val="nil"/>
          <w:left w:val="nil"/>
          <w:bottom w:val="nil"/>
          <w:right w:val="nil"/>
          <w:between w:val="nil"/>
        </w:pBdr>
        <w:spacing w:after="0" w:line="480" w:lineRule="auto"/>
        <w:jc w:val="both"/>
        <w:rPr>
          <w:rFonts w:ascii="Times New Roman" w:eastAsia="Times New Roman" w:hAnsi="Times New Roman" w:cs="Times New Roman"/>
          <w:sz w:val="24"/>
          <w:szCs w:val="24"/>
        </w:rPr>
      </w:pPr>
      <w:proofErr w:type="spellStart"/>
      <w:r w:rsidRPr="00F9287B">
        <w:rPr>
          <w:rFonts w:ascii="Times New Roman" w:eastAsia="Times New Roman" w:hAnsi="Times New Roman" w:cs="Times New Roman"/>
          <w:sz w:val="24"/>
          <w:szCs w:val="24"/>
        </w:rPr>
        <w:t>Sumber</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Laporan</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keuangan</w:t>
      </w:r>
      <w:proofErr w:type="spellEnd"/>
      <w:r w:rsidRPr="00F9287B">
        <w:rPr>
          <w:rFonts w:ascii="Times New Roman" w:eastAsia="Times New Roman" w:hAnsi="Times New Roman" w:cs="Times New Roman"/>
          <w:sz w:val="24"/>
          <w:szCs w:val="24"/>
        </w:rPr>
        <w:t xml:space="preserve"> PT Astra </w:t>
      </w:r>
      <w:proofErr w:type="gramStart"/>
      <w:r w:rsidRPr="00F9287B">
        <w:rPr>
          <w:rFonts w:ascii="Times New Roman" w:eastAsia="Times New Roman" w:hAnsi="Times New Roman" w:cs="Times New Roman"/>
          <w:sz w:val="24"/>
          <w:szCs w:val="24"/>
        </w:rPr>
        <w:t xml:space="preserve">International  </w:t>
      </w:r>
      <w:proofErr w:type="spellStart"/>
      <w:r w:rsidRPr="00F9287B">
        <w:rPr>
          <w:rFonts w:ascii="Times New Roman" w:eastAsia="Times New Roman" w:hAnsi="Times New Roman" w:cs="Times New Roman"/>
          <w:sz w:val="24"/>
          <w:szCs w:val="24"/>
        </w:rPr>
        <w:t>Tbk</w:t>
      </w:r>
      <w:proofErr w:type="spellEnd"/>
      <w:proofErr w:type="gram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periode</w:t>
      </w:r>
      <w:proofErr w:type="spellEnd"/>
      <w:r w:rsidRPr="00F9287B">
        <w:rPr>
          <w:rFonts w:ascii="Times New Roman" w:eastAsia="Times New Roman" w:hAnsi="Times New Roman" w:cs="Times New Roman"/>
          <w:sz w:val="24"/>
          <w:szCs w:val="24"/>
        </w:rPr>
        <w:t xml:space="preserve"> 2010-2021 (data </w:t>
      </w:r>
      <w:proofErr w:type="spellStart"/>
      <w:r w:rsidRPr="00F9287B">
        <w:rPr>
          <w:rFonts w:ascii="Times New Roman" w:eastAsia="Times New Roman" w:hAnsi="Times New Roman" w:cs="Times New Roman"/>
          <w:sz w:val="24"/>
          <w:szCs w:val="24"/>
        </w:rPr>
        <w:t>diolah</w:t>
      </w:r>
      <w:proofErr w:type="spellEnd"/>
      <w:r w:rsidRPr="00F9287B">
        <w:rPr>
          <w:rFonts w:ascii="Times New Roman" w:eastAsia="Times New Roman" w:hAnsi="Times New Roman" w:cs="Times New Roman"/>
          <w:sz w:val="24"/>
          <w:szCs w:val="24"/>
        </w:rPr>
        <w:t xml:space="preserve"> Kembali, 2023)</w:t>
      </w:r>
    </w:p>
    <w:p w14:paraId="084D6659" w14:textId="77777777" w:rsidR="001E5521" w:rsidRPr="00F9287B" w:rsidRDefault="001E5521" w:rsidP="001E5521">
      <w:pPr>
        <w:pBdr>
          <w:top w:val="nil"/>
          <w:left w:val="nil"/>
          <w:bottom w:val="nil"/>
          <w:right w:val="nil"/>
          <w:between w:val="nil"/>
        </w:pBdr>
        <w:spacing w:after="0" w:line="480" w:lineRule="auto"/>
        <w:ind w:left="375" w:firstLine="345"/>
        <w:jc w:val="both"/>
        <w:rPr>
          <w:rFonts w:ascii="Times New Roman" w:eastAsia="Times New Roman" w:hAnsi="Times New Roman" w:cs="Times New Roman"/>
          <w:sz w:val="24"/>
          <w:szCs w:val="24"/>
        </w:rPr>
      </w:pPr>
      <w:proofErr w:type="spellStart"/>
      <w:r w:rsidRPr="00F9287B">
        <w:rPr>
          <w:rFonts w:ascii="Times New Roman" w:eastAsia="Times New Roman" w:hAnsi="Times New Roman" w:cs="Times New Roman"/>
          <w:sz w:val="24"/>
          <w:szCs w:val="24"/>
        </w:rPr>
        <w:t>Berdasarkan</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tabel</w:t>
      </w:r>
      <w:proofErr w:type="spellEnd"/>
      <w:r w:rsidRPr="00F9287B">
        <w:rPr>
          <w:rFonts w:ascii="Times New Roman" w:eastAsia="Times New Roman" w:hAnsi="Times New Roman" w:cs="Times New Roman"/>
          <w:sz w:val="24"/>
          <w:szCs w:val="24"/>
        </w:rPr>
        <w:t xml:space="preserve"> 1.2 </w:t>
      </w:r>
      <w:proofErr w:type="spellStart"/>
      <w:r w:rsidRPr="00F9287B">
        <w:rPr>
          <w:rFonts w:ascii="Times New Roman" w:eastAsia="Times New Roman" w:hAnsi="Times New Roman" w:cs="Times New Roman"/>
          <w:sz w:val="24"/>
          <w:szCs w:val="24"/>
        </w:rPr>
        <w:t>dapat</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diketahui</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nilai</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perkembangan</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perputaran</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persediaan</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terhadap</w:t>
      </w:r>
      <w:proofErr w:type="spellEnd"/>
      <w:r w:rsidRPr="00F9287B">
        <w:rPr>
          <w:rFonts w:ascii="Times New Roman" w:eastAsia="Times New Roman" w:hAnsi="Times New Roman" w:cs="Times New Roman"/>
          <w:sz w:val="24"/>
          <w:szCs w:val="24"/>
        </w:rPr>
        <w:t xml:space="preserve"> ROA </w:t>
      </w:r>
      <w:proofErr w:type="spellStart"/>
      <w:r w:rsidRPr="00F9287B">
        <w:rPr>
          <w:rFonts w:ascii="Times New Roman" w:eastAsia="Times New Roman" w:hAnsi="Times New Roman" w:cs="Times New Roman"/>
          <w:sz w:val="24"/>
          <w:szCs w:val="24"/>
        </w:rPr>
        <w:t>selama</w:t>
      </w:r>
      <w:proofErr w:type="spellEnd"/>
      <w:r w:rsidRPr="00F9287B">
        <w:rPr>
          <w:rFonts w:ascii="Times New Roman" w:eastAsia="Times New Roman" w:hAnsi="Times New Roman" w:cs="Times New Roman"/>
          <w:sz w:val="24"/>
          <w:szCs w:val="24"/>
        </w:rPr>
        <w:t xml:space="preserve"> 12 </w:t>
      </w:r>
      <w:proofErr w:type="spellStart"/>
      <w:r w:rsidRPr="00F9287B">
        <w:rPr>
          <w:rFonts w:ascii="Times New Roman" w:eastAsia="Times New Roman" w:hAnsi="Times New Roman" w:cs="Times New Roman"/>
          <w:sz w:val="24"/>
          <w:szCs w:val="24"/>
        </w:rPr>
        <w:t>tahun</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menghasilkan</w:t>
      </w:r>
      <w:proofErr w:type="spellEnd"/>
      <w:r w:rsidRPr="00F9287B">
        <w:rPr>
          <w:rFonts w:ascii="Times New Roman" w:eastAsia="Times New Roman" w:hAnsi="Times New Roman" w:cs="Times New Roman"/>
          <w:sz w:val="24"/>
          <w:szCs w:val="24"/>
        </w:rPr>
        <w:t xml:space="preserve"> data </w:t>
      </w:r>
      <w:proofErr w:type="spellStart"/>
      <w:r w:rsidRPr="00F9287B">
        <w:rPr>
          <w:rFonts w:ascii="Times New Roman" w:eastAsia="Times New Roman" w:hAnsi="Times New Roman" w:cs="Times New Roman"/>
          <w:sz w:val="24"/>
          <w:szCs w:val="24"/>
        </w:rPr>
        <w:t>tidak</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beraturan</w:t>
      </w:r>
      <w:proofErr w:type="spellEnd"/>
      <w:r w:rsidRPr="00F9287B">
        <w:rPr>
          <w:rFonts w:ascii="Times New Roman" w:eastAsia="Times New Roman" w:hAnsi="Times New Roman" w:cs="Times New Roman"/>
          <w:sz w:val="24"/>
          <w:szCs w:val="24"/>
        </w:rPr>
        <w:t xml:space="preserve"> dan </w:t>
      </w:r>
      <w:proofErr w:type="spellStart"/>
      <w:r w:rsidRPr="00F9287B">
        <w:rPr>
          <w:rFonts w:ascii="Times New Roman" w:eastAsia="Times New Roman" w:hAnsi="Times New Roman" w:cs="Times New Roman"/>
          <w:sz w:val="24"/>
          <w:szCs w:val="24"/>
        </w:rPr>
        <w:t>berfluktuatif</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hasilnya</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dapat</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dilihat</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bahwa</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terdapat</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fenomena</w:t>
      </w:r>
      <w:proofErr w:type="spellEnd"/>
      <w:r w:rsidRPr="00F9287B">
        <w:rPr>
          <w:rFonts w:ascii="Times New Roman" w:eastAsia="Times New Roman" w:hAnsi="Times New Roman" w:cs="Times New Roman"/>
          <w:sz w:val="24"/>
          <w:szCs w:val="24"/>
        </w:rPr>
        <w:t xml:space="preserve"> yang </w:t>
      </w:r>
      <w:proofErr w:type="spellStart"/>
      <w:r w:rsidRPr="00F9287B">
        <w:rPr>
          <w:rFonts w:ascii="Times New Roman" w:eastAsia="Times New Roman" w:hAnsi="Times New Roman" w:cs="Times New Roman"/>
          <w:sz w:val="24"/>
          <w:szCs w:val="24"/>
        </w:rPr>
        <w:t>tidak</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sesuai</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dengan</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penelitian</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sebelumnya</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Fenomena</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terjadi</w:t>
      </w:r>
      <w:proofErr w:type="spellEnd"/>
      <w:r w:rsidRPr="00F9287B">
        <w:rPr>
          <w:rFonts w:ascii="Times New Roman" w:eastAsia="Times New Roman" w:hAnsi="Times New Roman" w:cs="Times New Roman"/>
          <w:sz w:val="24"/>
          <w:szCs w:val="24"/>
        </w:rPr>
        <w:t xml:space="preserve"> pada </w:t>
      </w:r>
      <w:proofErr w:type="spellStart"/>
      <w:r w:rsidRPr="00F9287B">
        <w:rPr>
          <w:rFonts w:ascii="Times New Roman" w:eastAsia="Times New Roman" w:hAnsi="Times New Roman" w:cs="Times New Roman"/>
          <w:sz w:val="24"/>
          <w:szCs w:val="24"/>
        </w:rPr>
        <w:t>tahun</w:t>
      </w:r>
      <w:proofErr w:type="spellEnd"/>
      <w:r w:rsidRPr="00F9287B">
        <w:rPr>
          <w:rFonts w:ascii="Times New Roman" w:eastAsia="Times New Roman" w:hAnsi="Times New Roman" w:cs="Times New Roman"/>
          <w:sz w:val="24"/>
          <w:szCs w:val="24"/>
        </w:rPr>
        <w:t xml:space="preserve"> 2011, </w:t>
      </w:r>
      <w:proofErr w:type="spellStart"/>
      <w:r w:rsidRPr="00F9287B">
        <w:rPr>
          <w:rFonts w:ascii="Times New Roman" w:eastAsia="Times New Roman" w:hAnsi="Times New Roman" w:cs="Times New Roman"/>
          <w:sz w:val="24"/>
          <w:szCs w:val="24"/>
        </w:rPr>
        <w:t>dimana</w:t>
      </w:r>
      <w:proofErr w:type="spellEnd"/>
      <w:r w:rsidRPr="00F9287B">
        <w:rPr>
          <w:rFonts w:ascii="Times New Roman" w:eastAsia="Times New Roman" w:hAnsi="Times New Roman" w:cs="Times New Roman"/>
          <w:sz w:val="24"/>
          <w:szCs w:val="24"/>
        </w:rPr>
        <w:t xml:space="preserve"> pada </w:t>
      </w:r>
      <w:proofErr w:type="spellStart"/>
      <w:r w:rsidRPr="00F9287B">
        <w:rPr>
          <w:rFonts w:ascii="Times New Roman" w:eastAsia="Times New Roman" w:hAnsi="Times New Roman" w:cs="Times New Roman"/>
          <w:sz w:val="24"/>
          <w:szCs w:val="24"/>
        </w:rPr>
        <w:t>tahun</w:t>
      </w:r>
      <w:proofErr w:type="spellEnd"/>
      <w:r w:rsidRPr="00F9287B">
        <w:rPr>
          <w:rFonts w:ascii="Times New Roman" w:eastAsia="Times New Roman" w:hAnsi="Times New Roman" w:cs="Times New Roman"/>
          <w:sz w:val="24"/>
          <w:szCs w:val="24"/>
        </w:rPr>
        <w:t xml:space="preserve"> 2011 </w:t>
      </w:r>
      <w:proofErr w:type="spellStart"/>
      <w:r w:rsidRPr="00F9287B">
        <w:rPr>
          <w:rFonts w:ascii="Times New Roman" w:eastAsia="Times New Roman" w:hAnsi="Times New Roman" w:cs="Times New Roman"/>
          <w:sz w:val="24"/>
          <w:szCs w:val="24"/>
        </w:rPr>
        <w:t>perputaran</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persediaan</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mengalami</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kenaikan</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sebesar</w:t>
      </w:r>
      <w:proofErr w:type="spellEnd"/>
      <w:r w:rsidRPr="00F9287B">
        <w:rPr>
          <w:rFonts w:ascii="Times New Roman" w:eastAsia="Times New Roman" w:hAnsi="Times New Roman" w:cs="Times New Roman"/>
          <w:sz w:val="24"/>
          <w:szCs w:val="24"/>
        </w:rPr>
        <w:t xml:space="preserve"> 11,43 kali dan ROA </w:t>
      </w:r>
      <w:proofErr w:type="spellStart"/>
      <w:r w:rsidRPr="00F9287B">
        <w:rPr>
          <w:rFonts w:ascii="Times New Roman" w:eastAsia="Times New Roman" w:hAnsi="Times New Roman" w:cs="Times New Roman"/>
          <w:sz w:val="24"/>
          <w:szCs w:val="24"/>
        </w:rPr>
        <w:t>mengalami</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penurunan</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sebesar</w:t>
      </w:r>
      <w:proofErr w:type="spellEnd"/>
      <w:r w:rsidRPr="00F9287B">
        <w:rPr>
          <w:rFonts w:ascii="Times New Roman" w:eastAsia="Times New Roman" w:hAnsi="Times New Roman" w:cs="Times New Roman"/>
          <w:sz w:val="24"/>
          <w:szCs w:val="24"/>
        </w:rPr>
        <w:t xml:space="preserve"> 11,58%. di 4 </w:t>
      </w:r>
      <w:proofErr w:type="spellStart"/>
      <w:r w:rsidRPr="00F9287B">
        <w:rPr>
          <w:rFonts w:ascii="Times New Roman" w:eastAsia="Times New Roman" w:hAnsi="Times New Roman" w:cs="Times New Roman"/>
          <w:sz w:val="24"/>
          <w:szCs w:val="24"/>
        </w:rPr>
        <w:t>tahun</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selanjutnya</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yaitu</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tahun</w:t>
      </w:r>
      <w:proofErr w:type="spellEnd"/>
      <w:r w:rsidRPr="00F9287B">
        <w:rPr>
          <w:rFonts w:ascii="Times New Roman" w:eastAsia="Times New Roman" w:hAnsi="Times New Roman" w:cs="Times New Roman"/>
          <w:sz w:val="24"/>
          <w:szCs w:val="24"/>
        </w:rPr>
        <w:t xml:space="preserve"> 2012 </w:t>
      </w:r>
      <w:proofErr w:type="spellStart"/>
      <w:r w:rsidRPr="00F9287B">
        <w:rPr>
          <w:rFonts w:ascii="Times New Roman" w:eastAsia="Times New Roman" w:hAnsi="Times New Roman" w:cs="Times New Roman"/>
          <w:sz w:val="24"/>
          <w:szCs w:val="24"/>
        </w:rPr>
        <w:t>hingga</w:t>
      </w:r>
      <w:proofErr w:type="spellEnd"/>
      <w:r w:rsidRPr="00F9287B">
        <w:rPr>
          <w:rFonts w:ascii="Times New Roman" w:eastAsia="Times New Roman" w:hAnsi="Times New Roman" w:cs="Times New Roman"/>
          <w:sz w:val="24"/>
          <w:szCs w:val="24"/>
        </w:rPr>
        <w:t xml:space="preserve"> 2016 </w:t>
      </w:r>
      <w:proofErr w:type="spellStart"/>
      <w:r w:rsidRPr="00F9287B">
        <w:rPr>
          <w:rFonts w:ascii="Times New Roman" w:eastAsia="Times New Roman" w:hAnsi="Times New Roman" w:cs="Times New Roman"/>
          <w:sz w:val="24"/>
          <w:szCs w:val="24"/>
        </w:rPr>
        <w:t>Perputaran</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persediaan</w:t>
      </w:r>
      <w:proofErr w:type="spellEnd"/>
      <w:r w:rsidRPr="00F9287B">
        <w:rPr>
          <w:rFonts w:ascii="Times New Roman" w:eastAsia="Times New Roman" w:hAnsi="Times New Roman" w:cs="Times New Roman"/>
          <w:sz w:val="24"/>
          <w:szCs w:val="24"/>
        </w:rPr>
        <w:t xml:space="preserve"> dan ROA </w:t>
      </w:r>
      <w:proofErr w:type="spellStart"/>
      <w:r w:rsidRPr="00F9287B">
        <w:rPr>
          <w:rFonts w:ascii="Times New Roman" w:eastAsia="Times New Roman" w:hAnsi="Times New Roman" w:cs="Times New Roman"/>
          <w:sz w:val="24"/>
          <w:szCs w:val="24"/>
        </w:rPr>
        <w:t>mengalami</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penurunan</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hingga</w:t>
      </w:r>
      <w:proofErr w:type="spellEnd"/>
      <w:r w:rsidRPr="00F9287B">
        <w:rPr>
          <w:rFonts w:ascii="Times New Roman" w:eastAsia="Times New Roman" w:hAnsi="Times New Roman" w:cs="Times New Roman"/>
          <w:sz w:val="24"/>
          <w:szCs w:val="24"/>
        </w:rPr>
        <w:t xml:space="preserve"> 8,01 kali dan 5,79%. </w:t>
      </w:r>
      <w:proofErr w:type="spellStart"/>
      <w:r w:rsidRPr="00F9287B">
        <w:rPr>
          <w:rFonts w:ascii="Times New Roman" w:eastAsia="Times New Roman" w:hAnsi="Times New Roman" w:cs="Times New Roman"/>
          <w:sz w:val="24"/>
          <w:szCs w:val="24"/>
        </w:rPr>
        <w:t>Kemudian</w:t>
      </w:r>
      <w:proofErr w:type="spellEnd"/>
      <w:r w:rsidRPr="00F9287B">
        <w:rPr>
          <w:rFonts w:ascii="Times New Roman" w:eastAsia="Times New Roman" w:hAnsi="Times New Roman" w:cs="Times New Roman"/>
          <w:sz w:val="24"/>
          <w:szCs w:val="24"/>
        </w:rPr>
        <w:t xml:space="preserve"> di </w:t>
      </w:r>
      <w:proofErr w:type="spellStart"/>
      <w:r w:rsidRPr="00F9287B">
        <w:rPr>
          <w:rFonts w:ascii="Times New Roman" w:eastAsia="Times New Roman" w:hAnsi="Times New Roman" w:cs="Times New Roman"/>
          <w:sz w:val="24"/>
          <w:szCs w:val="24"/>
        </w:rPr>
        <w:t>tahun</w:t>
      </w:r>
      <w:proofErr w:type="spellEnd"/>
      <w:r w:rsidRPr="00F9287B">
        <w:rPr>
          <w:rFonts w:ascii="Times New Roman" w:eastAsia="Times New Roman" w:hAnsi="Times New Roman" w:cs="Times New Roman"/>
          <w:sz w:val="24"/>
          <w:szCs w:val="24"/>
        </w:rPr>
        <w:t xml:space="preserve"> 2017 </w:t>
      </w:r>
      <w:proofErr w:type="spellStart"/>
      <w:r w:rsidRPr="00F9287B">
        <w:rPr>
          <w:rFonts w:ascii="Times New Roman" w:eastAsia="Times New Roman" w:hAnsi="Times New Roman" w:cs="Times New Roman"/>
          <w:sz w:val="24"/>
          <w:szCs w:val="24"/>
        </w:rPr>
        <w:t>Perputaran</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persediaan</w:t>
      </w:r>
      <w:proofErr w:type="spellEnd"/>
      <w:r w:rsidRPr="00F9287B">
        <w:rPr>
          <w:rFonts w:ascii="Times New Roman" w:eastAsia="Times New Roman" w:hAnsi="Times New Roman" w:cs="Times New Roman"/>
          <w:sz w:val="24"/>
          <w:szCs w:val="24"/>
        </w:rPr>
        <w:t xml:space="preserve"> dan ROA </w:t>
      </w:r>
      <w:proofErr w:type="spellStart"/>
      <w:r w:rsidRPr="00F9287B">
        <w:rPr>
          <w:rFonts w:ascii="Times New Roman" w:eastAsia="Times New Roman" w:hAnsi="Times New Roman" w:cs="Times New Roman"/>
          <w:sz w:val="24"/>
          <w:szCs w:val="24"/>
        </w:rPr>
        <w:t>mengalami</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kenaikan</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sebesar</w:t>
      </w:r>
      <w:proofErr w:type="spellEnd"/>
      <w:r w:rsidRPr="00F9287B">
        <w:rPr>
          <w:rFonts w:ascii="Times New Roman" w:eastAsia="Times New Roman" w:hAnsi="Times New Roman" w:cs="Times New Roman"/>
          <w:sz w:val="24"/>
          <w:szCs w:val="24"/>
        </w:rPr>
        <w:t xml:space="preserve"> 8,78 kali dan 6,39%. </w:t>
      </w:r>
      <w:proofErr w:type="spellStart"/>
      <w:r w:rsidRPr="00F9287B">
        <w:rPr>
          <w:rFonts w:ascii="Times New Roman" w:eastAsia="Times New Roman" w:hAnsi="Times New Roman" w:cs="Times New Roman"/>
          <w:sz w:val="24"/>
          <w:szCs w:val="24"/>
        </w:rPr>
        <w:t>Selanjutnya</w:t>
      </w:r>
      <w:proofErr w:type="spellEnd"/>
      <w:r w:rsidRPr="00F9287B">
        <w:rPr>
          <w:rFonts w:ascii="Times New Roman" w:eastAsia="Times New Roman" w:hAnsi="Times New Roman" w:cs="Times New Roman"/>
          <w:sz w:val="24"/>
          <w:szCs w:val="24"/>
        </w:rPr>
        <w:t xml:space="preserve"> di </w:t>
      </w:r>
      <w:proofErr w:type="spellStart"/>
      <w:r w:rsidRPr="00F9287B">
        <w:rPr>
          <w:rFonts w:ascii="Times New Roman" w:eastAsia="Times New Roman" w:hAnsi="Times New Roman" w:cs="Times New Roman"/>
          <w:sz w:val="24"/>
          <w:szCs w:val="24"/>
        </w:rPr>
        <w:t>tahun</w:t>
      </w:r>
      <w:proofErr w:type="spellEnd"/>
      <w:r w:rsidRPr="00F9287B">
        <w:rPr>
          <w:rFonts w:ascii="Times New Roman" w:eastAsia="Times New Roman" w:hAnsi="Times New Roman" w:cs="Times New Roman"/>
          <w:sz w:val="24"/>
          <w:szCs w:val="24"/>
        </w:rPr>
        <w:t xml:space="preserve"> 2018 </w:t>
      </w:r>
      <w:proofErr w:type="spellStart"/>
      <w:r w:rsidRPr="00F9287B">
        <w:rPr>
          <w:rFonts w:ascii="Times New Roman" w:eastAsia="Times New Roman" w:hAnsi="Times New Roman" w:cs="Times New Roman"/>
          <w:sz w:val="24"/>
          <w:szCs w:val="24"/>
        </w:rPr>
        <w:t>hingga</w:t>
      </w:r>
      <w:proofErr w:type="spellEnd"/>
      <w:r w:rsidRPr="00F9287B">
        <w:rPr>
          <w:rFonts w:ascii="Times New Roman" w:eastAsia="Times New Roman" w:hAnsi="Times New Roman" w:cs="Times New Roman"/>
          <w:sz w:val="24"/>
          <w:szCs w:val="24"/>
        </w:rPr>
        <w:t xml:space="preserve"> 2020 </w:t>
      </w:r>
      <w:proofErr w:type="spellStart"/>
      <w:r w:rsidRPr="00F9287B">
        <w:rPr>
          <w:rFonts w:ascii="Times New Roman" w:eastAsia="Times New Roman" w:hAnsi="Times New Roman" w:cs="Times New Roman"/>
          <w:sz w:val="24"/>
          <w:szCs w:val="24"/>
        </w:rPr>
        <w:t>perputaran</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persediaan</w:t>
      </w:r>
      <w:proofErr w:type="spellEnd"/>
      <w:r w:rsidRPr="00F9287B">
        <w:rPr>
          <w:rFonts w:ascii="Times New Roman" w:eastAsia="Times New Roman" w:hAnsi="Times New Roman" w:cs="Times New Roman"/>
          <w:sz w:val="24"/>
          <w:szCs w:val="24"/>
        </w:rPr>
        <w:t xml:space="preserve"> dan ROA </w:t>
      </w:r>
      <w:proofErr w:type="spellStart"/>
      <w:r w:rsidRPr="00F9287B">
        <w:rPr>
          <w:rFonts w:ascii="Times New Roman" w:eastAsia="Times New Roman" w:hAnsi="Times New Roman" w:cs="Times New Roman"/>
          <w:sz w:val="24"/>
          <w:szCs w:val="24"/>
        </w:rPr>
        <w:t>mengalami</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penurunan</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kembali</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lastRenderedPageBreak/>
        <w:t>hingga</w:t>
      </w:r>
      <w:proofErr w:type="spellEnd"/>
      <w:r w:rsidRPr="00F9287B">
        <w:rPr>
          <w:rFonts w:ascii="Times New Roman" w:eastAsia="Times New Roman" w:hAnsi="Times New Roman" w:cs="Times New Roman"/>
          <w:sz w:val="24"/>
          <w:szCs w:val="24"/>
        </w:rPr>
        <w:t xml:space="preserve"> 6,47 kali dan 4,78%. </w:t>
      </w:r>
      <w:proofErr w:type="spellStart"/>
      <w:r w:rsidRPr="00F9287B">
        <w:rPr>
          <w:rFonts w:ascii="Times New Roman" w:eastAsia="Times New Roman" w:hAnsi="Times New Roman" w:cs="Times New Roman"/>
          <w:sz w:val="24"/>
          <w:szCs w:val="24"/>
        </w:rPr>
        <w:t>Kemudian</w:t>
      </w:r>
      <w:proofErr w:type="spellEnd"/>
      <w:r w:rsidRPr="00F9287B">
        <w:rPr>
          <w:rFonts w:ascii="Times New Roman" w:eastAsia="Times New Roman" w:hAnsi="Times New Roman" w:cs="Times New Roman"/>
          <w:sz w:val="24"/>
          <w:szCs w:val="24"/>
        </w:rPr>
        <w:t xml:space="preserve"> di </w:t>
      </w:r>
      <w:proofErr w:type="spellStart"/>
      <w:r w:rsidRPr="00F9287B">
        <w:rPr>
          <w:rFonts w:ascii="Times New Roman" w:eastAsia="Times New Roman" w:hAnsi="Times New Roman" w:cs="Times New Roman"/>
          <w:sz w:val="24"/>
          <w:szCs w:val="24"/>
        </w:rPr>
        <w:t>tahun</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terakhir</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Perputaran</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persediaan</w:t>
      </w:r>
      <w:proofErr w:type="spellEnd"/>
      <w:r w:rsidRPr="00F9287B">
        <w:rPr>
          <w:rFonts w:ascii="Times New Roman" w:eastAsia="Times New Roman" w:hAnsi="Times New Roman" w:cs="Times New Roman"/>
          <w:sz w:val="24"/>
          <w:szCs w:val="24"/>
        </w:rPr>
        <w:t xml:space="preserve"> dan ROA </w:t>
      </w:r>
      <w:proofErr w:type="spellStart"/>
      <w:r w:rsidRPr="00F9287B">
        <w:rPr>
          <w:rFonts w:ascii="Times New Roman" w:eastAsia="Times New Roman" w:hAnsi="Times New Roman" w:cs="Times New Roman"/>
          <w:sz w:val="24"/>
          <w:szCs w:val="24"/>
        </w:rPr>
        <w:t>mengalami</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kenaikan</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sebesar</w:t>
      </w:r>
      <w:proofErr w:type="spellEnd"/>
      <w:r w:rsidRPr="00F9287B">
        <w:rPr>
          <w:rFonts w:ascii="Times New Roman" w:eastAsia="Times New Roman" w:hAnsi="Times New Roman" w:cs="Times New Roman"/>
          <w:sz w:val="24"/>
          <w:szCs w:val="24"/>
        </w:rPr>
        <w:t xml:space="preserve"> 9,18 kali dan 5,50%</w:t>
      </w:r>
    </w:p>
    <w:p w14:paraId="1C5C0A06" w14:textId="3DF9F8EB" w:rsidR="001E5521" w:rsidRPr="00F9287B" w:rsidRDefault="001E5521" w:rsidP="001E5521">
      <w:pPr>
        <w:pStyle w:val="Caption"/>
        <w:jc w:val="center"/>
        <w:rPr>
          <w:rFonts w:ascii="Times New Roman" w:eastAsia="Times New Roman" w:hAnsi="Times New Roman" w:cs="Times New Roman"/>
          <w:i w:val="0"/>
          <w:iCs w:val="0"/>
          <w:color w:val="auto"/>
          <w:sz w:val="24"/>
          <w:szCs w:val="24"/>
        </w:rPr>
      </w:pPr>
      <w:bookmarkStart w:id="13" w:name="_Toc135428264"/>
      <w:r w:rsidRPr="00F9287B">
        <w:rPr>
          <w:rFonts w:ascii="Times New Roman" w:hAnsi="Times New Roman" w:cs="Times New Roman"/>
          <w:i w:val="0"/>
          <w:iCs w:val="0"/>
          <w:color w:val="auto"/>
          <w:sz w:val="24"/>
          <w:szCs w:val="24"/>
        </w:rPr>
        <w:t xml:space="preserve">Tabel 1. </w:t>
      </w:r>
      <w:r w:rsidRPr="00F9287B">
        <w:rPr>
          <w:rFonts w:ascii="Times New Roman" w:hAnsi="Times New Roman" w:cs="Times New Roman"/>
          <w:i w:val="0"/>
          <w:iCs w:val="0"/>
          <w:color w:val="auto"/>
          <w:sz w:val="24"/>
          <w:szCs w:val="24"/>
        </w:rPr>
        <w:fldChar w:fldCharType="begin"/>
      </w:r>
      <w:r w:rsidRPr="00F9287B">
        <w:rPr>
          <w:rFonts w:ascii="Times New Roman" w:hAnsi="Times New Roman" w:cs="Times New Roman"/>
          <w:i w:val="0"/>
          <w:iCs w:val="0"/>
          <w:color w:val="auto"/>
          <w:sz w:val="24"/>
          <w:szCs w:val="24"/>
        </w:rPr>
        <w:instrText xml:space="preserve"> SEQ Tabel_1. \* ARABIC </w:instrText>
      </w:r>
      <w:r w:rsidRPr="00F9287B">
        <w:rPr>
          <w:rFonts w:ascii="Times New Roman" w:hAnsi="Times New Roman" w:cs="Times New Roman"/>
          <w:i w:val="0"/>
          <w:iCs w:val="0"/>
          <w:color w:val="auto"/>
          <w:sz w:val="24"/>
          <w:szCs w:val="24"/>
        </w:rPr>
        <w:fldChar w:fldCharType="separate"/>
      </w:r>
      <w:r w:rsidR="00215F52">
        <w:rPr>
          <w:rFonts w:ascii="Times New Roman" w:hAnsi="Times New Roman" w:cs="Times New Roman"/>
          <w:i w:val="0"/>
          <w:iCs w:val="0"/>
          <w:noProof/>
          <w:color w:val="auto"/>
          <w:sz w:val="24"/>
          <w:szCs w:val="24"/>
        </w:rPr>
        <w:t>3</w:t>
      </w:r>
      <w:r w:rsidRPr="00F9287B">
        <w:rPr>
          <w:rFonts w:ascii="Times New Roman" w:hAnsi="Times New Roman" w:cs="Times New Roman"/>
          <w:i w:val="0"/>
          <w:iCs w:val="0"/>
          <w:color w:val="auto"/>
          <w:sz w:val="24"/>
          <w:szCs w:val="24"/>
        </w:rPr>
        <w:fldChar w:fldCharType="end"/>
      </w:r>
      <w:r w:rsidRPr="00F9287B">
        <w:rPr>
          <w:rFonts w:ascii="Times New Roman" w:hAnsi="Times New Roman" w:cs="Times New Roman"/>
          <w:i w:val="0"/>
          <w:iCs w:val="0"/>
          <w:color w:val="auto"/>
          <w:sz w:val="24"/>
          <w:szCs w:val="24"/>
        </w:rPr>
        <w:t xml:space="preserve"> </w:t>
      </w:r>
      <w:proofErr w:type="spellStart"/>
      <w:r w:rsidRPr="00F9287B">
        <w:rPr>
          <w:rFonts w:ascii="Times New Roman" w:eastAsia="Times New Roman" w:hAnsi="Times New Roman" w:cs="Times New Roman"/>
          <w:i w:val="0"/>
          <w:iCs w:val="0"/>
          <w:color w:val="auto"/>
          <w:sz w:val="24"/>
          <w:szCs w:val="24"/>
        </w:rPr>
        <w:t>Pengaruh</w:t>
      </w:r>
      <w:proofErr w:type="spellEnd"/>
      <w:r w:rsidRPr="00F9287B">
        <w:rPr>
          <w:rFonts w:ascii="Times New Roman" w:eastAsia="Times New Roman" w:hAnsi="Times New Roman" w:cs="Times New Roman"/>
          <w:i w:val="0"/>
          <w:iCs w:val="0"/>
          <w:color w:val="auto"/>
          <w:sz w:val="24"/>
          <w:szCs w:val="24"/>
        </w:rPr>
        <w:t xml:space="preserve"> </w:t>
      </w:r>
      <w:proofErr w:type="spellStart"/>
      <w:r w:rsidRPr="00F9287B">
        <w:rPr>
          <w:rFonts w:ascii="Times New Roman" w:eastAsia="Times New Roman" w:hAnsi="Times New Roman" w:cs="Times New Roman"/>
          <w:i w:val="0"/>
          <w:iCs w:val="0"/>
          <w:color w:val="auto"/>
          <w:sz w:val="24"/>
          <w:szCs w:val="24"/>
        </w:rPr>
        <w:t>Perputaran</w:t>
      </w:r>
      <w:proofErr w:type="spellEnd"/>
      <w:r w:rsidRPr="00F9287B">
        <w:rPr>
          <w:rFonts w:ascii="Times New Roman" w:eastAsia="Times New Roman" w:hAnsi="Times New Roman" w:cs="Times New Roman"/>
          <w:i w:val="0"/>
          <w:iCs w:val="0"/>
          <w:color w:val="auto"/>
          <w:sz w:val="24"/>
          <w:szCs w:val="24"/>
        </w:rPr>
        <w:t xml:space="preserve"> Kas </w:t>
      </w:r>
      <w:proofErr w:type="spellStart"/>
      <w:r w:rsidRPr="00F9287B">
        <w:rPr>
          <w:rFonts w:ascii="Times New Roman" w:eastAsia="Times New Roman" w:hAnsi="Times New Roman" w:cs="Times New Roman"/>
          <w:i w:val="0"/>
          <w:iCs w:val="0"/>
          <w:color w:val="auto"/>
          <w:sz w:val="24"/>
          <w:szCs w:val="24"/>
        </w:rPr>
        <w:t>Terhadap</w:t>
      </w:r>
      <w:proofErr w:type="spellEnd"/>
      <w:r w:rsidRPr="00F9287B">
        <w:rPr>
          <w:rFonts w:ascii="Times New Roman" w:eastAsia="Times New Roman" w:hAnsi="Times New Roman" w:cs="Times New Roman"/>
          <w:i w:val="0"/>
          <w:iCs w:val="0"/>
          <w:color w:val="auto"/>
          <w:sz w:val="24"/>
          <w:szCs w:val="24"/>
        </w:rPr>
        <w:t xml:space="preserve"> ROA</w:t>
      </w:r>
      <w:bookmarkEnd w:id="13"/>
    </w:p>
    <w:tbl>
      <w:tblPr>
        <w:tblW w:w="5000" w:type="pct"/>
        <w:tblLook w:val="0400" w:firstRow="0" w:lastRow="0" w:firstColumn="0" w:lastColumn="0" w:noHBand="0" w:noVBand="1"/>
      </w:tblPr>
      <w:tblGrid>
        <w:gridCol w:w="566"/>
        <w:gridCol w:w="901"/>
        <w:gridCol w:w="1871"/>
        <w:gridCol w:w="1229"/>
        <w:gridCol w:w="1059"/>
        <w:gridCol w:w="1229"/>
        <w:gridCol w:w="1406"/>
      </w:tblGrid>
      <w:tr w:rsidR="00F9287B" w:rsidRPr="00F9287B" w14:paraId="4D411AAD" w14:textId="77777777" w:rsidTr="005B4744">
        <w:trPr>
          <w:trHeight w:val="330"/>
        </w:trPr>
        <w:tc>
          <w:tcPr>
            <w:tcW w:w="342" w:type="pct"/>
            <w:tcBorders>
              <w:top w:val="single" w:sz="4" w:space="0" w:color="000000"/>
              <w:left w:val="single" w:sz="4" w:space="0" w:color="000000"/>
              <w:bottom w:val="single" w:sz="4" w:space="0" w:color="000000"/>
              <w:right w:val="single" w:sz="4" w:space="0" w:color="000000"/>
            </w:tcBorders>
            <w:shd w:val="clear" w:color="auto" w:fill="auto"/>
            <w:vAlign w:val="bottom"/>
          </w:tcPr>
          <w:p w14:paraId="11F949AC" w14:textId="77777777" w:rsidR="001E5521" w:rsidRPr="00F9287B" w:rsidRDefault="001E5521" w:rsidP="005B4744">
            <w:pPr>
              <w:spacing w:after="0" w:line="360" w:lineRule="auto"/>
              <w:jc w:val="both"/>
              <w:rPr>
                <w:rFonts w:ascii="Times New Roman" w:eastAsia="Times New Roman" w:hAnsi="Times New Roman" w:cs="Times New Roman"/>
                <w:sz w:val="24"/>
                <w:szCs w:val="24"/>
              </w:rPr>
            </w:pPr>
            <w:r w:rsidRPr="00F9287B">
              <w:rPr>
                <w:rFonts w:ascii="Times New Roman" w:eastAsia="Times New Roman" w:hAnsi="Times New Roman" w:cs="Times New Roman"/>
                <w:sz w:val="24"/>
                <w:szCs w:val="24"/>
              </w:rPr>
              <w:t xml:space="preserve">No </w:t>
            </w:r>
          </w:p>
        </w:tc>
        <w:tc>
          <w:tcPr>
            <w:tcW w:w="545" w:type="pct"/>
            <w:tcBorders>
              <w:top w:val="single" w:sz="4" w:space="0" w:color="000000"/>
              <w:left w:val="nil"/>
              <w:bottom w:val="single" w:sz="4" w:space="0" w:color="000000"/>
              <w:right w:val="single" w:sz="4" w:space="0" w:color="000000"/>
            </w:tcBorders>
            <w:shd w:val="clear" w:color="auto" w:fill="auto"/>
            <w:vAlign w:val="bottom"/>
          </w:tcPr>
          <w:p w14:paraId="238BF585" w14:textId="77777777" w:rsidR="001E5521" w:rsidRPr="00F9287B" w:rsidRDefault="001E5521" w:rsidP="005B4744">
            <w:pPr>
              <w:spacing w:after="0" w:line="360" w:lineRule="auto"/>
              <w:jc w:val="both"/>
              <w:rPr>
                <w:rFonts w:ascii="Times New Roman" w:eastAsia="Times New Roman" w:hAnsi="Times New Roman" w:cs="Times New Roman"/>
                <w:sz w:val="24"/>
                <w:szCs w:val="24"/>
              </w:rPr>
            </w:pPr>
            <w:proofErr w:type="spellStart"/>
            <w:r w:rsidRPr="00F9287B">
              <w:rPr>
                <w:rFonts w:ascii="Times New Roman" w:eastAsia="Times New Roman" w:hAnsi="Times New Roman" w:cs="Times New Roman"/>
                <w:sz w:val="24"/>
                <w:szCs w:val="24"/>
              </w:rPr>
              <w:t>Tahun</w:t>
            </w:r>
            <w:proofErr w:type="spellEnd"/>
          </w:p>
        </w:tc>
        <w:tc>
          <w:tcPr>
            <w:tcW w:w="1132" w:type="pct"/>
            <w:tcBorders>
              <w:top w:val="single" w:sz="4" w:space="0" w:color="000000"/>
              <w:left w:val="nil"/>
              <w:bottom w:val="single" w:sz="4" w:space="0" w:color="000000"/>
              <w:right w:val="single" w:sz="4" w:space="0" w:color="000000"/>
            </w:tcBorders>
            <w:shd w:val="clear" w:color="auto" w:fill="auto"/>
            <w:vAlign w:val="bottom"/>
          </w:tcPr>
          <w:p w14:paraId="4B56C555" w14:textId="77777777" w:rsidR="001E5521" w:rsidRPr="00F9287B" w:rsidRDefault="001E5521" w:rsidP="005B4744">
            <w:pPr>
              <w:spacing w:after="0" w:line="360" w:lineRule="auto"/>
              <w:jc w:val="both"/>
              <w:rPr>
                <w:rFonts w:ascii="Times New Roman" w:eastAsia="Times New Roman" w:hAnsi="Times New Roman" w:cs="Times New Roman"/>
                <w:sz w:val="24"/>
                <w:szCs w:val="24"/>
              </w:rPr>
            </w:pPr>
            <w:proofErr w:type="spellStart"/>
            <w:r w:rsidRPr="00F9287B">
              <w:rPr>
                <w:rFonts w:ascii="Times New Roman" w:eastAsia="Times New Roman" w:hAnsi="Times New Roman" w:cs="Times New Roman"/>
                <w:sz w:val="24"/>
                <w:szCs w:val="24"/>
              </w:rPr>
              <w:t>Perputaran</w:t>
            </w:r>
            <w:proofErr w:type="spellEnd"/>
            <w:r w:rsidRPr="00F9287B">
              <w:rPr>
                <w:rFonts w:ascii="Times New Roman" w:eastAsia="Times New Roman" w:hAnsi="Times New Roman" w:cs="Times New Roman"/>
                <w:sz w:val="24"/>
                <w:szCs w:val="24"/>
              </w:rPr>
              <w:t xml:space="preserve"> Kas </w:t>
            </w:r>
          </w:p>
        </w:tc>
        <w:tc>
          <w:tcPr>
            <w:tcW w:w="744" w:type="pct"/>
            <w:tcBorders>
              <w:top w:val="single" w:sz="4" w:space="0" w:color="000000"/>
              <w:left w:val="nil"/>
              <w:bottom w:val="single" w:sz="4" w:space="0" w:color="000000"/>
              <w:right w:val="single" w:sz="4" w:space="0" w:color="000000"/>
            </w:tcBorders>
            <w:shd w:val="clear" w:color="auto" w:fill="auto"/>
            <w:vAlign w:val="bottom"/>
          </w:tcPr>
          <w:p w14:paraId="5ADD3BCC" w14:textId="77777777" w:rsidR="001E5521" w:rsidRPr="00F9287B" w:rsidRDefault="001E5521" w:rsidP="005B4744">
            <w:pPr>
              <w:spacing w:after="0" w:line="360" w:lineRule="auto"/>
              <w:jc w:val="both"/>
              <w:rPr>
                <w:rFonts w:ascii="Times New Roman" w:eastAsia="Times New Roman" w:hAnsi="Times New Roman" w:cs="Times New Roman"/>
                <w:sz w:val="24"/>
                <w:szCs w:val="24"/>
              </w:rPr>
            </w:pPr>
            <w:proofErr w:type="spellStart"/>
            <w:r w:rsidRPr="00F9287B">
              <w:rPr>
                <w:rFonts w:ascii="Times New Roman" w:eastAsia="Times New Roman" w:hAnsi="Times New Roman" w:cs="Times New Roman"/>
                <w:sz w:val="24"/>
                <w:szCs w:val="24"/>
              </w:rPr>
              <w:t>Fluktuasi</w:t>
            </w:r>
            <w:proofErr w:type="spellEnd"/>
            <w:r w:rsidRPr="00F9287B">
              <w:rPr>
                <w:rFonts w:ascii="Times New Roman" w:eastAsia="Times New Roman" w:hAnsi="Times New Roman" w:cs="Times New Roman"/>
                <w:sz w:val="24"/>
                <w:szCs w:val="24"/>
              </w:rPr>
              <w:t xml:space="preserve"> </w:t>
            </w:r>
          </w:p>
        </w:tc>
        <w:tc>
          <w:tcPr>
            <w:tcW w:w="641" w:type="pct"/>
            <w:tcBorders>
              <w:top w:val="single" w:sz="4" w:space="0" w:color="000000"/>
              <w:left w:val="nil"/>
              <w:bottom w:val="single" w:sz="4" w:space="0" w:color="000000"/>
              <w:right w:val="single" w:sz="4" w:space="0" w:color="000000"/>
            </w:tcBorders>
            <w:shd w:val="clear" w:color="auto" w:fill="auto"/>
            <w:vAlign w:val="bottom"/>
          </w:tcPr>
          <w:p w14:paraId="744BECDA" w14:textId="77777777" w:rsidR="001E5521" w:rsidRPr="00F9287B" w:rsidRDefault="001E5521" w:rsidP="005B4744">
            <w:pPr>
              <w:spacing w:after="0" w:line="360" w:lineRule="auto"/>
              <w:jc w:val="both"/>
              <w:rPr>
                <w:rFonts w:ascii="Times New Roman" w:eastAsia="Times New Roman" w:hAnsi="Times New Roman" w:cs="Times New Roman"/>
                <w:sz w:val="24"/>
                <w:szCs w:val="24"/>
              </w:rPr>
            </w:pPr>
            <w:r w:rsidRPr="00F9287B">
              <w:rPr>
                <w:rFonts w:ascii="Times New Roman" w:eastAsia="Times New Roman" w:hAnsi="Times New Roman" w:cs="Times New Roman"/>
                <w:sz w:val="24"/>
                <w:szCs w:val="24"/>
              </w:rPr>
              <w:t xml:space="preserve">ROA </w:t>
            </w:r>
          </w:p>
        </w:tc>
        <w:tc>
          <w:tcPr>
            <w:tcW w:w="744" w:type="pct"/>
            <w:tcBorders>
              <w:top w:val="single" w:sz="4" w:space="0" w:color="000000"/>
              <w:left w:val="nil"/>
              <w:bottom w:val="single" w:sz="4" w:space="0" w:color="000000"/>
              <w:right w:val="single" w:sz="4" w:space="0" w:color="000000"/>
            </w:tcBorders>
            <w:shd w:val="clear" w:color="auto" w:fill="auto"/>
            <w:vAlign w:val="bottom"/>
          </w:tcPr>
          <w:p w14:paraId="1FCA6F0B" w14:textId="77777777" w:rsidR="001E5521" w:rsidRPr="00F9287B" w:rsidRDefault="001E5521" w:rsidP="005B4744">
            <w:pPr>
              <w:spacing w:after="0" w:line="360" w:lineRule="auto"/>
              <w:jc w:val="both"/>
              <w:rPr>
                <w:rFonts w:ascii="Times New Roman" w:eastAsia="Times New Roman" w:hAnsi="Times New Roman" w:cs="Times New Roman"/>
                <w:sz w:val="24"/>
                <w:szCs w:val="24"/>
              </w:rPr>
            </w:pPr>
            <w:proofErr w:type="spellStart"/>
            <w:r w:rsidRPr="00F9287B">
              <w:rPr>
                <w:rFonts w:ascii="Times New Roman" w:eastAsia="Times New Roman" w:hAnsi="Times New Roman" w:cs="Times New Roman"/>
                <w:sz w:val="24"/>
                <w:szCs w:val="24"/>
              </w:rPr>
              <w:t>Fluktuasi</w:t>
            </w:r>
            <w:proofErr w:type="spellEnd"/>
            <w:r w:rsidRPr="00F9287B">
              <w:rPr>
                <w:rFonts w:ascii="Times New Roman" w:eastAsia="Times New Roman" w:hAnsi="Times New Roman" w:cs="Times New Roman"/>
                <w:sz w:val="24"/>
                <w:szCs w:val="24"/>
              </w:rPr>
              <w:t xml:space="preserve"> </w:t>
            </w:r>
          </w:p>
        </w:tc>
        <w:tc>
          <w:tcPr>
            <w:tcW w:w="851" w:type="pct"/>
            <w:tcBorders>
              <w:top w:val="single" w:sz="4" w:space="0" w:color="000000"/>
              <w:left w:val="nil"/>
              <w:bottom w:val="single" w:sz="4" w:space="0" w:color="000000"/>
              <w:right w:val="single" w:sz="4" w:space="0" w:color="000000"/>
            </w:tcBorders>
            <w:shd w:val="clear" w:color="auto" w:fill="auto"/>
            <w:vAlign w:val="bottom"/>
          </w:tcPr>
          <w:p w14:paraId="3412B89C" w14:textId="77777777" w:rsidR="001E5521" w:rsidRPr="00F9287B" w:rsidRDefault="001E5521" w:rsidP="005B4744">
            <w:pPr>
              <w:spacing w:after="0" w:line="360" w:lineRule="auto"/>
              <w:jc w:val="both"/>
              <w:rPr>
                <w:rFonts w:ascii="Times New Roman" w:eastAsia="Times New Roman" w:hAnsi="Times New Roman" w:cs="Times New Roman"/>
                <w:sz w:val="24"/>
                <w:szCs w:val="24"/>
              </w:rPr>
            </w:pPr>
            <w:proofErr w:type="spellStart"/>
            <w:r w:rsidRPr="00F9287B">
              <w:rPr>
                <w:rFonts w:ascii="Times New Roman" w:eastAsia="Times New Roman" w:hAnsi="Times New Roman" w:cs="Times New Roman"/>
                <w:sz w:val="24"/>
                <w:szCs w:val="24"/>
              </w:rPr>
              <w:t>fenomena</w:t>
            </w:r>
            <w:proofErr w:type="spellEnd"/>
          </w:p>
        </w:tc>
      </w:tr>
      <w:tr w:rsidR="00F9287B" w:rsidRPr="00F9287B" w14:paraId="17AEC8C7" w14:textId="77777777" w:rsidTr="005B4744">
        <w:trPr>
          <w:trHeight w:val="315"/>
        </w:trPr>
        <w:tc>
          <w:tcPr>
            <w:tcW w:w="342" w:type="pct"/>
            <w:tcBorders>
              <w:top w:val="nil"/>
              <w:left w:val="single" w:sz="4" w:space="0" w:color="000000"/>
              <w:bottom w:val="single" w:sz="4" w:space="0" w:color="000000"/>
              <w:right w:val="single" w:sz="4" w:space="0" w:color="000000"/>
            </w:tcBorders>
            <w:shd w:val="clear" w:color="auto" w:fill="auto"/>
            <w:vAlign w:val="bottom"/>
          </w:tcPr>
          <w:p w14:paraId="55A94F2A" w14:textId="77777777" w:rsidR="001E5521" w:rsidRPr="00F9287B" w:rsidRDefault="001E5521" w:rsidP="005B4744">
            <w:pPr>
              <w:spacing w:after="0" w:line="360" w:lineRule="auto"/>
              <w:jc w:val="both"/>
              <w:rPr>
                <w:rFonts w:ascii="Times New Roman" w:eastAsia="Times New Roman" w:hAnsi="Times New Roman" w:cs="Times New Roman"/>
                <w:sz w:val="24"/>
                <w:szCs w:val="24"/>
              </w:rPr>
            </w:pPr>
            <w:r w:rsidRPr="00F9287B">
              <w:rPr>
                <w:rFonts w:ascii="Times New Roman" w:eastAsia="Times New Roman" w:hAnsi="Times New Roman" w:cs="Times New Roman"/>
                <w:sz w:val="24"/>
                <w:szCs w:val="24"/>
              </w:rPr>
              <w:t>1</w:t>
            </w:r>
          </w:p>
        </w:tc>
        <w:tc>
          <w:tcPr>
            <w:tcW w:w="545" w:type="pct"/>
            <w:tcBorders>
              <w:top w:val="nil"/>
              <w:left w:val="nil"/>
              <w:bottom w:val="single" w:sz="4" w:space="0" w:color="000000"/>
              <w:right w:val="single" w:sz="4" w:space="0" w:color="000000"/>
            </w:tcBorders>
            <w:shd w:val="clear" w:color="auto" w:fill="auto"/>
            <w:vAlign w:val="bottom"/>
          </w:tcPr>
          <w:p w14:paraId="5B4EE2CF" w14:textId="77777777" w:rsidR="001E5521" w:rsidRPr="00F9287B" w:rsidRDefault="001E5521" w:rsidP="005B4744">
            <w:pPr>
              <w:spacing w:after="0" w:line="360" w:lineRule="auto"/>
              <w:jc w:val="both"/>
              <w:rPr>
                <w:rFonts w:ascii="Times New Roman" w:eastAsia="Times New Roman" w:hAnsi="Times New Roman" w:cs="Times New Roman"/>
                <w:sz w:val="24"/>
                <w:szCs w:val="24"/>
              </w:rPr>
            </w:pPr>
            <w:r w:rsidRPr="00F9287B">
              <w:rPr>
                <w:rFonts w:ascii="Times New Roman" w:eastAsia="Times New Roman" w:hAnsi="Times New Roman" w:cs="Times New Roman"/>
                <w:sz w:val="24"/>
                <w:szCs w:val="24"/>
              </w:rPr>
              <w:t>2010</w:t>
            </w:r>
          </w:p>
        </w:tc>
        <w:tc>
          <w:tcPr>
            <w:tcW w:w="1132" w:type="pct"/>
            <w:tcBorders>
              <w:top w:val="nil"/>
              <w:left w:val="nil"/>
              <w:bottom w:val="single" w:sz="4" w:space="0" w:color="000000"/>
              <w:right w:val="single" w:sz="4" w:space="0" w:color="000000"/>
            </w:tcBorders>
            <w:shd w:val="clear" w:color="auto" w:fill="auto"/>
            <w:vAlign w:val="bottom"/>
          </w:tcPr>
          <w:p w14:paraId="7C601642" w14:textId="77777777" w:rsidR="001E5521" w:rsidRPr="00F9287B" w:rsidRDefault="001E5521" w:rsidP="005B4744">
            <w:pPr>
              <w:spacing w:after="0" w:line="360" w:lineRule="auto"/>
              <w:jc w:val="both"/>
              <w:rPr>
                <w:rFonts w:ascii="Times New Roman" w:eastAsia="Times New Roman" w:hAnsi="Times New Roman" w:cs="Times New Roman"/>
                <w:sz w:val="24"/>
                <w:szCs w:val="24"/>
              </w:rPr>
            </w:pPr>
            <w:r w:rsidRPr="00F9287B">
              <w:rPr>
                <w:rFonts w:ascii="Times New Roman" w:eastAsia="Times New Roman" w:hAnsi="Times New Roman" w:cs="Times New Roman"/>
                <w:sz w:val="24"/>
                <w:szCs w:val="24"/>
              </w:rPr>
              <w:t>16.523</w:t>
            </w:r>
          </w:p>
        </w:tc>
        <w:tc>
          <w:tcPr>
            <w:tcW w:w="744" w:type="pct"/>
            <w:tcBorders>
              <w:top w:val="nil"/>
              <w:left w:val="nil"/>
              <w:bottom w:val="single" w:sz="4" w:space="0" w:color="000000"/>
              <w:right w:val="single" w:sz="4" w:space="0" w:color="000000"/>
            </w:tcBorders>
            <w:shd w:val="clear" w:color="auto" w:fill="auto"/>
            <w:vAlign w:val="bottom"/>
          </w:tcPr>
          <w:p w14:paraId="0D42D3DF" w14:textId="77777777" w:rsidR="001E5521" w:rsidRPr="00F9287B" w:rsidRDefault="001E5521" w:rsidP="005B4744">
            <w:pPr>
              <w:spacing w:after="0" w:line="360" w:lineRule="auto"/>
              <w:jc w:val="both"/>
              <w:rPr>
                <w:rFonts w:ascii="Times New Roman" w:eastAsia="Times New Roman" w:hAnsi="Times New Roman" w:cs="Times New Roman"/>
                <w:sz w:val="24"/>
                <w:szCs w:val="24"/>
              </w:rPr>
            </w:pPr>
            <w:r w:rsidRPr="00F9287B">
              <w:rPr>
                <w:rFonts w:ascii="Times New Roman" w:eastAsia="Times New Roman" w:hAnsi="Times New Roman" w:cs="Times New Roman"/>
                <w:sz w:val="24"/>
                <w:szCs w:val="24"/>
              </w:rPr>
              <w:t> </w:t>
            </w:r>
          </w:p>
        </w:tc>
        <w:tc>
          <w:tcPr>
            <w:tcW w:w="641" w:type="pct"/>
            <w:tcBorders>
              <w:top w:val="nil"/>
              <w:left w:val="nil"/>
              <w:bottom w:val="single" w:sz="4" w:space="0" w:color="000000"/>
              <w:right w:val="single" w:sz="4" w:space="0" w:color="000000"/>
            </w:tcBorders>
            <w:shd w:val="clear" w:color="auto" w:fill="auto"/>
            <w:vAlign w:val="bottom"/>
          </w:tcPr>
          <w:p w14:paraId="57C6C915" w14:textId="77777777" w:rsidR="001E5521" w:rsidRPr="00F9287B" w:rsidRDefault="001E5521" w:rsidP="005B4744">
            <w:pPr>
              <w:spacing w:after="0" w:line="360" w:lineRule="auto"/>
              <w:jc w:val="both"/>
              <w:rPr>
                <w:rFonts w:ascii="Times New Roman" w:eastAsia="Times New Roman" w:hAnsi="Times New Roman" w:cs="Times New Roman"/>
                <w:sz w:val="24"/>
                <w:szCs w:val="24"/>
              </w:rPr>
            </w:pPr>
            <w:r w:rsidRPr="00F9287B">
              <w:rPr>
                <w:rFonts w:ascii="Times New Roman" w:eastAsia="Times New Roman" w:hAnsi="Times New Roman" w:cs="Times New Roman"/>
                <w:sz w:val="24"/>
                <w:szCs w:val="24"/>
              </w:rPr>
              <w:t>12.73%</w:t>
            </w:r>
          </w:p>
        </w:tc>
        <w:tc>
          <w:tcPr>
            <w:tcW w:w="744" w:type="pct"/>
            <w:tcBorders>
              <w:top w:val="nil"/>
              <w:left w:val="nil"/>
              <w:bottom w:val="single" w:sz="4" w:space="0" w:color="000000"/>
              <w:right w:val="single" w:sz="4" w:space="0" w:color="000000"/>
            </w:tcBorders>
            <w:shd w:val="clear" w:color="auto" w:fill="auto"/>
            <w:vAlign w:val="bottom"/>
          </w:tcPr>
          <w:p w14:paraId="001D17E1" w14:textId="77777777" w:rsidR="001E5521" w:rsidRPr="00F9287B" w:rsidRDefault="001E5521" w:rsidP="005B4744">
            <w:pPr>
              <w:spacing w:after="0" w:line="360" w:lineRule="auto"/>
              <w:jc w:val="both"/>
              <w:rPr>
                <w:rFonts w:ascii="Times New Roman" w:eastAsia="Times New Roman" w:hAnsi="Times New Roman" w:cs="Times New Roman"/>
                <w:sz w:val="24"/>
                <w:szCs w:val="24"/>
              </w:rPr>
            </w:pPr>
            <w:r w:rsidRPr="00F9287B">
              <w:rPr>
                <w:rFonts w:ascii="Times New Roman" w:eastAsia="Times New Roman" w:hAnsi="Times New Roman" w:cs="Times New Roman"/>
                <w:sz w:val="24"/>
                <w:szCs w:val="24"/>
              </w:rPr>
              <w:t> </w:t>
            </w:r>
          </w:p>
        </w:tc>
        <w:tc>
          <w:tcPr>
            <w:tcW w:w="851" w:type="pct"/>
            <w:tcBorders>
              <w:top w:val="nil"/>
              <w:left w:val="nil"/>
              <w:bottom w:val="single" w:sz="4" w:space="0" w:color="000000"/>
              <w:right w:val="single" w:sz="4" w:space="0" w:color="000000"/>
            </w:tcBorders>
            <w:shd w:val="clear" w:color="auto" w:fill="auto"/>
            <w:vAlign w:val="bottom"/>
          </w:tcPr>
          <w:p w14:paraId="7729BFC4" w14:textId="77777777" w:rsidR="001E5521" w:rsidRPr="00F9287B" w:rsidRDefault="001E5521" w:rsidP="005B4744">
            <w:pPr>
              <w:spacing w:after="0" w:line="360" w:lineRule="auto"/>
              <w:jc w:val="both"/>
              <w:rPr>
                <w:rFonts w:ascii="Times New Roman" w:eastAsia="Times New Roman" w:hAnsi="Times New Roman" w:cs="Times New Roman"/>
                <w:sz w:val="24"/>
                <w:szCs w:val="24"/>
              </w:rPr>
            </w:pPr>
            <w:r w:rsidRPr="00F9287B">
              <w:rPr>
                <w:rFonts w:ascii="Times New Roman" w:eastAsia="Times New Roman" w:hAnsi="Times New Roman" w:cs="Times New Roman"/>
                <w:sz w:val="24"/>
                <w:szCs w:val="24"/>
              </w:rPr>
              <w:t> </w:t>
            </w:r>
          </w:p>
        </w:tc>
      </w:tr>
      <w:tr w:rsidR="00F9287B" w:rsidRPr="00F9287B" w14:paraId="57BCC5E1" w14:textId="77777777" w:rsidTr="005B4744">
        <w:trPr>
          <w:trHeight w:val="315"/>
        </w:trPr>
        <w:tc>
          <w:tcPr>
            <w:tcW w:w="342" w:type="pct"/>
            <w:tcBorders>
              <w:top w:val="nil"/>
              <w:left w:val="single" w:sz="4" w:space="0" w:color="000000"/>
              <w:bottom w:val="single" w:sz="4" w:space="0" w:color="000000"/>
              <w:right w:val="single" w:sz="4" w:space="0" w:color="000000"/>
            </w:tcBorders>
            <w:shd w:val="clear" w:color="auto" w:fill="auto"/>
            <w:vAlign w:val="bottom"/>
          </w:tcPr>
          <w:p w14:paraId="275944D9" w14:textId="77777777" w:rsidR="001E5521" w:rsidRPr="00F9287B" w:rsidRDefault="001E5521" w:rsidP="005B4744">
            <w:pPr>
              <w:spacing w:after="0" w:line="360" w:lineRule="auto"/>
              <w:jc w:val="both"/>
              <w:rPr>
                <w:rFonts w:ascii="Times New Roman" w:eastAsia="Times New Roman" w:hAnsi="Times New Roman" w:cs="Times New Roman"/>
                <w:sz w:val="24"/>
                <w:szCs w:val="24"/>
              </w:rPr>
            </w:pPr>
            <w:r w:rsidRPr="00F9287B">
              <w:rPr>
                <w:rFonts w:ascii="Times New Roman" w:eastAsia="Times New Roman" w:hAnsi="Times New Roman" w:cs="Times New Roman"/>
                <w:sz w:val="24"/>
                <w:szCs w:val="24"/>
              </w:rPr>
              <w:t>2</w:t>
            </w:r>
          </w:p>
        </w:tc>
        <w:tc>
          <w:tcPr>
            <w:tcW w:w="545" w:type="pct"/>
            <w:tcBorders>
              <w:top w:val="nil"/>
              <w:left w:val="nil"/>
              <w:bottom w:val="single" w:sz="4" w:space="0" w:color="000000"/>
              <w:right w:val="single" w:sz="4" w:space="0" w:color="000000"/>
            </w:tcBorders>
            <w:shd w:val="clear" w:color="auto" w:fill="auto"/>
            <w:vAlign w:val="bottom"/>
          </w:tcPr>
          <w:p w14:paraId="26B30868" w14:textId="77777777" w:rsidR="001E5521" w:rsidRPr="00F9287B" w:rsidRDefault="001E5521" w:rsidP="005B4744">
            <w:pPr>
              <w:spacing w:after="0" w:line="360" w:lineRule="auto"/>
              <w:jc w:val="both"/>
              <w:rPr>
                <w:rFonts w:ascii="Times New Roman" w:eastAsia="Times New Roman" w:hAnsi="Times New Roman" w:cs="Times New Roman"/>
                <w:sz w:val="24"/>
                <w:szCs w:val="24"/>
              </w:rPr>
            </w:pPr>
            <w:r w:rsidRPr="00F9287B">
              <w:rPr>
                <w:rFonts w:ascii="Times New Roman" w:eastAsia="Times New Roman" w:hAnsi="Times New Roman" w:cs="Times New Roman"/>
                <w:sz w:val="24"/>
                <w:szCs w:val="24"/>
              </w:rPr>
              <w:t>2011</w:t>
            </w:r>
          </w:p>
        </w:tc>
        <w:tc>
          <w:tcPr>
            <w:tcW w:w="1132" w:type="pct"/>
            <w:tcBorders>
              <w:top w:val="nil"/>
              <w:left w:val="nil"/>
              <w:bottom w:val="single" w:sz="4" w:space="0" w:color="000000"/>
              <w:right w:val="single" w:sz="4" w:space="0" w:color="000000"/>
            </w:tcBorders>
            <w:shd w:val="clear" w:color="auto" w:fill="auto"/>
            <w:vAlign w:val="bottom"/>
          </w:tcPr>
          <w:p w14:paraId="3D5653E0" w14:textId="77777777" w:rsidR="001E5521" w:rsidRPr="00F9287B" w:rsidRDefault="001E5521" w:rsidP="005B4744">
            <w:pPr>
              <w:spacing w:after="0" w:line="360" w:lineRule="auto"/>
              <w:jc w:val="both"/>
              <w:rPr>
                <w:rFonts w:ascii="Times New Roman" w:eastAsia="Times New Roman" w:hAnsi="Times New Roman" w:cs="Times New Roman"/>
                <w:sz w:val="24"/>
                <w:szCs w:val="24"/>
              </w:rPr>
            </w:pPr>
            <w:r w:rsidRPr="00F9287B">
              <w:rPr>
                <w:rFonts w:ascii="Times New Roman" w:eastAsia="Times New Roman" w:hAnsi="Times New Roman" w:cs="Times New Roman"/>
                <w:sz w:val="24"/>
                <w:szCs w:val="24"/>
              </w:rPr>
              <w:t>16.051</w:t>
            </w:r>
          </w:p>
        </w:tc>
        <w:tc>
          <w:tcPr>
            <w:tcW w:w="744" w:type="pct"/>
            <w:tcBorders>
              <w:top w:val="nil"/>
              <w:left w:val="nil"/>
              <w:bottom w:val="single" w:sz="4" w:space="0" w:color="000000"/>
              <w:right w:val="single" w:sz="4" w:space="0" w:color="000000"/>
            </w:tcBorders>
            <w:shd w:val="clear" w:color="auto" w:fill="auto"/>
            <w:vAlign w:val="bottom"/>
          </w:tcPr>
          <w:p w14:paraId="33DC86E7" w14:textId="77777777" w:rsidR="001E5521" w:rsidRPr="00F9287B" w:rsidRDefault="001E5521" w:rsidP="005B4744">
            <w:pPr>
              <w:spacing w:after="0" w:line="360" w:lineRule="auto"/>
              <w:jc w:val="both"/>
              <w:rPr>
                <w:rFonts w:ascii="Times New Roman" w:eastAsia="Times New Roman" w:hAnsi="Times New Roman" w:cs="Times New Roman"/>
                <w:sz w:val="24"/>
                <w:szCs w:val="24"/>
              </w:rPr>
            </w:pPr>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Turun</w:t>
            </w:r>
            <w:proofErr w:type="spellEnd"/>
            <w:r w:rsidRPr="00F9287B">
              <w:rPr>
                <w:rFonts w:ascii="Times New Roman" w:eastAsia="Times New Roman" w:hAnsi="Times New Roman" w:cs="Times New Roman"/>
                <w:sz w:val="24"/>
                <w:szCs w:val="24"/>
              </w:rPr>
              <w:t xml:space="preserve"> </w:t>
            </w:r>
          </w:p>
        </w:tc>
        <w:tc>
          <w:tcPr>
            <w:tcW w:w="641" w:type="pct"/>
            <w:tcBorders>
              <w:top w:val="nil"/>
              <w:left w:val="nil"/>
              <w:bottom w:val="single" w:sz="4" w:space="0" w:color="000000"/>
              <w:right w:val="single" w:sz="4" w:space="0" w:color="000000"/>
            </w:tcBorders>
            <w:shd w:val="clear" w:color="auto" w:fill="auto"/>
            <w:vAlign w:val="bottom"/>
          </w:tcPr>
          <w:p w14:paraId="2E300D2F" w14:textId="77777777" w:rsidR="001E5521" w:rsidRPr="00F9287B" w:rsidRDefault="001E5521" w:rsidP="005B4744">
            <w:pPr>
              <w:spacing w:after="0" w:line="360" w:lineRule="auto"/>
              <w:jc w:val="both"/>
              <w:rPr>
                <w:rFonts w:ascii="Times New Roman" w:eastAsia="Times New Roman" w:hAnsi="Times New Roman" w:cs="Times New Roman"/>
                <w:sz w:val="24"/>
                <w:szCs w:val="24"/>
              </w:rPr>
            </w:pPr>
            <w:r w:rsidRPr="00F9287B">
              <w:rPr>
                <w:rFonts w:ascii="Times New Roman" w:eastAsia="Times New Roman" w:hAnsi="Times New Roman" w:cs="Times New Roman"/>
                <w:sz w:val="24"/>
                <w:szCs w:val="24"/>
              </w:rPr>
              <w:t>11.58%</w:t>
            </w:r>
          </w:p>
        </w:tc>
        <w:tc>
          <w:tcPr>
            <w:tcW w:w="744" w:type="pct"/>
            <w:tcBorders>
              <w:top w:val="nil"/>
              <w:left w:val="nil"/>
              <w:bottom w:val="single" w:sz="4" w:space="0" w:color="000000"/>
              <w:right w:val="single" w:sz="4" w:space="0" w:color="000000"/>
            </w:tcBorders>
            <w:shd w:val="clear" w:color="auto" w:fill="auto"/>
            <w:vAlign w:val="bottom"/>
          </w:tcPr>
          <w:p w14:paraId="04767F92" w14:textId="77777777" w:rsidR="001E5521" w:rsidRPr="00F9287B" w:rsidRDefault="001E5521" w:rsidP="005B4744">
            <w:pPr>
              <w:spacing w:after="0" w:line="360" w:lineRule="auto"/>
              <w:jc w:val="both"/>
              <w:rPr>
                <w:rFonts w:ascii="Times New Roman" w:eastAsia="Times New Roman" w:hAnsi="Times New Roman" w:cs="Times New Roman"/>
                <w:sz w:val="24"/>
                <w:szCs w:val="24"/>
              </w:rPr>
            </w:pPr>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Turun</w:t>
            </w:r>
            <w:proofErr w:type="spellEnd"/>
            <w:r w:rsidRPr="00F9287B">
              <w:rPr>
                <w:rFonts w:ascii="Times New Roman" w:eastAsia="Times New Roman" w:hAnsi="Times New Roman" w:cs="Times New Roman"/>
                <w:sz w:val="24"/>
                <w:szCs w:val="24"/>
              </w:rPr>
              <w:t xml:space="preserve"> </w:t>
            </w:r>
          </w:p>
        </w:tc>
        <w:tc>
          <w:tcPr>
            <w:tcW w:w="851" w:type="pct"/>
            <w:tcBorders>
              <w:top w:val="nil"/>
              <w:left w:val="nil"/>
              <w:bottom w:val="single" w:sz="4" w:space="0" w:color="000000"/>
              <w:right w:val="single" w:sz="4" w:space="0" w:color="000000"/>
            </w:tcBorders>
            <w:shd w:val="clear" w:color="auto" w:fill="auto"/>
            <w:vAlign w:val="bottom"/>
          </w:tcPr>
          <w:p w14:paraId="5108C00E" w14:textId="77777777" w:rsidR="001E5521" w:rsidRPr="00F9287B" w:rsidRDefault="001E5521" w:rsidP="005B4744">
            <w:pPr>
              <w:spacing w:after="0" w:line="360" w:lineRule="auto"/>
              <w:jc w:val="both"/>
              <w:rPr>
                <w:rFonts w:ascii="Times New Roman" w:eastAsia="Times New Roman" w:hAnsi="Times New Roman" w:cs="Times New Roman"/>
                <w:sz w:val="24"/>
                <w:szCs w:val="24"/>
              </w:rPr>
            </w:pPr>
            <w:r w:rsidRPr="00F9287B">
              <w:rPr>
                <w:rFonts w:ascii="Times New Roman" w:eastAsia="Times New Roman" w:hAnsi="Times New Roman" w:cs="Times New Roman"/>
                <w:sz w:val="24"/>
                <w:szCs w:val="24"/>
              </w:rPr>
              <w:t xml:space="preserve"> Tidak Ada </w:t>
            </w:r>
          </w:p>
        </w:tc>
      </w:tr>
      <w:tr w:rsidR="00F9287B" w:rsidRPr="00F9287B" w14:paraId="117E2A39" w14:textId="77777777" w:rsidTr="005B4744">
        <w:trPr>
          <w:trHeight w:val="315"/>
        </w:trPr>
        <w:tc>
          <w:tcPr>
            <w:tcW w:w="342" w:type="pct"/>
            <w:tcBorders>
              <w:top w:val="nil"/>
              <w:left w:val="single" w:sz="4" w:space="0" w:color="000000"/>
              <w:bottom w:val="single" w:sz="4" w:space="0" w:color="000000"/>
              <w:right w:val="single" w:sz="4" w:space="0" w:color="000000"/>
            </w:tcBorders>
            <w:shd w:val="clear" w:color="auto" w:fill="auto"/>
            <w:vAlign w:val="bottom"/>
          </w:tcPr>
          <w:p w14:paraId="00003F0E" w14:textId="77777777" w:rsidR="001E5521" w:rsidRPr="00F9287B" w:rsidRDefault="001E5521" w:rsidP="005B4744">
            <w:pPr>
              <w:spacing w:after="0" w:line="360" w:lineRule="auto"/>
              <w:jc w:val="both"/>
              <w:rPr>
                <w:rFonts w:ascii="Times New Roman" w:eastAsia="Times New Roman" w:hAnsi="Times New Roman" w:cs="Times New Roman"/>
                <w:sz w:val="24"/>
                <w:szCs w:val="24"/>
              </w:rPr>
            </w:pPr>
            <w:r w:rsidRPr="00F9287B">
              <w:rPr>
                <w:rFonts w:ascii="Times New Roman" w:eastAsia="Times New Roman" w:hAnsi="Times New Roman" w:cs="Times New Roman"/>
                <w:sz w:val="24"/>
                <w:szCs w:val="24"/>
              </w:rPr>
              <w:t>3</w:t>
            </w:r>
          </w:p>
        </w:tc>
        <w:tc>
          <w:tcPr>
            <w:tcW w:w="545" w:type="pct"/>
            <w:tcBorders>
              <w:top w:val="nil"/>
              <w:left w:val="nil"/>
              <w:bottom w:val="single" w:sz="4" w:space="0" w:color="000000"/>
              <w:right w:val="single" w:sz="4" w:space="0" w:color="000000"/>
            </w:tcBorders>
            <w:shd w:val="clear" w:color="auto" w:fill="auto"/>
            <w:vAlign w:val="bottom"/>
          </w:tcPr>
          <w:p w14:paraId="247FA84C" w14:textId="77777777" w:rsidR="001E5521" w:rsidRPr="00F9287B" w:rsidRDefault="001E5521" w:rsidP="005B4744">
            <w:pPr>
              <w:spacing w:after="0" w:line="360" w:lineRule="auto"/>
              <w:jc w:val="both"/>
              <w:rPr>
                <w:rFonts w:ascii="Times New Roman" w:eastAsia="Times New Roman" w:hAnsi="Times New Roman" w:cs="Times New Roman"/>
                <w:sz w:val="24"/>
                <w:szCs w:val="24"/>
              </w:rPr>
            </w:pPr>
            <w:r w:rsidRPr="00F9287B">
              <w:rPr>
                <w:rFonts w:ascii="Times New Roman" w:eastAsia="Times New Roman" w:hAnsi="Times New Roman" w:cs="Times New Roman"/>
                <w:sz w:val="24"/>
                <w:szCs w:val="24"/>
              </w:rPr>
              <w:t>2012</w:t>
            </w:r>
          </w:p>
        </w:tc>
        <w:tc>
          <w:tcPr>
            <w:tcW w:w="1132" w:type="pct"/>
            <w:tcBorders>
              <w:top w:val="nil"/>
              <w:left w:val="nil"/>
              <w:bottom w:val="single" w:sz="4" w:space="0" w:color="000000"/>
              <w:right w:val="single" w:sz="4" w:space="0" w:color="000000"/>
            </w:tcBorders>
            <w:shd w:val="clear" w:color="auto" w:fill="auto"/>
            <w:vAlign w:val="bottom"/>
          </w:tcPr>
          <w:p w14:paraId="50682588" w14:textId="77777777" w:rsidR="001E5521" w:rsidRPr="00F9287B" w:rsidRDefault="001E5521" w:rsidP="005B4744">
            <w:pPr>
              <w:spacing w:after="0" w:line="360" w:lineRule="auto"/>
              <w:jc w:val="both"/>
              <w:rPr>
                <w:rFonts w:ascii="Times New Roman" w:eastAsia="Times New Roman" w:hAnsi="Times New Roman" w:cs="Times New Roman"/>
                <w:sz w:val="24"/>
                <w:szCs w:val="24"/>
              </w:rPr>
            </w:pPr>
            <w:r w:rsidRPr="00F9287B">
              <w:rPr>
                <w:rFonts w:ascii="Times New Roman" w:eastAsia="Times New Roman" w:hAnsi="Times New Roman" w:cs="Times New Roman"/>
                <w:sz w:val="24"/>
                <w:szCs w:val="24"/>
              </w:rPr>
              <w:t>15.624</w:t>
            </w:r>
          </w:p>
        </w:tc>
        <w:tc>
          <w:tcPr>
            <w:tcW w:w="744" w:type="pct"/>
            <w:tcBorders>
              <w:top w:val="nil"/>
              <w:left w:val="nil"/>
              <w:bottom w:val="single" w:sz="4" w:space="0" w:color="000000"/>
              <w:right w:val="single" w:sz="4" w:space="0" w:color="000000"/>
            </w:tcBorders>
            <w:shd w:val="clear" w:color="auto" w:fill="auto"/>
            <w:vAlign w:val="bottom"/>
          </w:tcPr>
          <w:p w14:paraId="4674A354" w14:textId="77777777" w:rsidR="001E5521" w:rsidRPr="00F9287B" w:rsidRDefault="001E5521" w:rsidP="005B4744">
            <w:pPr>
              <w:spacing w:after="0" w:line="360" w:lineRule="auto"/>
              <w:jc w:val="both"/>
              <w:rPr>
                <w:rFonts w:ascii="Times New Roman" w:eastAsia="Times New Roman" w:hAnsi="Times New Roman" w:cs="Times New Roman"/>
                <w:sz w:val="24"/>
                <w:szCs w:val="24"/>
              </w:rPr>
            </w:pPr>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Turun</w:t>
            </w:r>
            <w:proofErr w:type="spellEnd"/>
            <w:r w:rsidRPr="00F9287B">
              <w:rPr>
                <w:rFonts w:ascii="Times New Roman" w:eastAsia="Times New Roman" w:hAnsi="Times New Roman" w:cs="Times New Roman"/>
                <w:sz w:val="24"/>
                <w:szCs w:val="24"/>
              </w:rPr>
              <w:t xml:space="preserve"> </w:t>
            </w:r>
          </w:p>
        </w:tc>
        <w:tc>
          <w:tcPr>
            <w:tcW w:w="641" w:type="pct"/>
            <w:tcBorders>
              <w:top w:val="nil"/>
              <w:left w:val="nil"/>
              <w:bottom w:val="single" w:sz="4" w:space="0" w:color="000000"/>
              <w:right w:val="single" w:sz="4" w:space="0" w:color="000000"/>
            </w:tcBorders>
            <w:shd w:val="clear" w:color="auto" w:fill="auto"/>
            <w:vAlign w:val="bottom"/>
          </w:tcPr>
          <w:p w14:paraId="03AAADF4" w14:textId="77777777" w:rsidR="001E5521" w:rsidRPr="00F9287B" w:rsidRDefault="001E5521" w:rsidP="005B4744">
            <w:pPr>
              <w:spacing w:after="0" w:line="360" w:lineRule="auto"/>
              <w:jc w:val="both"/>
              <w:rPr>
                <w:rFonts w:ascii="Times New Roman" w:eastAsia="Times New Roman" w:hAnsi="Times New Roman" w:cs="Times New Roman"/>
                <w:sz w:val="24"/>
                <w:szCs w:val="24"/>
              </w:rPr>
            </w:pPr>
            <w:r w:rsidRPr="00F9287B">
              <w:rPr>
                <w:rFonts w:ascii="Times New Roman" w:eastAsia="Times New Roman" w:hAnsi="Times New Roman" w:cs="Times New Roman"/>
                <w:sz w:val="24"/>
                <w:szCs w:val="24"/>
              </w:rPr>
              <w:t>10.65%</w:t>
            </w:r>
          </w:p>
        </w:tc>
        <w:tc>
          <w:tcPr>
            <w:tcW w:w="744" w:type="pct"/>
            <w:tcBorders>
              <w:top w:val="nil"/>
              <w:left w:val="nil"/>
              <w:bottom w:val="single" w:sz="4" w:space="0" w:color="000000"/>
              <w:right w:val="single" w:sz="4" w:space="0" w:color="000000"/>
            </w:tcBorders>
            <w:shd w:val="clear" w:color="auto" w:fill="auto"/>
            <w:vAlign w:val="bottom"/>
          </w:tcPr>
          <w:p w14:paraId="45E0145A" w14:textId="77777777" w:rsidR="001E5521" w:rsidRPr="00F9287B" w:rsidRDefault="001E5521" w:rsidP="005B4744">
            <w:pPr>
              <w:spacing w:after="0" w:line="360" w:lineRule="auto"/>
              <w:jc w:val="both"/>
              <w:rPr>
                <w:rFonts w:ascii="Times New Roman" w:eastAsia="Times New Roman" w:hAnsi="Times New Roman" w:cs="Times New Roman"/>
                <w:sz w:val="24"/>
                <w:szCs w:val="24"/>
              </w:rPr>
            </w:pPr>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Turun</w:t>
            </w:r>
            <w:proofErr w:type="spellEnd"/>
            <w:r w:rsidRPr="00F9287B">
              <w:rPr>
                <w:rFonts w:ascii="Times New Roman" w:eastAsia="Times New Roman" w:hAnsi="Times New Roman" w:cs="Times New Roman"/>
                <w:sz w:val="24"/>
                <w:szCs w:val="24"/>
              </w:rPr>
              <w:t xml:space="preserve"> </w:t>
            </w:r>
          </w:p>
        </w:tc>
        <w:tc>
          <w:tcPr>
            <w:tcW w:w="851" w:type="pct"/>
            <w:tcBorders>
              <w:top w:val="nil"/>
              <w:left w:val="nil"/>
              <w:bottom w:val="single" w:sz="4" w:space="0" w:color="000000"/>
              <w:right w:val="single" w:sz="4" w:space="0" w:color="000000"/>
            </w:tcBorders>
            <w:shd w:val="clear" w:color="auto" w:fill="auto"/>
            <w:vAlign w:val="bottom"/>
          </w:tcPr>
          <w:p w14:paraId="407988B4" w14:textId="77777777" w:rsidR="001E5521" w:rsidRPr="00F9287B" w:rsidRDefault="001E5521" w:rsidP="005B4744">
            <w:pPr>
              <w:spacing w:after="0" w:line="360" w:lineRule="auto"/>
              <w:jc w:val="both"/>
              <w:rPr>
                <w:rFonts w:ascii="Times New Roman" w:eastAsia="Times New Roman" w:hAnsi="Times New Roman" w:cs="Times New Roman"/>
                <w:sz w:val="24"/>
                <w:szCs w:val="24"/>
              </w:rPr>
            </w:pPr>
            <w:r w:rsidRPr="00F9287B">
              <w:rPr>
                <w:rFonts w:ascii="Times New Roman" w:eastAsia="Times New Roman" w:hAnsi="Times New Roman" w:cs="Times New Roman"/>
                <w:sz w:val="24"/>
                <w:szCs w:val="24"/>
              </w:rPr>
              <w:t xml:space="preserve"> Tidak Ada </w:t>
            </w:r>
          </w:p>
        </w:tc>
      </w:tr>
      <w:tr w:rsidR="00F9287B" w:rsidRPr="00F9287B" w14:paraId="128B086D" w14:textId="77777777" w:rsidTr="005B4744">
        <w:trPr>
          <w:trHeight w:val="315"/>
        </w:trPr>
        <w:tc>
          <w:tcPr>
            <w:tcW w:w="342" w:type="pct"/>
            <w:tcBorders>
              <w:top w:val="nil"/>
              <w:left w:val="single" w:sz="4" w:space="0" w:color="000000"/>
              <w:bottom w:val="single" w:sz="4" w:space="0" w:color="000000"/>
              <w:right w:val="single" w:sz="4" w:space="0" w:color="000000"/>
            </w:tcBorders>
            <w:shd w:val="clear" w:color="auto" w:fill="auto"/>
            <w:vAlign w:val="bottom"/>
          </w:tcPr>
          <w:p w14:paraId="30269577" w14:textId="77777777" w:rsidR="001E5521" w:rsidRPr="00F9287B" w:rsidRDefault="001E5521" w:rsidP="005B4744">
            <w:pPr>
              <w:spacing w:after="0" w:line="360" w:lineRule="auto"/>
              <w:jc w:val="both"/>
              <w:rPr>
                <w:rFonts w:ascii="Times New Roman" w:eastAsia="Times New Roman" w:hAnsi="Times New Roman" w:cs="Times New Roman"/>
                <w:sz w:val="24"/>
                <w:szCs w:val="24"/>
              </w:rPr>
            </w:pPr>
            <w:r w:rsidRPr="00F9287B">
              <w:rPr>
                <w:rFonts w:ascii="Times New Roman" w:eastAsia="Times New Roman" w:hAnsi="Times New Roman" w:cs="Times New Roman"/>
                <w:sz w:val="24"/>
                <w:szCs w:val="24"/>
              </w:rPr>
              <w:t>4</w:t>
            </w:r>
          </w:p>
        </w:tc>
        <w:tc>
          <w:tcPr>
            <w:tcW w:w="545" w:type="pct"/>
            <w:tcBorders>
              <w:top w:val="nil"/>
              <w:left w:val="nil"/>
              <w:bottom w:val="single" w:sz="4" w:space="0" w:color="000000"/>
              <w:right w:val="single" w:sz="4" w:space="0" w:color="000000"/>
            </w:tcBorders>
            <w:shd w:val="clear" w:color="auto" w:fill="auto"/>
            <w:vAlign w:val="bottom"/>
          </w:tcPr>
          <w:p w14:paraId="5340B804" w14:textId="77777777" w:rsidR="001E5521" w:rsidRPr="00F9287B" w:rsidRDefault="001E5521" w:rsidP="005B4744">
            <w:pPr>
              <w:spacing w:after="0" w:line="360" w:lineRule="auto"/>
              <w:jc w:val="both"/>
              <w:rPr>
                <w:rFonts w:ascii="Times New Roman" w:eastAsia="Times New Roman" w:hAnsi="Times New Roman" w:cs="Times New Roman"/>
                <w:sz w:val="24"/>
                <w:szCs w:val="24"/>
              </w:rPr>
            </w:pPr>
            <w:r w:rsidRPr="00F9287B">
              <w:rPr>
                <w:rFonts w:ascii="Times New Roman" w:eastAsia="Times New Roman" w:hAnsi="Times New Roman" w:cs="Times New Roman"/>
                <w:sz w:val="24"/>
                <w:szCs w:val="24"/>
              </w:rPr>
              <w:t>2013</w:t>
            </w:r>
          </w:p>
        </w:tc>
        <w:tc>
          <w:tcPr>
            <w:tcW w:w="1132" w:type="pct"/>
            <w:tcBorders>
              <w:top w:val="nil"/>
              <w:left w:val="nil"/>
              <w:bottom w:val="single" w:sz="4" w:space="0" w:color="000000"/>
              <w:right w:val="single" w:sz="4" w:space="0" w:color="000000"/>
            </w:tcBorders>
            <w:shd w:val="clear" w:color="auto" w:fill="auto"/>
            <w:vAlign w:val="bottom"/>
          </w:tcPr>
          <w:p w14:paraId="74E05DB9" w14:textId="77777777" w:rsidR="001E5521" w:rsidRPr="00F9287B" w:rsidRDefault="001E5521" w:rsidP="005B4744">
            <w:pPr>
              <w:spacing w:after="0" w:line="360" w:lineRule="auto"/>
              <w:jc w:val="both"/>
              <w:rPr>
                <w:rFonts w:ascii="Times New Roman" w:eastAsia="Times New Roman" w:hAnsi="Times New Roman" w:cs="Times New Roman"/>
                <w:sz w:val="24"/>
                <w:szCs w:val="24"/>
              </w:rPr>
            </w:pPr>
            <w:r w:rsidRPr="00F9287B">
              <w:rPr>
                <w:rFonts w:ascii="Times New Roman" w:eastAsia="Times New Roman" w:hAnsi="Times New Roman" w:cs="Times New Roman"/>
                <w:sz w:val="24"/>
                <w:szCs w:val="24"/>
              </w:rPr>
              <w:t>13.203</w:t>
            </w:r>
          </w:p>
        </w:tc>
        <w:tc>
          <w:tcPr>
            <w:tcW w:w="744" w:type="pct"/>
            <w:tcBorders>
              <w:top w:val="nil"/>
              <w:left w:val="nil"/>
              <w:bottom w:val="single" w:sz="4" w:space="0" w:color="000000"/>
              <w:right w:val="single" w:sz="4" w:space="0" w:color="000000"/>
            </w:tcBorders>
            <w:shd w:val="clear" w:color="auto" w:fill="auto"/>
            <w:vAlign w:val="bottom"/>
          </w:tcPr>
          <w:p w14:paraId="5E786E1A" w14:textId="77777777" w:rsidR="001E5521" w:rsidRPr="00F9287B" w:rsidRDefault="001E5521" w:rsidP="005B4744">
            <w:pPr>
              <w:spacing w:after="0" w:line="360" w:lineRule="auto"/>
              <w:jc w:val="both"/>
              <w:rPr>
                <w:rFonts w:ascii="Times New Roman" w:eastAsia="Times New Roman" w:hAnsi="Times New Roman" w:cs="Times New Roman"/>
                <w:sz w:val="24"/>
                <w:szCs w:val="24"/>
              </w:rPr>
            </w:pPr>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Turun</w:t>
            </w:r>
            <w:proofErr w:type="spellEnd"/>
            <w:r w:rsidRPr="00F9287B">
              <w:rPr>
                <w:rFonts w:ascii="Times New Roman" w:eastAsia="Times New Roman" w:hAnsi="Times New Roman" w:cs="Times New Roman"/>
                <w:sz w:val="24"/>
                <w:szCs w:val="24"/>
              </w:rPr>
              <w:t xml:space="preserve"> </w:t>
            </w:r>
          </w:p>
        </w:tc>
        <w:tc>
          <w:tcPr>
            <w:tcW w:w="641" w:type="pct"/>
            <w:tcBorders>
              <w:top w:val="nil"/>
              <w:left w:val="nil"/>
              <w:bottom w:val="single" w:sz="4" w:space="0" w:color="000000"/>
              <w:right w:val="single" w:sz="4" w:space="0" w:color="000000"/>
            </w:tcBorders>
            <w:shd w:val="clear" w:color="auto" w:fill="auto"/>
            <w:vAlign w:val="bottom"/>
          </w:tcPr>
          <w:p w14:paraId="4D24CADD" w14:textId="77777777" w:rsidR="001E5521" w:rsidRPr="00F9287B" w:rsidRDefault="001E5521" w:rsidP="005B4744">
            <w:pPr>
              <w:spacing w:after="0" w:line="360" w:lineRule="auto"/>
              <w:jc w:val="both"/>
              <w:rPr>
                <w:rFonts w:ascii="Times New Roman" w:eastAsia="Times New Roman" w:hAnsi="Times New Roman" w:cs="Times New Roman"/>
                <w:sz w:val="24"/>
                <w:szCs w:val="24"/>
              </w:rPr>
            </w:pPr>
            <w:r w:rsidRPr="00F9287B">
              <w:rPr>
                <w:rFonts w:ascii="Times New Roman" w:eastAsia="Times New Roman" w:hAnsi="Times New Roman" w:cs="Times New Roman"/>
                <w:sz w:val="24"/>
                <w:szCs w:val="24"/>
              </w:rPr>
              <w:t>9.07%</w:t>
            </w:r>
          </w:p>
        </w:tc>
        <w:tc>
          <w:tcPr>
            <w:tcW w:w="744" w:type="pct"/>
            <w:tcBorders>
              <w:top w:val="nil"/>
              <w:left w:val="nil"/>
              <w:bottom w:val="single" w:sz="4" w:space="0" w:color="000000"/>
              <w:right w:val="single" w:sz="4" w:space="0" w:color="000000"/>
            </w:tcBorders>
            <w:shd w:val="clear" w:color="auto" w:fill="auto"/>
            <w:vAlign w:val="bottom"/>
          </w:tcPr>
          <w:p w14:paraId="17875DF3" w14:textId="77777777" w:rsidR="001E5521" w:rsidRPr="00F9287B" w:rsidRDefault="001E5521" w:rsidP="005B4744">
            <w:pPr>
              <w:spacing w:after="0" w:line="360" w:lineRule="auto"/>
              <w:jc w:val="both"/>
              <w:rPr>
                <w:rFonts w:ascii="Times New Roman" w:eastAsia="Times New Roman" w:hAnsi="Times New Roman" w:cs="Times New Roman"/>
                <w:sz w:val="24"/>
                <w:szCs w:val="24"/>
              </w:rPr>
            </w:pPr>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Turun</w:t>
            </w:r>
            <w:proofErr w:type="spellEnd"/>
            <w:r w:rsidRPr="00F9287B">
              <w:rPr>
                <w:rFonts w:ascii="Times New Roman" w:eastAsia="Times New Roman" w:hAnsi="Times New Roman" w:cs="Times New Roman"/>
                <w:sz w:val="24"/>
                <w:szCs w:val="24"/>
              </w:rPr>
              <w:t xml:space="preserve"> </w:t>
            </w:r>
          </w:p>
        </w:tc>
        <w:tc>
          <w:tcPr>
            <w:tcW w:w="851" w:type="pct"/>
            <w:tcBorders>
              <w:top w:val="nil"/>
              <w:left w:val="nil"/>
              <w:bottom w:val="single" w:sz="4" w:space="0" w:color="000000"/>
              <w:right w:val="single" w:sz="4" w:space="0" w:color="000000"/>
            </w:tcBorders>
            <w:shd w:val="clear" w:color="auto" w:fill="auto"/>
            <w:vAlign w:val="bottom"/>
          </w:tcPr>
          <w:p w14:paraId="3F2BE8B4" w14:textId="77777777" w:rsidR="001E5521" w:rsidRPr="00F9287B" w:rsidRDefault="001E5521" w:rsidP="005B4744">
            <w:pPr>
              <w:spacing w:after="0" w:line="360" w:lineRule="auto"/>
              <w:jc w:val="both"/>
              <w:rPr>
                <w:rFonts w:ascii="Times New Roman" w:eastAsia="Times New Roman" w:hAnsi="Times New Roman" w:cs="Times New Roman"/>
                <w:sz w:val="24"/>
                <w:szCs w:val="24"/>
              </w:rPr>
            </w:pPr>
            <w:r w:rsidRPr="00F9287B">
              <w:rPr>
                <w:rFonts w:ascii="Times New Roman" w:eastAsia="Times New Roman" w:hAnsi="Times New Roman" w:cs="Times New Roman"/>
                <w:sz w:val="24"/>
                <w:szCs w:val="24"/>
              </w:rPr>
              <w:t xml:space="preserve"> Tidak Ada </w:t>
            </w:r>
          </w:p>
        </w:tc>
      </w:tr>
      <w:tr w:rsidR="00F9287B" w:rsidRPr="00F9287B" w14:paraId="475BBA75" w14:textId="77777777" w:rsidTr="005B4744">
        <w:trPr>
          <w:trHeight w:val="315"/>
        </w:trPr>
        <w:tc>
          <w:tcPr>
            <w:tcW w:w="342" w:type="pct"/>
            <w:tcBorders>
              <w:top w:val="nil"/>
              <w:left w:val="single" w:sz="4" w:space="0" w:color="000000"/>
              <w:bottom w:val="single" w:sz="4" w:space="0" w:color="000000"/>
              <w:right w:val="single" w:sz="4" w:space="0" w:color="000000"/>
            </w:tcBorders>
            <w:shd w:val="clear" w:color="auto" w:fill="auto"/>
            <w:vAlign w:val="bottom"/>
          </w:tcPr>
          <w:p w14:paraId="7ACEF890" w14:textId="77777777" w:rsidR="001E5521" w:rsidRPr="00F9287B" w:rsidRDefault="001E5521" w:rsidP="005B4744">
            <w:pPr>
              <w:spacing w:after="0" w:line="360" w:lineRule="auto"/>
              <w:jc w:val="both"/>
              <w:rPr>
                <w:rFonts w:ascii="Times New Roman" w:eastAsia="Times New Roman" w:hAnsi="Times New Roman" w:cs="Times New Roman"/>
                <w:sz w:val="24"/>
                <w:szCs w:val="24"/>
              </w:rPr>
            </w:pPr>
            <w:r w:rsidRPr="00F9287B">
              <w:rPr>
                <w:rFonts w:ascii="Times New Roman" w:eastAsia="Times New Roman" w:hAnsi="Times New Roman" w:cs="Times New Roman"/>
                <w:sz w:val="24"/>
                <w:szCs w:val="24"/>
              </w:rPr>
              <w:t>5</w:t>
            </w:r>
          </w:p>
        </w:tc>
        <w:tc>
          <w:tcPr>
            <w:tcW w:w="545" w:type="pct"/>
            <w:tcBorders>
              <w:top w:val="nil"/>
              <w:left w:val="nil"/>
              <w:bottom w:val="single" w:sz="4" w:space="0" w:color="000000"/>
              <w:right w:val="single" w:sz="4" w:space="0" w:color="000000"/>
            </w:tcBorders>
            <w:shd w:val="clear" w:color="auto" w:fill="auto"/>
            <w:vAlign w:val="bottom"/>
          </w:tcPr>
          <w:p w14:paraId="7122AAA4" w14:textId="77777777" w:rsidR="001E5521" w:rsidRPr="00F9287B" w:rsidRDefault="001E5521" w:rsidP="005B4744">
            <w:pPr>
              <w:spacing w:after="0" w:line="360" w:lineRule="auto"/>
              <w:jc w:val="both"/>
              <w:rPr>
                <w:rFonts w:ascii="Times New Roman" w:eastAsia="Times New Roman" w:hAnsi="Times New Roman" w:cs="Times New Roman"/>
                <w:sz w:val="24"/>
                <w:szCs w:val="24"/>
              </w:rPr>
            </w:pPr>
            <w:r w:rsidRPr="00F9287B">
              <w:rPr>
                <w:rFonts w:ascii="Times New Roman" w:eastAsia="Times New Roman" w:hAnsi="Times New Roman" w:cs="Times New Roman"/>
                <w:sz w:val="24"/>
                <w:szCs w:val="24"/>
              </w:rPr>
              <w:t>2014</w:t>
            </w:r>
          </w:p>
        </w:tc>
        <w:tc>
          <w:tcPr>
            <w:tcW w:w="1132" w:type="pct"/>
            <w:tcBorders>
              <w:top w:val="nil"/>
              <w:left w:val="nil"/>
              <w:bottom w:val="single" w:sz="4" w:space="0" w:color="000000"/>
              <w:right w:val="single" w:sz="4" w:space="0" w:color="000000"/>
            </w:tcBorders>
            <w:shd w:val="clear" w:color="auto" w:fill="auto"/>
            <w:vAlign w:val="bottom"/>
          </w:tcPr>
          <w:p w14:paraId="59F93902" w14:textId="77777777" w:rsidR="001E5521" w:rsidRPr="00F9287B" w:rsidRDefault="001E5521" w:rsidP="005B4744">
            <w:pPr>
              <w:spacing w:after="0" w:line="360" w:lineRule="auto"/>
              <w:jc w:val="both"/>
              <w:rPr>
                <w:rFonts w:ascii="Times New Roman" w:eastAsia="Times New Roman" w:hAnsi="Times New Roman" w:cs="Times New Roman"/>
                <w:sz w:val="24"/>
                <w:szCs w:val="24"/>
              </w:rPr>
            </w:pPr>
            <w:r w:rsidRPr="00F9287B">
              <w:rPr>
                <w:rFonts w:ascii="Times New Roman" w:eastAsia="Times New Roman" w:hAnsi="Times New Roman" w:cs="Times New Roman"/>
                <w:sz w:val="24"/>
                <w:szCs w:val="24"/>
              </w:rPr>
              <w:t>10.269</w:t>
            </w:r>
          </w:p>
        </w:tc>
        <w:tc>
          <w:tcPr>
            <w:tcW w:w="744" w:type="pct"/>
            <w:tcBorders>
              <w:top w:val="nil"/>
              <w:left w:val="nil"/>
              <w:bottom w:val="single" w:sz="4" w:space="0" w:color="000000"/>
              <w:right w:val="single" w:sz="4" w:space="0" w:color="000000"/>
            </w:tcBorders>
            <w:shd w:val="clear" w:color="auto" w:fill="auto"/>
            <w:vAlign w:val="bottom"/>
          </w:tcPr>
          <w:p w14:paraId="490CDD10" w14:textId="77777777" w:rsidR="001E5521" w:rsidRPr="00F9287B" w:rsidRDefault="001E5521" w:rsidP="005B4744">
            <w:pPr>
              <w:spacing w:after="0" w:line="360" w:lineRule="auto"/>
              <w:jc w:val="both"/>
              <w:rPr>
                <w:rFonts w:ascii="Times New Roman" w:eastAsia="Times New Roman" w:hAnsi="Times New Roman" w:cs="Times New Roman"/>
                <w:sz w:val="24"/>
                <w:szCs w:val="24"/>
              </w:rPr>
            </w:pPr>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Turun</w:t>
            </w:r>
            <w:proofErr w:type="spellEnd"/>
            <w:r w:rsidRPr="00F9287B">
              <w:rPr>
                <w:rFonts w:ascii="Times New Roman" w:eastAsia="Times New Roman" w:hAnsi="Times New Roman" w:cs="Times New Roman"/>
                <w:sz w:val="24"/>
                <w:szCs w:val="24"/>
              </w:rPr>
              <w:t xml:space="preserve"> </w:t>
            </w:r>
          </w:p>
        </w:tc>
        <w:tc>
          <w:tcPr>
            <w:tcW w:w="641" w:type="pct"/>
            <w:tcBorders>
              <w:top w:val="nil"/>
              <w:left w:val="nil"/>
              <w:bottom w:val="single" w:sz="4" w:space="0" w:color="000000"/>
              <w:right w:val="single" w:sz="4" w:space="0" w:color="000000"/>
            </w:tcBorders>
            <w:shd w:val="clear" w:color="auto" w:fill="auto"/>
            <w:vAlign w:val="bottom"/>
          </w:tcPr>
          <w:p w14:paraId="0D8998C4" w14:textId="77777777" w:rsidR="001E5521" w:rsidRPr="00F9287B" w:rsidRDefault="001E5521" w:rsidP="005B4744">
            <w:pPr>
              <w:spacing w:after="0" w:line="360" w:lineRule="auto"/>
              <w:jc w:val="both"/>
              <w:rPr>
                <w:rFonts w:ascii="Times New Roman" w:eastAsia="Times New Roman" w:hAnsi="Times New Roman" w:cs="Times New Roman"/>
                <w:sz w:val="24"/>
                <w:szCs w:val="24"/>
              </w:rPr>
            </w:pPr>
            <w:r w:rsidRPr="00F9287B">
              <w:rPr>
                <w:rFonts w:ascii="Times New Roman" w:eastAsia="Times New Roman" w:hAnsi="Times New Roman" w:cs="Times New Roman"/>
                <w:sz w:val="24"/>
                <w:szCs w:val="24"/>
              </w:rPr>
              <w:t>8.13%</w:t>
            </w:r>
          </w:p>
        </w:tc>
        <w:tc>
          <w:tcPr>
            <w:tcW w:w="744" w:type="pct"/>
            <w:tcBorders>
              <w:top w:val="nil"/>
              <w:left w:val="nil"/>
              <w:bottom w:val="single" w:sz="4" w:space="0" w:color="000000"/>
              <w:right w:val="single" w:sz="4" w:space="0" w:color="000000"/>
            </w:tcBorders>
            <w:shd w:val="clear" w:color="auto" w:fill="auto"/>
            <w:vAlign w:val="bottom"/>
          </w:tcPr>
          <w:p w14:paraId="72B64488" w14:textId="77777777" w:rsidR="001E5521" w:rsidRPr="00F9287B" w:rsidRDefault="001E5521" w:rsidP="005B4744">
            <w:pPr>
              <w:spacing w:after="0" w:line="360" w:lineRule="auto"/>
              <w:jc w:val="both"/>
              <w:rPr>
                <w:rFonts w:ascii="Times New Roman" w:eastAsia="Times New Roman" w:hAnsi="Times New Roman" w:cs="Times New Roman"/>
                <w:sz w:val="24"/>
                <w:szCs w:val="24"/>
              </w:rPr>
            </w:pPr>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turun</w:t>
            </w:r>
            <w:proofErr w:type="spellEnd"/>
            <w:r w:rsidRPr="00F9287B">
              <w:rPr>
                <w:rFonts w:ascii="Times New Roman" w:eastAsia="Times New Roman" w:hAnsi="Times New Roman" w:cs="Times New Roman"/>
                <w:sz w:val="24"/>
                <w:szCs w:val="24"/>
              </w:rPr>
              <w:t xml:space="preserve"> </w:t>
            </w:r>
          </w:p>
        </w:tc>
        <w:tc>
          <w:tcPr>
            <w:tcW w:w="851" w:type="pct"/>
            <w:tcBorders>
              <w:top w:val="nil"/>
              <w:left w:val="nil"/>
              <w:bottom w:val="single" w:sz="4" w:space="0" w:color="000000"/>
              <w:right w:val="single" w:sz="4" w:space="0" w:color="000000"/>
            </w:tcBorders>
            <w:shd w:val="clear" w:color="auto" w:fill="auto"/>
            <w:vAlign w:val="bottom"/>
          </w:tcPr>
          <w:p w14:paraId="5570117D" w14:textId="77777777" w:rsidR="001E5521" w:rsidRPr="00F9287B" w:rsidRDefault="001E5521" w:rsidP="005B4744">
            <w:pPr>
              <w:spacing w:after="0" w:line="360" w:lineRule="auto"/>
              <w:jc w:val="both"/>
              <w:rPr>
                <w:rFonts w:ascii="Times New Roman" w:eastAsia="Times New Roman" w:hAnsi="Times New Roman" w:cs="Times New Roman"/>
                <w:sz w:val="24"/>
                <w:szCs w:val="24"/>
              </w:rPr>
            </w:pPr>
            <w:r w:rsidRPr="00F9287B">
              <w:rPr>
                <w:rFonts w:ascii="Times New Roman" w:eastAsia="Times New Roman" w:hAnsi="Times New Roman" w:cs="Times New Roman"/>
                <w:sz w:val="24"/>
                <w:szCs w:val="24"/>
              </w:rPr>
              <w:t xml:space="preserve"> Tidak Ada </w:t>
            </w:r>
          </w:p>
        </w:tc>
      </w:tr>
      <w:tr w:rsidR="00F9287B" w:rsidRPr="00F9287B" w14:paraId="1D2893B4" w14:textId="77777777" w:rsidTr="005B4744">
        <w:trPr>
          <w:trHeight w:val="315"/>
        </w:trPr>
        <w:tc>
          <w:tcPr>
            <w:tcW w:w="342" w:type="pct"/>
            <w:tcBorders>
              <w:top w:val="nil"/>
              <w:left w:val="single" w:sz="4" w:space="0" w:color="000000"/>
              <w:bottom w:val="single" w:sz="4" w:space="0" w:color="000000"/>
              <w:right w:val="single" w:sz="4" w:space="0" w:color="000000"/>
            </w:tcBorders>
            <w:shd w:val="clear" w:color="auto" w:fill="auto"/>
            <w:vAlign w:val="bottom"/>
          </w:tcPr>
          <w:p w14:paraId="250CF060" w14:textId="77777777" w:rsidR="001E5521" w:rsidRPr="00F9287B" w:rsidRDefault="001E5521" w:rsidP="005B4744">
            <w:pPr>
              <w:spacing w:after="0" w:line="360" w:lineRule="auto"/>
              <w:jc w:val="both"/>
              <w:rPr>
                <w:rFonts w:ascii="Times New Roman" w:eastAsia="Times New Roman" w:hAnsi="Times New Roman" w:cs="Times New Roman"/>
                <w:sz w:val="24"/>
                <w:szCs w:val="24"/>
              </w:rPr>
            </w:pPr>
            <w:r w:rsidRPr="00F9287B">
              <w:rPr>
                <w:rFonts w:ascii="Times New Roman" w:eastAsia="Times New Roman" w:hAnsi="Times New Roman" w:cs="Times New Roman"/>
                <w:sz w:val="24"/>
                <w:szCs w:val="24"/>
              </w:rPr>
              <w:t>6</w:t>
            </w:r>
          </w:p>
        </w:tc>
        <w:tc>
          <w:tcPr>
            <w:tcW w:w="545" w:type="pct"/>
            <w:tcBorders>
              <w:top w:val="nil"/>
              <w:left w:val="nil"/>
              <w:bottom w:val="single" w:sz="4" w:space="0" w:color="000000"/>
              <w:right w:val="single" w:sz="4" w:space="0" w:color="000000"/>
            </w:tcBorders>
            <w:shd w:val="clear" w:color="auto" w:fill="auto"/>
            <w:vAlign w:val="bottom"/>
          </w:tcPr>
          <w:p w14:paraId="7C6E4C7E" w14:textId="77777777" w:rsidR="001E5521" w:rsidRPr="00F9287B" w:rsidRDefault="001E5521" w:rsidP="005B4744">
            <w:pPr>
              <w:spacing w:after="0" w:line="360" w:lineRule="auto"/>
              <w:jc w:val="both"/>
              <w:rPr>
                <w:rFonts w:ascii="Times New Roman" w:eastAsia="Times New Roman" w:hAnsi="Times New Roman" w:cs="Times New Roman"/>
                <w:sz w:val="24"/>
                <w:szCs w:val="24"/>
              </w:rPr>
            </w:pPr>
            <w:r w:rsidRPr="00F9287B">
              <w:rPr>
                <w:rFonts w:ascii="Times New Roman" w:eastAsia="Times New Roman" w:hAnsi="Times New Roman" w:cs="Times New Roman"/>
                <w:sz w:val="24"/>
                <w:szCs w:val="24"/>
              </w:rPr>
              <w:t>2015</w:t>
            </w:r>
          </w:p>
        </w:tc>
        <w:tc>
          <w:tcPr>
            <w:tcW w:w="1132" w:type="pct"/>
            <w:tcBorders>
              <w:top w:val="nil"/>
              <w:left w:val="nil"/>
              <w:bottom w:val="single" w:sz="4" w:space="0" w:color="000000"/>
              <w:right w:val="single" w:sz="4" w:space="0" w:color="000000"/>
            </w:tcBorders>
            <w:shd w:val="clear" w:color="auto" w:fill="auto"/>
            <w:vAlign w:val="bottom"/>
          </w:tcPr>
          <w:p w14:paraId="2E7971C4" w14:textId="77777777" w:rsidR="001E5521" w:rsidRPr="00F9287B" w:rsidRDefault="001E5521" w:rsidP="005B4744">
            <w:pPr>
              <w:spacing w:after="0" w:line="360" w:lineRule="auto"/>
              <w:jc w:val="both"/>
              <w:rPr>
                <w:rFonts w:ascii="Times New Roman" w:eastAsia="Times New Roman" w:hAnsi="Times New Roman" w:cs="Times New Roman"/>
                <w:sz w:val="24"/>
                <w:szCs w:val="24"/>
              </w:rPr>
            </w:pPr>
            <w:r w:rsidRPr="00F9287B">
              <w:rPr>
                <w:rFonts w:ascii="Times New Roman" w:eastAsia="Times New Roman" w:hAnsi="Times New Roman" w:cs="Times New Roman"/>
                <w:sz w:val="24"/>
                <w:szCs w:val="24"/>
              </w:rPr>
              <w:t>7.707</w:t>
            </w:r>
          </w:p>
        </w:tc>
        <w:tc>
          <w:tcPr>
            <w:tcW w:w="744" w:type="pct"/>
            <w:tcBorders>
              <w:top w:val="nil"/>
              <w:left w:val="nil"/>
              <w:bottom w:val="single" w:sz="4" w:space="0" w:color="000000"/>
              <w:right w:val="single" w:sz="4" w:space="0" w:color="000000"/>
            </w:tcBorders>
            <w:shd w:val="clear" w:color="auto" w:fill="auto"/>
            <w:vAlign w:val="bottom"/>
          </w:tcPr>
          <w:p w14:paraId="040E2694" w14:textId="77777777" w:rsidR="001E5521" w:rsidRPr="00F9287B" w:rsidRDefault="001E5521" w:rsidP="005B4744">
            <w:pPr>
              <w:spacing w:after="0" w:line="360" w:lineRule="auto"/>
              <w:jc w:val="both"/>
              <w:rPr>
                <w:rFonts w:ascii="Times New Roman" w:eastAsia="Times New Roman" w:hAnsi="Times New Roman" w:cs="Times New Roman"/>
                <w:sz w:val="24"/>
                <w:szCs w:val="24"/>
              </w:rPr>
            </w:pPr>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Turun</w:t>
            </w:r>
            <w:proofErr w:type="spellEnd"/>
            <w:r w:rsidRPr="00F9287B">
              <w:rPr>
                <w:rFonts w:ascii="Times New Roman" w:eastAsia="Times New Roman" w:hAnsi="Times New Roman" w:cs="Times New Roman"/>
                <w:sz w:val="24"/>
                <w:szCs w:val="24"/>
              </w:rPr>
              <w:t xml:space="preserve"> </w:t>
            </w:r>
          </w:p>
        </w:tc>
        <w:tc>
          <w:tcPr>
            <w:tcW w:w="641" w:type="pct"/>
            <w:tcBorders>
              <w:top w:val="nil"/>
              <w:left w:val="nil"/>
              <w:bottom w:val="single" w:sz="4" w:space="0" w:color="000000"/>
              <w:right w:val="single" w:sz="4" w:space="0" w:color="000000"/>
            </w:tcBorders>
            <w:shd w:val="clear" w:color="auto" w:fill="auto"/>
            <w:vAlign w:val="bottom"/>
          </w:tcPr>
          <w:p w14:paraId="2DEA9BFC" w14:textId="77777777" w:rsidR="001E5521" w:rsidRPr="00F9287B" w:rsidRDefault="001E5521" w:rsidP="005B4744">
            <w:pPr>
              <w:spacing w:after="0" w:line="360" w:lineRule="auto"/>
              <w:jc w:val="both"/>
              <w:rPr>
                <w:rFonts w:ascii="Times New Roman" w:eastAsia="Times New Roman" w:hAnsi="Times New Roman" w:cs="Times New Roman"/>
                <w:sz w:val="24"/>
                <w:szCs w:val="24"/>
              </w:rPr>
            </w:pPr>
            <w:r w:rsidRPr="00F9287B">
              <w:rPr>
                <w:rFonts w:ascii="Times New Roman" w:eastAsia="Times New Roman" w:hAnsi="Times New Roman" w:cs="Times New Roman"/>
                <w:sz w:val="24"/>
                <w:szCs w:val="24"/>
              </w:rPr>
              <w:t>5.89%</w:t>
            </w:r>
          </w:p>
        </w:tc>
        <w:tc>
          <w:tcPr>
            <w:tcW w:w="744" w:type="pct"/>
            <w:tcBorders>
              <w:top w:val="nil"/>
              <w:left w:val="nil"/>
              <w:bottom w:val="single" w:sz="4" w:space="0" w:color="000000"/>
              <w:right w:val="single" w:sz="4" w:space="0" w:color="000000"/>
            </w:tcBorders>
            <w:shd w:val="clear" w:color="auto" w:fill="auto"/>
            <w:vAlign w:val="bottom"/>
          </w:tcPr>
          <w:p w14:paraId="1C6EF06F" w14:textId="77777777" w:rsidR="001E5521" w:rsidRPr="00F9287B" w:rsidRDefault="001E5521" w:rsidP="005B4744">
            <w:pPr>
              <w:spacing w:after="0" w:line="360" w:lineRule="auto"/>
              <w:jc w:val="both"/>
              <w:rPr>
                <w:rFonts w:ascii="Times New Roman" w:eastAsia="Times New Roman" w:hAnsi="Times New Roman" w:cs="Times New Roman"/>
                <w:sz w:val="24"/>
                <w:szCs w:val="24"/>
              </w:rPr>
            </w:pPr>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Turun</w:t>
            </w:r>
            <w:proofErr w:type="spellEnd"/>
            <w:r w:rsidRPr="00F9287B">
              <w:rPr>
                <w:rFonts w:ascii="Times New Roman" w:eastAsia="Times New Roman" w:hAnsi="Times New Roman" w:cs="Times New Roman"/>
                <w:sz w:val="24"/>
                <w:szCs w:val="24"/>
              </w:rPr>
              <w:t xml:space="preserve"> </w:t>
            </w:r>
          </w:p>
        </w:tc>
        <w:tc>
          <w:tcPr>
            <w:tcW w:w="851" w:type="pct"/>
            <w:tcBorders>
              <w:top w:val="nil"/>
              <w:left w:val="nil"/>
              <w:bottom w:val="single" w:sz="4" w:space="0" w:color="000000"/>
              <w:right w:val="single" w:sz="4" w:space="0" w:color="000000"/>
            </w:tcBorders>
            <w:shd w:val="clear" w:color="auto" w:fill="auto"/>
            <w:vAlign w:val="bottom"/>
          </w:tcPr>
          <w:p w14:paraId="670A9CA7" w14:textId="77777777" w:rsidR="001E5521" w:rsidRPr="00F9287B" w:rsidRDefault="001E5521" w:rsidP="005B4744">
            <w:pPr>
              <w:spacing w:after="0" w:line="360" w:lineRule="auto"/>
              <w:jc w:val="both"/>
              <w:rPr>
                <w:rFonts w:ascii="Times New Roman" w:eastAsia="Times New Roman" w:hAnsi="Times New Roman" w:cs="Times New Roman"/>
                <w:sz w:val="24"/>
                <w:szCs w:val="24"/>
              </w:rPr>
            </w:pPr>
            <w:r w:rsidRPr="00F9287B">
              <w:rPr>
                <w:rFonts w:ascii="Times New Roman" w:eastAsia="Times New Roman" w:hAnsi="Times New Roman" w:cs="Times New Roman"/>
                <w:sz w:val="24"/>
                <w:szCs w:val="24"/>
              </w:rPr>
              <w:t xml:space="preserve"> Tidak Ada </w:t>
            </w:r>
          </w:p>
        </w:tc>
      </w:tr>
      <w:tr w:rsidR="00F9287B" w:rsidRPr="00F9287B" w14:paraId="3520FEC6" w14:textId="77777777" w:rsidTr="005B4744">
        <w:trPr>
          <w:trHeight w:val="315"/>
        </w:trPr>
        <w:tc>
          <w:tcPr>
            <w:tcW w:w="342" w:type="pct"/>
            <w:tcBorders>
              <w:top w:val="nil"/>
              <w:left w:val="single" w:sz="4" w:space="0" w:color="000000"/>
              <w:bottom w:val="single" w:sz="4" w:space="0" w:color="000000"/>
              <w:right w:val="single" w:sz="4" w:space="0" w:color="000000"/>
            </w:tcBorders>
            <w:shd w:val="clear" w:color="auto" w:fill="auto"/>
            <w:vAlign w:val="bottom"/>
          </w:tcPr>
          <w:p w14:paraId="38B71C7C" w14:textId="77777777" w:rsidR="001E5521" w:rsidRPr="00F9287B" w:rsidRDefault="001E5521" w:rsidP="005B4744">
            <w:pPr>
              <w:spacing w:after="0" w:line="360" w:lineRule="auto"/>
              <w:jc w:val="both"/>
              <w:rPr>
                <w:rFonts w:ascii="Times New Roman" w:eastAsia="Times New Roman" w:hAnsi="Times New Roman" w:cs="Times New Roman"/>
                <w:sz w:val="24"/>
                <w:szCs w:val="24"/>
              </w:rPr>
            </w:pPr>
            <w:r w:rsidRPr="00F9287B">
              <w:rPr>
                <w:rFonts w:ascii="Times New Roman" w:eastAsia="Times New Roman" w:hAnsi="Times New Roman" w:cs="Times New Roman"/>
                <w:sz w:val="24"/>
                <w:szCs w:val="24"/>
              </w:rPr>
              <w:t>7</w:t>
            </w:r>
          </w:p>
        </w:tc>
        <w:tc>
          <w:tcPr>
            <w:tcW w:w="545" w:type="pct"/>
            <w:tcBorders>
              <w:top w:val="nil"/>
              <w:left w:val="nil"/>
              <w:bottom w:val="single" w:sz="4" w:space="0" w:color="000000"/>
              <w:right w:val="single" w:sz="4" w:space="0" w:color="000000"/>
            </w:tcBorders>
            <w:shd w:val="clear" w:color="auto" w:fill="auto"/>
            <w:vAlign w:val="bottom"/>
          </w:tcPr>
          <w:p w14:paraId="63CC8E72" w14:textId="77777777" w:rsidR="001E5521" w:rsidRPr="00F9287B" w:rsidRDefault="001E5521" w:rsidP="005B4744">
            <w:pPr>
              <w:spacing w:after="0" w:line="360" w:lineRule="auto"/>
              <w:jc w:val="both"/>
              <w:rPr>
                <w:rFonts w:ascii="Times New Roman" w:eastAsia="Times New Roman" w:hAnsi="Times New Roman" w:cs="Times New Roman"/>
                <w:sz w:val="24"/>
                <w:szCs w:val="24"/>
              </w:rPr>
            </w:pPr>
            <w:r w:rsidRPr="00F9287B">
              <w:rPr>
                <w:rFonts w:ascii="Times New Roman" w:eastAsia="Times New Roman" w:hAnsi="Times New Roman" w:cs="Times New Roman"/>
                <w:sz w:val="24"/>
                <w:szCs w:val="24"/>
              </w:rPr>
              <w:t>2016</w:t>
            </w:r>
          </w:p>
        </w:tc>
        <w:tc>
          <w:tcPr>
            <w:tcW w:w="1132" w:type="pct"/>
            <w:tcBorders>
              <w:top w:val="nil"/>
              <w:left w:val="nil"/>
              <w:bottom w:val="single" w:sz="4" w:space="0" w:color="000000"/>
              <w:right w:val="single" w:sz="4" w:space="0" w:color="000000"/>
            </w:tcBorders>
            <w:shd w:val="clear" w:color="auto" w:fill="auto"/>
            <w:vAlign w:val="bottom"/>
          </w:tcPr>
          <w:p w14:paraId="39819D9B" w14:textId="77777777" w:rsidR="001E5521" w:rsidRPr="00F9287B" w:rsidRDefault="001E5521" w:rsidP="005B4744">
            <w:pPr>
              <w:spacing w:after="0" w:line="360" w:lineRule="auto"/>
              <w:jc w:val="both"/>
              <w:rPr>
                <w:rFonts w:ascii="Times New Roman" w:eastAsia="Times New Roman" w:hAnsi="Times New Roman" w:cs="Times New Roman"/>
                <w:sz w:val="24"/>
                <w:szCs w:val="24"/>
              </w:rPr>
            </w:pPr>
            <w:r w:rsidRPr="00F9287B">
              <w:rPr>
                <w:rFonts w:ascii="Times New Roman" w:eastAsia="Times New Roman" w:hAnsi="Times New Roman" w:cs="Times New Roman"/>
                <w:sz w:val="24"/>
                <w:szCs w:val="24"/>
              </w:rPr>
              <w:t>6.418</w:t>
            </w:r>
          </w:p>
        </w:tc>
        <w:tc>
          <w:tcPr>
            <w:tcW w:w="744" w:type="pct"/>
            <w:tcBorders>
              <w:top w:val="nil"/>
              <w:left w:val="nil"/>
              <w:bottom w:val="single" w:sz="4" w:space="0" w:color="000000"/>
              <w:right w:val="single" w:sz="4" w:space="0" w:color="000000"/>
            </w:tcBorders>
            <w:shd w:val="clear" w:color="auto" w:fill="auto"/>
            <w:vAlign w:val="bottom"/>
          </w:tcPr>
          <w:p w14:paraId="3C881641" w14:textId="77777777" w:rsidR="001E5521" w:rsidRPr="00F9287B" w:rsidRDefault="001E5521" w:rsidP="005B4744">
            <w:pPr>
              <w:spacing w:after="0" w:line="360" w:lineRule="auto"/>
              <w:jc w:val="both"/>
              <w:rPr>
                <w:rFonts w:ascii="Times New Roman" w:eastAsia="Times New Roman" w:hAnsi="Times New Roman" w:cs="Times New Roman"/>
                <w:sz w:val="24"/>
                <w:szCs w:val="24"/>
              </w:rPr>
            </w:pPr>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Turun</w:t>
            </w:r>
            <w:proofErr w:type="spellEnd"/>
            <w:r w:rsidRPr="00F9287B">
              <w:rPr>
                <w:rFonts w:ascii="Times New Roman" w:eastAsia="Times New Roman" w:hAnsi="Times New Roman" w:cs="Times New Roman"/>
                <w:sz w:val="24"/>
                <w:szCs w:val="24"/>
              </w:rPr>
              <w:t xml:space="preserve"> </w:t>
            </w:r>
          </w:p>
        </w:tc>
        <w:tc>
          <w:tcPr>
            <w:tcW w:w="641" w:type="pct"/>
            <w:tcBorders>
              <w:top w:val="nil"/>
              <w:left w:val="nil"/>
              <w:bottom w:val="single" w:sz="4" w:space="0" w:color="000000"/>
              <w:right w:val="single" w:sz="4" w:space="0" w:color="000000"/>
            </w:tcBorders>
            <w:shd w:val="clear" w:color="auto" w:fill="auto"/>
            <w:vAlign w:val="bottom"/>
          </w:tcPr>
          <w:p w14:paraId="4BCA9860" w14:textId="77777777" w:rsidR="001E5521" w:rsidRPr="00F9287B" w:rsidRDefault="001E5521" w:rsidP="005B4744">
            <w:pPr>
              <w:spacing w:after="0" w:line="360" w:lineRule="auto"/>
              <w:jc w:val="both"/>
              <w:rPr>
                <w:rFonts w:ascii="Times New Roman" w:eastAsia="Times New Roman" w:hAnsi="Times New Roman" w:cs="Times New Roman"/>
                <w:sz w:val="24"/>
                <w:szCs w:val="24"/>
              </w:rPr>
            </w:pPr>
            <w:r w:rsidRPr="00F9287B">
              <w:rPr>
                <w:rFonts w:ascii="Times New Roman" w:eastAsia="Times New Roman" w:hAnsi="Times New Roman" w:cs="Times New Roman"/>
                <w:sz w:val="24"/>
                <w:szCs w:val="24"/>
              </w:rPr>
              <w:t>5.79%</w:t>
            </w:r>
          </w:p>
        </w:tc>
        <w:tc>
          <w:tcPr>
            <w:tcW w:w="744" w:type="pct"/>
            <w:tcBorders>
              <w:top w:val="nil"/>
              <w:left w:val="nil"/>
              <w:bottom w:val="single" w:sz="4" w:space="0" w:color="000000"/>
              <w:right w:val="single" w:sz="4" w:space="0" w:color="000000"/>
            </w:tcBorders>
            <w:shd w:val="clear" w:color="auto" w:fill="auto"/>
            <w:vAlign w:val="bottom"/>
          </w:tcPr>
          <w:p w14:paraId="36446FC5" w14:textId="77777777" w:rsidR="001E5521" w:rsidRPr="00F9287B" w:rsidRDefault="001E5521" w:rsidP="005B4744">
            <w:pPr>
              <w:spacing w:after="0" w:line="360" w:lineRule="auto"/>
              <w:jc w:val="both"/>
              <w:rPr>
                <w:rFonts w:ascii="Times New Roman" w:eastAsia="Times New Roman" w:hAnsi="Times New Roman" w:cs="Times New Roman"/>
                <w:sz w:val="24"/>
                <w:szCs w:val="24"/>
              </w:rPr>
            </w:pPr>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Turun</w:t>
            </w:r>
            <w:proofErr w:type="spellEnd"/>
            <w:r w:rsidRPr="00F9287B">
              <w:rPr>
                <w:rFonts w:ascii="Times New Roman" w:eastAsia="Times New Roman" w:hAnsi="Times New Roman" w:cs="Times New Roman"/>
                <w:sz w:val="24"/>
                <w:szCs w:val="24"/>
              </w:rPr>
              <w:t xml:space="preserve"> </w:t>
            </w:r>
          </w:p>
        </w:tc>
        <w:tc>
          <w:tcPr>
            <w:tcW w:w="851" w:type="pct"/>
            <w:tcBorders>
              <w:top w:val="nil"/>
              <w:left w:val="nil"/>
              <w:bottom w:val="single" w:sz="4" w:space="0" w:color="000000"/>
              <w:right w:val="single" w:sz="4" w:space="0" w:color="000000"/>
            </w:tcBorders>
            <w:shd w:val="clear" w:color="auto" w:fill="auto"/>
            <w:vAlign w:val="bottom"/>
          </w:tcPr>
          <w:p w14:paraId="7A80AAAF" w14:textId="77777777" w:rsidR="001E5521" w:rsidRPr="00F9287B" w:rsidRDefault="001E5521" w:rsidP="005B4744">
            <w:pPr>
              <w:spacing w:after="0" w:line="360" w:lineRule="auto"/>
              <w:jc w:val="both"/>
              <w:rPr>
                <w:rFonts w:ascii="Times New Roman" w:eastAsia="Times New Roman" w:hAnsi="Times New Roman" w:cs="Times New Roman"/>
                <w:sz w:val="24"/>
                <w:szCs w:val="24"/>
              </w:rPr>
            </w:pPr>
            <w:r w:rsidRPr="00F9287B">
              <w:rPr>
                <w:rFonts w:ascii="Times New Roman" w:eastAsia="Times New Roman" w:hAnsi="Times New Roman" w:cs="Times New Roman"/>
                <w:sz w:val="24"/>
                <w:szCs w:val="24"/>
              </w:rPr>
              <w:t xml:space="preserve"> Tidak Ada </w:t>
            </w:r>
          </w:p>
        </w:tc>
      </w:tr>
      <w:tr w:rsidR="00F9287B" w:rsidRPr="00F9287B" w14:paraId="66FB9969" w14:textId="77777777" w:rsidTr="005B4744">
        <w:trPr>
          <w:trHeight w:val="315"/>
        </w:trPr>
        <w:tc>
          <w:tcPr>
            <w:tcW w:w="342" w:type="pct"/>
            <w:tcBorders>
              <w:top w:val="nil"/>
              <w:left w:val="single" w:sz="4" w:space="0" w:color="000000"/>
              <w:bottom w:val="single" w:sz="4" w:space="0" w:color="000000"/>
              <w:right w:val="single" w:sz="4" w:space="0" w:color="000000"/>
            </w:tcBorders>
            <w:shd w:val="clear" w:color="auto" w:fill="auto"/>
            <w:vAlign w:val="bottom"/>
          </w:tcPr>
          <w:p w14:paraId="4DDACDDE" w14:textId="77777777" w:rsidR="001E5521" w:rsidRPr="00F9287B" w:rsidRDefault="001E5521" w:rsidP="005B4744">
            <w:pPr>
              <w:spacing w:after="0" w:line="360" w:lineRule="auto"/>
              <w:jc w:val="both"/>
              <w:rPr>
                <w:rFonts w:ascii="Times New Roman" w:eastAsia="Times New Roman" w:hAnsi="Times New Roman" w:cs="Times New Roman"/>
                <w:sz w:val="24"/>
                <w:szCs w:val="24"/>
              </w:rPr>
            </w:pPr>
            <w:r w:rsidRPr="00F9287B">
              <w:rPr>
                <w:rFonts w:ascii="Times New Roman" w:eastAsia="Times New Roman" w:hAnsi="Times New Roman" w:cs="Times New Roman"/>
                <w:sz w:val="24"/>
                <w:szCs w:val="24"/>
              </w:rPr>
              <w:t>8</w:t>
            </w:r>
          </w:p>
        </w:tc>
        <w:tc>
          <w:tcPr>
            <w:tcW w:w="545" w:type="pct"/>
            <w:tcBorders>
              <w:top w:val="nil"/>
              <w:left w:val="nil"/>
              <w:bottom w:val="single" w:sz="4" w:space="0" w:color="000000"/>
              <w:right w:val="single" w:sz="4" w:space="0" w:color="000000"/>
            </w:tcBorders>
            <w:shd w:val="clear" w:color="auto" w:fill="auto"/>
            <w:vAlign w:val="bottom"/>
          </w:tcPr>
          <w:p w14:paraId="5E18929E" w14:textId="77777777" w:rsidR="001E5521" w:rsidRPr="00F9287B" w:rsidRDefault="001E5521" w:rsidP="005B4744">
            <w:pPr>
              <w:spacing w:after="0" w:line="360" w:lineRule="auto"/>
              <w:jc w:val="both"/>
              <w:rPr>
                <w:rFonts w:ascii="Times New Roman" w:eastAsia="Times New Roman" w:hAnsi="Times New Roman" w:cs="Times New Roman"/>
                <w:sz w:val="24"/>
                <w:szCs w:val="24"/>
              </w:rPr>
            </w:pPr>
            <w:r w:rsidRPr="00F9287B">
              <w:rPr>
                <w:rFonts w:ascii="Times New Roman" w:eastAsia="Times New Roman" w:hAnsi="Times New Roman" w:cs="Times New Roman"/>
                <w:sz w:val="24"/>
                <w:szCs w:val="24"/>
              </w:rPr>
              <w:t>2017</w:t>
            </w:r>
          </w:p>
        </w:tc>
        <w:tc>
          <w:tcPr>
            <w:tcW w:w="1132" w:type="pct"/>
            <w:tcBorders>
              <w:top w:val="nil"/>
              <w:left w:val="nil"/>
              <w:bottom w:val="single" w:sz="4" w:space="0" w:color="000000"/>
              <w:right w:val="single" w:sz="4" w:space="0" w:color="000000"/>
            </w:tcBorders>
            <w:shd w:val="clear" w:color="auto" w:fill="auto"/>
            <w:vAlign w:val="bottom"/>
          </w:tcPr>
          <w:p w14:paraId="6FBD907C" w14:textId="77777777" w:rsidR="001E5521" w:rsidRPr="00F9287B" w:rsidRDefault="001E5521" w:rsidP="005B4744">
            <w:pPr>
              <w:spacing w:after="0" w:line="360" w:lineRule="auto"/>
              <w:jc w:val="both"/>
              <w:rPr>
                <w:rFonts w:ascii="Times New Roman" w:eastAsia="Times New Roman" w:hAnsi="Times New Roman" w:cs="Times New Roman"/>
                <w:sz w:val="24"/>
                <w:szCs w:val="24"/>
              </w:rPr>
            </w:pPr>
            <w:r w:rsidRPr="00F9287B">
              <w:rPr>
                <w:rFonts w:ascii="Times New Roman" w:eastAsia="Times New Roman" w:hAnsi="Times New Roman" w:cs="Times New Roman"/>
                <w:sz w:val="24"/>
                <w:szCs w:val="24"/>
              </w:rPr>
              <w:t>6.764</w:t>
            </w:r>
          </w:p>
        </w:tc>
        <w:tc>
          <w:tcPr>
            <w:tcW w:w="744" w:type="pct"/>
            <w:tcBorders>
              <w:top w:val="nil"/>
              <w:left w:val="nil"/>
              <w:bottom w:val="single" w:sz="4" w:space="0" w:color="000000"/>
              <w:right w:val="single" w:sz="4" w:space="0" w:color="000000"/>
            </w:tcBorders>
            <w:shd w:val="clear" w:color="auto" w:fill="auto"/>
            <w:vAlign w:val="bottom"/>
          </w:tcPr>
          <w:p w14:paraId="565CE420" w14:textId="77777777" w:rsidR="001E5521" w:rsidRPr="00F9287B" w:rsidRDefault="001E5521" w:rsidP="005B4744">
            <w:pPr>
              <w:spacing w:after="0" w:line="360" w:lineRule="auto"/>
              <w:jc w:val="both"/>
              <w:rPr>
                <w:rFonts w:ascii="Times New Roman" w:eastAsia="Times New Roman" w:hAnsi="Times New Roman" w:cs="Times New Roman"/>
                <w:sz w:val="24"/>
                <w:szCs w:val="24"/>
              </w:rPr>
            </w:pPr>
            <w:r w:rsidRPr="00F9287B">
              <w:rPr>
                <w:rFonts w:ascii="Times New Roman" w:eastAsia="Times New Roman" w:hAnsi="Times New Roman" w:cs="Times New Roman"/>
                <w:sz w:val="24"/>
                <w:szCs w:val="24"/>
              </w:rPr>
              <w:t xml:space="preserve"> Naik </w:t>
            </w:r>
          </w:p>
        </w:tc>
        <w:tc>
          <w:tcPr>
            <w:tcW w:w="641" w:type="pct"/>
            <w:tcBorders>
              <w:top w:val="nil"/>
              <w:left w:val="nil"/>
              <w:bottom w:val="single" w:sz="4" w:space="0" w:color="000000"/>
              <w:right w:val="single" w:sz="4" w:space="0" w:color="000000"/>
            </w:tcBorders>
            <w:shd w:val="clear" w:color="auto" w:fill="auto"/>
            <w:vAlign w:val="bottom"/>
          </w:tcPr>
          <w:p w14:paraId="44A87BDD" w14:textId="77777777" w:rsidR="001E5521" w:rsidRPr="00F9287B" w:rsidRDefault="001E5521" w:rsidP="005B4744">
            <w:pPr>
              <w:spacing w:after="0" w:line="360" w:lineRule="auto"/>
              <w:jc w:val="both"/>
              <w:rPr>
                <w:rFonts w:ascii="Times New Roman" w:eastAsia="Times New Roman" w:hAnsi="Times New Roman" w:cs="Times New Roman"/>
                <w:sz w:val="24"/>
                <w:szCs w:val="24"/>
              </w:rPr>
            </w:pPr>
            <w:r w:rsidRPr="00F9287B">
              <w:rPr>
                <w:rFonts w:ascii="Times New Roman" w:eastAsia="Times New Roman" w:hAnsi="Times New Roman" w:cs="Times New Roman"/>
                <w:sz w:val="24"/>
                <w:szCs w:val="24"/>
              </w:rPr>
              <w:t>6.39%</w:t>
            </w:r>
          </w:p>
        </w:tc>
        <w:tc>
          <w:tcPr>
            <w:tcW w:w="744" w:type="pct"/>
            <w:tcBorders>
              <w:top w:val="nil"/>
              <w:left w:val="nil"/>
              <w:bottom w:val="single" w:sz="4" w:space="0" w:color="000000"/>
              <w:right w:val="single" w:sz="4" w:space="0" w:color="000000"/>
            </w:tcBorders>
            <w:shd w:val="clear" w:color="auto" w:fill="auto"/>
            <w:vAlign w:val="bottom"/>
          </w:tcPr>
          <w:p w14:paraId="0EA497C4" w14:textId="77777777" w:rsidR="001E5521" w:rsidRPr="00F9287B" w:rsidRDefault="001E5521" w:rsidP="005B4744">
            <w:pPr>
              <w:spacing w:after="0" w:line="360" w:lineRule="auto"/>
              <w:jc w:val="both"/>
              <w:rPr>
                <w:rFonts w:ascii="Times New Roman" w:eastAsia="Times New Roman" w:hAnsi="Times New Roman" w:cs="Times New Roman"/>
                <w:sz w:val="24"/>
                <w:szCs w:val="24"/>
              </w:rPr>
            </w:pPr>
            <w:r w:rsidRPr="00F9287B">
              <w:rPr>
                <w:rFonts w:ascii="Times New Roman" w:eastAsia="Times New Roman" w:hAnsi="Times New Roman" w:cs="Times New Roman"/>
                <w:sz w:val="24"/>
                <w:szCs w:val="24"/>
              </w:rPr>
              <w:t xml:space="preserve"> Naik </w:t>
            </w:r>
          </w:p>
        </w:tc>
        <w:tc>
          <w:tcPr>
            <w:tcW w:w="851" w:type="pct"/>
            <w:tcBorders>
              <w:top w:val="nil"/>
              <w:left w:val="nil"/>
              <w:bottom w:val="single" w:sz="4" w:space="0" w:color="000000"/>
              <w:right w:val="single" w:sz="4" w:space="0" w:color="000000"/>
            </w:tcBorders>
            <w:shd w:val="clear" w:color="auto" w:fill="auto"/>
            <w:vAlign w:val="bottom"/>
          </w:tcPr>
          <w:p w14:paraId="5B5F02CF" w14:textId="77777777" w:rsidR="001E5521" w:rsidRPr="00F9287B" w:rsidRDefault="001E5521" w:rsidP="005B4744">
            <w:pPr>
              <w:spacing w:after="0" w:line="360" w:lineRule="auto"/>
              <w:jc w:val="both"/>
              <w:rPr>
                <w:rFonts w:ascii="Times New Roman" w:eastAsia="Times New Roman" w:hAnsi="Times New Roman" w:cs="Times New Roman"/>
                <w:sz w:val="24"/>
                <w:szCs w:val="24"/>
              </w:rPr>
            </w:pPr>
            <w:r w:rsidRPr="00F9287B">
              <w:rPr>
                <w:rFonts w:ascii="Times New Roman" w:eastAsia="Times New Roman" w:hAnsi="Times New Roman" w:cs="Times New Roman"/>
                <w:sz w:val="24"/>
                <w:szCs w:val="24"/>
              </w:rPr>
              <w:t xml:space="preserve"> Tidak Ada </w:t>
            </w:r>
          </w:p>
        </w:tc>
      </w:tr>
      <w:tr w:rsidR="00F9287B" w:rsidRPr="00F9287B" w14:paraId="6654A804" w14:textId="77777777" w:rsidTr="005B4744">
        <w:trPr>
          <w:trHeight w:val="315"/>
        </w:trPr>
        <w:tc>
          <w:tcPr>
            <w:tcW w:w="342" w:type="pct"/>
            <w:tcBorders>
              <w:top w:val="nil"/>
              <w:left w:val="single" w:sz="4" w:space="0" w:color="000000"/>
              <w:bottom w:val="single" w:sz="4" w:space="0" w:color="000000"/>
              <w:right w:val="single" w:sz="4" w:space="0" w:color="000000"/>
            </w:tcBorders>
            <w:shd w:val="clear" w:color="auto" w:fill="auto"/>
            <w:vAlign w:val="bottom"/>
          </w:tcPr>
          <w:p w14:paraId="5D3945A8" w14:textId="77777777" w:rsidR="001E5521" w:rsidRPr="00F9287B" w:rsidRDefault="001E5521" w:rsidP="005B4744">
            <w:pPr>
              <w:spacing w:after="0" w:line="360" w:lineRule="auto"/>
              <w:jc w:val="both"/>
              <w:rPr>
                <w:rFonts w:ascii="Times New Roman" w:eastAsia="Times New Roman" w:hAnsi="Times New Roman" w:cs="Times New Roman"/>
                <w:sz w:val="24"/>
                <w:szCs w:val="24"/>
              </w:rPr>
            </w:pPr>
            <w:r w:rsidRPr="00F9287B">
              <w:rPr>
                <w:rFonts w:ascii="Times New Roman" w:eastAsia="Times New Roman" w:hAnsi="Times New Roman" w:cs="Times New Roman"/>
                <w:sz w:val="24"/>
                <w:szCs w:val="24"/>
              </w:rPr>
              <w:t>9</w:t>
            </w:r>
          </w:p>
        </w:tc>
        <w:tc>
          <w:tcPr>
            <w:tcW w:w="545" w:type="pct"/>
            <w:tcBorders>
              <w:top w:val="nil"/>
              <w:left w:val="nil"/>
              <w:bottom w:val="single" w:sz="4" w:space="0" w:color="000000"/>
              <w:right w:val="single" w:sz="4" w:space="0" w:color="000000"/>
            </w:tcBorders>
            <w:shd w:val="clear" w:color="auto" w:fill="auto"/>
            <w:vAlign w:val="bottom"/>
          </w:tcPr>
          <w:p w14:paraId="7932292D" w14:textId="77777777" w:rsidR="001E5521" w:rsidRPr="00F9287B" w:rsidRDefault="001E5521" w:rsidP="005B4744">
            <w:pPr>
              <w:spacing w:after="0" w:line="360" w:lineRule="auto"/>
              <w:jc w:val="both"/>
              <w:rPr>
                <w:rFonts w:ascii="Times New Roman" w:eastAsia="Times New Roman" w:hAnsi="Times New Roman" w:cs="Times New Roman"/>
                <w:sz w:val="24"/>
                <w:szCs w:val="24"/>
              </w:rPr>
            </w:pPr>
            <w:r w:rsidRPr="00F9287B">
              <w:rPr>
                <w:rFonts w:ascii="Times New Roman" w:eastAsia="Times New Roman" w:hAnsi="Times New Roman" w:cs="Times New Roman"/>
                <w:sz w:val="24"/>
                <w:szCs w:val="24"/>
              </w:rPr>
              <w:t>2018</w:t>
            </w:r>
          </w:p>
        </w:tc>
        <w:tc>
          <w:tcPr>
            <w:tcW w:w="1132" w:type="pct"/>
            <w:tcBorders>
              <w:top w:val="nil"/>
              <w:left w:val="nil"/>
              <w:bottom w:val="single" w:sz="4" w:space="0" w:color="000000"/>
              <w:right w:val="single" w:sz="4" w:space="0" w:color="000000"/>
            </w:tcBorders>
            <w:shd w:val="clear" w:color="auto" w:fill="auto"/>
            <w:vAlign w:val="bottom"/>
          </w:tcPr>
          <w:p w14:paraId="146299D0" w14:textId="77777777" w:rsidR="001E5521" w:rsidRPr="00F9287B" w:rsidRDefault="001E5521" w:rsidP="005B4744">
            <w:pPr>
              <w:spacing w:after="0" w:line="360" w:lineRule="auto"/>
              <w:jc w:val="both"/>
              <w:rPr>
                <w:rFonts w:ascii="Times New Roman" w:eastAsia="Times New Roman" w:hAnsi="Times New Roman" w:cs="Times New Roman"/>
                <w:sz w:val="24"/>
                <w:szCs w:val="24"/>
              </w:rPr>
            </w:pPr>
            <w:r w:rsidRPr="00F9287B">
              <w:rPr>
                <w:rFonts w:ascii="Times New Roman" w:eastAsia="Times New Roman" w:hAnsi="Times New Roman" w:cs="Times New Roman"/>
                <w:sz w:val="24"/>
                <w:szCs w:val="24"/>
              </w:rPr>
              <w:t>8.465</w:t>
            </w:r>
          </w:p>
        </w:tc>
        <w:tc>
          <w:tcPr>
            <w:tcW w:w="744" w:type="pct"/>
            <w:tcBorders>
              <w:top w:val="nil"/>
              <w:left w:val="nil"/>
              <w:bottom w:val="single" w:sz="4" w:space="0" w:color="000000"/>
              <w:right w:val="single" w:sz="4" w:space="0" w:color="000000"/>
            </w:tcBorders>
            <w:shd w:val="clear" w:color="auto" w:fill="auto"/>
            <w:vAlign w:val="bottom"/>
          </w:tcPr>
          <w:p w14:paraId="25B37AC9" w14:textId="77777777" w:rsidR="001E5521" w:rsidRPr="00F9287B" w:rsidRDefault="001E5521" w:rsidP="005B4744">
            <w:pPr>
              <w:spacing w:after="0" w:line="360" w:lineRule="auto"/>
              <w:jc w:val="both"/>
              <w:rPr>
                <w:rFonts w:ascii="Times New Roman" w:eastAsia="Times New Roman" w:hAnsi="Times New Roman" w:cs="Times New Roman"/>
                <w:sz w:val="24"/>
                <w:szCs w:val="24"/>
              </w:rPr>
            </w:pPr>
            <w:r w:rsidRPr="00F9287B">
              <w:rPr>
                <w:rFonts w:ascii="Times New Roman" w:eastAsia="Times New Roman" w:hAnsi="Times New Roman" w:cs="Times New Roman"/>
                <w:sz w:val="24"/>
                <w:szCs w:val="24"/>
              </w:rPr>
              <w:t xml:space="preserve"> Naik </w:t>
            </w:r>
          </w:p>
        </w:tc>
        <w:tc>
          <w:tcPr>
            <w:tcW w:w="641" w:type="pct"/>
            <w:tcBorders>
              <w:top w:val="nil"/>
              <w:left w:val="nil"/>
              <w:bottom w:val="single" w:sz="4" w:space="0" w:color="000000"/>
              <w:right w:val="single" w:sz="4" w:space="0" w:color="000000"/>
            </w:tcBorders>
            <w:shd w:val="clear" w:color="auto" w:fill="auto"/>
            <w:vAlign w:val="bottom"/>
          </w:tcPr>
          <w:p w14:paraId="717A29AA" w14:textId="77777777" w:rsidR="001E5521" w:rsidRPr="00F9287B" w:rsidRDefault="001E5521" w:rsidP="005B4744">
            <w:pPr>
              <w:spacing w:after="0" w:line="360" w:lineRule="auto"/>
              <w:jc w:val="both"/>
              <w:rPr>
                <w:rFonts w:ascii="Times New Roman" w:eastAsia="Times New Roman" w:hAnsi="Times New Roman" w:cs="Times New Roman"/>
                <w:sz w:val="24"/>
                <w:szCs w:val="24"/>
              </w:rPr>
            </w:pPr>
            <w:r w:rsidRPr="00F9287B">
              <w:rPr>
                <w:rFonts w:ascii="Times New Roman" w:eastAsia="Times New Roman" w:hAnsi="Times New Roman" w:cs="Times New Roman"/>
                <w:sz w:val="24"/>
                <w:szCs w:val="24"/>
              </w:rPr>
              <w:t>6.29%</w:t>
            </w:r>
          </w:p>
        </w:tc>
        <w:tc>
          <w:tcPr>
            <w:tcW w:w="744" w:type="pct"/>
            <w:tcBorders>
              <w:top w:val="nil"/>
              <w:left w:val="nil"/>
              <w:bottom w:val="single" w:sz="4" w:space="0" w:color="000000"/>
              <w:right w:val="single" w:sz="4" w:space="0" w:color="000000"/>
            </w:tcBorders>
            <w:shd w:val="clear" w:color="auto" w:fill="auto"/>
            <w:vAlign w:val="bottom"/>
          </w:tcPr>
          <w:p w14:paraId="769D44E2" w14:textId="77777777" w:rsidR="001E5521" w:rsidRPr="00F9287B" w:rsidRDefault="001E5521" w:rsidP="005B4744">
            <w:pPr>
              <w:spacing w:after="0" w:line="360" w:lineRule="auto"/>
              <w:jc w:val="both"/>
              <w:rPr>
                <w:rFonts w:ascii="Times New Roman" w:eastAsia="Times New Roman" w:hAnsi="Times New Roman" w:cs="Times New Roman"/>
                <w:sz w:val="24"/>
                <w:szCs w:val="24"/>
              </w:rPr>
            </w:pPr>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Turun</w:t>
            </w:r>
            <w:proofErr w:type="spellEnd"/>
            <w:r w:rsidRPr="00F9287B">
              <w:rPr>
                <w:rFonts w:ascii="Times New Roman" w:eastAsia="Times New Roman" w:hAnsi="Times New Roman" w:cs="Times New Roman"/>
                <w:sz w:val="24"/>
                <w:szCs w:val="24"/>
              </w:rPr>
              <w:t xml:space="preserve"> </w:t>
            </w:r>
          </w:p>
        </w:tc>
        <w:tc>
          <w:tcPr>
            <w:tcW w:w="851" w:type="pct"/>
            <w:tcBorders>
              <w:top w:val="nil"/>
              <w:left w:val="nil"/>
              <w:bottom w:val="single" w:sz="4" w:space="0" w:color="000000"/>
              <w:right w:val="single" w:sz="4" w:space="0" w:color="000000"/>
            </w:tcBorders>
            <w:shd w:val="clear" w:color="auto" w:fill="auto"/>
            <w:vAlign w:val="bottom"/>
          </w:tcPr>
          <w:p w14:paraId="0A68821F" w14:textId="77777777" w:rsidR="001E5521" w:rsidRPr="00F9287B" w:rsidRDefault="001E5521" w:rsidP="005B4744">
            <w:pPr>
              <w:spacing w:after="0" w:line="360" w:lineRule="auto"/>
              <w:jc w:val="both"/>
              <w:rPr>
                <w:rFonts w:ascii="Times New Roman" w:eastAsia="Times New Roman" w:hAnsi="Times New Roman" w:cs="Times New Roman"/>
                <w:sz w:val="24"/>
                <w:szCs w:val="24"/>
              </w:rPr>
            </w:pPr>
            <w:r w:rsidRPr="00F9287B">
              <w:rPr>
                <w:rFonts w:ascii="Times New Roman" w:eastAsia="Times New Roman" w:hAnsi="Times New Roman" w:cs="Times New Roman"/>
                <w:sz w:val="24"/>
                <w:szCs w:val="24"/>
              </w:rPr>
              <w:t xml:space="preserve"> Ada </w:t>
            </w:r>
          </w:p>
        </w:tc>
      </w:tr>
      <w:tr w:rsidR="00F9287B" w:rsidRPr="00F9287B" w14:paraId="6F5B47A6" w14:textId="77777777" w:rsidTr="005B4744">
        <w:trPr>
          <w:trHeight w:val="315"/>
        </w:trPr>
        <w:tc>
          <w:tcPr>
            <w:tcW w:w="342" w:type="pct"/>
            <w:tcBorders>
              <w:top w:val="nil"/>
              <w:left w:val="single" w:sz="4" w:space="0" w:color="000000"/>
              <w:bottom w:val="single" w:sz="4" w:space="0" w:color="000000"/>
              <w:right w:val="single" w:sz="4" w:space="0" w:color="000000"/>
            </w:tcBorders>
            <w:shd w:val="clear" w:color="auto" w:fill="auto"/>
            <w:vAlign w:val="bottom"/>
          </w:tcPr>
          <w:p w14:paraId="58BE899A" w14:textId="77777777" w:rsidR="001E5521" w:rsidRPr="00F9287B" w:rsidRDefault="001E5521" w:rsidP="005B4744">
            <w:pPr>
              <w:spacing w:after="0" w:line="360" w:lineRule="auto"/>
              <w:jc w:val="both"/>
              <w:rPr>
                <w:rFonts w:ascii="Times New Roman" w:eastAsia="Times New Roman" w:hAnsi="Times New Roman" w:cs="Times New Roman"/>
                <w:sz w:val="24"/>
                <w:szCs w:val="24"/>
              </w:rPr>
            </w:pPr>
            <w:r w:rsidRPr="00F9287B">
              <w:rPr>
                <w:rFonts w:ascii="Times New Roman" w:eastAsia="Times New Roman" w:hAnsi="Times New Roman" w:cs="Times New Roman"/>
                <w:sz w:val="24"/>
                <w:szCs w:val="24"/>
              </w:rPr>
              <w:t>10</w:t>
            </w:r>
          </w:p>
        </w:tc>
        <w:tc>
          <w:tcPr>
            <w:tcW w:w="545" w:type="pct"/>
            <w:tcBorders>
              <w:top w:val="nil"/>
              <w:left w:val="nil"/>
              <w:bottom w:val="single" w:sz="4" w:space="0" w:color="000000"/>
              <w:right w:val="single" w:sz="4" w:space="0" w:color="000000"/>
            </w:tcBorders>
            <w:shd w:val="clear" w:color="auto" w:fill="auto"/>
            <w:vAlign w:val="bottom"/>
          </w:tcPr>
          <w:p w14:paraId="20B1C538" w14:textId="77777777" w:rsidR="001E5521" w:rsidRPr="00F9287B" w:rsidRDefault="001E5521" w:rsidP="005B4744">
            <w:pPr>
              <w:spacing w:after="0" w:line="360" w:lineRule="auto"/>
              <w:jc w:val="both"/>
              <w:rPr>
                <w:rFonts w:ascii="Times New Roman" w:eastAsia="Times New Roman" w:hAnsi="Times New Roman" w:cs="Times New Roman"/>
                <w:sz w:val="24"/>
                <w:szCs w:val="24"/>
              </w:rPr>
            </w:pPr>
            <w:r w:rsidRPr="00F9287B">
              <w:rPr>
                <w:rFonts w:ascii="Times New Roman" w:eastAsia="Times New Roman" w:hAnsi="Times New Roman" w:cs="Times New Roman"/>
                <w:sz w:val="24"/>
                <w:szCs w:val="24"/>
              </w:rPr>
              <w:t>2019</w:t>
            </w:r>
          </w:p>
        </w:tc>
        <w:tc>
          <w:tcPr>
            <w:tcW w:w="1132" w:type="pct"/>
            <w:tcBorders>
              <w:top w:val="nil"/>
              <w:left w:val="nil"/>
              <w:bottom w:val="single" w:sz="4" w:space="0" w:color="000000"/>
              <w:right w:val="single" w:sz="4" w:space="0" w:color="000000"/>
            </w:tcBorders>
            <w:shd w:val="clear" w:color="auto" w:fill="auto"/>
            <w:vAlign w:val="bottom"/>
          </w:tcPr>
          <w:p w14:paraId="5EE7BAE0" w14:textId="77777777" w:rsidR="001E5521" w:rsidRPr="00F9287B" w:rsidRDefault="001E5521" w:rsidP="005B4744">
            <w:pPr>
              <w:spacing w:after="0" w:line="360" w:lineRule="auto"/>
              <w:jc w:val="both"/>
              <w:rPr>
                <w:rFonts w:ascii="Times New Roman" w:eastAsia="Times New Roman" w:hAnsi="Times New Roman" w:cs="Times New Roman"/>
                <w:sz w:val="24"/>
                <w:szCs w:val="24"/>
              </w:rPr>
            </w:pPr>
            <w:r w:rsidRPr="00F9287B">
              <w:rPr>
                <w:rFonts w:ascii="Times New Roman" w:eastAsia="Times New Roman" w:hAnsi="Times New Roman" w:cs="Times New Roman"/>
                <w:sz w:val="24"/>
                <w:szCs w:val="24"/>
              </w:rPr>
              <w:t>9.628</w:t>
            </w:r>
          </w:p>
        </w:tc>
        <w:tc>
          <w:tcPr>
            <w:tcW w:w="744" w:type="pct"/>
            <w:tcBorders>
              <w:top w:val="nil"/>
              <w:left w:val="nil"/>
              <w:bottom w:val="single" w:sz="4" w:space="0" w:color="000000"/>
              <w:right w:val="single" w:sz="4" w:space="0" w:color="000000"/>
            </w:tcBorders>
            <w:shd w:val="clear" w:color="auto" w:fill="auto"/>
            <w:vAlign w:val="bottom"/>
          </w:tcPr>
          <w:p w14:paraId="7AF912CA" w14:textId="77777777" w:rsidR="001E5521" w:rsidRPr="00F9287B" w:rsidRDefault="001E5521" w:rsidP="005B4744">
            <w:pPr>
              <w:spacing w:after="0" w:line="360" w:lineRule="auto"/>
              <w:jc w:val="both"/>
              <w:rPr>
                <w:rFonts w:ascii="Times New Roman" w:eastAsia="Times New Roman" w:hAnsi="Times New Roman" w:cs="Times New Roman"/>
                <w:sz w:val="24"/>
                <w:szCs w:val="24"/>
              </w:rPr>
            </w:pPr>
            <w:r w:rsidRPr="00F9287B">
              <w:rPr>
                <w:rFonts w:ascii="Times New Roman" w:eastAsia="Times New Roman" w:hAnsi="Times New Roman" w:cs="Times New Roman"/>
                <w:sz w:val="24"/>
                <w:szCs w:val="24"/>
              </w:rPr>
              <w:t xml:space="preserve"> Naik </w:t>
            </w:r>
          </w:p>
        </w:tc>
        <w:tc>
          <w:tcPr>
            <w:tcW w:w="641" w:type="pct"/>
            <w:tcBorders>
              <w:top w:val="nil"/>
              <w:left w:val="nil"/>
              <w:bottom w:val="single" w:sz="4" w:space="0" w:color="000000"/>
              <w:right w:val="single" w:sz="4" w:space="0" w:color="000000"/>
            </w:tcBorders>
            <w:shd w:val="clear" w:color="auto" w:fill="auto"/>
            <w:vAlign w:val="bottom"/>
          </w:tcPr>
          <w:p w14:paraId="4052D368" w14:textId="77777777" w:rsidR="001E5521" w:rsidRPr="00F9287B" w:rsidRDefault="001E5521" w:rsidP="005B4744">
            <w:pPr>
              <w:spacing w:after="0" w:line="360" w:lineRule="auto"/>
              <w:jc w:val="both"/>
              <w:rPr>
                <w:rFonts w:ascii="Times New Roman" w:eastAsia="Times New Roman" w:hAnsi="Times New Roman" w:cs="Times New Roman"/>
                <w:sz w:val="24"/>
                <w:szCs w:val="24"/>
              </w:rPr>
            </w:pPr>
            <w:r w:rsidRPr="00F9287B">
              <w:rPr>
                <w:rFonts w:ascii="Times New Roman" w:eastAsia="Times New Roman" w:hAnsi="Times New Roman" w:cs="Times New Roman"/>
                <w:sz w:val="24"/>
                <w:szCs w:val="24"/>
              </w:rPr>
              <w:t>6.17%</w:t>
            </w:r>
          </w:p>
        </w:tc>
        <w:tc>
          <w:tcPr>
            <w:tcW w:w="744" w:type="pct"/>
            <w:tcBorders>
              <w:top w:val="nil"/>
              <w:left w:val="nil"/>
              <w:bottom w:val="single" w:sz="4" w:space="0" w:color="000000"/>
              <w:right w:val="single" w:sz="4" w:space="0" w:color="000000"/>
            </w:tcBorders>
            <w:shd w:val="clear" w:color="auto" w:fill="auto"/>
            <w:vAlign w:val="bottom"/>
          </w:tcPr>
          <w:p w14:paraId="448518B8" w14:textId="77777777" w:rsidR="001E5521" w:rsidRPr="00F9287B" w:rsidRDefault="001E5521" w:rsidP="005B4744">
            <w:pPr>
              <w:spacing w:after="0" w:line="360" w:lineRule="auto"/>
              <w:jc w:val="both"/>
              <w:rPr>
                <w:rFonts w:ascii="Times New Roman" w:eastAsia="Times New Roman" w:hAnsi="Times New Roman" w:cs="Times New Roman"/>
                <w:sz w:val="24"/>
                <w:szCs w:val="24"/>
              </w:rPr>
            </w:pPr>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Turun</w:t>
            </w:r>
            <w:proofErr w:type="spellEnd"/>
            <w:r w:rsidRPr="00F9287B">
              <w:rPr>
                <w:rFonts w:ascii="Times New Roman" w:eastAsia="Times New Roman" w:hAnsi="Times New Roman" w:cs="Times New Roman"/>
                <w:sz w:val="24"/>
                <w:szCs w:val="24"/>
              </w:rPr>
              <w:t xml:space="preserve"> </w:t>
            </w:r>
          </w:p>
        </w:tc>
        <w:tc>
          <w:tcPr>
            <w:tcW w:w="851" w:type="pct"/>
            <w:tcBorders>
              <w:top w:val="nil"/>
              <w:left w:val="nil"/>
              <w:bottom w:val="single" w:sz="4" w:space="0" w:color="000000"/>
              <w:right w:val="single" w:sz="4" w:space="0" w:color="000000"/>
            </w:tcBorders>
            <w:shd w:val="clear" w:color="auto" w:fill="auto"/>
            <w:vAlign w:val="bottom"/>
          </w:tcPr>
          <w:p w14:paraId="41121FD0" w14:textId="77777777" w:rsidR="001E5521" w:rsidRPr="00F9287B" w:rsidRDefault="001E5521" w:rsidP="005B4744">
            <w:pPr>
              <w:spacing w:after="0" w:line="360" w:lineRule="auto"/>
              <w:jc w:val="both"/>
              <w:rPr>
                <w:rFonts w:ascii="Times New Roman" w:eastAsia="Times New Roman" w:hAnsi="Times New Roman" w:cs="Times New Roman"/>
                <w:sz w:val="24"/>
                <w:szCs w:val="24"/>
              </w:rPr>
            </w:pPr>
            <w:r w:rsidRPr="00F9287B">
              <w:rPr>
                <w:rFonts w:ascii="Times New Roman" w:eastAsia="Times New Roman" w:hAnsi="Times New Roman" w:cs="Times New Roman"/>
                <w:sz w:val="24"/>
                <w:szCs w:val="24"/>
              </w:rPr>
              <w:t xml:space="preserve"> Ada </w:t>
            </w:r>
          </w:p>
        </w:tc>
      </w:tr>
      <w:tr w:rsidR="00F9287B" w:rsidRPr="00F9287B" w14:paraId="2CB83B3A" w14:textId="77777777" w:rsidTr="005B4744">
        <w:trPr>
          <w:trHeight w:val="315"/>
        </w:trPr>
        <w:tc>
          <w:tcPr>
            <w:tcW w:w="342" w:type="pct"/>
            <w:tcBorders>
              <w:top w:val="nil"/>
              <w:left w:val="single" w:sz="4" w:space="0" w:color="000000"/>
              <w:bottom w:val="single" w:sz="4" w:space="0" w:color="000000"/>
              <w:right w:val="single" w:sz="4" w:space="0" w:color="000000"/>
            </w:tcBorders>
            <w:shd w:val="clear" w:color="auto" w:fill="auto"/>
            <w:vAlign w:val="bottom"/>
          </w:tcPr>
          <w:p w14:paraId="1BD8AA63" w14:textId="77777777" w:rsidR="001E5521" w:rsidRPr="00F9287B" w:rsidRDefault="001E5521" w:rsidP="005B4744">
            <w:pPr>
              <w:spacing w:after="0" w:line="360" w:lineRule="auto"/>
              <w:jc w:val="both"/>
              <w:rPr>
                <w:rFonts w:ascii="Times New Roman" w:eastAsia="Times New Roman" w:hAnsi="Times New Roman" w:cs="Times New Roman"/>
                <w:sz w:val="24"/>
                <w:szCs w:val="24"/>
              </w:rPr>
            </w:pPr>
            <w:r w:rsidRPr="00F9287B">
              <w:rPr>
                <w:rFonts w:ascii="Times New Roman" w:eastAsia="Times New Roman" w:hAnsi="Times New Roman" w:cs="Times New Roman"/>
                <w:sz w:val="24"/>
                <w:szCs w:val="24"/>
              </w:rPr>
              <w:t>11</w:t>
            </w:r>
          </w:p>
        </w:tc>
        <w:tc>
          <w:tcPr>
            <w:tcW w:w="545" w:type="pct"/>
            <w:tcBorders>
              <w:top w:val="nil"/>
              <w:left w:val="nil"/>
              <w:bottom w:val="single" w:sz="4" w:space="0" w:color="000000"/>
              <w:right w:val="single" w:sz="4" w:space="0" w:color="000000"/>
            </w:tcBorders>
            <w:shd w:val="clear" w:color="auto" w:fill="auto"/>
            <w:vAlign w:val="bottom"/>
          </w:tcPr>
          <w:p w14:paraId="620D4DD6" w14:textId="77777777" w:rsidR="001E5521" w:rsidRPr="00F9287B" w:rsidRDefault="001E5521" w:rsidP="005B4744">
            <w:pPr>
              <w:spacing w:after="0" w:line="360" w:lineRule="auto"/>
              <w:jc w:val="both"/>
              <w:rPr>
                <w:rFonts w:ascii="Times New Roman" w:eastAsia="Times New Roman" w:hAnsi="Times New Roman" w:cs="Times New Roman"/>
                <w:sz w:val="24"/>
                <w:szCs w:val="24"/>
              </w:rPr>
            </w:pPr>
            <w:r w:rsidRPr="00F9287B">
              <w:rPr>
                <w:rFonts w:ascii="Times New Roman" w:eastAsia="Times New Roman" w:hAnsi="Times New Roman" w:cs="Times New Roman"/>
                <w:sz w:val="24"/>
                <w:szCs w:val="24"/>
              </w:rPr>
              <w:t>2020</w:t>
            </w:r>
          </w:p>
        </w:tc>
        <w:tc>
          <w:tcPr>
            <w:tcW w:w="1132" w:type="pct"/>
            <w:tcBorders>
              <w:top w:val="nil"/>
              <w:left w:val="nil"/>
              <w:bottom w:val="single" w:sz="4" w:space="0" w:color="000000"/>
              <w:right w:val="single" w:sz="4" w:space="0" w:color="000000"/>
            </w:tcBorders>
            <w:shd w:val="clear" w:color="auto" w:fill="auto"/>
            <w:vAlign w:val="bottom"/>
          </w:tcPr>
          <w:p w14:paraId="336FFB96" w14:textId="77777777" w:rsidR="001E5521" w:rsidRPr="00F9287B" w:rsidRDefault="001E5521" w:rsidP="005B4744">
            <w:pPr>
              <w:spacing w:after="0" w:line="360" w:lineRule="auto"/>
              <w:jc w:val="both"/>
              <w:rPr>
                <w:rFonts w:ascii="Times New Roman" w:eastAsia="Times New Roman" w:hAnsi="Times New Roman" w:cs="Times New Roman"/>
                <w:sz w:val="24"/>
                <w:szCs w:val="24"/>
              </w:rPr>
            </w:pPr>
            <w:r w:rsidRPr="00F9287B">
              <w:rPr>
                <w:rFonts w:ascii="Times New Roman" w:eastAsia="Times New Roman" w:hAnsi="Times New Roman" w:cs="Times New Roman"/>
                <w:sz w:val="24"/>
                <w:szCs w:val="24"/>
              </w:rPr>
              <w:t>4.871</w:t>
            </w:r>
          </w:p>
        </w:tc>
        <w:tc>
          <w:tcPr>
            <w:tcW w:w="744" w:type="pct"/>
            <w:tcBorders>
              <w:top w:val="nil"/>
              <w:left w:val="nil"/>
              <w:bottom w:val="single" w:sz="4" w:space="0" w:color="000000"/>
              <w:right w:val="single" w:sz="4" w:space="0" w:color="000000"/>
            </w:tcBorders>
            <w:shd w:val="clear" w:color="auto" w:fill="auto"/>
            <w:vAlign w:val="bottom"/>
          </w:tcPr>
          <w:p w14:paraId="6A137218" w14:textId="77777777" w:rsidR="001E5521" w:rsidRPr="00F9287B" w:rsidRDefault="001E5521" w:rsidP="005B4744">
            <w:pPr>
              <w:spacing w:after="0" w:line="360" w:lineRule="auto"/>
              <w:jc w:val="both"/>
              <w:rPr>
                <w:rFonts w:ascii="Times New Roman" w:eastAsia="Times New Roman" w:hAnsi="Times New Roman" w:cs="Times New Roman"/>
                <w:sz w:val="24"/>
                <w:szCs w:val="24"/>
              </w:rPr>
            </w:pPr>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Turun</w:t>
            </w:r>
            <w:proofErr w:type="spellEnd"/>
            <w:r w:rsidRPr="00F9287B">
              <w:rPr>
                <w:rFonts w:ascii="Times New Roman" w:eastAsia="Times New Roman" w:hAnsi="Times New Roman" w:cs="Times New Roman"/>
                <w:sz w:val="24"/>
                <w:szCs w:val="24"/>
              </w:rPr>
              <w:t xml:space="preserve"> </w:t>
            </w:r>
          </w:p>
        </w:tc>
        <w:tc>
          <w:tcPr>
            <w:tcW w:w="641" w:type="pct"/>
            <w:tcBorders>
              <w:top w:val="nil"/>
              <w:left w:val="nil"/>
              <w:bottom w:val="single" w:sz="4" w:space="0" w:color="000000"/>
              <w:right w:val="single" w:sz="4" w:space="0" w:color="000000"/>
            </w:tcBorders>
            <w:shd w:val="clear" w:color="auto" w:fill="auto"/>
            <w:vAlign w:val="bottom"/>
          </w:tcPr>
          <w:p w14:paraId="070D034D" w14:textId="77777777" w:rsidR="001E5521" w:rsidRPr="00F9287B" w:rsidRDefault="001E5521" w:rsidP="005B4744">
            <w:pPr>
              <w:spacing w:after="0" w:line="360" w:lineRule="auto"/>
              <w:jc w:val="both"/>
              <w:rPr>
                <w:rFonts w:ascii="Times New Roman" w:eastAsia="Times New Roman" w:hAnsi="Times New Roman" w:cs="Times New Roman"/>
                <w:sz w:val="24"/>
                <w:szCs w:val="24"/>
              </w:rPr>
            </w:pPr>
            <w:r w:rsidRPr="00F9287B">
              <w:rPr>
                <w:rFonts w:ascii="Times New Roman" w:eastAsia="Times New Roman" w:hAnsi="Times New Roman" w:cs="Times New Roman"/>
                <w:sz w:val="24"/>
                <w:szCs w:val="24"/>
              </w:rPr>
              <w:t>4.78%</w:t>
            </w:r>
          </w:p>
        </w:tc>
        <w:tc>
          <w:tcPr>
            <w:tcW w:w="744" w:type="pct"/>
            <w:tcBorders>
              <w:top w:val="nil"/>
              <w:left w:val="nil"/>
              <w:bottom w:val="single" w:sz="4" w:space="0" w:color="000000"/>
              <w:right w:val="single" w:sz="4" w:space="0" w:color="000000"/>
            </w:tcBorders>
            <w:shd w:val="clear" w:color="auto" w:fill="auto"/>
            <w:vAlign w:val="bottom"/>
          </w:tcPr>
          <w:p w14:paraId="194448C3" w14:textId="77777777" w:rsidR="001E5521" w:rsidRPr="00F9287B" w:rsidRDefault="001E5521" w:rsidP="005B4744">
            <w:pPr>
              <w:spacing w:after="0" w:line="360" w:lineRule="auto"/>
              <w:jc w:val="both"/>
              <w:rPr>
                <w:rFonts w:ascii="Times New Roman" w:eastAsia="Times New Roman" w:hAnsi="Times New Roman" w:cs="Times New Roman"/>
                <w:sz w:val="24"/>
                <w:szCs w:val="24"/>
              </w:rPr>
            </w:pPr>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Turun</w:t>
            </w:r>
            <w:proofErr w:type="spellEnd"/>
            <w:r w:rsidRPr="00F9287B">
              <w:rPr>
                <w:rFonts w:ascii="Times New Roman" w:eastAsia="Times New Roman" w:hAnsi="Times New Roman" w:cs="Times New Roman"/>
                <w:sz w:val="24"/>
                <w:szCs w:val="24"/>
              </w:rPr>
              <w:t xml:space="preserve"> </w:t>
            </w:r>
          </w:p>
        </w:tc>
        <w:tc>
          <w:tcPr>
            <w:tcW w:w="851" w:type="pct"/>
            <w:tcBorders>
              <w:top w:val="nil"/>
              <w:left w:val="nil"/>
              <w:bottom w:val="single" w:sz="4" w:space="0" w:color="000000"/>
              <w:right w:val="single" w:sz="4" w:space="0" w:color="000000"/>
            </w:tcBorders>
            <w:shd w:val="clear" w:color="auto" w:fill="auto"/>
            <w:vAlign w:val="bottom"/>
          </w:tcPr>
          <w:p w14:paraId="6BA8259F" w14:textId="77777777" w:rsidR="001E5521" w:rsidRPr="00F9287B" w:rsidRDefault="001E5521" w:rsidP="005B4744">
            <w:pPr>
              <w:spacing w:after="0" w:line="360" w:lineRule="auto"/>
              <w:jc w:val="both"/>
              <w:rPr>
                <w:rFonts w:ascii="Times New Roman" w:eastAsia="Times New Roman" w:hAnsi="Times New Roman" w:cs="Times New Roman"/>
                <w:sz w:val="24"/>
                <w:szCs w:val="24"/>
              </w:rPr>
            </w:pPr>
            <w:r w:rsidRPr="00F9287B">
              <w:rPr>
                <w:rFonts w:ascii="Times New Roman" w:eastAsia="Times New Roman" w:hAnsi="Times New Roman" w:cs="Times New Roman"/>
                <w:sz w:val="24"/>
                <w:szCs w:val="24"/>
              </w:rPr>
              <w:t xml:space="preserve"> Tidak Ada </w:t>
            </w:r>
          </w:p>
        </w:tc>
      </w:tr>
      <w:tr w:rsidR="00F9287B" w:rsidRPr="00F9287B" w14:paraId="56E086F8" w14:textId="77777777" w:rsidTr="005B4744">
        <w:trPr>
          <w:trHeight w:val="315"/>
        </w:trPr>
        <w:tc>
          <w:tcPr>
            <w:tcW w:w="342" w:type="pct"/>
            <w:tcBorders>
              <w:top w:val="nil"/>
              <w:left w:val="single" w:sz="4" w:space="0" w:color="000000"/>
              <w:bottom w:val="single" w:sz="4" w:space="0" w:color="000000"/>
              <w:right w:val="single" w:sz="4" w:space="0" w:color="000000"/>
            </w:tcBorders>
            <w:shd w:val="clear" w:color="auto" w:fill="auto"/>
            <w:vAlign w:val="bottom"/>
          </w:tcPr>
          <w:p w14:paraId="32C4DA4A" w14:textId="77777777" w:rsidR="001E5521" w:rsidRPr="00F9287B" w:rsidRDefault="001E5521" w:rsidP="005B4744">
            <w:pPr>
              <w:spacing w:after="0" w:line="360" w:lineRule="auto"/>
              <w:jc w:val="both"/>
              <w:rPr>
                <w:rFonts w:ascii="Times New Roman" w:eastAsia="Times New Roman" w:hAnsi="Times New Roman" w:cs="Times New Roman"/>
                <w:sz w:val="24"/>
                <w:szCs w:val="24"/>
              </w:rPr>
            </w:pPr>
            <w:r w:rsidRPr="00F9287B">
              <w:rPr>
                <w:rFonts w:ascii="Times New Roman" w:eastAsia="Times New Roman" w:hAnsi="Times New Roman" w:cs="Times New Roman"/>
                <w:sz w:val="24"/>
                <w:szCs w:val="24"/>
              </w:rPr>
              <w:t>12</w:t>
            </w:r>
          </w:p>
        </w:tc>
        <w:tc>
          <w:tcPr>
            <w:tcW w:w="545" w:type="pct"/>
            <w:tcBorders>
              <w:top w:val="nil"/>
              <w:left w:val="nil"/>
              <w:bottom w:val="single" w:sz="4" w:space="0" w:color="000000"/>
              <w:right w:val="single" w:sz="4" w:space="0" w:color="000000"/>
            </w:tcBorders>
            <w:shd w:val="clear" w:color="auto" w:fill="auto"/>
            <w:vAlign w:val="bottom"/>
          </w:tcPr>
          <w:p w14:paraId="44F727E4" w14:textId="77777777" w:rsidR="001E5521" w:rsidRPr="00F9287B" w:rsidRDefault="001E5521" w:rsidP="005B4744">
            <w:pPr>
              <w:spacing w:after="0" w:line="360" w:lineRule="auto"/>
              <w:jc w:val="both"/>
              <w:rPr>
                <w:rFonts w:ascii="Times New Roman" w:eastAsia="Times New Roman" w:hAnsi="Times New Roman" w:cs="Times New Roman"/>
                <w:sz w:val="24"/>
                <w:szCs w:val="24"/>
              </w:rPr>
            </w:pPr>
            <w:r w:rsidRPr="00F9287B">
              <w:rPr>
                <w:rFonts w:ascii="Times New Roman" w:eastAsia="Times New Roman" w:hAnsi="Times New Roman" w:cs="Times New Roman"/>
                <w:sz w:val="24"/>
                <w:szCs w:val="24"/>
              </w:rPr>
              <w:t>2021</w:t>
            </w:r>
          </w:p>
        </w:tc>
        <w:tc>
          <w:tcPr>
            <w:tcW w:w="1132" w:type="pct"/>
            <w:tcBorders>
              <w:top w:val="nil"/>
              <w:left w:val="nil"/>
              <w:bottom w:val="single" w:sz="4" w:space="0" w:color="000000"/>
              <w:right w:val="single" w:sz="4" w:space="0" w:color="000000"/>
            </w:tcBorders>
            <w:shd w:val="clear" w:color="auto" w:fill="auto"/>
            <w:vAlign w:val="bottom"/>
          </w:tcPr>
          <w:p w14:paraId="58C23BF4" w14:textId="77777777" w:rsidR="001E5521" w:rsidRPr="00F9287B" w:rsidRDefault="001E5521" w:rsidP="005B4744">
            <w:pPr>
              <w:spacing w:after="0" w:line="360" w:lineRule="auto"/>
              <w:jc w:val="both"/>
              <w:rPr>
                <w:rFonts w:ascii="Times New Roman" w:eastAsia="Times New Roman" w:hAnsi="Times New Roman" w:cs="Times New Roman"/>
                <w:sz w:val="24"/>
                <w:szCs w:val="24"/>
              </w:rPr>
            </w:pPr>
            <w:r w:rsidRPr="00F9287B">
              <w:rPr>
                <w:rFonts w:ascii="Times New Roman" w:eastAsia="Times New Roman" w:hAnsi="Times New Roman" w:cs="Times New Roman"/>
                <w:sz w:val="24"/>
                <w:szCs w:val="24"/>
              </w:rPr>
              <w:t>4.188</w:t>
            </w:r>
          </w:p>
        </w:tc>
        <w:tc>
          <w:tcPr>
            <w:tcW w:w="744" w:type="pct"/>
            <w:tcBorders>
              <w:top w:val="nil"/>
              <w:left w:val="nil"/>
              <w:bottom w:val="single" w:sz="4" w:space="0" w:color="000000"/>
              <w:right w:val="single" w:sz="4" w:space="0" w:color="000000"/>
            </w:tcBorders>
            <w:shd w:val="clear" w:color="auto" w:fill="auto"/>
            <w:vAlign w:val="bottom"/>
          </w:tcPr>
          <w:p w14:paraId="2E82EF96" w14:textId="77777777" w:rsidR="001E5521" w:rsidRPr="00F9287B" w:rsidRDefault="001E5521" w:rsidP="005B4744">
            <w:pPr>
              <w:spacing w:after="0" w:line="360" w:lineRule="auto"/>
              <w:jc w:val="both"/>
              <w:rPr>
                <w:rFonts w:ascii="Times New Roman" w:eastAsia="Times New Roman" w:hAnsi="Times New Roman" w:cs="Times New Roman"/>
                <w:sz w:val="24"/>
                <w:szCs w:val="24"/>
              </w:rPr>
            </w:pPr>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Turun</w:t>
            </w:r>
            <w:proofErr w:type="spellEnd"/>
            <w:r w:rsidRPr="00F9287B">
              <w:rPr>
                <w:rFonts w:ascii="Times New Roman" w:eastAsia="Times New Roman" w:hAnsi="Times New Roman" w:cs="Times New Roman"/>
                <w:sz w:val="24"/>
                <w:szCs w:val="24"/>
              </w:rPr>
              <w:t xml:space="preserve"> </w:t>
            </w:r>
          </w:p>
        </w:tc>
        <w:tc>
          <w:tcPr>
            <w:tcW w:w="641" w:type="pct"/>
            <w:tcBorders>
              <w:top w:val="nil"/>
              <w:left w:val="nil"/>
              <w:bottom w:val="single" w:sz="4" w:space="0" w:color="000000"/>
              <w:right w:val="single" w:sz="4" w:space="0" w:color="000000"/>
            </w:tcBorders>
            <w:shd w:val="clear" w:color="auto" w:fill="auto"/>
            <w:vAlign w:val="bottom"/>
          </w:tcPr>
          <w:p w14:paraId="702E0F34" w14:textId="77777777" w:rsidR="001E5521" w:rsidRPr="00F9287B" w:rsidRDefault="001E5521" w:rsidP="005B4744">
            <w:pPr>
              <w:spacing w:after="0" w:line="360" w:lineRule="auto"/>
              <w:jc w:val="both"/>
              <w:rPr>
                <w:rFonts w:ascii="Times New Roman" w:eastAsia="Times New Roman" w:hAnsi="Times New Roman" w:cs="Times New Roman"/>
                <w:sz w:val="24"/>
                <w:szCs w:val="24"/>
              </w:rPr>
            </w:pPr>
            <w:r w:rsidRPr="00F9287B">
              <w:rPr>
                <w:rFonts w:ascii="Times New Roman" w:eastAsia="Times New Roman" w:hAnsi="Times New Roman" w:cs="Times New Roman"/>
                <w:sz w:val="24"/>
                <w:szCs w:val="24"/>
              </w:rPr>
              <w:t>5.50%</w:t>
            </w:r>
          </w:p>
        </w:tc>
        <w:tc>
          <w:tcPr>
            <w:tcW w:w="744" w:type="pct"/>
            <w:tcBorders>
              <w:top w:val="nil"/>
              <w:left w:val="nil"/>
              <w:bottom w:val="single" w:sz="4" w:space="0" w:color="000000"/>
              <w:right w:val="single" w:sz="4" w:space="0" w:color="000000"/>
            </w:tcBorders>
            <w:shd w:val="clear" w:color="auto" w:fill="auto"/>
            <w:vAlign w:val="bottom"/>
          </w:tcPr>
          <w:p w14:paraId="320A2332" w14:textId="77777777" w:rsidR="001E5521" w:rsidRPr="00F9287B" w:rsidRDefault="001E5521" w:rsidP="005B4744">
            <w:pPr>
              <w:spacing w:after="0" w:line="360" w:lineRule="auto"/>
              <w:jc w:val="both"/>
              <w:rPr>
                <w:rFonts w:ascii="Times New Roman" w:eastAsia="Times New Roman" w:hAnsi="Times New Roman" w:cs="Times New Roman"/>
                <w:sz w:val="24"/>
                <w:szCs w:val="24"/>
              </w:rPr>
            </w:pPr>
            <w:r w:rsidRPr="00F9287B">
              <w:rPr>
                <w:rFonts w:ascii="Times New Roman" w:eastAsia="Times New Roman" w:hAnsi="Times New Roman" w:cs="Times New Roman"/>
                <w:sz w:val="24"/>
                <w:szCs w:val="24"/>
              </w:rPr>
              <w:t xml:space="preserve"> Naik </w:t>
            </w:r>
          </w:p>
        </w:tc>
        <w:tc>
          <w:tcPr>
            <w:tcW w:w="851" w:type="pct"/>
            <w:tcBorders>
              <w:top w:val="nil"/>
              <w:left w:val="nil"/>
              <w:bottom w:val="single" w:sz="4" w:space="0" w:color="000000"/>
              <w:right w:val="single" w:sz="4" w:space="0" w:color="000000"/>
            </w:tcBorders>
            <w:shd w:val="clear" w:color="auto" w:fill="auto"/>
            <w:vAlign w:val="bottom"/>
          </w:tcPr>
          <w:p w14:paraId="49F4FED1" w14:textId="77777777" w:rsidR="001E5521" w:rsidRPr="00F9287B" w:rsidRDefault="001E5521" w:rsidP="005B4744">
            <w:pPr>
              <w:spacing w:after="0" w:line="360" w:lineRule="auto"/>
              <w:jc w:val="both"/>
              <w:rPr>
                <w:rFonts w:ascii="Times New Roman" w:eastAsia="Times New Roman" w:hAnsi="Times New Roman" w:cs="Times New Roman"/>
                <w:sz w:val="24"/>
                <w:szCs w:val="24"/>
              </w:rPr>
            </w:pPr>
            <w:r w:rsidRPr="00F9287B">
              <w:rPr>
                <w:rFonts w:ascii="Times New Roman" w:eastAsia="Times New Roman" w:hAnsi="Times New Roman" w:cs="Times New Roman"/>
                <w:sz w:val="24"/>
                <w:szCs w:val="24"/>
              </w:rPr>
              <w:t xml:space="preserve"> Ada </w:t>
            </w:r>
          </w:p>
        </w:tc>
      </w:tr>
    </w:tbl>
    <w:p w14:paraId="7EA6B946" w14:textId="77777777" w:rsidR="001E5521" w:rsidRPr="00F9287B" w:rsidRDefault="001E5521" w:rsidP="001E5521">
      <w:pPr>
        <w:pBdr>
          <w:top w:val="nil"/>
          <w:left w:val="nil"/>
          <w:bottom w:val="nil"/>
          <w:right w:val="nil"/>
          <w:between w:val="nil"/>
        </w:pBdr>
        <w:spacing w:after="0" w:line="480" w:lineRule="auto"/>
        <w:jc w:val="both"/>
        <w:rPr>
          <w:rFonts w:ascii="Times New Roman" w:eastAsia="Times New Roman" w:hAnsi="Times New Roman" w:cs="Times New Roman"/>
          <w:sz w:val="24"/>
          <w:szCs w:val="24"/>
        </w:rPr>
      </w:pPr>
      <w:proofErr w:type="spellStart"/>
      <w:r w:rsidRPr="00F9287B">
        <w:rPr>
          <w:rFonts w:ascii="Times New Roman" w:eastAsia="Times New Roman" w:hAnsi="Times New Roman" w:cs="Times New Roman"/>
          <w:sz w:val="24"/>
          <w:szCs w:val="24"/>
        </w:rPr>
        <w:t>Sumber</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Laporan</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keuangan</w:t>
      </w:r>
      <w:proofErr w:type="spellEnd"/>
      <w:r w:rsidRPr="00F9287B">
        <w:rPr>
          <w:rFonts w:ascii="Times New Roman" w:eastAsia="Times New Roman" w:hAnsi="Times New Roman" w:cs="Times New Roman"/>
          <w:sz w:val="24"/>
          <w:szCs w:val="24"/>
        </w:rPr>
        <w:t xml:space="preserve"> PT Astra </w:t>
      </w:r>
      <w:proofErr w:type="gramStart"/>
      <w:r w:rsidRPr="00F9287B">
        <w:rPr>
          <w:rFonts w:ascii="Times New Roman" w:eastAsia="Times New Roman" w:hAnsi="Times New Roman" w:cs="Times New Roman"/>
          <w:sz w:val="24"/>
          <w:szCs w:val="24"/>
        </w:rPr>
        <w:t xml:space="preserve">International  </w:t>
      </w:r>
      <w:proofErr w:type="spellStart"/>
      <w:r w:rsidRPr="00F9287B">
        <w:rPr>
          <w:rFonts w:ascii="Times New Roman" w:eastAsia="Times New Roman" w:hAnsi="Times New Roman" w:cs="Times New Roman"/>
          <w:sz w:val="24"/>
          <w:szCs w:val="24"/>
        </w:rPr>
        <w:t>Tbk</w:t>
      </w:r>
      <w:proofErr w:type="spellEnd"/>
      <w:proofErr w:type="gram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periode</w:t>
      </w:r>
      <w:proofErr w:type="spellEnd"/>
      <w:r w:rsidRPr="00F9287B">
        <w:rPr>
          <w:rFonts w:ascii="Times New Roman" w:eastAsia="Times New Roman" w:hAnsi="Times New Roman" w:cs="Times New Roman"/>
          <w:sz w:val="24"/>
          <w:szCs w:val="24"/>
        </w:rPr>
        <w:t xml:space="preserve"> 2010-2021 (data </w:t>
      </w:r>
      <w:proofErr w:type="spellStart"/>
      <w:r w:rsidRPr="00F9287B">
        <w:rPr>
          <w:rFonts w:ascii="Times New Roman" w:eastAsia="Times New Roman" w:hAnsi="Times New Roman" w:cs="Times New Roman"/>
          <w:sz w:val="24"/>
          <w:szCs w:val="24"/>
        </w:rPr>
        <w:t>diolah</w:t>
      </w:r>
      <w:proofErr w:type="spellEnd"/>
      <w:r w:rsidRPr="00F9287B">
        <w:rPr>
          <w:rFonts w:ascii="Times New Roman" w:eastAsia="Times New Roman" w:hAnsi="Times New Roman" w:cs="Times New Roman"/>
          <w:sz w:val="24"/>
          <w:szCs w:val="24"/>
        </w:rPr>
        <w:t xml:space="preserve"> Kembali, 2023)</w:t>
      </w:r>
    </w:p>
    <w:p w14:paraId="5D1EA2D2" w14:textId="77777777" w:rsidR="001E5521" w:rsidRPr="00F9287B" w:rsidRDefault="001E5521" w:rsidP="001E5521">
      <w:pPr>
        <w:pBdr>
          <w:top w:val="nil"/>
          <w:left w:val="nil"/>
          <w:bottom w:val="nil"/>
          <w:right w:val="nil"/>
          <w:between w:val="nil"/>
        </w:pBdr>
        <w:spacing w:after="0" w:line="480" w:lineRule="auto"/>
        <w:ind w:left="375" w:firstLine="345"/>
        <w:jc w:val="both"/>
        <w:rPr>
          <w:rFonts w:ascii="Times New Roman" w:eastAsia="Times New Roman" w:hAnsi="Times New Roman" w:cs="Times New Roman"/>
          <w:sz w:val="24"/>
          <w:szCs w:val="24"/>
        </w:rPr>
      </w:pPr>
      <w:proofErr w:type="spellStart"/>
      <w:r w:rsidRPr="00F9287B">
        <w:rPr>
          <w:rFonts w:ascii="Times New Roman" w:eastAsia="Times New Roman" w:hAnsi="Times New Roman" w:cs="Times New Roman"/>
          <w:sz w:val="24"/>
          <w:szCs w:val="24"/>
        </w:rPr>
        <w:t>Berdasarkan</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tabel</w:t>
      </w:r>
      <w:proofErr w:type="spellEnd"/>
      <w:r w:rsidRPr="00F9287B">
        <w:rPr>
          <w:rFonts w:ascii="Times New Roman" w:eastAsia="Times New Roman" w:hAnsi="Times New Roman" w:cs="Times New Roman"/>
          <w:sz w:val="24"/>
          <w:szCs w:val="24"/>
        </w:rPr>
        <w:t xml:space="preserve"> 1.3 </w:t>
      </w:r>
      <w:proofErr w:type="spellStart"/>
      <w:r w:rsidRPr="00F9287B">
        <w:rPr>
          <w:rFonts w:ascii="Times New Roman" w:eastAsia="Times New Roman" w:hAnsi="Times New Roman" w:cs="Times New Roman"/>
          <w:sz w:val="24"/>
          <w:szCs w:val="24"/>
        </w:rPr>
        <w:t>dapat</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diketahui</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nilai</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perkembangan</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perputaran</w:t>
      </w:r>
      <w:proofErr w:type="spellEnd"/>
      <w:r w:rsidRPr="00F9287B">
        <w:rPr>
          <w:rFonts w:ascii="Times New Roman" w:eastAsia="Times New Roman" w:hAnsi="Times New Roman" w:cs="Times New Roman"/>
          <w:sz w:val="24"/>
          <w:szCs w:val="24"/>
        </w:rPr>
        <w:t xml:space="preserve"> kas </w:t>
      </w:r>
      <w:proofErr w:type="spellStart"/>
      <w:r w:rsidRPr="00F9287B">
        <w:rPr>
          <w:rFonts w:ascii="Times New Roman" w:eastAsia="Times New Roman" w:hAnsi="Times New Roman" w:cs="Times New Roman"/>
          <w:sz w:val="24"/>
          <w:szCs w:val="24"/>
        </w:rPr>
        <w:t>terhadap</w:t>
      </w:r>
      <w:proofErr w:type="spellEnd"/>
      <w:r w:rsidRPr="00F9287B">
        <w:rPr>
          <w:rFonts w:ascii="Times New Roman" w:eastAsia="Times New Roman" w:hAnsi="Times New Roman" w:cs="Times New Roman"/>
          <w:sz w:val="24"/>
          <w:szCs w:val="24"/>
        </w:rPr>
        <w:t xml:space="preserve"> ROA </w:t>
      </w:r>
      <w:proofErr w:type="spellStart"/>
      <w:r w:rsidRPr="00F9287B">
        <w:rPr>
          <w:rFonts w:ascii="Times New Roman" w:eastAsia="Times New Roman" w:hAnsi="Times New Roman" w:cs="Times New Roman"/>
          <w:sz w:val="24"/>
          <w:szCs w:val="24"/>
        </w:rPr>
        <w:t>selama</w:t>
      </w:r>
      <w:proofErr w:type="spellEnd"/>
      <w:r w:rsidRPr="00F9287B">
        <w:rPr>
          <w:rFonts w:ascii="Times New Roman" w:eastAsia="Times New Roman" w:hAnsi="Times New Roman" w:cs="Times New Roman"/>
          <w:sz w:val="24"/>
          <w:szCs w:val="24"/>
        </w:rPr>
        <w:t xml:space="preserve"> 12 </w:t>
      </w:r>
      <w:proofErr w:type="spellStart"/>
      <w:r w:rsidRPr="00F9287B">
        <w:rPr>
          <w:rFonts w:ascii="Times New Roman" w:eastAsia="Times New Roman" w:hAnsi="Times New Roman" w:cs="Times New Roman"/>
          <w:sz w:val="24"/>
          <w:szCs w:val="24"/>
        </w:rPr>
        <w:t>tahun</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menghasilkan</w:t>
      </w:r>
      <w:proofErr w:type="spellEnd"/>
      <w:r w:rsidRPr="00F9287B">
        <w:rPr>
          <w:rFonts w:ascii="Times New Roman" w:eastAsia="Times New Roman" w:hAnsi="Times New Roman" w:cs="Times New Roman"/>
          <w:sz w:val="24"/>
          <w:szCs w:val="24"/>
        </w:rPr>
        <w:t xml:space="preserve"> data </w:t>
      </w:r>
      <w:proofErr w:type="spellStart"/>
      <w:r w:rsidRPr="00F9287B">
        <w:rPr>
          <w:rFonts w:ascii="Times New Roman" w:eastAsia="Times New Roman" w:hAnsi="Times New Roman" w:cs="Times New Roman"/>
          <w:sz w:val="24"/>
          <w:szCs w:val="24"/>
        </w:rPr>
        <w:t>tidak</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beraturan</w:t>
      </w:r>
      <w:proofErr w:type="spellEnd"/>
      <w:r w:rsidRPr="00F9287B">
        <w:rPr>
          <w:rFonts w:ascii="Times New Roman" w:eastAsia="Times New Roman" w:hAnsi="Times New Roman" w:cs="Times New Roman"/>
          <w:sz w:val="24"/>
          <w:szCs w:val="24"/>
        </w:rPr>
        <w:t xml:space="preserve"> dan </w:t>
      </w:r>
      <w:proofErr w:type="spellStart"/>
      <w:r w:rsidRPr="00F9287B">
        <w:rPr>
          <w:rFonts w:ascii="Times New Roman" w:eastAsia="Times New Roman" w:hAnsi="Times New Roman" w:cs="Times New Roman"/>
          <w:sz w:val="24"/>
          <w:szCs w:val="24"/>
        </w:rPr>
        <w:t>berfluktuatif</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hasilnya</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dapat</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dilihat</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bahwa</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terdapat</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fenomena</w:t>
      </w:r>
      <w:proofErr w:type="spellEnd"/>
      <w:r w:rsidRPr="00F9287B">
        <w:rPr>
          <w:rFonts w:ascii="Times New Roman" w:eastAsia="Times New Roman" w:hAnsi="Times New Roman" w:cs="Times New Roman"/>
          <w:sz w:val="24"/>
          <w:szCs w:val="24"/>
        </w:rPr>
        <w:t xml:space="preserve"> yang </w:t>
      </w:r>
      <w:proofErr w:type="spellStart"/>
      <w:r w:rsidRPr="00F9287B">
        <w:rPr>
          <w:rFonts w:ascii="Times New Roman" w:eastAsia="Times New Roman" w:hAnsi="Times New Roman" w:cs="Times New Roman"/>
          <w:sz w:val="24"/>
          <w:szCs w:val="24"/>
        </w:rPr>
        <w:t>tidak</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sesuai</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dengan</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penelitian</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sebelumnya</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Fenomena</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terjadi</w:t>
      </w:r>
      <w:proofErr w:type="spellEnd"/>
      <w:r w:rsidRPr="00F9287B">
        <w:rPr>
          <w:rFonts w:ascii="Times New Roman" w:eastAsia="Times New Roman" w:hAnsi="Times New Roman" w:cs="Times New Roman"/>
          <w:sz w:val="24"/>
          <w:szCs w:val="24"/>
        </w:rPr>
        <w:t xml:space="preserve"> pada </w:t>
      </w:r>
      <w:proofErr w:type="spellStart"/>
      <w:r w:rsidRPr="00F9287B">
        <w:rPr>
          <w:rFonts w:ascii="Times New Roman" w:eastAsia="Times New Roman" w:hAnsi="Times New Roman" w:cs="Times New Roman"/>
          <w:sz w:val="24"/>
          <w:szCs w:val="24"/>
        </w:rPr>
        <w:t>tahun</w:t>
      </w:r>
      <w:proofErr w:type="spellEnd"/>
      <w:r w:rsidRPr="00F9287B">
        <w:rPr>
          <w:rFonts w:ascii="Times New Roman" w:eastAsia="Times New Roman" w:hAnsi="Times New Roman" w:cs="Times New Roman"/>
          <w:sz w:val="24"/>
          <w:szCs w:val="24"/>
        </w:rPr>
        <w:t xml:space="preserve"> 2011 </w:t>
      </w:r>
      <w:proofErr w:type="spellStart"/>
      <w:r w:rsidRPr="00F9287B">
        <w:rPr>
          <w:rFonts w:ascii="Times New Roman" w:eastAsia="Times New Roman" w:hAnsi="Times New Roman" w:cs="Times New Roman"/>
          <w:sz w:val="24"/>
          <w:szCs w:val="24"/>
        </w:rPr>
        <w:t>sampai</w:t>
      </w:r>
      <w:proofErr w:type="spellEnd"/>
      <w:r w:rsidRPr="00F9287B">
        <w:rPr>
          <w:rFonts w:ascii="Times New Roman" w:eastAsia="Times New Roman" w:hAnsi="Times New Roman" w:cs="Times New Roman"/>
          <w:sz w:val="24"/>
          <w:szCs w:val="24"/>
        </w:rPr>
        <w:t xml:space="preserve"> 2016 </w:t>
      </w:r>
      <w:proofErr w:type="spellStart"/>
      <w:r w:rsidRPr="00F9287B">
        <w:rPr>
          <w:rFonts w:ascii="Times New Roman" w:eastAsia="Times New Roman" w:hAnsi="Times New Roman" w:cs="Times New Roman"/>
          <w:sz w:val="24"/>
          <w:szCs w:val="24"/>
        </w:rPr>
        <w:t>perputaran</w:t>
      </w:r>
      <w:proofErr w:type="spellEnd"/>
      <w:r w:rsidRPr="00F9287B">
        <w:rPr>
          <w:rFonts w:ascii="Times New Roman" w:eastAsia="Times New Roman" w:hAnsi="Times New Roman" w:cs="Times New Roman"/>
          <w:sz w:val="24"/>
          <w:szCs w:val="24"/>
        </w:rPr>
        <w:t xml:space="preserve"> kas dan ROA </w:t>
      </w:r>
      <w:proofErr w:type="spellStart"/>
      <w:r w:rsidRPr="00F9287B">
        <w:rPr>
          <w:rFonts w:ascii="Times New Roman" w:eastAsia="Times New Roman" w:hAnsi="Times New Roman" w:cs="Times New Roman"/>
          <w:sz w:val="24"/>
          <w:szCs w:val="24"/>
        </w:rPr>
        <w:t>mengalami</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penurunan</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hingga</w:t>
      </w:r>
      <w:proofErr w:type="spellEnd"/>
      <w:r w:rsidRPr="00F9287B">
        <w:rPr>
          <w:rFonts w:ascii="Times New Roman" w:eastAsia="Times New Roman" w:hAnsi="Times New Roman" w:cs="Times New Roman"/>
          <w:sz w:val="24"/>
          <w:szCs w:val="24"/>
        </w:rPr>
        <w:t xml:space="preserve"> 6,41 kali dan 5,79 %. Pada </w:t>
      </w:r>
      <w:proofErr w:type="spellStart"/>
      <w:r w:rsidRPr="00F9287B">
        <w:rPr>
          <w:rFonts w:ascii="Times New Roman" w:eastAsia="Times New Roman" w:hAnsi="Times New Roman" w:cs="Times New Roman"/>
          <w:sz w:val="24"/>
          <w:szCs w:val="24"/>
        </w:rPr>
        <w:t>tahun</w:t>
      </w:r>
      <w:proofErr w:type="spellEnd"/>
      <w:r w:rsidRPr="00F9287B">
        <w:rPr>
          <w:rFonts w:ascii="Times New Roman" w:eastAsia="Times New Roman" w:hAnsi="Times New Roman" w:cs="Times New Roman"/>
          <w:sz w:val="24"/>
          <w:szCs w:val="24"/>
        </w:rPr>
        <w:t xml:space="preserve"> 2017 </w:t>
      </w:r>
      <w:proofErr w:type="spellStart"/>
      <w:r w:rsidRPr="00F9287B">
        <w:rPr>
          <w:rFonts w:ascii="Times New Roman" w:eastAsia="Times New Roman" w:hAnsi="Times New Roman" w:cs="Times New Roman"/>
          <w:sz w:val="24"/>
          <w:szCs w:val="24"/>
        </w:rPr>
        <w:t>hingga</w:t>
      </w:r>
      <w:proofErr w:type="spellEnd"/>
      <w:r w:rsidRPr="00F9287B">
        <w:rPr>
          <w:rFonts w:ascii="Times New Roman" w:eastAsia="Times New Roman" w:hAnsi="Times New Roman" w:cs="Times New Roman"/>
          <w:sz w:val="24"/>
          <w:szCs w:val="24"/>
        </w:rPr>
        <w:t xml:space="preserve"> 2019 </w:t>
      </w:r>
      <w:proofErr w:type="spellStart"/>
      <w:r w:rsidRPr="00F9287B">
        <w:rPr>
          <w:rFonts w:ascii="Times New Roman" w:eastAsia="Times New Roman" w:hAnsi="Times New Roman" w:cs="Times New Roman"/>
          <w:sz w:val="24"/>
          <w:szCs w:val="24"/>
        </w:rPr>
        <w:t>perputaran</w:t>
      </w:r>
      <w:proofErr w:type="spellEnd"/>
      <w:r w:rsidRPr="00F9287B">
        <w:rPr>
          <w:rFonts w:ascii="Times New Roman" w:eastAsia="Times New Roman" w:hAnsi="Times New Roman" w:cs="Times New Roman"/>
          <w:sz w:val="24"/>
          <w:szCs w:val="24"/>
        </w:rPr>
        <w:t xml:space="preserve"> kas </w:t>
      </w:r>
      <w:proofErr w:type="spellStart"/>
      <w:r w:rsidRPr="00F9287B">
        <w:rPr>
          <w:rFonts w:ascii="Times New Roman" w:eastAsia="Times New Roman" w:hAnsi="Times New Roman" w:cs="Times New Roman"/>
          <w:sz w:val="24"/>
          <w:szCs w:val="24"/>
        </w:rPr>
        <w:t>mengalami</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kenaikan</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hingga</w:t>
      </w:r>
      <w:proofErr w:type="spellEnd"/>
      <w:r w:rsidRPr="00F9287B">
        <w:rPr>
          <w:rFonts w:ascii="Times New Roman" w:eastAsia="Times New Roman" w:hAnsi="Times New Roman" w:cs="Times New Roman"/>
          <w:sz w:val="24"/>
          <w:szCs w:val="24"/>
        </w:rPr>
        <w:t xml:space="preserve"> 9,62 kali </w:t>
      </w:r>
      <w:proofErr w:type="spellStart"/>
      <w:r w:rsidRPr="00F9287B">
        <w:rPr>
          <w:rFonts w:ascii="Times New Roman" w:eastAsia="Times New Roman" w:hAnsi="Times New Roman" w:cs="Times New Roman"/>
          <w:sz w:val="24"/>
          <w:szCs w:val="24"/>
        </w:rPr>
        <w:t>sedangkan</w:t>
      </w:r>
      <w:proofErr w:type="spellEnd"/>
      <w:r w:rsidRPr="00F9287B">
        <w:rPr>
          <w:rFonts w:ascii="Times New Roman" w:eastAsia="Times New Roman" w:hAnsi="Times New Roman" w:cs="Times New Roman"/>
          <w:sz w:val="24"/>
          <w:szCs w:val="24"/>
        </w:rPr>
        <w:t xml:space="preserve"> ROA </w:t>
      </w:r>
      <w:proofErr w:type="spellStart"/>
      <w:r w:rsidRPr="00F9287B">
        <w:rPr>
          <w:rFonts w:ascii="Times New Roman" w:eastAsia="Times New Roman" w:hAnsi="Times New Roman" w:cs="Times New Roman"/>
          <w:sz w:val="24"/>
          <w:szCs w:val="24"/>
        </w:rPr>
        <w:t>mengalami</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kenaikan</w:t>
      </w:r>
      <w:proofErr w:type="spellEnd"/>
      <w:r w:rsidRPr="00F9287B">
        <w:rPr>
          <w:rFonts w:ascii="Times New Roman" w:eastAsia="Times New Roman" w:hAnsi="Times New Roman" w:cs="Times New Roman"/>
          <w:sz w:val="24"/>
          <w:szCs w:val="24"/>
        </w:rPr>
        <w:t xml:space="preserve"> di </w:t>
      </w:r>
      <w:proofErr w:type="spellStart"/>
      <w:r w:rsidRPr="00F9287B">
        <w:rPr>
          <w:rFonts w:ascii="Times New Roman" w:eastAsia="Times New Roman" w:hAnsi="Times New Roman" w:cs="Times New Roman"/>
          <w:sz w:val="24"/>
          <w:szCs w:val="24"/>
        </w:rPr>
        <w:t>tahun</w:t>
      </w:r>
      <w:proofErr w:type="spellEnd"/>
      <w:r w:rsidRPr="00F9287B">
        <w:rPr>
          <w:rFonts w:ascii="Times New Roman" w:eastAsia="Times New Roman" w:hAnsi="Times New Roman" w:cs="Times New Roman"/>
          <w:sz w:val="24"/>
          <w:szCs w:val="24"/>
        </w:rPr>
        <w:t xml:space="preserve"> 2017 </w:t>
      </w:r>
      <w:proofErr w:type="spellStart"/>
      <w:r w:rsidRPr="00F9287B">
        <w:rPr>
          <w:rFonts w:ascii="Times New Roman" w:eastAsia="Times New Roman" w:hAnsi="Times New Roman" w:cs="Times New Roman"/>
          <w:sz w:val="24"/>
          <w:szCs w:val="24"/>
        </w:rPr>
        <w:t>sebesar</w:t>
      </w:r>
      <w:proofErr w:type="spellEnd"/>
      <w:r w:rsidRPr="00F9287B">
        <w:rPr>
          <w:rFonts w:ascii="Times New Roman" w:eastAsia="Times New Roman" w:hAnsi="Times New Roman" w:cs="Times New Roman"/>
          <w:sz w:val="24"/>
          <w:szCs w:val="24"/>
        </w:rPr>
        <w:t xml:space="preserve"> 6,39% dan </w:t>
      </w:r>
      <w:proofErr w:type="spellStart"/>
      <w:r w:rsidRPr="00F9287B">
        <w:rPr>
          <w:rFonts w:ascii="Times New Roman" w:eastAsia="Times New Roman" w:hAnsi="Times New Roman" w:cs="Times New Roman"/>
          <w:sz w:val="24"/>
          <w:szCs w:val="24"/>
        </w:rPr>
        <w:t>mengalami</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penurunan</w:t>
      </w:r>
      <w:proofErr w:type="spellEnd"/>
      <w:r w:rsidRPr="00F9287B">
        <w:rPr>
          <w:rFonts w:ascii="Times New Roman" w:eastAsia="Times New Roman" w:hAnsi="Times New Roman" w:cs="Times New Roman"/>
          <w:sz w:val="24"/>
          <w:szCs w:val="24"/>
        </w:rPr>
        <w:t xml:space="preserve"> di </w:t>
      </w:r>
      <w:proofErr w:type="spellStart"/>
      <w:r w:rsidRPr="00F9287B">
        <w:rPr>
          <w:rFonts w:ascii="Times New Roman" w:eastAsia="Times New Roman" w:hAnsi="Times New Roman" w:cs="Times New Roman"/>
          <w:sz w:val="24"/>
          <w:szCs w:val="24"/>
        </w:rPr>
        <w:t>tahun</w:t>
      </w:r>
      <w:proofErr w:type="spellEnd"/>
      <w:r w:rsidRPr="00F9287B">
        <w:rPr>
          <w:rFonts w:ascii="Times New Roman" w:eastAsia="Times New Roman" w:hAnsi="Times New Roman" w:cs="Times New Roman"/>
          <w:sz w:val="24"/>
          <w:szCs w:val="24"/>
        </w:rPr>
        <w:t xml:space="preserve"> 2018 </w:t>
      </w:r>
      <w:proofErr w:type="spellStart"/>
      <w:r w:rsidRPr="00F9287B">
        <w:rPr>
          <w:rFonts w:ascii="Times New Roman" w:eastAsia="Times New Roman" w:hAnsi="Times New Roman" w:cs="Times New Roman"/>
          <w:sz w:val="24"/>
          <w:szCs w:val="24"/>
        </w:rPr>
        <w:t>hingga</w:t>
      </w:r>
      <w:proofErr w:type="spellEnd"/>
      <w:r w:rsidRPr="00F9287B">
        <w:rPr>
          <w:rFonts w:ascii="Times New Roman" w:eastAsia="Times New Roman" w:hAnsi="Times New Roman" w:cs="Times New Roman"/>
          <w:sz w:val="24"/>
          <w:szCs w:val="24"/>
        </w:rPr>
        <w:t xml:space="preserve"> 2020 </w:t>
      </w:r>
      <w:proofErr w:type="spellStart"/>
      <w:r w:rsidRPr="00F9287B">
        <w:rPr>
          <w:rFonts w:ascii="Times New Roman" w:eastAsia="Times New Roman" w:hAnsi="Times New Roman" w:cs="Times New Roman"/>
          <w:sz w:val="24"/>
          <w:szCs w:val="24"/>
        </w:rPr>
        <w:t>sebesar</w:t>
      </w:r>
      <w:proofErr w:type="spellEnd"/>
      <w:r w:rsidRPr="00F9287B">
        <w:rPr>
          <w:rFonts w:ascii="Times New Roman" w:eastAsia="Times New Roman" w:hAnsi="Times New Roman" w:cs="Times New Roman"/>
          <w:sz w:val="24"/>
          <w:szCs w:val="24"/>
        </w:rPr>
        <w:t xml:space="preserve"> 6,17%. di </w:t>
      </w:r>
      <w:proofErr w:type="spellStart"/>
      <w:r w:rsidRPr="00F9287B">
        <w:rPr>
          <w:rFonts w:ascii="Times New Roman" w:eastAsia="Times New Roman" w:hAnsi="Times New Roman" w:cs="Times New Roman"/>
          <w:sz w:val="24"/>
          <w:szCs w:val="24"/>
        </w:rPr>
        <w:t>tahun</w:t>
      </w:r>
      <w:proofErr w:type="spellEnd"/>
      <w:r w:rsidRPr="00F9287B">
        <w:rPr>
          <w:rFonts w:ascii="Times New Roman" w:eastAsia="Times New Roman" w:hAnsi="Times New Roman" w:cs="Times New Roman"/>
          <w:sz w:val="24"/>
          <w:szCs w:val="24"/>
        </w:rPr>
        <w:t xml:space="preserve"> 2020 - 2021 </w:t>
      </w:r>
      <w:proofErr w:type="spellStart"/>
      <w:r w:rsidRPr="00F9287B">
        <w:rPr>
          <w:rFonts w:ascii="Times New Roman" w:eastAsia="Times New Roman" w:hAnsi="Times New Roman" w:cs="Times New Roman"/>
          <w:sz w:val="24"/>
          <w:szCs w:val="24"/>
        </w:rPr>
        <w:lastRenderedPageBreak/>
        <w:t>perputaran</w:t>
      </w:r>
      <w:proofErr w:type="spellEnd"/>
      <w:r w:rsidRPr="00F9287B">
        <w:rPr>
          <w:rFonts w:ascii="Times New Roman" w:eastAsia="Times New Roman" w:hAnsi="Times New Roman" w:cs="Times New Roman"/>
          <w:sz w:val="24"/>
          <w:szCs w:val="24"/>
        </w:rPr>
        <w:t xml:space="preserve"> kas </w:t>
      </w:r>
      <w:proofErr w:type="spellStart"/>
      <w:r w:rsidRPr="00F9287B">
        <w:rPr>
          <w:rFonts w:ascii="Times New Roman" w:eastAsia="Times New Roman" w:hAnsi="Times New Roman" w:cs="Times New Roman"/>
          <w:sz w:val="24"/>
          <w:szCs w:val="24"/>
        </w:rPr>
        <w:t>mengalami</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penurunan</w:t>
      </w:r>
      <w:proofErr w:type="spellEnd"/>
      <w:r w:rsidRPr="00F9287B">
        <w:rPr>
          <w:rFonts w:ascii="Times New Roman" w:eastAsia="Times New Roman" w:hAnsi="Times New Roman" w:cs="Times New Roman"/>
          <w:sz w:val="24"/>
          <w:szCs w:val="24"/>
        </w:rPr>
        <w:t xml:space="preserve"> 4,18 kali, dan ROA di </w:t>
      </w:r>
      <w:proofErr w:type="spellStart"/>
      <w:r w:rsidRPr="00F9287B">
        <w:rPr>
          <w:rFonts w:ascii="Times New Roman" w:eastAsia="Times New Roman" w:hAnsi="Times New Roman" w:cs="Times New Roman"/>
          <w:sz w:val="24"/>
          <w:szCs w:val="24"/>
        </w:rPr>
        <w:t>tahun</w:t>
      </w:r>
      <w:proofErr w:type="spellEnd"/>
      <w:r w:rsidRPr="00F9287B">
        <w:rPr>
          <w:rFonts w:ascii="Times New Roman" w:eastAsia="Times New Roman" w:hAnsi="Times New Roman" w:cs="Times New Roman"/>
          <w:sz w:val="24"/>
          <w:szCs w:val="24"/>
        </w:rPr>
        <w:t xml:space="preserve"> 2020 </w:t>
      </w:r>
      <w:proofErr w:type="spellStart"/>
      <w:r w:rsidRPr="00F9287B">
        <w:rPr>
          <w:rFonts w:ascii="Times New Roman" w:eastAsia="Times New Roman" w:hAnsi="Times New Roman" w:cs="Times New Roman"/>
          <w:sz w:val="24"/>
          <w:szCs w:val="24"/>
        </w:rPr>
        <w:t>turun</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sebanyak</w:t>
      </w:r>
      <w:proofErr w:type="spellEnd"/>
      <w:r w:rsidRPr="00F9287B">
        <w:rPr>
          <w:rFonts w:ascii="Times New Roman" w:eastAsia="Times New Roman" w:hAnsi="Times New Roman" w:cs="Times New Roman"/>
          <w:sz w:val="24"/>
          <w:szCs w:val="24"/>
        </w:rPr>
        <w:t xml:space="preserve"> 4,78%, </w:t>
      </w:r>
      <w:proofErr w:type="spellStart"/>
      <w:r w:rsidRPr="00F9287B">
        <w:rPr>
          <w:rFonts w:ascii="Times New Roman" w:eastAsia="Times New Roman" w:hAnsi="Times New Roman" w:cs="Times New Roman"/>
          <w:sz w:val="24"/>
          <w:szCs w:val="24"/>
        </w:rPr>
        <w:t>kemudian</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mengalami</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kenaikan</w:t>
      </w:r>
      <w:proofErr w:type="spellEnd"/>
      <w:r w:rsidRPr="00F9287B">
        <w:rPr>
          <w:rFonts w:ascii="Times New Roman" w:eastAsia="Times New Roman" w:hAnsi="Times New Roman" w:cs="Times New Roman"/>
          <w:sz w:val="24"/>
          <w:szCs w:val="24"/>
        </w:rPr>
        <w:t xml:space="preserve"> pada </w:t>
      </w:r>
      <w:proofErr w:type="spellStart"/>
      <w:r w:rsidRPr="00F9287B">
        <w:rPr>
          <w:rFonts w:ascii="Times New Roman" w:eastAsia="Times New Roman" w:hAnsi="Times New Roman" w:cs="Times New Roman"/>
          <w:sz w:val="24"/>
          <w:szCs w:val="24"/>
        </w:rPr>
        <w:t>tahun</w:t>
      </w:r>
      <w:proofErr w:type="spellEnd"/>
      <w:r w:rsidRPr="00F9287B">
        <w:rPr>
          <w:rFonts w:ascii="Times New Roman" w:eastAsia="Times New Roman" w:hAnsi="Times New Roman" w:cs="Times New Roman"/>
          <w:sz w:val="24"/>
          <w:szCs w:val="24"/>
        </w:rPr>
        <w:t xml:space="preserve"> 2021 </w:t>
      </w:r>
      <w:proofErr w:type="spellStart"/>
      <w:r w:rsidRPr="00F9287B">
        <w:rPr>
          <w:rFonts w:ascii="Times New Roman" w:eastAsia="Times New Roman" w:hAnsi="Times New Roman" w:cs="Times New Roman"/>
          <w:sz w:val="24"/>
          <w:szCs w:val="24"/>
        </w:rPr>
        <w:t>sebesar</w:t>
      </w:r>
      <w:proofErr w:type="spellEnd"/>
      <w:r w:rsidRPr="00F9287B">
        <w:rPr>
          <w:rFonts w:ascii="Times New Roman" w:eastAsia="Times New Roman" w:hAnsi="Times New Roman" w:cs="Times New Roman"/>
          <w:sz w:val="24"/>
          <w:szCs w:val="24"/>
        </w:rPr>
        <w:t xml:space="preserve"> 5,50%.</w:t>
      </w:r>
    </w:p>
    <w:p w14:paraId="7B593DCF" w14:textId="40452E26" w:rsidR="001E5521" w:rsidRPr="00F9287B" w:rsidRDefault="001E5521" w:rsidP="001E5521">
      <w:pPr>
        <w:pBdr>
          <w:top w:val="nil"/>
          <w:left w:val="nil"/>
          <w:bottom w:val="nil"/>
          <w:right w:val="nil"/>
          <w:between w:val="nil"/>
        </w:pBdr>
        <w:spacing w:after="0" w:line="480" w:lineRule="auto"/>
        <w:ind w:left="375" w:firstLine="345"/>
        <w:jc w:val="both"/>
        <w:rPr>
          <w:rFonts w:ascii="Times New Roman" w:hAnsi="Times New Roman" w:cs="Times New Roman"/>
          <w:sz w:val="24"/>
          <w:szCs w:val="24"/>
        </w:rPr>
      </w:pPr>
      <w:proofErr w:type="spellStart"/>
      <w:r w:rsidRPr="00F9287B">
        <w:rPr>
          <w:rFonts w:ascii="Times New Roman" w:eastAsia="Times New Roman" w:hAnsi="Times New Roman" w:cs="Times New Roman"/>
          <w:sz w:val="24"/>
          <w:szCs w:val="24"/>
        </w:rPr>
        <w:t>Fenomena</w:t>
      </w:r>
      <w:proofErr w:type="spellEnd"/>
      <w:r w:rsidRPr="00F9287B">
        <w:rPr>
          <w:rFonts w:ascii="Times New Roman" w:eastAsia="Times New Roman" w:hAnsi="Times New Roman" w:cs="Times New Roman"/>
          <w:sz w:val="24"/>
          <w:szCs w:val="24"/>
        </w:rPr>
        <w:t xml:space="preserve"> yang </w:t>
      </w:r>
      <w:proofErr w:type="spellStart"/>
      <w:r w:rsidRPr="00F9287B">
        <w:rPr>
          <w:rFonts w:ascii="Times New Roman" w:eastAsia="Times New Roman" w:hAnsi="Times New Roman" w:cs="Times New Roman"/>
          <w:sz w:val="24"/>
          <w:szCs w:val="24"/>
        </w:rPr>
        <w:t>terjadi</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ditulis</w:t>
      </w:r>
      <w:proofErr w:type="spellEnd"/>
      <w:r w:rsidRPr="00F9287B">
        <w:rPr>
          <w:rFonts w:ascii="Times New Roman" w:eastAsia="Times New Roman" w:hAnsi="Times New Roman" w:cs="Times New Roman"/>
          <w:sz w:val="24"/>
          <w:szCs w:val="24"/>
        </w:rPr>
        <w:t xml:space="preserve"> oleh </w:t>
      </w:r>
      <w:r w:rsidRPr="00F9287B">
        <w:rPr>
          <w:rFonts w:ascii="Times New Roman" w:eastAsia="Times New Roman" w:hAnsi="Times New Roman" w:cs="Times New Roman"/>
          <w:sz w:val="24"/>
          <w:szCs w:val="24"/>
        </w:rPr>
        <w:fldChar w:fldCharType="begin" w:fldLock="1"/>
      </w:r>
      <w:r w:rsidR="00CB66DA">
        <w:rPr>
          <w:rFonts w:ascii="Times New Roman" w:eastAsia="Times New Roman" w:hAnsi="Times New Roman" w:cs="Times New Roman"/>
          <w:sz w:val="24"/>
          <w:szCs w:val="24"/>
        </w:rPr>
        <w:instrText>ADDIN CSL_CITATION {"citationItems":[{"id":"ITEM-1","itemData":{"URL":"https://www-kompas-tv.cdn.ampproject.org/v/s/www.kompas.tv/amp/article/118928/videos/pandemi-laba-astra-international-anjlok-49-persen?amp_gsa=1&amp;amp_js_v=a9&amp;usqp=mq331AQKKAFQArABIIACAw%3D%3D#amp_tf=Dari %251%24s&amp;aoh=16777217051612&amp;referrer=https%3A%2F%2Fw","author":[{"dropping-particle":"","family":"Megasari","given":"Dyah","non-dropping-particle":"","parse-names":false,"suffix":""}],"container-title":"Kompas Tv","id":"ITEM-1","issued":{"date-parts":[["2020"]]},"title":"Pandemi, Laba Astra International Anjlok 49 Persen","type":"webpage"},"uris":["http://www.mendeley.com/documents/?uuid=cd4015a3-72d1-4787-b6c0-ade17be48c4b"]}],"mendeley":{"formattedCitation":"(Megasari, 2020)","plainTextFormattedCitation":"(Megasari, 2020)","previouslyFormattedCitation":"(Megasari, 2020)"},"properties":{"noteIndex":0},"schema":"https://github.com/citation-style-language/schema/raw/master/csl-citation.json"}</w:instrText>
      </w:r>
      <w:r w:rsidRPr="00F9287B">
        <w:rPr>
          <w:rFonts w:ascii="Times New Roman" w:eastAsia="Times New Roman" w:hAnsi="Times New Roman" w:cs="Times New Roman"/>
          <w:sz w:val="24"/>
          <w:szCs w:val="24"/>
        </w:rPr>
        <w:fldChar w:fldCharType="separate"/>
      </w:r>
      <w:r w:rsidRPr="00F9287B">
        <w:rPr>
          <w:rFonts w:ascii="Times New Roman" w:eastAsia="Times New Roman" w:hAnsi="Times New Roman" w:cs="Times New Roman"/>
          <w:noProof/>
          <w:sz w:val="24"/>
          <w:szCs w:val="24"/>
        </w:rPr>
        <w:t>(Megasari, 2020)</w:t>
      </w:r>
      <w:r w:rsidRPr="00F9287B">
        <w:rPr>
          <w:rFonts w:ascii="Times New Roman" w:eastAsia="Times New Roman" w:hAnsi="Times New Roman" w:cs="Times New Roman"/>
          <w:sz w:val="24"/>
          <w:szCs w:val="24"/>
        </w:rPr>
        <w:fldChar w:fldCharType="end"/>
      </w:r>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dikutip</w:t>
      </w:r>
      <w:proofErr w:type="spellEnd"/>
      <w:r w:rsidRPr="00F9287B">
        <w:rPr>
          <w:rFonts w:ascii="Times New Roman" w:eastAsia="Times New Roman" w:hAnsi="Times New Roman" w:cs="Times New Roman"/>
          <w:sz w:val="24"/>
          <w:szCs w:val="24"/>
        </w:rPr>
        <w:t xml:space="preserve"> media Kompas TV, </w:t>
      </w:r>
      <w:proofErr w:type="spellStart"/>
      <w:r w:rsidRPr="00F9287B">
        <w:rPr>
          <w:rFonts w:ascii="Times New Roman" w:hAnsi="Times New Roman" w:cs="Times New Roman"/>
          <w:sz w:val="24"/>
          <w:szCs w:val="24"/>
        </w:rPr>
        <w:t>laba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bersih</w:t>
      </w:r>
      <w:proofErr w:type="spellEnd"/>
      <w:r w:rsidRPr="00F9287B">
        <w:rPr>
          <w:rFonts w:ascii="Times New Roman" w:hAnsi="Times New Roman" w:cs="Times New Roman"/>
          <w:sz w:val="24"/>
          <w:szCs w:val="24"/>
        </w:rPr>
        <w:t xml:space="preserve"> Astra International </w:t>
      </w:r>
      <w:proofErr w:type="spellStart"/>
      <w:r w:rsidRPr="00F9287B">
        <w:rPr>
          <w:rFonts w:ascii="Times New Roman" w:hAnsi="Times New Roman" w:cs="Times New Roman"/>
          <w:sz w:val="24"/>
          <w:szCs w:val="24"/>
        </w:rPr>
        <w:t>mengalami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penurunan</w:t>
      </w:r>
      <w:proofErr w:type="spellEnd"/>
      <w:r w:rsidRPr="00F9287B">
        <w:rPr>
          <w:rFonts w:ascii="Times New Roman" w:hAnsi="Times New Roman" w:cs="Times New Roman"/>
          <w:sz w:val="24"/>
          <w:szCs w:val="24"/>
        </w:rPr>
        <w:t xml:space="preserve"> yang </w:t>
      </w:r>
      <w:proofErr w:type="spellStart"/>
      <w:r w:rsidRPr="00F9287B">
        <w:rPr>
          <w:rFonts w:ascii="Times New Roman" w:hAnsi="Times New Roman" w:cs="Times New Roman"/>
          <w:sz w:val="24"/>
          <w:szCs w:val="24"/>
        </w:rPr>
        <w:t>diakibatkan</w:t>
      </w:r>
      <w:proofErr w:type="spellEnd"/>
      <w:r w:rsidRPr="00F9287B">
        <w:rPr>
          <w:rFonts w:ascii="Times New Roman" w:hAnsi="Times New Roman" w:cs="Times New Roman"/>
          <w:sz w:val="24"/>
          <w:szCs w:val="24"/>
        </w:rPr>
        <w:t xml:space="preserve"> oleh </w:t>
      </w:r>
      <w:proofErr w:type="spellStart"/>
      <w:r w:rsidRPr="00F9287B">
        <w:rPr>
          <w:rFonts w:ascii="Times New Roman" w:hAnsi="Times New Roman" w:cs="Times New Roman"/>
          <w:sz w:val="24"/>
          <w:szCs w:val="24"/>
        </w:rPr>
        <w:t>pandemi</w:t>
      </w:r>
      <w:proofErr w:type="spellEnd"/>
      <w:r w:rsidRPr="00F9287B">
        <w:rPr>
          <w:rFonts w:ascii="Times New Roman" w:hAnsi="Times New Roman" w:cs="Times New Roman"/>
          <w:sz w:val="24"/>
          <w:szCs w:val="24"/>
        </w:rPr>
        <w:t xml:space="preserve"> Covid-19. Mulai </w:t>
      </w:r>
      <w:proofErr w:type="spellStart"/>
      <w:r w:rsidRPr="00F9287B">
        <w:rPr>
          <w:rFonts w:ascii="Times New Roman" w:hAnsi="Times New Roman" w:cs="Times New Roman"/>
          <w:sz w:val="24"/>
          <w:szCs w:val="24"/>
        </w:rPr>
        <w:t>dari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awal</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tahun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sampai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dengan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akhir</w:t>
      </w:r>
      <w:proofErr w:type="spellEnd"/>
      <w:r w:rsidRPr="00F9287B">
        <w:rPr>
          <w:rFonts w:ascii="Times New Roman" w:hAnsi="Times New Roman" w:cs="Times New Roman"/>
          <w:sz w:val="24"/>
          <w:szCs w:val="24"/>
        </w:rPr>
        <w:t xml:space="preserve"> September </w:t>
      </w:r>
      <w:proofErr w:type="spellStart"/>
      <w:r w:rsidRPr="00F9287B">
        <w:rPr>
          <w:rFonts w:ascii="Times New Roman" w:hAnsi="Times New Roman" w:cs="Times New Roman"/>
          <w:sz w:val="24"/>
          <w:szCs w:val="24"/>
        </w:rPr>
        <w:t>lalu</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anjlok</w:t>
      </w:r>
      <w:proofErr w:type="spellEnd"/>
      <w:r w:rsidRPr="00F9287B">
        <w:rPr>
          <w:rFonts w:ascii="Times New Roman" w:hAnsi="Times New Roman" w:cs="Times New Roman"/>
          <w:sz w:val="24"/>
          <w:szCs w:val="24"/>
        </w:rPr>
        <w:t xml:space="preserve"> 49 </w:t>
      </w:r>
      <w:proofErr w:type="spellStart"/>
      <w:r w:rsidRPr="00F9287B">
        <w:rPr>
          <w:rFonts w:ascii="Times New Roman" w:hAnsi="Times New Roman" w:cs="Times New Roman"/>
          <w:sz w:val="24"/>
          <w:szCs w:val="24"/>
        </w:rPr>
        <w:t>persen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menjadi</w:t>
      </w:r>
      <w:proofErr w:type="spellEnd"/>
      <w:r w:rsidRPr="00F9287B">
        <w:rPr>
          <w:rFonts w:ascii="Times New Roman" w:hAnsi="Times New Roman" w:cs="Times New Roman"/>
          <w:sz w:val="24"/>
          <w:szCs w:val="24"/>
        </w:rPr>
        <w:t xml:space="preserve"> Rp 8,2 </w:t>
      </w:r>
      <w:proofErr w:type="spellStart"/>
      <w:r w:rsidRPr="00F9287B">
        <w:rPr>
          <w:rFonts w:ascii="Times New Roman" w:hAnsi="Times New Roman" w:cs="Times New Roman"/>
          <w:sz w:val="24"/>
          <w:szCs w:val="24"/>
        </w:rPr>
        <w:t>triliun</w:t>
      </w:r>
      <w:proofErr w:type="spellEnd"/>
      <w:r w:rsidRPr="00F9287B">
        <w:rPr>
          <w:rFonts w:ascii="Times New Roman" w:hAnsi="Times New Roman" w:cs="Times New Roman"/>
          <w:sz w:val="24"/>
          <w:szCs w:val="24"/>
        </w:rPr>
        <w:t xml:space="preserve"> rupiah. </w:t>
      </w:r>
      <w:proofErr w:type="spellStart"/>
      <w:r w:rsidRPr="00F9287B">
        <w:rPr>
          <w:rFonts w:ascii="Times New Roman" w:hAnsi="Times New Roman" w:cs="Times New Roman"/>
          <w:sz w:val="24"/>
          <w:szCs w:val="24"/>
        </w:rPr>
        <w:t>Hampir</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semua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bisnis</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anak</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usaha</w:t>
      </w:r>
      <w:proofErr w:type="spellEnd"/>
      <w:r w:rsidRPr="00F9287B">
        <w:rPr>
          <w:rFonts w:ascii="Times New Roman" w:hAnsi="Times New Roman" w:cs="Times New Roman"/>
          <w:sz w:val="24"/>
          <w:szCs w:val="24"/>
        </w:rPr>
        <w:t xml:space="preserve"> Astra </w:t>
      </w:r>
      <w:proofErr w:type="spellStart"/>
      <w:r w:rsidRPr="00F9287B">
        <w:rPr>
          <w:rFonts w:ascii="Times New Roman" w:hAnsi="Times New Roman" w:cs="Times New Roman"/>
          <w:sz w:val="24"/>
          <w:szCs w:val="24"/>
        </w:rPr>
        <w:t>sedang</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lesu</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sejak</w:t>
      </w:r>
      <w:proofErr w:type="spellEnd"/>
      <w:r w:rsidRPr="00F9287B">
        <w:rPr>
          <w:rFonts w:ascii="Times New Roman" w:hAnsi="Times New Roman" w:cs="Times New Roman"/>
          <w:sz w:val="24"/>
          <w:szCs w:val="24"/>
        </w:rPr>
        <w:t xml:space="preserve"> Januari </w:t>
      </w:r>
      <w:proofErr w:type="spellStart"/>
      <w:r w:rsidRPr="00F9287B">
        <w:rPr>
          <w:rFonts w:ascii="Times New Roman" w:hAnsi="Times New Roman" w:cs="Times New Roman"/>
          <w:sz w:val="24"/>
          <w:szCs w:val="24"/>
        </w:rPr>
        <w:t>sampai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akhir</w:t>
      </w:r>
      <w:proofErr w:type="spellEnd"/>
      <w:r w:rsidRPr="00F9287B">
        <w:rPr>
          <w:rFonts w:ascii="Times New Roman" w:hAnsi="Times New Roman" w:cs="Times New Roman"/>
          <w:sz w:val="24"/>
          <w:szCs w:val="24"/>
        </w:rPr>
        <w:t xml:space="preserve"> September </w:t>
      </w:r>
      <w:proofErr w:type="spellStart"/>
      <w:r w:rsidRPr="00F9287B">
        <w:rPr>
          <w:rFonts w:ascii="Times New Roman" w:hAnsi="Times New Roman" w:cs="Times New Roman"/>
          <w:sz w:val="24"/>
          <w:szCs w:val="24"/>
        </w:rPr>
        <w:t>lalu</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Penjualan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mobil</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anjlok</w:t>
      </w:r>
      <w:proofErr w:type="spellEnd"/>
      <w:r w:rsidRPr="00F9287B">
        <w:rPr>
          <w:rFonts w:ascii="Times New Roman" w:hAnsi="Times New Roman" w:cs="Times New Roman"/>
          <w:sz w:val="24"/>
          <w:szCs w:val="24"/>
        </w:rPr>
        <w:t xml:space="preserve"> 51 </w:t>
      </w:r>
      <w:proofErr w:type="spellStart"/>
      <w:r w:rsidRPr="00F9287B">
        <w:rPr>
          <w:rFonts w:ascii="Times New Roman" w:hAnsi="Times New Roman" w:cs="Times New Roman"/>
          <w:sz w:val="24"/>
          <w:szCs w:val="24"/>
        </w:rPr>
        <w:t>persen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sedangkan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penjualan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sepeda</w:t>
      </w:r>
      <w:proofErr w:type="spellEnd"/>
      <w:r w:rsidRPr="00F9287B">
        <w:rPr>
          <w:rFonts w:ascii="Times New Roman" w:hAnsi="Times New Roman" w:cs="Times New Roman"/>
          <w:sz w:val="24"/>
          <w:szCs w:val="24"/>
        </w:rPr>
        <w:t xml:space="preserve"> motor </w:t>
      </w:r>
      <w:proofErr w:type="spellStart"/>
      <w:r w:rsidRPr="00F9287B">
        <w:rPr>
          <w:rFonts w:ascii="Times New Roman" w:hAnsi="Times New Roman" w:cs="Times New Roman"/>
          <w:sz w:val="24"/>
          <w:szCs w:val="24"/>
        </w:rPr>
        <w:t>rontok</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sampai</w:t>
      </w:r>
      <w:proofErr w:type="spellEnd"/>
      <w:r w:rsidRPr="00F9287B">
        <w:rPr>
          <w:rFonts w:ascii="Times New Roman" w:hAnsi="Times New Roman" w:cs="Times New Roman"/>
          <w:sz w:val="24"/>
          <w:szCs w:val="24"/>
        </w:rPr>
        <w:t xml:space="preserve"> 38 </w:t>
      </w:r>
      <w:proofErr w:type="spellStart"/>
      <w:r w:rsidRPr="00F9287B">
        <w:rPr>
          <w:rFonts w:ascii="Times New Roman" w:hAnsi="Times New Roman" w:cs="Times New Roman"/>
          <w:sz w:val="24"/>
          <w:szCs w:val="24"/>
        </w:rPr>
        <w:t>persen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Kemudian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penurunan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harga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batubara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turut</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mem</w:t>
      </w:r>
      <w:r w:rsidR="00FF64BC">
        <w:rPr>
          <w:rFonts w:ascii="Times New Roman" w:hAnsi="Times New Roman" w:cs="Times New Roman"/>
          <w:sz w:val="24"/>
          <w:szCs w:val="24"/>
        </w:rPr>
        <w:t>p</w:t>
      </w:r>
      <w:r w:rsidRPr="00F9287B">
        <w:rPr>
          <w:rFonts w:ascii="Times New Roman" w:hAnsi="Times New Roman" w:cs="Times New Roman"/>
          <w:sz w:val="24"/>
          <w:szCs w:val="24"/>
        </w:rPr>
        <w:t>engaruhi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penjualan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alat</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berat</w:t>
      </w:r>
      <w:proofErr w:type="spellEnd"/>
      <w:r w:rsidRPr="00F9287B">
        <w:rPr>
          <w:rFonts w:ascii="Times New Roman" w:hAnsi="Times New Roman" w:cs="Times New Roman"/>
          <w:sz w:val="24"/>
          <w:szCs w:val="24"/>
        </w:rPr>
        <w:t xml:space="preserve"> dan volume </w:t>
      </w:r>
      <w:proofErr w:type="spellStart"/>
      <w:r w:rsidRPr="00F9287B">
        <w:rPr>
          <w:rFonts w:ascii="Times New Roman" w:hAnsi="Times New Roman" w:cs="Times New Roman"/>
          <w:sz w:val="24"/>
          <w:szCs w:val="24"/>
        </w:rPr>
        <w:t>kontraktor</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penambangan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Menurut</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Presiden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Direktur</w:t>
      </w:r>
      <w:proofErr w:type="spellEnd"/>
      <w:r w:rsidRPr="00F9287B">
        <w:rPr>
          <w:rFonts w:ascii="Times New Roman" w:hAnsi="Times New Roman" w:cs="Times New Roman"/>
          <w:sz w:val="24"/>
          <w:szCs w:val="24"/>
        </w:rPr>
        <w:t xml:space="preserve"> Astra International </w:t>
      </w:r>
      <w:proofErr w:type="spellStart"/>
      <w:r w:rsidRPr="00F9287B">
        <w:rPr>
          <w:rFonts w:ascii="Times New Roman" w:hAnsi="Times New Roman" w:cs="Times New Roman"/>
          <w:sz w:val="24"/>
          <w:szCs w:val="24"/>
        </w:rPr>
        <w:t>Pandemi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diperkirakan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masih</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akan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berlanjut</w:t>
      </w:r>
      <w:proofErr w:type="spellEnd"/>
      <w:r w:rsidRPr="00F9287B">
        <w:rPr>
          <w:rFonts w:ascii="Times New Roman" w:hAnsi="Times New Roman" w:cs="Times New Roman"/>
          <w:sz w:val="24"/>
          <w:szCs w:val="24"/>
        </w:rPr>
        <w:t xml:space="preserve"> dan </w:t>
      </w:r>
      <w:proofErr w:type="spellStart"/>
      <w:r w:rsidRPr="00F9287B">
        <w:rPr>
          <w:rFonts w:ascii="Times New Roman" w:hAnsi="Times New Roman" w:cs="Times New Roman"/>
          <w:sz w:val="24"/>
          <w:szCs w:val="24"/>
        </w:rPr>
        <w:t>tetap</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mem</w:t>
      </w:r>
      <w:r w:rsidR="00FF64BC">
        <w:rPr>
          <w:rFonts w:ascii="Times New Roman" w:hAnsi="Times New Roman" w:cs="Times New Roman"/>
          <w:sz w:val="24"/>
          <w:szCs w:val="24"/>
        </w:rPr>
        <w:t>p</w:t>
      </w:r>
      <w:r w:rsidRPr="00F9287B">
        <w:rPr>
          <w:rFonts w:ascii="Times New Roman" w:hAnsi="Times New Roman" w:cs="Times New Roman"/>
          <w:sz w:val="24"/>
          <w:szCs w:val="24"/>
        </w:rPr>
        <w:t>engaruhi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kinerja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perusahaan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sampai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akhir</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tahun</w:t>
      </w:r>
      <w:proofErr w:type="spellEnd"/>
      <w:r w:rsidRPr="00F9287B">
        <w:rPr>
          <w:rFonts w:ascii="Times New Roman" w:hAnsi="Times New Roman" w:cs="Times New Roman"/>
          <w:sz w:val="24"/>
          <w:szCs w:val="24"/>
        </w:rPr>
        <w:t>.</w:t>
      </w:r>
    </w:p>
    <w:p w14:paraId="29A52124" w14:textId="0DC25D7F" w:rsidR="001E5521" w:rsidRPr="00F9287B" w:rsidRDefault="001E5521" w:rsidP="001E5521">
      <w:pPr>
        <w:pBdr>
          <w:top w:val="nil"/>
          <w:left w:val="nil"/>
          <w:bottom w:val="nil"/>
          <w:right w:val="nil"/>
          <w:between w:val="nil"/>
        </w:pBdr>
        <w:spacing w:after="0" w:line="480" w:lineRule="auto"/>
        <w:ind w:left="375" w:firstLine="345"/>
        <w:jc w:val="both"/>
        <w:rPr>
          <w:rFonts w:ascii="Times New Roman" w:hAnsi="Times New Roman" w:cs="Times New Roman"/>
          <w:sz w:val="24"/>
          <w:szCs w:val="24"/>
        </w:rPr>
      </w:pPr>
      <w:proofErr w:type="spellStart"/>
      <w:r w:rsidRPr="00F9287B">
        <w:rPr>
          <w:rFonts w:ascii="Times New Roman" w:hAnsi="Times New Roman" w:cs="Times New Roman"/>
          <w:sz w:val="24"/>
          <w:szCs w:val="24"/>
        </w:rPr>
        <w:t>Fenomena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selanjutnya</w:t>
      </w:r>
      <w:proofErr w:type="spellEnd"/>
      <w:r w:rsidRPr="00F9287B">
        <w:rPr>
          <w:rFonts w:ascii="Times New Roman" w:hAnsi="Times New Roman" w:cs="Times New Roman"/>
          <w:sz w:val="24"/>
          <w:szCs w:val="24"/>
        </w:rPr>
        <w:t xml:space="preserve"> yang </w:t>
      </w:r>
      <w:proofErr w:type="spellStart"/>
      <w:r w:rsidRPr="00F9287B">
        <w:rPr>
          <w:rFonts w:ascii="Times New Roman" w:hAnsi="Times New Roman" w:cs="Times New Roman"/>
          <w:sz w:val="24"/>
          <w:szCs w:val="24"/>
        </w:rPr>
        <w:t>ditulis</w:t>
      </w:r>
      <w:proofErr w:type="spellEnd"/>
      <w:r w:rsidRPr="00F9287B">
        <w:rPr>
          <w:rFonts w:ascii="Times New Roman" w:hAnsi="Times New Roman" w:cs="Times New Roman"/>
          <w:sz w:val="24"/>
          <w:szCs w:val="24"/>
        </w:rPr>
        <w:t xml:space="preserve"> oleh </w:t>
      </w:r>
      <w:r w:rsidRPr="00F9287B">
        <w:rPr>
          <w:rFonts w:ascii="Times New Roman" w:hAnsi="Times New Roman" w:cs="Times New Roman"/>
          <w:sz w:val="24"/>
          <w:szCs w:val="24"/>
        </w:rPr>
        <w:fldChar w:fldCharType="begin" w:fldLock="1"/>
      </w:r>
      <w:r w:rsidRPr="00F9287B">
        <w:rPr>
          <w:rFonts w:ascii="Times New Roman" w:hAnsi="Times New Roman" w:cs="Times New Roman"/>
          <w:sz w:val="24"/>
          <w:szCs w:val="24"/>
        </w:rPr>
        <w:instrText>ADDIN CSL_CITATION {"citationItems":[{"id":"ITEM-1","itemData":{"URL":"https://www.jawapos.com/ekonomi/26/02/2021/terdampak-covid-19-laba-astra-internasional-turun-hingga-53-persen/","author":[{"dropping-particle":"","family":"Asikin","given":"Mochammad Nur","non-dropping-particle":"","parse-names":false,"suffix":""}],"container-title":"jawaPos.com","id":"ITEM-1","issued":{"date-parts":[["2021"]]},"title":"TERDAMPAK COVID 19, LABA ASTRA INTERNASIONAL TURUN HINGGA 53 PERSEN","type":"webpage"},"uris":["http://www.mendeley.com/documents/?uuid=48cba8e2-1c6a-4ea3-b73f-5eed24694022"]}],"mendeley":{"formattedCitation":"(Asikin, 2021)","plainTextFormattedCitation":"(Asikin, 2021)","previouslyFormattedCitation":"(Asikin, 2021)"},"properties":{"noteIndex":0},"schema":"https://github.com/citation-style-language/schema/raw/master/csl-citation.json"}</w:instrText>
      </w:r>
      <w:r w:rsidRPr="00F9287B">
        <w:rPr>
          <w:rFonts w:ascii="Times New Roman" w:hAnsi="Times New Roman" w:cs="Times New Roman"/>
          <w:sz w:val="24"/>
          <w:szCs w:val="24"/>
        </w:rPr>
        <w:fldChar w:fldCharType="separate"/>
      </w:r>
      <w:r w:rsidRPr="00F9287B">
        <w:rPr>
          <w:rFonts w:ascii="Times New Roman" w:hAnsi="Times New Roman" w:cs="Times New Roman"/>
          <w:noProof/>
          <w:sz w:val="24"/>
          <w:szCs w:val="24"/>
        </w:rPr>
        <w:t>(Asikin, 2021)</w:t>
      </w:r>
      <w:r w:rsidRPr="00F9287B">
        <w:rPr>
          <w:rFonts w:ascii="Times New Roman" w:hAnsi="Times New Roman" w:cs="Times New Roman"/>
          <w:sz w:val="24"/>
          <w:szCs w:val="24"/>
        </w:rPr>
        <w:fldChar w:fldCharType="end"/>
      </w:r>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dalam</w:t>
      </w:r>
      <w:proofErr w:type="spellEnd"/>
      <w:r w:rsidRPr="00F9287B">
        <w:rPr>
          <w:rFonts w:ascii="Times New Roman" w:hAnsi="Times New Roman" w:cs="Times New Roman"/>
          <w:sz w:val="24"/>
          <w:szCs w:val="24"/>
        </w:rPr>
        <w:t xml:space="preserve"> media jawapos.com </w:t>
      </w:r>
      <w:proofErr w:type="spellStart"/>
      <w:r w:rsidRPr="00F9287B">
        <w:rPr>
          <w:rFonts w:ascii="Times New Roman" w:hAnsi="Times New Roman" w:cs="Times New Roman"/>
          <w:sz w:val="24"/>
          <w:szCs w:val="24"/>
        </w:rPr>
        <w:t>mengatakan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tanggal</w:t>
      </w:r>
      <w:proofErr w:type="spellEnd"/>
      <w:r w:rsidRPr="00F9287B">
        <w:rPr>
          <w:rFonts w:ascii="Times New Roman" w:hAnsi="Times New Roman" w:cs="Times New Roman"/>
          <w:sz w:val="24"/>
          <w:szCs w:val="24"/>
        </w:rPr>
        <w:t xml:space="preserve"> 26 </w:t>
      </w:r>
      <w:proofErr w:type="spellStart"/>
      <w:r w:rsidRPr="00F9287B">
        <w:rPr>
          <w:rFonts w:ascii="Times New Roman" w:hAnsi="Times New Roman" w:cs="Times New Roman"/>
          <w:sz w:val="24"/>
          <w:szCs w:val="24"/>
        </w:rPr>
        <w:t>Februari</w:t>
      </w:r>
      <w:proofErr w:type="spellEnd"/>
      <w:r w:rsidRPr="00F9287B">
        <w:rPr>
          <w:rFonts w:ascii="Times New Roman" w:hAnsi="Times New Roman" w:cs="Times New Roman"/>
          <w:sz w:val="24"/>
          <w:szCs w:val="24"/>
        </w:rPr>
        <w:t xml:space="preserve"> 2021 PT Astra International </w:t>
      </w:r>
      <w:proofErr w:type="spellStart"/>
      <w:r w:rsidRPr="00F9287B">
        <w:rPr>
          <w:rFonts w:ascii="Times New Roman" w:hAnsi="Times New Roman" w:cs="Times New Roman"/>
          <w:sz w:val="24"/>
          <w:szCs w:val="24"/>
        </w:rPr>
        <w:t>Tbk</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mencatat</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penurunan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laba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bersih</w:t>
      </w:r>
      <w:proofErr w:type="spellEnd"/>
      <w:r w:rsidRPr="00F9287B">
        <w:rPr>
          <w:rFonts w:ascii="Times New Roman" w:hAnsi="Times New Roman" w:cs="Times New Roman"/>
          <w:sz w:val="24"/>
          <w:szCs w:val="24"/>
        </w:rPr>
        <w:t xml:space="preserve"> yang </w:t>
      </w:r>
      <w:proofErr w:type="spellStart"/>
      <w:r w:rsidRPr="00F9287B">
        <w:rPr>
          <w:rFonts w:ascii="Times New Roman" w:hAnsi="Times New Roman" w:cs="Times New Roman"/>
          <w:sz w:val="24"/>
          <w:szCs w:val="24"/>
        </w:rPr>
        <w:t>signifikan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sepanjang</w:t>
      </w:r>
      <w:proofErr w:type="spellEnd"/>
      <w:r w:rsidRPr="00F9287B">
        <w:rPr>
          <w:rFonts w:ascii="Times New Roman" w:hAnsi="Times New Roman" w:cs="Times New Roman"/>
          <w:sz w:val="24"/>
          <w:szCs w:val="24"/>
        </w:rPr>
        <w:t xml:space="preserve"> 2020. Laba </w:t>
      </w:r>
      <w:proofErr w:type="spellStart"/>
      <w:r w:rsidRPr="00F9287B">
        <w:rPr>
          <w:rFonts w:ascii="Times New Roman" w:hAnsi="Times New Roman" w:cs="Times New Roman"/>
          <w:sz w:val="24"/>
          <w:szCs w:val="24"/>
        </w:rPr>
        <w:t>bersih</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perusahaan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turun</w:t>
      </w:r>
      <w:proofErr w:type="spellEnd"/>
      <w:r w:rsidRPr="00F9287B">
        <w:rPr>
          <w:rFonts w:ascii="Times New Roman" w:hAnsi="Times New Roman" w:cs="Times New Roman"/>
          <w:sz w:val="24"/>
          <w:szCs w:val="24"/>
        </w:rPr>
        <w:t xml:space="preserve"> 53 </w:t>
      </w:r>
      <w:proofErr w:type="spellStart"/>
      <w:r w:rsidRPr="00F9287B">
        <w:rPr>
          <w:rFonts w:ascii="Times New Roman" w:hAnsi="Times New Roman" w:cs="Times New Roman"/>
          <w:sz w:val="24"/>
          <w:szCs w:val="24"/>
        </w:rPr>
        <w:t>persen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dibanding</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tahun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sebelumnya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dari</w:t>
      </w:r>
      <w:proofErr w:type="spellEnd"/>
      <w:r w:rsidRPr="00F9287B">
        <w:rPr>
          <w:rFonts w:ascii="Times New Roman" w:hAnsi="Times New Roman" w:cs="Times New Roman"/>
          <w:sz w:val="24"/>
          <w:szCs w:val="24"/>
        </w:rPr>
        <w:t xml:space="preserve"> Rp 21,70 </w:t>
      </w:r>
      <w:proofErr w:type="spellStart"/>
      <w:r w:rsidRPr="00F9287B">
        <w:rPr>
          <w:rFonts w:ascii="Times New Roman" w:hAnsi="Times New Roman" w:cs="Times New Roman"/>
          <w:sz w:val="24"/>
          <w:szCs w:val="24"/>
        </w:rPr>
        <w:t>triliun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menjadi</w:t>
      </w:r>
      <w:proofErr w:type="spellEnd"/>
      <w:r w:rsidRPr="00F9287B">
        <w:rPr>
          <w:rFonts w:ascii="Times New Roman" w:hAnsi="Times New Roman" w:cs="Times New Roman"/>
          <w:sz w:val="24"/>
          <w:szCs w:val="24"/>
        </w:rPr>
        <w:t xml:space="preserve"> Rp 10,28 </w:t>
      </w:r>
      <w:proofErr w:type="spellStart"/>
      <w:r w:rsidRPr="00F9287B">
        <w:rPr>
          <w:rFonts w:ascii="Times New Roman" w:hAnsi="Times New Roman" w:cs="Times New Roman"/>
          <w:sz w:val="24"/>
          <w:szCs w:val="24"/>
        </w:rPr>
        <w:t>triliun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Presiden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Direktur</w:t>
      </w:r>
      <w:proofErr w:type="spellEnd"/>
      <w:r w:rsidRPr="00F9287B">
        <w:rPr>
          <w:rFonts w:ascii="Times New Roman" w:hAnsi="Times New Roman" w:cs="Times New Roman"/>
          <w:sz w:val="24"/>
          <w:szCs w:val="24"/>
        </w:rPr>
        <w:t xml:space="preserve"> Astra Interna</w:t>
      </w:r>
      <w:r w:rsidR="00FF64BC">
        <w:rPr>
          <w:rFonts w:ascii="Times New Roman" w:hAnsi="Times New Roman" w:cs="Times New Roman"/>
          <w:sz w:val="24"/>
          <w:szCs w:val="24"/>
        </w:rPr>
        <w:t>t</w:t>
      </w:r>
      <w:r w:rsidRPr="00F9287B">
        <w:rPr>
          <w:rFonts w:ascii="Times New Roman" w:hAnsi="Times New Roman" w:cs="Times New Roman"/>
          <w:sz w:val="24"/>
          <w:szCs w:val="24"/>
        </w:rPr>
        <w:t xml:space="preserve">ional </w:t>
      </w:r>
      <w:proofErr w:type="spellStart"/>
      <w:r w:rsidRPr="00F9287B">
        <w:rPr>
          <w:rFonts w:ascii="Times New Roman" w:hAnsi="Times New Roman" w:cs="Times New Roman"/>
          <w:sz w:val="24"/>
          <w:szCs w:val="24"/>
        </w:rPr>
        <w:t>Djony</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Bunarto</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Tjondro</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mengatakan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penurunan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tersebut</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disebabkan</w:t>
      </w:r>
      <w:proofErr w:type="spellEnd"/>
      <w:r w:rsidRPr="00F9287B">
        <w:rPr>
          <w:rFonts w:ascii="Times New Roman" w:hAnsi="Times New Roman" w:cs="Times New Roman"/>
          <w:sz w:val="24"/>
          <w:szCs w:val="24"/>
        </w:rPr>
        <w:t xml:space="preserve"> oleh </w:t>
      </w:r>
      <w:proofErr w:type="spellStart"/>
      <w:r w:rsidRPr="00F9287B">
        <w:rPr>
          <w:rFonts w:ascii="Times New Roman" w:hAnsi="Times New Roman" w:cs="Times New Roman"/>
          <w:sz w:val="24"/>
          <w:szCs w:val="24"/>
        </w:rPr>
        <w:t>imbas</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pandemi</w:t>
      </w:r>
      <w:proofErr w:type="spellEnd"/>
      <w:r w:rsidRPr="00F9287B">
        <w:rPr>
          <w:rFonts w:ascii="Times New Roman" w:hAnsi="Times New Roman" w:cs="Times New Roman"/>
          <w:sz w:val="24"/>
          <w:szCs w:val="24"/>
        </w:rPr>
        <w:t xml:space="preserve"> Covid-19 yang </w:t>
      </w:r>
      <w:proofErr w:type="spellStart"/>
      <w:r w:rsidRPr="00F9287B">
        <w:rPr>
          <w:rFonts w:ascii="Times New Roman" w:hAnsi="Times New Roman" w:cs="Times New Roman"/>
          <w:sz w:val="24"/>
          <w:szCs w:val="24"/>
        </w:rPr>
        <w:t>menggerus</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sektor</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otomotif</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sehingga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pendapatan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bersih</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konsolidasian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Grup</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ini</w:t>
      </w:r>
      <w:proofErr w:type="spellEnd"/>
      <w:r w:rsidRPr="00F9287B">
        <w:rPr>
          <w:rFonts w:ascii="Times New Roman" w:hAnsi="Times New Roman" w:cs="Times New Roman"/>
          <w:sz w:val="24"/>
          <w:szCs w:val="24"/>
        </w:rPr>
        <w:t xml:space="preserve"> pada </w:t>
      </w:r>
      <w:proofErr w:type="spellStart"/>
      <w:r w:rsidRPr="00F9287B">
        <w:rPr>
          <w:rFonts w:ascii="Times New Roman" w:hAnsi="Times New Roman" w:cs="Times New Roman"/>
          <w:sz w:val="24"/>
          <w:szCs w:val="24"/>
        </w:rPr>
        <w:t>tahun</w:t>
      </w:r>
      <w:proofErr w:type="spellEnd"/>
      <w:r w:rsidRPr="00F9287B">
        <w:rPr>
          <w:rFonts w:ascii="Times New Roman" w:hAnsi="Times New Roman" w:cs="Times New Roman"/>
          <w:sz w:val="24"/>
          <w:szCs w:val="24"/>
        </w:rPr>
        <w:t xml:space="preserve"> 2020 juga </w:t>
      </w:r>
      <w:proofErr w:type="spellStart"/>
      <w:r w:rsidRPr="00F9287B">
        <w:rPr>
          <w:rFonts w:ascii="Times New Roman" w:hAnsi="Times New Roman" w:cs="Times New Roman"/>
          <w:sz w:val="24"/>
          <w:szCs w:val="24"/>
        </w:rPr>
        <w:t>turun</w:t>
      </w:r>
      <w:proofErr w:type="spellEnd"/>
      <w:r w:rsidRPr="00F9287B">
        <w:rPr>
          <w:rFonts w:ascii="Times New Roman" w:hAnsi="Times New Roman" w:cs="Times New Roman"/>
          <w:sz w:val="24"/>
          <w:szCs w:val="24"/>
        </w:rPr>
        <w:t xml:space="preserve"> 26 </w:t>
      </w:r>
      <w:proofErr w:type="spellStart"/>
      <w:r w:rsidRPr="00F9287B">
        <w:rPr>
          <w:rFonts w:ascii="Times New Roman" w:hAnsi="Times New Roman" w:cs="Times New Roman"/>
          <w:sz w:val="24"/>
          <w:szCs w:val="24"/>
        </w:rPr>
        <w:t>persen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dari</w:t>
      </w:r>
      <w:proofErr w:type="spellEnd"/>
      <w:r w:rsidRPr="00F9287B">
        <w:rPr>
          <w:rFonts w:ascii="Times New Roman" w:hAnsi="Times New Roman" w:cs="Times New Roman"/>
          <w:sz w:val="24"/>
          <w:szCs w:val="24"/>
        </w:rPr>
        <w:t xml:space="preserve"> Rp 237,16 </w:t>
      </w:r>
      <w:proofErr w:type="spellStart"/>
      <w:r w:rsidRPr="00F9287B">
        <w:rPr>
          <w:rFonts w:ascii="Times New Roman" w:hAnsi="Times New Roman" w:cs="Times New Roman"/>
          <w:sz w:val="24"/>
          <w:szCs w:val="24"/>
        </w:rPr>
        <w:t>triliun</w:t>
      </w:r>
      <w:proofErr w:type="spellEnd"/>
      <w:r w:rsidRPr="00F9287B">
        <w:rPr>
          <w:rFonts w:ascii="Times New Roman" w:hAnsi="Times New Roman" w:cs="Times New Roman"/>
          <w:sz w:val="24"/>
          <w:szCs w:val="24"/>
        </w:rPr>
        <w:t xml:space="preserve"> di 2019 </w:t>
      </w:r>
      <w:proofErr w:type="spellStart"/>
      <w:r w:rsidRPr="00F9287B">
        <w:rPr>
          <w:rFonts w:ascii="Times New Roman" w:hAnsi="Times New Roman" w:cs="Times New Roman"/>
          <w:sz w:val="24"/>
          <w:szCs w:val="24"/>
        </w:rPr>
        <w:t>menjadi</w:t>
      </w:r>
      <w:proofErr w:type="spellEnd"/>
      <w:r w:rsidRPr="00F9287B">
        <w:rPr>
          <w:rFonts w:ascii="Times New Roman" w:hAnsi="Times New Roman" w:cs="Times New Roman"/>
          <w:sz w:val="24"/>
          <w:szCs w:val="24"/>
        </w:rPr>
        <w:t xml:space="preserve"> Rp 175 </w:t>
      </w:r>
      <w:proofErr w:type="spellStart"/>
      <w:r w:rsidRPr="00F9287B">
        <w:rPr>
          <w:rFonts w:ascii="Times New Roman" w:hAnsi="Times New Roman" w:cs="Times New Roman"/>
          <w:sz w:val="24"/>
          <w:szCs w:val="24"/>
        </w:rPr>
        <w:t>triliun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pandemi</w:t>
      </w:r>
      <w:proofErr w:type="spellEnd"/>
      <w:r w:rsidRPr="00F9287B">
        <w:rPr>
          <w:rFonts w:ascii="Times New Roman" w:hAnsi="Times New Roman" w:cs="Times New Roman"/>
          <w:sz w:val="24"/>
          <w:szCs w:val="24"/>
        </w:rPr>
        <w:t xml:space="preserve"> Covid-19 </w:t>
      </w:r>
      <w:proofErr w:type="spellStart"/>
      <w:r w:rsidRPr="00F9287B">
        <w:rPr>
          <w:rFonts w:ascii="Times New Roman" w:hAnsi="Times New Roman" w:cs="Times New Roman"/>
          <w:sz w:val="24"/>
          <w:szCs w:val="24"/>
        </w:rPr>
        <w:t>tersebut</w:t>
      </w:r>
      <w:proofErr w:type="spellEnd"/>
      <w:r w:rsidRPr="00F9287B">
        <w:rPr>
          <w:rFonts w:ascii="Times New Roman" w:hAnsi="Times New Roman" w:cs="Times New Roman"/>
          <w:sz w:val="24"/>
          <w:szCs w:val="24"/>
        </w:rPr>
        <w:t xml:space="preserve"> juga </w:t>
      </w:r>
      <w:proofErr w:type="spellStart"/>
      <w:r w:rsidRPr="00F9287B">
        <w:rPr>
          <w:rFonts w:ascii="Times New Roman" w:hAnsi="Times New Roman" w:cs="Times New Roman"/>
          <w:sz w:val="24"/>
          <w:szCs w:val="24"/>
        </w:rPr>
        <w:t>membuat</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laba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bersih</w:t>
      </w:r>
      <w:proofErr w:type="spellEnd"/>
      <w:r w:rsidRPr="00F9287B">
        <w:rPr>
          <w:rFonts w:ascii="Times New Roman" w:hAnsi="Times New Roman" w:cs="Times New Roman"/>
          <w:sz w:val="24"/>
          <w:szCs w:val="24"/>
        </w:rPr>
        <w:t xml:space="preserve"> masing-masing </w:t>
      </w:r>
      <w:proofErr w:type="spellStart"/>
      <w:r w:rsidRPr="00F9287B">
        <w:rPr>
          <w:rFonts w:ascii="Times New Roman" w:hAnsi="Times New Roman" w:cs="Times New Roman"/>
          <w:sz w:val="24"/>
          <w:szCs w:val="24"/>
        </w:rPr>
        <w:t>bisnis</w:t>
      </w:r>
      <w:proofErr w:type="spellEnd"/>
      <w:r w:rsidRPr="00F9287B">
        <w:rPr>
          <w:rFonts w:ascii="Times New Roman" w:hAnsi="Times New Roman" w:cs="Times New Roman"/>
          <w:sz w:val="24"/>
          <w:szCs w:val="24"/>
        </w:rPr>
        <w:t xml:space="preserve"> Astra </w:t>
      </w:r>
      <w:proofErr w:type="spellStart"/>
      <w:r w:rsidRPr="00F9287B">
        <w:rPr>
          <w:rFonts w:ascii="Times New Roman" w:hAnsi="Times New Roman" w:cs="Times New Roman"/>
          <w:sz w:val="24"/>
          <w:szCs w:val="24"/>
        </w:rPr>
        <w:t>grup</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loyo</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Bisnis</w:t>
      </w:r>
      <w:proofErr w:type="spellEnd"/>
      <w:r w:rsidRPr="00F9287B">
        <w:rPr>
          <w:rFonts w:ascii="Times New Roman" w:hAnsi="Times New Roman" w:cs="Times New Roman"/>
          <w:sz w:val="24"/>
          <w:szCs w:val="24"/>
        </w:rPr>
        <w:t xml:space="preserve"> Astra yang </w:t>
      </w:r>
      <w:proofErr w:type="spellStart"/>
      <w:r w:rsidRPr="00F9287B">
        <w:rPr>
          <w:rFonts w:ascii="Times New Roman" w:hAnsi="Times New Roman" w:cs="Times New Roman"/>
          <w:sz w:val="24"/>
          <w:szCs w:val="24"/>
        </w:rPr>
        <w:t>menyumbang</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penurunan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laba</w:t>
      </w:r>
      <w:proofErr w:type="spellEnd"/>
      <w:r w:rsidRPr="00F9287B">
        <w:rPr>
          <w:rFonts w:ascii="Times New Roman" w:hAnsi="Times New Roman" w:cs="Times New Roman"/>
          <w:sz w:val="24"/>
          <w:szCs w:val="24"/>
        </w:rPr>
        <w:t xml:space="preserve"> paling </w:t>
      </w:r>
      <w:proofErr w:type="spellStart"/>
      <w:r w:rsidRPr="00F9287B">
        <w:rPr>
          <w:rFonts w:ascii="Times New Roman" w:hAnsi="Times New Roman" w:cs="Times New Roman"/>
          <w:sz w:val="24"/>
          <w:szCs w:val="24"/>
        </w:rPr>
        <w:t>dalam</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adalah</w:t>
      </w:r>
      <w:proofErr w:type="spellEnd"/>
      <w:r w:rsidRPr="00F9287B">
        <w:rPr>
          <w:rFonts w:ascii="Times New Roman" w:hAnsi="Times New Roman" w:cs="Times New Roman"/>
          <w:sz w:val="24"/>
          <w:szCs w:val="24"/>
        </w:rPr>
        <w:t xml:space="preserve"> divisi </w:t>
      </w:r>
      <w:proofErr w:type="spellStart"/>
      <w:r w:rsidRPr="00F9287B">
        <w:rPr>
          <w:rFonts w:ascii="Times New Roman" w:hAnsi="Times New Roman" w:cs="Times New Roman"/>
          <w:sz w:val="24"/>
          <w:szCs w:val="24"/>
        </w:rPr>
        <w:t>infrastruktur</w:t>
      </w:r>
      <w:proofErr w:type="spellEnd"/>
      <w:r w:rsidRPr="00F9287B">
        <w:rPr>
          <w:rFonts w:ascii="Times New Roman" w:hAnsi="Times New Roman" w:cs="Times New Roman"/>
          <w:sz w:val="24"/>
          <w:szCs w:val="24"/>
        </w:rPr>
        <w:t xml:space="preserve"> dan </w:t>
      </w:r>
      <w:proofErr w:type="spellStart"/>
      <w:r w:rsidRPr="00F9287B">
        <w:rPr>
          <w:rFonts w:ascii="Times New Roman" w:hAnsi="Times New Roman" w:cs="Times New Roman"/>
          <w:sz w:val="24"/>
          <w:szCs w:val="24"/>
        </w:rPr>
        <w:t>logistik</w:t>
      </w:r>
      <w:proofErr w:type="spellEnd"/>
      <w:r w:rsidRPr="00F9287B">
        <w:rPr>
          <w:rFonts w:ascii="Times New Roman" w:hAnsi="Times New Roman" w:cs="Times New Roman"/>
          <w:sz w:val="24"/>
          <w:szCs w:val="24"/>
        </w:rPr>
        <w:t xml:space="preserve"> yang </w:t>
      </w:r>
      <w:proofErr w:type="spellStart"/>
      <w:r w:rsidRPr="00F9287B">
        <w:rPr>
          <w:rFonts w:ascii="Times New Roman" w:hAnsi="Times New Roman" w:cs="Times New Roman"/>
          <w:sz w:val="24"/>
          <w:szCs w:val="24"/>
        </w:rPr>
        <w:t>mencatat</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penurunan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lastRenderedPageBreak/>
        <w:t>laba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bersih</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sebesar</w:t>
      </w:r>
      <w:proofErr w:type="spellEnd"/>
      <w:r w:rsidRPr="00F9287B">
        <w:rPr>
          <w:rFonts w:ascii="Times New Roman" w:hAnsi="Times New Roman" w:cs="Times New Roman"/>
          <w:sz w:val="24"/>
          <w:szCs w:val="24"/>
        </w:rPr>
        <w:t xml:space="preserve"> 85 </w:t>
      </w:r>
      <w:proofErr w:type="spellStart"/>
      <w:r w:rsidRPr="00F9287B">
        <w:rPr>
          <w:rFonts w:ascii="Times New Roman" w:hAnsi="Times New Roman" w:cs="Times New Roman"/>
          <w:sz w:val="24"/>
          <w:szCs w:val="24"/>
        </w:rPr>
        <w:t>persen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dari</w:t>
      </w:r>
      <w:proofErr w:type="spellEnd"/>
      <w:r w:rsidRPr="00F9287B">
        <w:rPr>
          <w:rFonts w:ascii="Times New Roman" w:hAnsi="Times New Roman" w:cs="Times New Roman"/>
          <w:sz w:val="24"/>
          <w:szCs w:val="24"/>
        </w:rPr>
        <w:t xml:space="preserve"> Rp 292 </w:t>
      </w:r>
      <w:proofErr w:type="spellStart"/>
      <w:r w:rsidRPr="00F9287B">
        <w:rPr>
          <w:rFonts w:ascii="Times New Roman" w:hAnsi="Times New Roman" w:cs="Times New Roman"/>
          <w:sz w:val="24"/>
          <w:szCs w:val="24"/>
        </w:rPr>
        <w:t>miliar</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menjadi</w:t>
      </w:r>
      <w:proofErr w:type="spellEnd"/>
      <w:r w:rsidRPr="00F9287B">
        <w:rPr>
          <w:rFonts w:ascii="Times New Roman" w:hAnsi="Times New Roman" w:cs="Times New Roman"/>
          <w:sz w:val="24"/>
          <w:szCs w:val="24"/>
        </w:rPr>
        <w:t xml:space="preserve"> Rp 45 </w:t>
      </w:r>
      <w:proofErr w:type="spellStart"/>
      <w:r w:rsidRPr="00F9287B">
        <w:rPr>
          <w:rFonts w:ascii="Times New Roman" w:hAnsi="Times New Roman" w:cs="Times New Roman"/>
          <w:sz w:val="24"/>
          <w:szCs w:val="24"/>
        </w:rPr>
        <w:t>miliar</w:t>
      </w:r>
      <w:proofErr w:type="spellEnd"/>
      <w:r w:rsidRPr="00F9287B">
        <w:rPr>
          <w:rFonts w:ascii="Times New Roman" w:hAnsi="Times New Roman" w:cs="Times New Roman"/>
          <w:sz w:val="24"/>
          <w:szCs w:val="24"/>
        </w:rPr>
        <w:t xml:space="preserve"> pada </w:t>
      </w:r>
      <w:proofErr w:type="spellStart"/>
      <w:r w:rsidRPr="00F9287B">
        <w:rPr>
          <w:rFonts w:ascii="Times New Roman" w:hAnsi="Times New Roman" w:cs="Times New Roman"/>
          <w:sz w:val="24"/>
          <w:szCs w:val="24"/>
        </w:rPr>
        <w:t>tahun</w:t>
      </w:r>
      <w:proofErr w:type="spellEnd"/>
      <w:r w:rsidRPr="00F9287B">
        <w:rPr>
          <w:rFonts w:ascii="Times New Roman" w:hAnsi="Times New Roman" w:cs="Times New Roman"/>
          <w:sz w:val="24"/>
          <w:szCs w:val="24"/>
        </w:rPr>
        <w:t xml:space="preserve"> 2020, </w:t>
      </w:r>
      <w:proofErr w:type="spellStart"/>
      <w:r w:rsidRPr="00F9287B">
        <w:rPr>
          <w:rFonts w:ascii="Times New Roman" w:hAnsi="Times New Roman" w:cs="Times New Roman"/>
          <w:sz w:val="24"/>
          <w:szCs w:val="24"/>
        </w:rPr>
        <w:t>disebabkan</w:t>
      </w:r>
      <w:proofErr w:type="spellEnd"/>
      <w:r w:rsidRPr="00F9287B">
        <w:rPr>
          <w:rFonts w:ascii="Times New Roman" w:hAnsi="Times New Roman" w:cs="Times New Roman"/>
          <w:sz w:val="24"/>
          <w:szCs w:val="24"/>
        </w:rPr>
        <w:t xml:space="preserve"> oleh </w:t>
      </w:r>
      <w:proofErr w:type="spellStart"/>
      <w:r w:rsidRPr="00F9287B">
        <w:rPr>
          <w:rFonts w:ascii="Times New Roman" w:hAnsi="Times New Roman" w:cs="Times New Roman"/>
          <w:sz w:val="24"/>
          <w:szCs w:val="24"/>
        </w:rPr>
        <w:t>penurunan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pendapatan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jalan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tol</w:t>
      </w:r>
      <w:proofErr w:type="spellEnd"/>
      <w:r w:rsidRPr="00F9287B">
        <w:rPr>
          <w:rFonts w:ascii="Times New Roman" w:hAnsi="Times New Roman" w:cs="Times New Roman"/>
          <w:sz w:val="24"/>
          <w:szCs w:val="24"/>
        </w:rPr>
        <w:t xml:space="preserve"> dan </w:t>
      </w:r>
      <w:proofErr w:type="spellStart"/>
      <w:r w:rsidRPr="00F9287B">
        <w:rPr>
          <w:rFonts w:ascii="Times New Roman" w:hAnsi="Times New Roman" w:cs="Times New Roman"/>
          <w:sz w:val="24"/>
          <w:szCs w:val="24"/>
        </w:rPr>
        <w:t>penurunan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marjin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operasi</w:t>
      </w:r>
      <w:proofErr w:type="spellEnd"/>
      <w:r w:rsidRPr="00F9287B">
        <w:rPr>
          <w:rFonts w:ascii="Times New Roman" w:hAnsi="Times New Roman" w:cs="Times New Roman"/>
          <w:sz w:val="24"/>
          <w:szCs w:val="24"/>
        </w:rPr>
        <w:t xml:space="preserve"> pada PT </w:t>
      </w:r>
      <w:proofErr w:type="spellStart"/>
      <w:r w:rsidRPr="00F9287B">
        <w:rPr>
          <w:rFonts w:ascii="Times New Roman" w:hAnsi="Times New Roman" w:cs="Times New Roman"/>
          <w:sz w:val="24"/>
          <w:szCs w:val="24"/>
        </w:rPr>
        <w:t>Serasi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Autoraya</w:t>
      </w:r>
      <w:proofErr w:type="spellEnd"/>
      <w:r w:rsidRPr="00F9287B">
        <w:rPr>
          <w:rFonts w:ascii="Times New Roman" w:hAnsi="Times New Roman" w:cs="Times New Roman"/>
          <w:sz w:val="24"/>
          <w:szCs w:val="24"/>
        </w:rPr>
        <w:t xml:space="preserve"> (SERA).</w:t>
      </w:r>
    </w:p>
    <w:p w14:paraId="3EF52E21" w14:textId="77777777" w:rsidR="001E5521" w:rsidRPr="00F9287B" w:rsidRDefault="001E5521" w:rsidP="001E5521">
      <w:pPr>
        <w:pBdr>
          <w:top w:val="nil"/>
          <w:left w:val="nil"/>
          <w:bottom w:val="nil"/>
          <w:right w:val="nil"/>
          <w:between w:val="nil"/>
        </w:pBdr>
        <w:spacing w:after="0" w:line="480" w:lineRule="auto"/>
        <w:ind w:left="375" w:firstLine="345"/>
        <w:jc w:val="both"/>
        <w:rPr>
          <w:rFonts w:ascii="Times New Roman" w:hAnsi="Times New Roman" w:cs="Times New Roman"/>
          <w:sz w:val="24"/>
          <w:szCs w:val="24"/>
        </w:rPr>
      </w:pPr>
      <w:r w:rsidRPr="00F9287B">
        <w:rPr>
          <w:rFonts w:ascii="Times New Roman" w:hAnsi="Times New Roman" w:cs="Times New Roman"/>
          <w:sz w:val="24"/>
          <w:szCs w:val="24"/>
        </w:rPr>
        <w:fldChar w:fldCharType="begin" w:fldLock="1"/>
      </w:r>
      <w:r w:rsidR="00CB66DA">
        <w:rPr>
          <w:rFonts w:ascii="Times New Roman" w:hAnsi="Times New Roman" w:cs="Times New Roman"/>
          <w:sz w:val="24"/>
          <w:szCs w:val="24"/>
        </w:rPr>
        <w:instrText>ADDIN CSL_CITATION {"citationItems":[{"id":"ITEM-1","itemData":{"URL":"https://www-beritasatu-com.cdn.ampproject.org/v/s/www.beritasatu.com/ekonomi/763785/hampir-semua-divisi-turun-laba-astra-international-terkontraksi-22/amp?amp_gsa=1&amp;amp_js_v=a9&amp;usqp=mq331AQKKAFQArABIIACAw%3D%3D#amp_tf=Dari %251%24s&amp;aoh=16777217051612&amp;refe","author":[{"dropping-particle":"","family":"Faisal Maliki Baskoro / FMB","given":"","non-dropping-particle":"","parse-names":false,"suffix":""}],"container-title":"BeritaSatu.com","id":"ITEM-1","issued":{"date-parts":[["2021"]]},"title":"Hampir Semua Divisi Turun, Laba Astra International Terkontraksi 22%","type":"webpage"},"uris":["http://www.mendeley.com/documents/?uuid=97d6208b-b7f2-4fb3-b9eb-e6482f946793"]}],"mendeley":{"formattedCitation":"(Faisal Maliki Baskoro / FMB, 2021)","plainTextFormattedCitation":"(Faisal Maliki Baskoro / FMB, 2021)","previouslyFormattedCitation":"(Faisal Maliki Baskoro / FMB, 2021)"},"properties":{"noteIndex":0},"schema":"https://github.com/citation-style-language/schema/raw/master/csl-citation.json"}</w:instrText>
      </w:r>
      <w:r w:rsidRPr="00F9287B">
        <w:rPr>
          <w:rFonts w:ascii="Times New Roman" w:hAnsi="Times New Roman" w:cs="Times New Roman"/>
          <w:sz w:val="24"/>
          <w:szCs w:val="24"/>
        </w:rPr>
        <w:fldChar w:fldCharType="separate"/>
      </w:r>
      <w:r w:rsidRPr="00F9287B">
        <w:rPr>
          <w:rFonts w:ascii="Times New Roman" w:hAnsi="Times New Roman" w:cs="Times New Roman"/>
          <w:noProof/>
          <w:sz w:val="24"/>
          <w:szCs w:val="24"/>
        </w:rPr>
        <w:t>(Faisal Maliki Baskoro / FMB, 2021)</w:t>
      </w:r>
      <w:r w:rsidRPr="00F9287B">
        <w:rPr>
          <w:rFonts w:ascii="Times New Roman" w:hAnsi="Times New Roman" w:cs="Times New Roman"/>
          <w:sz w:val="24"/>
          <w:szCs w:val="24"/>
        </w:rPr>
        <w:fldChar w:fldCharType="end"/>
      </w:r>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menulis</w:t>
      </w:r>
      <w:proofErr w:type="spellEnd"/>
      <w:r w:rsidRPr="00F9287B">
        <w:rPr>
          <w:rFonts w:ascii="Times New Roman" w:hAnsi="Times New Roman" w:cs="Times New Roman"/>
          <w:sz w:val="24"/>
          <w:szCs w:val="24"/>
        </w:rPr>
        <w:t xml:space="preserve"> pada media </w:t>
      </w:r>
      <w:proofErr w:type="spellStart"/>
      <w:r w:rsidRPr="00F9287B">
        <w:rPr>
          <w:rFonts w:ascii="Times New Roman" w:hAnsi="Times New Roman" w:cs="Times New Roman"/>
          <w:sz w:val="24"/>
          <w:szCs w:val="24"/>
        </w:rPr>
        <w:t>berita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satu</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hampir</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semua</w:t>
      </w:r>
      <w:proofErr w:type="spellEnd"/>
      <w:r w:rsidRPr="00F9287B">
        <w:rPr>
          <w:rFonts w:ascii="Times New Roman" w:hAnsi="Times New Roman" w:cs="Times New Roman"/>
          <w:sz w:val="24"/>
          <w:szCs w:val="24"/>
        </w:rPr>
        <w:t xml:space="preserve"> divisi </w:t>
      </w:r>
      <w:proofErr w:type="spellStart"/>
      <w:r w:rsidRPr="00F9287B">
        <w:rPr>
          <w:rFonts w:ascii="Times New Roman" w:hAnsi="Times New Roman" w:cs="Times New Roman"/>
          <w:sz w:val="24"/>
          <w:szCs w:val="24"/>
        </w:rPr>
        <w:t>turun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laba</w:t>
      </w:r>
      <w:proofErr w:type="spellEnd"/>
      <w:r w:rsidRPr="00F9287B">
        <w:rPr>
          <w:rFonts w:ascii="Times New Roman" w:hAnsi="Times New Roman" w:cs="Times New Roman"/>
          <w:sz w:val="24"/>
          <w:szCs w:val="24"/>
        </w:rPr>
        <w:t xml:space="preserve"> Astra International </w:t>
      </w:r>
      <w:proofErr w:type="spellStart"/>
      <w:r w:rsidRPr="00F9287B">
        <w:rPr>
          <w:rFonts w:ascii="Times New Roman" w:hAnsi="Times New Roman" w:cs="Times New Roman"/>
          <w:sz w:val="24"/>
          <w:szCs w:val="24"/>
        </w:rPr>
        <w:t>terkontraksi</w:t>
      </w:r>
      <w:proofErr w:type="spellEnd"/>
      <w:r w:rsidRPr="00F9287B">
        <w:rPr>
          <w:rFonts w:ascii="Times New Roman" w:hAnsi="Times New Roman" w:cs="Times New Roman"/>
          <w:sz w:val="24"/>
          <w:szCs w:val="24"/>
        </w:rPr>
        <w:t xml:space="preserve"> 22%. </w:t>
      </w:r>
      <w:proofErr w:type="spellStart"/>
      <w:r w:rsidRPr="00F9287B">
        <w:rPr>
          <w:rFonts w:ascii="Times New Roman" w:hAnsi="Times New Roman" w:cs="Times New Roman"/>
          <w:sz w:val="24"/>
          <w:szCs w:val="24"/>
        </w:rPr>
        <w:t>Pendapatan</w:t>
      </w:r>
      <w:proofErr w:type="spellEnd"/>
      <w:r w:rsidRPr="00F9287B">
        <w:rPr>
          <w:rFonts w:ascii="Times New Roman" w:hAnsi="Times New Roman" w:cs="Times New Roman"/>
          <w:sz w:val="24"/>
          <w:szCs w:val="24"/>
        </w:rPr>
        <w:t xml:space="preserve"> dan </w:t>
      </w:r>
      <w:proofErr w:type="spellStart"/>
      <w:r w:rsidRPr="00F9287B">
        <w:rPr>
          <w:rFonts w:ascii="Times New Roman" w:hAnsi="Times New Roman" w:cs="Times New Roman"/>
          <w:sz w:val="24"/>
          <w:szCs w:val="24"/>
        </w:rPr>
        <w:t>laba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bersih</w:t>
      </w:r>
      <w:proofErr w:type="spellEnd"/>
      <w:r w:rsidRPr="00F9287B">
        <w:rPr>
          <w:rFonts w:ascii="Times New Roman" w:hAnsi="Times New Roman" w:cs="Times New Roman"/>
          <w:sz w:val="24"/>
          <w:szCs w:val="24"/>
        </w:rPr>
        <w:t xml:space="preserve"> PT Astra International </w:t>
      </w:r>
      <w:proofErr w:type="spellStart"/>
      <w:r w:rsidRPr="00F9287B">
        <w:rPr>
          <w:rFonts w:ascii="Times New Roman" w:hAnsi="Times New Roman" w:cs="Times New Roman"/>
          <w:sz w:val="24"/>
          <w:szCs w:val="24"/>
        </w:rPr>
        <w:t>Tbk</w:t>
      </w:r>
      <w:proofErr w:type="spellEnd"/>
      <w:r w:rsidRPr="00F9287B">
        <w:rPr>
          <w:rFonts w:ascii="Times New Roman" w:hAnsi="Times New Roman" w:cs="Times New Roman"/>
          <w:sz w:val="24"/>
          <w:szCs w:val="24"/>
        </w:rPr>
        <w:t xml:space="preserve"> (ASII) pada </w:t>
      </w:r>
      <w:proofErr w:type="spellStart"/>
      <w:r w:rsidRPr="00F9287B">
        <w:rPr>
          <w:rFonts w:ascii="Times New Roman" w:hAnsi="Times New Roman" w:cs="Times New Roman"/>
          <w:sz w:val="24"/>
          <w:szCs w:val="24"/>
        </w:rPr>
        <w:t>triwulan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pertama</w:t>
      </w:r>
      <w:proofErr w:type="spellEnd"/>
      <w:r w:rsidRPr="00F9287B">
        <w:rPr>
          <w:rFonts w:ascii="Times New Roman" w:hAnsi="Times New Roman" w:cs="Times New Roman"/>
          <w:sz w:val="24"/>
          <w:szCs w:val="24"/>
        </w:rPr>
        <w:t xml:space="preserve"> 2021 </w:t>
      </w:r>
      <w:proofErr w:type="spellStart"/>
      <w:r w:rsidRPr="00F9287B">
        <w:rPr>
          <w:rFonts w:ascii="Times New Roman" w:hAnsi="Times New Roman" w:cs="Times New Roman"/>
          <w:sz w:val="24"/>
          <w:szCs w:val="24"/>
        </w:rPr>
        <w:t>menurun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akibat</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kontribusi</w:t>
      </w:r>
      <w:proofErr w:type="spellEnd"/>
      <w:r w:rsidRPr="00F9287B">
        <w:rPr>
          <w:rFonts w:ascii="Times New Roman" w:hAnsi="Times New Roman" w:cs="Times New Roman"/>
          <w:sz w:val="24"/>
          <w:szCs w:val="24"/>
        </w:rPr>
        <w:t xml:space="preserve"> yang </w:t>
      </w:r>
      <w:proofErr w:type="spellStart"/>
      <w:r w:rsidRPr="00F9287B">
        <w:rPr>
          <w:rFonts w:ascii="Times New Roman" w:hAnsi="Times New Roman" w:cs="Times New Roman"/>
          <w:sz w:val="24"/>
          <w:szCs w:val="24"/>
        </w:rPr>
        <w:t>lebih</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rendah</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dari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hampir</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semua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segmen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Pendapatan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bersih</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konsolidasian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Grup</w:t>
      </w:r>
      <w:proofErr w:type="spellEnd"/>
      <w:r w:rsidRPr="00F9287B">
        <w:rPr>
          <w:rFonts w:ascii="Times New Roman" w:hAnsi="Times New Roman" w:cs="Times New Roman"/>
          <w:sz w:val="24"/>
          <w:szCs w:val="24"/>
        </w:rPr>
        <w:t xml:space="preserve"> pada </w:t>
      </w:r>
      <w:proofErr w:type="spellStart"/>
      <w:r w:rsidRPr="00F9287B">
        <w:rPr>
          <w:rFonts w:ascii="Times New Roman" w:hAnsi="Times New Roman" w:cs="Times New Roman"/>
          <w:sz w:val="24"/>
          <w:szCs w:val="24"/>
        </w:rPr>
        <w:t>kuartal</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pertama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tahun</w:t>
      </w:r>
      <w:proofErr w:type="spellEnd"/>
      <w:r w:rsidRPr="00F9287B">
        <w:rPr>
          <w:rFonts w:ascii="Times New Roman" w:hAnsi="Times New Roman" w:cs="Times New Roman"/>
          <w:sz w:val="24"/>
          <w:szCs w:val="24"/>
        </w:rPr>
        <w:t xml:space="preserve"> 2021 </w:t>
      </w:r>
      <w:proofErr w:type="spellStart"/>
      <w:r w:rsidRPr="00F9287B">
        <w:rPr>
          <w:rFonts w:ascii="Times New Roman" w:hAnsi="Times New Roman" w:cs="Times New Roman"/>
          <w:sz w:val="24"/>
          <w:szCs w:val="24"/>
        </w:rPr>
        <w:t>sebesar</w:t>
      </w:r>
      <w:proofErr w:type="spellEnd"/>
      <w:r w:rsidRPr="00F9287B">
        <w:rPr>
          <w:rFonts w:ascii="Times New Roman" w:hAnsi="Times New Roman" w:cs="Times New Roman"/>
          <w:sz w:val="24"/>
          <w:szCs w:val="24"/>
        </w:rPr>
        <w:t xml:space="preserve"> Rp51,7 </w:t>
      </w:r>
      <w:proofErr w:type="spellStart"/>
      <w:r w:rsidRPr="00F9287B">
        <w:rPr>
          <w:rFonts w:ascii="Times New Roman" w:hAnsi="Times New Roman" w:cs="Times New Roman"/>
          <w:sz w:val="24"/>
          <w:szCs w:val="24"/>
        </w:rPr>
        <w:t>triliun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menurun</w:t>
      </w:r>
      <w:proofErr w:type="spellEnd"/>
      <w:r w:rsidRPr="00F9287B">
        <w:rPr>
          <w:rFonts w:ascii="Times New Roman" w:hAnsi="Times New Roman" w:cs="Times New Roman"/>
          <w:sz w:val="24"/>
          <w:szCs w:val="24"/>
        </w:rPr>
        <w:t xml:space="preserve"> 4% </w:t>
      </w:r>
      <w:proofErr w:type="spellStart"/>
      <w:r w:rsidRPr="00F9287B">
        <w:rPr>
          <w:rFonts w:ascii="Times New Roman" w:hAnsi="Times New Roman" w:cs="Times New Roman"/>
          <w:sz w:val="24"/>
          <w:szCs w:val="24"/>
        </w:rPr>
        <w:t>dibandingkan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dengan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kuartal</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pertama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tahun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lalu</w:t>
      </w:r>
      <w:proofErr w:type="spellEnd"/>
      <w:r w:rsidRPr="00F9287B">
        <w:rPr>
          <w:rFonts w:ascii="Times New Roman" w:hAnsi="Times New Roman" w:cs="Times New Roman"/>
          <w:sz w:val="24"/>
          <w:szCs w:val="24"/>
        </w:rPr>
        <w:t xml:space="preserve">. Laba </w:t>
      </w:r>
      <w:proofErr w:type="spellStart"/>
      <w:r w:rsidRPr="00F9287B">
        <w:rPr>
          <w:rFonts w:ascii="Times New Roman" w:hAnsi="Times New Roman" w:cs="Times New Roman"/>
          <w:sz w:val="24"/>
          <w:szCs w:val="24"/>
        </w:rPr>
        <w:t>bersih</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mencapai</w:t>
      </w:r>
      <w:proofErr w:type="spellEnd"/>
      <w:r w:rsidRPr="00F9287B">
        <w:rPr>
          <w:rFonts w:ascii="Times New Roman" w:hAnsi="Times New Roman" w:cs="Times New Roman"/>
          <w:sz w:val="24"/>
          <w:szCs w:val="24"/>
        </w:rPr>
        <w:t xml:space="preserve"> Rp3,7 </w:t>
      </w:r>
      <w:proofErr w:type="spellStart"/>
      <w:r w:rsidRPr="00F9287B">
        <w:rPr>
          <w:rFonts w:ascii="Times New Roman" w:hAnsi="Times New Roman" w:cs="Times New Roman"/>
          <w:sz w:val="24"/>
          <w:szCs w:val="24"/>
        </w:rPr>
        <w:t>triliun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menurun</w:t>
      </w:r>
      <w:proofErr w:type="spellEnd"/>
      <w:r w:rsidRPr="00F9287B">
        <w:rPr>
          <w:rFonts w:ascii="Times New Roman" w:hAnsi="Times New Roman" w:cs="Times New Roman"/>
          <w:sz w:val="24"/>
          <w:szCs w:val="24"/>
        </w:rPr>
        <w:t xml:space="preserve"> 22% </w:t>
      </w:r>
      <w:proofErr w:type="spellStart"/>
      <w:r w:rsidRPr="00F9287B">
        <w:rPr>
          <w:rFonts w:ascii="Times New Roman" w:hAnsi="Times New Roman" w:cs="Times New Roman"/>
          <w:sz w:val="24"/>
          <w:szCs w:val="24"/>
        </w:rPr>
        <w:t>dibandingkan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kuartal</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pertama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tahun</w:t>
      </w:r>
      <w:proofErr w:type="spellEnd"/>
      <w:r w:rsidRPr="00F9287B">
        <w:rPr>
          <w:rFonts w:ascii="Times New Roman" w:hAnsi="Times New Roman" w:cs="Times New Roman"/>
          <w:sz w:val="24"/>
          <w:szCs w:val="24"/>
        </w:rPr>
        <w:t xml:space="preserve"> 2020.</w:t>
      </w:r>
    </w:p>
    <w:p w14:paraId="5EF78FD6" w14:textId="59415D42" w:rsidR="001E5521" w:rsidRPr="00F9287B" w:rsidRDefault="001E5521" w:rsidP="001E5521">
      <w:pPr>
        <w:pBdr>
          <w:top w:val="nil"/>
          <w:left w:val="nil"/>
          <w:bottom w:val="nil"/>
          <w:right w:val="nil"/>
          <w:between w:val="nil"/>
        </w:pBdr>
        <w:spacing w:after="0" w:line="480" w:lineRule="auto"/>
        <w:ind w:left="375" w:firstLine="345"/>
        <w:jc w:val="both"/>
        <w:rPr>
          <w:rFonts w:ascii="Times New Roman" w:hAnsi="Times New Roman" w:cs="Times New Roman"/>
          <w:sz w:val="24"/>
          <w:szCs w:val="24"/>
        </w:rPr>
      </w:pPr>
      <w:proofErr w:type="spellStart"/>
      <w:r w:rsidRPr="00F9287B">
        <w:rPr>
          <w:rFonts w:ascii="Times New Roman" w:hAnsi="Times New Roman" w:cs="Times New Roman"/>
          <w:sz w:val="24"/>
          <w:szCs w:val="24"/>
        </w:rPr>
        <w:t>Berbeda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dengan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tahun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sebelumnya</w:t>
      </w:r>
      <w:proofErr w:type="spellEnd"/>
      <w:r w:rsidRPr="00F9287B">
        <w:rPr>
          <w:rFonts w:ascii="Times New Roman" w:hAnsi="Times New Roman" w:cs="Times New Roman"/>
          <w:sz w:val="24"/>
          <w:szCs w:val="24"/>
        </w:rPr>
        <w:t xml:space="preserve"> </w:t>
      </w:r>
      <w:r w:rsidRPr="00F9287B">
        <w:rPr>
          <w:rFonts w:ascii="Times New Roman" w:hAnsi="Times New Roman" w:cs="Times New Roman"/>
          <w:sz w:val="24"/>
          <w:szCs w:val="24"/>
        </w:rPr>
        <w:fldChar w:fldCharType="begin" w:fldLock="1"/>
      </w:r>
      <w:r w:rsidR="00CB66DA">
        <w:rPr>
          <w:rFonts w:ascii="Times New Roman" w:hAnsi="Times New Roman" w:cs="Times New Roman"/>
          <w:sz w:val="24"/>
          <w:szCs w:val="24"/>
        </w:rPr>
        <w:instrText>ADDIN CSL_CITATION {"citationItems":[{"id":"ITEM-1","itemData":{"URL":"https://amp-kompas-com.cdn.ampproject.org/v/s/amp.kompas.com/money/read/2023/02/28/105023726/astra-international-cetak-rekor-bukukan-laba-bersih-rp-2894-triliun-pada-2022?amp_gsa=1&amp;amp_js_v=a9&amp;usqp=mq331AQKKAFQArABIIACAw%3D%3D#amp_tf=Dari %251%24s&amp;aoh=167","author":[{"dropping-particle":"","family":"Rully R Ramli","given":"","non-dropping-particle":"","parse-names":false,"suffix":""}],"container-title":"kompas.com","id":"ITEM-1","issued":{"date-parts":[["2023"]]},"title":"Astra International Cetak Rekor, Bukukan Laba Bersih Rp 28,94 Triliun pada 2022","type":"webpage"},"uris":["http://www.mendeley.com/documents/?uuid=1d16527f-fffb-4582-b3e6-66721939f6f8"]}],"mendeley":{"formattedCitation":"(Rully R Ramli, 2023)","plainTextFormattedCitation":"(Rully R Ramli, 2023)","previouslyFormattedCitation":"(Rully R Ramli, 2023)"},"properties":{"noteIndex":0},"schema":"https://github.com/citation-style-language/schema/raw/master/csl-citation.json"}</w:instrText>
      </w:r>
      <w:r w:rsidRPr="00F9287B">
        <w:rPr>
          <w:rFonts w:ascii="Times New Roman" w:hAnsi="Times New Roman" w:cs="Times New Roman"/>
          <w:sz w:val="24"/>
          <w:szCs w:val="24"/>
        </w:rPr>
        <w:fldChar w:fldCharType="separate"/>
      </w:r>
      <w:r w:rsidRPr="00F9287B">
        <w:rPr>
          <w:rFonts w:ascii="Times New Roman" w:hAnsi="Times New Roman" w:cs="Times New Roman"/>
          <w:noProof/>
          <w:sz w:val="24"/>
          <w:szCs w:val="24"/>
        </w:rPr>
        <w:t>(Rully R Ramli, 2023)</w:t>
      </w:r>
      <w:r w:rsidRPr="00F9287B">
        <w:rPr>
          <w:rFonts w:ascii="Times New Roman" w:hAnsi="Times New Roman" w:cs="Times New Roman"/>
          <w:sz w:val="24"/>
          <w:szCs w:val="24"/>
        </w:rPr>
        <w:fldChar w:fldCharType="end"/>
      </w:r>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menulis</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dalam</w:t>
      </w:r>
      <w:proofErr w:type="spellEnd"/>
      <w:r w:rsidRPr="00F9287B">
        <w:rPr>
          <w:rFonts w:ascii="Times New Roman" w:hAnsi="Times New Roman" w:cs="Times New Roman"/>
          <w:sz w:val="24"/>
          <w:szCs w:val="24"/>
        </w:rPr>
        <w:t xml:space="preserve"> Kompas.com di</w:t>
      </w:r>
      <w:r w:rsidR="00FF64BC">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tahun</w:t>
      </w:r>
      <w:proofErr w:type="spellEnd"/>
      <w:r w:rsidRPr="00F9287B">
        <w:rPr>
          <w:rFonts w:ascii="Times New Roman" w:hAnsi="Times New Roman" w:cs="Times New Roman"/>
          <w:sz w:val="24"/>
          <w:szCs w:val="24"/>
        </w:rPr>
        <w:t xml:space="preserve"> 2022 PT Astra International </w:t>
      </w:r>
      <w:proofErr w:type="spellStart"/>
      <w:r w:rsidRPr="00F9287B">
        <w:rPr>
          <w:rFonts w:ascii="Times New Roman" w:hAnsi="Times New Roman" w:cs="Times New Roman"/>
          <w:sz w:val="24"/>
          <w:szCs w:val="24"/>
        </w:rPr>
        <w:t>mengalami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ken</w:t>
      </w:r>
      <w:r w:rsidR="00FF64BC">
        <w:rPr>
          <w:rFonts w:ascii="Times New Roman" w:hAnsi="Times New Roman" w:cs="Times New Roman"/>
          <w:sz w:val="24"/>
          <w:szCs w:val="24"/>
        </w:rPr>
        <w:t>a</w:t>
      </w:r>
      <w:r w:rsidRPr="00F9287B">
        <w:rPr>
          <w:rFonts w:ascii="Times New Roman" w:hAnsi="Times New Roman" w:cs="Times New Roman"/>
          <w:sz w:val="24"/>
          <w:szCs w:val="24"/>
        </w:rPr>
        <w:t>ikan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dikarenakan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mulai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pulih</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dari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pandemi</w:t>
      </w:r>
      <w:proofErr w:type="spellEnd"/>
      <w:r w:rsidRPr="00F9287B">
        <w:rPr>
          <w:rFonts w:ascii="Times New Roman" w:hAnsi="Times New Roman" w:cs="Times New Roman"/>
          <w:sz w:val="24"/>
          <w:szCs w:val="24"/>
        </w:rPr>
        <w:t xml:space="preserve"> Covid - 19. Laba </w:t>
      </w:r>
      <w:proofErr w:type="spellStart"/>
      <w:r w:rsidRPr="00F9287B">
        <w:rPr>
          <w:rFonts w:ascii="Times New Roman" w:hAnsi="Times New Roman" w:cs="Times New Roman"/>
          <w:sz w:val="24"/>
          <w:szCs w:val="24"/>
        </w:rPr>
        <w:t>bersih</w:t>
      </w:r>
      <w:proofErr w:type="spellEnd"/>
      <w:r w:rsidRPr="00F9287B">
        <w:rPr>
          <w:rFonts w:ascii="Times New Roman" w:hAnsi="Times New Roman" w:cs="Times New Roman"/>
          <w:sz w:val="24"/>
          <w:szCs w:val="24"/>
        </w:rPr>
        <w:t xml:space="preserve"> PT Astra International </w:t>
      </w:r>
      <w:proofErr w:type="spellStart"/>
      <w:r w:rsidRPr="00F9287B">
        <w:rPr>
          <w:rFonts w:ascii="Times New Roman" w:hAnsi="Times New Roman" w:cs="Times New Roman"/>
          <w:sz w:val="24"/>
          <w:szCs w:val="24"/>
        </w:rPr>
        <w:t>Tbk</w:t>
      </w:r>
      <w:proofErr w:type="spellEnd"/>
      <w:r w:rsidRPr="00F9287B">
        <w:rPr>
          <w:rFonts w:ascii="Times New Roman" w:hAnsi="Times New Roman" w:cs="Times New Roman"/>
          <w:sz w:val="24"/>
          <w:szCs w:val="24"/>
        </w:rPr>
        <w:t xml:space="preserve"> Naik 43,3 %, </w:t>
      </w:r>
      <w:proofErr w:type="spellStart"/>
      <w:r w:rsidRPr="00F9287B">
        <w:rPr>
          <w:rFonts w:ascii="Times New Roman" w:hAnsi="Times New Roman" w:cs="Times New Roman"/>
          <w:sz w:val="24"/>
          <w:szCs w:val="24"/>
        </w:rPr>
        <w:t>sektor</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otomotif</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berikan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kontribusi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terbesar</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Dikutip</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kantor</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berita</w:t>
      </w:r>
      <w:proofErr w:type="spellEnd"/>
      <w:r w:rsidRPr="00F9287B">
        <w:rPr>
          <w:rFonts w:ascii="Times New Roman" w:hAnsi="Times New Roman" w:cs="Times New Roman"/>
          <w:sz w:val="24"/>
          <w:szCs w:val="24"/>
        </w:rPr>
        <w:t xml:space="preserve"> Antara </w:t>
      </w:r>
      <w:proofErr w:type="spellStart"/>
      <w:r w:rsidRPr="00F9287B">
        <w:rPr>
          <w:rFonts w:ascii="Times New Roman" w:hAnsi="Times New Roman" w:cs="Times New Roman"/>
          <w:sz w:val="24"/>
          <w:szCs w:val="24"/>
        </w:rPr>
        <w:t>dari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laporan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keuangan</w:t>
      </w:r>
      <w:proofErr w:type="spellEnd"/>
      <w:r w:rsidRPr="00F9287B">
        <w:rPr>
          <w:rFonts w:ascii="Times New Roman" w:hAnsi="Times New Roman" w:cs="Times New Roman"/>
          <w:sz w:val="24"/>
          <w:szCs w:val="24"/>
        </w:rPr>
        <w:t xml:space="preserve"> di Bursa </w:t>
      </w:r>
      <w:proofErr w:type="spellStart"/>
      <w:r w:rsidRPr="00F9287B">
        <w:rPr>
          <w:rFonts w:ascii="Times New Roman" w:hAnsi="Times New Roman" w:cs="Times New Roman"/>
          <w:sz w:val="24"/>
          <w:szCs w:val="24"/>
        </w:rPr>
        <w:t>Efek</w:t>
      </w:r>
      <w:proofErr w:type="spellEnd"/>
      <w:r w:rsidRPr="00F9287B">
        <w:rPr>
          <w:rFonts w:ascii="Times New Roman" w:hAnsi="Times New Roman" w:cs="Times New Roman"/>
          <w:sz w:val="24"/>
          <w:szCs w:val="24"/>
        </w:rPr>
        <w:t xml:space="preserve"> Indonesia (BEI), </w:t>
      </w:r>
      <w:proofErr w:type="spellStart"/>
      <w:r w:rsidRPr="00F9287B">
        <w:rPr>
          <w:rFonts w:ascii="Times New Roman" w:hAnsi="Times New Roman" w:cs="Times New Roman"/>
          <w:sz w:val="24"/>
          <w:szCs w:val="24"/>
        </w:rPr>
        <w:t>meraup</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laba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bersih</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senilai</w:t>
      </w:r>
      <w:proofErr w:type="spellEnd"/>
      <w:r w:rsidRPr="00F9287B">
        <w:rPr>
          <w:rFonts w:ascii="Times New Roman" w:hAnsi="Times New Roman" w:cs="Times New Roman"/>
          <w:sz w:val="24"/>
          <w:szCs w:val="24"/>
        </w:rPr>
        <w:t xml:space="preserve"> Rp 28,94 </w:t>
      </w:r>
      <w:proofErr w:type="spellStart"/>
      <w:r w:rsidRPr="00F9287B">
        <w:rPr>
          <w:rFonts w:ascii="Times New Roman" w:hAnsi="Times New Roman" w:cs="Times New Roman"/>
          <w:sz w:val="24"/>
          <w:szCs w:val="24"/>
        </w:rPr>
        <w:t>triliun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sepanjang</w:t>
      </w:r>
      <w:proofErr w:type="spellEnd"/>
      <w:r w:rsidRPr="00F9287B">
        <w:rPr>
          <w:rFonts w:ascii="Times New Roman" w:hAnsi="Times New Roman" w:cs="Times New Roman"/>
          <w:sz w:val="24"/>
          <w:szCs w:val="24"/>
        </w:rPr>
        <w:t xml:space="preserve"> 2022. Atau </w:t>
      </w:r>
      <w:proofErr w:type="spellStart"/>
      <w:r w:rsidRPr="00F9287B">
        <w:rPr>
          <w:rFonts w:ascii="Times New Roman" w:hAnsi="Times New Roman" w:cs="Times New Roman"/>
          <w:sz w:val="24"/>
          <w:szCs w:val="24"/>
        </w:rPr>
        <w:t>mengalami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pertumbuhan</w:t>
      </w:r>
      <w:proofErr w:type="spellEnd"/>
      <w:r w:rsidRPr="00F9287B">
        <w:rPr>
          <w:rFonts w:ascii="Times New Roman" w:hAnsi="Times New Roman" w:cs="Times New Roman"/>
          <w:sz w:val="24"/>
          <w:szCs w:val="24"/>
        </w:rPr>
        <w:t xml:space="preserve"> 43,33 </w:t>
      </w:r>
      <w:proofErr w:type="spellStart"/>
      <w:r w:rsidRPr="00F9287B">
        <w:rPr>
          <w:rFonts w:ascii="Times New Roman" w:hAnsi="Times New Roman" w:cs="Times New Roman"/>
          <w:sz w:val="24"/>
          <w:szCs w:val="24"/>
        </w:rPr>
        <w:t>persen</w:t>
      </w:r>
      <w:proofErr w:type="spellEnd"/>
      <w:r w:rsidRPr="00F9287B">
        <w:rPr>
          <w:rFonts w:ascii="Times New Roman" w:hAnsi="Times New Roman" w:cs="Times New Roman"/>
          <w:sz w:val="24"/>
          <w:szCs w:val="24"/>
        </w:rPr>
        <w:t xml:space="preserve"> </w:t>
      </w:r>
      <w:r w:rsidRPr="00F9287B">
        <w:rPr>
          <w:rFonts w:ascii="Times New Roman" w:hAnsi="Times New Roman" w:cs="Times New Roman"/>
          <w:i/>
          <w:iCs/>
          <w:sz w:val="24"/>
          <w:szCs w:val="24"/>
        </w:rPr>
        <w:t>year on year (</w:t>
      </w:r>
      <w:proofErr w:type="spellStart"/>
      <w:r w:rsidRPr="00F9287B">
        <w:rPr>
          <w:rFonts w:ascii="Times New Roman" w:hAnsi="Times New Roman" w:cs="Times New Roman"/>
          <w:i/>
          <w:iCs/>
          <w:sz w:val="24"/>
          <w:szCs w:val="24"/>
        </w:rPr>
        <w:t>yoy</w:t>
      </w:r>
      <w:proofErr w:type="spellEnd"/>
      <w:r w:rsidRPr="00F9287B">
        <w:rPr>
          <w:rFonts w:ascii="Times New Roman" w:hAnsi="Times New Roman" w:cs="Times New Roman"/>
          <w:i/>
          <w:iCs/>
          <w:sz w:val="24"/>
          <w:szCs w:val="24"/>
        </w:rPr>
        <w:t>),</w:t>
      </w:r>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dibandingkan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pencapaian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tahun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sebelumnya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Yaitu</w:t>
      </w:r>
      <w:proofErr w:type="spellEnd"/>
      <w:r w:rsidRPr="00F9287B">
        <w:rPr>
          <w:rFonts w:ascii="Times New Roman" w:hAnsi="Times New Roman" w:cs="Times New Roman"/>
          <w:sz w:val="24"/>
          <w:szCs w:val="24"/>
        </w:rPr>
        <w:t xml:space="preserve"> Rp 20,19 </w:t>
      </w:r>
      <w:proofErr w:type="spellStart"/>
      <w:r w:rsidRPr="00F9287B">
        <w:rPr>
          <w:rFonts w:ascii="Times New Roman" w:hAnsi="Times New Roman" w:cs="Times New Roman"/>
          <w:sz w:val="24"/>
          <w:szCs w:val="24"/>
        </w:rPr>
        <w:t>triliun</w:t>
      </w:r>
      <w:proofErr w:type="spellEnd"/>
      <w:r w:rsidRPr="00F9287B">
        <w:rPr>
          <w:rFonts w:ascii="Times New Roman" w:hAnsi="Times New Roman" w:cs="Times New Roman"/>
          <w:sz w:val="24"/>
          <w:szCs w:val="24"/>
        </w:rPr>
        <w:t xml:space="preserve"> pada 2021. </w:t>
      </w:r>
    </w:p>
    <w:p w14:paraId="5A55FB81" w14:textId="77777777" w:rsidR="001E5521" w:rsidRPr="00F9287B" w:rsidRDefault="001E5521" w:rsidP="001E5521">
      <w:pPr>
        <w:pBdr>
          <w:top w:val="nil"/>
          <w:left w:val="nil"/>
          <w:bottom w:val="nil"/>
          <w:right w:val="nil"/>
          <w:between w:val="nil"/>
        </w:pBdr>
        <w:spacing w:after="0" w:line="480" w:lineRule="auto"/>
        <w:ind w:left="375" w:firstLine="345"/>
        <w:jc w:val="both"/>
        <w:rPr>
          <w:rFonts w:ascii="Times New Roman" w:eastAsia="Times New Roman" w:hAnsi="Times New Roman" w:cs="Times New Roman"/>
          <w:sz w:val="24"/>
          <w:szCs w:val="24"/>
        </w:rPr>
      </w:pPr>
      <w:r w:rsidRPr="00F9287B">
        <w:rPr>
          <w:rFonts w:ascii="Times New Roman" w:hAnsi="Times New Roman" w:cs="Times New Roman"/>
          <w:sz w:val="24"/>
          <w:szCs w:val="24"/>
        </w:rPr>
        <w:fldChar w:fldCharType="begin" w:fldLock="1"/>
      </w:r>
      <w:r w:rsidR="00CB66DA">
        <w:rPr>
          <w:rFonts w:ascii="Times New Roman" w:hAnsi="Times New Roman" w:cs="Times New Roman"/>
          <w:sz w:val="24"/>
          <w:szCs w:val="24"/>
        </w:rPr>
        <w:instrText>ADDIN CSL_CITATION {"citationItems":[{"id":"ITEM-1","itemData":{"URL":"https://amp-suara-com.cdn.ampproject.org/v/s/amp.suara.com/otomotif/2023/02/28/130504/laba-bersih-pt-astra-international-tbk-naik-433-persen-sektor-otomotif-berikan-kontribusi-terbesar?amp_gsa=1&amp;amp_js_v=a9&amp;usqp=mq331AQKKAFQArABIIACAw%3D%3D#amp_tf=Dari %252","author":[{"dropping-particle":"","family":"Manggalani","given":"RR Ukirsari","non-dropping-particle":"","parse-names":false,"suffix":""}],"container-title":"Suara.com","id":"ITEM-1","issued":{"date-parts":[["2023"]]},"title":"Laba Bersih PT Astra International Tbk Naik 43,3 Persen, Sektor Otomotif Berikan Kontribusi Terbesar","type":"webpage"},"uris":["http://www.mendeley.com/documents/?uuid=f363f005-ae07-44f7-82a6-3c764f616c2b"]}],"mendeley":{"formattedCitation":"(Manggalani, 2023)","plainTextFormattedCitation":"(Manggalani, 2023)","previouslyFormattedCitation":"(Manggalani, 2023)"},"properties":{"noteIndex":0},"schema":"https://github.com/citation-style-language/schema/raw/master/csl-citation.json"}</w:instrText>
      </w:r>
      <w:r w:rsidRPr="00F9287B">
        <w:rPr>
          <w:rFonts w:ascii="Times New Roman" w:hAnsi="Times New Roman" w:cs="Times New Roman"/>
          <w:sz w:val="24"/>
          <w:szCs w:val="24"/>
        </w:rPr>
        <w:fldChar w:fldCharType="separate"/>
      </w:r>
      <w:r w:rsidRPr="00F9287B">
        <w:rPr>
          <w:rFonts w:ascii="Times New Roman" w:hAnsi="Times New Roman" w:cs="Times New Roman"/>
          <w:noProof/>
          <w:sz w:val="24"/>
          <w:szCs w:val="24"/>
        </w:rPr>
        <w:t>(Manggalani, 2023)</w:t>
      </w:r>
      <w:r w:rsidRPr="00F9287B">
        <w:rPr>
          <w:rFonts w:ascii="Times New Roman" w:hAnsi="Times New Roman" w:cs="Times New Roman"/>
          <w:sz w:val="24"/>
          <w:szCs w:val="24"/>
        </w:rPr>
        <w:fldChar w:fldCharType="end"/>
      </w:r>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menulis</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beritanya</w:t>
      </w:r>
      <w:proofErr w:type="spellEnd"/>
      <w:r w:rsidRPr="00F9287B">
        <w:rPr>
          <w:rFonts w:ascii="Times New Roman" w:hAnsi="Times New Roman" w:cs="Times New Roman"/>
          <w:sz w:val="24"/>
          <w:szCs w:val="24"/>
        </w:rPr>
        <w:t xml:space="preserve"> pada media suara.com </w:t>
      </w:r>
      <w:proofErr w:type="spellStart"/>
      <w:r w:rsidRPr="00F9287B">
        <w:rPr>
          <w:rFonts w:ascii="Times New Roman" w:hAnsi="Times New Roman" w:cs="Times New Roman"/>
          <w:sz w:val="24"/>
          <w:szCs w:val="24"/>
        </w:rPr>
        <w:t>laba</w:t>
      </w:r>
      <w:proofErr w:type="spellEnd"/>
      <w:r w:rsidRPr="00F9287B">
        <w:rPr>
          <w:rFonts w:ascii="Times New Roman" w:hAnsi="Times New Roman" w:cs="Times New Roman"/>
          <w:sz w:val="24"/>
          <w:szCs w:val="24"/>
        </w:rPr>
        <w:t xml:space="preserve"> per </w:t>
      </w:r>
      <w:proofErr w:type="spellStart"/>
      <w:r w:rsidRPr="00F9287B">
        <w:rPr>
          <w:rFonts w:ascii="Times New Roman" w:hAnsi="Times New Roman" w:cs="Times New Roman"/>
          <w:sz w:val="24"/>
          <w:szCs w:val="24"/>
        </w:rPr>
        <w:t>saham</w:t>
      </w:r>
      <w:proofErr w:type="spellEnd"/>
      <w:r w:rsidRPr="00F9287B">
        <w:rPr>
          <w:rFonts w:ascii="Times New Roman" w:hAnsi="Times New Roman" w:cs="Times New Roman"/>
          <w:sz w:val="24"/>
          <w:szCs w:val="24"/>
        </w:rPr>
        <w:t xml:space="preserve"> ASII </w:t>
      </w:r>
      <w:proofErr w:type="spellStart"/>
      <w:r w:rsidRPr="00F9287B">
        <w:rPr>
          <w:rFonts w:ascii="Times New Roman" w:hAnsi="Times New Roman" w:cs="Times New Roman"/>
          <w:sz w:val="24"/>
          <w:szCs w:val="24"/>
        </w:rPr>
        <w:t>tercatat</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sebesar</w:t>
      </w:r>
      <w:proofErr w:type="spellEnd"/>
      <w:r w:rsidRPr="00F9287B">
        <w:rPr>
          <w:rFonts w:ascii="Times New Roman" w:hAnsi="Times New Roman" w:cs="Times New Roman"/>
          <w:sz w:val="24"/>
          <w:szCs w:val="24"/>
        </w:rPr>
        <w:t xml:space="preserve"> Rp 715 pada </w:t>
      </w:r>
      <w:proofErr w:type="spellStart"/>
      <w:r w:rsidRPr="00F9287B">
        <w:rPr>
          <w:rFonts w:ascii="Times New Roman" w:hAnsi="Times New Roman" w:cs="Times New Roman"/>
          <w:sz w:val="24"/>
          <w:szCs w:val="24"/>
        </w:rPr>
        <w:t>akhir</w:t>
      </w:r>
      <w:proofErr w:type="spellEnd"/>
      <w:r w:rsidRPr="00F9287B">
        <w:rPr>
          <w:rFonts w:ascii="Times New Roman" w:hAnsi="Times New Roman" w:cs="Times New Roman"/>
          <w:sz w:val="24"/>
          <w:szCs w:val="24"/>
        </w:rPr>
        <w:t xml:space="preserve"> 2022, </w:t>
      </w:r>
      <w:proofErr w:type="spellStart"/>
      <w:r w:rsidRPr="00F9287B">
        <w:rPr>
          <w:rFonts w:ascii="Times New Roman" w:hAnsi="Times New Roman" w:cs="Times New Roman"/>
          <w:sz w:val="24"/>
          <w:szCs w:val="24"/>
        </w:rPr>
        <w:t>tumbuh</w:t>
      </w:r>
      <w:proofErr w:type="spellEnd"/>
      <w:r w:rsidRPr="00F9287B">
        <w:rPr>
          <w:rFonts w:ascii="Times New Roman" w:hAnsi="Times New Roman" w:cs="Times New Roman"/>
          <w:sz w:val="24"/>
          <w:szCs w:val="24"/>
        </w:rPr>
        <w:t xml:space="preserve"> 43,28 </w:t>
      </w:r>
      <w:proofErr w:type="spellStart"/>
      <w:r w:rsidRPr="00F9287B">
        <w:rPr>
          <w:rFonts w:ascii="Times New Roman" w:hAnsi="Times New Roman" w:cs="Times New Roman"/>
          <w:sz w:val="24"/>
          <w:szCs w:val="24"/>
        </w:rPr>
        <w:t>persen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yoy</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dari</w:t>
      </w:r>
      <w:proofErr w:type="spellEnd"/>
      <w:r w:rsidRPr="00F9287B">
        <w:rPr>
          <w:rFonts w:ascii="Times New Roman" w:hAnsi="Times New Roman" w:cs="Times New Roman"/>
          <w:sz w:val="24"/>
          <w:szCs w:val="24"/>
        </w:rPr>
        <w:t xml:space="preserve"> Rp </w:t>
      </w:r>
      <w:proofErr w:type="gramStart"/>
      <w:r w:rsidRPr="00F9287B">
        <w:rPr>
          <w:rFonts w:ascii="Times New Roman" w:hAnsi="Times New Roman" w:cs="Times New Roman"/>
          <w:sz w:val="24"/>
          <w:szCs w:val="24"/>
        </w:rPr>
        <w:t>499  pada</w:t>
      </w:r>
      <w:proofErr w:type="gramEnd"/>
      <w:r w:rsidRPr="00F9287B">
        <w:rPr>
          <w:rFonts w:ascii="Times New Roman" w:hAnsi="Times New Roman" w:cs="Times New Roman"/>
          <w:sz w:val="24"/>
          <w:szCs w:val="24"/>
        </w:rPr>
        <w:t xml:space="preserve"> 2021. Astra International </w:t>
      </w:r>
      <w:proofErr w:type="spellStart"/>
      <w:r w:rsidRPr="00F9287B">
        <w:rPr>
          <w:rFonts w:ascii="Times New Roman" w:hAnsi="Times New Roman" w:cs="Times New Roman"/>
          <w:sz w:val="24"/>
          <w:szCs w:val="24"/>
        </w:rPr>
        <w:t>Cetak</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Rekor</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Bukukan</w:t>
      </w:r>
      <w:proofErr w:type="spellEnd"/>
      <w:r w:rsidRPr="00F9287B">
        <w:rPr>
          <w:rFonts w:ascii="Times New Roman" w:hAnsi="Times New Roman" w:cs="Times New Roman"/>
          <w:sz w:val="24"/>
          <w:szCs w:val="24"/>
        </w:rPr>
        <w:t xml:space="preserve"> Laba </w:t>
      </w:r>
      <w:proofErr w:type="spellStart"/>
      <w:r w:rsidRPr="00F9287B">
        <w:rPr>
          <w:rFonts w:ascii="Times New Roman" w:hAnsi="Times New Roman" w:cs="Times New Roman"/>
          <w:sz w:val="24"/>
          <w:szCs w:val="24"/>
        </w:rPr>
        <w:t>Bersih</w:t>
      </w:r>
      <w:proofErr w:type="spellEnd"/>
      <w:r w:rsidRPr="00F9287B">
        <w:rPr>
          <w:rFonts w:ascii="Times New Roman" w:hAnsi="Times New Roman" w:cs="Times New Roman"/>
          <w:sz w:val="24"/>
          <w:szCs w:val="24"/>
        </w:rPr>
        <w:t xml:space="preserve"> Rp 28,94 </w:t>
      </w:r>
      <w:proofErr w:type="spellStart"/>
      <w:r w:rsidRPr="00F9287B">
        <w:rPr>
          <w:rFonts w:ascii="Times New Roman" w:hAnsi="Times New Roman" w:cs="Times New Roman"/>
          <w:sz w:val="24"/>
          <w:szCs w:val="24"/>
        </w:rPr>
        <w:t>Triliun</w:t>
      </w:r>
      <w:proofErr w:type="spellEnd"/>
      <w:r w:rsidRPr="00F9287B">
        <w:rPr>
          <w:rFonts w:ascii="Times New Roman" w:hAnsi="Times New Roman" w:cs="Times New Roman"/>
          <w:sz w:val="24"/>
          <w:szCs w:val="24"/>
        </w:rPr>
        <w:t xml:space="preserve"> pada 2022. PT Astra International </w:t>
      </w:r>
      <w:proofErr w:type="spellStart"/>
      <w:r w:rsidRPr="00F9287B">
        <w:rPr>
          <w:rFonts w:ascii="Times New Roman" w:hAnsi="Times New Roman" w:cs="Times New Roman"/>
          <w:sz w:val="24"/>
          <w:szCs w:val="24"/>
        </w:rPr>
        <w:t>Tbk</w:t>
      </w:r>
      <w:proofErr w:type="spellEnd"/>
      <w:r w:rsidRPr="00F9287B">
        <w:rPr>
          <w:rFonts w:ascii="Times New Roman" w:hAnsi="Times New Roman" w:cs="Times New Roman"/>
          <w:sz w:val="24"/>
          <w:szCs w:val="24"/>
        </w:rPr>
        <w:t xml:space="preserve"> (ASII) </w:t>
      </w:r>
      <w:proofErr w:type="spellStart"/>
      <w:r w:rsidRPr="00F9287B">
        <w:rPr>
          <w:rFonts w:ascii="Times New Roman" w:hAnsi="Times New Roman" w:cs="Times New Roman"/>
          <w:sz w:val="24"/>
          <w:szCs w:val="24"/>
        </w:rPr>
        <w:t>mencatatkan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kinerja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keuangan</w:t>
      </w:r>
      <w:proofErr w:type="spellEnd"/>
      <w:r w:rsidRPr="00F9287B">
        <w:rPr>
          <w:rFonts w:ascii="Times New Roman" w:hAnsi="Times New Roman" w:cs="Times New Roman"/>
          <w:sz w:val="24"/>
          <w:szCs w:val="24"/>
        </w:rPr>
        <w:t xml:space="preserve"> yang </w:t>
      </w:r>
      <w:proofErr w:type="spellStart"/>
      <w:r w:rsidRPr="00F9287B">
        <w:rPr>
          <w:rFonts w:ascii="Times New Roman" w:hAnsi="Times New Roman" w:cs="Times New Roman"/>
          <w:sz w:val="24"/>
          <w:szCs w:val="24"/>
        </w:rPr>
        <w:t>positif</w:t>
      </w:r>
      <w:proofErr w:type="spellEnd"/>
      <w:r w:rsidRPr="00F9287B">
        <w:rPr>
          <w:rFonts w:ascii="Times New Roman" w:hAnsi="Times New Roman" w:cs="Times New Roman"/>
          <w:sz w:val="24"/>
          <w:szCs w:val="24"/>
        </w:rPr>
        <w:t xml:space="preserve"> pada 2022. Ini </w:t>
      </w:r>
      <w:proofErr w:type="spellStart"/>
      <w:r w:rsidRPr="00F9287B">
        <w:rPr>
          <w:rFonts w:ascii="Times New Roman" w:hAnsi="Times New Roman" w:cs="Times New Roman"/>
          <w:sz w:val="24"/>
          <w:szCs w:val="24"/>
        </w:rPr>
        <w:t>terefleksikan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dari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lonjakan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pendapatan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lastRenderedPageBreak/>
        <w:t>perseroan</w:t>
      </w:r>
      <w:proofErr w:type="spellEnd"/>
      <w:r w:rsidRPr="00F9287B">
        <w:rPr>
          <w:rFonts w:ascii="Times New Roman" w:hAnsi="Times New Roman" w:cs="Times New Roman"/>
          <w:sz w:val="24"/>
          <w:szCs w:val="24"/>
        </w:rPr>
        <w:t xml:space="preserve"> yang </w:t>
      </w:r>
      <w:proofErr w:type="spellStart"/>
      <w:r w:rsidRPr="00F9287B">
        <w:rPr>
          <w:rFonts w:ascii="Times New Roman" w:hAnsi="Times New Roman" w:cs="Times New Roman"/>
          <w:sz w:val="24"/>
          <w:szCs w:val="24"/>
        </w:rPr>
        <w:t>membuat</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laba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bersih</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mencapai</w:t>
      </w:r>
      <w:proofErr w:type="spellEnd"/>
      <w:r w:rsidRPr="00F9287B">
        <w:rPr>
          <w:rFonts w:ascii="Times New Roman" w:hAnsi="Times New Roman" w:cs="Times New Roman"/>
          <w:sz w:val="24"/>
          <w:szCs w:val="24"/>
        </w:rPr>
        <w:t xml:space="preserve"> level </w:t>
      </w:r>
      <w:proofErr w:type="spellStart"/>
      <w:r w:rsidRPr="00F9287B">
        <w:rPr>
          <w:rFonts w:ascii="Times New Roman" w:hAnsi="Times New Roman" w:cs="Times New Roman"/>
          <w:sz w:val="24"/>
          <w:szCs w:val="24"/>
        </w:rPr>
        <w:t>tertinggi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sepanjang</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sejarah</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Melansir</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dokumen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keuangan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perusahaan</w:t>
      </w:r>
      <w:proofErr w:type="spellEnd"/>
      <w:r w:rsidRPr="00F9287B">
        <w:rPr>
          <w:rFonts w:ascii="Times New Roman" w:hAnsi="Times New Roman" w:cs="Times New Roman"/>
          <w:sz w:val="24"/>
          <w:szCs w:val="24"/>
        </w:rPr>
        <w:t xml:space="preserve">, Astra </w:t>
      </w:r>
      <w:proofErr w:type="spellStart"/>
      <w:r w:rsidRPr="00F9287B">
        <w:rPr>
          <w:rFonts w:ascii="Times New Roman" w:hAnsi="Times New Roman" w:cs="Times New Roman"/>
          <w:sz w:val="24"/>
          <w:szCs w:val="24"/>
        </w:rPr>
        <w:t>membukukan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laba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bersih</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sebesar</w:t>
      </w:r>
      <w:proofErr w:type="spellEnd"/>
      <w:r w:rsidRPr="00F9287B">
        <w:rPr>
          <w:rFonts w:ascii="Times New Roman" w:hAnsi="Times New Roman" w:cs="Times New Roman"/>
          <w:sz w:val="24"/>
          <w:szCs w:val="24"/>
        </w:rPr>
        <w:t xml:space="preserve"> Rp 28,94 </w:t>
      </w:r>
      <w:proofErr w:type="spellStart"/>
      <w:r w:rsidRPr="00F9287B">
        <w:rPr>
          <w:rFonts w:ascii="Times New Roman" w:hAnsi="Times New Roman" w:cs="Times New Roman"/>
          <w:sz w:val="24"/>
          <w:szCs w:val="24"/>
        </w:rPr>
        <w:t>triliun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sepanjang</w:t>
      </w:r>
      <w:proofErr w:type="spellEnd"/>
      <w:r w:rsidRPr="00F9287B">
        <w:rPr>
          <w:rFonts w:ascii="Times New Roman" w:hAnsi="Times New Roman" w:cs="Times New Roman"/>
          <w:sz w:val="24"/>
          <w:szCs w:val="24"/>
        </w:rPr>
        <w:t xml:space="preserve"> 2022. </w:t>
      </w:r>
      <w:proofErr w:type="spellStart"/>
      <w:r w:rsidRPr="00F9287B">
        <w:rPr>
          <w:rFonts w:ascii="Times New Roman" w:hAnsi="Times New Roman" w:cs="Times New Roman"/>
          <w:sz w:val="24"/>
          <w:szCs w:val="24"/>
        </w:rPr>
        <w:t>Realisasi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ini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melonjak</w:t>
      </w:r>
      <w:proofErr w:type="spellEnd"/>
      <w:r w:rsidRPr="00F9287B">
        <w:rPr>
          <w:rFonts w:ascii="Times New Roman" w:hAnsi="Times New Roman" w:cs="Times New Roman"/>
          <w:sz w:val="24"/>
          <w:szCs w:val="24"/>
        </w:rPr>
        <w:t xml:space="preserve"> 43 </w:t>
      </w:r>
      <w:proofErr w:type="spellStart"/>
      <w:r w:rsidRPr="00F9287B">
        <w:rPr>
          <w:rFonts w:ascii="Times New Roman" w:hAnsi="Times New Roman" w:cs="Times New Roman"/>
          <w:sz w:val="24"/>
          <w:szCs w:val="24"/>
        </w:rPr>
        <w:t>persen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dibanding</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periode</w:t>
      </w:r>
      <w:proofErr w:type="spellEnd"/>
      <w:r w:rsidRPr="00F9287B">
        <w:rPr>
          <w:rFonts w:ascii="Times New Roman" w:hAnsi="Times New Roman" w:cs="Times New Roman"/>
          <w:sz w:val="24"/>
          <w:szCs w:val="24"/>
        </w:rPr>
        <w:t xml:space="preserve"> yang </w:t>
      </w:r>
      <w:proofErr w:type="spellStart"/>
      <w:r w:rsidRPr="00F9287B">
        <w:rPr>
          <w:rFonts w:ascii="Times New Roman" w:hAnsi="Times New Roman" w:cs="Times New Roman"/>
          <w:sz w:val="24"/>
          <w:szCs w:val="24"/>
        </w:rPr>
        <w:t>sama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tahun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sebelumnya</w:t>
      </w:r>
      <w:proofErr w:type="spellEnd"/>
      <w:r w:rsidRPr="00F9287B">
        <w:rPr>
          <w:rFonts w:ascii="Times New Roman" w:hAnsi="Times New Roman" w:cs="Times New Roman"/>
          <w:sz w:val="24"/>
          <w:szCs w:val="24"/>
        </w:rPr>
        <w:t>.</w:t>
      </w:r>
    </w:p>
    <w:p w14:paraId="2F9E59E2" w14:textId="77777777" w:rsidR="001E5521" w:rsidRPr="00F9287B" w:rsidRDefault="001E5521" w:rsidP="001E5521">
      <w:pPr>
        <w:pBdr>
          <w:top w:val="nil"/>
          <w:left w:val="nil"/>
          <w:bottom w:val="nil"/>
          <w:right w:val="nil"/>
          <w:between w:val="nil"/>
        </w:pBdr>
        <w:spacing w:after="0" w:line="480" w:lineRule="auto"/>
        <w:ind w:left="375" w:firstLine="345"/>
        <w:jc w:val="both"/>
        <w:rPr>
          <w:rFonts w:ascii="Times New Roman" w:eastAsia="Times New Roman" w:hAnsi="Times New Roman" w:cs="Times New Roman"/>
          <w:sz w:val="24"/>
          <w:szCs w:val="24"/>
        </w:rPr>
      </w:pPr>
      <w:proofErr w:type="spellStart"/>
      <w:r w:rsidRPr="00F9287B">
        <w:rPr>
          <w:rFonts w:ascii="Times New Roman" w:eastAsia="Times New Roman" w:hAnsi="Times New Roman" w:cs="Times New Roman"/>
          <w:sz w:val="24"/>
          <w:szCs w:val="24"/>
        </w:rPr>
        <w:t>Selanjutnya</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menurut</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peneliti</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terdahulu</w:t>
      </w:r>
      <w:proofErr w:type="spellEnd"/>
      <w:r w:rsidRPr="00F9287B">
        <w:rPr>
          <w:rFonts w:ascii="Times New Roman" w:eastAsia="Times New Roman" w:hAnsi="Times New Roman" w:cs="Times New Roman"/>
          <w:sz w:val="24"/>
          <w:szCs w:val="24"/>
        </w:rPr>
        <w:t xml:space="preserve"> (Surya et al., 2017) </w:t>
      </w:r>
      <w:proofErr w:type="spellStart"/>
      <w:r w:rsidRPr="00F9287B">
        <w:rPr>
          <w:rFonts w:ascii="Times New Roman" w:eastAsia="Times New Roman" w:hAnsi="Times New Roman" w:cs="Times New Roman"/>
          <w:sz w:val="24"/>
          <w:szCs w:val="24"/>
        </w:rPr>
        <w:t>menyatakan</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bahwa</w:t>
      </w:r>
      <w:proofErr w:type="spellEnd"/>
      <w:r w:rsidRPr="00F9287B">
        <w:rPr>
          <w:rFonts w:ascii="Times New Roman" w:eastAsia="Times New Roman" w:hAnsi="Times New Roman" w:cs="Times New Roman"/>
          <w:sz w:val="24"/>
          <w:szCs w:val="24"/>
        </w:rPr>
        <w:t xml:space="preserve"> Hasil </w:t>
      </w:r>
      <w:proofErr w:type="spellStart"/>
      <w:r w:rsidRPr="00F9287B">
        <w:rPr>
          <w:rFonts w:ascii="Times New Roman" w:eastAsia="Times New Roman" w:hAnsi="Times New Roman" w:cs="Times New Roman"/>
          <w:sz w:val="24"/>
          <w:szCs w:val="24"/>
        </w:rPr>
        <w:t>pengujian</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perputaran</w:t>
      </w:r>
      <w:proofErr w:type="spellEnd"/>
      <w:r w:rsidRPr="00F9287B">
        <w:rPr>
          <w:rFonts w:ascii="Times New Roman" w:eastAsia="Times New Roman" w:hAnsi="Times New Roman" w:cs="Times New Roman"/>
          <w:sz w:val="24"/>
          <w:szCs w:val="24"/>
        </w:rPr>
        <w:t xml:space="preserve"> kas dan </w:t>
      </w:r>
      <w:proofErr w:type="spellStart"/>
      <w:r w:rsidRPr="00F9287B">
        <w:rPr>
          <w:rFonts w:ascii="Times New Roman" w:eastAsia="Times New Roman" w:hAnsi="Times New Roman" w:cs="Times New Roman"/>
          <w:sz w:val="24"/>
          <w:szCs w:val="24"/>
        </w:rPr>
        <w:t>perputaran</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persediaan</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terhadap</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profitabilitas</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menyatakan</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bahwa</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perputaran</w:t>
      </w:r>
      <w:proofErr w:type="spellEnd"/>
      <w:r w:rsidRPr="00F9287B">
        <w:rPr>
          <w:rFonts w:ascii="Times New Roman" w:eastAsia="Times New Roman" w:hAnsi="Times New Roman" w:cs="Times New Roman"/>
          <w:sz w:val="24"/>
          <w:szCs w:val="24"/>
        </w:rPr>
        <w:t xml:space="preserve"> kas dan </w:t>
      </w:r>
      <w:proofErr w:type="spellStart"/>
      <w:r w:rsidRPr="00F9287B">
        <w:rPr>
          <w:rFonts w:ascii="Times New Roman" w:eastAsia="Times New Roman" w:hAnsi="Times New Roman" w:cs="Times New Roman"/>
          <w:sz w:val="24"/>
          <w:szCs w:val="24"/>
        </w:rPr>
        <w:t>perputaran</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persediaan</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secara</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simultan</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tidak</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berpengaruh</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terhadap</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profitabilitas</w:t>
      </w:r>
      <w:proofErr w:type="spellEnd"/>
      <w:r w:rsidRPr="00F9287B">
        <w:rPr>
          <w:rFonts w:ascii="Times New Roman" w:eastAsia="Times New Roman" w:hAnsi="Times New Roman" w:cs="Times New Roman"/>
          <w:sz w:val="24"/>
          <w:szCs w:val="24"/>
        </w:rPr>
        <w:t xml:space="preserve"> ROA.</w:t>
      </w:r>
    </w:p>
    <w:p w14:paraId="68EAFAA8" w14:textId="77777777" w:rsidR="001E5521" w:rsidRPr="00F9287B" w:rsidRDefault="001E5521" w:rsidP="001E5521">
      <w:pPr>
        <w:pBdr>
          <w:top w:val="nil"/>
          <w:left w:val="nil"/>
          <w:bottom w:val="nil"/>
          <w:right w:val="nil"/>
          <w:between w:val="nil"/>
        </w:pBdr>
        <w:spacing w:after="0" w:line="480" w:lineRule="auto"/>
        <w:ind w:left="375" w:firstLine="345"/>
        <w:jc w:val="both"/>
        <w:rPr>
          <w:rFonts w:ascii="Times New Roman" w:eastAsia="Times New Roman" w:hAnsi="Times New Roman" w:cs="Times New Roman"/>
          <w:b/>
          <w:sz w:val="24"/>
          <w:szCs w:val="24"/>
        </w:rPr>
      </w:pPr>
      <w:proofErr w:type="spellStart"/>
      <w:r w:rsidRPr="00F9287B">
        <w:rPr>
          <w:rFonts w:ascii="Times New Roman" w:eastAsia="Times New Roman" w:hAnsi="Times New Roman" w:cs="Times New Roman"/>
          <w:sz w:val="24"/>
          <w:szCs w:val="24"/>
        </w:rPr>
        <w:t>Berdasarkan</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penjelasan</w:t>
      </w:r>
      <w:proofErr w:type="spellEnd"/>
      <w:r w:rsidRPr="00F9287B">
        <w:rPr>
          <w:rFonts w:ascii="Times New Roman" w:eastAsia="Times New Roman" w:hAnsi="Times New Roman" w:cs="Times New Roman"/>
          <w:sz w:val="24"/>
          <w:szCs w:val="24"/>
        </w:rPr>
        <w:t xml:space="preserve"> dan </w:t>
      </w:r>
      <w:proofErr w:type="spellStart"/>
      <w:r w:rsidRPr="00F9287B">
        <w:rPr>
          <w:rFonts w:ascii="Times New Roman" w:eastAsia="Times New Roman" w:hAnsi="Times New Roman" w:cs="Times New Roman"/>
          <w:sz w:val="24"/>
          <w:szCs w:val="24"/>
        </w:rPr>
        <w:t>fenomena</w:t>
      </w:r>
      <w:proofErr w:type="spellEnd"/>
      <w:r w:rsidRPr="00F9287B">
        <w:rPr>
          <w:rFonts w:ascii="Times New Roman" w:eastAsia="Times New Roman" w:hAnsi="Times New Roman" w:cs="Times New Roman"/>
          <w:sz w:val="24"/>
          <w:szCs w:val="24"/>
        </w:rPr>
        <w:t xml:space="preserve"> yang </w:t>
      </w:r>
      <w:proofErr w:type="spellStart"/>
      <w:r w:rsidRPr="00F9287B">
        <w:rPr>
          <w:rFonts w:ascii="Times New Roman" w:eastAsia="Times New Roman" w:hAnsi="Times New Roman" w:cs="Times New Roman"/>
          <w:sz w:val="24"/>
          <w:szCs w:val="24"/>
        </w:rPr>
        <w:t>diuraikan</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diatas</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maka</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penulis</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tertarik</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untuk</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melakukan</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penelitian</w:t>
      </w:r>
      <w:proofErr w:type="spellEnd"/>
      <w:r w:rsidRPr="00F9287B">
        <w:rPr>
          <w:rFonts w:ascii="Times New Roman" w:eastAsia="Times New Roman" w:hAnsi="Times New Roman" w:cs="Times New Roman"/>
          <w:sz w:val="24"/>
          <w:szCs w:val="24"/>
        </w:rPr>
        <w:t xml:space="preserve"> yang </w:t>
      </w:r>
      <w:proofErr w:type="spellStart"/>
      <w:r w:rsidRPr="00F9287B">
        <w:rPr>
          <w:rFonts w:ascii="Times New Roman" w:eastAsia="Times New Roman" w:hAnsi="Times New Roman" w:cs="Times New Roman"/>
          <w:sz w:val="24"/>
          <w:szCs w:val="24"/>
        </w:rPr>
        <w:t>berjudul</w:t>
      </w:r>
      <w:proofErr w:type="spellEnd"/>
      <w:r w:rsidRPr="00F9287B">
        <w:rPr>
          <w:rFonts w:ascii="Times New Roman" w:eastAsia="Times New Roman" w:hAnsi="Times New Roman" w:cs="Times New Roman"/>
          <w:sz w:val="24"/>
          <w:szCs w:val="24"/>
        </w:rPr>
        <w:t xml:space="preserve"> </w:t>
      </w:r>
      <w:proofErr w:type="gramStart"/>
      <w:r w:rsidRPr="00F9287B">
        <w:rPr>
          <w:rFonts w:ascii="Times New Roman" w:eastAsia="Times New Roman" w:hAnsi="Times New Roman" w:cs="Times New Roman"/>
          <w:b/>
          <w:sz w:val="24"/>
          <w:szCs w:val="24"/>
        </w:rPr>
        <w:t>“</w:t>
      </w:r>
      <w:r w:rsidR="004C076A" w:rsidRPr="00F9287B">
        <w:rPr>
          <w:rFonts w:ascii="Times New Roman" w:eastAsia="Times New Roman" w:hAnsi="Times New Roman" w:cs="Times New Roman"/>
          <w:b/>
          <w:sz w:val="24"/>
          <w:szCs w:val="24"/>
        </w:rPr>
        <w:t xml:space="preserve"> </w:t>
      </w:r>
      <w:bookmarkStart w:id="14" w:name="_Hlk135211150"/>
      <w:r w:rsidRPr="00F9287B">
        <w:rPr>
          <w:rFonts w:ascii="Times New Roman" w:eastAsia="Times New Roman" w:hAnsi="Times New Roman" w:cs="Times New Roman"/>
          <w:b/>
          <w:sz w:val="24"/>
          <w:szCs w:val="24"/>
        </w:rPr>
        <w:t>PENGARUH</w:t>
      </w:r>
      <w:proofErr w:type="gramEnd"/>
      <w:r w:rsidRPr="00F9287B">
        <w:rPr>
          <w:rFonts w:ascii="Times New Roman" w:eastAsia="Times New Roman" w:hAnsi="Times New Roman" w:cs="Times New Roman"/>
          <w:b/>
          <w:sz w:val="24"/>
          <w:szCs w:val="24"/>
        </w:rPr>
        <w:t xml:space="preserve"> PERPUTARAN PIUTANG, PERPUTARAN PERSEDIAAN DAN PERPUTARAN KAS TERHADAP RETURN ON ASSETS PT. ASTRA INTERNATIONAL </w:t>
      </w:r>
      <w:proofErr w:type="spellStart"/>
      <w:r w:rsidRPr="00F9287B">
        <w:rPr>
          <w:rFonts w:ascii="Times New Roman" w:eastAsia="Times New Roman" w:hAnsi="Times New Roman" w:cs="Times New Roman"/>
          <w:b/>
          <w:sz w:val="24"/>
          <w:szCs w:val="24"/>
        </w:rPr>
        <w:t>Tbk</w:t>
      </w:r>
      <w:proofErr w:type="spellEnd"/>
      <w:r w:rsidRPr="00F9287B">
        <w:rPr>
          <w:rFonts w:ascii="Times New Roman" w:eastAsia="Times New Roman" w:hAnsi="Times New Roman" w:cs="Times New Roman"/>
          <w:b/>
          <w:sz w:val="24"/>
          <w:szCs w:val="24"/>
        </w:rPr>
        <w:t xml:space="preserve"> PERIODE 2010 - 2021”</w:t>
      </w:r>
    </w:p>
    <w:p w14:paraId="199EEAC8" w14:textId="77777777" w:rsidR="001E5521" w:rsidRPr="00F9287B" w:rsidRDefault="001E5521" w:rsidP="001E5521">
      <w:pPr>
        <w:pStyle w:val="Heading2"/>
        <w:numPr>
          <w:ilvl w:val="1"/>
          <w:numId w:val="5"/>
        </w:numPr>
        <w:tabs>
          <w:tab w:val="num" w:pos="360"/>
        </w:tabs>
        <w:spacing w:line="480" w:lineRule="auto"/>
        <w:ind w:left="0" w:firstLine="0"/>
        <w:rPr>
          <w:rFonts w:ascii="Times New Roman" w:eastAsia="Times New Roman" w:hAnsi="Times New Roman" w:cs="Times New Roman"/>
          <w:b/>
          <w:bCs/>
          <w:color w:val="auto"/>
          <w:sz w:val="24"/>
          <w:szCs w:val="24"/>
        </w:rPr>
      </w:pPr>
      <w:bookmarkStart w:id="15" w:name="_Toc135729445"/>
      <w:bookmarkEnd w:id="14"/>
      <w:proofErr w:type="spellStart"/>
      <w:r w:rsidRPr="00F9287B">
        <w:rPr>
          <w:rFonts w:ascii="Times New Roman" w:eastAsia="Times New Roman" w:hAnsi="Times New Roman" w:cs="Times New Roman"/>
          <w:b/>
          <w:bCs/>
          <w:color w:val="auto"/>
          <w:sz w:val="24"/>
          <w:szCs w:val="24"/>
        </w:rPr>
        <w:t>Identifikasi</w:t>
      </w:r>
      <w:proofErr w:type="spellEnd"/>
      <w:r w:rsidRPr="00F9287B">
        <w:rPr>
          <w:rFonts w:ascii="Times New Roman" w:eastAsia="Times New Roman" w:hAnsi="Times New Roman" w:cs="Times New Roman"/>
          <w:b/>
          <w:bCs/>
          <w:color w:val="auto"/>
          <w:sz w:val="24"/>
          <w:szCs w:val="24"/>
        </w:rPr>
        <w:t xml:space="preserve"> </w:t>
      </w:r>
      <w:proofErr w:type="spellStart"/>
      <w:r w:rsidRPr="00F9287B">
        <w:rPr>
          <w:rFonts w:ascii="Times New Roman" w:eastAsia="Times New Roman" w:hAnsi="Times New Roman" w:cs="Times New Roman"/>
          <w:b/>
          <w:bCs/>
          <w:color w:val="auto"/>
          <w:sz w:val="24"/>
          <w:szCs w:val="24"/>
        </w:rPr>
        <w:t>Masalah</w:t>
      </w:r>
      <w:bookmarkEnd w:id="15"/>
      <w:proofErr w:type="spellEnd"/>
    </w:p>
    <w:p w14:paraId="00A1B5C7" w14:textId="77777777" w:rsidR="001E5521" w:rsidRPr="00F9287B" w:rsidRDefault="001E5521" w:rsidP="001E5521">
      <w:pPr>
        <w:pBdr>
          <w:top w:val="nil"/>
          <w:left w:val="nil"/>
          <w:bottom w:val="nil"/>
          <w:right w:val="nil"/>
          <w:between w:val="nil"/>
        </w:pBdr>
        <w:spacing w:after="0" w:line="480" w:lineRule="auto"/>
        <w:ind w:left="375" w:firstLine="345"/>
        <w:jc w:val="both"/>
        <w:rPr>
          <w:rFonts w:ascii="Times New Roman" w:eastAsia="Times New Roman" w:hAnsi="Times New Roman" w:cs="Times New Roman"/>
          <w:sz w:val="24"/>
          <w:szCs w:val="24"/>
        </w:rPr>
      </w:pPr>
      <w:proofErr w:type="spellStart"/>
      <w:r w:rsidRPr="00F9287B">
        <w:rPr>
          <w:rFonts w:ascii="Times New Roman" w:eastAsia="Times New Roman" w:hAnsi="Times New Roman" w:cs="Times New Roman"/>
          <w:sz w:val="24"/>
          <w:szCs w:val="24"/>
        </w:rPr>
        <w:t>Berdasarkan</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latar</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belakang</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Penelitian</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diatas</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maka</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penulis</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dapat</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mengidentifikasi</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masalah</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sebagai</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berikut</w:t>
      </w:r>
      <w:proofErr w:type="spellEnd"/>
      <w:r w:rsidRPr="00F9287B">
        <w:rPr>
          <w:rFonts w:ascii="Times New Roman" w:eastAsia="Times New Roman" w:hAnsi="Times New Roman" w:cs="Times New Roman"/>
          <w:sz w:val="24"/>
          <w:szCs w:val="24"/>
        </w:rPr>
        <w:t>:</w:t>
      </w:r>
    </w:p>
    <w:p w14:paraId="56C752D5" w14:textId="77777777" w:rsidR="001E5521" w:rsidRPr="00F9287B" w:rsidRDefault="001E5521" w:rsidP="001E5521">
      <w:pPr>
        <w:numPr>
          <w:ilvl w:val="0"/>
          <w:numId w:val="4"/>
        </w:numPr>
        <w:pBdr>
          <w:top w:val="nil"/>
          <w:left w:val="nil"/>
          <w:bottom w:val="nil"/>
          <w:right w:val="nil"/>
          <w:between w:val="nil"/>
        </w:pBdr>
        <w:spacing w:after="0" w:line="480" w:lineRule="auto"/>
        <w:jc w:val="both"/>
        <w:rPr>
          <w:rFonts w:ascii="Times New Roman" w:eastAsia="Times New Roman" w:hAnsi="Times New Roman" w:cs="Times New Roman"/>
          <w:sz w:val="24"/>
          <w:szCs w:val="24"/>
        </w:rPr>
      </w:pPr>
      <w:proofErr w:type="spellStart"/>
      <w:r w:rsidRPr="00F9287B">
        <w:rPr>
          <w:rFonts w:ascii="Times New Roman" w:eastAsia="Times New Roman" w:hAnsi="Times New Roman" w:cs="Times New Roman"/>
          <w:sz w:val="24"/>
          <w:szCs w:val="24"/>
        </w:rPr>
        <w:t>Berapa</w:t>
      </w:r>
      <w:proofErr w:type="spellEnd"/>
      <w:r w:rsidRPr="00F9287B">
        <w:rPr>
          <w:rFonts w:ascii="Times New Roman" w:eastAsia="Times New Roman" w:hAnsi="Times New Roman" w:cs="Times New Roman"/>
          <w:sz w:val="24"/>
          <w:szCs w:val="24"/>
        </w:rPr>
        <w:t xml:space="preserve"> kali </w:t>
      </w:r>
      <w:proofErr w:type="spellStart"/>
      <w:r w:rsidRPr="00F9287B">
        <w:rPr>
          <w:rFonts w:ascii="Times New Roman" w:eastAsia="Times New Roman" w:hAnsi="Times New Roman" w:cs="Times New Roman"/>
          <w:sz w:val="24"/>
          <w:szCs w:val="24"/>
        </w:rPr>
        <w:t>perputaran</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piutang</w:t>
      </w:r>
      <w:proofErr w:type="spellEnd"/>
      <w:r w:rsidRPr="00F9287B">
        <w:rPr>
          <w:rFonts w:ascii="Times New Roman" w:eastAsia="Times New Roman" w:hAnsi="Times New Roman" w:cs="Times New Roman"/>
          <w:sz w:val="24"/>
          <w:szCs w:val="24"/>
        </w:rPr>
        <w:t xml:space="preserve"> pada PT. Astra International </w:t>
      </w:r>
      <w:proofErr w:type="spellStart"/>
      <w:r w:rsidRPr="00F9287B">
        <w:rPr>
          <w:rFonts w:ascii="Times New Roman" w:eastAsia="Times New Roman" w:hAnsi="Times New Roman" w:cs="Times New Roman"/>
          <w:sz w:val="24"/>
          <w:szCs w:val="24"/>
        </w:rPr>
        <w:t>Tbk</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periode</w:t>
      </w:r>
      <w:proofErr w:type="spellEnd"/>
      <w:r w:rsidRPr="00F9287B">
        <w:rPr>
          <w:rFonts w:ascii="Times New Roman" w:eastAsia="Times New Roman" w:hAnsi="Times New Roman" w:cs="Times New Roman"/>
          <w:sz w:val="24"/>
          <w:szCs w:val="24"/>
        </w:rPr>
        <w:t xml:space="preserve"> 2010 – 2021.</w:t>
      </w:r>
    </w:p>
    <w:p w14:paraId="37C1906B" w14:textId="77777777" w:rsidR="001E5521" w:rsidRPr="00F9287B" w:rsidRDefault="001E5521" w:rsidP="001E5521">
      <w:pPr>
        <w:numPr>
          <w:ilvl w:val="0"/>
          <w:numId w:val="4"/>
        </w:numPr>
        <w:pBdr>
          <w:top w:val="nil"/>
          <w:left w:val="nil"/>
          <w:bottom w:val="nil"/>
          <w:right w:val="nil"/>
          <w:between w:val="nil"/>
        </w:pBdr>
        <w:spacing w:after="0" w:line="480" w:lineRule="auto"/>
        <w:jc w:val="both"/>
        <w:rPr>
          <w:rFonts w:ascii="Times New Roman" w:eastAsia="Times New Roman" w:hAnsi="Times New Roman" w:cs="Times New Roman"/>
          <w:sz w:val="24"/>
          <w:szCs w:val="24"/>
        </w:rPr>
      </w:pPr>
      <w:proofErr w:type="spellStart"/>
      <w:r w:rsidRPr="00F9287B">
        <w:rPr>
          <w:rFonts w:ascii="Times New Roman" w:eastAsia="Times New Roman" w:hAnsi="Times New Roman" w:cs="Times New Roman"/>
          <w:sz w:val="24"/>
          <w:szCs w:val="24"/>
        </w:rPr>
        <w:t>Berapa</w:t>
      </w:r>
      <w:proofErr w:type="spellEnd"/>
      <w:r w:rsidRPr="00F9287B">
        <w:rPr>
          <w:rFonts w:ascii="Times New Roman" w:eastAsia="Times New Roman" w:hAnsi="Times New Roman" w:cs="Times New Roman"/>
          <w:sz w:val="24"/>
          <w:szCs w:val="24"/>
        </w:rPr>
        <w:t xml:space="preserve"> kali </w:t>
      </w:r>
      <w:proofErr w:type="spellStart"/>
      <w:r w:rsidRPr="00F9287B">
        <w:rPr>
          <w:rFonts w:ascii="Times New Roman" w:eastAsia="Times New Roman" w:hAnsi="Times New Roman" w:cs="Times New Roman"/>
          <w:sz w:val="24"/>
          <w:szCs w:val="24"/>
        </w:rPr>
        <w:t>perputaran</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persediaan</w:t>
      </w:r>
      <w:proofErr w:type="spellEnd"/>
      <w:r w:rsidRPr="00F9287B">
        <w:rPr>
          <w:rFonts w:ascii="Times New Roman" w:eastAsia="Times New Roman" w:hAnsi="Times New Roman" w:cs="Times New Roman"/>
          <w:sz w:val="24"/>
          <w:szCs w:val="24"/>
        </w:rPr>
        <w:t xml:space="preserve"> pada PT. Astra International </w:t>
      </w:r>
      <w:proofErr w:type="spellStart"/>
      <w:r w:rsidRPr="00F9287B">
        <w:rPr>
          <w:rFonts w:ascii="Times New Roman" w:eastAsia="Times New Roman" w:hAnsi="Times New Roman" w:cs="Times New Roman"/>
          <w:sz w:val="24"/>
          <w:szCs w:val="24"/>
        </w:rPr>
        <w:t>Tbk</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periode</w:t>
      </w:r>
      <w:proofErr w:type="spellEnd"/>
      <w:r w:rsidRPr="00F9287B">
        <w:rPr>
          <w:rFonts w:ascii="Times New Roman" w:eastAsia="Times New Roman" w:hAnsi="Times New Roman" w:cs="Times New Roman"/>
          <w:sz w:val="24"/>
          <w:szCs w:val="24"/>
        </w:rPr>
        <w:t xml:space="preserve"> 2010 – 2021.</w:t>
      </w:r>
    </w:p>
    <w:p w14:paraId="17CE326A" w14:textId="77777777" w:rsidR="001E5521" w:rsidRPr="00F9287B" w:rsidRDefault="001E5521" w:rsidP="001E5521">
      <w:pPr>
        <w:numPr>
          <w:ilvl w:val="0"/>
          <w:numId w:val="4"/>
        </w:numPr>
        <w:pBdr>
          <w:top w:val="nil"/>
          <w:left w:val="nil"/>
          <w:bottom w:val="nil"/>
          <w:right w:val="nil"/>
          <w:between w:val="nil"/>
        </w:pBdr>
        <w:spacing w:after="0" w:line="480" w:lineRule="auto"/>
        <w:jc w:val="both"/>
        <w:rPr>
          <w:rFonts w:ascii="Times New Roman" w:eastAsia="Times New Roman" w:hAnsi="Times New Roman" w:cs="Times New Roman"/>
          <w:sz w:val="24"/>
          <w:szCs w:val="24"/>
        </w:rPr>
      </w:pPr>
      <w:proofErr w:type="spellStart"/>
      <w:r w:rsidRPr="00F9287B">
        <w:rPr>
          <w:rFonts w:ascii="Times New Roman" w:eastAsia="Times New Roman" w:hAnsi="Times New Roman" w:cs="Times New Roman"/>
          <w:sz w:val="24"/>
          <w:szCs w:val="24"/>
        </w:rPr>
        <w:t>Berapa</w:t>
      </w:r>
      <w:proofErr w:type="spellEnd"/>
      <w:r w:rsidRPr="00F9287B">
        <w:rPr>
          <w:rFonts w:ascii="Times New Roman" w:eastAsia="Times New Roman" w:hAnsi="Times New Roman" w:cs="Times New Roman"/>
          <w:sz w:val="24"/>
          <w:szCs w:val="24"/>
        </w:rPr>
        <w:t xml:space="preserve"> kali </w:t>
      </w:r>
      <w:proofErr w:type="spellStart"/>
      <w:r w:rsidRPr="00F9287B">
        <w:rPr>
          <w:rFonts w:ascii="Times New Roman" w:eastAsia="Times New Roman" w:hAnsi="Times New Roman" w:cs="Times New Roman"/>
          <w:sz w:val="24"/>
          <w:szCs w:val="24"/>
        </w:rPr>
        <w:t>perputaran</w:t>
      </w:r>
      <w:proofErr w:type="spellEnd"/>
      <w:r w:rsidRPr="00F9287B">
        <w:rPr>
          <w:rFonts w:ascii="Times New Roman" w:eastAsia="Times New Roman" w:hAnsi="Times New Roman" w:cs="Times New Roman"/>
          <w:sz w:val="24"/>
          <w:szCs w:val="24"/>
        </w:rPr>
        <w:t xml:space="preserve"> kas pada PT. Astra International </w:t>
      </w:r>
      <w:proofErr w:type="spellStart"/>
      <w:r w:rsidRPr="00F9287B">
        <w:rPr>
          <w:rFonts w:ascii="Times New Roman" w:eastAsia="Times New Roman" w:hAnsi="Times New Roman" w:cs="Times New Roman"/>
          <w:sz w:val="24"/>
          <w:szCs w:val="24"/>
        </w:rPr>
        <w:t>Tbk</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periode</w:t>
      </w:r>
      <w:proofErr w:type="spellEnd"/>
      <w:r w:rsidRPr="00F9287B">
        <w:rPr>
          <w:rFonts w:ascii="Times New Roman" w:eastAsia="Times New Roman" w:hAnsi="Times New Roman" w:cs="Times New Roman"/>
          <w:sz w:val="24"/>
          <w:szCs w:val="24"/>
        </w:rPr>
        <w:t xml:space="preserve"> 2010 – 2021.</w:t>
      </w:r>
    </w:p>
    <w:p w14:paraId="5C70C24E" w14:textId="77777777" w:rsidR="001E5521" w:rsidRPr="00F9287B" w:rsidRDefault="001E5521" w:rsidP="001E5521">
      <w:pPr>
        <w:numPr>
          <w:ilvl w:val="0"/>
          <w:numId w:val="4"/>
        </w:numPr>
        <w:pBdr>
          <w:top w:val="nil"/>
          <w:left w:val="nil"/>
          <w:bottom w:val="nil"/>
          <w:right w:val="nil"/>
          <w:between w:val="nil"/>
        </w:pBdr>
        <w:spacing w:after="0" w:line="480" w:lineRule="auto"/>
        <w:jc w:val="both"/>
        <w:rPr>
          <w:rFonts w:ascii="Times New Roman" w:eastAsia="Times New Roman" w:hAnsi="Times New Roman" w:cs="Times New Roman"/>
          <w:sz w:val="24"/>
          <w:szCs w:val="24"/>
        </w:rPr>
      </w:pPr>
      <w:proofErr w:type="spellStart"/>
      <w:r w:rsidRPr="00F9287B">
        <w:rPr>
          <w:rFonts w:ascii="Times New Roman" w:eastAsia="Times New Roman" w:hAnsi="Times New Roman" w:cs="Times New Roman"/>
          <w:sz w:val="24"/>
          <w:szCs w:val="24"/>
        </w:rPr>
        <w:lastRenderedPageBreak/>
        <w:t>Seberapa</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besar</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pengaruh</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perputaran</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piutang</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terhadap</w:t>
      </w:r>
      <w:proofErr w:type="spellEnd"/>
      <w:r w:rsidRPr="00F9287B">
        <w:rPr>
          <w:rFonts w:ascii="Times New Roman" w:eastAsia="Times New Roman" w:hAnsi="Times New Roman" w:cs="Times New Roman"/>
          <w:sz w:val="24"/>
          <w:szCs w:val="24"/>
        </w:rPr>
        <w:t xml:space="preserve"> Return </w:t>
      </w:r>
      <w:proofErr w:type="gramStart"/>
      <w:r w:rsidRPr="00F9287B">
        <w:rPr>
          <w:rFonts w:ascii="Times New Roman" w:eastAsia="Times New Roman" w:hAnsi="Times New Roman" w:cs="Times New Roman"/>
          <w:sz w:val="24"/>
          <w:szCs w:val="24"/>
        </w:rPr>
        <w:t>On</w:t>
      </w:r>
      <w:proofErr w:type="gramEnd"/>
      <w:r w:rsidRPr="00F9287B">
        <w:rPr>
          <w:rFonts w:ascii="Times New Roman" w:eastAsia="Times New Roman" w:hAnsi="Times New Roman" w:cs="Times New Roman"/>
          <w:sz w:val="24"/>
          <w:szCs w:val="24"/>
        </w:rPr>
        <w:t xml:space="preserve"> Assets pada PT. Astra International </w:t>
      </w:r>
      <w:proofErr w:type="spellStart"/>
      <w:r w:rsidRPr="00F9287B">
        <w:rPr>
          <w:rFonts w:ascii="Times New Roman" w:eastAsia="Times New Roman" w:hAnsi="Times New Roman" w:cs="Times New Roman"/>
          <w:sz w:val="24"/>
          <w:szCs w:val="24"/>
        </w:rPr>
        <w:t>Tbk</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periode</w:t>
      </w:r>
      <w:proofErr w:type="spellEnd"/>
      <w:r w:rsidRPr="00F9287B">
        <w:rPr>
          <w:rFonts w:ascii="Times New Roman" w:eastAsia="Times New Roman" w:hAnsi="Times New Roman" w:cs="Times New Roman"/>
          <w:sz w:val="24"/>
          <w:szCs w:val="24"/>
        </w:rPr>
        <w:t xml:space="preserve"> 2010 – 2021.</w:t>
      </w:r>
    </w:p>
    <w:p w14:paraId="6CDB1435" w14:textId="77777777" w:rsidR="001E5521" w:rsidRPr="00F9287B" w:rsidRDefault="001E5521" w:rsidP="001E5521">
      <w:pPr>
        <w:numPr>
          <w:ilvl w:val="0"/>
          <w:numId w:val="4"/>
        </w:numPr>
        <w:pBdr>
          <w:top w:val="nil"/>
          <w:left w:val="nil"/>
          <w:bottom w:val="nil"/>
          <w:right w:val="nil"/>
          <w:between w:val="nil"/>
        </w:pBdr>
        <w:spacing w:after="0" w:line="480" w:lineRule="auto"/>
        <w:jc w:val="both"/>
        <w:rPr>
          <w:rFonts w:ascii="Times New Roman" w:eastAsia="Times New Roman" w:hAnsi="Times New Roman" w:cs="Times New Roman"/>
          <w:sz w:val="24"/>
          <w:szCs w:val="24"/>
        </w:rPr>
      </w:pPr>
      <w:proofErr w:type="spellStart"/>
      <w:r w:rsidRPr="00F9287B">
        <w:rPr>
          <w:rFonts w:ascii="Times New Roman" w:eastAsia="Times New Roman" w:hAnsi="Times New Roman" w:cs="Times New Roman"/>
          <w:sz w:val="24"/>
          <w:szCs w:val="24"/>
        </w:rPr>
        <w:t>Seberapa</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besar</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pengaruh</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perputaran</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persediaan</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terhadap</w:t>
      </w:r>
      <w:proofErr w:type="spellEnd"/>
      <w:r w:rsidRPr="00F9287B">
        <w:rPr>
          <w:rFonts w:ascii="Times New Roman" w:eastAsia="Times New Roman" w:hAnsi="Times New Roman" w:cs="Times New Roman"/>
          <w:sz w:val="24"/>
          <w:szCs w:val="24"/>
        </w:rPr>
        <w:t xml:space="preserve"> Return </w:t>
      </w:r>
      <w:proofErr w:type="gramStart"/>
      <w:r w:rsidRPr="00F9287B">
        <w:rPr>
          <w:rFonts w:ascii="Times New Roman" w:eastAsia="Times New Roman" w:hAnsi="Times New Roman" w:cs="Times New Roman"/>
          <w:sz w:val="24"/>
          <w:szCs w:val="24"/>
        </w:rPr>
        <w:t>On</w:t>
      </w:r>
      <w:proofErr w:type="gramEnd"/>
      <w:r w:rsidRPr="00F9287B">
        <w:rPr>
          <w:rFonts w:ascii="Times New Roman" w:eastAsia="Times New Roman" w:hAnsi="Times New Roman" w:cs="Times New Roman"/>
          <w:sz w:val="24"/>
          <w:szCs w:val="24"/>
        </w:rPr>
        <w:t xml:space="preserve"> Assets pada PT. Astra International </w:t>
      </w:r>
      <w:proofErr w:type="spellStart"/>
      <w:r w:rsidRPr="00F9287B">
        <w:rPr>
          <w:rFonts w:ascii="Times New Roman" w:eastAsia="Times New Roman" w:hAnsi="Times New Roman" w:cs="Times New Roman"/>
          <w:sz w:val="24"/>
          <w:szCs w:val="24"/>
        </w:rPr>
        <w:t>Tbk</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periode</w:t>
      </w:r>
      <w:proofErr w:type="spellEnd"/>
      <w:r w:rsidRPr="00F9287B">
        <w:rPr>
          <w:rFonts w:ascii="Times New Roman" w:eastAsia="Times New Roman" w:hAnsi="Times New Roman" w:cs="Times New Roman"/>
          <w:sz w:val="24"/>
          <w:szCs w:val="24"/>
        </w:rPr>
        <w:t xml:space="preserve"> 2010 – 2021.</w:t>
      </w:r>
    </w:p>
    <w:p w14:paraId="2BA32858" w14:textId="77777777" w:rsidR="001E5521" w:rsidRPr="00F9287B" w:rsidRDefault="001E5521" w:rsidP="001E5521">
      <w:pPr>
        <w:numPr>
          <w:ilvl w:val="0"/>
          <w:numId w:val="4"/>
        </w:numPr>
        <w:pBdr>
          <w:top w:val="nil"/>
          <w:left w:val="nil"/>
          <w:bottom w:val="nil"/>
          <w:right w:val="nil"/>
          <w:between w:val="nil"/>
        </w:pBdr>
        <w:spacing w:after="0" w:line="480" w:lineRule="auto"/>
        <w:jc w:val="both"/>
        <w:rPr>
          <w:rFonts w:ascii="Times New Roman" w:eastAsia="Times New Roman" w:hAnsi="Times New Roman" w:cs="Times New Roman"/>
          <w:sz w:val="24"/>
          <w:szCs w:val="24"/>
        </w:rPr>
      </w:pPr>
      <w:proofErr w:type="spellStart"/>
      <w:r w:rsidRPr="00F9287B">
        <w:rPr>
          <w:rFonts w:ascii="Times New Roman" w:eastAsia="Times New Roman" w:hAnsi="Times New Roman" w:cs="Times New Roman"/>
          <w:sz w:val="24"/>
          <w:szCs w:val="24"/>
        </w:rPr>
        <w:t>Seberapa</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besar</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pengaruh</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perputaran</w:t>
      </w:r>
      <w:proofErr w:type="spellEnd"/>
      <w:r w:rsidRPr="00F9287B">
        <w:rPr>
          <w:rFonts w:ascii="Times New Roman" w:eastAsia="Times New Roman" w:hAnsi="Times New Roman" w:cs="Times New Roman"/>
          <w:sz w:val="24"/>
          <w:szCs w:val="24"/>
        </w:rPr>
        <w:t xml:space="preserve"> kas </w:t>
      </w:r>
      <w:proofErr w:type="spellStart"/>
      <w:r w:rsidRPr="00F9287B">
        <w:rPr>
          <w:rFonts w:ascii="Times New Roman" w:eastAsia="Times New Roman" w:hAnsi="Times New Roman" w:cs="Times New Roman"/>
          <w:sz w:val="24"/>
          <w:szCs w:val="24"/>
        </w:rPr>
        <w:t>terhadap</w:t>
      </w:r>
      <w:proofErr w:type="spellEnd"/>
      <w:r w:rsidRPr="00F9287B">
        <w:rPr>
          <w:rFonts w:ascii="Times New Roman" w:eastAsia="Times New Roman" w:hAnsi="Times New Roman" w:cs="Times New Roman"/>
          <w:sz w:val="24"/>
          <w:szCs w:val="24"/>
        </w:rPr>
        <w:t xml:space="preserve"> Return </w:t>
      </w:r>
      <w:proofErr w:type="gramStart"/>
      <w:r w:rsidRPr="00F9287B">
        <w:rPr>
          <w:rFonts w:ascii="Times New Roman" w:eastAsia="Times New Roman" w:hAnsi="Times New Roman" w:cs="Times New Roman"/>
          <w:sz w:val="24"/>
          <w:szCs w:val="24"/>
        </w:rPr>
        <w:t>On</w:t>
      </w:r>
      <w:proofErr w:type="gramEnd"/>
      <w:r w:rsidRPr="00F9287B">
        <w:rPr>
          <w:rFonts w:ascii="Times New Roman" w:eastAsia="Times New Roman" w:hAnsi="Times New Roman" w:cs="Times New Roman"/>
          <w:sz w:val="24"/>
          <w:szCs w:val="24"/>
        </w:rPr>
        <w:t xml:space="preserve"> Assets pada PT. Astra International </w:t>
      </w:r>
      <w:proofErr w:type="spellStart"/>
      <w:r w:rsidRPr="00F9287B">
        <w:rPr>
          <w:rFonts w:ascii="Times New Roman" w:eastAsia="Times New Roman" w:hAnsi="Times New Roman" w:cs="Times New Roman"/>
          <w:sz w:val="24"/>
          <w:szCs w:val="24"/>
        </w:rPr>
        <w:t>Tbk</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periode</w:t>
      </w:r>
      <w:proofErr w:type="spellEnd"/>
      <w:r w:rsidRPr="00F9287B">
        <w:rPr>
          <w:rFonts w:ascii="Times New Roman" w:eastAsia="Times New Roman" w:hAnsi="Times New Roman" w:cs="Times New Roman"/>
          <w:sz w:val="24"/>
          <w:szCs w:val="24"/>
        </w:rPr>
        <w:t xml:space="preserve"> 2010 – 2021.</w:t>
      </w:r>
    </w:p>
    <w:p w14:paraId="2D4F91CF" w14:textId="77777777" w:rsidR="001E5521" w:rsidRPr="00F9287B" w:rsidRDefault="001E5521" w:rsidP="001E5521">
      <w:pPr>
        <w:numPr>
          <w:ilvl w:val="0"/>
          <w:numId w:val="4"/>
        </w:numPr>
        <w:pBdr>
          <w:top w:val="nil"/>
          <w:left w:val="nil"/>
          <w:bottom w:val="nil"/>
          <w:right w:val="nil"/>
          <w:between w:val="nil"/>
        </w:pBdr>
        <w:spacing w:after="0" w:line="480" w:lineRule="auto"/>
        <w:jc w:val="both"/>
        <w:rPr>
          <w:rFonts w:ascii="Times New Roman" w:eastAsia="Times New Roman" w:hAnsi="Times New Roman" w:cs="Times New Roman"/>
          <w:sz w:val="24"/>
          <w:szCs w:val="24"/>
        </w:rPr>
      </w:pPr>
      <w:bookmarkStart w:id="16" w:name="_Hlk128688841"/>
      <w:proofErr w:type="spellStart"/>
      <w:r w:rsidRPr="00F9287B">
        <w:rPr>
          <w:rFonts w:ascii="Times New Roman" w:eastAsia="Times New Roman" w:hAnsi="Times New Roman" w:cs="Times New Roman"/>
          <w:sz w:val="24"/>
          <w:szCs w:val="24"/>
        </w:rPr>
        <w:t>Seberapa</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pengaruh</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perputaran</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piutang</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perputaran</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persediaan</w:t>
      </w:r>
      <w:proofErr w:type="spellEnd"/>
      <w:r w:rsidRPr="00F9287B">
        <w:rPr>
          <w:rFonts w:ascii="Times New Roman" w:eastAsia="Times New Roman" w:hAnsi="Times New Roman" w:cs="Times New Roman"/>
          <w:sz w:val="24"/>
          <w:szCs w:val="24"/>
        </w:rPr>
        <w:t xml:space="preserve"> dan </w:t>
      </w:r>
      <w:proofErr w:type="spellStart"/>
      <w:r w:rsidRPr="00F9287B">
        <w:rPr>
          <w:rFonts w:ascii="Times New Roman" w:eastAsia="Times New Roman" w:hAnsi="Times New Roman" w:cs="Times New Roman"/>
          <w:sz w:val="24"/>
          <w:szCs w:val="24"/>
        </w:rPr>
        <w:t>perputaran</w:t>
      </w:r>
      <w:proofErr w:type="spellEnd"/>
      <w:r w:rsidRPr="00F9287B">
        <w:rPr>
          <w:rFonts w:ascii="Times New Roman" w:eastAsia="Times New Roman" w:hAnsi="Times New Roman" w:cs="Times New Roman"/>
          <w:sz w:val="24"/>
          <w:szCs w:val="24"/>
        </w:rPr>
        <w:t xml:space="preserve"> kas </w:t>
      </w:r>
      <w:proofErr w:type="spellStart"/>
      <w:r w:rsidRPr="00F9287B">
        <w:rPr>
          <w:rFonts w:ascii="Times New Roman" w:eastAsia="Times New Roman" w:hAnsi="Times New Roman" w:cs="Times New Roman"/>
          <w:sz w:val="24"/>
          <w:szCs w:val="24"/>
        </w:rPr>
        <w:t>terhadap</w:t>
      </w:r>
      <w:proofErr w:type="spellEnd"/>
      <w:r w:rsidRPr="00F9287B">
        <w:rPr>
          <w:rFonts w:ascii="Times New Roman" w:eastAsia="Times New Roman" w:hAnsi="Times New Roman" w:cs="Times New Roman"/>
          <w:sz w:val="24"/>
          <w:szCs w:val="24"/>
        </w:rPr>
        <w:t xml:space="preserve"> Return </w:t>
      </w:r>
      <w:proofErr w:type="gramStart"/>
      <w:r w:rsidRPr="00F9287B">
        <w:rPr>
          <w:rFonts w:ascii="Times New Roman" w:eastAsia="Times New Roman" w:hAnsi="Times New Roman" w:cs="Times New Roman"/>
          <w:sz w:val="24"/>
          <w:szCs w:val="24"/>
        </w:rPr>
        <w:t>On</w:t>
      </w:r>
      <w:proofErr w:type="gramEnd"/>
      <w:r w:rsidRPr="00F9287B">
        <w:rPr>
          <w:rFonts w:ascii="Times New Roman" w:eastAsia="Times New Roman" w:hAnsi="Times New Roman" w:cs="Times New Roman"/>
          <w:sz w:val="24"/>
          <w:szCs w:val="24"/>
        </w:rPr>
        <w:t xml:space="preserve"> Assets pada PT. Astra International </w:t>
      </w:r>
      <w:proofErr w:type="spellStart"/>
      <w:r w:rsidRPr="00F9287B">
        <w:rPr>
          <w:rFonts w:ascii="Times New Roman" w:eastAsia="Times New Roman" w:hAnsi="Times New Roman" w:cs="Times New Roman"/>
          <w:sz w:val="24"/>
          <w:szCs w:val="24"/>
        </w:rPr>
        <w:t>Tbk</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periode</w:t>
      </w:r>
      <w:proofErr w:type="spellEnd"/>
      <w:r w:rsidRPr="00F9287B">
        <w:rPr>
          <w:rFonts w:ascii="Times New Roman" w:eastAsia="Times New Roman" w:hAnsi="Times New Roman" w:cs="Times New Roman"/>
          <w:sz w:val="24"/>
          <w:szCs w:val="24"/>
        </w:rPr>
        <w:t xml:space="preserve"> 2010 – 2021.</w:t>
      </w:r>
    </w:p>
    <w:p w14:paraId="609983DF" w14:textId="77777777" w:rsidR="001E5521" w:rsidRPr="00F9287B" w:rsidRDefault="001E5521" w:rsidP="001E5521">
      <w:pPr>
        <w:pStyle w:val="Heading2"/>
        <w:numPr>
          <w:ilvl w:val="1"/>
          <w:numId w:val="5"/>
        </w:numPr>
        <w:tabs>
          <w:tab w:val="num" w:pos="360"/>
        </w:tabs>
        <w:spacing w:line="480" w:lineRule="auto"/>
        <w:ind w:left="0" w:firstLine="0"/>
        <w:rPr>
          <w:rFonts w:ascii="Times New Roman" w:eastAsia="Times New Roman" w:hAnsi="Times New Roman" w:cs="Times New Roman"/>
          <w:b/>
          <w:bCs/>
          <w:color w:val="auto"/>
          <w:sz w:val="24"/>
          <w:szCs w:val="24"/>
        </w:rPr>
      </w:pPr>
      <w:bookmarkStart w:id="17" w:name="_Toc135729446"/>
      <w:bookmarkEnd w:id="16"/>
      <w:r w:rsidRPr="00F9287B">
        <w:rPr>
          <w:rFonts w:ascii="Times New Roman" w:eastAsia="Times New Roman" w:hAnsi="Times New Roman" w:cs="Times New Roman"/>
          <w:b/>
          <w:bCs/>
          <w:color w:val="auto"/>
          <w:sz w:val="24"/>
          <w:szCs w:val="24"/>
        </w:rPr>
        <w:t xml:space="preserve">Maksud dan Tujuan </w:t>
      </w:r>
      <w:proofErr w:type="spellStart"/>
      <w:r w:rsidRPr="00F9287B">
        <w:rPr>
          <w:rFonts w:ascii="Times New Roman" w:eastAsia="Times New Roman" w:hAnsi="Times New Roman" w:cs="Times New Roman"/>
          <w:b/>
          <w:bCs/>
          <w:color w:val="auto"/>
          <w:sz w:val="24"/>
          <w:szCs w:val="24"/>
        </w:rPr>
        <w:t>Penelitian</w:t>
      </w:r>
      <w:bookmarkEnd w:id="17"/>
      <w:proofErr w:type="spellEnd"/>
    </w:p>
    <w:p w14:paraId="7C64DB66" w14:textId="77777777" w:rsidR="001E5521" w:rsidRPr="00F9287B" w:rsidRDefault="001E5521" w:rsidP="001E5521">
      <w:pPr>
        <w:pBdr>
          <w:top w:val="nil"/>
          <w:left w:val="nil"/>
          <w:bottom w:val="nil"/>
          <w:right w:val="nil"/>
          <w:between w:val="nil"/>
        </w:pBdr>
        <w:spacing w:after="0" w:line="480" w:lineRule="auto"/>
        <w:ind w:left="375" w:firstLine="345"/>
        <w:jc w:val="both"/>
        <w:rPr>
          <w:rFonts w:ascii="Times New Roman" w:eastAsia="Times New Roman" w:hAnsi="Times New Roman" w:cs="Times New Roman"/>
          <w:sz w:val="24"/>
          <w:szCs w:val="24"/>
        </w:rPr>
      </w:pPr>
      <w:proofErr w:type="spellStart"/>
      <w:r w:rsidRPr="00F9287B">
        <w:rPr>
          <w:rFonts w:ascii="Times New Roman" w:eastAsia="Times New Roman" w:hAnsi="Times New Roman" w:cs="Times New Roman"/>
          <w:sz w:val="24"/>
          <w:szCs w:val="24"/>
        </w:rPr>
        <w:t>Berdasarkan</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identifikasi</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masalah</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diatas</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maka</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tujuan</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penelitian</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ini</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adalah</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sebagai</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berikut</w:t>
      </w:r>
      <w:proofErr w:type="spellEnd"/>
      <w:r w:rsidRPr="00F9287B">
        <w:rPr>
          <w:rFonts w:ascii="Times New Roman" w:eastAsia="Times New Roman" w:hAnsi="Times New Roman" w:cs="Times New Roman"/>
          <w:sz w:val="24"/>
          <w:szCs w:val="24"/>
        </w:rPr>
        <w:t>:</w:t>
      </w:r>
    </w:p>
    <w:p w14:paraId="4441CCA5" w14:textId="77777777" w:rsidR="001E5521" w:rsidRPr="00F9287B" w:rsidRDefault="001E5521" w:rsidP="001E5521">
      <w:pPr>
        <w:numPr>
          <w:ilvl w:val="0"/>
          <w:numId w:val="1"/>
        </w:numPr>
        <w:pBdr>
          <w:top w:val="nil"/>
          <w:left w:val="nil"/>
          <w:bottom w:val="nil"/>
          <w:right w:val="nil"/>
          <w:between w:val="nil"/>
        </w:pBdr>
        <w:spacing w:after="0" w:line="480" w:lineRule="auto"/>
        <w:jc w:val="both"/>
        <w:rPr>
          <w:rFonts w:ascii="Times New Roman" w:eastAsia="Times New Roman" w:hAnsi="Times New Roman" w:cs="Times New Roman"/>
          <w:sz w:val="24"/>
          <w:szCs w:val="24"/>
        </w:rPr>
      </w:pPr>
      <w:proofErr w:type="spellStart"/>
      <w:r w:rsidRPr="00F9287B">
        <w:rPr>
          <w:rFonts w:ascii="Times New Roman" w:eastAsia="Times New Roman" w:hAnsi="Times New Roman" w:cs="Times New Roman"/>
          <w:sz w:val="24"/>
          <w:szCs w:val="24"/>
        </w:rPr>
        <w:t>Untuk</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mengetahui</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berapa</w:t>
      </w:r>
      <w:proofErr w:type="spellEnd"/>
      <w:r w:rsidRPr="00F9287B">
        <w:rPr>
          <w:rFonts w:ascii="Times New Roman" w:eastAsia="Times New Roman" w:hAnsi="Times New Roman" w:cs="Times New Roman"/>
          <w:sz w:val="24"/>
          <w:szCs w:val="24"/>
        </w:rPr>
        <w:t xml:space="preserve"> kali </w:t>
      </w:r>
      <w:proofErr w:type="spellStart"/>
      <w:r w:rsidRPr="00F9287B">
        <w:rPr>
          <w:rFonts w:ascii="Times New Roman" w:eastAsia="Times New Roman" w:hAnsi="Times New Roman" w:cs="Times New Roman"/>
          <w:sz w:val="24"/>
          <w:szCs w:val="24"/>
        </w:rPr>
        <w:t>perputaran</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piutang</w:t>
      </w:r>
      <w:proofErr w:type="spellEnd"/>
      <w:r w:rsidRPr="00F9287B">
        <w:rPr>
          <w:rFonts w:ascii="Times New Roman" w:eastAsia="Times New Roman" w:hAnsi="Times New Roman" w:cs="Times New Roman"/>
          <w:sz w:val="24"/>
          <w:szCs w:val="24"/>
        </w:rPr>
        <w:t xml:space="preserve"> pada PT. Astra International </w:t>
      </w:r>
      <w:proofErr w:type="spellStart"/>
      <w:r w:rsidRPr="00F9287B">
        <w:rPr>
          <w:rFonts w:ascii="Times New Roman" w:eastAsia="Times New Roman" w:hAnsi="Times New Roman" w:cs="Times New Roman"/>
          <w:sz w:val="24"/>
          <w:szCs w:val="24"/>
        </w:rPr>
        <w:t>Tbk</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periode</w:t>
      </w:r>
      <w:proofErr w:type="spellEnd"/>
      <w:r w:rsidRPr="00F9287B">
        <w:rPr>
          <w:rFonts w:ascii="Times New Roman" w:eastAsia="Times New Roman" w:hAnsi="Times New Roman" w:cs="Times New Roman"/>
          <w:sz w:val="24"/>
          <w:szCs w:val="24"/>
        </w:rPr>
        <w:t xml:space="preserve"> 2010 – 2021.</w:t>
      </w:r>
    </w:p>
    <w:p w14:paraId="2B54A1B2" w14:textId="77777777" w:rsidR="001E5521" w:rsidRPr="00F9287B" w:rsidRDefault="001E5521" w:rsidP="001E5521">
      <w:pPr>
        <w:numPr>
          <w:ilvl w:val="0"/>
          <w:numId w:val="1"/>
        </w:numPr>
        <w:pBdr>
          <w:top w:val="nil"/>
          <w:left w:val="nil"/>
          <w:bottom w:val="nil"/>
          <w:right w:val="nil"/>
          <w:between w:val="nil"/>
        </w:pBdr>
        <w:spacing w:after="0" w:line="480" w:lineRule="auto"/>
        <w:jc w:val="both"/>
        <w:rPr>
          <w:rFonts w:ascii="Times New Roman" w:eastAsia="Times New Roman" w:hAnsi="Times New Roman" w:cs="Times New Roman"/>
          <w:sz w:val="24"/>
          <w:szCs w:val="24"/>
        </w:rPr>
      </w:pPr>
      <w:proofErr w:type="spellStart"/>
      <w:r w:rsidRPr="00F9287B">
        <w:rPr>
          <w:rFonts w:ascii="Times New Roman" w:eastAsia="Times New Roman" w:hAnsi="Times New Roman" w:cs="Times New Roman"/>
          <w:sz w:val="24"/>
          <w:szCs w:val="24"/>
        </w:rPr>
        <w:t>Untuk</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mengetahui</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berapa</w:t>
      </w:r>
      <w:proofErr w:type="spellEnd"/>
      <w:r w:rsidRPr="00F9287B">
        <w:rPr>
          <w:rFonts w:ascii="Times New Roman" w:eastAsia="Times New Roman" w:hAnsi="Times New Roman" w:cs="Times New Roman"/>
          <w:sz w:val="24"/>
          <w:szCs w:val="24"/>
        </w:rPr>
        <w:t xml:space="preserve"> kali </w:t>
      </w:r>
      <w:proofErr w:type="spellStart"/>
      <w:r w:rsidRPr="00F9287B">
        <w:rPr>
          <w:rFonts w:ascii="Times New Roman" w:eastAsia="Times New Roman" w:hAnsi="Times New Roman" w:cs="Times New Roman"/>
          <w:sz w:val="24"/>
          <w:szCs w:val="24"/>
        </w:rPr>
        <w:t>perputaran</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persediaan</w:t>
      </w:r>
      <w:proofErr w:type="spellEnd"/>
      <w:r w:rsidRPr="00F9287B">
        <w:rPr>
          <w:rFonts w:ascii="Times New Roman" w:eastAsia="Times New Roman" w:hAnsi="Times New Roman" w:cs="Times New Roman"/>
          <w:sz w:val="24"/>
          <w:szCs w:val="24"/>
        </w:rPr>
        <w:t xml:space="preserve"> pada PT. Astra International </w:t>
      </w:r>
      <w:proofErr w:type="spellStart"/>
      <w:r w:rsidRPr="00F9287B">
        <w:rPr>
          <w:rFonts w:ascii="Times New Roman" w:eastAsia="Times New Roman" w:hAnsi="Times New Roman" w:cs="Times New Roman"/>
          <w:sz w:val="24"/>
          <w:szCs w:val="24"/>
        </w:rPr>
        <w:t>Tbk</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periode</w:t>
      </w:r>
      <w:proofErr w:type="spellEnd"/>
      <w:r w:rsidRPr="00F9287B">
        <w:rPr>
          <w:rFonts w:ascii="Times New Roman" w:eastAsia="Times New Roman" w:hAnsi="Times New Roman" w:cs="Times New Roman"/>
          <w:sz w:val="24"/>
          <w:szCs w:val="24"/>
        </w:rPr>
        <w:t xml:space="preserve"> 2010– 2021.</w:t>
      </w:r>
    </w:p>
    <w:p w14:paraId="68CBF5A4" w14:textId="77777777" w:rsidR="001E5521" w:rsidRPr="00F9287B" w:rsidRDefault="001E5521" w:rsidP="001E5521">
      <w:pPr>
        <w:numPr>
          <w:ilvl w:val="0"/>
          <w:numId w:val="1"/>
        </w:numPr>
        <w:pBdr>
          <w:top w:val="nil"/>
          <w:left w:val="nil"/>
          <w:bottom w:val="nil"/>
          <w:right w:val="nil"/>
          <w:between w:val="nil"/>
        </w:pBdr>
        <w:spacing w:after="0" w:line="480" w:lineRule="auto"/>
        <w:jc w:val="both"/>
        <w:rPr>
          <w:rFonts w:ascii="Times New Roman" w:eastAsia="Times New Roman" w:hAnsi="Times New Roman" w:cs="Times New Roman"/>
          <w:sz w:val="24"/>
          <w:szCs w:val="24"/>
        </w:rPr>
      </w:pPr>
      <w:proofErr w:type="spellStart"/>
      <w:r w:rsidRPr="00F9287B">
        <w:rPr>
          <w:rFonts w:ascii="Times New Roman" w:eastAsia="Times New Roman" w:hAnsi="Times New Roman" w:cs="Times New Roman"/>
          <w:sz w:val="24"/>
          <w:szCs w:val="24"/>
        </w:rPr>
        <w:t>Untuk</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mengetahui</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berapa</w:t>
      </w:r>
      <w:proofErr w:type="spellEnd"/>
      <w:r w:rsidRPr="00F9287B">
        <w:rPr>
          <w:rFonts w:ascii="Times New Roman" w:eastAsia="Times New Roman" w:hAnsi="Times New Roman" w:cs="Times New Roman"/>
          <w:sz w:val="24"/>
          <w:szCs w:val="24"/>
        </w:rPr>
        <w:t xml:space="preserve"> kali </w:t>
      </w:r>
      <w:proofErr w:type="spellStart"/>
      <w:r w:rsidRPr="00F9287B">
        <w:rPr>
          <w:rFonts w:ascii="Times New Roman" w:eastAsia="Times New Roman" w:hAnsi="Times New Roman" w:cs="Times New Roman"/>
          <w:sz w:val="24"/>
          <w:szCs w:val="24"/>
        </w:rPr>
        <w:t>perputaran</w:t>
      </w:r>
      <w:proofErr w:type="spellEnd"/>
      <w:r w:rsidRPr="00F9287B">
        <w:rPr>
          <w:rFonts w:ascii="Times New Roman" w:eastAsia="Times New Roman" w:hAnsi="Times New Roman" w:cs="Times New Roman"/>
          <w:sz w:val="24"/>
          <w:szCs w:val="24"/>
        </w:rPr>
        <w:t xml:space="preserve"> kas pada PT. Astra International </w:t>
      </w:r>
      <w:proofErr w:type="spellStart"/>
      <w:r w:rsidRPr="00F9287B">
        <w:rPr>
          <w:rFonts w:ascii="Times New Roman" w:eastAsia="Times New Roman" w:hAnsi="Times New Roman" w:cs="Times New Roman"/>
          <w:sz w:val="24"/>
          <w:szCs w:val="24"/>
        </w:rPr>
        <w:t>Tbk</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periode</w:t>
      </w:r>
      <w:proofErr w:type="spellEnd"/>
      <w:r w:rsidRPr="00F9287B">
        <w:rPr>
          <w:rFonts w:ascii="Times New Roman" w:eastAsia="Times New Roman" w:hAnsi="Times New Roman" w:cs="Times New Roman"/>
          <w:sz w:val="24"/>
          <w:szCs w:val="24"/>
        </w:rPr>
        <w:t xml:space="preserve"> 2010 – 2021.</w:t>
      </w:r>
    </w:p>
    <w:p w14:paraId="739B7575" w14:textId="77777777" w:rsidR="001E5521" w:rsidRPr="00F9287B" w:rsidRDefault="001E5521" w:rsidP="001E5521">
      <w:pPr>
        <w:numPr>
          <w:ilvl w:val="0"/>
          <w:numId w:val="1"/>
        </w:numPr>
        <w:pBdr>
          <w:top w:val="nil"/>
          <w:left w:val="nil"/>
          <w:bottom w:val="nil"/>
          <w:right w:val="nil"/>
          <w:between w:val="nil"/>
        </w:pBdr>
        <w:spacing w:after="0" w:line="480" w:lineRule="auto"/>
        <w:jc w:val="both"/>
        <w:rPr>
          <w:rFonts w:ascii="Times New Roman" w:eastAsia="Times New Roman" w:hAnsi="Times New Roman" w:cs="Times New Roman"/>
          <w:sz w:val="24"/>
          <w:szCs w:val="24"/>
        </w:rPr>
      </w:pPr>
      <w:proofErr w:type="spellStart"/>
      <w:r w:rsidRPr="00F9287B">
        <w:rPr>
          <w:rFonts w:ascii="Times New Roman" w:eastAsia="Times New Roman" w:hAnsi="Times New Roman" w:cs="Times New Roman"/>
          <w:sz w:val="24"/>
          <w:szCs w:val="24"/>
        </w:rPr>
        <w:t>Untuk</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mengetahui</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seberapa</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besar</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pengaruh</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perputaran</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piutang</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terhadap</w:t>
      </w:r>
      <w:proofErr w:type="spellEnd"/>
      <w:r w:rsidRPr="00F9287B">
        <w:rPr>
          <w:rFonts w:ascii="Times New Roman" w:eastAsia="Times New Roman" w:hAnsi="Times New Roman" w:cs="Times New Roman"/>
          <w:sz w:val="24"/>
          <w:szCs w:val="24"/>
        </w:rPr>
        <w:t xml:space="preserve"> Return </w:t>
      </w:r>
      <w:proofErr w:type="gramStart"/>
      <w:r w:rsidRPr="00F9287B">
        <w:rPr>
          <w:rFonts w:ascii="Times New Roman" w:eastAsia="Times New Roman" w:hAnsi="Times New Roman" w:cs="Times New Roman"/>
          <w:sz w:val="24"/>
          <w:szCs w:val="24"/>
        </w:rPr>
        <w:t>On</w:t>
      </w:r>
      <w:proofErr w:type="gramEnd"/>
      <w:r w:rsidRPr="00F9287B">
        <w:rPr>
          <w:rFonts w:ascii="Times New Roman" w:eastAsia="Times New Roman" w:hAnsi="Times New Roman" w:cs="Times New Roman"/>
          <w:sz w:val="24"/>
          <w:szCs w:val="24"/>
        </w:rPr>
        <w:t xml:space="preserve"> Assets pada PT. Astra International </w:t>
      </w:r>
      <w:proofErr w:type="spellStart"/>
      <w:r w:rsidRPr="00F9287B">
        <w:rPr>
          <w:rFonts w:ascii="Times New Roman" w:eastAsia="Times New Roman" w:hAnsi="Times New Roman" w:cs="Times New Roman"/>
          <w:sz w:val="24"/>
          <w:szCs w:val="24"/>
        </w:rPr>
        <w:t>Tbk</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periode</w:t>
      </w:r>
      <w:proofErr w:type="spellEnd"/>
      <w:r w:rsidRPr="00F9287B">
        <w:rPr>
          <w:rFonts w:ascii="Times New Roman" w:eastAsia="Times New Roman" w:hAnsi="Times New Roman" w:cs="Times New Roman"/>
          <w:sz w:val="24"/>
          <w:szCs w:val="24"/>
        </w:rPr>
        <w:t xml:space="preserve"> 2010 – 2021.</w:t>
      </w:r>
    </w:p>
    <w:p w14:paraId="2DF60463" w14:textId="77777777" w:rsidR="001E5521" w:rsidRPr="00F9287B" w:rsidRDefault="001E5521" w:rsidP="001E5521">
      <w:pPr>
        <w:numPr>
          <w:ilvl w:val="0"/>
          <w:numId w:val="1"/>
        </w:numPr>
        <w:pBdr>
          <w:top w:val="nil"/>
          <w:left w:val="nil"/>
          <w:bottom w:val="nil"/>
          <w:right w:val="nil"/>
          <w:between w:val="nil"/>
        </w:pBdr>
        <w:spacing w:after="0" w:line="480" w:lineRule="auto"/>
        <w:jc w:val="both"/>
        <w:rPr>
          <w:rFonts w:ascii="Times New Roman" w:eastAsia="Times New Roman" w:hAnsi="Times New Roman" w:cs="Times New Roman"/>
          <w:sz w:val="24"/>
          <w:szCs w:val="24"/>
        </w:rPr>
      </w:pPr>
      <w:proofErr w:type="spellStart"/>
      <w:r w:rsidRPr="00F9287B">
        <w:rPr>
          <w:rFonts w:ascii="Times New Roman" w:eastAsia="Times New Roman" w:hAnsi="Times New Roman" w:cs="Times New Roman"/>
          <w:sz w:val="24"/>
          <w:szCs w:val="24"/>
        </w:rPr>
        <w:t>Untuk</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mengetahui</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seberapa</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besar</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pengaruh</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perputaran</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persediaan</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terhadap</w:t>
      </w:r>
      <w:proofErr w:type="spellEnd"/>
      <w:r w:rsidRPr="00F9287B">
        <w:rPr>
          <w:rFonts w:ascii="Times New Roman" w:eastAsia="Times New Roman" w:hAnsi="Times New Roman" w:cs="Times New Roman"/>
          <w:sz w:val="24"/>
          <w:szCs w:val="24"/>
        </w:rPr>
        <w:t xml:space="preserve"> Return </w:t>
      </w:r>
      <w:proofErr w:type="gramStart"/>
      <w:r w:rsidRPr="00F9287B">
        <w:rPr>
          <w:rFonts w:ascii="Times New Roman" w:eastAsia="Times New Roman" w:hAnsi="Times New Roman" w:cs="Times New Roman"/>
          <w:sz w:val="24"/>
          <w:szCs w:val="24"/>
        </w:rPr>
        <w:t>On</w:t>
      </w:r>
      <w:proofErr w:type="gramEnd"/>
      <w:r w:rsidRPr="00F9287B">
        <w:rPr>
          <w:rFonts w:ascii="Times New Roman" w:eastAsia="Times New Roman" w:hAnsi="Times New Roman" w:cs="Times New Roman"/>
          <w:sz w:val="24"/>
          <w:szCs w:val="24"/>
        </w:rPr>
        <w:t xml:space="preserve"> Assets pada PT. Astra International </w:t>
      </w:r>
      <w:proofErr w:type="spellStart"/>
      <w:r w:rsidRPr="00F9287B">
        <w:rPr>
          <w:rFonts w:ascii="Times New Roman" w:eastAsia="Times New Roman" w:hAnsi="Times New Roman" w:cs="Times New Roman"/>
          <w:sz w:val="24"/>
          <w:szCs w:val="24"/>
        </w:rPr>
        <w:t>Tbk</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periode</w:t>
      </w:r>
      <w:proofErr w:type="spellEnd"/>
      <w:r w:rsidRPr="00F9287B">
        <w:rPr>
          <w:rFonts w:ascii="Times New Roman" w:eastAsia="Times New Roman" w:hAnsi="Times New Roman" w:cs="Times New Roman"/>
          <w:sz w:val="24"/>
          <w:szCs w:val="24"/>
        </w:rPr>
        <w:t xml:space="preserve"> 2010 – 2021.</w:t>
      </w:r>
    </w:p>
    <w:p w14:paraId="52131F9B" w14:textId="77777777" w:rsidR="001E5521" w:rsidRPr="00F9287B" w:rsidRDefault="001E5521" w:rsidP="001E5521">
      <w:pPr>
        <w:numPr>
          <w:ilvl w:val="0"/>
          <w:numId w:val="1"/>
        </w:numPr>
        <w:pBdr>
          <w:top w:val="nil"/>
          <w:left w:val="nil"/>
          <w:bottom w:val="nil"/>
          <w:right w:val="nil"/>
          <w:between w:val="nil"/>
        </w:pBdr>
        <w:spacing w:after="0" w:line="480" w:lineRule="auto"/>
        <w:jc w:val="both"/>
        <w:rPr>
          <w:rFonts w:ascii="Times New Roman" w:eastAsia="Times New Roman" w:hAnsi="Times New Roman" w:cs="Times New Roman"/>
          <w:sz w:val="24"/>
          <w:szCs w:val="24"/>
        </w:rPr>
      </w:pPr>
      <w:proofErr w:type="spellStart"/>
      <w:r w:rsidRPr="00F9287B">
        <w:rPr>
          <w:rFonts w:ascii="Times New Roman" w:eastAsia="Times New Roman" w:hAnsi="Times New Roman" w:cs="Times New Roman"/>
          <w:sz w:val="24"/>
          <w:szCs w:val="24"/>
        </w:rPr>
        <w:lastRenderedPageBreak/>
        <w:t>Untuk</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mengetahui</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seberapa</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besar</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pengaruh</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perputaran</w:t>
      </w:r>
      <w:proofErr w:type="spellEnd"/>
      <w:r w:rsidRPr="00F9287B">
        <w:rPr>
          <w:rFonts w:ascii="Times New Roman" w:eastAsia="Times New Roman" w:hAnsi="Times New Roman" w:cs="Times New Roman"/>
          <w:sz w:val="24"/>
          <w:szCs w:val="24"/>
        </w:rPr>
        <w:t xml:space="preserve"> kas </w:t>
      </w:r>
      <w:proofErr w:type="spellStart"/>
      <w:r w:rsidRPr="00F9287B">
        <w:rPr>
          <w:rFonts w:ascii="Times New Roman" w:eastAsia="Times New Roman" w:hAnsi="Times New Roman" w:cs="Times New Roman"/>
          <w:sz w:val="24"/>
          <w:szCs w:val="24"/>
        </w:rPr>
        <w:t>terhadap</w:t>
      </w:r>
      <w:proofErr w:type="spellEnd"/>
      <w:r w:rsidRPr="00F9287B">
        <w:rPr>
          <w:rFonts w:ascii="Times New Roman" w:eastAsia="Times New Roman" w:hAnsi="Times New Roman" w:cs="Times New Roman"/>
          <w:sz w:val="24"/>
          <w:szCs w:val="24"/>
        </w:rPr>
        <w:t xml:space="preserve"> Return </w:t>
      </w:r>
      <w:proofErr w:type="gramStart"/>
      <w:r w:rsidRPr="00F9287B">
        <w:rPr>
          <w:rFonts w:ascii="Times New Roman" w:eastAsia="Times New Roman" w:hAnsi="Times New Roman" w:cs="Times New Roman"/>
          <w:sz w:val="24"/>
          <w:szCs w:val="24"/>
        </w:rPr>
        <w:t>On</w:t>
      </w:r>
      <w:proofErr w:type="gramEnd"/>
      <w:r w:rsidRPr="00F9287B">
        <w:rPr>
          <w:rFonts w:ascii="Times New Roman" w:eastAsia="Times New Roman" w:hAnsi="Times New Roman" w:cs="Times New Roman"/>
          <w:sz w:val="24"/>
          <w:szCs w:val="24"/>
        </w:rPr>
        <w:t xml:space="preserve"> Assets pada PT. Astra International </w:t>
      </w:r>
      <w:proofErr w:type="spellStart"/>
      <w:r w:rsidRPr="00F9287B">
        <w:rPr>
          <w:rFonts w:ascii="Times New Roman" w:eastAsia="Times New Roman" w:hAnsi="Times New Roman" w:cs="Times New Roman"/>
          <w:sz w:val="24"/>
          <w:szCs w:val="24"/>
        </w:rPr>
        <w:t>Tbk</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periode</w:t>
      </w:r>
      <w:proofErr w:type="spellEnd"/>
      <w:r w:rsidRPr="00F9287B">
        <w:rPr>
          <w:rFonts w:ascii="Times New Roman" w:eastAsia="Times New Roman" w:hAnsi="Times New Roman" w:cs="Times New Roman"/>
          <w:sz w:val="24"/>
          <w:szCs w:val="24"/>
        </w:rPr>
        <w:t xml:space="preserve"> 2010 – 2021.</w:t>
      </w:r>
    </w:p>
    <w:p w14:paraId="42B06EC0" w14:textId="77777777" w:rsidR="001E5521" w:rsidRPr="00F9287B" w:rsidRDefault="001E5521" w:rsidP="001E5521">
      <w:pPr>
        <w:numPr>
          <w:ilvl w:val="0"/>
          <w:numId w:val="1"/>
        </w:numPr>
        <w:pBdr>
          <w:top w:val="nil"/>
          <w:left w:val="nil"/>
          <w:bottom w:val="nil"/>
          <w:right w:val="nil"/>
          <w:between w:val="nil"/>
        </w:pBdr>
        <w:spacing w:after="0" w:line="480" w:lineRule="auto"/>
        <w:jc w:val="both"/>
        <w:rPr>
          <w:rFonts w:ascii="Times New Roman" w:eastAsia="Times New Roman" w:hAnsi="Times New Roman" w:cs="Times New Roman"/>
          <w:sz w:val="24"/>
          <w:szCs w:val="24"/>
        </w:rPr>
      </w:pPr>
      <w:proofErr w:type="spellStart"/>
      <w:r w:rsidRPr="00F9287B">
        <w:rPr>
          <w:rFonts w:ascii="Times New Roman" w:eastAsia="Times New Roman" w:hAnsi="Times New Roman" w:cs="Times New Roman"/>
          <w:sz w:val="24"/>
          <w:szCs w:val="24"/>
        </w:rPr>
        <w:t>Untuk</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mengetahui</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seberapa</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pengaruh</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perputaran</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piutang</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perputaran</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persediaan</w:t>
      </w:r>
      <w:proofErr w:type="spellEnd"/>
      <w:r w:rsidRPr="00F9287B">
        <w:rPr>
          <w:rFonts w:ascii="Times New Roman" w:eastAsia="Times New Roman" w:hAnsi="Times New Roman" w:cs="Times New Roman"/>
          <w:sz w:val="24"/>
          <w:szCs w:val="24"/>
        </w:rPr>
        <w:t xml:space="preserve"> dan </w:t>
      </w:r>
      <w:proofErr w:type="spellStart"/>
      <w:r w:rsidRPr="00F9287B">
        <w:rPr>
          <w:rFonts w:ascii="Times New Roman" w:eastAsia="Times New Roman" w:hAnsi="Times New Roman" w:cs="Times New Roman"/>
          <w:sz w:val="24"/>
          <w:szCs w:val="24"/>
        </w:rPr>
        <w:t>Perputaran</w:t>
      </w:r>
      <w:proofErr w:type="spellEnd"/>
      <w:r w:rsidRPr="00F9287B">
        <w:rPr>
          <w:rFonts w:ascii="Times New Roman" w:eastAsia="Times New Roman" w:hAnsi="Times New Roman" w:cs="Times New Roman"/>
          <w:sz w:val="24"/>
          <w:szCs w:val="24"/>
        </w:rPr>
        <w:t xml:space="preserve"> kas </w:t>
      </w:r>
      <w:proofErr w:type="spellStart"/>
      <w:r w:rsidRPr="00F9287B">
        <w:rPr>
          <w:rFonts w:ascii="Times New Roman" w:eastAsia="Times New Roman" w:hAnsi="Times New Roman" w:cs="Times New Roman"/>
          <w:sz w:val="24"/>
          <w:szCs w:val="24"/>
        </w:rPr>
        <w:t>terhadap</w:t>
      </w:r>
      <w:proofErr w:type="spellEnd"/>
      <w:r w:rsidRPr="00F9287B">
        <w:rPr>
          <w:rFonts w:ascii="Times New Roman" w:eastAsia="Times New Roman" w:hAnsi="Times New Roman" w:cs="Times New Roman"/>
          <w:sz w:val="24"/>
          <w:szCs w:val="24"/>
        </w:rPr>
        <w:t xml:space="preserve"> Return </w:t>
      </w:r>
      <w:proofErr w:type="gramStart"/>
      <w:r w:rsidRPr="00F9287B">
        <w:rPr>
          <w:rFonts w:ascii="Times New Roman" w:eastAsia="Times New Roman" w:hAnsi="Times New Roman" w:cs="Times New Roman"/>
          <w:sz w:val="24"/>
          <w:szCs w:val="24"/>
        </w:rPr>
        <w:t>On</w:t>
      </w:r>
      <w:proofErr w:type="gramEnd"/>
      <w:r w:rsidRPr="00F9287B">
        <w:rPr>
          <w:rFonts w:ascii="Times New Roman" w:eastAsia="Times New Roman" w:hAnsi="Times New Roman" w:cs="Times New Roman"/>
          <w:sz w:val="24"/>
          <w:szCs w:val="24"/>
        </w:rPr>
        <w:t xml:space="preserve"> Assets pada PT. Astra International </w:t>
      </w:r>
      <w:proofErr w:type="spellStart"/>
      <w:r w:rsidRPr="00F9287B">
        <w:rPr>
          <w:rFonts w:ascii="Times New Roman" w:eastAsia="Times New Roman" w:hAnsi="Times New Roman" w:cs="Times New Roman"/>
          <w:sz w:val="24"/>
          <w:szCs w:val="24"/>
        </w:rPr>
        <w:t>Tbk</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periode</w:t>
      </w:r>
      <w:proofErr w:type="spellEnd"/>
      <w:r w:rsidRPr="00F9287B">
        <w:rPr>
          <w:rFonts w:ascii="Times New Roman" w:eastAsia="Times New Roman" w:hAnsi="Times New Roman" w:cs="Times New Roman"/>
          <w:sz w:val="24"/>
          <w:szCs w:val="24"/>
        </w:rPr>
        <w:t xml:space="preserve"> 2010 – 2021.</w:t>
      </w:r>
    </w:p>
    <w:p w14:paraId="059595BE" w14:textId="77777777" w:rsidR="001E5521" w:rsidRPr="00F9287B" w:rsidRDefault="001E5521" w:rsidP="001E5521">
      <w:pPr>
        <w:pStyle w:val="Heading2"/>
        <w:numPr>
          <w:ilvl w:val="1"/>
          <w:numId w:val="5"/>
        </w:numPr>
        <w:tabs>
          <w:tab w:val="num" w:pos="360"/>
        </w:tabs>
        <w:spacing w:line="480" w:lineRule="auto"/>
        <w:ind w:left="0" w:firstLine="0"/>
        <w:rPr>
          <w:rFonts w:ascii="Times New Roman" w:eastAsia="Times New Roman" w:hAnsi="Times New Roman" w:cs="Times New Roman"/>
          <w:b/>
          <w:bCs/>
          <w:color w:val="auto"/>
          <w:sz w:val="24"/>
          <w:szCs w:val="24"/>
        </w:rPr>
      </w:pPr>
      <w:bookmarkStart w:id="18" w:name="_Toc135729447"/>
      <w:proofErr w:type="spellStart"/>
      <w:r w:rsidRPr="00F9287B">
        <w:rPr>
          <w:rFonts w:ascii="Times New Roman" w:eastAsia="Times New Roman" w:hAnsi="Times New Roman" w:cs="Times New Roman"/>
          <w:b/>
          <w:bCs/>
          <w:color w:val="auto"/>
          <w:sz w:val="24"/>
          <w:szCs w:val="24"/>
        </w:rPr>
        <w:t>Kegunaan</w:t>
      </w:r>
      <w:proofErr w:type="spellEnd"/>
      <w:r w:rsidRPr="00F9287B">
        <w:rPr>
          <w:rFonts w:ascii="Times New Roman" w:eastAsia="Times New Roman" w:hAnsi="Times New Roman" w:cs="Times New Roman"/>
          <w:b/>
          <w:bCs/>
          <w:color w:val="auto"/>
          <w:sz w:val="24"/>
          <w:szCs w:val="24"/>
        </w:rPr>
        <w:t xml:space="preserve"> </w:t>
      </w:r>
      <w:proofErr w:type="spellStart"/>
      <w:r w:rsidRPr="00F9287B">
        <w:rPr>
          <w:rFonts w:ascii="Times New Roman" w:eastAsia="Times New Roman" w:hAnsi="Times New Roman" w:cs="Times New Roman"/>
          <w:b/>
          <w:bCs/>
          <w:color w:val="auto"/>
          <w:sz w:val="24"/>
          <w:szCs w:val="24"/>
        </w:rPr>
        <w:t>Penelitian</w:t>
      </w:r>
      <w:bookmarkEnd w:id="18"/>
      <w:proofErr w:type="spellEnd"/>
    </w:p>
    <w:p w14:paraId="569E5345" w14:textId="77777777" w:rsidR="001E5521" w:rsidRPr="00F9287B" w:rsidRDefault="001E5521" w:rsidP="001E5521">
      <w:pPr>
        <w:pBdr>
          <w:top w:val="nil"/>
          <w:left w:val="nil"/>
          <w:bottom w:val="nil"/>
          <w:right w:val="nil"/>
          <w:between w:val="nil"/>
        </w:pBdr>
        <w:spacing w:after="0" w:line="480" w:lineRule="auto"/>
        <w:ind w:left="720"/>
        <w:jc w:val="both"/>
        <w:rPr>
          <w:rFonts w:ascii="Times New Roman" w:eastAsia="Times New Roman" w:hAnsi="Times New Roman" w:cs="Times New Roman"/>
          <w:sz w:val="24"/>
          <w:szCs w:val="24"/>
        </w:rPr>
      </w:pPr>
      <w:r w:rsidRPr="00F9287B">
        <w:rPr>
          <w:rFonts w:ascii="Times New Roman" w:eastAsia="Times New Roman" w:hAnsi="Times New Roman" w:cs="Times New Roman"/>
          <w:sz w:val="24"/>
          <w:szCs w:val="24"/>
        </w:rPr>
        <w:t xml:space="preserve">Adapun </w:t>
      </w:r>
      <w:proofErr w:type="spellStart"/>
      <w:r w:rsidRPr="00F9287B">
        <w:rPr>
          <w:rFonts w:ascii="Times New Roman" w:eastAsia="Times New Roman" w:hAnsi="Times New Roman" w:cs="Times New Roman"/>
          <w:sz w:val="24"/>
          <w:szCs w:val="24"/>
        </w:rPr>
        <w:t>kegunaan</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penelitian</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adalah</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sebagai</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berikut</w:t>
      </w:r>
      <w:proofErr w:type="spellEnd"/>
      <w:r w:rsidRPr="00F9287B">
        <w:rPr>
          <w:rFonts w:ascii="Times New Roman" w:eastAsia="Times New Roman" w:hAnsi="Times New Roman" w:cs="Times New Roman"/>
          <w:sz w:val="24"/>
          <w:szCs w:val="24"/>
        </w:rPr>
        <w:t>:</w:t>
      </w:r>
    </w:p>
    <w:p w14:paraId="12ED4F38" w14:textId="77777777" w:rsidR="001E5521" w:rsidRPr="00F9287B" w:rsidRDefault="001E5521" w:rsidP="001E5521">
      <w:pPr>
        <w:pStyle w:val="Heading3"/>
        <w:numPr>
          <w:ilvl w:val="2"/>
          <w:numId w:val="5"/>
        </w:numPr>
        <w:tabs>
          <w:tab w:val="num" w:pos="360"/>
        </w:tabs>
        <w:spacing w:line="480" w:lineRule="auto"/>
        <w:ind w:left="0" w:firstLine="0"/>
        <w:rPr>
          <w:rFonts w:ascii="Times New Roman" w:eastAsia="Times New Roman" w:hAnsi="Times New Roman" w:cs="Times New Roman"/>
          <w:b/>
          <w:bCs/>
          <w:color w:val="auto"/>
        </w:rPr>
      </w:pPr>
      <w:bookmarkStart w:id="19" w:name="_Toc135729448"/>
      <w:proofErr w:type="spellStart"/>
      <w:r w:rsidRPr="00F9287B">
        <w:rPr>
          <w:rFonts w:ascii="Times New Roman" w:eastAsia="Times New Roman" w:hAnsi="Times New Roman" w:cs="Times New Roman"/>
          <w:b/>
          <w:bCs/>
          <w:color w:val="auto"/>
        </w:rPr>
        <w:t>Kegunaan</w:t>
      </w:r>
      <w:proofErr w:type="spellEnd"/>
      <w:r w:rsidRPr="00F9287B">
        <w:rPr>
          <w:rFonts w:ascii="Times New Roman" w:eastAsia="Times New Roman" w:hAnsi="Times New Roman" w:cs="Times New Roman"/>
          <w:b/>
          <w:bCs/>
          <w:color w:val="auto"/>
        </w:rPr>
        <w:t xml:space="preserve"> </w:t>
      </w:r>
      <w:proofErr w:type="spellStart"/>
      <w:r w:rsidRPr="00F9287B">
        <w:rPr>
          <w:rFonts w:ascii="Times New Roman" w:eastAsia="Times New Roman" w:hAnsi="Times New Roman" w:cs="Times New Roman"/>
          <w:b/>
          <w:bCs/>
          <w:color w:val="auto"/>
        </w:rPr>
        <w:t>Praktis</w:t>
      </w:r>
      <w:bookmarkEnd w:id="19"/>
      <w:proofErr w:type="spellEnd"/>
    </w:p>
    <w:p w14:paraId="3504BFF5" w14:textId="77777777" w:rsidR="001E5521" w:rsidRPr="00F9287B" w:rsidRDefault="001E5521" w:rsidP="001E5521">
      <w:pPr>
        <w:numPr>
          <w:ilvl w:val="0"/>
          <w:numId w:val="2"/>
        </w:numPr>
        <w:pBdr>
          <w:top w:val="nil"/>
          <w:left w:val="nil"/>
          <w:bottom w:val="nil"/>
          <w:right w:val="nil"/>
          <w:between w:val="nil"/>
        </w:pBdr>
        <w:spacing w:after="0" w:line="480" w:lineRule="auto"/>
        <w:jc w:val="both"/>
        <w:rPr>
          <w:rFonts w:ascii="Times New Roman" w:eastAsia="Times New Roman" w:hAnsi="Times New Roman" w:cs="Times New Roman"/>
          <w:sz w:val="24"/>
          <w:szCs w:val="24"/>
        </w:rPr>
      </w:pPr>
      <w:r w:rsidRPr="00F9287B">
        <w:rPr>
          <w:rFonts w:ascii="Times New Roman" w:eastAsia="Times New Roman" w:hAnsi="Times New Roman" w:cs="Times New Roman"/>
          <w:sz w:val="24"/>
          <w:szCs w:val="24"/>
        </w:rPr>
        <w:t xml:space="preserve">Dari </w:t>
      </w:r>
      <w:proofErr w:type="spellStart"/>
      <w:r w:rsidRPr="00F9287B">
        <w:rPr>
          <w:rFonts w:ascii="Times New Roman" w:eastAsia="Times New Roman" w:hAnsi="Times New Roman" w:cs="Times New Roman"/>
          <w:sz w:val="24"/>
          <w:szCs w:val="24"/>
        </w:rPr>
        <w:t>hasil</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penelitian</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ini</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diharapkan</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dapat</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bermanfaat</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bagi</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semua</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pihak</w:t>
      </w:r>
      <w:proofErr w:type="spellEnd"/>
      <w:r w:rsidRPr="00F9287B">
        <w:rPr>
          <w:rFonts w:ascii="Times New Roman" w:eastAsia="Times New Roman" w:hAnsi="Times New Roman" w:cs="Times New Roman"/>
          <w:sz w:val="24"/>
          <w:szCs w:val="24"/>
        </w:rPr>
        <w:t xml:space="preserve"> dan </w:t>
      </w:r>
      <w:proofErr w:type="spellStart"/>
      <w:r w:rsidRPr="00F9287B">
        <w:rPr>
          <w:rFonts w:ascii="Times New Roman" w:eastAsia="Times New Roman" w:hAnsi="Times New Roman" w:cs="Times New Roman"/>
          <w:sz w:val="24"/>
          <w:szCs w:val="24"/>
        </w:rPr>
        <w:t>dapat</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dijadikan</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bahan</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pertimbangan</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dalam</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mengambil</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keputusan</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manajemen</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perusahaan</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dengan</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memahami</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faktor</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faktor</w:t>
      </w:r>
      <w:proofErr w:type="spellEnd"/>
      <w:r w:rsidRPr="00F9287B">
        <w:rPr>
          <w:rFonts w:ascii="Times New Roman" w:eastAsia="Times New Roman" w:hAnsi="Times New Roman" w:cs="Times New Roman"/>
          <w:sz w:val="24"/>
          <w:szCs w:val="24"/>
        </w:rPr>
        <w:t xml:space="preserve"> yang </w:t>
      </w:r>
      <w:proofErr w:type="spellStart"/>
      <w:r w:rsidRPr="00F9287B">
        <w:rPr>
          <w:rFonts w:ascii="Times New Roman" w:eastAsia="Times New Roman" w:hAnsi="Times New Roman" w:cs="Times New Roman"/>
          <w:sz w:val="24"/>
          <w:szCs w:val="24"/>
        </w:rPr>
        <w:t>dapat</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mempengaruhi</w:t>
      </w:r>
      <w:proofErr w:type="spellEnd"/>
      <w:r w:rsidRPr="00F9287B">
        <w:rPr>
          <w:rFonts w:ascii="Times New Roman" w:eastAsia="Times New Roman" w:hAnsi="Times New Roman" w:cs="Times New Roman"/>
          <w:sz w:val="24"/>
          <w:szCs w:val="24"/>
        </w:rPr>
        <w:t xml:space="preserve"> Return </w:t>
      </w:r>
      <w:proofErr w:type="gramStart"/>
      <w:r w:rsidRPr="00F9287B">
        <w:rPr>
          <w:rFonts w:ascii="Times New Roman" w:eastAsia="Times New Roman" w:hAnsi="Times New Roman" w:cs="Times New Roman"/>
          <w:sz w:val="24"/>
          <w:szCs w:val="24"/>
        </w:rPr>
        <w:t>On</w:t>
      </w:r>
      <w:proofErr w:type="gramEnd"/>
      <w:r w:rsidRPr="00F9287B">
        <w:rPr>
          <w:rFonts w:ascii="Times New Roman" w:eastAsia="Times New Roman" w:hAnsi="Times New Roman" w:cs="Times New Roman"/>
          <w:sz w:val="24"/>
          <w:szCs w:val="24"/>
        </w:rPr>
        <w:t xml:space="preserve"> Asset.</w:t>
      </w:r>
    </w:p>
    <w:p w14:paraId="1244DEB7" w14:textId="77777777" w:rsidR="001E5521" w:rsidRPr="00F9287B" w:rsidRDefault="001E5521" w:rsidP="001E5521">
      <w:pPr>
        <w:numPr>
          <w:ilvl w:val="0"/>
          <w:numId w:val="2"/>
        </w:numPr>
        <w:pBdr>
          <w:top w:val="nil"/>
          <w:left w:val="nil"/>
          <w:bottom w:val="nil"/>
          <w:right w:val="nil"/>
          <w:between w:val="nil"/>
        </w:pBdr>
        <w:spacing w:after="0" w:line="480" w:lineRule="auto"/>
        <w:jc w:val="both"/>
        <w:rPr>
          <w:rFonts w:ascii="Times New Roman" w:eastAsia="Times New Roman" w:hAnsi="Times New Roman" w:cs="Times New Roman"/>
          <w:sz w:val="24"/>
          <w:szCs w:val="24"/>
        </w:rPr>
      </w:pPr>
      <w:r w:rsidRPr="00F9287B">
        <w:rPr>
          <w:rFonts w:ascii="Times New Roman" w:eastAsia="Times New Roman" w:hAnsi="Times New Roman" w:cs="Times New Roman"/>
          <w:sz w:val="24"/>
          <w:szCs w:val="24"/>
        </w:rPr>
        <w:t xml:space="preserve">Dari </w:t>
      </w:r>
      <w:proofErr w:type="spellStart"/>
      <w:r w:rsidRPr="00F9287B">
        <w:rPr>
          <w:rFonts w:ascii="Times New Roman" w:eastAsia="Times New Roman" w:hAnsi="Times New Roman" w:cs="Times New Roman"/>
          <w:sz w:val="24"/>
          <w:szCs w:val="24"/>
        </w:rPr>
        <w:t>hasil</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penelitian</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ini</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diharapkan</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dapat</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menjadi</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informasi</w:t>
      </w:r>
      <w:proofErr w:type="spellEnd"/>
      <w:r w:rsidRPr="00F9287B">
        <w:rPr>
          <w:rFonts w:ascii="Times New Roman" w:eastAsia="Times New Roman" w:hAnsi="Times New Roman" w:cs="Times New Roman"/>
          <w:sz w:val="24"/>
          <w:szCs w:val="24"/>
        </w:rPr>
        <w:t xml:space="preserve"> yang </w:t>
      </w:r>
      <w:proofErr w:type="spellStart"/>
      <w:r w:rsidRPr="00F9287B">
        <w:rPr>
          <w:rFonts w:ascii="Times New Roman" w:eastAsia="Times New Roman" w:hAnsi="Times New Roman" w:cs="Times New Roman"/>
          <w:sz w:val="24"/>
          <w:szCs w:val="24"/>
        </w:rPr>
        <w:t>dapat</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bermanfaat</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bagi</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pihak</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lain</w:t>
      </w:r>
      <w:proofErr w:type="spellEnd"/>
      <w:r w:rsidRPr="00F9287B">
        <w:rPr>
          <w:rFonts w:ascii="Times New Roman" w:eastAsia="Times New Roman" w:hAnsi="Times New Roman" w:cs="Times New Roman"/>
          <w:sz w:val="24"/>
          <w:szCs w:val="24"/>
        </w:rPr>
        <w:t>.</w:t>
      </w:r>
    </w:p>
    <w:p w14:paraId="7720DB9C" w14:textId="77777777" w:rsidR="001E5521" w:rsidRPr="00F9287B" w:rsidRDefault="001E5521" w:rsidP="001E5521">
      <w:pPr>
        <w:numPr>
          <w:ilvl w:val="0"/>
          <w:numId w:val="2"/>
        </w:numPr>
        <w:pBdr>
          <w:top w:val="nil"/>
          <w:left w:val="nil"/>
          <w:bottom w:val="nil"/>
          <w:right w:val="nil"/>
          <w:between w:val="nil"/>
        </w:pBdr>
        <w:spacing w:after="0" w:line="480" w:lineRule="auto"/>
        <w:jc w:val="both"/>
        <w:rPr>
          <w:rFonts w:ascii="Times New Roman" w:eastAsia="Times New Roman" w:hAnsi="Times New Roman" w:cs="Times New Roman"/>
          <w:sz w:val="24"/>
          <w:szCs w:val="24"/>
        </w:rPr>
      </w:pPr>
      <w:r w:rsidRPr="00F9287B">
        <w:rPr>
          <w:rFonts w:ascii="Times New Roman" w:eastAsia="Times New Roman" w:hAnsi="Times New Roman" w:cs="Times New Roman"/>
          <w:sz w:val="24"/>
          <w:szCs w:val="24"/>
        </w:rPr>
        <w:t xml:space="preserve">Hasil </w:t>
      </w:r>
      <w:proofErr w:type="spellStart"/>
      <w:r w:rsidRPr="00F9287B">
        <w:rPr>
          <w:rFonts w:ascii="Times New Roman" w:eastAsia="Times New Roman" w:hAnsi="Times New Roman" w:cs="Times New Roman"/>
          <w:sz w:val="24"/>
          <w:szCs w:val="24"/>
        </w:rPr>
        <w:t>penelitian</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diharapkan</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menambah</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ilmu</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wawasan</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pengetahuan</w:t>
      </w:r>
      <w:proofErr w:type="spellEnd"/>
      <w:r w:rsidRPr="00F9287B">
        <w:rPr>
          <w:rFonts w:ascii="Times New Roman" w:eastAsia="Times New Roman" w:hAnsi="Times New Roman" w:cs="Times New Roman"/>
          <w:sz w:val="24"/>
          <w:szCs w:val="24"/>
        </w:rPr>
        <w:t xml:space="preserve"> dan </w:t>
      </w:r>
      <w:proofErr w:type="spellStart"/>
      <w:r w:rsidRPr="00F9287B">
        <w:rPr>
          <w:rFonts w:ascii="Times New Roman" w:eastAsia="Times New Roman" w:hAnsi="Times New Roman" w:cs="Times New Roman"/>
          <w:sz w:val="24"/>
          <w:szCs w:val="24"/>
        </w:rPr>
        <w:t>keahlian</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penulis</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untuk</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bekal</w:t>
      </w:r>
      <w:proofErr w:type="spellEnd"/>
      <w:r w:rsidRPr="00F9287B">
        <w:rPr>
          <w:rFonts w:ascii="Times New Roman" w:eastAsia="Times New Roman" w:hAnsi="Times New Roman" w:cs="Times New Roman"/>
          <w:sz w:val="24"/>
          <w:szCs w:val="24"/>
        </w:rPr>
        <w:t xml:space="preserve"> yang </w:t>
      </w:r>
      <w:proofErr w:type="spellStart"/>
      <w:r w:rsidRPr="00F9287B">
        <w:rPr>
          <w:rFonts w:ascii="Times New Roman" w:eastAsia="Times New Roman" w:hAnsi="Times New Roman" w:cs="Times New Roman"/>
          <w:sz w:val="24"/>
          <w:szCs w:val="24"/>
        </w:rPr>
        <w:t>akan</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diterapkan</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nanti</w:t>
      </w:r>
      <w:proofErr w:type="spellEnd"/>
      <w:r w:rsidRPr="00F9287B">
        <w:rPr>
          <w:rFonts w:ascii="Times New Roman" w:eastAsia="Times New Roman" w:hAnsi="Times New Roman" w:cs="Times New Roman"/>
          <w:sz w:val="24"/>
          <w:szCs w:val="24"/>
        </w:rPr>
        <w:t>.</w:t>
      </w:r>
    </w:p>
    <w:p w14:paraId="4295D44D" w14:textId="77777777" w:rsidR="001E5521" w:rsidRPr="00F9287B" w:rsidRDefault="001E5521" w:rsidP="001E5521">
      <w:pPr>
        <w:pStyle w:val="Heading3"/>
        <w:numPr>
          <w:ilvl w:val="2"/>
          <w:numId w:val="5"/>
        </w:numPr>
        <w:tabs>
          <w:tab w:val="num" w:pos="360"/>
        </w:tabs>
        <w:spacing w:line="480" w:lineRule="auto"/>
        <w:ind w:left="0" w:firstLine="0"/>
        <w:rPr>
          <w:rFonts w:ascii="Times New Roman" w:eastAsia="Times New Roman" w:hAnsi="Times New Roman" w:cs="Times New Roman"/>
          <w:b/>
          <w:bCs/>
          <w:color w:val="auto"/>
        </w:rPr>
      </w:pPr>
      <w:bookmarkStart w:id="20" w:name="_Toc135729449"/>
      <w:proofErr w:type="spellStart"/>
      <w:r w:rsidRPr="00F9287B">
        <w:rPr>
          <w:rFonts w:ascii="Times New Roman" w:eastAsia="Times New Roman" w:hAnsi="Times New Roman" w:cs="Times New Roman"/>
          <w:b/>
          <w:bCs/>
          <w:color w:val="auto"/>
        </w:rPr>
        <w:t>Kegunaan</w:t>
      </w:r>
      <w:proofErr w:type="spellEnd"/>
      <w:r w:rsidRPr="00F9287B">
        <w:rPr>
          <w:rFonts w:ascii="Times New Roman" w:eastAsia="Times New Roman" w:hAnsi="Times New Roman" w:cs="Times New Roman"/>
          <w:b/>
          <w:bCs/>
          <w:color w:val="auto"/>
        </w:rPr>
        <w:t xml:space="preserve"> </w:t>
      </w:r>
      <w:proofErr w:type="spellStart"/>
      <w:r w:rsidRPr="00F9287B">
        <w:rPr>
          <w:rFonts w:ascii="Times New Roman" w:eastAsia="Times New Roman" w:hAnsi="Times New Roman" w:cs="Times New Roman"/>
          <w:b/>
          <w:bCs/>
          <w:color w:val="auto"/>
        </w:rPr>
        <w:t>Akademis</w:t>
      </w:r>
      <w:bookmarkEnd w:id="20"/>
      <w:proofErr w:type="spellEnd"/>
    </w:p>
    <w:p w14:paraId="08FE65B8" w14:textId="77777777" w:rsidR="001E5521" w:rsidRPr="00F9287B" w:rsidRDefault="001E5521" w:rsidP="001E5521">
      <w:pPr>
        <w:numPr>
          <w:ilvl w:val="0"/>
          <w:numId w:val="3"/>
        </w:numPr>
        <w:pBdr>
          <w:top w:val="nil"/>
          <w:left w:val="nil"/>
          <w:bottom w:val="nil"/>
          <w:right w:val="nil"/>
          <w:between w:val="nil"/>
        </w:pBdr>
        <w:spacing w:after="0" w:line="480" w:lineRule="auto"/>
        <w:jc w:val="both"/>
        <w:rPr>
          <w:rFonts w:ascii="Times New Roman" w:eastAsia="Times New Roman" w:hAnsi="Times New Roman" w:cs="Times New Roman"/>
          <w:sz w:val="24"/>
          <w:szCs w:val="24"/>
        </w:rPr>
      </w:pPr>
      <w:proofErr w:type="spellStart"/>
      <w:r w:rsidRPr="00F9287B">
        <w:rPr>
          <w:rFonts w:ascii="Times New Roman" w:eastAsia="Times New Roman" w:hAnsi="Times New Roman" w:cs="Times New Roman"/>
          <w:sz w:val="24"/>
          <w:szCs w:val="24"/>
        </w:rPr>
        <w:t>Dapat</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dijadikan</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sebagai</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bahan</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referensi</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bagi</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peneliti</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selanjutnya</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mengenai</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Perputaran</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piutang</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perputaran</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persediaan</w:t>
      </w:r>
      <w:proofErr w:type="spellEnd"/>
      <w:r w:rsidRPr="00F9287B">
        <w:rPr>
          <w:rFonts w:ascii="Times New Roman" w:eastAsia="Times New Roman" w:hAnsi="Times New Roman" w:cs="Times New Roman"/>
          <w:sz w:val="24"/>
          <w:szCs w:val="24"/>
        </w:rPr>
        <w:t xml:space="preserve">, dan </w:t>
      </w:r>
      <w:proofErr w:type="spellStart"/>
      <w:r w:rsidRPr="00F9287B">
        <w:rPr>
          <w:rFonts w:ascii="Times New Roman" w:eastAsia="Times New Roman" w:hAnsi="Times New Roman" w:cs="Times New Roman"/>
          <w:sz w:val="24"/>
          <w:szCs w:val="24"/>
        </w:rPr>
        <w:t>perputaran</w:t>
      </w:r>
      <w:proofErr w:type="spellEnd"/>
      <w:r w:rsidRPr="00F9287B">
        <w:rPr>
          <w:rFonts w:ascii="Times New Roman" w:eastAsia="Times New Roman" w:hAnsi="Times New Roman" w:cs="Times New Roman"/>
          <w:sz w:val="24"/>
          <w:szCs w:val="24"/>
        </w:rPr>
        <w:t xml:space="preserve"> kas </w:t>
      </w:r>
      <w:proofErr w:type="spellStart"/>
      <w:r w:rsidRPr="00F9287B">
        <w:rPr>
          <w:rFonts w:ascii="Times New Roman" w:eastAsia="Times New Roman" w:hAnsi="Times New Roman" w:cs="Times New Roman"/>
          <w:sz w:val="24"/>
          <w:szCs w:val="24"/>
        </w:rPr>
        <w:t>terhadap</w:t>
      </w:r>
      <w:proofErr w:type="spellEnd"/>
      <w:r w:rsidRPr="00F9287B">
        <w:rPr>
          <w:rFonts w:ascii="Times New Roman" w:eastAsia="Times New Roman" w:hAnsi="Times New Roman" w:cs="Times New Roman"/>
          <w:sz w:val="24"/>
          <w:szCs w:val="24"/>
        </w:rPr>
        <w:t xml:space="preserve"> Return </w:t>
      </w:r>
      <w:proofErr w:type="gramStart"/>
      <w:r w:rsidRPr="00F9287B">
        <w:rPr>
          <w:rFonts w:ascii="Times New Roman" w:eastAsia="Times New Roman" w:hAnsi="Times New Roman" w:cs="Times New Roman"/>
          <w:sz w:val="24"/>
          <w:szCs w:val="24"/>
        </w:rPr>
        <w:t>On</w:t>
      </w:r>
      <w:proofErr w:type="gramEnd"/>
      <w:r w:rsidRPr="00F9287B">
        <w:rPr>
          <w:rFonts w:ascii="Times New Roman" w:eastAsia="Times New Roman" w:hAnsi="Times New Roman" w:cs="Times New Roman"/>
          <w:sz w:val="24"/>
          <w:szCs w:val="24"/>
        </w:rPr>
        <w:t xml:space="preserve"> Assets dan </w:t>
      </w:r>
      <w:proofErr w:type="spellStart"/>
      <w:r w:rsidRPr="00F9287B">
        <w:rPr>
          <w:rFonts w:ascii="Times New Roman" w:eastAsia="Times New Roman" w:hAnsi="Times New Roman" w:cs="Times New Roman"/>
          <w:sz w:val="24"/>
          <w:szCs w:val="24"/>
        </w:rPr>
        <w:t>dapat</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dijadikan</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sebagai</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pembanding</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dalam</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penelitian</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dengan</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tema</w:t>
      </w:r>
      <w:proofErr w:type="spellEnd"/>
      <w:r w:rsidRPr="00F9287B">
        <w:rPr>
          <w:rFonts w:ascii="Times New Roman" w:eastAsia="Times New Roman" w:hAnsi="Times New Roman" w:cs="Times New Roman"/>
          <w:sz w:val="24"/>
          <w:szCs w:val="24"/>
        </w:rPr>
        <w:t xml:space="preserve"> yang </w:t>
      </w:r>
      <w:proofErr w:type="spellStart"/>
      <w:r w:rsidRPr="00F9287B">
        <w:rPr>
          <w:rFonts w:ascii="Times New Roman" w:eastAsia="Times New Roman" w:hAnsi="Times New Roman" w:cs="Times New Roman"/>
          <w:sz w:val="24"/>
          <w:szCs w:val="24"/>
        </w:rPr>
        <w:t>sama</w:t>
      </w:r>
      <w:proofErr w:type="spellEnd"/>
      <w:r w:rsidRPr="00F9287B">
        <w:rPr>
          <w:rFonts w:ascii="Times New Roman" w:eastAsia="Times New Roman" w:hAnsi="Times New Roman" w:cs="Times New Roman"/>
          <w:sz w:val="24"/>
          <w:szCs w:val="24"/>
        </w:rPr>
        <w:t>.</w:t>
      </w:r>
    </w:p>
    <w:p w14:paraId="2290EBDC" w14:textId="77777777" w:rsidR="001E5521" w:rsidRPr="00F9287B" w:rsidRDefault="001E5521" w:rsidP="001E5521">
      <w:pPr>
        <w:numPr>
          <w:ilvl w:val="0"/>
          <w:numId w:val="3"/>
        </w:numPr>
        <w:pBdr>
          <w:top w:val="nil"/>
          <w:left w:val="nil"/>
          <w:bottom w:val="nil"/>
          <w:right w:val="nil"/>
          <w:between w:val="nil"/>
        </w:pBdr>
        <w:spacing w:after="0" w:line="480" w:lineRule="auto"/>
        <w:jc w:val="both"/>
        <w:rPr>
          <w:rFonts w:ascii="Times New Roman" w:eastAsia="Times New Roman" w:hAnsi="Times New Roman" w:cs="Times New Roman"/>
          <w:sz w:val="24"/>
          <w:szCs w:val="24"/>
        </w:rPr>
      </w:pPr>
      <w:proofErr w:type="spellStart"/>
      <w:r w:rsidRPr="00F9287B">
        <w:rPr>
          <w:rFonts w:ascii="Times New Roman" w:eastAsia="Times New Roman" w:hAnsi="Times New Roman" w:cs="Times New Roman"/>
          <w:sz w:val="24"/>
          <w:szCs w:val="24"/>
        </w:rPr>
        <w:lastRenderedPageBreak/>
        <w:t>Dapat</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menambah</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pengetahuan</w:t>
      </w:r>
      <w:proofErr w:type="spellEnd"/>
      <w:r w:rsidRPr="00F9287B">
        <w:rPr>
          <w:rFonts w:ascii="Times New Roman" w:eastAsia="Times New Roman" w:hAnsi="Times New Roman" w:cs="Times New Roman"/>
          <w:sz w:val="24"/>
          <w:szCs w:val="24"/>
        </w:rPr>
        <w:t xml:space="preserve"> dan </w:t>
      </w:r>
      <w:proofErr w:type="spellStart"/>
      <w:r w:rsidRPr="00F9287B">
        <w:rPr>
          <w:rFonts w:ascii="Times New Roman" w:eastAsia="Times New Roman" w:hAnsi="Times New Roman" w:cs="Times New Roman"/>
          <w:sz w:val="24"/>
          <w:szCs w:val="24"/>
        </w:rPr>
        <w:t>wawasan</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mengenai</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perputaran</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piutang</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perputaran</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persediaan</w:t>
      </w:r>
      <w:proofErr w:type="spellEnd"/>
      <w:r w:rsidRPr="00F9287B">
        <w:rPr>
          <w:rFonts w:ascii="Times New Roman" w:eastAsia="Times New Roman" w:hAnsi="Times New Roman" w:cs="Times New Roman"/>
          <w:sz w:val="24"/>
          <w:szCs w:val="24"/>
        </w:rPr>
        <w:t xml:space="preserve"> dan </w:t>
      </w:r>
      <w:proofErr w:type="spellStart"/>
      <w:r w:rsidRPr="00F9287B">
        <w:rPr>
          <w:rFonts w:ascii="Times New Roman" w:eastAsia="Times New Roman" w:hAnsi="Times New Roman" w:cs="Times New Roman"/>
          <w:sz w:val="24"/>
          <w:szCs w:val="24"/>
        </w:rPr>
        <w:t>perputaran</w:t>
      </w:r>
      <w:proofErr w:type="spellEnd"/>
      <w:r w:rsidRPr="00F9287B">
        <w:rPr>
          <w:rFonts w:ascii="Times New Roman" w:eastAsia="Times New Roman" w:hAnsi="Times New Roman" w:cs="Times New Roman"/>
          <w:sz w:val="24"/>
          <w:szCs w:val="24"/>
        </w:rPr>
        <w:t xml:space="preserve"> kas </w:t>
      </w:r>
      <w:proofErr w:type="spellStart"/>
      <w:r w:rsidRPr="00F9287B">
        <w:rPr>
          <w:rFonts w:ascii="Times New Roman" w:eastAsia="Times New Roman" w:hAnsi="Times New Roman" w:cs="Times New Roman"/>
          <w:sz w:val="24"/>
          <w:szCs w:val="24"/>
        </w:rPr>
        <w:t>melalui</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penerapan</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ilmu</w:t>
      </w:r>
      <w:proofErr w:type="spellEnd"/>
      <w:r w:rsidRPr="00F9287B">
        <w:rPr>
          <w:rFonts w:ascii="Times New Roman" w:eastAsia="Times New Roman" w:hAnsi="Times New Roman" w:cs="Times New Roman"/>
          <w:sz w:val="24"/>
          <w:szCs w:val="24"/>
        </w:rPr>
        <w:t xml:space="preserve"> dan </w:t>
      </w:r>
      <w:proofErr w:type="spellStart"/>
      <w:r w:rsidRPr="00F9287B">
        <w:rPr>
          <w:rFonts w:ascii="Times New Roman" w:eastAsia="Times New Roman" w:hAnsi="Times New Roman" w:cs="Times New Roman"/>
          <w:sz w:val="24"/>
          <w:szCs w:val="24"/>
        </w:rPr>
        <w:t>teori</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diperoleh</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dibangku</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perkuliahan</w:t>
      </w:r>
      <w:proofErr w:type="spellEnd"/>
      <w:r w:rsidRPr="00F9287B">
        <w:rPr>
          <w:rFonts w:ascii="Times New Roman" w:eastAsia="Times New Roman" w:hAnsi="Times New Roman" w:cs="Times New Roman"/>
          <w:sz w:val="24"/>
          <w:szCs w:val="24"/>
        </w:rPr>
        <w:t>.</w:t>
      </w:r>
    </w:p>
    <w:p w14:paraId="2CB50A40" w14:textId="77777777" w:rsidR="001E5521" w:rsidRPr="00F9287B" w:rsidRDefault="001E5521" w:rsidP="001E5521">
      <w:pPr>
        <w:pStyle w:val="Heading2"/>
        <w:numPr>
          <w:ilvl w:val="1"/>
          <w:numId w:val="5"/>
        </w:numPr>
        <w:tabs>
          <w:tab w:val="num" w:pos="360"/>
        </w:tabs>
        <w:spacing w:line="480" w:lineRule="auto"/>
        <w:ind w:left="0" w:firstLine="0"/>
        <w:rPr>
          <w:rFonts w:ascii="Times New Roman" w:eastAsia="Times New Roman" w:hAnsi="Times New Roman" w:cs="Times New Roman"/>
          <w:b/>
          <w:bCs/>
          <w:color w:val="auto"/>
          <w:sz w:val="24"/>
          <w:szCs w:val="24"/>
        </w:rPr>
      </w:pPr>
      <w:r w:rsidRPr="00F9287B">
        <w:rPr>
          <w:rFonts w:ascii="Times New Roman" w:eastAsia="Times New Roman" w:hAnsi="Times New Roman" w:cs="Times New Roman"/>
          <w:b/>
          <w:bCs/>
          <w:color w:val="auto"/>
          <w:sz w:val="24"/>
          <w:szCs w:val="24"/>
        </w:rPr>
        <w:t xml:space="preserve"> </w:t>
      </w:r>
      <w:bookmarkStart w:id="21" w:name="_Toc135729450"/>
      <w:r w:rsidRPr="00F9287B">
        <w:rPr>
          <w:rFonts w:ascii="Times New Roman" w:eastAsia="Times New Roman" w:hAnsi="Times New Roman" w:cs="Times New Roman"/>
          <w:b/>
          <w:bCs/>
          <w:color w:val="auto"/>
          <w:sz w:val="24"/>
          <w:szCs w:val="24"/>
        </w:rPr>
        <w:t xml:space="preserve">Lokasi dan Waktu </w:t>
      </w:r>
      <w:proofErr w:type="spellStart"/>
      <w:r w:rsidRPr="00F9287B">
        <w:rPr>
          <w:rFonts w:ascii="Times New Roman" w:eastAsia="Times New Roman" w:hAnsi="Times New Roman" w:cs="Times New Roman"/>
          <w:b/>
          <w:bCs/>
          <w:color w:val="auto"/>
          <w:sz w:val="24"/>
          <w:szCs w:val="24"/>
        </w:rPr>
        <w:t>Penelitian</w:t>
      </w:r>
      <w:bookmarkEnd w:id="21"/>
      <w:proofErr w:type="spellEnd"/>
    </w:p>
    <w:p w14:paraId="3856FCFC" w14:textId="77777777" w:rsidR="001E5521" w:rsidRPr="00F9287B" w:rsidRDefault="001E5521" w:rsidP="001E5521">
      <w:pPr>
        <w:pStyle w:val="Heading3"/>
        <w:numPr>
          <w:ilvl w:val="2"/>
          <w:numId w:val="5"/>
        </w:numPr>
        <w:tabs>
          <w:tab w:val="num" w:pos="360"/>
        </w:tabs>
        <w:spacing w:line="480" w:lineRule="auto"/>
        <w:ind w:left="0" w:firstLine="0"/>
        <w:rPr>
          <w:rFonts w:ascii="Times New Roman" w:eastAsia="Times New Roman" w:hAnsi="Times New Roman" w:cs="Times New Roman"/>
          <w:b/>
          <w:bCs/>
          <w:color w:val="auto"/>
        </w:rPr>
      </w:pPr>
      <w:bookmarkStart w:id="22" w:name="_Toc135729451"/>
      <w:r w:rsidRPr="00F9287B">
        <w:rPr>
          <w:rFonts w:ascii="Times New Roman" w:eastAsia="Times New Roman" w:hAnsi="Times New Roman" w:cs="Times New Roman"/>
          <w:b/>
          <w:bCs/>
          <w:color w:val="auto"/>
        </w:rPr>
        <w:t xml:space="preserve">Lokasi </w:t>
      </w:r>
      <w:proofErr w:type="spellStart"/>
      <w:r w:rsidRPr="00F9287B">
        <w:rPr>
          <w:rFonts w:ascii="Times New Roman" w:eastAsia="Times New Roman" w:hAnsi="Times New Roman" w:cs="Times New Roman"/>
          <w:b/>
          <w:bCs/>
          <w:color w:val="auto"/>
        </w:rPr>
        <w:t>Penelitian</w:t>
      </w:r>
      <w:bookmarkEnd w:id="22"/>
      <w:proofErr w:type="spellEnd"/>
    </w:p>
    <w:p w14:paraId="7C34312D" w14:textId="77777777" w:rsidR="001E5521" w:rsidRPr="00F9287B" w:rsidRDefault="001E5521" w:rsidP="001E5521">
      <w:pPr>
        <w:pBdr>
          <w:top w:val="nil"/>
          <w:left w:val="nil"/>
          <w:bottom w:val="nil"/>
          <w:right w:val="nil"/>
          <w:between w:val="nil"/>
        </w:pBdr>
        <w:spacing w:after="0" w:line="480" w:lineRule="auto"/>
        <w:ind w:left="720" w:firstLine="720"/>
        <w:jc w:val="both"/>
        <w:rPr>
          <w:rFonts w:ascii="Times New Roman" w:eastAsia="Times New Roman" w:hAnsi="Times New Roman" w:cs="Times New Roman"/>
          <w:i/>
          <w:sz w:val="24"/>
          <w:szCs w:val="24"/>
          <w:u w:val="single"/>
        </w:rPr>
      </w:pPr>
      <w:proofErr w:type="spellStart"/>
      <w:r w:rsidRPr="00F9287B">
        <w:rPr>
          <w:rFonts w:ascii="Times New Roman" w:eastAsia="Times New Roman" w:hAnsi="Times New Roman" w:cs="Times New Roman"/>
          <w:sz w:val="24"/>
          <w:szCs w:val="24"/>
        </w:rPr>
        <w:t>Objek</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dalam</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penelitian</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ini</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adalah</w:t>
      </w:r>
      <w:proofErr w:type="spellEnd"/>
      <w:r w:rsidRPr="00F9287B">
        <w:rPr>
          <w:rFonts w:ascii="Times New Roman" w:eastAsia="Times New Roman" w:hAnsi="Times New Roman" w:cs="Times New Roman"/>
          <w:sz w:val="24"/>
          <w:szCs w:val="24"/>
        </w:rPr>
        <w:t xml:space="preserve"> </w:t>
      </w:r>
      <w:proofErr w:type="spellStart"/>
      <w:proofErr w:type="gramStart"/>
      <w:r w:rsidRPr="00F9287B">
        <w:rPr>
          <w:rFonts w:ascii="Times New Roman" w:eastAsia="Times New Roman" w:hAnsi="Times New Roman" w:cs="Times New Roman"/>
          <w:sz w:val="24"/>
          <w:szCs w:val="24"/>
        </w:rPr>
        <w:t>PT.Astra</w:t>
      </w:r>
      <w:proofErr w:type="spellEnd"/>
      <w:proofErr w:type="gramEnd"/>
      <w:r w:rsidRPr="00F9287B">
        <w:rPr>
          <w:rFonts w:ascii="Times New Roman" w:eastAsia="Times New Roman" w:hAnsi="Times New Roman" w:cs="Times New Roman"/>
          <w:sz w:val="24"/>
          <w:szCs w:val="24"/>
        </w:rPr>
        <w:t xml:space="preserve"> International </w:t>
      </w:r>
      <w:proofErr w:type="spellStart"/>
      <w:r w:rsidRPr="00F9287B">
        <w:rPr>
          <w:rFonts w:ascii="Times New Roman" w:eastAsia="Times New Roman" w:hAnsi="Times New Roman" w:cs="Times New Roman"/>
          <w:sz w:val="24"/>
          <w:szCs w:val="24"/>
        </w:rPr>
        <w:t>Tbk</w:t>
      </w:r>
      <w:proofErr w:type="spellEnd"/>
      <w:r w:rsidRPr="00F9287B">
        <w:rPr>
          <w:rFonts w:ascii="Times New Roman" w:eastAsia="Times New Roman" w:hAnsi="Times New Roman" w:cs="Times New Roman"/>
          <w:sz w:val="24"/>
          <w:szCs w:val="24"/>
        </w:rPr>
        <w:t xml:space="preserve">. Adapun data-data yang </w:t>
      </w:r>
      <w:proofErr w:type="spellStart"/>
      <w:r w:rsidRPr="00F9287B">
        <w:rPr>
          <w:rFonts w:ascii="Times New Roman" w:eastAsia="Times New Roman" w:hAnsi="Times New Roman" w:cs="Times New Roman"/>
          <w:sz w:val="24"/>
          <w:szCs w:val="24"/>
        </w:rPr>
        <w:t>diperoleh</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melalui</w:t>
      </w:r>
      <w:proofErr w:type="spellEnd"/>
      <w:r w:rsidRPr="00F9287B">
        <w:rPr>
          <w:rFonts w:ascii="Times New Roman" w:eastAsia="Times New Roman" w:hAnsi="Times New Roman" w:cs="Times New Roman"/>
          <w:sz w:val="24"/>
          <w:szCs w:val="24"/>
        </w:rPr>
        <w:t xml:space="preserve"> website Astra </w:t>
      </w:r>
      <w:proofErr w:type="spellStart"/>
      <w:r w:rsidRPr="00F9287B">
        <w:rPr>
          <w:rFonts w:ascii="Times New Roman" w:eastAsia="Times New Roman" w:hAnsi="Times New Roman" w:cs="Times New Roman"/>
          <w:sz w:val="24"/>
          <w:szCs w:val="24"/>
        </w:rPr>
        <w:t>Internasional</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periode</w:t>
      </w:r>
      <w:proofErr w:type="spellEnd"/>
      <w:r w:rsidRPr="00F9287B">
        <w:rPr>
          <w:rFonts w:ascii="Times New Roman" w:eastAsia="Times New Roman" w:hAnsi="Times New Roman" w:cs="Times New Roman"/>
          <w:sz w:val="24"/>
          <w:szCs w:val="24"/>
        </w:rPr>
        <w:t xml:space="preserve"> 2010 – 2021. Yang </w:t>
      </w:r>
      <w:proofErr w:type="spellStart"/>
      <w:proofErr w:type="gramStart"/>
      <w:r w:rsidRPr="00F9287B">
        <w:rPr>
          <w:rFonts w:ascii="Times New Roman" w:eastAsia="Times New Roman" w:hAnsi="Times New Roman" w:cs="Times New Roman"/>
          <w:sz w:val="24"/>
          <w:szCs w:val="24"/>
        </w:rPr>
        <w:t>dapat</w:t>
      </w:r>
      <w:proofErr w:type="spellEnd"/>
      <w:r w:rsidRPr="00F9287B">
        <w:rPr>
          <w:rFonts w:ascii="Times New Roman" w:eastAsia="Times New Roman" w:hAnsi="Times New Roman" w:cs="Times New Roman"/>
          <w:sz w:val="24"/>
          <w:szCs w:val="24"/>
        </w:rPr>
        <w:t xml:space="preserve">  </w:t>
      </w:r>
      <w:proofErr w:type="spellStart"/>
      <w:r w:rsidRPr="00F9287B">
        <w:rPr>
          <w:rFonts w:ascii="Times New Roman" w:eastAsia="Times New Roman" w:hAnsi="Times New Roman" w:cs="Times New Roman"/>
          <w:sz w:val="24"/>
          <w:szCs w:val="24"/>
        </w:rPr>
        <w:t>diakses</w:t>
      </w:r>
      <w:proofErr w:type="spellEnd"/>
      <w:proofErr w:type="gramEnd"/>
      <w:r w:rsidRPr="00F9287B">
        <w:rPr>
          <w:rFonts w:ascii="Times New Roman" w:eastAsia="Times New Roman" w:hAnsi="Times New Roman" w:cs="Times New Roman"/>
          <w:sz w:val="24"/>
          <w:szCs w:val="24"/>
        </w:rPr>
        <w:t xml:space="preserve"> pada </w:t>
      </w:r>
      <w:hyperlink r:id="rId11">
        <w:proofErr w:type="spellStart"/>
        <w:r w:rsidRPr="00F9287B">
          <w:rPr>
            <w:rFonts w:ascii="Times New Roman" w:eastAsia="Times New Roman" w:hAnsi="Times New Roman" w:cs="Times New Roman"/>
            <w:i/>
            <w:sz w:val="24"/>
            <w:szCs w:val="24"/>
            <w:u w:val="single"/>
          </w:rPr>
          <w:t>Laporan</w:t>
        </w:r>
        <w:proofErr w:type="spellEnd"/>
        <w:r w:rsidRPr="00F9287B">
          <w:rPr>
            <w:rFonts w:ascii="Times New Roman" w:eastAsia="Times New Roman" w:hAnsi="Times New Roman" w:cs="Times New Roman"/>
            <w:i/>
            <w:sz w:val="24"/>
            <w:szCs w:val="24"/>
            <w:u w:val="single"/>
          </w:rPr>
          <w:t xml:space="preserve"> </w:t>
        </w:r>
        <w:proofErr w:type="spellStart"/>
        <w:r w:rsidRPr="00F9287B">
          <w:rPr>
            <w:rFonts w:ascii="Times New Roman" w:eastAsia="Times New Roman" w:hAnsi="Times New Roman" w:cs="Times New Roman"/>
            <w:i/>
            <w:sz w:val="24"/>
            <w:szCs w:val="24"/>
            <w:u w:val="single"/>
          </w:rPr>
          <w:t>Keuangan</w:t>
        </w:r>
        <w:proofErr w:type="spellEnd"/>
        <w:r w:rsidRPr="00F9287B">
          <w:rPr>
            <w:rFonts w:ascii="Times New Roman" w:eastAsia="Times New Roman" w:hAnsi="Times New Roman" w:cs="Times New Roman"/>
            <w:i/>
            <w:sz w:val="24"/>
            <w:szCs w:val="24"/>
            <w:u w:val="single"/>
          </w:rPr>
          <w:t xml:space="preserve"> Astra International </w:t>
        </w:r>
        <w:proofErr w:type="spellStart"/>
        <w:r w:rsidRPr="00F9287B">
          <w:rPr>
            <w:rFonts w:ascii="Times New Roman" w:eastAsia="Times New Roman" w:hAnsi="Times New Roman" w:cs="Times New Roman"/>
            <w:i/>
            <w:sz w:val="24"/>
            <w:szCs w:val="24"/>
            <w:u w:val="single"/>
          </w:rPr>
          <w:t>Tbk</w:t>
        </w:r>
        <w:proofErr w:type="spellEnd"/>
        <w:r w:rsidRPr="00F9287B">
          <w:rPr>
            <w:rFonts w:ascii="Times New Roman" w:eastAsia="Times New Roman" w:hAnsi="Times New Roman" w:cs="Times New Roman"/>
            <w:i/>
            <w:sz w:val="24"/>
            <w:szCs w:val="24"/>
            <w:u w:val="single"/>
          </w:rPr>
          <w:t xml:space="preserve"> (ASII) - Kinerjaemiten.com (kontan.co.id)</w:t>
        </w:r>
      </w:hyperlink>
    </w:p>
    <w:p w14:paraId="794F7F2F" w14:textId="77777777" w:rsidR="001E5521" w:rsidRPr="00F9287B" w:rsidRDefault="001E5521" w:rsidP="001E5521">
      <w:pPr>
        <w:pStyle w:val="Heading3"/>
        <w:numPr>
          <w:ilvl w:val="2"/>
          <w:numId w:val="5"/>
        </w:numPr>
        <w:tabs>
          <w:tab w:val="num" w:pos="360"/>
        </w:tabs>
        <w:spacing w:line="480" w:lineRule="auto"/>
        <w:ind w:left="0" w:firstLine="0"/>
        <w:rPr>
          <w:rFonts w:ascii="Times New Roman" w:eastAsia="Times New Roman" w:hAnsi="Times New Roman" w:cs="Times New Roman"/>
          <w:b/>
          <w:bCs/>
          <w:color w:val="auto"/>
        </w:rPr>
      </w:pPr>
      <w:bookmarkStart w:id="23" w:name="_Toc135729452"/>
      <w:r w:rsidRPr="00F9287B">
        <w:rPr>
          <w:rFonts w:ascii="Times New Roman" w:eastAsia="Times New Roman" w:hAnsi="Times New Roman" w:cs="Times New Roman"/>
          <w:b/>
          <w:bCs/>
          <w:color w:val="auto"/>
        </w:rPr>
        <w:t xml:space="preserve">Waktu </w:t>
      </w:r>
      <w:proofErr w:type="spellStart"/>
      <w:r w:rsidRPr="00F9287B">
        <w:rPr>
          <w:rFonts w:ascii="Times New Roman" w:eastAsia="Times New Roman" w:hAnsi="Times New Roman" w:cs="Times New Roman"/>
          <w:b/>
          <w:bCs/>
          <w:color w:val="auto"/>
        </w:rPr>
        <w:t>Penelitian</w:t>
      </w:r>
      <w:bookmarkEnd w:id="23"/>
      <w:proofErr w:type="spellEnd"/>
    </w:p>
    <w:p w14:paraId="79CF2761" w14:textId="27B2FDF7" w:rsidR="001E5521" w:rsidRPr="00F9287B" w:rsidRDefault="001E5521" w:rsidP="001E5521">
      <w:pPr>
        <w:pStyle w:val="Caption"/>
        <w:jc w:val="center"/>
        <w:rPr>
          <w:rFonts w:ascii="Times New Roman" w:eastAsia="Times New Roman" w:hAnsi="Times New Roman" w:cs="Times New Roman"/>
          <w:i w:val="0"/>
          <w:iCs w:val="0"/>
          <w:color w:val="auto"/>
          <w:sz w:val="24"/>
          <w:szCs w:val="24"/>
        </w:rPr>
      </w:pPr>
      <w:bookmarkStart w:id="24" w:name="_Toc135428265"/>
      <w:r w:rsidRPr="00F9287B">
        <w:rPr>
          <w:rFonts w:ascii="Times New Roman" w:hAnsi="Times New Roman" w:cs="Times New Roman"/>
          <w:i w:val="0"/>
          <w:iCs w:val="0"/>
          <w:color w:val="auto"/>
          <w:sz w:val="24"/>
          <w:szCs w:val="24"/>
        </w:rPr>
        <w:t xml:space="preserve">Tabel 1. </w:t>
      </w:r>
      <w:r w:rsidRPr="00F9287B">
        <w:rPr>
          <w:rFonts w:ascii="Times New Roman" w:hAnsi="Times New Roman" w:cs="Times New Roman"/>
          <w:i w:val="0"/>
          <w:iCs w:val="0"/>
          <w:color w:val="auto"/>
          <w:sz w:val="24"/>
          <w:szCs w:val="24"/>
        </w:rPr>
        <w:fldChar w:fldCharType="begin"/>
      </w:r>
      <w:r w:rsidRPr="00F9287B">
        <w:rPr>
          <w:rFonts w:ascii="Times New Roman" w:hAnsi="Times New Roman" w:cs="Times New Roman"/>
          <w:i w:val="0"/>
          <w:iCs w:val="0"/>
          <w:color w:val="auto"/>
          <w:sz w:val="24"/>
          <w:szCs w:val="24"/>
        </w:rPr>
        <w:instrText xml:space="preserve"> SEQ Tabel_1. \* ARABIC </w:instrText>
      </w:r>
      <w:r w:rsidRPr="00F9287B">
        <w:rPr>
          <w:rFonts w:ascii="Times New Roman" w:hAnsi="Times New Roman" w:cs="Times New Roman"/>
          <w:i w:val="0"/>
          <w:iCs w:val="0"/>
          <w:color w:val="auto"/>
          <w:sz w:val="24"/>
          <w:szCs w:val="24"/>
        </w:rPr>
        <w:fldChar w:fldCharType="separate"/>
      </w:r>
      <w:r w:rsidR="00215F52">
        <w:rPr>
          <w:rFonts w:ascii="Times New Roman" w:hAnsi="Times New Roman" w:cs="Times New Roman"/>
          <w:i w:val="0"/>
          <w:iCs w:val="0"/>
          <w:noProof/>
          <w:color w:val="auto"/>
          <w:sz w:val="24"/>
          <w:szCs w:val="24"/>
        </w:rPr>
        <w:t>4</w:t>
      </w:r>
      <w:r w:rsidRPr="00F9287B">
        <w:rPr>
          <w:rFonts w:ascii="Times New Roman" w:hAnsi="Times New Roman" w:cs="Times New Roman"/>
          <w:i w:val="0"/>
          <w:iCs w:val="0"/>
          <w:color w:val="auto"/>
          <w:sz w:val="24"/>
          <w:szCs w:val="24"/>
        </w:rPr>
        <w:fldChar w:fldCharType="end"/>
      </w:r>
      <w:r w:rsidRPr="00F9287B">
        <w:rPr>
          <w:rFonts w:ascii="Times New Roman" w:hAnsi="Times New Roman" w:cs="Times New Roman"/>
          <w:i w:val="0"/>
          <w:iCs w:val="0"/>
          <w:color w:val="auto"/>
          <w:sz w:val="24"/>
          <w:szCs w:val="24"/>
        </w:rPr>
        <w:t xml:space="preserve"> </w:t>
      </w:r>
      <w:r w:rsidRPr="00F9287B">
        <w:rPr>
          <w:rFonts w:ascii="Times New Roman" w:eastAsia="Times New Roman" w:hAnsi="Times New Roman" w:cs="Times New Roman"/>
          <w:i w:val="0"/>
          <w:iCs w:val="0"/>
          <w:color w:val="auto"/>
          <w:sz w:val="24"/>
          <w:szCs w:val="24"/>
        </w:rPr>
        <w:t xml:space="preserve">Waktu </w:t>
      </w:r>
      <w:proofErr w:type="spellStart"/>
      <w:r w:rsidRPr="00F9287B">
        <w:rPr>
          <w:rFonts w:ascii="Times New Roman" w:eastAsia="Times New Roman" w:hAnsi="Times New Roman" w:cs="Times New Roman"/>
          <w:i w:val="0"/>
          <w:iCs w:val="0"/>
          <w:color w:val="auto"/>
          <w:sz w:val="24"/>
          <w:szCs w:val="24"/>
        </w:rPr>
        <w:t>Penelitian</w:t>
      </w:r>
      <w:bookmarkEnd w:id="24"/>
      <w:proofErr w:type="spellEnd"/>
    </w:p>
    <w:tbl>
      <w:tblPr>
        <w:tblStyle w:val="TableGrid"/>
        <w:tblW w:w="0" w:type="auto"/>
        <w:tblLook w:val="04A0" w:firstRow="1" w:lastRow="0" w:firstColumn="1" w:lastColumn="0" w:noHBand="0" w:noVBand="1"/>
      </w:tblPr>
      <w:tblGrid>
        <w:gridCol w:w="510"/>
        <w:gridCol w:w="1979"/>
        <w:gridCol w:w="1323"/>
        <w:gridCol w:w="1270"/>
        <w:gridCol w:w="1367"/>
        <w:gridCol w:w="1648"/>
      </w:tblGrid>
      <w:tr w:rsidR="00F9287B" w:rsidRPr="00F9287B" w14:paraId="123CFBD0" w14:textId="77777777" w:rsidTr="005B4744">
        <w:tc>
          <w:tcPr>
            <w:tcW w:w="510" w:type="dxa"/>
            <w:vMerge w:val="restart"/>
            <w:vAlign w:val="center"/>
          </w:tcPr>
          <w:p w14:paraId="1B26B771" w14:textId="77777777" w:rsidR="001E5521" w:rsidRPr="00F9287B" w:rsidRDefault="001E5521" w:rsidP="005B4744">
            <w:pPr>
              <w:pStyle w:val="ListParagraph"/>
              <w:spacing w:line="360" w:lineRule="auto"/>
              <w:ind w:left="0"/>
              <w:jc w:val="center"/>
              <w:rPr>
                <w:rFonts w:ascii="Times New Roman" w:hAnsi="Times New Roman" w:cs="Times New Roman"/>
                <w:b/>
                <w:bCs/>
                <w:sz w:val="24"/>
                <w:szCs w:val="24"/>
              </w:rPr>
            </w:pPr>
            <w:r w:rsidRPr="00F9287B">
              <w:rPr>
                <w:rFonts w:ascii="Times New Roman" w:hAnsi="Times New Roman" w:cs="Times New Roman"/>
                <w:b/>
                <w:bCs/>
                <w:sz w:val="24"/>
                <w:szCs w:val="24"/>
              </w:rPr>
              <w:t>No</w:t>
            </w:r>
          </w:p>
        </w:tc>
        <w:tc>
          <w:tcPr>
            <w:tcW w:w="1979" w:type="dxa"/>
            <w:vMerge w:val="restart"/>
            <w:vAlign w:val="center"/>
          </w:tcPr>
          <w:p w14:paraId="37581FA0" w14:textId="77777777" w:rsidR="001E5521" w:rsidRPr="00F9287B" w:rsidRDefault="001E5521" w:rsidP="005B4744">
            <w:pPr>
              <w:pStyle w:val="ListParagraph"/>
              <w:spacing w:line="360" w:lineRule="auto"/>
              <w:ind w:left="0"/>
              <w:jc w:val="center"/>
              <w:rPr>
                <w:rFonts w:ascii="Times New Roman" w:hAnsi="Times New Roman" w:cs="Times New Roman"/>
                <w:b/>
                <w:bCs/>
                <w:sz w:val="24"/>
                <w:szCs w:val="24"/>
              </w:rPr>
            </w:pPr>
            <w:r w:rsidRPr="00F9287B">
              <w:rPr>
                <w:rFonts w:ascii="Times New Roman" w:hAnsi="Times New Roman" w:cs="Times New Roman"/>
                <w:b/>
                <w:bCs/>
                <w:sz w:val="24"/>
                <w:szCs w:val="24"/>
              </w:rPr>
              <w:t>Deskripsi Kegiatan</w:t>
            </w:r>
          </w:p>
        </w:tc>
        <w:tc>
          <w:tcPr>
            <w:tcW w:w="5608" w:type="dxa"/>
            <w:gridSpan w:val="4"/>
            <w:vAlign w:val="center"/>
          </w:tcPr>
          <w:p w14:paraId="4AC21218" w14:textId="77777777" w:rsidR="001E5521" w:rsidRPr="00F9287B" w:rsidRDefault="001E5521" w:rsidP="005B4744">
            <w:pPr>
              <w:pStyle w:val="ListParagraph"/>
              <w:spacing w:line="360" w:lineRule="auto"/>
              <w:ind w:left="0"/>
              <w:jc w:val="center"/>
              <w:rPr>
                <w:rFonts w:ascii="Times New Roman" w:hAnsi="Times New Roman" w:cs="Times New Roman"/>
                <w:b/>
                <w:bCs/>
                <w:sz w:val="24"/>
                <w:szCs w:val="24"/>
                <w:lang w:val="en-US"/>
              </w:rPr>
            </w:pPr>
            <w:r w:rsidRPr="00F9287B">
              <w:rPr>
                <w:rFonts w:ascii="Times New Roman" w:hAnsi="Times New Roman" w:cs="Times New Roman"/>
                <w:b/>
                <w:bCs/>
                <w:sz w:val="24"/>
                <w:szCs w:val="24"/>
                <w:lang w:val="en-US"/>
              </w:rPr>
              <w:t>2023</w:t>
            </w:r>
          </w:p>
        </w:tc>
      </w:tr>
      <w:tr w:rsidR="00F9287B" w:rsidRPr="00F9287B" w14:paraId="6AC444E7" w14:textId="77777777" w:rsidTr="005B4744">
        <w:tc>
          <w:tcPr>
            <w:tcW w:w="510" w:type="dxa"/>
            <w:vMerge/>
            <w:vAlign w:val="center"/>
          </w:tcPr>
          <w:p w14:paraId="48950CEA" w14:textId="77777777" w:rsidR="001E5521" w:rsidRPr="00F9287B" w:rsidRDefault="001E5521" w:rsidP="005B4744">
            <w:pPr>
              <w:pStyle w:val="ListParagraph"/>
              <w:spacing w:line="360" w:lineRule="auto"/>
              <w:ind w:left="0"/>
              <w:jc w:val="center"/>
              <w:rPr>
                <w:rFonts w:ascii="Times New Roman" w:hAnsi="Times New Roman" w:cs="Times New Roman"/>
                <w:b/>
                <w:bCs/>
                <w:sz w:val="24"/>
                <w:szCs w:val="24"/>
              </w:rPr>
            </w:pPr>
          </w:p>
        </w:tc>
        <w:tc>
          <w:tcPr>
            <w:tcW w:w="1979" w:type="dxa"/>
            <w:vMerge/>
            <w:vAlign w:val="center"/>
          </w:tcPr>
          <w:p w14:paraId="191D493F" w14:textId="77777777" w:rsidR="001E5521" w:rsidRPr="00F9287B" w:rsidRDefault="001E5521" w:rsidP="005B4744">
            <w:pPr>
              <w:pStyle w:val="ListParagraph"/>
              <w:spacing w:line="360" w:lineRule="auto"/>
              <w:ind w:left="0"/>
              <w:jc w:val="center"/>
              <w:rPr>
                <w:rFonts w:ascii="Times New Roman" w:hAnsi="Times New Roman" w:cs="Times New Roman"/>
                <w:b/>
                <w:bCs/>
                <w:sz w:val="24"/>
                <w:szCs w:val="24"/>
              </w:rPr>
            </w:pPr>
          </w:p>
        </w:tc>
        <w:tc>
          <w:tcPr>
            <w:tcW w:w="1323" w:type="dxa"/>
            <w:vAlign w:val="center"/>
          </w:tcPr>
          <w:p w14:paraId="138FC05E" w14:textId="77777777" w:rsidR="001E5521" w:rsidRPr="00F9287B" w:rsidRDefault="001E5521" w:rsidP="005B4744">
            <w:pPr>
              <w:pStyle w:val="ListParagraph"/>
              <w:spacing w:line="360" w:lineRule="auto"/>
              <w:ind w:left="0"/>
              <w:jc w:val="center"/>
              <w:rPr>
                <w:rFonts w:ascii="Times New Roman" w:hAnsi="Times New Roman" w:cs="Times New Roman"/>
                <w:b/>
                <w:bCs/>
                <w:sz w:val="24"/>
                <w:szCs w:val="24"/>
                <w:lang w:val="en-US"/>
              </w:rPr>
            </w:pPr>
            <w:proofErr w:type="spellStart"/>
            <w:r w:rsidRPr="00F9287B">
              <w:rPr>
                <w:rFonts w:ascii="Times New Roman" w:hAnsi="Times New Roman" w:cs="Times New Roman"/>
                <w:b/>
                <w:bCs/>
                <w:sz w:val="24"/>
                <w:szCs w:val="24"/>
                <w:lang w:val="en-US"/>
              </w:rPr>
              <w:t>Februari</w:t>
            </w:r>
            <w:proofErr w:type="spellEnd"/>
          </w:p>
        </w:tc>
        <w:tc>
          <w:tcPr>
            <w:tcW w:w="1270" w:type="dxa"/>
            <w:vAlign w:val="center"/>
          </w:tcPr>
          <w:p w14:paraId="0CD39EC2" w14:textId="77777777" w:rsidR="001E5521" w:rsidRPr="00F9287B" w:rsidRDefault="001E5521" w:rsidP="005B4744">
            <w:pPr>
              <w:pStyle w:val="ListParagraph"/>
              <w:spacing w:line="360" w:lineRule="auto"/>
              <w:ind w:left="0"/>
              <w:jc w:val="center"/>
              <w:rPr>
                <w:rFonts w:ascii="Times New Roman" w:hAnsi="Times New Roman" w:cs="Times New Roman"/>
                <w:b/>
                <w:bCs/>
                <w:sz w:val="24"/>
                <w:szCs w:val="24"/>
                <w:lang w:val="en-US"/>
              </w:rPr>
            </w:pPr>
            <w:r w:rsidRPr="00F9287B">
              <w:rPr>
                <w:rFonts w:ascii="Times New Roman" w:hAnsi="Times New Roman" w:cs="Times New Roman"/>
                <w:b/>
                <w:bCs/>
                <w:sz w:val="24"/>
                <w:szCs w:val="24"/>
                <w:lang w:val="en-US"/>
              </w:rPr>
              <w:t>Maret</w:t>
            </w:r>
          </w:p>
        </w:tc>
        <w:tc>
          <w:tcPr>
            <w:tcW w:w="1367" w:type="dxa"/>
            <w:vAlign w:val="center"/>
          </w:tcPr>
          <w:p w14:paraId="2D7E2C54" w14:textId="77777777" w:rsidR="001E5521" w:rsidRPr="00F9287B" w:rsidRDefault="001E5521" w:rsidP="005B4744">
            <w:pPr>
              <w:pStyle w:val="ListParagraph"/>
              <w:spacing w:line="360" w:lineRule="auto"/>
              <w:ind w:left="0"/>
              <w:jc w:val="center"/>
              <w:rPr>
                <w:rFonts w:ascii="Times New Roman" w:hAnsi="Times New Roman" w:cs="Times New Roman"/>
                <w:b/>
                <w:bCs/>
                <w:sz w:val="24"/>
                <w:szCs w:val="24"/>
                <w:lang w:val="en-US"/>
              </w:rPr>
            </w:pPr>
            <w:r w:rsidRPr="00F9287B">
              <w:rPr>
                <w:rFonts w:ascii="Times New Roman" w:hAnsi="Times New Roman" w:cs="Times New Roman"/>
                <w:b/>
                <w:bCs/>
                <w:sz w:val="24"/>
                <w:szCs w:val="24"/>
                <w:lang w:val="en-US"/>
              </w:rPr>
              <w:t>April</w:t>
            </w:r>
          </w:p>
        </w:tc>
        <w:tc>
          <w:tcPr>
            <w:tcW w:w="1648" w:type="dxa"/>
            <w:vAlign w:val="center"/>
          </w:tcPr>
          <w:p w14:paraId="5C7760AA" w14:textId="77777777" w:rsidR="001E5521" w:rsidRPr="00F9287B" w:rsidRDefault="001E5521" w:rsidP="005B4744">
            <w:pPr>
              <w:pStyle w:val="ListParagraph"/>
              <w:spacing w:line="360" w:lineRule="auto"/>
              <w:ind w:left="0"/>
              <w:jc w:val="center"/>
              <w:rPr>
                <w:rFonts w:ascii="Times New Roman" w:hAnsi="Times New Roman" w:cs="Times New Roman"/>
                <w:b/>
                <w:bCs/>
                <w:sz w:val="24"/>
                <w:szCs w:val="24"/>
                <w:lang w:val="en-US"/>
              </w:rPr>
            </w:pPr>
            <w:r w:rsidRPr="00F9287B">
              <w:rPr>
                <w:rFonts w:ascii="Times New Roman" w:hAnsi="Times New Roman" w:cs="Times New Roman"/>
                <w:b/>
                <w:bCs/>
                <w:sz w:val="24"/>
                <w:szCs w:val="24"/>
                <w:lang w:val="en-US"/>
              </w:rPr>
              <w:t>Mei</w:t>
            </w:r>
          </w:p>
        </w:tc>
      </w:tr>
      <w:tr w:rsidR="00F9287B" w:rsidRPr="00F9287B" w14:paraId="6115355F" w14:textId="77777777" w:rsidTr="007541D9">
        <w:tc>
          <w:tcPr>
            <w:tcW w:w="510" w:type="dxa"/>
            <w:vAlign w:val="center"/>
          </w:tcPr>
          <w:p w14:paraId="06944862" w14:textId="77777777" w:rsidR="001E5521" w:rsidRPr="00F9287B" w:rsidRDefault="001E5521" w:rsidP="005B4744">
            <w:pPr>
              <w:pStyle w:val="ListParagraph"/>
              <w:spacing w:line="360" w:lineRule="auto"/>
              <w:ind w:left="0"/>
              <w:jc w:val="center"/>
              <w:rPr>
                <w:rFonts w:ascii="Times New Roman" w:hAnsi="Times New Roman" w:cs="Times New Roman"/>
                <w:sz w:val="24"/>
                <w:szCs w:val="24"/>
              </w:rPr>
            </w:pPr>
            <w:r w:rsidRPr="00F9287B">
              <w:rPr>
                <w:rFonts w:ascii="Times New Roman" w:hAnsi="Times New Roman" w:cs="Times New Roman"/>
                <w:sz w:val="24"/>
                <w:szCs w:val="24"/>
              </w:rPr>
              <w:t>1</w:t>
            </w:r>
          </w:p>
        </w:tc>
        <w:tc>
          <w:tcPr>
            <w:tcW w:w="1979" w:type="dxa"/>
            <w:vAlign w:val="center"/>
          </w:tcPr>
          <w:p w14:paraId="01A991D3" w14:textId="77777777" w:rsidR="001E5521" w:rsidRPr="00F9287B" w:rsidRDefault="001E5521" w:rsidP="005B4744">
            <w:pPr>
              <w:spacing w:line="360" w:lineRule="auto"/>
              <w:jc w:val="center"/>
              <w:rPr>
                <w:rFonts w:ascii="Times New Roman" w:hAnsi="Times New Roman" w:cs="Times New Roman"/>
                <w:sz w:val="24"/>
                <w:szCs w:val="24"/>
              </w:rPr>
            </w:pPr>
            <w:r w:rsidRPr="00F9287B">
              <w:rPr>
                <w:rFonts w:ascii="Times New Roman" w:hAnsi="Times New Roman" w:cs="Times New Roman"/>
                <w:sz w:val="24"/>
                <w:szCs w:val="24"/>
              </w:rPr>
              <w:t xml:space="preserve">Penyusunan dan Pengajuan </w:t>
            </w:r>
          </w:p>
        </w:tc>
        <w:tc>
          <w:tcPr>
            <w:tcW w:w="1323" w:type="dxa"/>
            <w:shd w:val="clear" w:color="auto" w:fill="000000" w:themeFill="text1"/>
            <w:vAlign w:val="center"/>
          </w:tcPr>
          <w:p w14:paraId="614C044C" w14:textId="77777777" w:rsidR="001E5521" w:rsidRPr="00F9287B" w:rsidRDefault="001E5521" w:rsidP="005B4744">
            <w:pPr>
              <w:pStyle w:val="ListParagraph"/>
              <w:spacing w:line="360" w:lineRule="auto"/>
              <w:ind w:left="0"/>
              <w:jc w:val="center"/>
              <w:rPr>
                <w:rFonts w:ascii="Times New Roman" w:hAnsi="Times New Roman" w:cs="Times New Roman"/>
                <w:sz w:val="24"/>
                <w:szCs w:val="24"/>
              </w:rPr>
            </w:pPr>
          </w:p>
        </w:tc>
        <w:tc>
          <w:tcPr>
            <w:tcW w:w="1270" w:type="dxa"/>
            <w:vAlign w:val="center"/>
          </w:tcPr>
          <w:p w14:paraId="3C4DBDBD" w14:textId="77777777" w:rsidR="001E5521" w:rsidRPr="00F9287B" w:rsidRDefault="001E5521" w:rsidP="005B4744">
            <w:pPr>
              <w:pStyle w:val="ListParagraph"/>
              <w:spacing w:line="360" w:lineRule="auto"/>
              <w:ind w:left="0"/>
              <w:jc w:val="center"/>
              <w:rPr>
                <w:rFonts w:ascii="Times New Roman" w:hAnsi="Times New Roman" w:cs="Times New Roman"/>
                <w:sz w:val="24"/>
                <w:szCs w:val="24"/>
              </w:rPr>
            </w:pPr>
          </w:p>
        </w:tc>
        <w:tc>
          <w:tcPr>
            <w:tcW w:w="1367" w:type="dxa"/>
            <w:vAlign w:val="center"/>
          </w:tcPr>
          <w:p w14:paraId="0D74D0B5" w14:textId="77777777" w:rsidR="001E5521" w:rsidRPr="00F9287B" w:rsidRDefault="001E5521" w:rsidP="005B4744">
            <w:pPr>
              <w:pStyle w:val="ListParagraph"/>
              <w:spacing w:line="360" w:lineRule="auto"/>
              <w:ind w:left="0"/>
              <w:jc w:val="center"/>
              <w:rPr>
                <w:rFonts w:ascii="Times New Roman" w:hAnsi="Times New Roman" w:cs="Times New Roman"/>
                <w:sz w:val="24"/>
                <w:szCs w:val="24"/>
              </w:rPr>
            </w:pPr>
          </w:p>
        </w:tc>
        <w:tc>
          <w:tcPr>
            <w:tcW w:w="1648" w:type="dxa"/>
            <w:vAlign w:val="center"/>
          </w:tcPr>
          <w:p w14:paraId="55776973" w14:textId="77777777" w:rsidR="001E5521" w:rsidRPr="00F9287B" w:rsidRDefault="001E5521" w:rsidP="005B4744">
            <w:pPr>
              <w:pStyle w:val="ListParagraph"/>
              <w:spacing w:line="360" w:lineRule="auto"/>
              <w:ind w:left="0"/>
              <w:jc w:val="center"/>
              <w:rPr>
                <w:rFonts w:ascii="Times New Roman" w:hAnsi="Times New Roman" w:cs="Times New Roman"/>
                <w:sz w:val="24"/>
                <w:szCs w:val="24"/>
              </w:rPr>
            </w:pPr>
          </w:p>
        </w:tc>
      </w:tr>
      <w:tr w:rsidR="00F9287B" w:rsidRPr="00F9287B" w14:paraId="747B75D2" w14:textId="77777777" w:rsidTr="007541D9">
        <w:tc>
          <w:tcPr>
            <w:tcW w:w="510" w:type="dxa"/>
            <w:vAlign w:val="center"/>
          </w:tcPr>
          <w:p w14:paraId="05AD5A21" w14:textId="77777777" w:rsidR="001E5521" w:rsidRPr="00F9287B" w:rsidRDefault="001E5521" w:rsidP="005B4744">
            <w:pPr>
              <w:pStyle w:val="ListParagraph"/>
              <w:spacing w:line="360" w:lineRule="auto"/>
              <w:ind w:left="0"/>
              <w:jc w:val="center"/>
              <w:rPr>
                <w:rFonts w:ascii="Times New Roman" w:hAnsi="Times New Roman" w:cs="Times New Roman"/>
                <w:sz w:val="24"/>
                <w:szCs w:val="24"/>
              </w:rPr>
            </w:pPr>
            <w:r w:rsidRPr="00F9287B">
              <w:rPr>
                <w:rFonts w:ascii="Times New Roman" w:hAnsi="Times New Roman" w:cs="Times New Roman"/>
                <w:sz w:val="24"/>
                <w:szCs w:val="24"/>
              </w:rPr>
              <w:t>2</w:t>
            </w:r>
          </w:p>
        </w:tc>
        <w:tc>
          <w:tcPr>
            <w:tcW w:w="1979" w:type="dxa"/>
            <w:vAlign w:val="center"/>
          </w:tcPr>
          <w:p w14:paraId="66674494" w14:textId="77777777" w:rsidR="001E5521" w:rsidRPr="00F9287B" w:rsidRDefault="001E5521" w:rsidP="005B4744">
            <w:pPr>
              <w:spacing w:line="360" w:lineRule="auto"/>
              <w:jc w:val="center"/>
              <w:rPr>
                <w:rFonts w:ascii="Times New Roman" w:hAnsi="Times New Roman" w:cs="Times New Roman"/>
                <w:sz w:val="24"/>
                <w:szCs w:val="24"/>
              </w:rPr>
            </w:pPr>
            <w:r w:rsidRPr="00F9287B">
              <w:rPr>
                <w:rFonts w:ascii="Times New Roman" w:hAnsi="Times New Roman" w:cs="Times New Roman"/>
                <w:sz w:val="24"/>
                <w:szCs w:val="24"/>
              </w:rPr>
              <w:t xml:space="preserve">Pengumpulan Data </w:t>
            </w:r>
          </w:p>
        </w:tc>
        <w:tc>
          <w:tcPr>
            <w:tcW w:w="1323" w:type="dxa"/>
            <w:shd w:val="clear" w:color="auto" w:fill="auto"/>
            <w:vAlign w:val="center"/>
          </w:tcPr>
          <w:p w14:paraId="22BEE27F" w14:textId="77777777" w:rsidR="001E5521" w:rsidRPr="00F9287B" w:rsidRDefault="001E5521" w:rsidP="005B4744">
            <w:pPr>
              <w:pStyle w:val="ListParagraph"/>
              <w:spacing w:line="360" w:lineRule="auto"/>
              <w:ind w:left="0"/>
              <w:jc w:val="center"/>
              <w:rPr>
                <w:rFonts w:ascii="Times New Roman" w:hAnsi="Times New Roman" w:cs="Times New Roman"/>
                <w:sz w:val="24"/>
                <w:szCs w:val="24"/>
              </w:rPr>
            </w:pPr>
          </w:p>
        </w:tc>
        <w:tc>
          <w:tcPr>
            <w:tcW w:w="1270" w:type="dxa"/>
            <w:shd w:val="clear" w:color="auto" w:fill="000000" w:themeFill="text1"/>
            <w:vAlign w:val="center"/>
          </w:tcPr>
          <w:p w14:paraId="1003D7DD" w14:textId="77777777" w:rsidR="001E5521" w:rsidRPr="00F9287B" w:rsidRDefault="001E5521" w:rsidP="005B4744">
            <w:pPr>
              <w:pStyle w:val="ListParagraph"/>
              <w:spacing w:line="360" w:lineRule="auto"/>
              <w:ind w:left="0"/>
              <w:jc w:val="center"/>
              <w:rPr>
                <w:rFonts w:ascii="Times New Roman" w:hAnsi="Times New Roman" w:cs="Times New Roman"/>
                <w:sz w:val="24"/>
                <w:szCs w:val="24"/>
              </w:rPr>
            </w:pPr>
          </w:p>
        </w:tc>
        <w:tc>
          <w:tcPr>
            <w:tcW w:w="1367" w:type="dxa"/>
            <w:shd w:val="clear" w:color="auto" w:fill="000000" w:themeFill="text1"/>
            <w:vAlign w:val="center"/>
          </w:tcPr>
          <w:p w14:paraId="7E7CF5D3" w14:textId="77777777" w:rsidR="001E5521" w:rsidRPr="00F9287B" w:rsidRDefault="001E5521" w:rsidP="005B4744">
            <w:pPr>
              <w:pStyle w:val="ListParagraph"/>
              <w:spacing w:line="360" w:lineRule="auto"/>
              <w:ind w:left="0"/>
              <w:jc w:val="center"/>
              <w:rPr>
                <w:rFonts w:ascii="Times New Roman" w:hAnsi="Times New Roman" w:cs="Times New Roman"/>
                <w:sz w:val="24"/>
                <w:szCs w:val="24"/>
              </w:rPr>
            </w:pPr>
          </w:p>
        </w:tc>
        <w:tc>
          <w:tcPr>
            <w:tcW w:w="1648" w:type="dxa"/>
            <w:shd w:val="clear" w:color="auto" w:fill="auto"/>
            <w:vAlign w:val="center"/>
          </w:tcPr>
          <w:p w14:paraId="1AEF96DE" w14:textId="77777777" w:rsidR="001E5521" w:rsidRPr="00F9287B" w:rsidRDefault="001E5521" w:rsidP="005B4744">
            <w:pPr>
              <w:pStyle w:val="ListParagraph"/>
              <w:spacing w:line="360" w:lineRule="auto"/>
              <w:ind w:left="0"/>
              <w:jc w:val="center"/>
              <w:rPr>
                <w:rFonts w:ascii="Times New Roman" w:hAnsi="Times New Roman" w:cs="Times New Roman"/>
                <w:sz w:val="24"/>
                <w:szCs w:val="24"/>
              </w:rPr>
            </w:pPr>
          </w:p>
        </w:tc>
      </w:tr>
      <w:tr w:rsidR="00F9287B" w:rsidRPr="00F9287B" w14:paraId="1CB0F04D" w14:textId="77777777" w:rsidTr="007541D9">
        <w:tc>
          <w:tcPr>
            <w:tcW w:w="510" w:type="dxa"/>
            <w:vAlign w:val="center"/>
          </w:tcPr>
          <w:p w14:paraId="3F63FBD1" w14:textId="77777777" w:rsidR="001E5521" w:rsidRPr="00F9287B" w:rsidRDefault="001E5521" w:rsidP="005B4744">
            <w:pPr>
              <w:pStyle w:val="ListParagraph"/>
              <w:spacing w:line="360" w:lineRule="auto"/>
              <w:ind w:left="0"/>
              <w:jc w:val="center"/>
              <w:rPr>
                <w:rFonts w:ascii="Times New Roman" w:hAnsi="Times New Roman" w:cs="Times New Roman"/>
                <w:sz w:val="24"/>
                <w:szCs w:val="24"/>
                <w:lang w:val="en-US"/>
              </w:rPr>
            </w:pPr>
            <w:r w:rsidRPr="00F9287B">
              <w:rPr>
                <w:rFonts w:ascii="Times New Roman" w:hAnsi="Times New Roman" w:cs="Times New Roman"/>
                <w:sz w:val="24"/>
                <w:szCs w:val="24"/>
                <w:lang w:val="en-US"/>
              </w:rPr>
              <w:t>3</w:t>
            </w:r>
          </w:p>
        </w:tc>
        <w:tc>
          <w:tcPr>
            <w:tcW w:w="1979" w:type="dxa"/>
            <w:vAlign w:val="center"/>
          </w:tcPr>
          <w:p w14:paraId="79C04495" w14:textId="77777777" w:rsidR="001E5521" w:rsidRPr="00F9287B" w:rsidRDefault="001E5521" w:rsidP="005B4744">
            <w:pPr>
              <w:spacing w:line="360" w:lineRule="auto"/>
              <w:jc w:val="center"/>
              <w:rPr>
                <w:rFonts w:ascii="Times New Roman" w:hAnsi="Times New Roman" w:cs="Times New Roman"/>
                <w:sz w:val="24"/>
                <w:szCs w:val="24"/>
              </w:rPr>
            </w:pPr>
            <w:r w:rsidRPr="00F9287B">
              <w:rPr>
                <w:rFonts w:ascii="Times New Roman" w:hAnsi="Times New Roman" w:cs="Times New Roman"/>
                <w:sz w:val="24"/>
                <w:szCs w:val="24"/>
              </w:rPr>
              <w:t>Penyusunan Penelitian</w:t>
            </w:r>
          </w:p>
        </w:tc>
        <w:tc>
          <w:tcPr>
            <w:tcW w:w="1323" w:type="dxa"/>
            <w:vAlign w:val="center"/>
          </w:tcPr>
          <w:p w14:paraId="60140927" w14:textId="77777777" w:rsidR="001E5521" w:rsidRPr="00F9287B" w:rsidRDefault="001E5521" w:rsidP="005B4744">
            <w:pPr>
              <w:pStyle w:val="ListParagraph"/>
              <w:spacing w:line="360" w:lineRule="auto"/>
              <w:ind w:left="0"/>
              <w:jc w:val="center"/>
              <w:rPr>
                <w:rFonts w:ascii="Times New Roman" w:hAnsi="Times New Roman" w:cs="Times New Roman"/>
                <w:sz w:val="24"/>
                <w:szCs w:val="24"/>
              </w:rPr>
            </w:pPr>
          </w:p>
        </w:tc>
        <w:tc>
          <w:tcPr>
            <w:tcW w:w="1270" w:type="dxa"/>
            <w:shd w:val="clear" w:color="auto" w:fill="000000" w:themeFill="text1"/>
            <w:vAlign w:val="center"/>
          </w:tcPr>
          <w:p w14:paraId="7BB01546" w14:textId="77777777" w:rsidR="001E5521" w:rsidRPr="00F9287B" w:rsidRDefault="001E5521" w:rsidP="005B4744">
            <w:pPr>
              <w:pStyle w:val="ListParagraph"/>
              <w:spacing w:line="360" w:lineRule="auto"/>
              <w:ind w:left="0"/>
              <w:jc w:val="center"/>
              <w:rPr>
                <w:rFonts w:ascii="Times New Roman" w:hAnsi="Times New Roman" w:cs="Times New Roman"/>
                <w:sz w:val="24"/>
                <w:szCs w:val="24"/>
              </w:rPr>
            </w:pPr>
          </w:p>
        </w:tc>
        <w:tc>
          <w:tcPr>
            <w:tcW w:w="1367" w:type="dxa"/>
            <w:shd w:val="clear" w:color="auto" w:fill="000000" w:themeFill="text1"/>
            <w:vAlign w:val="center"/>
          </w:tcPr>
          <w:p w14:paraId="2D2D2527" w14:textId="77777777" w:rsidR="001E5521" w:rsidRPr="00F9287B" w:rsidRDefault="001E5521" w:rsidP="005B4744">
            <w:pPr>
              <w:pStyle w:val="ListParagraph"/>
              <w:spacing w:line="360" w:lineRule="auto"/>
              <w:ind w:left="0"/>
              <w:jc w:val="center"/>
              <w:rPr>
                <w:rFonts w:ascii="Times New Roman" w:hAnsi="Times New Roman" w:cs="Times New Roman"/>
                <w:sz w:val="24"/>
                <w:szCs w:val="24"/>
              </w:rPr>
            </w:pPr>
          </w:p>
        </w:tc>
        <w:tc>
          <w:tcPr>
            <w:tcW w:w="1648" w:type="dxa"/>
            <w:shd w:val="clear" w:color="auto" w:fill="000000" w:themeFill="text1"/>
            <w:vAlign w:val="center"/>
          </w:tcPr>
          <w:p w14:paraId="37F7136C" w14:textId="77777777" w:rsidR="001E5521" w:rsidRPr="00F9287B" w:rsidRDefault="001E5521" w:rsidP="005B4744">
            <w:pPr>
              <w:pStyle w:val="ListParagraph"/>
              <w:spacing w:line="360" w:lineRule="auto"/>
              <w:ind w:left="0"/>
              <w:jc w:val="center"/>
              <w:rPr>
                <w:rFonts w:ascii="Times New Roman" w:hAnsi="Times New Roman" w:cs="Times New Roman"/>
                <w:sz w:val="24"/>
                <w:szCs w:val="24"/>
              </w:rPr>
            </w:pPr>
          </w:p>
        </w:tc>
      </w:tr>
      <w:tr w:rsidR="001E5521" w:rsidRPr="00F9287B" w14:paraId="20C59684" w14:textId="77777777" w:rsidTr="005B4744">
        <w:tc>
          <w:tcPr>
            <w:tcW w:w="510" w:type="dxa"/>
            <w:vAlign w:val="center"/>
          </w:tcPr>
          <w:p w14:paraId="4AFF7A30" w14:textId="77777777" w:rsidR="001E5521" w:rsidRPr="00F9287B" w:rsidRDefault="001E5521" w:rsidP="005B4744">
            <w:pPr>
              <w:pStyle w:val="ListParagraph"/>
              <w:spacing w:line="360" w:lineRule="auto"/>
              <w:ind w:left="0"/>
              <w:jc w:val="center"/>
              <w:rPr>
                <w:rFonts w:ascii="Times New Roman" w:hAnsi="Times New Roman" w:cs="Times New Roman"/>
                <w:sz w:val="24"/>
                <w:szCs w:val="24"/>
                <w:lang w:val="en-US"/>
              </w:rPr>
            </w:pPr>
            <w:r w:rsidRPr="00F9287B">
              <w:rPr>
                <w:rFonts w:ascii="Times New Roman" w:hAnsi="Times New Roman" w:cs="Times New Roman"/>
                <w:sz w:val="24"/>
                <w:szCs w:val="24"/>
                <w:lang w:val="en-US"/>
              </w:rPr>
              <w:t>4</w:t>
            </w:r>
          </w:p>
        </w:tc>
        <w:tc>
          <w:tcPr>
            <w:tcW w:w="1979" w:type="dxa"/>
            <w:vAlign w:val="center"/>
          </w:tcPr>
          <w:p w14:paraId="45FF5077" w14:textId="77777777" w:rsidR="001E5521" w:rsidRPr="00F9287B" w:rsidRDefault="001E5521" w:rsidP="005B4744">
            <w:pPr>
              <w:spacing w:line="360" w:lineRule="auto"/>
              <w:jc w:val="center"/>
              <w:rPr>
                <w:rFonts w:ascii="Times New Roman" w:hAnsi="Times New Roman" w:cs="Times New Roman"/>
                <w:sz w:val="24"/>
                <w:szCs w:val="24"/>
              </w:rPr>
            </w:pPr>
            <w:r w:rsidRPr="00F9287B">
              <w:rPr>
                <w:rFonts w:ascii="Times New Roman" w:hAnsi="Times New Roman" w:cs="Times New Roman"/>
                <w:sz w:val="24"/>
                <w:szCs w:val="24"/>
              </w:rPr>
              <w:t>Sidang Penelitian</w:t>
            </w:r>
          </w:p>
        </w:tc>
        <w:tc>
          <w:tcPr>
            <w:tcW w:w="1323" w:type="dxa"/>
            <w:vAlign w:val="center"/>
          </w:tcPr>
          <w:p w14:paraId="6EBEB494" w14:textId="77777777" w:rsidR="001E5521" w:rsidRPr="00F9287B" w:rsidRDefault="001E5521" w:rsidP="005B4744">
            <w:pPr>
              <w:pStyle w:val="ListParagraph"/>
              <w:spacing w:line="360" w:lineRule="auto"/>
              <w:ind w:left="0"/>
              <w:jc w:val="center"/>
              <w:rPr>
                <w:rFonts w:ascii="Times New Roman" w:hAnsi="Times New Roman" w:cs="Times New Roman"/>
                <w:sz w:val="24"/>
                <w:szCs w:val="24"/>
              </w:rPr>
            </w:pPr>
          </w:p>
        </w:tc>
        <w:tc>
          <w:tcPr>
            <w:tcW w:w="1270" w:type="dxa"/>
            <w:shd w:val="clear" w:color="auto" w:fill="auto"/>
            <w:vAlign w:val="center"/>
          </w:tcPr>
          <w:p w14:paraId="25227952" w14:textId="77777777" w:rsidR="001E5521" w:rsidRPr="00F9287B" w:rsidRDefault="001E5521" w:rsidP="005B4744">
            <w:pPr>
              <w:pStyle w:val="ListParagraph"/>
              <w:spacing w:line="360" w:lineRule="auto"/>
              <w:ind w:left="0"/>
              <w:jc w:val="center"/>
              <w:rPr>
                <w:rFonts w:ascii="Times New Roman" w:hAnsi="Times New Roman" w:cs="Times New Roman"/>
                <w:sz w:val="24"/>
                <w:szCs w:val="24"/>
              </w:rPr>
            </w:pPr>
          </w:p>
        </w:tc>
        <w:tc>
          <w:tcPr>
            <w:tcW w:w="1367" w:type="dxa"/>
            <w:shd w:val="clear" w:color="auto" w:fill="auto"/>
            <w:vAlign w:val="center"/>
          </w:tcPr>
          <w:p w14:paraId="3694F377" w14:textId="77777777" w:rsidR="001E5521" w:rsidRPr="00F9287B" w:rsidRDefault="001E5521" w:rsidP="005B4744">
            <w:pPr>
              <w:pStyle w:val="ListParagraph"/>
              <w:spacing w:line="360" w:lineRule="auto"/>
              <w:ind w:left="0"/>
              <w:jc w:val="center"/>
              <w:rPr>
                <w:rFonts w:ascii="Times New Roman" w:hAnsi="Times New Roman" w:cs="Times New Roman"/>
                <w:sz w:val="24"/>
                <w:szCs w:val="24"/>
              </w:rPr>
            </w:pPr>
          </w:p>
        </w:tc>
        <w:tc>
          <w:tcPr>
            <w:tcW w:w="1648" w:type="dxa"/>
            <w:shd w:val="clear" w:color="auto" w:fill="auto"/>
            <w:vAlign w:val="center"/>
          </w:tcPr>
          <w:p w14:paraId="0B4CEA4F" w14:textId="77777777" w:rsidR="001E5521" w:rsidRPr="00F9287B" w:rsidRDefault="001E5521" w:rsidP="005B4744">
            <w:pPr>
              <w:pStyle w:val="ListParagraph"/>
              <w:spacing w:line="360" w:lineRule="auto"/>
              <w:ind w:left="0"/>
              <w:jc w:val="center"/>
              <w:rPr>
                <w:rFonts w:ascii="Times New Roman" w:hAnsi="Times New Roman" w:cs="Times New Roman"/>
                <w:sz w:val="24"/>
                <w:szCs w:val="24"/>
              </w:rPr>
            </w:pPr>
          </w:p>
        </w:tc>
      </w:tr>
    </w:tbl>
    <w:p w14:paraId="572C1A2C" w14:textId="77777777" w:rsidR="001E5521" w:rsidRPr="00F9287B" w:rsidRDefault="001E5521" w:rsidP="001E5521">
      <w:pPr>
        <w:pBdr>
          <w:top w:val="nil"/>
          <w:left w:val="nil"/>
          <w:bottom w:val="nil"/>
          <w:right w:val="nil"/>
          <w:between w:val="nil"/>
        </w:pBdr>
        <w:spacing w:after="0" w:line="360" w:lineRule="auto"/>
        <w:ind w:left="375"/>
        <w:jc w:val="both"/>
        <w:rPr>
          <w:rFonts w:ascii="Times New Roman" w:eastAsia="Times New Roman" w:hAnsi="Times New Roman" w:cs="Times New Roman"/>
          <w:sz w:val="24"/>
          <w:szCs w:val="24"/>
        </w:rPr>
      </w:pPr>
    </w:p>
    <w:p w14:paraId="51F4EA1E" w14:textId="77777777" w:rsidR="001E5521" w:rsidRPr="00F9287B" w:rsidRDefault="001E5521">
      <w:pPr>
        <w:rPr>
          <w:rFonts w:ascii="Times New Roman" w:eastAsia="Times New Roman" w:hAnsi="Times New Roman" w:cs="Times New Roman"/>
          <w:sz w:val="24"/>
          <w:szCs w:val="24"/>
        </w:rPr>
      </w:pPr>
      <w:r w:rsidRPr="00F9287B">
        <w:rPr>
          <w:rFonts w:ascii="Times New Roman" w:eastAsia="Times New Roman" w:hAnsi="Times New Roman" w:cs="Times New Roman"/>
          <w:sz w:val="24"/>
          <w:szCs w:val="24"/>
        </w:rPr>
        <w:br w:type="page"/>
      </w:r>
    </w:p>
    <w:p w14:paraId="3BC65C76" w14:textId="77777777" w:rsidR="00233BDC" w:rsidRDefault="00233BDC" w:rsidP="00B80ED4">
      <w:pPr>
        <w:pStyle w:val="Heading1"/>
        <w:spacing w:line="480" w:lineRule="auto"/>
        <w:jc w:val="center"/>
        <w:rPr>
          <w:rFonts w:ascii="Times New Roman" w:hAnsi="Times New Roman" w:cs="Times New Roman"/>
          <w:b/>
          <w:bCs/>
          <w:color w:val="auto"/>
          <w:sz w:val="24"/>
          <w:szCs w:val="24"/>
        </w:rPr>
        <w:sectPr w:rsidR="00233BDC" w:rsidSect="00233BDC">
          <w:headerReference w:type="default" r:id="rId12"/>
          <w:footerReference w:type="default" r:id="rId13"/>
          <w:headerReference w:type="first" r:id="rId14"/>
          <w:footerReference w:type="first" r:id="rId15"/>
          <w:pgSz w:w="12240" w:h="15840"/>
          <w:pgMar w:top="1701" w:right="1701" w:bottom="1701" w:left="2268" w:header="720" w:footer="720" w:gutter="0"/>
          <w:pgNumType w:start="1"/>
          <w:cols w:space="720"/>
          <w:titlePg/>
          <w:docGrid w:linePitch="360"/>
        </w:sectPr>
      </w:pPr>
    </w:p>
    <w:p w14:paraId="43D5F35C" w14:textId="77777777" w:rsidR="00B80ED4" w:rsidRPr="00F9287B" w:rsidRDefault="00B80ED4" w:rsidP="00B80ED4">
      <w:pPr>
        <w:pStyle w:val="Heading1"/>
        <w:spacing w:line="480" w:lineRule="auto"/>
        <w:jc w:val="center"/>
        <w:rPr>
          <w:rFonts w:ascii="Times New Roman" w:hAnsi="Times New Roman" w:cs="Times New Roman"/>
          <w:b/>
          <w:bCs/>
          <w:color w:val="auto"/>
          <w:sz w:val="24"/>
          <w:szCs w:val="24"/>
        </w:rPr>
      </w:pPr>
      <w:bookmarkStart w:id="25" w:name="_Toc135729453"/>
      <w:r w:rsidRPr="00F9287B">
        <w:rPr>
          <w:rFonts w:ascii="Times New Roman" w:hAnsi="Times New Roman" w:cs="Times New Roman"/>
          <w:b/>
          <w:bCs/>
          <w:color w:val="auto"/>
          <w:sz w:val="24"/>
          <w:szCs w:val="24"/>
        </w:rPr>
        <w:lastRenderedPageBreak/>
        <w:t>BAB II</w:t>
      </w:r>
      <w:bookmarkEnd w:id="25"/>
    </w:p>
    <w:p w14:paraId="01E5D7C2" w14:textId="77777777" w:rsidR="00B80ED4" w:rsidRPr="00F9287B" w:rsidRDefault="00B80ED4" w:rsidP="00B80ED4">
      <w:pPr>
        <w:pStyle w:val="Heading1"/>
        <w:spacing w:line="480" w:lineRule="auto"/>
        <w:jc w:val="center"/>
        <w:rPr>
          <w:rFonts w:ascii="Times New Roman" w:hAnsi="Times New Roman" w:cs="Times New Roman"/>
          <w:b/>
          <w:bCs/>
          <w:color w:val="auto"/>
          <w:sz w:val="24"/>
          <w:szCs w:val="24"/>
        </w:rPr>
      </w:pPr>
      <w:bookmarkStart w:id="26" w:name="_Toc135729454"/>
      <w:r w:rsidRPr="00F9287B">
        <w:rPr>
          <w:rFonts w:ascii="Times New Roman" w:hAnsi="Times New Roman" w:cs="Times New Roman"/>
          <w:b/>
          <w:bCs/>
          <w:color w:val="auto"/>
          <w:sz w:val="24"/>
          <w:szCs w:val="24"/>
        </w:rPr>
        <w:t>TINJAUAN PUSTAKA, KERANGKA PEMIKIRAN, DAN HIPOTESIS PENELITIAN</w:t>
      </w:r>
      <w:bookmarkEnd w:id="26"/>
    </w:p>
    <w:p w14:paraId="6992DDF4" w14:textId="77777777" w:rsidR="00B80ED4" w:rsidRPr="00F9287B" w:rsidRDefault="00B80ED4" w:rsidP="00B80ED4">
      <w:pPr>
        <w:spacing w:line="480" w:lineRule="auto"/>
        <w:jc w:val="center"/>
        <w:rPr>
          <w:rFonts w:ascii="Times New Roman" w:hAnsi="Times New Roman" w:cs="Times New Roman"/>
          <w:b/>
          <w:bCs/>
          <w:sz w:val="24"/>
          <w:szCs w:val="24"/>
        </w:rPr>
      </w:pPr>
    </w:p>
    <w:p w14:paraId="4259C77D" w14:textId="77777777" w:rsidR="00B80ED4" w:rsidRPr="00F9287B" w:rsidRDefault="00B80ED4" w:rsidP="009D2A20">
      <w:pPr>
        <w:pStyle w:val="Heading2"/>
        <w:numPr>
          <w:ilvl w:val="1"/>
          <w:numId w:val="6"/>
        </w:numPr>
        <w:spacing w:line="480" w:lineRule="auto"/>
        <w:ind w:left="709" w:hanging="709"/>
        <w:jc w:val="both"/>
        <w:rPr>
          <w:rFonts w:ascii="Times New Roman" w:hAnsi="Times New Roman" w:cs="Times New Roman"/>
          <w:b/>
          <w:bCs/>
          <w:color w:val="auto"/>
          <w:sz w:val="24"/>
          <w:szCs w:val="24"/>
        </w:rPr>
      </w:pPr>
      <w:bookmarkStart w:id="27" w:name="_Toc135729455"/>
      <w:proofErr w:type="spellStart"/>
      <w:r w:rsidRPr="00F9287B">
        <w:rPr>
          <w:rFonts w:ascii="Times New Roman" w:hAnsi="Times New Roman" w:cs="Times New Roman"/>
          <w:b/>
          <w:bCs/>
          <w:color w:val="auto"/>
          <w:sz w:val="24"/>
          <w:szCs w:val="24"/>
        </w:rPr>
        <w:t>Tinjauan</w:t>
      </w:r>
      <w:proofErr w:type="spellEnd"/>
      <w:r w:rsidRPr="00F9287B">
        <w:rPr>
          <w:rFonts w:ascii="Times New Roman" w:hAnsi="Times New Roman" w:cs="Times New Roman"/>
          <w:b/>
          <w:bCs/>
          <w:color w:val="auto"/>
          <w:sz w:val="24"/>
          <w:szCs w:val="24"/>
        </w:rPr>
        <w:t xml:space="preserve"> Pustaka</w:t>
      </w:r>
      <w:bookmarkEnd w:id="27"/>
    </w:p>
    <w:p w14:paraId="0946DBD5" w14:textId="77777777" w:rsidR="00B80ED4" w:rsidRPr="00F9287B" w:rsidRDefault="00B80ED4" w:rsidP="009D2A20">
      <w:pPr>
        <w:pStyle w:val="Heading3"/>
        <w:numPr>
          <w:ilvl w:val="2"/>
          <w:numId w:val="6"/>
        </w:numPr>
        <w:spacing w:line="480" w:lineRule="auto"/>
        <w:ind w:left="709" w:hanging="709"/>
        <w:jc w:val="both"/>
        <w:rPr>
          <w:rFonts w:ascii="Times New Roman" w:hAnsi="Times New Roman" w:cs="Times New Roman"/>
          <w:b/>
          <w:bCs/>
          <w:color w:val="auto"/>
        </w:rPr>
      </w:pPr>
      <w:bookmarkStart w:id="28" w:name="_Toc135729456"/>
      <w:proofErr w:type="spellStart"/>
      <w:r w:rsidRPr="00F9287B">
        <w:rPr>
          <w:rFonts w:ascii="Times New Roman" w:hAnsi="Times New Roman" w:cs="Times New Roman"/>
          <w:b/>
          <w:bCs/>
          <w:color w:val="auto"/>
        </w:rPr>
        <w:t>Pengertian</w:t>
      </w:r>
      <w:proofErr w:type="spellEnd"/>
      <w:r w:rsidRPr="00F9287B">
        <w:rPr>
          <w:rFonts w:ascii="Times New Roman" w:hAnsi="Times New Roman" w:cs="Times New Roman"/>
          <w:b/>
          <w:bCs/>
          <w:color w:val="auto"/>
        </w:rPr>
        <w:t xml:space="preserve"> </w:t>
      </w:r>
      <w:proofErr w:type="spellStart"/>
      <w:r w:rsidRPr="00F9287B">
        <w:rPr>
          <w:rFonts w:ascii="Times New Roman" w:hAnsi="Times New Roman" w:cs="Times New Roman"/>
          <w:b/>
          <w:bCs/>
          <w:color w:val="auto"/>
        </w:rPr>
        <w:t>Akuntansi</w:t>
      </w:r>
      <w:bookmarkEnd w:id="28"/>
      <w:proofErr w:type="spellEnd"/>
    </w:p>
    <w:p w14:paraId="7E6C308C" w14:textId="673B9F87" w:rsidR="009D2A20" w:rsidRDefault="00B80ED4" w:rsidP="009D2A20">
      <w:pPr>
        <w:spacing w:line="480" w:lineRule="auto"/>
        <w:ind w:left="720" w:firstLine="720"/>
        <w:jc w:val="both"/>
        <w:rPr>
          <w:rFonts w:ascii="Times New Roman" w:hAnsi="Times New Roman" w:cs="Times New Roman"/>
          <w:sz w:val="24"/>
          <w:szCs w:val="24"/>
        </w:rPr>
      </w:pPr>
      <w:proofErr w:type="spellStart"/>
      <w:r w:rsidRPr="009D2A20">
        <w:rPr>
          <w:rFonts w:ascii="Times New Roman" w:hAnsi="Times New Roman" w:cs="Times New Roman"/>
          <w:sz w:val="24"/>
          <w:szCs w:val="24"/>
        </w:rPr>
        <w:t>Akuntansi</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menjadi</w:t>
      </w:r>
      <w:proofErr w:type="spellEnd"/>
      <w:r w:rsidRPr="009D2A20">
        <w:rPr>
          <w:rFonts w:ascii="Times New Roman" w:hAnsi="Times New Roman" w:cs="Times New Roman"/>
          <w:sz w:val="24"/>
          <w:szCs w:val="24"/>
        </w:rPr>
        <w:t xml:space="preserve"> salah </w:t>
      </w:r>
      <w:proofErr w:type="spellStart"/>
      <w:r w:rsidRPr="009D2A20">
        <w:rPr>
          <w:rFonts w:ascii="Times New Roman" w:hAnsi="Times New Roman" w:cs="Times New Roman"/>
          <w:sz w:val="24"/>
          <w:szCs w:val="24"/>
        </w:rPr>
        <w:t>satu</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bagian</w:t>
      </w:r>
      <w:proofErr w:type="spellEnd"/>
      <w:r w:rsidRPr="009D2A20">
        <w:rPr>
          <w:rFonts w:ascii="Times New Roman" w:hAnsi="Times New Roman" w:cs="Times New Roman"/>
          <w:sz w:val="24"/>
          <w:szCs w:val="24"/>
        </w:rPr>
        <w:t xml:space="preserve"> yang </w:t>
      </w:r>
      <w:proofErr w:type="spellStart"/>
      <w:r w:rsidRPr="009D2A20">
        <w:rPr>
          <w:rFonts w:ascii="Times New Roman" w:hAnsi="Times New Roman" w:cs="Times New Roman"/>
          <w:sz w:val="24"/>
          <w:szCs w:val="24"/>
        </w:rPr>
        <w:t>terpenting</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dalam</w:t>
      </w:r>
      <w:proofErr w:type="spellEnd"/>
      <w:r w:rsidRPr="009D2A20">
        <w:rPr>
          <w:rFonts w:ascii="Times New Roman" w:hAnsi="Times New Roman" w:cs="Times New Roman"/>
          <w:sz w:val="24"/>
          <w:szCs w:val="24"/>
        </w:rPr>
        <w:t xml:space="preserve"> dunia </w:t>
      </w:r>
      <w:proofErr w:type="spellStart"/>
      <w:r w:rsidRPr="009D2A20">
        <w:rPr>
          <w:rFonts w:ascii="Times New Roman" w:hAnsi="Times New Roman" w:cs="Times New Roman"/>
          <w:sz w:val="24"/>
          <w:szCs w:val="24"/>
        </w:rPr>
        <w:t>usaha</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tujuan</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dari</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usaha</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yaitu</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untuk</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memenuhi</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kebutuhan</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masyarakat</w:t>
      </w:r>
      <w:proofErr w:type="spellEnd"/>
      <w:r w:rsidRPr="009D2A20">
        <w:rPr>
          <w:rFonts w:ascii="Times New Roman" w:hAnsi="Times New Roman" w:cs="Times New Roman"/>
          <w:sz w:val="24"/>
          <w:szCs w:val="24"/>
        </w:rPr>
        <w:t xml:space="preserve"> dan </w:t>
      </w:r>
      <w:proofErr w:type="spellStart"/>
      <w:r w:rsidRPr="009D2A20">
        <w:rPr>
          <w:rFonts w:ascii="Times New Roman" w:hAnsi="Times New Roman" w:cs="Times New Roman"/>
          <w:sz w:val="24"/>
          <w:szCs w:val="24"/>
        </w:rPr>
        <w:t>memperoleh</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laba</w:t>
      </w:r>
      <w:proofErr w:type="spellEnd"/>
      <w:r w:rsidRPr="009D2A20">
        <w:rPr>
          <w:rFonts w:ascii="Times New Roman" w:hAnsi="Times New Roman" w:cs="Times New Roman"/>
          <w:sz w:val="24"/>
          <w:szCs w:val="24"/>
        </w:rPr>
        <w:t xml:space="preserve">. Usaha dan </w:t>
      </w:r>
      <w:proofErr w:type="spellStart"/>
      <w:r w:rsidRPr="009D2A20">
        <w:rPr>
          <w:rFonts w:ascii="Times New Roman" w:hAnsi="Times New Roman" w:cs="Times New Roman"/>
          <w:sz w:val="24"/>
          <w:szCs w:val="24"/>
        </w:rPr>
        <w:t>memperoleh</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laba</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berkaitan</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dengan</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bagaimana</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cara</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mengelola</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keuangan</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dengan</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baik</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dalam</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menjalankan</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sebuah</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usaha</w:t>
      </w:r>
      <w:proofErr w:type="spellEnd"/>
      <w:r w:rsidRPr="009D2A20">
        <w:rPr>
          <w:rFonts w:ascii="Times New Roman" w:hAnsi="Times New Roman" w:cs="Times New Roman"/>
          <w:sz w:val="24"/>
          <w:szCs w:val="24"/>
        </w:rPr>
        <w:t>.</w:t>
      </w:r>
      <w:r w:rsidR="001632A0">
        <w:rPr>
          <w:rFonts w:ascii="Times New Roman" w:hAnsi="Times New Roman" w:cs="Times New Roman"/>
          <w:sz w:val="24"/>
          <w:szCs w:val="24"/>
        </w:rPr>
        <w:t xml:space="preserve"> </w:t>
      </w:r>
      <w:r w:rsidRPr="009D2A20">
        <w:rPr>
          <w:rFonts w:ascii="Times New Roman" w:hAnsi="Times New Roman" w:cs="Times New Roman"/>
          <w:sz w:val="24"/>
          <w:szCs w:val="24"/>
        </w:rPr>
        <w:t xml:space="preserve">Dalam </w:t>
      </w:r>
      <w:proofErr w:type="spellStart"/>
      <w:r w:rsidRPr="009D2A20">
        <w:rPr>
          <w:rFonts w:ascii="Times New Roman" w:hAnsi="Times New Roman" w:cs="Times New Roman"/>
          <w:sz w:val="24"/>
          <w:szCs w:val="24"/>
        </w:rPr>
        <w:t>hal</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ini</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ilmu</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akuntansi</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menjadi</w:t>
      </w:r>
      <w:proofErr w:type="spellEnd"/>
      <w:r w:rsidRPr="009D2A20">
        <w:rPr>
          <w:rFonts w:ascii="Times New Roman" w:hAnsi="Times New Roman" w:cs="Times New Roman"/>
          <w:sz w:val="24"/>
          <w:szCs w:val="24"/>
        </w:rPr>
        <w:t xml:space="preserve"> salah </w:t>
      </w:r>
      <w:proofErr w:type="spellStart"/>
      <w:r w:rsidRPr="009D2A20">
        <w:rPr>
          <w:rFonts w:ascii="Times New Roman" w:hAnsi="Times New Roman" w:cs="Times New Roman"/>
          <w:sz w:val="24"/>
          <w:szCs w:val="24"/>
        </w:rPr>
        <w:t>satu</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unsur</w:t>
      </w:r>
      <w:proofErr w:type="spellEnd"/>
      <w:r w:rsidRPr="009D2A20">
        <w:rPr>
          <w:rFonts w:ascii="Times New Roman" w:hAnsi="Times New Roman" w:cs="Times New Roman"/>
          <w:sz w:val="24"/>
          <w:szCs w:val="24"/>
        </w:rPr>
        <w:t xml:space="preserve"> yang </w:t>
      </w:r>
      <w:proofErr w:type="spellStart"/>
      <w:r w:rsidRPr="009D2A20">
        <w:rPr>
          <w:rFonts w:ascii="Times New Roman" w:hAnsi="Times New Roman" w:cs="Times New Roman"/>
          <w:sz w:val="24"/>
          <w:szCs w:val="24"/>
        </w:rPr>
        <w:t>penting</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dalam</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membangun</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usaha</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berikut</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dibawah</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ini</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beberapa</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pengertian</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tentang</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akuntansi</w:t>
      </w:r>
      <w:proofErr w:type="spellEnd"/>
      <w:r w:rsidRPr="009D2A20">
        <w:rPr>
          <w:rFonts w:ascii="Times New Roman" w:hAnsi="Times New Roman" w:cs="Times New Roman"/>
          <w:sz w:val="24"/>
          <w:szCs w:val="24"/>
        </w:rPr>
        <w:t>.</w:t>
      </w:r>
    </w:p>
    <w:p w14:paraId="178F7794" w14:textId="0B556038" w:rsidR="00B80ED4" w:rsidRPr="009D2A20" w:rsidRDefault="00B80ED4" w:rsidP="009D2A20">
      <w:pPr>
        <w:spacing w:line="480" w:lineRule="auto"/>
        <w:ind w:left="720" w:firstLine="720"/>
        <w:jc w:val="both"/>
        <w:rPr>
          <w:rFonts w:ascii="Times New Roman" w:hAnsi="Times New Roman" w:cs="Times New Roman"/>
          <w:sz w:val="24"/>
          <w:szCs w:val="24"/>
        </w:rPr>
      </w:pPr>
      <w:proofErr w:type="spellStart"/>
      <w:r w:rsidRPr="009D2A20">
        <w:rPr>
          <w:rFonts w:ascii="Times New Roman" w:hAnsi="Times New Roman" w:cs="Times New Roman"/>
          <w:sz w:val="24"/>
          <w:szCs w:val="24"/>
        </w:rPr>
        <w:t>Menurut</w:t>
      </w:r>
      <w:proofErr w:type="spellEnd"/>
      <w:r w:rsidRPr="009D2A20">
        <w:rPr>
          <w:rFonts w:ascii="Times New Roman" w:hAnsi="Times New Roman" w:cs="Times New Roman"/>
          <w:sz w:val="24"/>
          <w:szCs w:val="24"/>
        </w:rPr>
        <w:t xml:space="preserve"> </w:t>
      </w:r>
      <w:r w:rsidRPr="009D2A20">
        <w:rPr>
          <w:rFonts w:ascii="Times New Roman" w:hAnsi="Times New Roman" w:cs="Times New Roman"/>
          <w:sz w:val="24"/>
          <w:szCs w:val="24"/>
        </w:rPr>
        <w:fldChar w:fldCharType="begin" w:fldLock="1"/>
      </w:r>
      <w:r w:rsidR="003521FA">
        <w:rPr>
          <w:rFonts w:ascii="Times New Roman" w:hAnsi="Times New Roman" w:cs="Times New Roman"/>
          <w:sz w:val="24"/>
          <w:szCs w:val="24"/>
        </w:rPr>
        <w:instrText>ADDIN CSL_CITATION {"citationItems":[{"id":"ITEM-1","itemData":{"author":[{"dropping-particle":"","family":"Tanjung","given":"Abdul Hafiz","non-dropping-particle":"","parse-names":false,"suffix":""}],"id":"ITEM-1","issued":{"date-parts":[["2017"]]},"number-of-pages":"1-3","publisher":"LPPM STIE PASIM","publisher-place":"Bandung","title":"Pengantar Akuntansi 1","type":"book"},"uris":["http://www.mendeley.com/documents/?uuid=bf283376-a512-44c2-9d97-2ec84bf7c490"]}],"mendeley":{"formattedCitation":"(Tanjung, 2017)","plainTextFormattedCitation":"(Tanjung, 2017)","previouslyFormattedCitation":"(Tanjung, 2017)"},"properties":{"noteIndex":0},"schema":"https://github.com/citation-style-language/schema/raw/master/csl-citation.json"}</w:instrText>
      </w:r>
      <w:r w:rsidRPr="009D2A20">
        <w:rPr>
          <w:rFonts w:ascii="Times New Roman" w:hAnsi="Times New Roman" w:cs="Times New Roman"/>
          <w:sz w:val="24"/>
          <w:szCs w:val="24"/>
        </w:rPr>
        <w:fldChar w:fldCharType="separate"/>
      </w:r>
      <w:r w:rsidRPr="009D2A20">
        <w:rPr>
          <w:rFonts w:ascii="Times New Roman" w:hAnsi="Times New Roman" w:cs="Times New Roman"/>
          <w:noProof/>
          <w:sz w:val="24"/>
          <w:szCs w:val="24"/>
        </w:rPr>
        <w:t>(Tanjung, 2017)</w:t>
      </w:r>
      <w:r w:rsidRPr="009D2A20">
        <w:rPr>
          <w:rFonts w:ascii="Times New Roman" w:hAnsi="Times New Roman" w:cs="Times New Roman"/>
          <w:sz w:val="24"/>
          <w:szCs w:val="24"/>
        </w:rPr>
        <w:fldChar w:fldCharType="end"/>
      </w:r>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akuntansi</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merupakan</w:t>
      </w:r>
      <w:proofErr w:type="spellEnd"/>
      <w:r w:rsidRPr="009D2A20">
        <w:rPr>
          <w:rFonts w:ascii="Times New Roman" w:hAnsi="Times New Roman" w:cs="Times New Roman"/>
          <w:sz w:val="24"/>
          <w:szCs w:val="24"/>
        </w:rPr>
        <w:t xml:space="preserve"> proses </w:t>
      </w:r>
      <w:proofErr w:type="spellStart"/>
      <w:r w:rsidRPr="009D2A20">
        <w:rPr>
          <w:rFonts w:ascii="Times New Roman" w:hAnsi="Times New Roman" w:cs="Times New Roman"/>
          <w:sz w:val="24"/>
          <w:szCs w:val="24"/>
        </w:rPr>
        <w:t>mengidentifikasi</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mengukur</w:t>
      </w:r>
      <w:proofErr w:type="spellEnd"/>
      <w:r w:rsidRPr="009D2A20">
        <w:rPr>
          <w:rFonts w:ascii="Times New Roman" w:hAnsi="Times New Roman" w:cs="Times New Roman"/>
          <w:sz w:val="24"/>
          <w:szCs w:val="24"/>
        </w:rPr>
        <w:t xml:space="preserve"> dan </w:t>
      </w:r>
      <w:proofErr w:type="spellStart"/>
      <w:r w:rsidRPr="009D2A20">
        <w:rPr>
          <w:rFonts w:ascii="Times New Roman" w:hAnsi="Times New Roman" w:cs="Times New Roman"/>
          <w:sz w:val="24"/>
          <w:szCs w:val="24"/>
        </w:rPr>
        <w:t>melaporkan</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informasi</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untuk</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memungkinkan</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adanya</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penilaian</w:t>
      </w:r>
      <w:proofErr w:type="spellEnd"/>
      <w:r w:rsidRPr="009D2A20">
        <w:rPr>
          <w:rFonts w:ascii="Times New Roman" w:hAnsi="Times New Roman" w:cs="Times New Roman"/>
          <w:sz w:val="24"/>
          <w:szCs w:val="24"/>
        </w:rPr>
        <w:t xml:space="preserve"> dan </w:t>
      </w:r>
      <w:proofErr w:type="spellStart"/>
      <w:r w:rsidRPr="009D2A20">
        <w:rPr>
          <w:rFonts w:ascii="Times New Roman" w:hAnsi="Times New Roman" w:cs="Times New Roman"/>
          <w:sz w:val="24"/>
          <w:szCs w:val="24"/>
        </w:rPr>
        <w:t>keputusan</w:t>
      </w:r>
      <w:proofErr w:type="spellEnd"/>
      <w:r w:rsidRPr="009D2A20">
        <w:rPr>
          <w:rFonts w:ascii="Times New Roman" w:hAnsi="Times New Roman" w:cs="Times New Roman"/>
          <w:sz w:val="24"/>
          <w:szCs w:val="24"/>
        </w:rPr>
        <w:t xml:space="preserve"> yang </w:t>
      </w:r>
      <w:proofErr w:type="spellStart"/>
      <w:r w:rsidRPr="009D2A20">
        <w:rPr>
          <w:rFonts w:ascii="Times New Roman" w:hAnsi="Times New Roman" w:cs="Times New Roman"/>
          <w:sz w:val="24"/>
          <w:szCs w:val="24"/>
        </w:rPr>
        <w:t>jelas</w:t>
      </w:r>
      <w:proofErr w:type="spellEnd"/>
      <w:r w:rsidRPr="009D2A20">
        <w:rPr>
          <w:rFonts w:ascii="Times New Roman" w:hAnsi="Times New Roman" w:cs="Times New Roman"/>
          <w:sz w:val="24"/>
          <w:szCs w:val="24"/>
        </w:rPr>
        <w:t xml:space="preserve"> dan </w:t>
      </w:r>
      <w:proofErr w:type="spellStart"/>
      <w:r w:rsidRPr="009D2A20">
        <w:rPr>
          <w:rFonts w:ascii="Times New Roman" w:hAnsi="Times New Roman" w:cs="Times New Roman"/>
          <w:sz w:val="24"/>
          <w:szCs w:val="24"/>
        </w:rPr>
        <w:t>tegas</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bagi</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mereka</w:t>
      </w:r>
      <w:proofErr w:type="spellEnd"/>
      <w:r w:rsidRPr="009D2A20">
        <w:rPr>
          <w:rFonts w:ascii="Times New Roman" w:hAnsi="Times New Roman" w:cs="Times New Roman"/>
          <w:sz w:val="24"/>
          <w:szCs w:val="24"/>
        </w:rPr>
        <w:t xml:space="preserve"> yang </w:t>
      </w:r>
      <w:proofErr w:type="spellStart"/>
      <w:r w:rsidRPr="009D2A20">
        <w:rPr>
          <w:rFonts w:ascii="Times New Roman" w:hAnsi="Times New Roman" w:cs="Times New Roman"/>
          <w:sz w:val="24"/>
          <w:szCs w:val="24"/>
        </w:rPr>
        <w:t>menggunakan</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informasi</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tersebut</w:t>
      </w:r>
      <w:proofErr w:type="spellEnd"/>
      <w:r w:rsidRPr="009D2A20">
        <w:rPr>
          <w:rFonts w:ascii="Times New Roman" w:hAnsi="Times New Roman" w:cs="Times New Roman"/>
          <w:sz w:val="24"/>
          <w:szCs w:val="24"/>
        </w:rPr>
        <w:t xml:space="preserve">. </w:t>
      </w:r>
    </w:p>
    <w:p w14:paraId="75EB2109" w14:textId="77777777" w:rsidR="00B80ED4" w:rsidRPr="00F9287B" w:rsidRDefault="00B80ED4" w:rsidP="00B80ED4">
      <w:pPr>
        <w:pStyle w:val="ListParagraph"/>
        <w:spacing w:line="480" w:lineRule="auto"/>
        <w:ind w:firstLine="720"/>
        <w:jc w:val="both"/>
        <w:rPr>
          <w:rFonts w:ascii="Times New Roman" w:hAnsi="Times New Roman" w:cs="Times New Roman"/>
          <w:sz w:val="24"/>
          <w:szCs w:val="24"/>
        </w:rPr>
      </w:pPr>
      <w:proofErr w:type="spellStart"/>
      <w:r w:rsidRPr="00F9287B">
        <w:rPr>
          <w:rFonts w:ascii="Times New Roman" w:hAnsi="Times New Roman" w:cs="Times New Roman"/>
          <w:sz w:val="24"/>
          <w:szCs w:val="24"/>
        </w:rPr>
        <w:t>Sedangkan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menurut</w:t>
      </w:r>
      <w:proofErr w:type="spellEnd"/>
      <w:r w:rsidRPr="00F9287B">
        <w:rPr>
          <w:rFonts w:ascii="Times New Roman" w:hAnsi="Times New Roman" w:cs="Times New Roman"/>
          <w:sz w:val="24"/>
          <w:szCs w:val="24"/>
        </w:rPr>
        <w:t xml:space="preserve"> </w:t>
      </w:r>
      <w:r w:rsidRPr="00F9287B">
        <w:rPr>
          <w:rFonts w:ascii="Times New Roman" w:hAnsi="Times New Roman" w:cs="Times New Roman"/>
          <w:sz w:val="24"/>
          <w:szCs w:val="24"/>
        </w:rPr>
        <w:fldChar w:fldCharType="begin" w:fldLock="1"/>
      </w:r>
      <w:r w:rsidRPr="00F9287B">
        <w:rPr>
          <w:rFonts w:ascii="Times New Roman" w:hAnsi="Times New Roman" w:cs="Times New Roman"/>
          <w:sz w:val="24"/>
          <w:szCs w:val="24"/>
        </w:rPr>
        <w:instrText>ADDIN CSL_CITATION {"citationItems":[{"id":"ITEM-1","itemData":{"author":[{"dropping-particle":"","family":"Bahri","given":"Syaiful","non-dropping-particle":"","parse-names":false,"suffix":""}],"id":"ITEM-1","issued":{"date-parts":[["2016"]]},"number-of-pages":"2","publisher":"CV ANDI OFFSET","title":"Pengantar Akuntansi","type":"book"},"uris":["http://www.mendeley.com/documents/?uuid=717c5f93-98e0-427a-a197-d7bfbc099315"]}],"mendeley":{"formattedCitation":"(Bahri, 2016)","plainTextFormattedCitation":"(Bahri, 2016)","previouslyFormattedCitation":"(Bahri, 2016)"},"properties":{"noteIndex":0},"schema":"https://github.com/citation-style-language/schema/raw/master/csl-citation.json"}</w:instrText>
      </w:r>
      <w:r w:rsidRPr="00F9287B">
        <w:rPr>
          <w:rFonts w:ascii="Times New Roman" w:hAnsi="Times New Roman" w:cs="Times New Roman"/>
          <w:sz w:val="24"/>
          <w:szCs w:val="24"/>
        </w:rPr>
        <w:fldChar w:fldCharType="separate"/>
      </w:r>
      <w:r w:rsidRPr="00F9287B">
        <w:rPr>
          <w:rFonts w:ascii="Times New Roman" w:hAnsi="Times New Roman" w:cs="Times New Roman"/>
          <w:noProof/>
          <w:sz w:val="24"/>
          <w:szCs w:val="24"/>
        </w:rPr>
        <w:t>(Bahri, 2016)</w:t>
      </w:r>
      <w:r w:rsidRPr="00F9287B">
        <w:rPr>
          <w:rFonts w:ascii="Times New Roman" w:hAnsi="Times New Roman" w:cs="Times New Roman"/>
          <w:sz w:val="24"/>
          <w:szCs w:val="24"/>
        </w:rPr>
        <w:fldChar w:fldCharType="end"/>
      </w:r>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Akuntansi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adalah</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seni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pencatatan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penggolongan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pengikhtisaran</w:t>
      </w:r>
      <w:proofErr w:type="spellEnd"/>
      <w:r w:rsidRPr="00F9287B">
        <w:rPr>
          <w:rFonts w:ascii="Times New Roman" w:hAnsi="Times New Roman" w:cs="Times New Roman"/>
          <w:sz w:val="24"/>
          <w:szCs w:val="24"/>
        </w:rPr>
        <w:t xml:space="preserve">, dan </w:t>
      </w:r>
      <w:proofErr w:type="spellStart"/>
      <w:r w:rsidRPr="00F9287B">
        <w:rPr>
          <w:rFonts w:ascii="Times New Roman" w:hAnsi="Times New Roman" w:cs="Times New Roman"/>
          <w:sz w:val="24"/>
          <w:szCs w:val="24"/>
        </w:rPr>
        <w:t>pelaporan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atas</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suatu</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transaksi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dengan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cara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standar</w:t>
      </w:r>
      <w:proofErr w:type="spellEnd"/>
      <w:r w:rsidRPr="00F9287B">
        <w:rPr>
          <w:rFonts w:ascii="Times New Roman" w:hAnsi="Times New Roman" w:cs="Times New Roman"/>
          <w:sz w:val="24"/>
          <w:szCs w:val="24"/>
        </w:rPr>
        <w:t xml:space="preserve"> yang </w:t>
      </w:r>
      <w:proofErr w:type="spellStart"/>
      <w:r w:rsidRPr="00F9287B">
        <w:rPr>
          <w:rFonts w:ascii="Times New Roman" w:hAnsi="Times New Roman" w:cs="Times New Roman"/>
          <w:sz w:val="24"/>
          <w:szCs w:val="24"/>
        </w:rPr>
        <w:t>diakui</w:t>
      </w:r>
      <w:proofErr w:type="spellEnd"/>
      <w:r w:rsidRPr="00F9287B">
        <w:rPr>
          <w:rFonts w:ascii="Times New Roman" w:hAnsi="Times New Roman" w:cs="Times New Roman"/>
          <w:sz w:val="24"/>
          <w:szCs w:val="24"/>
        </w:rPr>
        <w:t xml:space="preserve"> oleh </w:t>
      </w:r>
      <w:proofErr w:type="spellStart"/>
      <w:r w:rsidRPr="00F9287B">
        <w:rPr>
          <w:rFonts w:ascii="Times New Roman" w:hAnsi="Times New Roman" w:cs="Times New Roman"/>
          <w:sz w:val="24"/>
          <w:szCs w:val="24"/>
        </w:rPr>
        <w:t>umum</w:t>
      </w:r>
      <w:proofErr w:type="spellEnd"/>
      <w:r w:rsidRPr="00F9287B">
        <w:rPr>
          <w:rFonts w:ascii="Times New Roman" w:hAnsi="Times New Roman" w:cs="Times New Roman"/>
          <w:sz w:val="24"/>
          <w:szCs w:val="24"/>
        </w:rPr>
        <w:t xml:space="preserve">. </w:t>
      </w:r>
    </w:p>
    <w:p w14:paraId="585F3FEB" w14:textId="77777777" w:rsidR="00B80ED4" w:rsidRPr="00F9287B" w:rsidRDefault="00B80ED4" w:rsidP="00B80ED4">
      <w:pPr>
        <w:pStyle w:val="ListParagraph"/>
        <w:spacing w:line="480" w:lineRule="auto"/>
        <w:ind w:firstLine="720"/>
        <w:jc w:val="both"/>
        <w:rPr>
          <w:rFonts w:ascii="Times New Roman" w:hAnsi="Times New Roman" w:cs="Times New Roman"/>
          <w:sz w:val="24"/>
          <w:szCs w:val="24"/>
        </w:rPr>
      </w:pPr>
      <w:proofErr w:type="spellStart"/>
      <w:r w:rsidRPr="00F9287B">
        <w:rPr>
          <w:rFonts w:ascii="Times New Roman" w:hAnsi="Times New Roman" w:cs="Times New Roman"/>
          <w:sz w:val="24"/>
          <w:szCs w:val="24"/>
        </w:rPr>
        <w:t>Menurut</w:t>
      </w:r>
      <w:proofErr w:type="spellEnd"/>
      <w:r w:rsidRPr="00F9287B">
        <w:rPr>
          <w:rFonts w:ascii="Times New Roman" w:hAnsi="Times New Roman" w:cs="Times New Roman"/>
          <w:sz w:val="24"/>
          <w:szCs w:val="24"/>
        </w:rPr>
        <w:t xml:space="preserve"> </w:t>
      </w:r>
      <w:r w:rsidRPr="00F9287B">
        <w:rPr>
          <w:rFonts w:ascii="Times New Roman" w:hAnsi="Times New Roman" w:cs="Times New Roman"/>
          <w:sz w:val="24"/>
          <w:szCs w:val="24"/>
        </w:rPr>
        <w:fldChar w:fldCharType="begin" w:fldLock="1"/>
      </w:r>
      <w:r w:rsidRPr="00F9287B">
        <w:rPr>
          <w:rFonts w:ascii="Times New Roman" w:hAnsi="Times New Roman" w:cs="Times New Roman"/>
          <w:sz w:val="24"/>
          <w:szCs w:val="24"/>
        </w:rPr>
        <w:instrText>ADDIN CSL_CITATION {"citationItems":[{"id":"ITEM-1","itemData":{"author":[{"dropping-particle":"","family":"Widaryanti","given":"","non-dropping-particle":"","parse-names":false,"suffix":""},{"dropping-particle":"","family":"Budiadnyani","given":"Ni putu","non-dropping-particle":"","parse-names":false,"suffix":""},{"dropping-particle":"","family":"Murniati","given":"Sitti","non-dropping-particle":"","parse-names":false,"suffix":""},{"dropping-particle":"","family":"Mahyuddin","given":"Masriani","non-dropping-particle":"","parse-names":false,"suffix":""},{"dropping-particle":"","family":"Sari","given":"Rida Perwita","non-dropping-particle":"","parse-names":false,"suffix":""},{"dropping-particle":"","family":"Fadhilatunisa","given":"Della","non-dropping-particle":"","parse-names":false,"suffix":""},{"dropping-particle":"","family":"Desiana","given":"","non-dropping-particle":"","parse-names":false,"suffix":""},{"dropping-particle":"","family":"Modjaningrat","given":"Radina","non-dropping-particle":"","parse-names":false,"suffix":""},{"dropping-particle":"","family":"Alfiyah","given":"Siti","non-dropping-particle":"","parse-names":false,"suffix":""},{"dropping-particle":"","family":"Nanda","given":"Ulfa Luthfia","non-dropping-particle":"","parse-names":false,"suffix":""},{"dropping-particle":"","family":"Amani","given":"Tatik","non-dropping-particle":"","parse-names":false,"suffix":""},{"dropping-particle":"","family":"Herawati","given":"Nyoman Trisna","non-dropping-particle":"","parse-names":false,"suffix":""},{"dropping-particle":"","family":"Ferdawati","given":"","non-dropping-particle":"","parse-names":false,"suffix":""},{"dropping-particle":"","family":"Indirani","given":"Agustina","non-dropping-particle":"","parse-names":false,"suffix":""}],"id":"ITEM-1","issued":{"date-parts":[["2022"]]},"number-of-pages":"19","publisher":"Media Sains Indonesia","publisher-place":"Cijerah, Bandung","title":"Pengantar Akuntansi 1","type":"book"},"uris":["http://www.mendeley.com/documents/?uuid=27710e37-8091-409e-9493-290fa1f1c053"]}],"mendeley":{"formattedCitation":"(Widaryanti et al., 2022)","plainTextFormattedCitation":"(Widaryanti et al., 2022)","previouslyFormattedCitation":"(Widaryanti et al., 2022)"},"properties":{"noteIndex":0},"schema":"https://github.com/citation-style-language/schema/raw/master/csl-citation.json"}</w:instrText>
      </w:r>
      <w:r w:rsidRPr="00F9287B">
        <w:rPr>
          <w:rFonts w:ascii="Times New Roman" w:hAnsi="Times New Roman" w:cs="Times New Roman"/>
          <w:sz w:val="24"/>
          <w:szCs w:val="24"/>
        </w:rPr>
        <w:fldChar w:fldCharType="separate"/>
      </w:r>
      <w:r w:rsidRPr="00F9287B">
        <w:rPr>
          <w:rFonts w:ascii="Times New Roman" w:hAnsi="Times New Roman" w:cs="Times New Roman"/>
          <w:noProof/>
          <w:sz w:val="24"/>
          <w:szCs w:val="24"/>
        </w:rPr>
        <w:t>(Widaryanti et al., 2022)</w:t>
      </w:r>
      <w:r w:rsidRPr="00F9287B">
        <w:rPr>
          <w:rFonts w:ascii="Times New Roman" w:hAnsi="Times New Roman" w:cs="Times New Roman"/>
          <w:sz w:val="24"/>
          <w:szCs w:val="24"/>
        </w:rPr>
        <w:fldChar w:fldCharType="end"/>
      </w:r>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Akuntansi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didefinisikan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sebagai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sistem</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informasi</w:t>
      </w:r>
      <w:proofErr w:type="spellEnd"/>
      <w:r w:rsidRPr="00F9287B">
        <w:rPr>
          <w:rFonts w:ascii="Times New Roman" w:hAnsi="Times New Roman" w:cs="Times New Roman"/>
          <w:sz w:val="24"/>
          <w:szCs w:val="24"/>
        </w:rPr>
        <w:t xml:space="preserve"> yang </w:t>
      </w:r>
      <w:proofErr w:type="spellStart"/>
      <w:r w:rsidRPr="00F9287B">
        <w:rPr>
          <w:rFonts w:ascii="Times New Roman" w:hAnsi="Times New Roman" w:cs="Times New Roman"/>
          <w:sz w:val="24"/>
          <w:szCs w:val="24"/>
        </w:rPr>
        <w:t>menyediakan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laporan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untuk</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pengguna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tentang</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kegiatan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lastRenderedPageBreak/>
        <w:t>ekonomi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perusahaan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Akuntansi</w:t>
      </w:r>
      <w:proofErr w:type="spellEnd"/>
      <w:r w:rsidRPr="00F9287B">
        <w:rPr>
          <w:rFonts w:ascii="Times New Roman" w:hAnsi="Times New Roman" w:cs="Times New Roman"/>
          <w:sz w:val="24"/>
          <w:szCs w:val="24"/>
        </w:rPr>
        <w:t xml:space="preserve"> juga </w:t>
      </w:r>
      <w:proofErr w:type="spellStart"/>
      <w:r w:rsidRPr="00F9287B">
        <w:rPr>
          <w:rFonts w:ascii="Times New Roman" w:hAnsi="Times New Roman" w:cs="Times New Roman"/>
          <w:sz w:val="24"/>
          <w:szCs w:val="24"/>
        </w:rPr>
        <w:t>digunakan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sebagai</w:t>
      </w:r>
      <w:proofErr w:type="spellEnd"/>
      <w:r w:rsidRPr="00F9287B">
        <w:rPr>
          <w:rFonts w:ascii="Times New Roman" w:hAnsi="Times New Roman" w:cs="Times New Roman"/>
          <w:sz w:val="24"/>
          <w:szCs w:val="24"/>
        </w:rPr>
        <w:t xml:space="preserve"> </w:t>
      </w:r>
      <w:proofErr w:type="gramStart"/>
      <w:r w:rsidRPr="00F9287B">
        <w:rPr>
          <w:rFonts w:ascii="Times New Roman" w:hAnsi="Times New Roman" w:cs="Times New Roman"/>
          <w:sz w:val="24"/>
          <w:szCs w:val="24"/>
        </w:rPr>
        <w:t xml:space="preserve">Bahasa  </w:t>
      </w:r>
      <w:proofErr w:type="spellStart"/>
      <w:r w:rsidRPr="00F9287B">
        <w:rPr>
          <w:rFonts w:ascii="Times New Roman" w:hAnsi="Times New Roman" w:cs="Times New Roman"/>
          <w:sz w:val="24"/>
          <w:szCs w:val="24"/>
        </w:rPr>
        <w:t>bisnis</w:t>
      </w:r>
      <w:proofErr w:type="spellEnd"/>
      <w:proofErr w:type="gram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karena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akuntansi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sarana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informasi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keuangan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bisnis</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untuk</w:t>
      </w:r>
      <w:proofErr w:type="spellEnd"/>
      <w:r w:rsidRPr="00F9287B">
        <w:rPr>
          <w:rFonts w:ascii="Times New Roman" w:hAnsi="Times New Roman" w:cs="Times New Roman"/>
          <w:sz w:val="24"/>
          <w:szCs w:val="24"/>
        </w:rPr>
        <w:t xml:space="preserve"> para </w:t>
      </w:r>
      <w:proofErr w:type="spellStart"/>
      <w:r w:rsidRPr="00F9287B">
        <w:rPr>
          <w:rFonts w:ascii="Times New Roman" w:hAnsi="Times New Roman" w:cs="Times New Roman"/>
          <w:sz w:val="24"/>
          <w:szCs w:val="24"/>
        </w:rPr>
        <w:t>penggunanya</w:t>
      </w:r>
      <w:proofErr w:type="spellEnd"/>
      <w:r w:rsidRPr="00F9287B">
        <w:rPr>
          <w:rFonts w:ascii="Times New Roman" w:hAnsi="Times New Roman" w:cs="Times New Roman"/>
          <w:sz w:val="24"/>
          <w:szCs w:val="24"/>
        </w:rPr>
        <w:t xml:space="preserve">. </w:t>
      </w:r>
    </w:p>
    <w:p w14:paraId="5923F8B4" w14:textId="77777777" w:rsidR="00B80ED4" w:rsidRPr="00F9287B" w:rsidRDefault="00B80ED4" w:rsidP="00B80ED4">
      <w:pPr>
        <w:pStyle w:val="ListParagraph"/>
        <w:spacing w:line="480" w:lineRule="auto"/>
        <w:ind w:firstLine="720"/>
        <w:jc w:val="both"/>
        <w:rPr>
          <w:rFonts w:ascii="Times New Roman" w:hAnsi="Times New Roman" w:cs="Times New Roman"/>
          <w:sz w:val="24"/>
          <w:szCs w:val="24"/>
        </w:rPr>
      </w:pPr>
      <w:proofErr w:type="spellStart"/>
      <w:r w:rsidRPr="00F9287B">
        <w:rPr>
          <w:rFonts w:ascii="Times New Roman" w:hAnsi="Times New Roman" w:cs="Times New Roman"/>
          <w:sz w:val="24"/>
          <w:szCs w:val="24"/>
        </w:rPr>
        <w:t>Sedangkan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menurut</w:t>
      </w:r>
      <w:proofErr w:type="spellEnd"/>
      <w:r w:rsidRPr="00F9287B">
        <w:rPr>
          <w:rFonts w:ascii="Times New Roman" w:hAnsi="Times New Roman" w:cs="Times New Roman"/>
          <w:sz w:val="24"/>
          <w:szCs w:val="24"/>
        </w:rPr>
        <w:t xml:space="preserve"> </w:t>
      </w:r>
      <w:r w:rsidRPr="00F9287B">
        <w:rPr>
          <w:rFonts w:ascii="Times New Roman" w:hAnsi="Times New Roman" w:cs="Times New Roman"/>
          <w:sz w:val="24"/>
          <w:szCs w:val="24"/>
        </w:rPr>
        <w:fldChar w:fldCharType="begin" w:fldLock="1"/>
      </w:r>
      <w:r w:rsidRPr="00F9287B">
        <w:rPr>
          <w:rFonts w:ascii="Times New Roman" w:hAnsi="Times New Roman" w:cs="Times New Roman"/>
          <w:sz w:val="24"/>
          <w:szCs w:val="24"/>
        </w:rPr>
        <w:instrText>ADDIN CSL_CITATION {"citationItems":[{"id":"ITEM-1","itemData":{"author":[{"dropping-particle":"","family":"Zamzami","given":"Faiz","non-dropping-particle":"","parse-names":false,"suffix":""},{"dropping-particle":"","family":"Nusa","given":"Nabella Duta","non-dropping-particle":"","parse-names":false,"suffix":""}],"edition":"1","id":"ITEM-1","issued":{"date-parts":[["2016"]]},"number-of-pages":"2","publisher":"Gadjah Mada University Press","publisher-place":"Yogyakarta","title":"Pengantar Akuntansi 1","type":"book"},"uris":["http://www.mendeley.com/documents/?uuid=7eb806ac-281e-4808-b6fd-c5e12f6821cb"]}],"mendeley":{"formattedCitation":"(Zamzami &amp; Nusa, 2016)","plainTextFormattedCitation":"(Zamzami &amp; Nusa, 2016)","previouslyFormattedCitation":"(Zamzami &amp; Nusa, 2016)"},"properties":{"noteIndex":0},"schema":"https://github.com/citation-style-language/schema/raw/master/csl-citation.json"}</w:instrText>
      </w:r>
      <w:r w:rsidRPr="00F9287B">
        <w:rPr>
          <w:rFonts w:ascii="Times New Roman" w:hAnsi="Times New Roman" w:cs="Times New Roman"/>
          <w:sz w:val="24"/>
          <w:szCs w:val="24"/>
        </w:rPr>
        <w:fldChar w:fldCharType="separate"/>
      </w:r>
      <w:r w:rsidRPr="00F9287B">
        <w:rPr>
          <w:rFonts w:ascii="Times New Roman" w:hAnsi="Times New Roman" w:cs="Times New Roman"/>
          <w:noProof/>
          <w:sz w:val="24"/>
          <w:szCs w:val="24"/>
        </w:rPr>
        <w:t>(Zamzami &amp; Nusa, 2016)</w:t>
      </w:r>
      <w:r w:rsidRPr="00F9287B">
        <w:rPr>
          <w:rFonts w:ascii="Times New Roman" w:hAnsi="Times New Roman" w:cs="Times New Roman"/>
          <w:sz w:val="24"/>
          <w:szCs w:val="24"/>
        </w:rPr>
        <w:fldChar w:fldCharType="end"/>
      </w:r>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Akuntansi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adalah</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sistem</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informasi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suatu</w:t>
      </w:r>
      <w:proofErr w:type="spellEnd"/>
      <w:r w:rsidRPr="00F9287B">
        <w:rPr>
          <w:rFonts w:ascii="Times New Roman" w:hAnsi="Times New Roman" w:cs="Times New Roman"/>
          <w:sz w:val="24"/>
          <w:szCs w:val="24"/>
        </w:rPr>
        <w:t xml:space="preserve"> proses </w:t>
      </w:r>
      <w:proofErr w:type="spellStart"/>
      <w:r w:rsidRPr="00F9287B">
        <w:rPr>
          <w:rFonts w:ascii="Times New Roman" w:hAnsi="Times New Roman" w:cs="Times New Roman"/>
          <w:sz w:val="24"/>
          <w:szCs w:val="24"/>
        </w:rPr>
        <w:t>pencatatan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penggolongan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peringkasan</w:t>
      </w:r>
      <w:proofErr w:type="spellEnd"/>
      <w:r w:rsidRPr="00F9287B">
        <w:rPr>
          <w:rFonts w:ascii="Times New Roman" w:hAnsi="Times New Roman" w:cs="Times New Roman"/>
          <w:sz w:val="24"/>
          <w:szCs w:val="24"/>
        </w:rPr>
        <w:t xml:space="preserve"> yang </w:t>
      </w:r>
      <w:proofErr w:type="spellStart"/>
      <w:r w:rsidRPr="00F9287B">
        <w:rPr>
          <w:rFonts w:ascii="Times New Roman" w:hAnsi="Times New Roman" w:cs="Times New Roman"/>
          <w:sz w:val="24"/>
          <w:szCs w:val="24"/>
        </w:rPr>
        <w:t>menghasilkan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informasi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aktivitas</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ekonomi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untuk</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diberikan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kepada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pihak</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pengguna</w:t>
      </w:r>
      <w:proofErr w:type="spellEnd"/>
      <w:r w:rsidRPr="00F9287B">
        <w:rPr>
          <w:rFonts w:ascii="Times New Roman" w:hAnsi="Times New Roman" w:cs="Times New Roman"/>
          <w:sz w:val="24"/>
          <w:szCs w:val="24"/>
        </w:rPr>
        <w:t>.</w:t>
      </w:r>
    </w:p>
    <w:p w14:paraId="54090587" w14:textId="77777777" w:rsidR="00B80ED4" w:rsidRPr="00F9287B" w:rsidRDefault="00B80ED4" w:rsidP="00B80ED4">
      <w:pPr>
        <w:pStyle w:val="ListParagraph"/>
        <w:spacing w:line="480" w:lineRule="auto"/>
        <w:ind w:firstLine="720"/>
        <w:jc w:val="both"/>
        <w:rPr>
          <w:rFonts w:ascii="Times New Roman" w:hAnsi="Times New Roman" w:cs="Times New Roman"/>
          <w:sz w:val="24"/>
          <w:szCs w:val="24"/>
        </w:rPr>
      </w:pPr>
      <w:proofErr w:type="spellStart"/>
      <w:r w:rsidRPr="00F9287B">
        <w:rPr>
          <w:rFonts w:ascii="Times New Roman" w:hAnsi="Times New Roman" w:cs="Times New Roman"/>
          <w:sz w:val="24"/>
          <w:szCs w:val="24"/>
        </w:rPr>
        <w:t>Dapat</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disimpulkan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dari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beberapa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pendapat</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diatas</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tentang</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pengertian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akuntansi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adalah</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bahasa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bisnis</w:t>
      </w:r>
      <w:proofErr w:type="spellEnd"/>
      <w:r w:rsidRPr="00F9287B">
        <w:rPr>
          <w:rFonts w:ascii="Times New Roman" w:hAnsi="Times New Roman" w:cs="Times New Roman"/>
          <w:sz w:val="24"/>
          <w:szCs w:val="24"/>
        </w:rPr>
        <w:t xml:space="preserve"> yang </w:t>
      </w:r>
      <w:proofErr w:type="spellStart"/>
      <w:r w:rsidRPr="00F9287B">
        <w:rPr>
          <w:rFonts w:ascii="Times New Roman" w:hAnsi="Times New Roman" w:cs="Times New Roman"/>
          <w:sz w:val="24"/>
          <w:szCs w:val="24"/>
        </w:rPr>
        <w:t>digunakan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untuk</w:t>
      </w:r>
      <w:proofErr w:type="spellEnd"/>
      <w:r w:rsidRPr="00F9287B">
        <w:rPr>
          <w:rFonts w:ascii="Times New Roman" w:hAnsi="Times New Roman" w:cs="Times New Roman"/>
          <w:sz w:val="24"/>
          <w:szCs w:val="24"/>
        </w:rPr>
        <w:t xml:space="preserve"> proses </w:t>
      </w:r>
      <w:proofErr w:type="spellStart"/>
      <w:r w:rsidRPr="00F9287B">
        <w:rPr>
          <w:rFonts w:ascii="Times New Roman" w:hAnsi="Times New Roman" w:cs="Times New Roman"/>
          <w:sz w:val="24"/>
          <w:szCs w:val="24"/>
        </w:rPr>
        <w:t>pencatatan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penggolongan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peringkasan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pelaporan</w:t>
      </w:r>
      <w:proofErr w:type="spellEnd"/>
      <w:r w:rsidRPr="00F9287B">
        <w:rPr>
          <w:rFonts w:ascii="Times New Roman" w:hAnsi="Times New Roman" w:cs="Times New Roman"/>
          <w:sz w:val="24"/>
          <w:szCs w:val="24"/>
        </w:rPr>
        <w:t xml:space="preserve"> dan </w:t>
      </w:r>
      <w:proofErr w:type="spellStart"/>
      <w:r w:rsidRPr="00F9287B">
        <w:rPr>
          <w:rFonts w:ascii="Times New Roman" w:hAnsi="Times New Roman" w:cs="Times New Roman"/>
          <w:sz w:val="24"/>
          <w:szCs w:val="24"/>
        </w:rPr>
        <w:t>penganalisaan</w:t>
      </w:r>
      <w:proofErr w:type="spellEnd"/>
      <w:r w:rsidRPr="00F9287B">
        <w:rPr>
          <w:rFonts w:ascii="Times New Roman" w:hAnsi="Times New Roman" w:cs="Times New Roman"/>
          <w:sz w:val="24"/>
          <w:szCs w:val="24"/>
        </w:rPr>
        <w:t xml:space="preserve"> data </w:t>
      </w:r>
      <w:proofErr w:type="spellStart"/>
      <w:r w:rsidRPr="00F9287B">
        <w:rPr>
          <w:rFonts w:ascii="Times New Roman" w:hAnsi="Times New Roman" w:cs="Times New Roman"/>
          <w:sz w:val="24"/>
          <w:szCs w:val="24"/>
        </w:rPr>
        <w:t>keuangan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untuk</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disajikan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kepada</w:t>
      </w:r>
      <w:proofErr w:type="spellEnd"/>
      <w:r w:rsidRPr="00F9287B">
        <w:rPr>
          <w:rFonts w:ascii="Times New Roman" w:hAnsi="Times New Roman" w:cs="Times New Roman"/>
          <w:sz w:val="24"/>
          <w:szCs w:val="24"/>
        </w:rPr>
        <w:t xml:space="preserve"> para </w:t>
      </w:r>
      <w:proofErr w:type="spellStart"/>
      <w:r w:rsidRPr="00F9287B">
        <w:rPr>
          <w:rFonts w:ascii="Times New Roman" w:hAnsi="Times New Roman" w:cs="Times New Roman"/>
          <w:sz w:val="24"/>
          <w:szCs w:val="24"/>
        </w:rPr>
        <w:t>pemakainya</w:t>
      </w:r>
      <w:proofErr w:type="spellEnd"/>
      <w:r w:rsidRPr="00F9287B">
        <w:rPr>
          <w:rFonts w:ascii="Times New Roman" w:hAnsi="Times New Roman" w:cs="Times New Roman"/>
          <w:sz w:val="24"/>
          <w:szCs w:val="24"/>
        </w:rPr>
        <w:t xml:space="preserve">. </w:t>
      </w:r>
    </w:p>
    <w:p w14:paraId="7925FAB5" w14:textId="3BA3A34A" w:rsidR="00B80ED4" w:rsidRPr="00F9287B" w:rsidRDefault="00B80ED4" w:rsidP="009D2A20">
      <w:pPr>
        <w:pStyle w:val="Heading3"/>
        <w:numPr>
          <w:ilvl w:val="2"/>
          <w:numId w:val="6"/>
        </w:numPr>
        <w:spacing w:line="480" w:lineRule="auto"/>
        <w:jc w:val="both"/>
        <w:rPr>
          <w:rFonts w:ascii="Times New Roman" w:hAnsi="Times New Roman" w:cs="Times New Roman"/>
          <w:b/>
          <w:bCs/>
          <w:color w:val="auto"/>
        </w:rPr>
      </w:pPr>
      <w:bookmarkStart w:id="29" w:name="_Toc135729457"/>
      <w:proofErr w:type="spellStart"/>
      <w:r w:rsidRPr="00F9287B">
        <w:rPr>
          <w:rFonts w:ascii="Times New Roman" w:hAnsi="Times New Roman" w:cs="Times New Roman"/>
          <w:b/>
          <w:bCs/>
          <w:color w:val="auto"/>
        </w:rPr>
        <w:t>Pemakai</w:t>
      </w:r>
      <w:proofErr w:type="spellEnd"/>
      <w:r w:rsidRPr="00F9287B">
        <w:rPr>
          <w:rFonts w:ascii="Times New Roman" w:hAnsi="Times New Roman" w:cs="Times New Roman"/>
          <w:b/>
          <w:bCs/>
          <w:color w:val="auto"/>
        </w:rPr>
        <w:t xml:space="preserve"> </w:t>
      </w:r>
      <w:proofErr w:type="spellStart"/>
      <w:r w:rsidRPr="00F9287B">
        <w:rPr>
          <w:rFonts w:ascii="Times New Roman" w:hAnsi="Times New Roman" w:cs="Times New Roman"/>
          <w:b/>
          <w:bCs/>
          <w:color w:val="auto"/>
        </w:rPr>
        <w:t>Info</w:t>
      </w:r>
      <w:r w:rsidR="00FF64BC">
        <w:rPr>
          <w:rFonts w:ascii="Times New Roman" w:hAnsi="Times New Roman" w:cs="Times New Roman"/>
          <w:b/>
          <w:bCs/>
          <w:color w:val="auto"/>
        </w:rPr>
        <w:t>r</w:t>
      </w:r>
      <w:r w:rsidRPr="00F9287B">
        <w:rPr>
          <w:rFonts w:ascii="Times New Roman" w:hAnsi="Times New Roman" w:cs="Times New Roman"/>
          <w:b/>
          <w:bCs/>
          <w:color w:val="auto"/>
        </w:rPr>
        <w:t>masi</w:t>
      </w:r>
      <w:proofErr w:type="spellEnd"/>
      <w:r w:rsidRPr="00F9287B">
        <w:rPr>
          <w:rFonts w:ascii="Times New Roman" w:hAnsi="Times New Roman" w:cs="Times New Roman"/>
          <w:b/>
          <w:bCs/>
          <w:color w:val="auto"/>
        </w:rPr>
        <w:t xml:space="preserve"> </w:t>
      </w:r>
      <w:proofErr w:type="spellStart"/>
      <w:r w:rsidRPr="00F9287B">
        <w:rPr>
          <w:rFonts w:ascii="Times New Roman" w:hAnsi="Times New Roman" w:cs="Times New Roman"/>
          <w:b/>
          <w:bCs/>
          <w:color w:val="auto"/>
        </w:rPr>
        <w:t>Akuntansi</w:t>
      </w:r>
      <w:bookmarkEnd w:id="29"/>
      <w:proofErr w:type="spellEnd"/>
    </w:p>
    <w:p w14:paraId="410FFCD2" w14:textId="6743F21C" w:rsidR="00B80ED4" w:rsidRPr="00F9287B" w:rsidRDefault="00B80ED4" w:rsidP="00B80ED4">
      <w:pPr>
        <w:pStyle w:val="ListParagraph"/>
        <w:spacing w:line="480" w:lineRule="auto"/>
        <w:ind w:firstLine="720"/>
        <w:jc w:val="both"/>
        <w:rPr>
          <w:rFonts w:ascii="Times New Roman" w:hAnsi="Times New Roman" w:cs="Times New Roman"/>
          <w:sz w:val="24"/>
          <w:szCs w:val="24"/>
        </w:rPr>
      </w:pPr>
      <w:proofErr w:type="spellStart"/>
      <w:r w:rsidRPr="00F9287B">
        <w:rPr>
          <w:rFonts w:ascii="Times New Roman" w:hAnsi="Times New Roman" w:cs="Times New Roman"/>
          <w:sz w:val="24"/>
          <w:szCs w:val="24"/>
        </w:rPr>
        <w:t>Menurut</w:t>
      </w:r>
      <w:proofErr w:type="spellEnd"/>
      <w:r w:rsidRPr="00F9287B">
        <w:rPr>
          <w:rFonts w:ascii="Times New Roman" w:hAnsi="Times New Roman" w:cs="Times New Roman"/>
          <w:sz w:val="24"/>
          <w:szCs w:val="24"/>
        </w:rPr>
        <w:t xml:space="preserve"> </w:t>
      </w:r>
      <w:r w:rsidRPr="00F9287B">
        <w:rPr>
          <w:rFonts w:ascii="Times New Roman" w:hAnsi="Times New Roman" w:cs="Times New Roman"/>
          <w:sz w:val="24"/>
          <w:szCs w:val="24"/>
        </w:rPr>
        <w:fldChar w:fldCharType="begin" w:fldLock="1"/>
      </w:r>
      <w:r w:rsidR="003521FA">
        <w:rPr>
          <w:rFonts w:ascii="Times New Roman" w:hAnsi="Times New Roman" w:cs="Times New Roman"/>
          <w:sz w:val="24"/>
          <w:szCs w:val="24"/>
        </w:rPr>
        <w:instrText>ADDIN CSL_CITATION {"citationItems":[{"id":"ITEM-1","itemData":{"author":[{"dropping-particle":"","family":"Effendi","given":"Rizal","non-dropping-particle":"","parse-names":false,"suffix":""}],"edition":"5","id":"ITEM-1","issued":{"date-parts":[["2020"]]},"number-of-pages":"1-4","publisher":"Kharisma Putra Utama Offset","publisher-place":"Depok","title":"Accounting Principles","type":"book"},"uris":["http://www.mendeley.com/documents/?uuid=3569f03a-df2f-4404-99e8-c5b229d5de89"]}],"mendeley":{"formattedCitation":"(Effendi, 2020)","plainTextFormattedCitation":"(Effendi, 2020)","previouslyFormattedCitation":"(Effendi, 2020)"},"properties":{"noteIndex":0},"schema":"https://github.com/citation-style-language/schema/raw/master/csl-citation.json"}</w:instrText>
      </w:r>
      <w:r w:rsidRPr="00F9287B">
        <w:rPr>
          <w:rFonts w:ascii="Times New Roman" w:hAnsi="Times New Roman" w:cs="Times New Roman"/>
          <w:sz w:val="24"/>
          <w:szCs w:val="24"/>
        </w:rPr>
        <w:fldChar w:fldCharType="separate"/>
      </w:r>
      <w:r w:rsidRPr="00F9287B">
        <w:rPr>
          <w:rFonts w:ascii="Times New Roman" w:hAnsi="Times New Roman" w:cs="Times New Roman"/>
          <w:noProof/>
          <w:sz w:val="24"/>
          <w:szCs w:val="24"/>
        </w:rPr>
        <w:t>(Effendi, 2020)</w:t>
      </w:r>
      <w:r w:rsidRPr="00F9287B">
        <w:rPr>
          <w:rFonts w:ascii="Times New Roman" w:hAnsi="Times New Roman" w:cs="Times New Roman"/>
          <w:sz w:val="24"/>
          <w:szCs w:val="24"/>
        </w:rPr>
        <w:fldChar w:fldCharType="end"/>
      </w:r>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Pemakai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Informasi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akuntansi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dibagi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menjadi</w:t>
      </w:r>
      <w:proofErr w:type="spellEnd"/>
      <w:r w:rsidRPr="00F9287B">
        <w:rPr>
          <w:rFonts w:ascii="Times New Roman" w:hAnsi="Times New Roman" w:cs="Times New Roman"/>
          <w:sz w:val="24"/>
          <w:szCs w:val="24"/>
        </w:rPr>
        <w:t xml:space="preserve"> 2 </w:t>
      </w:r>
      <w:proofErr w:type="spellStart"/>
      <w:r w:rsidRPr="00F9287B">
        <w:rPr>
          <w:rFonts w:ascii="Times New Roman" w:hAnsi="Times New Roman" w:cs="Times New Roman"/>
          <w:sz w:val="24"/>
          <w:szCs w:val="24"/>
        </w:rPr>
        <w:t>yaitu</w:t>
      </w:r>
      <w:proofErr w:type="spellEnd"/>
      <w:r w:rsidRPr="00F9287B">
        <w:rPr>
          <w:rFonts w:ascii="Times New Roman" w:hAnsi="Times New Roman" w:cs="Times New Roman"/>
          <w:sz w:val="24"/>
          <w:szCs w:val="24"/>
        </w:rPr>
        <w:t>:</w:t>
      </w:r>
    </w:p>
    <w:p w14:paraId="1D62E2ED" w14:textId="77777777" w:rsidR="00B80ED4" w:rsidRPr="00F9287B" w:rsidRDefault="00B80ED4" w:rsidP="00B80ED4">
      <w:pPr>
        <w:pStyle w:val="ListParagraph"/>
        <w:numPr>
          <w:ilvl w:val="0"/>
          <w:numId w:val="11"/>
        </w:numPr>
        <w:spacing w:line="480" w:lineRule="auto"/>
        <w:jc w:val="both"/>
        <w:rPr>
          <w:rFonts w:ascii="Times New Roman" w:hAnsi="Times New Roman" w:cs="Times New Roman"/>
          <w:sz w:val="24"/>
          <w:szCs w:val="24"/>
        </w:rPr>
      </w:pPr>
      <w:r w:rsidRPr="00F9287B">
        <w:rPr>
          <w:rFonts w:ascii="Times New Roman" w:hAnsi="Times New Roman" w:cs="Times New Roman"/>
          <w:sz w:val="24"/>
          <w:szCs w:val="24"/>
        </w:rPr>
        <w:t xml:space="preserve">Bagi </w:t>
      </w:r>
      <w:proofErr w:type="spellStart"/>
      <w:r w:rsidRPr="00F9287B">
        <w:rPr>
          <w:rFonts w:ascii="Times New Roman" w:hAnsi="Times New Roman" w:cs="Times New Roman"/>
          <w:sz w:val="24"/>
          <w:szCs w:val="24"/>
        </w:rPr>
        <w:t>Pihak</w:t>
      </w:r>
      <w:proofErr w:type="spellEnd"/>
      <w:r w:rsidRPr="00F9287B">
        <w:rPr>
          <w:rFonts w:ascii="Times New Roman" w:hAnsi="Times New Roman" w:cs="Times New Roman"/>
          <w:sz w:val="24"/>
          <w:szCs w:val="24"/>
        </w:rPr>
        <w:t xml:space="preserve"> Intern (</w:t>
      </w:r>
      <w:proofErr w:type="spellStart"/>
      <w:r w:rsidRPr="00F9287B">
        <w:rPr>
          <w:rFonts w:ascii="Times New Roman" w:hAnsi="Times New Roman" w:cs="Times New Roman"/>
          <w:sz w:val="24"/>
          <w:szCs w:val="24"/>
        </w:rPr>
        <w:t>Manajemen</w:t>
      </w:r>
      <w:proofErr w:type="spellEnd"/>
      <w:r w:rsidRPr="00F9287B">
        <w:rPr>
          <w:rFonts w:ascii="Times New Roman" w:hAnsi="Times New Roman" w:cs="Times New Roman"/>
          <w:sz w:val="24"/>
          <w:szCs w:val="24"/>
        </w:rPr>
        <w:t>)</w:t>
      </w:r>
    </w:p>
    <w:p w14:paraId="75A86161" w14:textId="77777777" w:rsidR="00B80ED4" w:rsidRPr="00F9287B" w:rsidRDefault="00B80ED4" w:rsidP="00B80ED4">
      <w:pPr>
        <w:pStyle w:val="ListParagraph"/>
        <w:spacing w:line="480" w:lineRule="auto"/>
        <w:ind w:left="1080"/>
        <w:jc w:val="both"/>
        <w:rPr>
          <w:rFonts w:ascii="Times New Roman" w:hAnsi="Times New Roman" w:cs="Times New Roman"/>
          <w:sz w:val="24"/>
          <w:szCs w:val="24"/>
        </w:rPr>
      </w:pPr>
      <w:proofErr w:type="spellStart"/>
      <w:r w:rsidRPr="00F9287B">
        <w:rPr>
          <w:rFonts w:ascii="Times New Roman" w:hAnsi="Times New Roman" w:cs="Times New Roman"/>
          <w:sz w:val="24"/>
          <w:szCs w:val="24"/>
        </w:rPr>
        <w:t>Kegunaan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akuntansi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adalah</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untuk</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membantu</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manajemen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dalam</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menjalan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fungsi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manajemen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terutama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dalam</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bidang</w:t>
      </w:r>
      <w:proofErr w:type="spellEnd"/>
      <w:r w:rsidRPr="00F9287B">
        <w:rPr>
          <w:rFonts w:ascii="Times New Roman" w:hAnsi="Times New Roman" w:cs="Times New Roman"/>
          <w:sz w:val="24"/>
          <w:szCs w:val="24"/>
        </w:rPr>
        <w:t>:</w:t>
      </w:r>
    </w:p>
    <w:p w14:paraId="57ACCAC9" w14:textId="77777777" w:rsidR="00B80ED4" w:rsidRPr="00F9287B" w:rsidRDefault="00B80ED4" w:rsidP="00B80ED4">
      <w:pPr>
        <w:pStyle w:val="ListParagraph"/>
        <w:numPr>
          <w:ilvl w:val="0"/>
          <w:numId w:val="12"/>
        </w:numPr>
        <w:spacing w:line="480" w:lineRule="auto"/>
        <w:jc w:val="both"/>
        <w:rPr>
          <w:rFonts w:ascii="Times New Roman" w:hAnsi="Times New Roman" w:cs="Times New Roman"/>
          <w:sz w:val="24"/>
          <w:szCs w:val="24"/>
        </w:rPr>
      </w:pPr>
      <w:proofErr w:type="spellStart"/>
      <w:r w:rsidRPr="00F9287B">
        <w:rPr>
          <w:rFonts w:ascii="Times New Roman" w:hAnsi="Times New Roman" w:cs="Times New Roman"/>
          <w:sz w:val="24"/>
          <w:szCs w:val="24"/>
        </w:rPr>
        <w:t>Perencanaan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berdasarkan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informasi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akuntansi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pemilik</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perusahaan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atau</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manajemen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dapat</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membuat</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rencana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kegiatan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atau</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anggaran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untuk</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pelaksanaan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kegiatan</w:t>
      </w:r>
      <w:proofErr w:type="spellEnd"/>
      <w:r w:rsidRPr="00F9287B">
        <w:rPr>
          <w:rFonts w:ascii="Times New Roman" w:hAnsi="Times New Roman" w:cs="Times New Roman"/>
          <w:sz w:val="24"/>
          <w:szCs w:val="24"/>
        </w:rPr>
        <w:t xml:space="preserve"> pada masa yang </w:t>
      </w:r>
      <w:proofErr w:type="spellStart"/>
      <w:r w:rsidRPr="00F9287B">
        <w:rPr>
          <w:rFonts w:ascii="Times New Roman" w:hAnsi="Times New Roman" w:cs="Times New Roman"/>
          <w:sz w:val="24"/>
          <w:szCs w:val="24"/>
        </w:rPr>
        <w:t>akan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datang</w:t>
      </w:r>
      <w:proofErr w:type="spellEnd"/>
      <w:r w:rsidRPr="00F9287B">
        <w:rPr>
          <w:rFonts w:ascii="Times New Roman" w:hAnsi="Times New Roman" w:cs="Times New Roman"/>
          <w:sz w:val="24"/>
          <w:szCs w:val="24"/>
        </w:rPr>
        <w:t>.</w:t>
      </w:r>
    </w:p>
    <w:p w14:paraId="1AEC674D" w14:textId="77777777" w:rsidR="00B80ED4" w:rsidRPr="00F9287B" w:rsidRDefault="00B80ED4" w:rsidP="00B80ED4">
      <w:pPr>
        <w:pStyle w:val="ListParagraph"/>
        <w:numPr>
          <w:ilvl w:val="0"/>
          <w:numId w:val="12"/>
        </w:numPr>
        <w:spacing w:after="0" w:line="480" w:lineRule="auto"/>
        <w:jc w:val="both"/>
        <w:rPr>
          <w:rFonts w:ascii="Times New Roman" w:hAnsi="Times New Roman" w:cs="Times New Roman"/>
          <w:sz w:val="24"/>
          <w:szCs w:val="24"/>
        </w:rPr>
      </w:pPr>
      <w:proofErr w:type="spellStart"/>
      <w:r w:rsidRPr="00F9287B">
        <w:rPr>
          <w:rFonts w:ascii="Times New Roman" w:hAnsi="Times New Roman" w:cs="Times New Roman"/>
          <w:sz w:val="24"/>
          <w:szCs w:val="24"/>
        </w:rPr>
        <w:t>Pengendalian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setelah</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rencana</w:t>
      </w:r>
      <w:proofErr w:type="spellEnd"/>
      <w:r w:rsidRPr="00F9287B">
        <w:rPr>
          <w:rFonts w:ascii="Times New Roman" w:hAnsi="Times New Roman" w:cs="Times New Roman"/>
          <w:sz w:val="24"/>
          <w:szCs w:val="24"/>
        </w:rPr>
        <w:t xml:space="preserve"> dan </w:t>
      </w:r>
      <w:proofErr w:type="spellStart"/>
      <w:r w:rsidRPr="00F9287B">
        <w:rPr>
          <w:rFonts w:ascii="Times New Roman" w:hAnsi="Times New Roman" w:cs="Times New Roman"/>
          <w:sz w:val="24"/>
          <w:szCs w:val="24"/>
        </w:rPr>
        <w:t>anggaran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dibuat</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akuntansi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bertugas</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memantau</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apakah</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pelaksanaannya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sesuai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dengan</w:t>
      </w:r>
      <w:proofErr w:type="spellEnd"/>
      <w:r w:rsidRPr="00F9287B">
        <w:rPr>
          <w:rFonts w:ascii="Times New Roman" w:hAnsi="Times New Roman" w:cs="Times New Roman"/>
          <w:sz w:val="24"/>
          <w:szCs w:val="24"/>
        </w:rPr>
        <w:t xml:space="preserve"> yang </w:t>
      </w:r>
      <w:proofErr w:type="spellStart"/>
      <w:r w:rsidRPr="00F9287B">
        <w:rPr>
          <w:rFonts w:ascii="Times New Roman" w:hAnsi="Times New Roman" w:cs="Times New Roman"/>
          <w:sz w:val="24"/>
          <w:szCs w:val="24"/>
        </w:rPr>
        <w:t>telah</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direncanakan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atau</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dianggarkan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atau</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adanya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penyimpangan</w:t>
      </w:r>
      <w:proofErr w:type="spellEnd"/>
      <w:r w:rsidRPr="00F9287B">
        <w:rPr>
          <w:rFonts w:ascii="Times New Roman" w:hAnsi="Times New Roman" w:cs="Times New Roman"/>
          <w:sz w:val="24"/>
          <w:szCs w:val="24"/>
        </w:rPr>
        <w:t xml:space="preserve">. Jika </w:t>
      </w:r>
      <w:proofErr w:type="spellStart"/>
      <w:r w:rsidRPr="00F9287B">
        <w:rPr>
          <w:rFonts w:ascii="Times New Roman" w:hAnsi="Times New Roman" w:cs="Times New Roman"/>
          <w:sz w:val="24"/>
          <w:szCs w:val="24"/>
        </w:rPr>
        <w:t>ada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lastRenderedPageBreak/>
        <w:t>penyimpangan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akuntansi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akan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menganalisis</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penyimpangan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tersebut</w:t>
      </w:r>
      <w:proofErr w:type="spellEnd"/>
      <w:r w:rsidRPr="00F9287B">
        <w:rPr>
          <w:rFonts w:ascii="Times New Roman" w:hAnsi="Times New Roman" w:cs="Times New Roman"/>
          <w:sz w:val="24"/>
          <w:szCs w:val="24"/>
        </w:rPr>
        <w:t xml:space="preserve"> dan </w:t>
      </w:r>
      <w:proofErr w:type="spellStart"/>
      <w:r w:rsidRPr="00F9287B">
        <w:rPr>
          <w:rFonts w:ascii="Times New Roman" w:hAnsi="Times New Roman" w:cs="Times New Roman"/>
          <w:sz w:val="24"/>
          <w:szCs w:val="24"/>
        </w:rPr>
        <w:t>menyajikan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informasi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penyebab</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terjadinya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penyimpangan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Manajemen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akan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mempertimbangkan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tindakan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koreksi</w:t>
      </w:r>
      <w:proofErr w:type="spellEnd"/>
      <w:r w:rsidRPr="00F9287B">
        <w:rPr>
          <w:rFonts w:ascii="Times New Roman" w:hAnsi="Times New Roman" w:cs="Times New Roman"/>
          <w:sz w:val="24"/>
          <w:szCs w:val="24"/>
        </w:rPr>
        <w:t xml:space="preserve"> yang </w:t>
      </w:r>
      <w:proofErr w:type="spellStart"/>
      <w:r w:rsidRPr="00F9287B">
        <w:rPr>
          <w:rFonts w:ascii="Times New Roman" w:hAnsi="Times New Roman" w:cs="Times New Roman"/>
          <w:sz w:val="24"/>
          <w:szCs w:val="24"/>
        </w:rPr>
        <w:t>diperlukan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akibat</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adanya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penyimpangan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tersebut</w:t>
      </w:r>
      <w:proofErr w:type="spellEnd"/>
      <w:r w:rsidRPr="00F9287B">
        <w:rPr>
          <w:rFonts w:ascii="Times New Roman" w:hAnsi="Times New Roman" w:cs="Times New Roman"/>
          <w:sz w:val="24"/>
          <w:szCs w:val="24"/>
        </w:rPr>
        <w:t>.</w:t>
      </w:r>
    </w:p>
    <w:p w14:paraId="7A43A61F" w14:textId="77777777" w:rsidR="00B80ED4" w:rsidRPr="00F9287B" w:rsidRDefault="00B80ED4" w:rsidP="00B80ED4">
      <w:pPr>
        <w:pStyle w:val="ListParagraph"/>
        <w:numPr>
          <w:ilvl w:val="0"/>
          <w:numId w:val="12"/>
        </w:numPr>
        <w:spacing w:after="0" w:line="480" w:lineRule="auto"/>
        <w:jc w:val="both"/>
        <w:rPr>
          <w:rFonts w:ascii="Times New Roman" w:hAnsi="Times New Roman" w:cs="Times New Roman"/>
          <w:sz w:val="24"/>
          <w:szCs w:val="24"/>
        </w:rPr>
      </w:pPr>
      <w:proofErr w:type="spellStart"/>
      <w:r w:rsidRPr="00F9287B">
        <w:rPr>
          <w:rFonts w:ascii="Times New Roman" w:hAnsi="Times New Roman" w:cs="Times New Roman"/>
          <w:sz w:val="24"/>
          <w:szCs w:val="24"/>
        </w:rPr>
        <w:t>Pertanggungjawaban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Informasi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akuntansi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berupa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laporan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keuangan</w:t>
      </w:r>
      <w:proofErr w:type="spellEnd"/>
      <w:r w:rsidRPr="00F9287B">
        <w:rPr>
          <w:rFonts w:ascii="Times New Roman" w:hAnsi="Times New Roman" w:cs="Times New Roman"/>
          <w:sz w:val="24"/>
          <w:szCs w:val="24"/>
        </w:rPr>
        <w:t xml:space="preserve">) pada </w:t>
      </w:r>
      <w:proofErr w:type="spellStart"/>
      <w:r w:rsidRPr="00F9287B">
        <w:rPr>
          <w:rFonts w:ascii="Times New Roman" w:hAnsi="Times New Roman" w:cs="Times New Roman"/>
          <w:sz w:val="24"/>
          <w:szCs w:val="24"/>
        </w:rPr>
        <w:t>akhir</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periode</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akan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disampaikan</w:t>
      </w:r>
      <w:proofErr w:type="spellEnd"/>
      <w:r w:rsidRPr="00F9287B">
        <w:rPr>
          <w:rFonts w:ascii="Times New Roman" w:hAnsi="Times New Roman" w:cs="Times New Roman"/>
          <w:sz w:val="24"/>
          <w:szCs w:val="24"/>
        </w:rPr>
        <w:t xml:space="preserve"> oleh </w:t>
      </w:r>
      <w:proofErr w:type="spellStart"/>
      <w:r w:rsidRPr="00F9287B">
        <w:rPr>
          <w:rFonts w:ascii="Times New Roman" w:hAnsi="Times New Roman" w:cs="Times New Roman"/>
          <w:sz w:val="24"/>
          <w:szCs w:val="24"/>
        </w:rPr>
        <w:t>manajemen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kepada</w:t>
      </w:r>
      <w:proofErr w:type="spellEnd"/>
      <w:r w:rsidRPr="00F9287B">
        <w:rPr>
          <w:rFonts w:ascii="Times New Roman" w:hAnsi="Times New Roman" w:cs="Times New Roman"/>
          <w:sz w:val="24"/>
          <w:szCs w:val="24"/>
        </w:rPr>
        <w:t xml:space="preserve"> para </w:t>
      </w:r>
      <w:proofErr w:type="spellStart"/>
      <w:r w:rsidRPr="00F9287B">
        <w:rPr>
          <w:rFonts w:ascii="Times New Roman" w:hAnsi="Times New Roman" w:cs="Times New Roman"/>
          <w:sz w:val="24"/>
          <w:szCs w:val="24"/>
        </w:rPr>
        <w:t>pengguna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untuk</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dilakukan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penilaian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Manajemen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puncak</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melakukan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penilaian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kinerja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manajer</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bawahannya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seperti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manajer</w:t>
      </w:r>
      <w:proofErr w:type="spellEnd"/>
      <w:r w:rsidRPr="00F9287B">
        <w:rPr>
          <w:rFonts w:ascii="Times New Roman" w:hAnsi="Times New Roman" w:cs="Times New Roman"/>
          <w:sz w:val="24"/>
          <w:szCs w:val="24"/>
        </w:rPr>
        <w:t xml:space="preserve"> divisi) juga </w:t>
      </w:r>
      <w:proofErr w:type="spellStart"/>
      <w:r w:rsidRPr="00F9287B">
        <w:rPr>
          <w:rFonts w:ascii="Times New Roman" w:hAnsi="Times New Roman" w:cs="Times New Roman"/>
          <w:sz w:val="24"/>
          <w:szCs w:val="24"/>
        </w:rPr>
        <w:t>berdasarkan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informasi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akuntansi</w:t>
      </w:r>
      <w:proofErr w:type="spellEnd"/>
      <w:r w:rsidRPr="00F9287B">
        <w:rPr>
          <w:rFonts w:ascii="Times New Roman" w:hAnsi="Times New Roman" w:cs="Times New Roman"/>
          <w:sz w:val="24"/>
          <w:szCs w:val="24"/>
        </w:rPr>
        <w:t>.</w:t>
      </w:r>
    </w:p>
    <w:p w14:paraId="1048F976" w14:textId="77777777" w:rsidR="00B80ED4" w:rsidRPr="00F9287B" w:rsidRDefault="00B80ED4" w:rsidP="00B80ED4">
      <w:pPr>
        <w:pStyle w:val="ListParagraph"/>
        <w:numPr>
          <w:ilvl w:val="0"/>
          <w:numId w:val="11"/>
        </w:numPr>
        <w:spacing w:after="0" w:line="480" w:lineRule="auto"/>
        <w:jc w:val="both"/>
        <w:rPr>
          <w:rFonts w:ascii="Times New Roman" w:hAnsi="Times New Roman" w:cs="Times New Roman"/>
          <w:sz w:val="24"/>
          <w:szCs w:val="24"/>
        </w:rPr>
      </w:pPr>
      <w:r w:rsidRPr="00F9287B">
        <w:rPr>
          <w:rFonts w:ascii="Times New Roman" w:hAnsi="Times New Roman" w:cs="Times New Roman"/>
          <w:sz w:val="24"/>
          <w:szCs w:val="24"/>
        </w:rPr>
        <w:t xml:space="preserve">Bagi </w:t>
      </w:r>
      <w:proofErr w:type="spellStart"/>
      <w:r w:rsidRPr="00F9287B">
        <w:rPr>
          <w:rFonts w:ascii="Times New Roman" w:hAnsi="Times New Roman" w:cs="Times New Roman"/>
          <w:sz w:val="24"/>
          <w:szCs w:val="24"/>
        </w:rPr>
        <w:t>Pihak</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Ekstern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informasi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akuntansi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digunakan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sebagai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alat</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bantu</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dalam</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mengambil</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keputusan</w:t>
      </w:r>
      <w:proofErr w:type="spellEnd"/>
      <w:r w:rsidRPr="00F9287B">
        <w:rPr>
          <w:rFonts w:ascii="Times New Roman" w:hAnsi="Times New Roman" w:cs="Times New Roman"/>
          <w:sz w:val="24"/>
          <w:szCs w:val="24"/>
        </w:rPr>
        <w:t xml:space="preserve"> (</w:t>
      </w:r>
      <w:r w:rsidRPr="00F9287B">
        <w:rPr>
          <w:rFonts w:ascii="Times New Roman" w:hAnsi="Times New Roman" w:cs="Times New Roman"/>
          <w:i/>
          <w:iCs/>
          <w:sz w:val="24"/>
          <w:szCs w:val="24"/>
        </w:rPr>
        <w:t>decision making).</w:t>
      </w:r>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Misalnya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bagi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calon</w:t>
      </w:r>
      <w:proofErr w:type="spellEnd"/>
      <w:r w:rsidRPr="00F9287B">
        <w:rPr>
          <w:rFonts w:ascii="Times New Roman" w:hAnsi="Times New Roman" w:cs="Times New Roman"/>
          <w:sz w:val="24"/>
          <w:szCs w:val="24"/>
        </w:rPr>
        <w:t xml:space="preserve"> investor </w:t>
      </w:r>
      <w:proofErr w:type="spellStart"/>
      <w:r w:rsidRPr="00F9287B">
        <w:rPr>
          <w:rFonts w:ascii="Times New Roman" w:hAnsi="Times New Roman" w:cs="Times New Roman"/>
          <w:sz w:val="24"/>
          <w:szCs w:val="24"/>
        </w:rPr>
        <w:t>informasi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akuntansi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berguna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untuk</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menilai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apakah</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ia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akan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menanamkan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modalnya</w:t>
      </w:r>
      <w:proofErr w:type="spellEnd"/>
      <w:r w:rsidRPr="00F9287B">
        <w:rPr>
          <w:rFonts w:ascii="Times New Roman" w:hAnsi="Times New Roman" w:cs="Times New Roman"/>
          <w:sz w:val="24"/>
          <w:szCs w:val="24"/>
        </w:rPr>
        <w:t xml:space="preserve"> pada </w:t>
      </w:r>
      <w:proofErr w:type="spellStart"/>
      <w:r w:rsidRPr="00F9287B">
        <w:rPr>
          <w:rFonts w:ascii="Times New Roman" w:hAnsi="Times New Roman" w:cs="Times New Roman"/>
          <w:sz w:val="24"/>
          <w:szCs w:val="24"/>
        </w:rPr>
        <w:t>perusahaan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tersebut</w:t>
      </w:r>
      <w:proofErr w:type="spellEnd"/>
      <w:r w:rsidRPr="00F9287B">
        <w:rPr>
          <w:rFonts w:ascii="Times New Roman" w:hAnsi="Times New Roman" w:cs="Times New Roman"/>
          <w:sz w:val="24"/>
          <w:szCs w:val="24"/>
        </w:rPr>
        <w:t xml:space="preserve">. Bagi </w:t>
      </w:r>
      <w:proofErr w:type="spellStart"/>
      <w:r w:rsidRPr="00F9287B">
        <w:rPr>
          <w:rFonts w:ascii="Times New Roman" w:hAnsi="Times New Roman" w:cs="Times New Roman"/>
          <w:sz w:val="24"/>
          <w:szCs w:val="24"/>
        </w:rPr>
        <w:t>kreditur</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berkepentingan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untuk</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menilai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apakah</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suatu</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perusahaan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layak</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untuk</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diberi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pinjaman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atau</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tidak</w:t>
      </w:r>
      <w:proofErr w:type="spellEnd"/>
      <w:r w:rsidRPr="00F9287B">
        <w:rPr>
          <w:rFonts w:ascii="Times New Roman" w:hAnsi="Times New Roman" w:cs="Times New Roman"/>
          <w:sz w:val="24"/>
          <w:szCs w:val="24"/>
        </w:rPr>
        <w:t xml:space="preserve">, dan </w:t>
      </w:r>
      <w:proofErr w:type="spellStart"/>
      <w:r w:rsidRPr="00F9287B">
        <w:rPr>
          <w:rFonts w:ascii="Times New Roman" w:hAnsi="Times New Roman" w:cs="Times New Roman"/>
          <w:sz w:val="24"/>
          <w:szCs w:val="24"/>
        </w:rPr>
        <w:t>sebagai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alat</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untuk</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menilai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perkembangan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perusahaan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setelah</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memperoleh</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pinjaman</w:t>
      </w:r>
      <w:proofErr w:type="spellEnd"/>
      <w:r w:rsidRPr="00F9287B">
        <w:rPr>
          <w:rFonts w:ascii="Times New Roman" w:hAnsi="Times New Roman" w:cs="Times New Roman"/>
          <w:sz w:val="24"/>
          <w:szCs w:val="24"/>
        </w:rPr>
        <w:t>.</w:t>
      </w:r>
    </w:p>
    <w:p w14:paraId="5A96E3A1" w14:textId="77777777" w:rsidR="00B80ED4" w:rsidRPr="00F9287B" w:rsidRDefault="00B80ED4" w:rsidP="00B80ED4">
      <w:pPr>
        <w:pStyle w:val="Heading3"/>
        <w:numPr>
          <w:ilvl w:val="2"/>
          <w:numId w:val="11"/>
        </w:numPr>
        <w:tabs>
          <w:tab w:val="num" w:pos="360"/>
        </w:tabs>
        <w:spacing w:line="480" w:lineRule="auto"/>
        <w:ind w:left="851" w:hanging="851"/>
        <w:jc w:val="both"/>
        <w:rPr>
          <w:rFonts w:ascii="Times New Roman" w:hAnsi="Times New Roman" w:cs="Times New Roman"/>
          <w:b/>
          <w:bCs/>
          <w:color w:val="auto"/>
        </w:rPr>
      </w:pPr>
      <w:bookmarkStart w:id="30" w:name="_Toc135729458"/>
      <w:proofErr w:type="spellStart"/>
      <w:r w:rsidRPr="00F9287B">
        <w:rPr>
          <w:rFonts w:ascii="Times New Roman" w:hAnsi="Times New Roman" w:cs="Times New Roman"/>
          <w:b/>
          <w:bCs/>
          <w:color w:val="auto"/>
        </w:rPr>
        <w:t>Bidang-Bidang</w:t>
      </w:r>
      <w:proofErr w:type="spellEnd"/>
      <w:r w:rsidRPr="00F9287B">
        <w:rPr>
          <w:rFonts w:ascii="Times New Roman" w:hAnsi="Times New Roman" w:cs="Times New Roman"/>
          <w:b/>
          <w:bCs/>
          <w:color w:val="auto"/>
        </w:rPr>
        <w:t xml:space="preserve"> </w:t>
      </w:r>
      <w:proofErr w:type="spellStart"/>
      <w:r w:rsidRPr="00F9287B">
        <w:rPr>
          <w:rFonts w:ascii="Times New Roman" w:hAnsi="Times New Roman" w:cs="Times New Roman"/>
          <w:b/>
          <w:bCs/>
          <w:color w:val="auto"/>
        </w:rPr>
        <w:t>Akuntansi</w:t>
      </w:r>
      <w:bookmarkEnd w:id="30"/>
      <w:proofErr w:type="spellEnd"/>
    </w:p>
    <w:p w14:paraId="69A7876E" w14:textId="725DA5C9" w:rsidR="00B80ED4" w:rsidRPr="00F9287B" w:rsidRDefault="00B80ED4" w:rsidP="00B80ED4">
      <w:pPr>
        <w:spacing w:line="480" w:lineRule="auto"/>
        <w:ind w:left="131" w:firstLine="720"/>
        <w:jc w:val="both"/>
        <w:rPr>
          <w:rFonts w:ascii="Times New Roman" w:hAnsi="Times New Roman" w:cs="Times New Roman"/>
          <w:sz w:val="24"/>
          <w:szCs w:val="24"/>
        </w:rPr>
      </w:pPr>
      <w:proofErr w:type="spellStart"/>
      <w:r w:rsidRPr="00F9287B">
        <w:rPr>
          <w:rFonts w:ascii="Times New Roman" w:hAnsi="Times New Roman" w:cs="Times New Roman"/>
          <w:sz w:val="24"/>
          <w:szCs w:val="24"/>
        </w:rPr>
        <w:t>Menurut</w:t>
      </w:r>
      <w:proofErr w:type="spellEnd"/>
      <w:r w:rsidRPr="00F9287B">
        <w:rPr>
          <w:rFonts w:ascii="Times New Roman" w:hAnsi="Times New Roman" w:cs="Times New Roman"/>
          <w:sz w:val="24"/>
          <w:szCs w:val="24"/>
        </w:rPr>
        <w:t xml:space="preserve"> </w:t>
      </w:r>
      <w:r w:rsidRPr="00F9287B">
        <w:rPr>
          <w:rFonts w:ascii="Times New Roman" w:hAnsi="Times New Roman" w:cs="Times New Roman"/>
          <w:sz w:val="24"/>
          <w:szCs w:val="24"/>
        </w:rPr>
        <w:fldChar w:fldCharType="begin" w:fldLock="1"/>
      </w:r>
      <w:r w:rsidR="003521FA">
        <w:rPr>
          <w:rFonts w:ascii="Times New Roman" w:hAnsi="Times New Roman" w:cs="Times New Roman"/>
          <w:sz w:val="24"/>
          <w:szCs w:val="24"/>
        </w:rPr>
        <w:instrText>ADDIN CSL_CITATION {"citationItems":[{"id":"ITEM-1","itemData":{"author":[{"dropping-particle":"","family":"Effendi","given":"Rizal","non-dropping-particle":"","parse-names":false,"suffix":""}],"edition":"5","id":"ITEM-1","issued":{"date-parts":[["2020"]]},"number-of-pages":"1-4","publisher":"Kharisma Putra Utama Offset","publisher-place":"Depok","title":"Accounting Principles","type":"book"},"uris":["http://www.mendeley.com/documents/?uuid=3569f03a-df2f-4404-99e8-c5b229d5de89"]}],"mendeley":{"formattedCitation":"(Effendi, 2020)","plainTextFormattedCitation":"(Effendi, 2020)","previouslyFormattedCitation":"(Effendi, 2020)"},"properties":{"noteIndex":0},"schema":"https://github.com/citation-style-language/schema/raw/master/csl-citation.json"}</w:instrText>
      </w:r>
      <w:r w:rsidRPr="00F9287B">
        <w:rPr>
          <w:rFonts w:ascii="Times New Roman" w:hAnsi="Times New Roman" w:cs="Times New Roman"/>
          <w:sz w:val="24"/>
          <w:szCs w:val="24"/>
        </w:rPr>
        <w:fldChar w:fldCharType="separate"/>
      </w:r>
      <w:r w:rsidRPr="00F9287B">
        <w:rPr>
          <w:rFonts w:ascii="Times New Roman" w:hAnsi="Times New Roman" w:cs="Times New Roman"/>
          <w:noProof/>
          <w:sz w:val="24"/>
          <w:szCs w:val="24"/>
        </w:rPr>
        <w:t>(Effendi, 2020)</w:t>
      </w:r>
      <w:r w:rsidRPr="00F9287B">
        <w:rPr>
          <w:rFonts w:ascii="Times New Roman" w:hAnsi="Times New Roman" w:cs="Times New Roman"/>
          <w:sz w:val="24"/>
          <w:szCs w:val="24"/>
        </w:rPr>
        <w:fldChar w:fldCharType="end"/>
      </w:r>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bidang</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akuntansi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ada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beberapa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macam</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yaitu</w:t>
      </w:r>
      <w:proofErr w:type="spellEnd"/>
      <w:r w:rsidRPr="00F9287B">
        <w:rPr>
          <w:rFonts w:ascii="Times New Roman" w:hAnsi="Times New Roman" w:cs="Times New Roman"/>
          <w:sz w:val="24"/>
          <w:szCs w:val="24"/>
        </w:rPr>
        <w:t xml:space="preserve">: </w:t>
      </w:r>
    </w:p>
    <w:p w14:paraId="5B036F09" w14:textId="77777777" w:rsidR="00B80ED4" w:rsidRPr="00F9287B" w:rsidRDefault="00B80ED4" w:rsidP="00B80ED4">
      <w:pPr>
        <w:pStyle w:val="ListParagraph"/>
        <w:numPr>
          <w:ilvl w:val="0"/>
          <w:numId w:val="7"/>
        </w:numPr>
        <w:spacing w:line="480" w:lineRule="auto"/>
        <w:jc w:val="both"/>
        <w:rPr>
          <w:rFonts w:ascii="Times New Roman" w:hAnsi="Times New Roman" w:cs="Times New Roman"/>
          <w:sz w:val="24"/>
          <w:szCs w:val="24"/>
        </w:rPr>
      </w:pPr>
      <w:proofErr w:type="spellStart"/>
      <w:r w:rsidRPr="00F9287B">
        <w:rPr>
          <w:rFonts w:ascii="Times New Roman" w:hAnsi="Times New Roman" w:cs="Times New Roman"/>
          <w:sz w:val="24"/>
          <w:szCs w:val="24"/>
        </w:rPr>
        <w:t>Akuntansi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Keuangan</w:t>
      </w:r>
      <w:proofErr w:type="spellEnd"/>
      <w:r w:rsidRPr="00F9287B">
        <w:rPr>
          <w:rFonts w:ascii="Times New Roman" w:hAnsi="Times New Roman" w:cs="Times New Roman"/>
          <w:sz w:val="24"/>
          <w:szCs w:val="24"/>
        </w:rPr>
        <w:t xml:space="preserve"> (</w:t>
      </w:r>
      <w:r w:rsidRPr="00F9287B">
        <w:rPr>
          <w:rFonts w:ascii="Times New Roman" w:hAnsi="Times New Roman" w:cs="Times New Roman"/>
          <w:i/>
          <w:iCs/>
          <w:sz w:val="24"/>
          <w:szCs w:val="24"/>
        </w:rPr>
        <w:t>Financial Accounting</w:t>
      </w:r>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bidang</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akuntansi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ini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berkaitan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dengan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akuntansi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untuk</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suatu</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organisasi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secara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keseluruhan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Penyusunan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informasi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akuntansi</w:t>
      </w:r>
      <w:proofErr w:type="spellEnd"/>
      <w:r w:rsidRPr="00F9287B">
        <w:rPr>
          <w:rFonts w:ascii="Times New Roman" w:hAnsi="Times New Roman" w:cs="Times New Roman"/>
          <w:sz w:val="24"/>
          <w:szCs w:val="24"/>
        </w:rPr>
        <w:t xml:space="preserve"> yang </w:t>
      </w:r>
      <w:proofErr w:type="spellStart"/>
      <w:r w:rsidRPr="00F9287B">
        <w:rPr>
          <w:rFonts w:ascii="Times New Roman" w:hAnsi="Times New Roman" w:cs="Times New Roman"/>
          <w:sz w:val="24"/>
          <w:szCs w:val="24"/>
        </w:rPr>
        <w:t>berupa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laporan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keuangan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terutama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ditujukan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untuk</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pihak</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luar</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perusahaan</w:t>
      </w:r>
      <w:proofErr w:type="spellEnd"/>
      <w:r w:rsidRPr="00F9287B">
        <w:rPr>
          <w:rFonts w:ascii="Times New Roman" w:hAnsi="Times New Roman" w:cs="Times New Roman"/>
          <w:sz w:val="24"/>
          <w:szCs w:val="24"/>
        </w:rPr>
        <w:t xml:space="preserve">. Oleh </w:t>
      </w:r>
      <w:proofErr w:type="spellStart"/>
      <w:r w:rsidRPr="00F9287B">
        <w:rPr>
          <w:rFonts w:ascii="Times New Roman" w:hAnsi="Times New Roman" w:cs="Times New Roman"/>
          <w:sz w:val="24"/>
          <w:szCs w:val="24"/>
        </w:rPr>
        <w:lastRenderedPageBreak/>
        <w:t>karena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itu</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laporan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keuangan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harus</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disusun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berdasarkan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prinsip</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akuntansi</w:t>
      </w:r>
      <w:proofErr w:type="spellEnd"/>
      <w:r w:rsidRPr="00F9287B">
        <w:rPr>
          <w:rFonts w:ascii="Times New Roman" w:hAnsi="Times New Roman" w:cs="Times New Roman"/>
          <w:sz w:val="24"/>
          <w:szCs w:val="24"/>
        </w:rPr>
        <w:t xml:space="preserve"> yang </w:t>
      </w:r>
      <w:proofErr w:type="spellStart"/>
      <w:r w:rsidRPr="00F9287B">
        <w:rPr>
          <w:rFonts w:ascii="Times New Roman" w:hAnsi="Times New Roman" w:cs="Times New Roman"/>
          <w:sz w:val="24"/>
          <w:szCs w:val="24"/>
        </w:rPr>
        <w:t>lazim</w:t>
      </w:r>
      <w:proofErr w:type="spellEnd"/>
      <w:r w:rsidRPr="00F9287B">
        <w:rPr>
          <w:rFonts w:ascii="Times New Roman" w:hAnsi="Times New Roman" w:cs="Times New Roman"/>
          <w:sz w:val="24"/>
          <w:szCs w:val="24"/>
        </w:rPr>
        <w:t>.</w:t>
      </w:r>
    </w:p>
    <w:p w14:paraId="2DC79193" w14:textId="77777777" w:rsidR="00B80ED4" w:rsidRPr="00F9287B" w:rsidRDefault="00B80ED4" w:rsidP="00B80ED4">
      <w:pPr>
        <w:pStyle w:val="ListParagraph"/>
        <w:numPr>
          <w:ilvl w:val="0"/>
          <w:numId w:val="7"/>
        </w:numPr>
        <w:spacing w:after="0" w:line="480" w:lineRule="auto"/>
        <w:jc w:val="both"/>
        <w:rPr>
          <w:rFonts w:ascii="Times New Roman" w:hAnsi="Times New Roman" w:cs="Times New Roman"/>
          <w:sz w:val="24"/>
          <w:szCs w:val="24"/>
        </w:rPr>
      </w:pPr>
      <w:proofErr w:type="spellStart"/>
      <w:r w:rsidRPr="00F9287B">
        <w:rPr>
          <w:rFonts w:ascii="Times New Roman" w:hAnsi="Times New Roman" w:cs="Times New Roman"/>
          <w:sz w:val="24"/>
          <w:szCs w:val="24"/>
        </w:rPr>
        <w:t>Akuntansi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Manajemen</w:t>
      </w:r>
      <w:proofErr w:type="spellEnd"/>
      <w:r w:rsidRPr="00F9287B">
        <w:rPr>
          <w:rFonts w:ascii="Times New Roman" w:hAnsi="Times New Roman" w:cs="Times New Roman"/>
          <w:sz w:val="24"/>
          <w:szCs w:val="24"/>
        </w:rPr>
        <w:t xml:space="preserve"> (</w:t>
      </w:r>
      <w:r w:rsidRPr="00F9287B">
        <w:rPr>
          <w:rFonts w:ascii="Times New Roman" w:hAnsi="Times New Roman" w:cs="Times New Roman"/>
          <w:i/>
          <w:iCs/>
          <w:sz w:val="24"/>
          <w:szCs w:val="24"/>
        </w:rPr>
        <w:t>Management Accounting</w:t>
      </w:r>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Informasi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akuntansi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manajemen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ini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ditujukan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untuk</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kepentingan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manajemen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dalam</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pengambilan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keputusan</w:t>
      </w:r>
      <w:proofErr w:type="spellEnd"/>
      <w:r w:rsidRPr="00F9287B">
        <w:rPr>
          <w:rFonts w:ascii="Times New Roman" w:hAnsi="Times New Roman" w:cs="Times New Roman"/>
          <w:sz w:val="24"/>
          <w:szCs w:val="24"/>
        </w:rPr>
        <w:t xml:space="preserve">. Oleh </w:t>
      </w:r>
      <w:proofErr w:type="spellStart"/>
      <w:r w:rsidRPr="00F9287B">
        <w:rPr>
          <w:rFonts w:ascii="Times New Roman" w:hAnsi="Times New Roman" w:cs="Times New Roman"/>
          <w:sz w:val="24"/>
          <w:szCs w:val="24"/>
        </w:rPr>
        <w:t>karena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itu</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penyusunan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informasi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akuntansi</w:t>
      </w:r>
      <w:proofErr w:type="spellEnd"/>
      <w:r w:rsidRPr="00F9287B">
        <w:rPr>
          <w:rFonts w:ascii="Times New Roman" w:hAnsi="Times New Roman" w:cs="Times New Roman"/>
          <w:sz w:val="24"/>
          <w:szCs w:val="24"/>
        </w:rPr>
        <w:t xml:space="preserve"> yang </w:t>
      </w:r>
      <w:proofErr w:type="spellStart"/>
      <w:r w:rsidRPr="00F9287B">
        <w:rPr>
          <w:rFonts w:ascii="Times New Roman" w:hAnsi="Times New Roman" w:cs="Times New Roman"/>
          <w:sz w:val="24"/>
          <w:szCs w:val="24"/>
        </w:rPr>
        <w:t>berupa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laporan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keuangan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tidak</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perlu</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berdasarkan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prinsip</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akuntansi</w:t>
      </w:r>
      <w:proofErr w:type="spellEnd"/>
      <w:r w:rsidRPr="00F9287B">
        <w:rPr>
          <w:rFonts w:ascii="Times New Roman" w:hAnsi="Times New Roman" w:cs="Times New Roman"/>
          <w:sz w:val="24"/>
          <w:szCs w:val="24"/>
        </w:rPr>
        <w:t xml:space="preserve"> yang </w:t>
      </w:r>
      <w:proofErr w:type="spellStart"/>
      <w:r w:rsidRPr="00F9287B">
        <w:rPr>
          <w:rFonts w:ascii="Times New Roman" w:hAnsi="Times New Roman" w:cs="Times New Roman"/>
          <w:sz w:val="24"/>
          <w:szCs w:val="24"/>
        </w:rPr>
        <w:t>lazim</w:t>
      </w:r>
      <w:proofErr w:type="spellEnd"/>
      <w:r w:rsidRPr="00F9287B">
        <w:rPr>
          <w:rFonts w:ascii="Times New Roman" w:hAnsi="Times New Roman" w:cs="Times New Roman"/>
          <w:sz w:val="24"/>
          <w:szCs w:val="24"/>
        </w:rPr>
        <w:t>.</w:t>
      </w:r>
    </w:p>
    <w:p w14:paraId="5C287E0E" w14:textId="77777777" w:rsidR="00B80ED4" w:rsidRPr="00F9287B" w:rsidRDefault="00B80ED4" w:rsidP="00B80ED4">
      <w:pPr>
        <w:pStyle w:val="ListParagraph"/>
        <w:numPr>
          <w:ilvl w:val="0"/>
          <w:numId w:val="7"/>
        </w:numPr>
        <w:spacing w:after="0" w:line="480" w:lineRule="auto"/>
        <w:jc w:val="both"/>
        <w:rPr>
          <w:rFonts w:ascii="Times New Roman" w:hAnsi="Times New Roman" w:cs="Times New Roman"/>
          <w:sz w:val="24"/>
          <w:szCs w:val="24"/>
        </w:rPr>
      </w:pPr>
      <w:proofErr w:type="spellStart"/>
      <w:r w:rsidRPr="00F9287B">
        <w:rPr>
          <w:rFonts w:ascii="Times New Roman" w:hAnsi="Times New Roman" w:cs="Times New Roman"/>
          <w:sz w:val="24"/>
          <w:szCs w:val="24"/>
        </w:rPr>
        <w:t>Akuntansi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Pemeriksaan</w:t>
      </w:r>
      <w:proofErr w:type="spellEnd"/>
      <w:r w:rsidRPr="00F9287B">
        <w:rPr>
          <w:rFonts w:ascii="Times New Roman" w:hAnsi="Times New Roman" w:cs="Times New Roman"/>
          <w:sz w:val="24"/>
          <w:szCs w:val="24"/>
        </w:rPr>
        <w:t xml:space="preserve"> (</w:t>
      </w:r>
      <w:r w:rsidRPr="00F9287B">
        <w:rPr>
          <w:rFonts w:ascii="Times New Roman" w:hAnsi="Times New Roman" w:cs="Times New Roman"/>
          <w:i/>
          <w:iCs/>
          <w:sz w:val="24"/>
          <w:szCs w:val="24"/>
        </w:rPr>
        <w:t>Auditing</w:t>
      </w:r>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bidang</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ini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berhubungan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dengan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pemeriksaan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terhadap</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laporan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keuangan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suatu</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perusahaan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Untuk</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memastikan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apakah</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laporan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keuangan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suatu</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perusahaan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telah</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disusun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berdasarkan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prinsip</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akuntansi</w:t>
      </w:r>
      <w:proofErr w:type="spellEnd"/>
      <w:r w:rsidRPr="00F9287B">
        <w:rPr>
          <w:rFonts w:ascii="Times New Roman" w:hAnsi="Times New Roman" w:cs="Times New Roman"/>
          <w:sz w:val="24"/>
          <w:szCs w:val="24"/>
        </w:rPr>
        <w:t xml:space="preserve"> yang </w:t>
      </w:r>
      <w:proofErr w:type="spellStart"/>
      <w:r w:rsidRPr="00F9287B">
        <w:rPr>
          <w:rFonts w:ascii="Times New Roman" w:hAnsi="Times New Roman" w:cs="Times New Roman"/>
          <w:sz w:val="24"/>
          <w:szCs w:val="24"/>
        </w:rPr>
        <w:t>berlaku</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umum</w:t>
      </w:r>
      <w:proofErr w:type="spellEnd"/>
      <w:r w:rsidRPr="00F9287B">
        <w:rPr>
          <w:rFonts w:ascii="Times New Roman" w:hAnsi="Times New Roman" w:cs="Times New Roman"/>
          <w:sz w:val="24"/>
          <w:szCs w:val="24"/>
        </w:rPr>
        <w:t>.</w:t>
      </w:r>
    </w:p>
    <w:p w14:paraId="1878CE22" w14:textId="77777777" w:rsidR="00B80ED4" w:rsidRPr="00F9287B" w:rsidRDefault="00B80ED4" w:rsidP="00B80ED4">
      <w:pPr>
        <w:pStyle w:val="ListParagraph"/>
        <w:numPr>
          <w:ilvl w:val="0"/>
          <w:numId w:val="7"/>
        </w:numPr>
        <w:spacing w:after="0" w:line="480" w:lineRule="auto"/>
        <w:jc w:val="both"/>
        <w:rPr>
          <w:rFonts w:ascii="Times New Roman" w:hAnsi="Times New Roman" w:cs="Times New Roman"/>
          <w:sz w:val="24"/>
          <w:szCs w:val="24"/>
        </w:rPr>
      </w:pPr>
      <w:proofErr w:type="spellStart"/>
      <w:r w:rsidRPr="00F9287B">
        <w:rPr>
          <w:rFonts w:ascii="Times New Roman" w:hAnsi="Times New Roman" w:cs="Times New Roman"/>
          <w:sz w:val="24"/>
          <w:szCs w:val="24"/>
        </w:rPr>
        <w:t>Akuntansi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Biaya</w:t>
      </w:r>
      <w:proofErr w:type="spellEnd"/>
      <w:r w:rsidRPr="00F9287B">
        <w:rPr>
          <w:rFonts w:ascii="Times New Roman" w:hAnsi="Times New Roman" w:cs="Times New Roman"/>
          <w:sz w:val="24"/>
          <w:szCs w:val="24"/>
        </w:rPr>
        <w:t xml:space="preserve"> (</w:t>
      </w:r>
      <w:r w:rsidRPr="00F9287B">
        <w:rPr>
          <w:rFonts w:ascii="Times New Roman" w:hAnsi="Times New Roman" w:cs="Times New Roman"/>
          <w:i/>
          <w:iCs/>
          <w:sz w:val="24"/>
          <w:szCs w:val="24"/>
        </w:rPr>
        <w:t>Cost Accounting</w:t>
      </w:r>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bidang</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ini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menekankan</w:t>
      </w:r>
      <w:proofErr w:type="spellEnd"/>
      <w:r w:rsidRPr="00F9287B">
        <w:rPr>
          <w:rFonts w:ascii="Times New Roman" w:hAnsi="Times New Roman" w:cs="Times New Roman"/>
          <w:sz w:val="24"/>
          <w:szCs w:val="24"/>
        </w:rPr>
        <w:t xml:space="preserve"> pada </w:t>
      </w:r>
      <w:proofErr w:type="spellStart"/>
      <w:r w:rsidRPr="00F9287B">
        <w:rPr>
          <w:rFonts w:ascii="Times New Roman" w:hAnsi="Times New Roman" w:cs="Times New Roman"/>
          <w:sz w:val="24"/>
          <w:szCs w:val="24"/>
        </w:rPr>
        <w:t>penetapan</w:t>
      </w:r>
      <w:proofErr w:type="spellEnd"/>
      <w:r w:rsidRPr="00F9287B">
        <w:rPr>
          <w:rFonts w:ascii="Times New Roman" w:hAnsi="Times New Roman" w:cs="Times New Roman"/>
          <w:sz w:val="24"/>
          <w:szCs w:val="24"/>
        </w:rPr>
        <w:t xml:space="preserve"> dan control </w:t>
      </w:r>
      <w:proofErr w:type="spellStart"/>
      <w:r w:rsidRPr="00F9287B">
        <w:rPr>
          <w:rFonts w:ascii="Times New Roman" w:hAnsi="Times New Roman" w:cs="Times New Roman"/>
          <w:sz w:val="24"/>
          <w:szCs w:val="24"/>
        </w:rPr>
        <w:t>atas</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biaya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terutama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berhubungan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dengan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biaya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produksi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suatu</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barang</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Fungsi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utama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akuntansi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biaya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adalah</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mengumpulkan</w:t>
      </w:r>
      <w:proofErr w:type="spellEnd"/>
      <w:r w:rsidRPr="00F9287B">
        <w:rPr>
          <w:rFonts w:ascii="Times New Roman" w:hAnsi="Times New Roman" w:cs="Times New Roman"/>
          <w:sz w:val="24"/>
          <w:szCs w:val="24"/>
        </w:rPr>
        <w:t xml:space="preserve"> dan </w:t>
      </w:r>
      <w:proofErr w:type="spellStart"/>
      <w:r w:rsidRPr="00F9287B">
        <w:rPr>
          <w:rFonts w:ascii="Times New Roman" w:hAnsi="Times New Roman" w:cs="Times New Roman"/>
          <w:sz w:val="24"/>
          <w:szCs w:val="24"/>
        </w:rPr>
        <w:t>menganalisis</w:t>
      </w:r>
      <w:proofErr w:type="spellEnd"/>
      <w:r w:rsidRPr="00F9287B">
        <w:rPr>
          <w:rFonts w:ascii="Times New Roman" w:hAnsi="Times New Roman" w:cs="Times New Roman"/>
          <w:sz w:val="24"/>
          <w:szCs w:val="24"/>
        </w:rPr>
        <w:t xml:space="preserve"> data </w:t>
      </w:r>
      <w:proofErr w:type="spellStart"/>
      <w:r w:rsidRPr="00F9287B">
        <w:rPr>
          <w:rFonts w:ascii="Times New Roman" w:hAnsi="Times New Roman" w:cs="Times New Roman"/>
          <w:sz w:val="24"/>
          <w:szCs w:val="24"/>
        </w:rPr>
        <w:t>mengenai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biaya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baik</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biaya</w:t>
      </w:r>
      <w:proofErr w:type="spellEnd"/>
      <w:r w:rsidRPr="00F9287B">
        <w:rPr>
          <w:rFonts w:ascii="Times New Roman" w:hAnsi="Times New Roman" w:cs="Times New Roman"/>
          <w:sz w:val="24"/>
          <w:szCs w:val="24"/>
        </w:rPr>
        <w:t xml:space="preserve"> yang </w:t>
      </w:r>
      <w:proofErr w:type="spellStart"/>
      <w:r w:rsidRPr="00F9287B">
        <w:rPr>
          <w:rFonts w:ascii="Times New Roman" w:hAnsi="Times New Roman" w:cs="Times New Roman"/>
          <w:sz w:val="24"/>
          <w:szCs w:val="24"/>
        </w:rPr>
        <w:t>telah</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maupun</w:t>
      </w:r>
      <w:proofErr w:type="spellEnd"/>
      <w:r w:rsidRPr="00F9287B">
        <w:rPr>
          <w:rFonts w:ascii="Times New Roman" w:hAnsi="Times New Roman" w:cs="Times New Roman"/>
          <w:sz w:val="24"/>
          <w:szCs w:val="24"/>
        </w:rPr>
        <w:t xml:space="preserve"> yang </w:t>
      </w:r>
      <w:proofErr w:type="spellStart"/>
      <w:r w:rsidRPr="00F9287B">
        <w:rPr>
          <w:rFonts w:ascii="Times New Roman" w:hAnsi="Times New Roman" w:cs="Times New Roman"/>
          <w:sz w:val="24"/>
          <w:szCs w:val="24"/>
        </w:rPr>
        <w:t>akan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terjadi</w:t>
      </w:r>
      <w:proofErr w:type="spellEnd"/>
      <w:r w:rsidRPr="00F9287B">
        <w:rPr>
          <w:rFonts w:ascii="Times New Roman" w:hAnsi="Times New Roman" w:cs="Times New Roman"/>
          <w:sz w:val="24"/>
          <w:szCs w:val="24"/>
        </w:rPr>
        <w:t>.</w:t>
      </w:r>
    </w:p>
    <w:p w14:paraId="6D88A92B" w14:textId="77777777" w:rsidR="00B80ED4" w:rsidRPr="00F9287B" w:rsidRDefault="00B80ED4" w:rsidP="00B80ED4">
      <w:pPr>
        <w:pStyle w:val="ListParagraph"/>
        <w:numPr>
          <w:ilvl w:val="0"/>
          <w:numId w:val="7"/>
        </w:numPr>
        <w:spacing w:after="0" w:line="480" w:lineRule="auto"/>
        <w:jc w:val="both"/>
        <w:rPr>
          <w:rFonts w:ascii="Times New Roman" w:hAnsi="Times New Roman" w:cs="Times New Roman"/>
          <w:sz w:val="24"/>
          <w:szCs w:val="24"/>
        </w:rPr>
      </w:pPr>
      <w:proofErr w:type="spellStart"/>
      <w:r w:rsidRPr="00F9287B">
        <w:rPr>
          <w:rFonts w:ascii="Times New Roman" w:hAnsi="Times New Roman" w:cs="Times New Roman"/>
          <w:sz w:val="24"/>
          <w:szCs w:val="24"/>
        </w:rPr>
        <w:t>Akuntansi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Perpajakan</w:t>
      </w:r>
      <w:proofErr w:type="spellEnd"/>
      <w:r w:rsidRPr="00F9287B">
        <w:rPr>
          <w:rFonts w:ascii="Times New Roman" w:hAnsi="Times New Roman" w:cs="Times New Roman"/>
          <w:sz w:val="24"/>
          <w:szCs w:val="24"/>
        </w:rPr>
        <w:t xml:space="preserve"> (</w:t>
      </w:r>
      <w:r w:rsidRPr="00F9287B">
        <w:rPr>
          <w:rFonts w:ascii="Times New Roman" w:hAnsi="Times New Roman" w:cs="Times New Roman"/>
          <w:i/>
          <w:iCs/>
          <w:sz w:val="24"/>
          <w:szCs w:val="24"/>
        </w:rPr>
        <w:t>Tax Accounting</w:t>
      </w:r>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bidang</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ini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berhubungan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dengan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penyusunan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laporan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keuangan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untuk</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tujuan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perpajakan</w:t>
      </w:r>
      <w:proofErr w:type="spellEnd"/>
      <w:r w:rsidRPr="00F9287B">
        <w:rPr>
          <w:rFonts w:ascii="Times New Roman" w:hAnsi="Times New Roman" w:cs="Times New Roman"/>
          <w:sz w:val="24"/>
          <w:szCs w:val="24"/>
        </w:rPr>
        <w:t xml:space="preserve">, yang mana </w:t>
      </w:r>
      <w:proofErr w:type="spellStart"/>
      <w:r w:rsidRPr="00F9287B">
        <w:rPr>
          <w:rFonts w:ascii="Times New Roman" w:hAnsi="Times New Roman" w:cs="Times New Roman"/>
          <w:sz w:val="24"/>
          <w:szCs w:val="24"/>
        </w:rPr>
        <w:t>konsep</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tentang</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transaksi</w:t>
      </w:r>
      <w:proofErr w:type="spellEnd"/>
      <w:r w:rsidRPr="00F9287B">
        <w:rPr>
          <w:rFonts w:ascii="Times New Roman" w:hAnsi="Times New Roman" w:cs="Times New Roman"/>
          <w:sz w:val="24"/>
          <w:szCs w:val="24"/>
        </w:rPr>
        <w:t xml:space="preserve"> dan </w:t>
      </w:r>
      <w:proofErr w:type="spellStart"/>
      <w:r w:rsidRPr="00F9287B">
        <w:rPr>
          <w:rFonts w:ascii="Times New Roman" w:hAnsi="Times New Roman" w:cs="Times New Roman"/>
          <w:sz w:val="24"/>
          <w:szCs w:val="24"/>
        </w:rPr>
        <w:t>kejadian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keuangan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serta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bagaimana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mengukur</w:t>
      </w:r>
      <w:proofErr w:type="spellEnd"/>
      <w:r w:rsidRPr="00F9287B">
        <w:rPr>
          <w:rFonts w:ascii="Times New Roman" w:hAnsi="Times New Roman" w:cs="Times New Roman"/>
          <w:sz w:val="24"/>
          <w:szCs w:val="24"/>
        </w:rPr>
        <w:t xml:space="preserve"> dan </w:t>
      </w:r>
      <w:proofErr w:type="spellStart"/>
      <w:r w:rsidRPr="00F9287B">
        <w:rPr>
          <w:rFonts w:ascii="Times New Roman" w:hAnsi="Times New Roman" w:cs="Times New Roman"/>
          <w:sz w:val="24"/>
          <w:szCs w:val="24"/>
        </w:rPr>
        <w:t>melaporkannya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ditetapkan</w:t>
      </w:r>
      <w:proofErr w:type="spellEnd"/>
      <w:r w:rsidRPr="00F9287B">
        <w:rPr>
          <w:rFonts w:ascii="Times New Roman" w:hAnsi="Times New Roman" w:cs="Times New Roman"/>
          <w:sz w:val="24"/>
          <w:szCs w:val="24"/>
        </w:rPr>
        <w:t xml:space="preserve"> oleh </w:t>
      </w:r>
      <w:proofErr w:type="spellStart"/>
      <w:r w:rsidRPr="00F9287B">
        <w:rPr>
          <w:rFonts w:ascii="Times New Roman" w:hAnsi="Times New Roman" w:cs="Times New Roman"/>
          <w:sz w:val="24"/>
          <w:szCs w:val="24"/>
        </w:rPr>
        <w:t>undang-undang</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perpajakan</w:t>
      </w:r>
      <w:proofErr w:type="spellEnd"/>
      <w:r w:rsidRPr="00F9287B">
        <w:rPr>
          <w:rFonts w:ascii="Times New Roman" w:hAnsi="Times New Roman" w:cs="Times New Roman"/>
          <w:sz w:val="24"/>
          <w:szCs w:val="24"/>
        </w:rPr>
        <w:t>.</w:t>
      </w:r>
    </w:p>
    <w:p w14:paraId="2ECEC704" w14:textId="77777777" w:rsidR="00B80ED4" w:rsidRPr="00F9287B" w:rsidRDefault="00B80ED4" w:rsidP="00B80ED4">
      <w:pPr>
        <w:pStyle w:val="ListParagraph"/>
        <w:numPr>
          <w:ilvl w:val="0"/>
          <w:numId w:val="7"/>
        </w:numPr>
        <w:spacing w:after="0" w:line="480" w:lineRule="auto"/>
        <w:jc w:val="both"/>
        <w:rPr>
          <w:rFonts w:ascii="Times New Roman" w:hAnsi="Times New Roman" w:cs="Times New Roman"/>
          <w:sz w:val="24"/>
          <w:szCs w:val="24"/>
        </w:rPr>
      </w:pPr>
      <w:proofErr w:type="spellStart"/>
      <w:r w:rsidRPr="00F9287B">
        <w:rPr>
          <w:rFonts w:ascii="Times New Roman" w:hAnsi="Times New Roman" w:cs="Times New Roman"/>
          <w:sz w:val="24"/>
          <w:szCs w:val="24"/>
        </w:rPr>
        <w:t>Akuntansi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Penganggaran</w:t>
      </w:r>
      <w:proofErr w:type="spellEnd"/>
      <w:r w:rsidRPr="00F9287B">
        <w:rPr>
          <w:rFonts w:ascii="Times New Roman" w:hAnsi="Times New Roman" w:cs="Times New Roman"/>
          <w:sz w:val="24"/>
          <w:szCs w:val="24"/>
        </w:rPr>
        <w:t xml:space="preserve"> </w:t>
      </w:r>
      <w:r w:rsidRPr="00F9287B">
        <w:rPr>
          <w:rFonts w:ascii="Times New Roman" w:hAnsi="Times New Roman" w:cs="Times New Roman"/>
          <w:i/>
          <w:iCs/>
          <w:sz w:val="24"/>
          <w:szCs w:val="24"/>
        </w:rPr>
        <w:t>(Budgeting</w:t>
      </w:r>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bidang</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ini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berhubungan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dengan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penyusunan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rencana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keuangan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untuk</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periode</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tertentu</w:t>
      </w:r>
      <w:proofErr w:type="spellEnd"/>
      <w:r w:rsidRPr="00F9287B">
        <w:rPr>
          <w:rFonts w:ascii="Times New Roman" w:hAnsi="Times New Roman" w:cs="Times New Roman"/>
          <w:sz w:val="24"/>
          <w:szCs w:val="24"/>
        </w:rPr>
        <w:t xml:space="preserve"> pada </w:t>
      </w:r>
      <w:r w:rsidRPr="00F9287B">
        <w:rPr>
          <w:rFonts w:ascii="Times New Roman" w:hAnsi="Times New Roman" w:cs="Times New Roman"/>
          <w:sz w:val="24"/>
          <w:szCs w:val="24"/>
        </w:rPr>
        <w:lastRenderedPageBreak/>
        <w:t xml:space="preserve">masa yang </w:t>
      </w:r>
      <w:proofErr w:type="spellStart"/>
      <w:r w:rsidRPr="00F9287B">
        <w:rPr>
          <w:rFonts w:ascii="Times New Roman" w:hAnsi="Times New Roman" w:cs="Times New Roman"/>
          <w:sz w:val="24"/>
          <w:szCs w:val="24"/>
        </w:rPr>
        <w:t>akan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datang</w:t>
      </w:r>
      <w:proofErr w:type="spellEnd"/>
      <w:r w:rsidRPr="00F9287B">
        <w:rPr>
          <w:rFonts w:ascii="Times New Roman" w:hAnsi="Times New Roman" w:cs="Times New Roman"/>
          <w:sz w:val="24"/>
          <w:szCs w:val="24"/>
        </w:rPr>
        <w:t xml:space="preserve"> dan </w:t>
      </w:r>
      <w:proofErr w:type="spellStart"/>
      <w:r w:rsidRPr="00F9287B">
        <w:rPr>
          <w:rFonts w:ascii="Times New Roman" w:hAnsi="Times New Roman" w:cs="Times New Roman"/>
          <w:sz w:val="24"/>
          <w:szCs w:val="24"/>
        </w:rPr>
        <w:t>membandingkan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hasil</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operasi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dengan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anggaran</w:t>
      </w:r>
      <w:proofErr w:type="spellEnd"/>
      <w:r w:rsidRPr="00F9287B">
        <w:rPr>
          <w:rFonts w:ascii="Times New Roman" w:hAnsi="Times New Roman" w:cs="Times New Roman"/>
          <w:sz w:val="24"/>
          <w:szCs w:val="24"/>
        </w:rPr>
        <w:t xml:space="preserve"> yang </w:t>
      </w:r>
      <w:proofErr w:type="spellStart"/>
      <w:r w:rsidRPr="00F9287B">
        <w:rPr>
          <w:rFonts w:ascii="Times New Roman" w:hAnsi="Times New Roman" w:cs="Times New Roman"/>
          <w:sz w:val="24"/>
          <w:szCs w:val="24"/>
        </w:rPr>
        <w:t>telah</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dibuat</w:t>
      </w:r>
      <w:proofErr w:type="spellEnd"/>
      <w:r w:rsidRPr="00F9287B">
        <w:rPr>
          <w:rFonts w:ascii="Times New Roman" w:hAnsi="Times New Roman" w:cs="Times New Roman"/>
          <w:sz w:val="24"/>
          <w:szCs w:val="24"/>
        </w:rPr>
        <w:t>.</w:t>
      </w:r>
    </w:p>
    <w:p w14:paraId="4DB5A99D" w14:textId="0FBC2075" w:rsidR="00B80ED4" w:rsidRPr="00F9287B" w:rsidRDefault="00B80ED4" w:rsidP="00B80ED4">
      <w:pPr>
        <w:pStyle w:val="ListParagraph"/>
        <w:numPr>
          <w:ilvl w:val="0"/>
          <w:numId w:val="7"/>
        </w:numPr>
        <w:spacing w:after="0" w:line="480" w:lineRule="auto"/>
        <w:jc w:val="both"/>
        <w:rPr>
          <w:rFonts w:ascii="Times New Roman" w:hAnsi="Times New Roman" w:cs="Times New Roman"/>
          <w:sz w:val="24"/>
          <w:szCs w:val="24"/>
        </w:rPr>
      </w:pPr>
      <w:proofErr w:type="spellStart"/>
      <w:r w:rsidRPr="00F9287B">
        <w:rPr>
          <w:rFonts w:ascii="Times New Roman" w:hAnsi="Times New Roman" w:cs="Times New Roman"/>
          <w:sz w:val="24"/>
          <w:szCs w:val="24"/>
        </w:rPr>
        <w:t>Akuntansi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Pemerintahan</w:t>
      </w:r>
      <w:proofErr w:type="spellEnd"/>
      <w:r w:rsidRPr="00F9287B">
        <w:rPr>
          <w:rFonts w:ascii="Times New Roman" w:hAnsi="Times New Roman" w:cs="Times New Roman"/>
          <w:sz w:val="24"/>
          <w:szCs w:val="24"/>
        </w:rPr>
        <w:t xml:space="preserve"> (</w:t>
      </w:r>
      <w:r w:rsidRPr="00F9287B">
        <w:rPr>
          <w:rFonts w:ascii="Times New Roman" w:hAnsi="Times New Roman" w:cs="Times New Roman"/>
          <w:i/>
          <w:iCs/>
          <w:sz w:val="24"/>
          <w:szCs w:val="24"/>
        </w:rPr>
        <w:t>Gover</w:t>
      </w:r>
      <w:r w:rsidR="00FF64BC">
        <w:rPr>
          <w:rFonts w:ascii="Times New Roman" w:hAnsi="Times New Roman" w:cs="Times New Roman"/>
          <w:i/>
          <w:iCs/>
          <w:sz w:val="24"/>
          <w:szCs w:val="24"/>
        </w:rPr>
        <w:t>n</w:t>
      </w:r>
      <w:r w:rsidRPr="00F9287B">
        <w:rPr>
          <w:rFonts w:ascii="Times New Roman" w:hAnsi="Times New Roman" w:cs="Times New Roman"/>
          <w:i/>
          <w:iCs/>
          <w:sz w:val="24"/>
          <w:szCs w:val="24"/>
        </w:rPr>
        <w:t>mental Accounting</w:t>
      </w:r>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bidang</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ini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mengkhususkan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diri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dalam</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pencatatan</w:t>
      </w:r>
      <w:proofErr w:type="spellEnd"/>
      <w:r w:rsidRPr="00F9287B">
        <w:rPr>
          <w:rFonts w:ascii="Times New Roman" w:hAnsi="Times New Roman" w:cs="Times New Roman"/>
          <w:sz w:val="24"/>
          <w:szCs w:val="24"/>
        </w:rPr>
        <w:t xml:space="preserve"> dan </w:t>
      </w:r>
      <w:proofErr w:type="spellStart"/>
      <w:r w:rsidRPr="00F9287B">
        <w:rPr>
          <w:rFonts w:ascii="Times New Roman" w:hAnsi="Times New Roman" w:cs="Times New Roman"/>
          <w:sz w:val="24"/>
          <w:szCs w:val="24"/>
        </w:rPr>
        <w:t>pelaporan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transaksi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transaksi</w:t>
      </w:r>
      <w:proofErr w:type="spellEnd"/>
      <w:r w:rsidRPr="00F9287B">
        <w:rPr>
          <w:rFonts w:ascii="Times New Roman" w:hAnsi="Times New Roman" w:cs="Times New Roman"/>
          <w:sz w:val="24"/>
          <w:szCs w:val="24"/>
        </w:rPr>
        <w:t xml:space="preserve"> yang </w:t>
      </w:r>
      <w:proofErr w:type="spellStart"/>
      <w:r w:rsidRPr="00F9287B">
        <w:rPr>
          <w:rFonts w:ascii="Times New Roman" w:hAnsi="Times New Roman" w:cs="Times New Roman"/>
          <w:sz w:val="24"/>
          <w:szCs w:val="24"/>
        </w:rPr>
        <w:t>terjadi</w:t>
      </w:r>
      <w:proofErr w:type="spellEnd"/>
      <w:r w:rsidRPr="00F9287B">
        <w:rPr>
          <w:rFonts w:ascii="Times New Roman" w:hAnsi="Times New Roman" w:cs="Times New Roman"/>
          <w:sz w:val="24"/>
          <w:szCs w:val="24"/>
        </w:rPr>
        <w:t xml:space="preserve"> di badan </w:t>
      </w:r>
      <w:proofErr w:type="spellStart"/>
      <w:r w:rsidRPr="00F9287B">
        <w:rPr>
          <w:rFonts w:ascii="Times New Roman" w:hAnsi="Times New Roman" w:cs="Times New Roman"/>
          <w:sz w:val="24"/>
          <w:szCs w:val="24"/>
        </w:rPr>
        <w:t>Pemerintah</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akuntansi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pemerintahan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menyediakan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laporan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akuntansi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tentang</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aspek</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kepengurusan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dari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administrasi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keuangan</w:t>
      </w:r>
      <w:proofErr w:type="spellEnd"/>
      <w:r w:rsidRPr="00F9287B">
        <w:rPr>
          <w:rFonts w:ascii="Times New Roman" w:hAnsi="Times New Roman" w:cs="Times New Roman"/>
          <w:sz w:val="24"/>
          <w:szCs w:val="24"/>
        </w:rPr>
        <w:t xml:space="preserve"> negara. </w:t>
      </w:r>
      <w:proofErr w:type="spellStart"/>
      <w:r w:rsidRPr="00F9287B">
        <w:rPr>
          <w:rFonts w:ascii="Times New Roman" w:hAnsi="Times New Roman" w:cs="Times New Roman"/>
          <w:sz w:val="24"/>
          <w:szCs w:val="24"/>
        </w:rPr>
        <w:t>Disamping</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itu</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bidang</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ini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mencakup</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pengendalian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atas</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pengeluaran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melalui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anggaran</w:t>
      </w:r>
      <w:proofErr w:type="spellEnd"/>
      <w:r w:rsidRPr="00F9287B">
        <w:rPr>
          <w:rFonts w:ascii="Times New Roman" w:hAnsi="Times New Roman" w:cs="Times New Roman"/>
          <w:sz w:val="24"/>
          <w:szCs w:val="24"/>
        </w:rPr>
        <w:t xml:space="preserve"> negara. </w:t>
      </w:r>
      <w:proofErr w:type="spellStart"/>
      <w:r w:rsidRPr="00F9287B">
        <w:rPr>
          <w:rFonts w:ascii="Times New Roman" w:hAnsi="Times New Roman" w:cs="Times New Roman"/>
          <w:sz w:val="24"/>
          <w:szCs w:val="24"/>
        </w:rPr>
        <w:t>masuk</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ke</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dalamnya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adalah</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kesesuaian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dengan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ketentuan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undang-undang</w:t>
      </w:r>
      <w:proofErr w:type="spellEnd"/>
      <w:r w:rsidRPr="00F9287B">
        <w:rPr>
          <w:rFonts w:ascii="Times New Roman" w:hAnsi="Times New Roman" w:cs="Times New Roman"/>
          <w:sz w:val="24"/>
          <w:szCs w:val="24"/>
        </w:rPr>
        <w:t xml:space="preserve"> yang </w:t>
      </w:r>
      <w:proofErr w:type="spellStart"/>
      <w:r w:rsidRPr="00F9287B">
        <w:rPr>
          <w:rFonts w:ascii="Times New Roman" w:hAnsi="Times New Roman" w:cs="Times New Roman"/>
          <w:sz w:val="24"/>
          <w:szCs w:val="24"/>
        </w:rPr>
        <w:t>berlaku</w:t>
      </w:r>
      <w:proofErr w:type="spellEnd"/>
      <w:r w:rsidRPr="00F9287B">
        <w:rPr>
          <w:rFonts w:ascii="Times New Roman" w:hAnsi="Times New Roman" w:cs="Times New Roman"/>
          <w:sz w:val="24"/>
          <w:szCs w:val="24"/>
        </w:rPr>
        <w:t>.</w:t>
      </w:r>
    </w:p>
    <w:p w14:paraId="4D38B89D" w14:textId="77777777" w:rsidR="00B80ED4" w:rsidRPr="00F9287B" w:rsidRDefault="00B80ED4" w:rsidP="00B80ED4">
      <w:pPr>
        <w:pStyle w:val="ListParagraph"/>
        <w:numPr>
          <w:ilvl w:val="0"/>
          <w:numId w:val="7"/>
        </w:numPr>
        <w:spacing w:after="0" w:line="480" w:lineRule="auto"/>
        <w:jc w:val="both"/>
        <w:rPr>
          <w:rFonts w:ascii="Times New Roman" w:hAnsi="Times New Roman" w:cs="Times New Roman"/>
          <w:sz w:val="24"/>
          <w:szCs w:val="24"/>
        </w:rPr>
      </w:pPr>
      <w:proofErr w:type="spellStart"/>
      <w:r w:rsidRPr="00F9287B">
        <w:rPr>
          <w:rFonts w:ascii="Times New Roman" w:hAnsi="Times New Roman" w:cs="Times New Roman"/>
          <w:sz w:val="24"/>
          <w:szCs w:val="24"/>
        </w:rPr>
        <w:t>Sistem</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Informasi</w:t>
      </w:r>
      <w:proofErr w:type="spellEnd"/>
      <w:r w:rsidRPr="00F9287B">
        <w:rPr>
          <w:rFonts w:ascii="Times New Roman" w:hAnsi="Times New Roman" w:cs="Times New Roman"/>
          <w:sz w:val="24"/>
          <w:szCs w:val="24"/>
        </w:rPr>
        <w:t xml:space="preserve"> (</w:t>
      </w:r>
      <w:r w:rsidRPr="00F9287B">
        <w:rPr>
          <w:rFonts w:ascii="Times New Roman" w:hAnsi="Times New Roman" w:cs="Times New Roman"/>
          <w:i/>
          <w:iCs/>
          <w:sz w:val="24"/>
          <w:szCs w:val="24"/>
        </w:rPr>
        <w:t>Information System)</w:t>
      </w:r>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bidang</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ini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menyediakan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informasi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keuangan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maupun</w:t>
      </w:r>
      <w:proofErr w:type="spellEnd"/>
      <w:r w:rsidRPr="00F9287B">
        <w:rPr>
          <w:rFonts w:ascii="Times New Roman" w:hAnsi="Times New Roman" w:cs="Times New Roman"/>
          <w:sz w:val="24"/>
          <w:szCs w:val="24"/>
        </w:rPr>
        <w:t xml:space="preserve"> non </w:t>
      </w:r>
      <w:proofErr w:type="spellStart"/>
      <w:r w:rsidRPr="00F9287B">
        <w:rPr>
          <w:rFonts w:ascii="Times New Roman" w:hAnsi="Times New Roman" w:cs="Times New Roman"/>
          <w:sz w:val="24"/>
          <w:szCs w:val="24"/>
        </w:rPr>
        <w:t>keuangan</w:t>
      </w:r>
      <w:proofErr w:type="spellEnd"/>
      <w:r w:rsidRPr="00F9287B">
        <w:rPr>
          <w:rFonts w:ascii="Times New Roman" w:hAnsi="Times New Roman" w:cs="Times New Roman"/>
          <w:sz w:val="24"/>
          <w:szCs w:val="24"/>
        </w:rPr>
        <w:t xml:space="preserve"> yang </w:t>
      </w:r>
      <w:proofErr w:type="spellStart"/>
      <w:r w:rsidRPr="00F9287B">
        <w:rPr>
          <w:rFonts w:ascii="Times New Roman" w:hAnsi="Times New Roman" w:cs="Times New Roman"/>
          <w:sz w:val="24"/>
          <w:szCs w:val="24"/>
        </w:rPr>
        <w:t>diperlukan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untuk</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pelaksanaan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kegiatan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operasi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secara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efektif</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melalui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sistem</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ini</w:t>
      </w:r>
      <w:proofErr w:type="spellEnd"/>
      <w:r w:rsidRPr="00F9287B">
        <w:rPr>
          <w:rFonts w:ascii="Times New Roman" w:hAnsi="Times New Roman" w:cs="Times New Roman"/>
          <w:sz w:val="24"/>
          <w:szCs w:val="24"/>
        </w:rPr>
        <w:t xml:space="preserve"> proses </w:t>
      </w:r>
      <w:proofErr w:type="spellStart"/>
      <w:r w:rsidRPr="00F9287B">
        <w:rPr>
          <w:rFonts w:ascii="Times New Roman" w:hAnsi="Times New Roman" w:cs="Times New Roman"/>
          <w:sz w:val="24"/>
          <w:szCs w:val="24"/>
        </w:rPr>
        <w:t>informasi</w:t>
      </w:r>
      <w:proofErr w:type="spellEnd"/>
      <w:r w:rsidRPr="00F9287B">
        <w:rPr>
          <w:rFonts w:ascii="Times New Roman" w:hAnsi="Times New Roman" w:cs="Times New Roman"/>
          <w:sz w:val="24"/>
          <w:szCs w:val="24"/>
        </w:rPr>
        <w:t xml:space="preserve"> yang </w:t>
      </w:r>
      <w:proofErr w:type="spellStart"/>
      <w:r w:rsidRPr="00F9287B">
        <w:rPr>
          <w:rFonts w:ascii="Times New Roman" w:hAnsi="Times New Roman" w:cs="Times New Roman"/>
          <w:sz w:val="24"/>
          <w:szCs w:val="24"/>
        </w:rPr>
        <w:t>diperlukan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untuk</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menyusun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laporan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kepada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pemegang</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saham</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kreditur</w:t>
      </w:r>
      <w:proofErr w:type="spellEnd"/>
      <w:r w:rsidRPr="00F9287B">
        <w:rPr>
          <w:rFonts w:ascii="Times New Roman" w:hAnsi="Times New Roman" w:cs="Times New Roman"/>
          <w:sz w:val="24"/>
          <w:szCs w:val="24"/>
        </w:rPr>
        <w:t xml:space="preserve">, badan-badan </w:t>
      </w:r>
      <w:proofErr w:type="spellStart"/>
      <w:r w:rsidRPr="00F9287B">
        <w:rPr>
          <w:rFonts w:ascii="Times New Roman" w:hAnsi="Times New Roman" w:cs="Times New Roman"/>
          <w:sz w:val="24"/>
          <w:szCs w:val="24"/>
        </w:rPr>
        <w:t>pemerintah</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pimpinan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perusahaan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pegawai</w:t>
      </w:r>
      <w:proofErr w:type="spellEnd"/>
      <w:r w:rsidRPr="00F9287B">
        <w:rPr>
          <w:rFonts w:ascii="Times New Roman" w:hAnsi="Times New Roman" w:cs="Times New Roman"/>
          <w:sz w:val="24"/>
          <w:szCs w:val="24"/>
        </w:rPr>
        <w:t xml:space="preserve"> dan </w:t>
      </w:r>
      <w:proofErr w:type="spellStart"/>
      <w:r w:rsidRPr="00F9287B">
        <w:rPr>
          <w:rFonts w:ascii="Times New Roman" w:hAnsi="Times New Roman" w:cs="Times New Roman"/>
          <w:sz w:val="24"/>
          <w:szCs w:val="24"/>
        </w:rPr>
        <w:t>pihak-pihak</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lain</w:t>
      </w:r>
      <w:proofErr w:type="spellEnd"/>
      <w:r w:rsidRPr="00F9287B">
        <w:rPr>
          <w:rFonts w:ascii="Times New Roman" w:hAnsi="Times New Roman" w:cs="Times New Roman"/>
          <w:sz w:val="24"/>
          <w:szCs w:val="24"/>
        </w:rPr>
        <w:t>.”</w:t>
      </w:r>
    </w:p>
    <w:p w14:paraId="140F2AF1" w14:textId="77777777" w:rsidR="00B80ED4" w:rsidRPr="00F9287B" w:rsidRDefault="00B80ED4" w:rsidP="009D2A20">
      <w:pPr>
        <w:pStyle w:val="Heading3"/>
        <w:numPr>
          <w:ilvl w:val="2"/>
          <w:numId w:val="11"/>
        </w:numPr>
        <w:spacing w:line="480" w:lineRule="auto"/>
        <w:ind w:left="709" w:hanging="709"/>
        <w:jc w:val="both"/>
        <w:rPr>
          <w:rFonts w:ascii="Times New Roman" w:hAnsi="Times New Roman" w:cs="Times New Roman"/>
          <w:b/>
          <w:bCs/>
          <w:color w:val="auto"/>
        </w:rPr>
      </w:pPr>
      <w:bookmarkStart w:id="31" w:name="_Toc135729459"/>
      <w:proofErr w:type="spellStart"/>
      <w:r w:rsidRPr="00F9287B">
        <w:rPr>
          <w:rFonts w:ascii="Times New Roman" w:hAnsi="Times New Roman" w:cs="Times New Roman"/>
          <w:b/>
          <w:bCs/>
          <w:color w:val="auto"/>
        </w:rPr>
        <w:t>Laporan</w:t>
      </w:r>
      <w:proofErr w:type="spellEnd"/>
      <w:r w:rsidRPr="00F9287B">
        <w:rPr>
          <w:rFonts w:ascii="Times New Roman" w:hAnsi="Times New Roman" w:cs="Times New Roman"/>
          <w:b/>
          <w:bCs/>
          <w:color w:val="auto"/>
        </w:rPr>
        <w:t xml:space="preserve"> </w:t>
      </w:r>
      <w:proofErr w:type="spellStart"/>
      <w:r w:rsidRPr="00F9287B">
        <w:rPr>
          <w:rFonts w:ascii="Times New Roman" w:hAnsi="Times New Roman" w:cs="Times New Roman"/>
          <w:b/>
          <w:bCs/>
          <w:color w:val="auto"/>
        </w:rPr>
        <w:t>Keuangan</w:t>
      </w:r>
      <w:bookmarkEnd w:id="31"/>
      <w:proofErr w:type="spellEnd"/>
    </w:p>
    <w:p w14:paraId="24EF131A" w14:textId="77777777" w:rsidR="00B80ED4" w:rsidRPr="009D2A20" w:rsidRDefault="00B80ED4" w:rsidP="009D2A20">
      <w:pPr>
        <w:pStyle w:val="ListParagraph"/>
        <w:numPr>
          <w:ilvl w:val="3"/>
          <w:numId w:val="11"/>
        </w:numPr>
        <w:spacing w:line="480" w:lineRule="auto"/>
        <w:ind w:left="709" w:hanging="709"/>
        <w:jc w:val="both"/>
        <w:rPr>
          <w:rFonts w:ascii="Times New Roman" w:hAnsi="Times New Roman" w:cs="Times New Roman"/>
          <w:sz w:val="24"/>
          <w:szCs w:val="24"/>
        </w:rPr>
      </w:pPr>
      <w:proofErr w:type="spellStart"/>
      <w:r w:rsidRPr="009D2A20">
        <w:rPr>
          <w:rFonts w:ascii="Times New Roman" w:hAnsi="Times New Roman" w:cs="Times New Roman"/>
          <w:sz w:val="24"/>
          <w:szCs w:val="24"/>
        </w:rPr>
        <w:t>Pengertian</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Laporan</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Keuangan</w:t>
      </w:r>
      <w:proofErr w:type="spellEnd"/>
    </w:p>
    <w:p w14:paraId="02BCA517" w14:textId="77777777" w:rsidR="00B80ED4" w:rsidRPr="009D2A20" w:rsidRDefault="00B80ED4" w:rsidP="009D2A20">
      <w:pPr>
        <w:spacing w:after="0" w:line="480" w:lineRule="auto"/>
        <w:ind w:left="720" w:firstLine="720"/>
        <w:jc w:val="both"/>
        <w:rPr>
          <w:rFonts w:ascii="Times New Roman" w:hAnsi="Times New Roman" w:cs="Times New Roman"/>
          <w:sz w:val="24"/>
          <w:szCs w:val="24"/>
        </w:rPr>
      </w:pPr>
      <w:proofErr w:type="spellStart"/>
      <w:r w:rsidRPr="009D2A20">
        <w:rPr>
          <w:rFonts w:ascii="Times New Roman" w:hAnsi="Times New Roman" w:cs="Times New Roman"/>
          <w:sz w:val="24"/>
          <w:szCs w:val="24"/>
        </w:rPr>
        <w:t>Laporan</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Keuangan</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didefinisikan</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sebagai</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suatu</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informasi</w:t>
      </w:r>
      <w:proofErr w:type="spellEnd"/>
      <w:r w:rsidRPr="009D2A20">
        <w:rPr>
          <w:rFonts w:ascii="Times New Roman" w:hAnsi="Times New Roman" w:cs="Times New Roman"/>
          <w:sz w:val="24"/>
          <w:szCs w:val="24"/>
        </w:rPr>
        <w:t xml:space="preserve"> yang </w:t>
      </w:r>
      <w:proofErr w:type="spellStart"/>
      <w:r w:rsidRPr="009D2A20">
        <w:rPr>
          <w:rFonts w:ascii="Times New Roman" w:hAnsi="Times New Roman" w:cs="Times New Roman"/>
          <w:sz w:val="24"/>
          <w:szCs w:val="24"/>
        </w:rPr>
        <w:t>menggambarkan</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kondisi</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keuangan</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suatu</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perusahaan</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Laporan</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keuangan</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merupakan</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alat</w:t>
      </w:r>
      <w:proofErr w:type="spellEnd"/>
      <w:r w:rsidRPr="009D2A20">
        <w:rPr>
          <w:rFonts w:ascii="Times New Roman" w:hAnsi="Times New Roman" w:cs="Times New Roman"/>
          <w:sz w:val="24"/>
          <w:szCs w:val="24"/>
        </w:rPr>
        <w:t xml:space="preserve"> yang sangat </w:t>
      </w:r>
      <w:proofErr w:type="spellStart"/>
      <w:r w:rsidRPr="009D2A20">
        <w:rPr>
          <w:rFonts w:ascii="Times New Roman" w:hAnsi="Times New Roman" w:cs="Times New Roman"/>
          <w:sz w:val="24"/>
          <w:szCs w:val="24"/>
        </w:rPr>
        <w:t>penting</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untuk</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memperoleh</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informasi</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keuangan</w:t>
      </w:r>
      <w:proofErr w:type="spellEnd"/>
      <w:r w:rsidRPr="009D2A20">
        <w:rPr>
          <w:rFonts w:ascii="Times New Roman" w:hAnsi="Times New Roman" w:cs="Times New Roman"/>
          <w:sz w:val="24"/>
          <w:szCs w:val="24"/>
        </w:rPr>
        <w:t xml:space="preserve"> dan </w:t>
      </w:r>
      <w:proofErr w:type="spellStart"/>
      <w:r w:rsidRPr="009D2A20">
        <w:rPr>
          <w:rFonts w:ascii="Times New Roman" w:hAnsi="Times New Roman" w:cs="Times New Roman"/>
          <w:sz w:val="24"/>
          <w:szCs w:val="24"/>
        </w:rPr>
        <w:lastRenderedPageBreak/>
        <w:t>hasil</w:t>
      </w:r>
      <w:proofErr w:type="spellEnd"/>
      <w:r w:rsidRPr="009D2A20">
        <w:rPr>
          <w:rFonts w:ascii="Times New Roman" w:hAnsi="Times New Roman" w:cs="Times New Roman"/>
          <w:sz w:val="24"/>
          <w:szCs w:val="24"/>
        </w:rPr>
        <w:t xml:space="preserve"> yang </w:t>
      </w:r>
      <w:proofErr w:type="spellStart"/>
      <w:r w:rsidRPr="009D2A20">
        <w:rPr>
          <w:rFonts w:ascii="Times New Roman" w:hAnsi="Times New Roman" w:cs="Times New Roman"/>
          <w:sz w:val="24"/>
          <w:szCs w:val="24"/>
        </w:rPr>
        <w:t>telah</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dicapai</w:t>
      </w:r>
      <w:proofErr w:type="spellEnd"/>
      <w:r w:rsidRPr="009D2A20">
        <w:rPr>
          <w:rFonts w:ascii="Times New Roman" w:hAnsi="Times New Roman" w:cs="Times New Roman"/>
          <w:sz w:val="24"/>
          <w:szCs w:val="24"/>
        </w:rPr>
        <w:t xml:space="preserve"> oleh </w:t>
      </w:r>
      <w:proofErr w:type="spellStart"/>
      <w:r w:rsidRPr="009D2A20">
        <w:rPr>
          <w:rFonts w:ascii="Times New Roman" w:hAnsi="Times New Roman" w:cs="Times New Roman"/>
          <w:sz w:val="24"/>
          <w:szCs w:val="24"/>
        </w:rPr>
        <w:t>perusahaan</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laporan</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keuangan</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akan</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membantu</w:t>
      </w:r>
      <w:proofErr w:type="spellEnd"/>
      <w:r w:rsidRPr="009D2A20">
        <w:rPr>
          <w:rFonts w:ascii="Times New Roman" w:hAnsi="Times New Roman" w:cs="Times New Roman"/>
          <w:sz w:val="24"/>
          <w:szCs w:val="24"/>
        </w:rPr>
        <w:t xml:space="preserve"> para </w:t>
      </w:r>
      <w:proofErr w:type="spellStart"/>
      <w:r w:rsidRPr="009D2A20">
        <w:rPr>
          <w:rFonts w:ascii="Times New Roman" w:hAnsi="Times New Roman" w:cs="Times New Roman"/>
          <w:sz w:val="24"/>
          <w:szCs w:val="24"/>
        </w:rPr>
        <w:t>pengguna</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untuk</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membuat</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keputusan</w:t>
      </w:r>
      <w:proofErr w:type="spellEnd"/>
      <w:r w:rsidRPr="009D2A20">
        <w:rPr>
          <w:rFonts w:ascii="Times New Roman" w:hAnsi="Times New Roman" w:cs="Times New Roman"/>
          <w:sz w:val="24"/>
          <w:szCs w:val="24"/>
        </w:rPr>
        <w:t xml:space="preserve"> </w:t>
      </w:r>
      <w:r w:rsidRPr="009D2A20">
        <w:rPr>
          <w:rFonts w:ascii="Times New Roman" w:hAnsi="Times New Roman" w:cs="Times New Roman"/>
          <w:sz w:val="24"/>
          <w:szCs w:val="24"/>
        </w:rPr>
        <w:fldChar w:fldCharType="begin" w:fldLock="1"/>
      </w:r>
      <w:r w:rsidRPr="009D2A20">
        <w:rPr>
          <w:rFonts w:ascii="Times New Roman" w:hAnsi="Times New Roman" w:cs="Times New Roman"/>
          <w:sz w:val="24"/>
          <w:szCs w:val="24"/>
        </w:rPr>
        <w:instrText>ADDIN CSL_CITATION {"citationItems":[{"id":"ITEM-1","itemData":{"author":[{"dropping-particle":"","family":"Hidayat","given":"Wastam Wahyu","non-dropping-particle":"","parse-names":false,"suffix":""}],"edition":"pertama","editor":[{"dropping-particle":"","family":"Fabri","given":"Fungky","non-dropping-particle":"","parse-names":false,"suffix":""}],"id":"ITEM-1","issued":{"date-parts":[["2018"]]},"number-of-pages":"2","publisher":"Uwais Inspirasi Indonesia","publisher-place":"Ponorogo","title":"Analisa Laporan Keuangan","type":"book"},"uris":["http://www.mendeley.com/documents/?uuid=85c89102-2203-4a68-b67e-47ec1276e487"]}],"mendeley":{"formattedCitation":"(Hidayat, 2018)","plainTextFormattedCitation":"(Hidayat, 2018)","previouslyFormattedCitation":"(Hidayat, 2018)"},"properties":{"noteIndex":0},"schema":"https://github.com/citation-style-language/schema/raw/master/csl-citation.json"}</w:instrText>
      </w:r>
      <w:r w:rsidRPr="009D2A20">
        <w:rPr>
          <w:rFonts w:ascii="Times New Roman" w:hAnsi="Times New Roman" w:cs="Times New Roman"/>
          <w:sz w:val="24"/>
          <w:szCs w:val="24"/>
        </w:rPr>
        <w:fldChar w:fldCharType="separate"/>
      </w:r>
      <w:r w:rsidRPr="009D2A20">
        <w:rPr>
          <w:rFonts w:ascii="Times New Roman" w:hAnsi="Times New Roman" w:cs="Times New Roman"/>
          <w:noProof/>
          <w:sz w:val="24"/>
          <w:szCs w:val="24"/>
        </w:rPr>
        <w:t>(Hidayat, 2018)</w:t>
      </w:r>
      <w:r w:rsidRPr="009D2A20">
        <w:rPr>
          <w:rFonts w:ascii="Times New Roman" w:hAnsi="Times New Roman" w:cs="Times New Roman"/>
          <w:sz w:val="24"/>
          <w:szCs w:val="24"/>
        </w:rPr>
        <w:fldChar w:fldCharType="end"/>
      </w:r>
      <w:r w:rsidRPr="009D2A20">
        <w:rPr>
          <w:rFonts w:ascii="Times New Roman" w:hAnsi="Times New Roman" w:cs="Times New Roman"/>
          <w:sz w:val="24"/>
          <w:szCs w:val="24"/>
        </w:rPr>
        <w:t>.</w:t>
      </w:r>
    </w:p>
    <w:p w14:paraId="1A161243" w14:textId="3F35E26D" w:rsidR="00B80ED4" w:rsidRPr="00F9287B" w:rsidRDefault="00B80ED4" w:rsidP="00B80ED4">
      <w:pPr>
        <w:pStyle w:val="ListParagraph"/>
        <w:spacing w:after="0" w:line="480" w:lineRule="auto"/>
        <w:ind w:firstLine="720"/>
        <w:jc w:val="both"/>
        <w:rPr>
          <w:rFonts w:ascii="Times New Roman" w:hAnsi="Times New Roman" w:cs="Times New Roman"/>
          <w:sz w:val="24"/>
          <w:szCs w:val="24"/>
        </w:rPr>
      </w:pPr>
      <w:proofErr w:type="spellStart"/>
      <w:r w:rsidRPr="00F9287B">
        <w:rPr>
          <w:rFonts w:ascii="Times New Roman" w:hAnsi="Times New Roman" w:cs="Times New Roman"/>
          <w:sz w:val="24"/>
          <w:szCs w:val="24"/>
        </w:rPr>
        <w:t>Menurut</w:t>
      </w:r>
      <w:proofErr w:type="spellEnd"/>
      <w:r w:rsidRPr="00F9287B">
        <w:rPr>
          <w:rFonts w:ascii="Times New Roman" w:hAnsi="Times New Roman" w:cs="Times New Roman"/>
          <w:sz w:val="24"/>
          <w:szCs w:val="24"/>
        </w:rPr>
        <w:t xml:space="preserve"> </w:t>
      </w:r>
      <w:r w:rsidRPr="00F9287B">
        <w:rPr>
          <w:rFonts w:ascii="Times New Roman" w:hAnsi="Times New Roman" w:cs="Times New Roman"/>
          <w:sz w:val="24"/>
          <w:szCs w:val="24"/>
        </w:rPr>
        <w:fldChar w:fldCharType="begin" w:fldLock="1"/>
      </w:r>
      <w:r w:rsidRPr="00F9287B">
        <w:rPr>
          <w:rFonts w:ascii="Times New Roman" w:hAnsi="Times New Roman" w:cs="Times New Roman"/>
          <w:sz w:val="24"/>
          <w:szCs w:val="24"/>
        </w:rPr>
        <w:instrText>ADDIN CSL_CITATION {"citationItems":[{"id":"ITEM-1","itemData":{"author":[{"dropping-particle":"","family":"Hery","given":"","non-dropping-particle":"","parse-names":false,"suffix":""}],"editor":[{"dropping-particle":"","family":"Adipramono","given":"","non-dropping-particle":"","parse-names":false,"suffix":""}],"id":"ITEM-1","issued":{"date-parts":[["2016"]]},"number-of-pages":"3","publisher":"PT Grasindo","publisher-place":"Jakarta","title":"Analisa Laporan Keuangan","type":"book"},"uris":["http://www.mendeley.com/documents/?uuid=3ec2f2b4-3ae4-440d-8bf5-38a172d81016"]}],"mendeley":{"formattedCitation":"(Hery, 2016)","plainTextFormattedCitation":"(Hery, 2016)","previouslyFormattedCitation":"(Hery, 2016)"},"properties":{"noteIndex":0},"schema":"https://github.com/citation-style-language/schema/raw/master/csl-citation.json"}</w:instrText>
      </w:r>
      <w:r w:rsidRPr="00F9287B">
        <w:rPr>
          <w:rFonts w:ascii="Times New Roman" w:hAnsi="Times New Roman" w:cs="Times New Roman"/>
          <w:sz w:val="24"/>
          <w:szCs w:val="24"/>
        </w:rPr>
        <w:fldChar w:fldCharType="separate"/>
      </w:r>
      <w:r w:rsidRPr="00F9287B">
        <w:rPr>
          <w:rFonts w:ascii="Times New Roman" w:hAnsi="Times New Roman" w:cs="Times New Roman"/>
          <w:noProof/>
          <w:sz w:val="24"/>
          <w:szCs w:val="24"/>
        </w:rPr>
        <w:t>(Hery, 2016)</w:t>
      </w:r>
      <w:r w:rsidRPr="00F9287B">
        <w:rPr>
          <w:rFonts w:ascii="Times New Roman" w:hAnsi="Times New Roman" w:cs="Times New Roman"/>
          <w:sz w:val="24"/>
          <w:szCs w:val="24"/>
        </w:rPr>
        <w:fldChar w:fldCharType="end"/>
      </w:r>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Laporan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Keuangan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merupakan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tahap</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akhir</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dari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rangkaian</w:t>
      </w:r>
      <w:proofErr w:type="spellEnd"/>
      <w:r w:rsidRPr="00F9287B">
        <w:rPr>
          <w:rFonts w:ascii="Times New Roman" w:hAnsi="Times New Roman" w:cs="Times New Roman"/>
          <w:sz w:val="24"/>
          <w:szCs w:val="24"/>
        </w:rPr>
        <w:t xml:space="preserve"> proses </w:t>
      </w:r>
      <w:proofErr w:type="spellStart"/>
      <w:r w:rsidRPr="00F9287B">
        <w:rPr>
          <w:rFonts w:ascii="Times New Roman" w:hAnsi="Times New Roman" w:cs="Times New Roman"/>
          <w:sz w:val="24"/>
          <w:szCs w:val="24"/>
        </w:rPr>
        <w:t>pencatatan</w:t>
      </w:r>
      <w:proofErr w:type="spellEnd"/>
      <w:r w:rsidRPr="00F9287B">
        <w:rPr>
          <w:rFonts w:ascii="Times New Roman" w:hAnsi="Times New Roman" w:cs="Times New Roman"/>
          <w:sz w:val="24"/>
          <w:szCs w:val="24"/>
        </w:rPr>
        <w:t xml:space="preserve"> dan </w:t>
      </w:r>
      <w:proofErr w:type="spellStart"/>
      <w:r w:rsidRPr="00F9287B">
        <w:rPr>
          <w:rFonts w:ascii="Times New Roman" w:hAnsi="Times New Roman" w:cs="Times New Roman"/>
          <w:sz w:val="24"/>
          <w:szCs w:val="24"/>
        </w:rPr>
        <w:t>pengikhtisaran</w:t>
      </w:r>
      <w:proofErr w:type="spellEnd"/>
      <w:r w:rsidRPr="00F9287B">
        <w:rPr>
          <w:rFonts w:ascii="Times New Roman" w:hAnsi="Times New Roman" w:cs="Times New Roman"/>
          <w:sz w:val="24"/>
          <w:szCs w:val="24"/>
        </w:rPr>
        <w:t xml:space="preserve"> data </w:t>
      </w:r>
      <w:proofErr w:type="spellStart"/>
      <w:r w:rsidRPr="00F9287B">
        <w:rPr>
          <w:rFonts w:ascii="Times New Roman" w:hAnsi="Times New Roman" w:cs="Times New Roman"/>
          <w:sz w:val="24"/>
          <w:szCs w:val="24"/>
        </w:rPr>
        <w:t>dari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transaksi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Seorang</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akuntan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harus</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mampu</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mengorganisir</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seluruh</w:t>
      </w:r>
      <w:proofErr w:type="spellEnd"/>
      <w:r w:rsidRPr="00F9287B">
        <w:rPr>
          <w:rFonts w:ascii="Times New Roman" w:hAnsi="Times New Roman" w:cs="Times New Roman"/>
          <w:sz w:val="24"/>
          <w:szCs w:val="24"/>
        </w:rPr>
        <w:t xml:space="preserve"> data </w:t>
      </w:r>
      <w:proofErr w:type="spellStart"/>
      <w:r w:rsidRPr="00F9287B">
        <w:rPr>
          <w:rFonts w:ascii="Times New Roman" w:hAnsi="Times New Roman" w:cs="Times New Roman"/>
          <w:sz w:val="24"/>
          <w:szCs w:val="24"/>
        </w:rPr>
        <w:t>keuangan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atau</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aktivitas</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perusahaan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kepada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w:t>
      </w:r>
      <w:r w:rsidR="00FF64BC">
        <w:rPr>
          <w:rFonts w:ascii="Times New Roman" w:hAnsi="Times New Roman" w:cs="Times New Roman"/>
          <w:sz w:val="24"/>
          <w:szCs w:val="24"/>
        </w:rPr>
        <w:t>i</w:t>
      </w:r>
      <w:r w:rsidRPr="00F9287B">
        <w:rPr>
          <w:rFonts w:ascii="Times New Roman" w:hAnsi="Times New Roman" w:cs="Times New Roman"/>
          <w:sz w:val="24"/>
          <w:szCs w:val="24"/>
        </w:rPr>
        <w:t>hak</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pengguna</w:t>
      </w:r>
      <w:proofErr w:type="spellEnd"/>
      <w:r w:rsidRPr="00F9287B">
        <w:rPr>
          <w:rFonts w:ascii="Times New Roman" w:hAnsi="Times New Roman" w:cs="Times New Roman"/>
          <w:sz w:val="24"/>
          <w:szCs w:val="24"/>
        </w:rPr>
        <w:t xml:space="preserve">. </w:t>
      </w:r>
    </w:p>
    <w:p w14:paraId="5BC762F1" w14:textId="77777777" w:rsidR="00B80ED4" w:rsidRPr="00F9287B" w:rsidRDefault="00B80ED4" w:rsidP="00B80ED4">
      <w:pPr>
        <w:pStyle w:val="ListParagraph"/>
        <w:spacing w:after="0" w:line="480" w:lineRule="auto"/>
        <w:ind w:firstLine="720"/>
        <w:jc w:val="both"/>
        <w:rPr>
          <w:rFonts w:ascii="Times New Roman" w:hAnsi="Times New Roman" w:cs="Times New Roman"/>
          <w:sz w:val="24"/>
          <w:szCs w:val="24"/>
        </w:rPr>
      </w:pPr>
      <w:proofErr w:type="spellStart"/>
      <w:r w:rsidRPr="00F9287B">
        <w:rPr>
          <w:rFonts w:ascii="Times New Roman" w:hAnsi="Times New Roman" w:cs="Times New Roman"/>
          <w:sz w:val="24"/>
          <w:szCs w:val="24"/>
        </w:rPr>
        <w:t>Sedangkan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menurut</w:t>
      </w:r>
      <w:proofErr w:type="spellEnd"/>
      <w:r w:rsidRPr="00F9287B">
        <w:rPr>
          <w:rFonts w:ascii="Times New Roman" w:hAnsi="Times New Roman" w:cs="Times New Roman"/>
          <w:sz w:val="24"/>
          <w:szCs w:val="24"/>
        </w:rPr>
        <w:t xml:space="preserve"> </w:t>
      </w:r>
      <w:r w:rsidRPr="00F9287B">
        <w:rPr>
          <w:rFonts w:ascii="Times New Roman" w:hAnsi="Times New Roman" w:cs="Times New Roman"/>
          <w:sz w:val="24"/>
          <w:szCs w:val="24"/>
        </w:rPr>
        <w:fldChar w:fldCharType="begin" w:fldLock="1"/>
      </w:r>
      <w:r w:rsidRPr="00F9287B">
        <w:rPr>
          <w:rFonts w:ascii="Times New Roman" w:hAnsi="Times New Roman" w:cs="Times New Roman"/>
          <w:sz w:val="24"/>
          <w:szCs w:val="24"/>
        </w:rPr>
        <w:instrText>ADDIN CSL_CITATION {"citationItems":[{"id":"ITEM-1","itemData":{"author":[{"dropping-particle":"","family":"Maith","given":"Hendry Andres","non-dropping-particle":"","parse-names":false,"suffix":""}],"container-title":"Jurnal Emba","id":"ITEM-1","issued":{"date-parts":[["2013"]]},"title":"ANALISIS LAPORAN KEUANGAN DALAM MENGUKUR KINERJA KEUANGAN PADA PT. HANJAYA MANDALA SAMPOERNA TBK.","type":"article-journal"},"uris":["http://www.mendeley.com/documents/?uuid=35f72546-242b-49b9-8b90-0b6f6225ecad"]}],"mendeley":{"formattedCitation":"(Maith, 2013)","plainTextFormattedCitation":"(Maith, 2013)","previouslyFormattedCitation":"(Maith, 2013)"},"properties":{"noteIndex":0},"schema":"https://github.com/citation-style-language/schema/raw/master/csl-citation.json"}</w:instrText>
      </w:r>
      <w:r w:rsidRPr="00F9287B">
        <w:rPr>
          <w:rFonts w:ascii="Times New Roman" w:hAnsi="Times New Roman" w:cs="Times New Roman"/>
          <w:sz w:val="24"/>
          <w:szCs w:val="24"/>
        </w:rPr>
        <w:fldChar w:fldCharType="separate"/>
      </w:r>
      <w:r w:rsidRPr="00F9287B">
        <w:rPr>
          <w:rFonts w:ascii="Times New Roman" w:hAnsi="Times New Roman" w:cs="Times New Roman"/>
          <w:noProof/>
          <w:sz w:val="24"/>
          <w:szCs w:val="24"/>
        </w:rPr>
        <w:t>(Maith, 2013)</w:t>
      </w:r>
      <w:r w:rsidRPr="00F9287B">
        <w:rPr>
          <w:rFonts w:ascii="Times New Roman" w:hAnsi="Times New Roman" w:cs="Times New Roman"/>
          <w:sz w:val="24"/>
          <w:szCs w:val="24"/>
        </w:rPr>
        <w:fldChar w:fldCharType="end"/>
      </w:r>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Laporan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Keuangan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merupakan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suatu</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penyajian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dari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posisi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keuangan</w:t>
      </w:r>
      <w:proofErr w:type="spellEnd"/>
      <w:r w:rsidRPr="00F9287B">
        <w:rPr>
          <w:rFonts w:ascii="Times New Roman" w:hAnsi="Times New Roman" w:cs="Times New Roman"/>
          <w:sz w:val="24"/>
          <w:szCs w:val="24"/>
        </w:rPr>
        <w:t xml:space="preserve"> dan </w:t>
      </w:r>
      <w:proofErr w:type="spellStart"/>
      <w:r w:rsidRPr="00F9287B">
        <w:rPr>
          <w:rFonts w:ascii="Times New Roman" w:hAnsi="Times New Roman" w:cs="Times New Roman"/>
          <w:sz w:val="24"/>
          <w:szCs w:val="24"/>
        </w:rPr>
        <w:t>kinerja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keuangan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perusahaan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Laporan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keuangan</w:t>
      </w:r>
      <w:proofErr w:type="spellEnd"/>
      <w:r w:rsidRPr="00F9287B">
        <w:rPr>
          <w:rFonts w:ascii="Times New Roman" w:hAnsi="Times New Roman" w:cs="Times New Roman"/>
          <w:sz w:val="24"/>
          <w:szCs w:val="24"/>
        </w:rPr>
        <w:t xml:space="preserve"> salah </w:t>
      </w:r>
      <w:proofErr w:type="spellStart"/>
      <w:r w:rsidRPr="00F9287B">
        <w:rPr>
          <w:rFonts w:ascii="Times New Roman" w:hAnsi="Times New Roman" w:cs="Times New Roman"/>
          <w:sz w:val="24"/>
          <w:szCs w:val="24"/>
        </w:rPr>
        <w:t>satu</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informasi</w:t>
      </w:r>
      <w:proofErr w:type="spellEnd"/>
      <w:r w:rsidRPr="00F9287B">
        <w:rPr>
          <w:rFonts w:ascii="Times New Roman" w:hAnsi="Times New Roman" w:cs="Times New Roman"/>
          <w:sz w:val="24"/>
          <w:szCs w:val="24"/>
        </w:rPr>
        <w:t xml:space="preserve"> yang sangat </w:t>
      </w:r>
      <w:proofErr w:type="spellStart"/>
      <w:r w:rsidRPr="00F9287B">
        <w:rPr>
          <w:rFonts w:ascii="Times New Roman" w:hAnsi="Times New Roman" w:cs="Times New Roman"/>
          <w:sz w:val="24"/>
          <w:szCs w:val="24"/>
        </w:rPr>
        <w:t>penting</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dalam</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menilai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perkembangannya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Laporan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keuangan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dapat</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digunakan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untuk</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menilai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prestasi</w:t>
      </w:r>
      <w:proofErr w:type="spellEnd"/>
      <w:r w:rsidRPr="00F9287B">
        <w:rPr>
          <w:rFonts w:ascii="Times New Roman" w:hAnsi="Times New Roman" w:cs="Times New Roman"/>
          <w:sz w:val="24"/>
          <w:szCs w:val="24"/>
        </w:rPr>
        <w:t xml:space="preserve"> yang </w:t>
      </w:r>
      <w:proofErr w:type="spellStart"/>
      <w:r w:rsidRPr="00F9287B">
        <w:rPr>
          <w:rFonts w:ascii="Times New Roman" w:hAnsi="Times New Roman" w:cs="Times New Roman"/>
          <w:sz w:val="24"/>
          <w:szCs w:val="24"/>
        </w:rPr>
        <w:t>dicapai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perusahaan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dimasa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lalu</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sekarang</w:t>
      </w:r>
      <w:proofErr w:type="spellEnd"/>
      <w:r w:rsidRPr="00F9287B">
        <w:rPr>
          <w:rFonts w:ascii="Times New Roman" w:hAnsi="Times New Roman" w:cs="Times New Roman"/>
          <w:sz w:val="24"/>
          <w:szCs w:val="24"/>
        </w:rPr>
        <w:t xml:space="preserve"> dan </w:t>
      </w:r>
      <w:proofErr w:type="spellStart"/>
      <w:r w:rsidRPr="00F9287B">
        <w:rPr>
          <w:rFonts w:ascii="Times New Roman" w:hAnsi="Times New Roman" w:cs="Times New Roman"/>
          <w:sz w:val="24"/>
          <w:szCs w:val="24"/>
        </w:rPr>
        <w:t>rencana</w:t>
      </w:r>
      <w:proofErr w:type="spellEnd"/>
      <w:r w:rsidRPr="00F9287B">
        <w:rPr>
          <w:rFonts w:ascii="Times New Roman" w:hAnsi="Times New Roman" w:cs="Times New Roman"/>
          <w:sz w:val="24"/>
          <w:szCs w:val="24"/>
        </w:rPr>
        <w:t xml:space="preserve"> pada </w:t>
      </w:r>
      <w:proofErr w:type="spellStart"/>
      <w:r w:rsidRPr="00F9287B">
        <w:rPr>
          <w:rFonts w:ascii="Times New Roman" w:hAnsi="Times New Roman" w:cs="Times New Roman"/>
          <w:sz w:val="24"/>
          <w:szCs w:val="24"/>
        </w:rPr>
        <w:t>waktu</w:t>
      </w:r>
      <w:proofErr w:type="spellEnd"/>
      <w:r w:rsidRPr="00F9287B">
        <w:rPr>
          <w:rFonts w:ascii="Times New Roman" w:hAnsi="Times New Roman" w:cs="Times New Roman"/>
          <w:sz w:val="24"/>
          <w:szCs w:val="24"/>
        </w:rPr>
        <w:t xml:space="preserve"> yang </w:t>
      </w:r>
      <w:proofErr w:type="spellStart"/>
      <w:r w:rsidRPr="00F9287B">
        <w:rPr>
          <w:rFonts w:ascii="Times New Roman" w:hAnsi="Times New Roman" w:cs="Times New Roman"/>
          <w:sz w:val="24"/>
          <w:szCs w:val="24"/>
        </w:rPr>
        <w:t>akan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datang</w:t>
      </w:r>
      <w:proofErr w:type="spellEnd"/>
      <w:r w:rsidRPr="00F9287B">
        <w:rPr>
          <w:rFonts w:ascii="Times New Roman" w:hAnsi="Times New Roman" w:cs="Times New Roman"/>
          <w:sz w:val="24"/>
          <w:szCs w:val="24"/>
        </w:rPr>
        <w:t xml:space="preserve">. </w:t>
      </w:r>
    </w:p>
    <w:p w14:paraId="224471B1" w14:textId="113C32BD" w:rsidR="00B80ED4" w:rsidRPr="00523B1D" w:rsidRDefault="00B80ED4" w:rsidP="00FF64BC">
      <w:pPr>
        <w:pStyle w:val="ListParagraph"/>
        <w:spacing w:after="0" w:line="480" w:lineRule="auto"/>
        <w:ind w:firstLine="720"/>
        <w:jc w:val="both"/>
        <w:rPr>
          <w:rFonts w:ascii="Times New Roman" w:hAnsi="Times New Roman" w:cs="Times New Roman"/>
          <w:sz w:val="24"/>
          <w:szCs w:val="24"/>
        </w:rPr>
      </w:pPr>
      <w:proofErr w:type="spellStart"/>
      <w:r w:rsidRPr="00F9287B">
        <w:rPr>
          <w:rFonts w:ascii="Times New Roman" w:hAnsi="Times New Roman" w:cs="Times New Roman"/>
          <w:sz w:val="24"/>
          <w:szCs w:val="24"/>
        </w:rPr>
        <w:t>Dapat</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disimpulkan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dari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beberapa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pendapat</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diatas</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bahwa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laporan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keuangan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adalah</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hasil</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akhir</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dari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kegiatan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akuntansi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perusahaan</w:t>
      </w:r>
      <w:proofErr w:type="spellEnd"/>
      <w:r w:rsidRPr="00F9287B">
        <w:rPr>
          <w:rFonts w:ascii="Times New Roman" w:hAnsi="Times New Roman" w:cs="Times New Roman"/>
          <w:sz w:val="24"/>
          <w:szCs w:val="24"/>
        </w:rPr>
        <w:t xml:space="preserve"> yang </w:t>
      </w:r>
      <w:proofErr w:type="spellStart"/>
      <w:r w:rsidRPr="00F9287B">
        <w:rPr>
          <w:rFonts w:ascii="Times New Roman" w:hAnsi="Times New Roman" w:cs="Times New Roman"/>
          <w:sz w:val="24"/>
          <w:szCs w:val="24"/>
        </w:rPr>
        <w:t>berfungsi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sebagai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alat</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komunikasi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kinerja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perusahaan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kepada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pihak</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eksternal</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atau</w:t>
      </w:r>
      <w:proofErr w:type="spellEnd"/>
      <w:r w:rsidRPr="00F9287B">
        <w:rPr>
          <w:rFonts w:ascii="Times New Roman" w:hAnsi="Times New Roman" w:cs="Times New Roman"/>
          <w:sz w:val="24"/>
          <w:szCs w:val="24"/>
        </w:rPr>
        <w:t xml:space="preserve"> pun internal </w:t>
      </w:r>
      <w:proofErr w:type="spellStart"/>
      <w:r w:rsidRPr="00F9287B">
        <w:rPr>
          <w:rFonts w:ascii="Times New Roman" w:hAnsi="Times New Roman" w:cs="Times New Roman"/>
          <w:sz w:val="24"/>
          <w:szCs w:val="24"/>
        </w:rPr>
        <w:t>untuk</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mengambil</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suatu</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keputusan</w:t>
      </w:r>
      <w:proofErr w:type="spellEnd"/>
      <w:r w:rsidRPr="00F9287B">
        <w:rPr>
          <w:rFonts w:ascii="Times New Roman" w:hAnsi="Times New Roman" w:cs="Times New Roman"/>
          <w:sz w:val="24"/>
          <w:szCs w:val="24"/>
        </w:rPr>
        <w:t>.</w:t>
      </w:r>
    </w:p>
    <w:p w14:paraId="36CA5085" w14:textId="77777777" w:rsidR="009D2A20" w:rsidRDefault="00B80ED4" w:rsidP="009D2A20">
      <w:pPr>
        <w:pStyle w:val="ListParagraph"/>
        <w:numPr>
          <w:ilvl w:val="3"/>
          <w:numId w:val="11"/>
        </w:numPr>
        <w:spacing w:line="480" w:lineRule="auto"/>
        <w:ind w:left="709" w:hanging="709"/>
        <w:jc w:val="both"/>
        <w:rPr>
          <w:rFonts w:ascii="Times New Roman" w:hAnsi="Times New Roman" w:cs="Times New Roman"/>
          <w:sz w:val="24"/>
          <w:szCs w:val="24"/>
        </w:rPr>
      </w:pPr>
      <w:r w:rsidRPr="00F9287B">
        <w:rPr>
          <w:rFonts w:ascii="Times New Roman" w:hAnsi="Times New Roman" w:cs="Times New Roman"/>
          <w:sz w:val="24"/>
          <w:szCs w:val="24"/>
        </w:rPr>
        <w:t xml:space="preserve">Tujuan </w:t>
      </w:r>
      <w:proofErr w:type="spellStart"/>
      <w:r w:rsidRPr="00F9287B">
        <w:rPr>
          <w:rFonts w:ascii="Times New Roman" w:hAnsi="Times New Roman" w:cs="Times New Roman"/>
          <w:sz w:val="24"/>
          <w:szCs w:val="24"/>
        </w:rPr>
        <w:t>Laporan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Keuangan</w:t>
      </w:r>
      <w:proofErr w:type="spellEnd"/>
    </w:p>
    <w:p w14:paraId="0A7FC128" w14:textId="77777777" w:rsidR="00B80ED4" w:rsidRPr="009D2A20" w:rsidRDefault="00B80ED4" w:rsidP="009D2A20">
      <w:pPr>
        <w:pStyle w:val="ListParagraph"/>
        <w:spacing w:line="480" w:lineRule="auto"/>
        <w:ind w:firstLine="720"/>
        <w:jc w:val="both"/>
        <w:rPr>
          <w:rFonts w:ascii="Times New Roman" w:hAnsi="Times New Roman" w:cs="Times New Roman"/>
          <w:sz w:val="24"/>
          <w:szCs w:val="24"/>
        </w:rPr>
      </w:pPr>
      <w:proofErr w:type="spellStart"/>
      <w:r w:rsidRPr="009D2A20">
        <w:rPr>
          <w:rFonts w:ascii="Times New Roman" w:hAnsi="Times New Roman" w:cs="Times New Roman"/>
          <w:sz w:val="24"/>
          <w:szCs w:val="24"/>
        </w:rPr>
        <w:t>Laporan</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keuangan</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bertujuan</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untuk</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memberikan</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informasi</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keuangan</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perusahaan</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kinerja</w:t>
      </w:r>
      <w:proofErr w:type="spellEnd"/>
      <w:r w:rsidRPr="009D2A20">
        <w:rPr>
          <w:rFonts w:ascii="Times New Roman" w:hAnsi="Times New Roman" w:cs="Times New Roman"/>
          <w:sz w:val="24"/>
          <w:szCs w:val="24"/>
        </w:rPr>
        <w:t xml:space="preserve"> dan </w:t>
      </w:r>
      <w:proofErr w:type="spellStart"/>
      <w:r w:rsidRPr="009D2A20">
        <w:rPr>
          <w:rFonts w:ascii="Times New Roman" w:hAnsi="Times New Roman" w:cs="Times New Roman"/>
          <w:sz w:val="24"/>
          <w:szCs w:val="24"/>
        </w:rPr>
        <w:t>arus</w:t>
      </w:r>
      <w:proofErr w:type="spellEnd"/>
      <w:r w:rsidRPr="009D2A20">
        <w:rPr>
          <w:rFonts w:ascii="Times New Roman" w:hAnsi="Times New Roman" w:cs="Times New Roman"/>
          <w:sz w:val="24"/>
          <w:szCs w:val="24"/>
        </w:rPr>
        <w:t xml:space="preserve"> kas </w:t>
      </w:r>
      <w:proofErr w:type="spellStart"/>
      <w:r w:rsidRPr="009D2A20">
        <w:rPr>
          <w:rFonts w:ascii="Times New Roman" w:hAnsi="Times New Roman" w:cs="Times New Roman"/>
          <w:sz w:val="24"/>
          <w:szCs w:val="24"/>
        </w:rPr>
        <w:t>perusahaan</w:t>
      </w:r>
      <w:proofErr w:type="spellEnd"/>
      <w:r w:rsidRPr="009D2A20">
        <w:rPr>
          <w:rFonts w:ascii="Times New Roman" w:hAnsi="Times New Roman" w:cs="Times New Roman"/>
          <w:sz w:val="24"/>
          <w:szCs w:val="24"/>
        </w:rPr>
        <w:t xml:space="preserve"> yang </w:t>
      </w:r>
      <w:proofErr w:type="spellStart"/>
      <w:r w:rsidRPr="009D2A20">
        <w:rPr>
          <w:rFonts w:ascii="Times New Roman" w:hAnsi="Times New Roman" w:cs="Times New Roman"/>
          <w:sz w:val="24"/>
          <w:szCs w:val="24"/>
        </w:rPr>
        <w:t>bermanfaat</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bagi</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pengguna</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laporan</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keuangan</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dalam</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membuat</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keputusan</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ekonomi</w:t>
      </w:r>
      <w:proofErr w:type="spellEnd"/>
      <w:r w:rsidRPr="009D2A20">
        <w:rPr>
          <w:rFonts w:ascii="Times New Roman" w:hAnsi="Times New Roman" w:cs="Times New Roman"/>
          <w:sz w:val="24"/>
          <w:szCs w:val="24"/>
        </w:rPr>
        <w:t xml:space="preserve"> </w:t>
      </w:r>
      <w:r w:rsidRPr="009D2A20">
        <w:rPr>
          <w:rFonts w:ascii="Times New Roman" w:hAnsi="Times New Roman" w:cs="Times New Roman"/>
          <w:sz w:val="24"/>
          <w:szCs w:val="24"/>
        </w:rPr>
        <w:fldChar w:fldCharType="begin" w:fldLock="1"/>
      </w:r>
      <w:r w:rsidRPr="009D2A20">
        <w:rPr>
          <w:rFonts w:ascii="Times New Roman" w:hAnsi="Times New Roman" w:cs="Times New Roman"/>
          <w:sz w:val="24"/>
          <w:szCs w:val="24"/>
        </w:rPr>
        <w:instrText>ADDIN CSL_CITATION {"citationItems":[{"id":"ITEM-1","itemData":{"author":[{"dropping-particle":"","family":"Bahri","given":"Syaiful","non-dropping-particle":"","parse-names":false,"suffix":""}],"id":"ITEM-1","issued":{"date-parts":[["2016"]]},"number-of-pages":"2","publisher":"CV ANDI OFFSET","title":"Pengantar Akuntansi","type":"book"},"uris":["http://www.mendeley.com/documents/?uuid=717c5f93-98e0-427a-a197-d7bfbc099315"]}],"mendeley":{"formattedCitation":"(Bahri, 2016)","plainTextFormattedCitation":"(Bahri, 2016)","previouslyFormattedCitation":"(Bahri, 2016)"},"properties":{"noteIndex":0},"schema":"https://github.com/citation-style-language/schema/raw/master/csl-citation.json"}</w:instrText>
      </w:r>
      <w:r w:rsidRPr="009D2A20">
        <w:rPr>
          <w:rFonts w:ascii="Times New Roman" w:hAnsi="Times New Roman" w:cs="Times New Roman"/>
          <w:sz w:val="24"/>
          <w:szCs w:val="24"/>
        </w:rPr>
        <w:fldChar w:fldCharType="separate"/>
      </w:r>
      <w:r w:rsidRPr="009D2A20">
        <w:rPr>
          <w:rFonts w:ascii="Times New Roman" w:hAnsi="Times New Roman" w:cs="Times New Roman"/>
          <w:noProof/>
          <w:sz w:val="24"/>
          <w:szCs w:val="24"/>
        </w:rPr>
        <w:t>(Bahri, 2016)</w:t>
      </w:r>
      <w:r w:rsidRPr="009D2A20">
        <w:rPr>
          <w:rFonts w:ascii="Times New Roman" w:hAnsi="Times New Roman" w:cs="Times New Roman"/>
          <w:sz w:val="24"/>
          <w:szCs w:val="24"/>
        </w:rPr>
        <w:fldChar w:fldCharType="end"/>
      </w:r>
      <w:r w:rsidRPr="009D2A20">
        <w:rPr>
          <w:rFonts w:ascii="Times New Roman" w:hAnsi="Times New Roman" w:cs="Times New Roman"/>
          <w:sz w:val="24"/>
          <w:szCs w:val="24"/>
        </w:rPr>
        <w:t xml:space="preserve">. </w:t>
      </w:r>
    </w:p>
    <w:p w14:paraId="6221CFE8" w14:textId="2C4FA8B5" w:rsidR="00B80ED4" w:rsidRPr="00F9287B" w:rsidRDefault="00B80ED4" w:rsidP="00B80ED4">
      <w:pPr>
        <w:spacing w:after="0" w:line="480" w:lineRule="auto"/>
        <w:ind w:left="720" w:firstLine="720"/>
        <w:jc w:val="both"/>
        <w:rPr>
          <w:rFonts w:ascii="Times New Roman" w:hAnsi="Times New Roman" w:cs="Times New Roman"/>
          <w:sz w:val="24"/>
          <w:szCs w:val="24"/>
        </w:rPr>
      </w:pPr>
      <w:proofErr w:type="spellStart"/>
      <w:r w:rsidRPr="00F9287B">
        <w:rPr>
          <w:rFonts w:ascii="Times New Roman" w:hAnsi="Times New Roman" w:cs="Times New Roman"/>
          <w:sz w:val="24"/>
          <w:szCs w:val="24"/>
        </w:rPr>
        <w:t>Menurut</w:t>
      </w:r>
      <w:proofErr w:type="spellEnd"/>
      <w:r w:rsidRPr="00F9287B">
        <w:rPr>
          <w:rFonts w:ascii="Times New Roman" w:hAnsi="Times New Roman" w:cs="Times New Roman"/>
          <w:sz w:val="24"/>
          <w:szCs w:val="24"/>
        </w:rPr>
        <w:t xml:space="preserve"> </w:t>
      </w:r>
      <w:r w:rsidRPr="00F9287B">
        <w:rPr>
          <w:rFonts w:ascii="Times New Roman" w:hAnsi="Times New Roman" w:cs="Times New Roman"/>
          <w:sz w:val="24"/>
          <w:szCs w:val="24"/>
        </w:rPr>
        <w:fldChar w:fldCharType="begin" w:fldLock="1"/>
      </w:r>
      <w:r w:rsidR="003521FA">
        <w:rPr>
          <w:rFonts w:ascii="Times New Roman" w:hAnsi="Times New Roman" w:cs="Times New Roman"/>
          <w:sz w:val="24"/>
          <w:szCs w:val="24"/>
        </w:rPr>
        <w:instrText>ADDIN CSL_CITATION {"citationItems":[{"id":"ITEM-1","itemData":{"author":[{"dropping-particle":"","family":"Tanjung","given":"Abdul Hafiz","non-dropping-particle":"","parse-names":false,"suffix":""}],"id":"ITEM-1","issued":{"date-parts":[["2017"]]},"number-of-pages":"1-3","publisher":"LPPM STIE PASIM","publisher-place":"Bandung","title":"Pengantar Akuntansi 1","type":"book"},"uris":["http://www.mendeley.com/documents/?uuid=bf283376-a512-44c2-9d97-2ec84bf7c490"]}],"mendeley":{"formattedCitation":"(Tanjung, 2017)","plainTextFormattedCitation":"(Tanjung, 2017)","previouslyFormattedCitation":"(Tanjung, 2017)"},"properties":{"noteIndex":0},"schema":"https://github.com/citation-style-language/schema/raw/master/csl-citation.json"}</w:instrText>
      </w:r>
      <w:r w:rsidRPr="00F9287B">
        <w:rPr>
          <w:rFonts w:ascii="Times New Roman" w:hAnsi="Times New Roman" w:cs="Times New Roman"/>
          <w:sz w:val="24"/>
          <w:szCs w:val="24"/>
        </w:rPr>
        <w:fldChar w:fldCharType="separate"/>
      </w:r>
      <w:r w:rsidRPr="00F9287B">
        <w:rPr>
          <w:rFonts w:ascii="Times New Roman" w:hAnsi="Times New Roman" w:cs="Times New Roman"/>
          <w:noProof/>
          <w:sz w:val="24"/>
          <w:szCs w:val="24"/>
        </w:rPr>
        <w:t>(Tanjung, 2017)</w:t>
      </w:r>
      <w:r w:rsidRPr="00F9287B">
        <w:rPr>
          <w:rFonts w:ascii="Times New Roman" w:hAnsi="Times New Roman" w:cs="Times New Roman"/>
          <w:sz w:val="24"/>
          <w:szCs w:val="24"/>
        </w:rPr>
        <w:fldChar w:fldCharType="end"/>
      </w:r>
      <w:r w:rsidRPr="00F9287B">
        <w:rPr>
          <w:rFonts w:ascii="Times New Roman" w:hAnsi="Times New Roman" w:cs="Times New Roman"/>
          <w:sz w:val="24"/>
          <w:szCs w:val="24"/>
        </w:rPr>
        <w:t xml:space="preserve"> Tujuan </w:t>
      </w:r>
      <w:proofErr w:type="spellStart"/>
      <w:r w:rsidRPr="00F9287B">
        <w:rPr>
          <w:rFonts w:ascii="Times New Roman" w:hAnsi="Times New Roman" w:cs="Times New Roman"/>
          <w:sz w:val="24"/>
          <w:szCs w:val="24"/>
        </w:rPr>
        <w:t>Laporan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Keuangan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adalah</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menyediakan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informasi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posisi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keuangan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kinerja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serta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perubahan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posisi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lastRenderedPageBreak/>
        <w:t>keuangan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suatu</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perusahaan</w:t>
      </w:r>
      <w:proofErr w:type="spellEnd"/>
      <w:r w:rsidRPr="00F9287B">
        <w:rPr>
          <w:rFonts w:ascii="Times New Roman" w:hAnsi="Times New Roman" w:cs="Times New Roman"/>
          <w:sz w:val="24"/>
          <w:szCs w:val="24"/>
        </w:rPr>
        <w:t xml:space="preserve"> yang </w:t>
      </w:r>
      <w:proofErr w:type="spellStart"/>
      <w:r w:rsidRPr="00F9287B">
        <w:rPr>
          <w:rFonts w:ascii="Times New Roman" w:hAnsi="Times New Roman" w:cs="Times New Roman"/>
          <w:sz w:val="24"/>
          <w:szCs w:val="24"/>
        </w:rPr>
        <w:t>bermanfaat</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bagi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sejumlah</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pengguna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dalam</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pengambilan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keputusan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ekonomi</w:t>
      </w:r>
      <w:proofErr w:type="spellEnd"/>
      <w:r w:rsidRPr="00F9287B">
        <w:rPr>
          <w:rFonts w:ascii="Times New Roman" w:hAnsi="Times New Roman" w:cs="Times New Roman"/>
          <w:sz w:val="24"/>
          <w:szCs w:val="24"/>
        </w:rPr>
        <w:t>.</w:t>
      </w:r>
    </w:p>
    <w:p w14:paraId="4631CFD9" w14:textId="77777777" w:rsidR="00B80ED4" w:rsidRPr="00F9287B" w:rsidRDefault="00B80ED4" w:rsidP="00B80ED4">
      <w:pPr>
        <w:pStyle w:val="ListParagraph"/>
        <w:spacing w:after="0" w:line="480" w:lineRule="auto"/>
        <w:ind w:firstLine="720"/>
        <w:jc w:val="both"/>
        <w:rPr>
          <w:rFonts w:ascii="Times New Roman" w:hAnsi="Times New Roman" w:cs="Times New Roman"/>
          <w:sz w:val="24"/>
          <w:szCs w:val="24"/>
        </w:rPr>
      </w:pPr>
      <w:proofErr w:type="spellStart"/>
      <w:r w:rsidRPr="00F9287B">
        <w:rPr>
          <w:rFonts w:ascii="Times New Roman" w:hAnsi="Times New Roman" w:cs="Times New Roman"/>
          <w:sz w:val="24"/>
          <w:szCs w:val="24"/>
        </w:rPr>
        <w:t>Sedangkan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menurut</w:t>
      </w:r>
      <w:proofErr w:type="spellEnd"/>
      <w:r w:rsidRPr="00F9287B">
        <w:rPr>
          <w:rFonts w:ascii="Times New Roman" w:hAnsi="Times New Roman" w:cs="Times New Roman"/>
          <w:sz w:val="24"/>
          <w:szCs w:val="24"/>
        </w:rPr>
        <w:t xml:space="preserve"> </w:t>
      </w:r>
      <w:r w:rsidRPr="00F9287B">
        <w:rPr>
          <w:rFonts w:ascii="Times New Roman" w:hAnsi="Times New Roman" w:cs="Times New Roman"/>
          <w:sz w:val="24"/>
          <w:szCs w:val="24"/>
        </w:rPr>
        <w:fldChar w:fldCharType="begin" w:fldLock="1"/>
      </w:r>
      <w:r w:rsidRPr="00F9287B">
        <w:rPr>
          <w:rFonts w:ascii="Times New Roman" w:hAnsi="Times New Roman" w:cs="Times New Roman"/>
          <w:sz w:val="24"/>
          <w:szCs w:val="24"/>
        </w:rPr>
        <w:instrText>ADDIN CSL_CITATION {"citationItems":[{"id":"ITEM-1","itemData":{"author":[{"dropping-particle":"","family":"Hidayat","given":"Wastam Wahyu","non-dropping-particle":"","parse-names":false,"suffix":""}],"edition":"pertama","editor":[{"dropping-particle":"","family":"Fabri","given":"Fungky","non-dropping-particle":"","parse-names":false,"suffix":""}],"id":"ITEM-1","issued":{"date-parts":[["2018"]]},"number-of-pages":"2","publisher":"Uwais Inspirasi Indonesia","publisher-place":"Ponorogo","title":"Analisa Laporan Keuangan","type":"book"},"uris":["http://www.mendeley.com/documents/?uuid=85c89102-2203-4a68-b67e-47ec1276e487"]}],"mendeley":{"formattedCitation":"(Hidayat, 2018)","plainTextFormattedCitation":"(Hidayat, 2018)","previouslyFormattedCitation":"(Hidayat, 2018)"},"properties":{"noteIndex":0},"schema":"https://github.com/citation-style-language/schema/raw/master/csl-citation.json"}</w:instrText>
      </w:r>
      <w:r w:rsidRPr="00F9287B">
        <w:rPr>
          <w:rFonts w:ascii="Times New Roman" w:hAnsi="Times New Roman" w:cs="Times New Roman"/>
          <w:sz w:val="24"/>
          <w:szCs w:val="24"/>
        </w:rPr>
        <w:fldChar w:fldCharType="separate"/>
      </w:r>
      <w:r w:rsidRPr="00F9287B">
        <w:rPr>
          <w:rFonts w:ascii="Times New Roman" w:hAnsi="Times New Roman" w:cs="Times New Roman"/>
          <w:noProof/>
          <w:sz w:val="24"/>
          <w:szCs w:val="24"/>
        </w:rPr>
        <w:t>(Hidayat, 2018)</w:t>
      </w:r>
      <w:r w:rsidRPr="00F9287B">
        <w:rPr>
          <w:rFonts w:ascii="Times New Roman" w:hAnsi="Times New Roman" w:cs="Times New Roman"/>
          <w:sz w:val="24"/>
          <w:szCs w:val="24"/>
        </w:rPr>
        <w:fldChar w:fldCharType="end"/>
      </w:r>
      <w:r w:rsidRPr="00F9287B">
        <w:rPr>
          <w:rFonts w:ascii="Times New Roman" w:hAnsi="Times New Roman" w:cs="Times New Roman"/>
          <w:sz w:val="24"/>
          <w:szCs w:val="24"/>
        </w:rPr>
        <w:t xml:space="preserve"> Tujuan </w:t>
      </w:r>
      <w:proofErr w:type="spellStart"/>
      <w:r w:rsidRPr="00F9287B">
        <w:rPr>
          <w:rFonts w:ascii="Times New Roman" w:hAnsi="Times New Roman" w:cs="Times New Roman"/>
          <w:sz w:val="24"/>
          <w:szCs w:val="24"/>
        </w:rPr>
        <w:t>Laporan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Keuangan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adalah</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untuk</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memberikan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informasi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kepada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pihak</w:t>
      </w:r>
      <w:proofErr w:type="spellEnd"/>
      <w:r w:rsidRPr="00F9287B">
        <w:rPr>
          <w:rFonts w:ascii="Times New Roman" w:hAnsi="Times New Roman" w:cs="Times New Roman"/>
          <w:sz w:val="24"/>
          <w:szCs w:val="24"/>
        </w:rPr>
        <w:t xml:space="preserve"> yang </w:t>
      </w:r>
      <w:proofErr w:type="spellStart"/>
      <w:r w:rsidRPr="00F9287B">
        <w:rPr>
          <w:rFonts w:ascii="Times New Roman" w:hAnsi="Times New Roman" w:cs="Times New Roman"/>
          <w:sz w:val="24"/>
          <w:szCs w:val="24"/>
        </w:rPr>
        <w:t>membutuhkan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tentang</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kondisi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suatu</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perusahaan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dari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sudut</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angka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dalam</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satuan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moneter</w:t>
      </w:r>
      <w:proofErr w:type="spellEnd"/>
      <w:r w:rsidRPr="00F9287B">
        <w:rPr>
          <w:rFonts w:ascii="Times New Roman" w:hAnsi="Times New Roman" w:cs="Times New Roman"/>
          <w:sz w:val="24"/>
          <w:szCs w:val="24"/>
        </w:rPr>
        <w:t>.</w:t>
      </w:r>
    </w:p>
    <w:p w14:paraId="7FFF8621" w14:textId="77777777" w:rsidR="00B80ED4" w:rsidRPr="00F9287B" w:rsidRDefault="00B80ED4" w:rsidP="00B80ED4">
      <w:pPr>
        <w:pStyle w:val="ListParagraph"/>
        <w:spacing w:after="0" w:line="480" w:lineRule="auto"/>
        <w:ind w:firstLine="720"/>
        <w:jc w:val="both"/>
        <w:rPr>
          <w:rFonts w:ascii="Times New Roman" w:hAnsi="Times New Roman" w:cs="Times New Roman"/>
          <w:sz w:val="24"/>
          <w:szCs w:val="24"/>
        </w:rPr>
      </w:pPr>
      <w:proofErr w:type="spellStart"/>
      <w:r w:rsidRPr="00F9287B">
        <w:rPr>
          <w:rFonts w:ascii="Times New Roman" w:hAnsi="Times New Roman" w:cs="Times New Roman"/>
          <w:sz w:val="24"/>
          <w:szCs w:val="24"/>
        </w:rPr>
        <w:t>Dapat</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disimpulkan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dari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berbagai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pendapat</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diatas</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bawah</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tujuan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laporan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keuangan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adalah</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untuk</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memberikan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informasi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kepada</w:t>
      </w:r>
      <w:proofErr w:type="spellEnd"/>
      <w:r w:rsidRPr="00F9287B">
        <w:rPr>
          <w:rFonts w:ascii="Times New Roman" w:hAnsi="Times New Roman" w:cs="Times New Roman"/>
          <w:sz w:val="24"/>
          <w:szCs w:val="24"/>
        </w:rPr>
        <w:t xml:space="preserve"> para </w:t>
      </w:r>
      <w:proofErr w:type="spellStart"/>
      <w:r w:rsidRPr="00F9287B">
        <w:rPr>
          <w:rFonts w:ascii="Times New Roman" w:hAnsi="Times New Roman" w:cs="Times New Roman"/>
          <w:sz w:val="24"/>
          <w:szCs w:val="24"/>
        </w:rPr>
        <w:t>pengguna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untuk</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membuat</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suatu</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keputusan</w:t>
      </w:r>
      <w:proofErr w:type="spellEnd"/>
      <w:r w:rsidRPr="00F9287B">
        <w:rPr>
          <w:rFonts w:ascii="Times New Roman" w:hAnsi="Times New Roman" w:cs="Times New Roman"/>
          <w:sz w:val="24"/>
          <w:szCs w:val="24"/>
        </w:rPr>
        <w:t>.</w:t>
      </w:r>
    </w:p>
    <w:p w14:paraId="08C99913" w14:textId="77777777" w:rsidR="00B80ED4" w:rsidRPr="009D2A20" w:rsidRDefault="00B80ED4" w:rsidP="009D2A20">
      <w:pPr>
        <w:pStyle w:val="ListParagraph"/>
        <w:numPr>
          <w:ilvl w:val="3"/>
          <w:numId w:val="11"/>
        </w:numPr>
        <w:spacing w:line="480" w:lineRule="auto"/>
        <w:ind w:left="709" w:hanging="709"/>
        <w:jc w:val="both"/>
        <w:rPr>
          <w:rFonts w:ascii="Times New Roman" w:hAnsi="Times New Roman" w:cs="Times New Roman"/>
          <w:sz w:val="24"/>
          <w:szCs w:val="24"/>
        </w:rPr>
      </w:pPr>
      <w:r w:rsidRPr="009D2A20">
        <w:rPr>
          <w:rFonts w:ascii="Times New Roman" w:hAnsi="Times New Roman" w:cs="Times New Roman"/>
          <w:sz w:val="24"/>
          <w:szCs w:val="24"/>
        </w:rPr>
        <w:t xml:space="preserve">Macam – Macam </w:t>
      </w:r>
      <w:proofErr w:type="spellStart"/>
      <w:r w:rsidRPr="009D2A20">
        <w:rPr>
          <w:rFonts w:ascii="Times New Roman" w:hAnsi="Times New Roman" w:cs="Times New Roman"/>
          <w:sz w:val="24"/>
          <w:szCs w:val="24"/>
        </w:rPr>
        <w:t>Laporan</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Keuangan</w:t>
      </w:r>
      <w:proofErr w:type="spellEnd"/>
    </w:p>
    <w:p w14:paraId="390235C2" w14:textId="3E30E58B" w:rsidR="00B80ED4" w:rsidRPr="00F9287B" w:rsidRDefault="00B80ED4" w:rsidP="00B80ED4">
      <w:pPr>
        <w:pStyle w:val="ListParagraph"/>
        <w:spacing w:line="480" w:lineRule="auto"/>
        <w:ind w:firstLine="360"/>
        <w:jc w:val="both"/>
        <w:rPr>
          <w:rFonts w:ascii="Times New Roman" w:hAnsi="Times New Roman" w:cs="Times New Roman"/>
          <w:sz w:val="24"/>
          <w:szCs w:val="24"/>
        </w:rPr>
      </w:pPr>
      <w:proofErr w:type="spellStart"/>
      <w:r w:rsidRPr="00F9287B">
        <w:rPr>
          <w:rFonts w:ascii="Times New Roman" w:hAnsi="Times New Roman" w:cs="Times New Roman"/>
          <w:sz w:val="24"/>
          <w:szCs w:val="24"/>
        </w:rPr>
        <w:t>Laporan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keuangan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merupakan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bagian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dari</w:t>
      </w:r>
      <w:proofErr w:type="spellEnd"/>
      <w:r w:rsidRPr="00F9287B">
        <w:rPr>
          <w:rFonts w:ascii="Times New Roman" w:hAnsi="Times New Roman" w:cs="Times New Roman"/>
          <w:sz w:val="24"/>
          <w:szCs w:val="24"/>
        </w:rPr>
        <w:t xml:space="preserve"> proses </w:t>
      </w:r>
      <w:proofErr w:type="spellStart"/>
      <w:r w:rsidRPr="00F9287B">
        <w:rPr>
          <w:rFonts w:ascii="Times New Roman" w:hAnsi="Times New Roman" w:cs="Times New Roman"/>
          <w:sz w:val="24"/>
          <w:szCs w:val="24"/>
        </w:rPr>
        <w:t>pelaporan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keuangan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Berikut</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dibawah</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ini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menurut</w:t>
      </w:r>
      <w:proofErr w:type="spellEnd"/>
      <w:r w:rsidRPr="00F9287B">
        <w:rPr>
          <w:rFonts w:ascii="Times New Roman" w:hAnsi="Times New Roman" w:cs="Times New Roman"/>
          <w:sz w:val="24"/>
          <w:szCs w:val="24"/>
        </w:rPr>
        <w:t xml:space="preserve"> </w:t>
      </w:r>
      <w:r w:rsidRPr="00F9287B">
        <w:rPr>
          <w:rFonts w:ascii="Times New Roman" w:hAnsi="Times New Roman" w:cs="Times New Roman"/>
          <w:sz w:val="24"/>
          <w:szCs w:val="24"/>
        </w:rPr>
        <w:fldChar w:fldCharType="begin" w:fldLock="1"/>
      </w:r>
      <w:r w:rsidR="003521FA">
        <w:rPr>
          <w:rFonts w:ascii="Times New Roman" w:hAnsi="Times New Roman" w:cs="Times New Roman"/>
          <w:sz w:val="24"/>
          <w:szCs w:val="24"/>
        </w:rPr>
        <w:instrText>ADDIN CSL_CITATION {"citationItems":[{"id":"ITEM-1","itemData":{"author":[{"dropping-particle":"","family":"Tanjung","given":"Abdul Hafiz","non-dropping-particle":"","parse-names":false,"suffix":""}],"id":"ITEM-1","issued":{"date-parts":[["2017"]]},"number-of-pages":"1-3","publisher":"LPPM STIE PASIM","publisher-place":"Bandung","title":"Pengantar Akuntansi 1","type":"book"},"uris":["http://www.mendeley.com/documents/?uuid=bf283376-a512-44c2-9d97-2ec84bf7c490"]}],"mendeley":{"formattedCitation":"(Tanjung, 2017)","plainTextFormattedCitation":"(Tanjung, 2017)","previouslyFormattedCitation":"(Tanjung, 2017)"},"properties":{"noteIndex":0},"schema":"https://github.com/citation-style-language/schema/raw/master/csl-citation.json"}</w:instrText>
      </w:r>
      <w:r w:rsidRPr="00F9287B">
        <w:rPr>
          <w:rFonts w:ascii="Times New Roman" w:hAnsi="Times New Roman" w:cs="Times New Roman"/>
          <w:sz w:val="24"/>
          <w:szCs w:val="24"/>
        </w:rPr>
        <w:fldChar w:fldCharType="separate"/>
      </w:r>
      <w:r w:rsidRPr="00F9287B">
        <w:rPr>
          <w:rFonts w:ascii="Times New Roman" w:hAnsi="Times New Roman" w:cs="Times New Roman"/>
          <w:noProof/>
          <w:sz w:val="24"/>
          <w:szCs w:val="24"/>
        </w:rPr>
        <w:t>(Tanjung, 2017)</w:t>
      </w:r>
      <w:r w:rsidRPr="00F9287B">
        <w:rPr>
          <w:rFonts w:ascii="Times New Roman" w:hAnsi="Times New Roman" w:cs="Times New Roman"/>
          <w:sz w:val="24"/>
          <w:szCs w:val="24"/>
        </w:rPr>
        <w:fldChar w:fldCharType="end"/>
      </w:r>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merupakan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macam-macam</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laporan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keuangan</w:t>
      </w:r>
      <w:proofErr w:type="spellEnd"/>
      <w:r w:rsidRPr="00F9287B">
        <w:rPr>
          <w:rFonts w:ascii="Times New Roman" w:hAnsi="Times New Roman" w:cs="Times New Roman"/>
          <w:sz w:val="24"/>
          <w:szCs w:val="24"/>
        </w:rPr>
        <w:t>:</w:t>
      </w:r>
    </w:p>
    <w:p w14:paraId="24D534BC" w14:textId="77777777" w:rsidR="00B80ED4" w:rsidRPr="00F9287B" w:rsidRDefault="00B80ED4" w:rsidP="00B80ED4">
      <w:pPr>
        <w:pStyle w:val="ListParagraph"/>
        <w:numPr>
          <w:ilvl w:val="0"/>
          <w:numId w:val="8"/>
        </w:numPr>
        <w:spacing w:after="0" w:line="480" w:lineRule="auto"/>
        <w:jc w:val="both"/>
        <w:rPr>
          <w:rFonts w:ascii="Times New Roman" w:hAnsi="Times New Roman" w:cs="Times New Roman"/>
          <w:sz w:val="24"/>
          <w:szCs w:val="24"/>
        </w:rPr>
      </w:pPr>
      <w:proofErr w:type="spellStart"/>
      <w:r w:rsidRPr="00F9287B">
        <w:rPr>
          <w:rFonts w:ascii="Times New Roman" w:hAnsi="Times New Roman" w:cs="Times New Roman"/>
          <w:sz w:val="24"/>
          <w:szCs w:val="24"/>
        </w:rPr>
        <w:t>Neraca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yaitu</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laporan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keuangan</w:t>
      </w:r>
      <w:proofErr w:type="spellEnd"/>
      <w:r w:rsidRPr="00F9287B">
        <w:rPr>
          <w:rFonts w:ascii="Times New Roman" w:hAnsi="Times New Roman" w:cs="Times New Roman"/>
          <w:sz w:val="24"/>
          <w:szCs w:val="24"/>
        </w:rPr>
        <w:t xml:space="preserve"> yang </w:t>
      </w:r>
      <w:proofErr w:type="spellStart"/>
      <w:r w:rsidRPr="00F9287B">
        <w:rPr>
          <w:rFonts w:ascii="Times New Roman" w:hAnsi="Times New Roman" w:cs="Times New Roman"/>
          <w:sz w:val="24"/>
          <w:szCs w:val="24"/>
        </w:rPr>
        <w:t>menggambarkan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kondisi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keuangan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perusahaan</w:t>
      </w:r>
      <w:proofErr w:type="spellEnd"/>
      <w:r w:rsidRPr="00F9287B">
        <w:rPr>
          <w:rFonts w:ascii="Times New Roman" w:hAnsi="Times New Roman" w:cs="Times New Roman"/>
          <w:sz w:val="24"/>
          <w:szCs w:val="24"/>
        </w:rPr>
        <w:t xml:space="preserve"> pada </w:t>
      </w:r>
      <w:proofErr w:type="spellStart"/>
      <w:r w:rsidRPr="00F9287B">
        <w:rPr>
          <w:rFonts w:ascii="Times New Roman" w:hAnsi="Times New Roman" w:cs="Times New Roman"/>
          <w:sz w:val="24"/>
          <w:szCs w:val="24"/>
        </w:rPr>
        <w:t>saat</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tertentu</w:t>
      </w:r>
      <w:proofErr w:type="spellEnd"/>
      <w:r w:rsidRPr="00F9287B">
        <w:rPr>
          <w:rFonts w:ascii="Times New Roman" w:hAnsi="Times New Roman" w:cs="Times New Roman"/>
          <w:sz w:val="24"/>
          <w:szCs w:val="24"/>
        </w:rPr>
        <w:t>.</w:t>
      </w:r>
    </w:p>
    <w:p w14:paraId="2254E14C" w14:textId="77777777" w:rsidR="00B80ED4" w:rsidRPr="00F9287B" w:rsidRDefault="00B80ED4" w:rsidP="00B80ED4">
      <w:pPr>
        <w:pStyle w:val="ListParagraph"/>
        <w:numPr>
          <w:ilvl w:val="0"/>
          <w:numId w:val="8"/>
        </w:numPr>
        <w:spacing w:after="0" w:line="480" w:lineRule="auto"/>
        <w:jc w:val="both"/>
        <w:rPr>
          <w:rFonts w:ascii="Times New Roman" w:hAnsi="Times New Roman" w:cs="Times New Roman"/>
          <w:sz w:val="24"/>
          <w:szCs w:val="24"/>
        </w:rPr>
      </w:pPr>
      <w:proofErr w:type="spellStart"/>
      <w:r w:rsidRPr="00F9287B">
        <w:rPr>
          <w:rFonts w:ascii="Times New Roman" w:hAnsi="Times New Roman" w:cs="Times New Roman"/>
          <w:sz w:val="24"/>
          <w:szCs w:val="24"/>
        </w:rPr>
        <w:t>Laporan</w:t>
      </w:r>
      <w:proofErr w:type="spellEnd"/>
      <w:r w:rsidRPr="00F9287B">
        <w:rPr>
          <w:rFonts w:ascii="Times New Roman" w:hAnsi="Times New Roman" w:cs="Times New Roman"/>
          <w:sz w:val="24"/>
          <w:szCs w:val="24"/>
        </w:rPr>
        <w:t xml:space="preserve"> Laba </w:t>
      </w:r>
      <w:proofErr w:type="spellStart"/>
      <w:r w:rsidRPr="00F9287B">
        <w:rPr>
          <w:rFonts w:ascii="Times New Roman" w:hAnsi="Times New Roman" w:cs="Times New Roman"/>
          <w:sz w:val="24"/>
          <w:szCs w:val="24"/>
        </w:rPr>
        <w:t>Rugi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yaitu</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laporan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keuangan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periode</w:t>
      </w:r>
      <w:proofErr w:type="spellEnd"/>
      <w:r w:rsidRPr="00F9287B">
        <w:rPr>
          <w:rFonts w:ascii="Times New Roman" w:hAnsi="Times New Roman" w:cs="Times New Roman"/>
          <w:sz w:val="24"/>
          <w:szCs w:val="24"/>
        </w:rPr>
        <w:t xml:space="preserve"> yang </w:t>
      </w:r>
      <w:proofErr w:type="spellStart"/>
      <w:r w:rsidRPr="00F9287B">
        <w:rPr>
          <w:rFonts w:ascii="Times New Roman" w:hAnsi="Times New Roman" w:cs="Times New Roman"/>
          <w:sz w:val="24"/>
          <w:szCs w:val="24"/>
        </w:rPr>
        <w:t>disajikan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sedemikian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rupa</w:t>
      </w:r>
      <w:proofErr w:type="spellEnd"/>
      <w:r w:rsidRPr="00F9287B">
        <w:rPr>
          <w:rFonts w:ascii="Times New Roman" w:hAnsi="Times New Roman" w:cs="Times New Roman"/>
          <w:sz w:val="24"/>
          <w:szCs w:val="24"/>
        </w:rPr>
        <w:t xml:space="preserve"> yang </w:t>
      </w:r>
      <w:proofErr w:type="spellStart"/>
      <w:r w:rsidRPr="00F9287B">
        <w:rPr>
          <w:rFonts w:ascii="Times New Roman" w:hAnsi="Times New Roman" w:cs="Times New Roman"/>
          <w:sz w:val="24"/>
          <w:szCs w:val="24"/>
        </w:rPr>
        <w:t>menonjolkan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berbagai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unsur</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kinerja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keuangan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perusahaan</w:t>
      </w:r>
      <w:proofErr w:type="spellEnd"/>
      <w:r w:rsidRPr="00F9287B">
        <w:rPr>
          <w:rFonts w:ascii="Times New Roman" w:hAnsi="Times New Roman" w:cs="Times New Roman"/>
          <w:sz w:val="24"/>
          <w:szCs w:val="24"/>
        </w:rPr>
        <w:t>.</w:t>
      </w:r>
    </w:p>
    <w:p w14:paraId="2D53E1A6" w14:textId="77777777" w:rsidR="00B80ED4" w:rsidRPr="00F9287B" w:rsidRDefault="00B80ED4" w:rsidP="00B80ED4">
      <w:pPr>
        <w:pStyle w:val="ListParagraph"/>
        <w:numPr>
          <w:ilvl w:val="0"/>
          <w:numId w:val="8"/>
        </w:numPr>
        <w:spacing w:after="0" w:line="480" w:lineRule="auto"/>
        <w:jc w:val="both"/>
        <w:rPr>
          <w:rFonts w:ascii="Times New Roman" w:hAnsi="Times New Roman" w:cs="Times New Roman"/>
          <w:sz w:val="24"/>
          <w:szCs w:val="24"/>
        </w:rPr>
      </w:pPr>
      <w:proofErr w:type="spellStart"/>
      <w:r w:rsidRPr="00F9287B">
        <w:rPr>
          <w:rFonts w:ascii="Times New Roman" w:hAnsi="Times New Roman" w:cs="Times New Roman"/>
          <w:sz w:val="24"/>
          <w:szCs w:val="24"/>
        </w:rPr>
        <w:t>Laporan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Perubahan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ekuitas</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merupakan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keuangan</w:t>
      </w:r>
      <w:proofErr w:type="spellEnd"/>
      <w:r w:rsidRPr="00F9287B">
        <w:rPr>
          <w:rFonts w:ascii="Times New Roman" w:hAnsi="Times New Roman" w:cs="Times New Roman"/>
          <w:sz w:val="24"/>
          <w:szCs w:val="24"/>
        </w:rPr>
        <w:t xml:space="preserve"> yang </w:t>
      </w:r>
      <w:proofErr w:type="spellStart"/>
      <w:r w:rsidRPr="00F9287B">
        <w:rPr>
          <w:rFonts w:ascii="Times New Roman" w:hAnsi="Times New Roman" w:cs="Times New Roman"/>
          <w:sz w:val="24"/>
          <w:szCs w:val="24"/>
        </w:rPr>
        <w:t>menggambarkan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perubahan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posisi</w:t>
      </w:r>
      <w:proofErr w:type="spellEnd"/>
      <w:r w:rsidRPr="00F9287B">
        <w:rPr>
          <w:rFonts w:ascii="Times New Roman" w:hAnsi="Times New Roman" w:cs="Times New Roman"/>
          <w:sz w:val="24"/>
          <w:szCs w:val="24"/>
        </w:rPr>
        <w:t xml:space="preserve"> modal </w:t>
      </w:r>
      <w:proofErr w:type="spellStart"/>
      <w:r w:rsidRPr="00F9287B">
        <w:rPr>
          <w:rFonts w:ascii="Times New Roman" w:hAnsi="Times New Roman" w:cs="Times New Roman"/>
          <w:sz w:val="24"/>
          <w:szCs w:val="24"/>
        </w:rPr>
        <w:t>dalam</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satu</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periode</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suatu</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perusahaan</w:t>
      </w:r>
      <w:proofErr w:type="spellEnd"/>
      <w:r w:rsidRPr="00F9287B">
        <w:rPr>
          <w:rFonts w:ascii="Times New Roman" w:hAnsi="Times New Roman" w:cs="Times New Roman"/>
          <w:sz w:val="24"/>
          <w:szCs w:val="24"/>
        </w:rPr>
        <w:t>.</w:t>
      </w:r>
    </w:p>
    <w:p w14:paraId="06046A43" w14:textId="77777777" w:rsidR="00B80ED4" w:rsidRPr="00F9287B" w:rsidRDefault="00B80ED4" w:rsidP="00B80ED4">
      <w:pPr>
        <w:pStyle w:val="ListParagraph"/>
        <w:numPr>
          <w:ilvl w:val="0"/>
          <w:numId w:val="8"/>
        </w:numPr>
        <w:spacing w:after="0" w:line="480" w:lineRule="auto"/>
        <w:jc w:val="both"/>
        <w:rPr>
          <w:rFonts w:ascii="Times New Roman" w:hAnsi="Times New Roman" w:cs="Times New Roman"/>
          <w:sz w:val="24"/>
          <w:szCs w:val="24"/>
        </w:rPr>
      </w:pPr>
      <w:proofErr w:type="spellStart"/>
      <w:r w:rsidRPr="00F9287B">
        <w:rPr>
          <w:rFonts w:ascii="Times New Roman" w:hAnsi="Times New Roman" w:cs="Times New Roman"/>
          <w:sz w:val="24"/>
          <w:szCs w:val="24"/>
        </w:rPr>
        <w:t>Laporan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Arus</w:t>
      </w:r>
      <w:proofErr w:type="spellEnd"/>
      <w:r w:rsidRPr="00F9287B">
        <w:rPr>
          <w:rFonts w:ascii="Times New Roman" w:hAnsi="Times New Roman" w:cs="Times New Roman"/>
          <w:sz w:val="24"/>
          <w:szCs w:val="24"/>
        </w:rPr>
        <w:t xml:space="preserve"> Kas </w:t>
      </w:r>
      <w:proofErr w:type="spellStart"/>
      <w:r w:rsidRPr="00F9287B">
        <w:rPr>
          <w:rFonts w:ascii="Times New Roman" w:hAnsi="Times New Roman" w:cs="Times New Roman"/>
          <w:sz w:val="24"/>
          <w:szCs w:val="24"/>
        </w:rPr>
        <w:t>merupakan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alur</w:t>
      </w:r>
      <w:proofErr w:type="spellEnd"/>
      <w:r w:rsidRPr="00F9287B">
        <w:rPr>
          <w:rFonts w:ascii="Times New Roman" w:hAnsi="Times New Roman" w:cs="Times New Roman"/>
          <w:sz w:val="24"/>
          <w:szCs w:val="24"/>
        </w:rPr>
        <w:t xml:space="preserve"> yang </w:t>
      </w:r>
      <w:proofErr w:type="spellStart"/>
      <w:r w:rsidRPr="00F9287B">
        <w:rPr>
          <w:rFonts w:ascii="Times New Roman" w:hAnsi="Times New Roman" w:cs="Times New Roman"/>
          <w:sz w:val="24"/>
          <w:szCs w:val="24"/>
        </w:rPr>
        <w:t>menggambarkan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keuangan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baik</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sisi</w:t>
      </w:r>
      <w:proofErr w:type="spellEnd"/>
      <w:r w:rsidRPr="00F9287B">
        <w:rPr>
          <w:rFonts w:ascii="Times New Roman" w:hAnsi="Times New Roman" w:cs="Times New Roman"/>
          <w:sz w:val="24"/>
          <w:szCs w:val="24"/>
        </w:rPr>
        <w:t xml:space="preserve"> kas </w:t>
      </w:r>
      <w:proofErr w:type="spellStart"/>
      <w:r w:rsidRPr="00F9287B">
        <w:rPr>
          <w:rFonts w:ascii="Times New Roman" w:hAnsi="Times New Roman" w:cs="Times New Roman"/>
          <w:sz w:val="24"/>
          <w:szCs w:val="24"/>
        </w:rPr>
        <w:t>masuk</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ataupun</w:t>
      </w:r>
      <w:proofErr w:type="spellEnd"/>
      <w:r w:rsidRPr="00F9287B">
        <w:rPr>
          <w:rFonts w:ascii="Times New Roman" w:hAnsi="Times New Roman" w:cs="Times New Roman"/>
          <w:sz w:val="24"/>
          <w:szCs w:val="24"/>
        </w:rPr>
        <w:t xml:space="preserve"> kas </w:t>
      </w:r>
      <w:proofErr w:type="spellStart"/>
      <w:r w:rsidRPr="00F9287B">
        <w:rPr>
          <w:rFonts w:ascii="Times New Roman" w:hAnsi="Times New Roman" w:cs="Times New Roman"/>
          <w:sz w:val="24"/>
          <w:szCs w:val="24"/>
        </w:rPr>
        <w:t>keluar</w:t>
      </w:r>
      <w:proofErr w:type="spellEnd"/>
      <w:r w:rsidRPr="00F9287B">
        <w:rPr>
          <w:rFonts w:ascii="Times New Roman" w:hAnsi="Times New Roman" w:cs="Times New Roman"/>
          <w:sz w:val="24"/>
          <w:szCs w:val="24"/>
        </w:rPr>
        <w:t>.</w:t>
      </w:r>
    </w:p>
    <w:p w14:paraId="726D2E5B" w14:textId="7300B344" w:rsidR="00B80ED4" w:rsidRPr="00F9287B" w:rsidRDefault="00B80ED4" w:rsidP="00B80ED4">
      <w:pPr>
        <w:pStyle w:val="ListParagraph"/>
        <w:numPr>
          <w:ilvl w:val="0"/>
          <w:numId w:val="8"/>
        </w:numPr>
        <w:spacing w:after="0" w:line="480" w:lineRule="auto"/>
        <w:jc w:val="both"/>
        <w:rPr>
          <w:rFonts w:ascii="Times New Roman" w:hAnsi="Times New Roman" w:cs="Times New Roman"/>
          <w:sz w:val="24"/>
          <w:szCs w:val="24"/>
        </w:rPr>
      </w:pPr>
      <w:proofErr w:type="spellStart"/>
      <w:r w:rsidRPr="00F9287B">
        <w:rPr>
          <w:rFonts w:ascii="Times New Roman" w:hAnsi="Times New Roman" w:cs="Times New Roman"/>
          <w:sz w:val="24"/>
          <w:szCs w:val="24"/>
        </w:rPr>
        <w:t>Catatan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atas</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Laporan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Keuangan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ini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berisikan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catatan</w:t>
      </w:r>
      <w:proofErr w:type="spellEnd"/>
      <w:r w:rsidRPr="00F9287B">
        <w:rPr>
          <w:rFonts w:ascii="Times New Roman" w:hAnsi="Times New Roman" w:cs="Times New Roman"/>
          <w:sz w:val="24"/>
          <w:szCs w:val="24"/>
        </w:rPr>
        <w:t xml:space="preserve"> dan </w:t>
      </w:r>
      <w:proofErr w:type="spellStart"/>
      <w:r w:rsidRPr="00F9287B">
        <w:rPr>
          <w:rFonts w:ascii="Times New Roman" w:hAnsi="Times New Roman" w:cs="Times New Roman"/>
          <w:sz w:val="24"/>
          <w:szCs w:val="24"/>
        </w:rPr>
        <w:t>laporan</w:t>
      </w:r>
      <w:proofErr w:type="spellEnd"/>
      <w:r w:rsidRPr="00F9287B">
        <w:rPr>
          <w:rFonts w:ascii="Times New Roman" w:hAnsi="Times New Roman" w:cs="Times New Roman"/>
          <w:sz w:val="24"/>
          <w:szCs w:val="24"/>
        </w:rPr>
        <w:t xml:space="preserve"> lain </w:t>
      </w:r>
      <w:proofErr w:type="spellStart"/>
      <w:r w:rsidRPr="00F9287B">
        <w:rPr>
          <w:rFonts w:ascii="Times New Roman" w:hAnsi="Times New Roman" w:cs="Times New Roman"/>
          <w:sz w:val="24"/>
          <w:szCs w:val="24"/>
        </w:rPr>
        <w:t>serta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materi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penjelasan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atas</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unsur-unsur</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laporan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keuangan</w:t>
      </w:r>
      <w:proofErr w:type="spellEnd"/>
      <w:r w:rsidRPr="00F9287B">
        <w:rPr>
          <w:rFonts w:ascii="Times New Roman" w:hAnsi="Times New Roman" w:cs="Times New Roman"/>
          <w:sz w:val="24"/>
          <w:szCs w:val="24"/>
        </w:rPr>
        <w:t xml:space="preserve"> yang </w:t>
      </w:r>
      <w:proofErr w:type="spellStart"/>
      <w:r w:rsidRPr="00F9287B">
        <w:rPr>
          <w:rFonts w:ascii="Times New Roman" w:hAnsi="Times New Roman" w:cs="Times New Roman"/>
          <w:sz w:val="24"/>
          <w:szCs w:val="24"/>
        </w:rPr>
        <w:t>berguna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untuk</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lastRenderedPageBreak/>
        <w:t>pemakai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laporan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keuangan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Catatan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atas</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laporan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keuangan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ini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merupakan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bagian</w:t>
      </w:r>
      <w:proofErr w:type="spellEnd"/>
      <w:r w:rsidRPr="00F9287B">
        <w:rPr>
          <w:rFonts w:ascii="Times New Roman" w:hAnsi="Times New Roman" w:cs="Times New Roman"/>
          <w:sz w:val="24"/>
          <w:szCs w:val="24"/>
        </w:rPr>
        <w:t xml:space="preserve"> integral </w:t>
      </w:r>
      <w:proofErr w:type="spellStart"/>
      <w:r w:rsidRPr="00F9287B">
        <w:rPr>
          <w:rFonts w:ascii="Times New Roman" w:hAnsi="Times New Roman" w:cs="Times New Roman"/>
          <w:sz w:val="24"/>
          <w:szCs w:val="24"/>
        </w:rPr>
        <w:t>dari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laporan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keuangan</w:t>
      </w:r>
      <w:proofErr w:type="spellEnd"/>
      <w:r w:rsidRPr="00F9287B">
        <w:rPr>
          <w:rFonts w:ascii="Times New Roman" w:hAnsi="Times New Roman" w:cs="Times New Roman"/>
          <w:sz w:val="24"/>
          <w:szCs w:val="24"/>
        </w:rPr>
        <w:t xml:space="preserve">. </w:t>
      </w:r>
    </w:p>
    <w:p w14:paraId="619844BB" w14:textId="77777777" w:rsidR="00B80ED4" w:rsidRPr="00F9287B" w:rsidRDefault="00B80ED4" w:rsidP="009D2A20">
      <w:pPr>
        <w:pStyle w:val="Heading3"/>
        <w:numPr>
          <w:ilvl w:val="2"/>
          <w:numId w:val="11"/>
        </w:numPr>
        <w:spacing w:line="480" w:lineRule="auto"/>
        <w:ind w:left="709" w:hanging="709"/>
        <w:jc w:val="both"/>
        <w:rPr>
          <w:rFonts w:ascii="Times New Roman" w:hAnsi="Times New Roman" w:cs="Times New Roman"/>
          <w:b/>
          <w:bCs/>
          <w:color w:val="auto"/>
        </w:rPr>
      </w:pPr>
      <w:bookmarkStart w:id="32" w:name="_Toc135729460"/>
      <w:proofErr w:type="spellStart"/>
      <w:r w:rsidRPr="00F9287B">
        <w:rPr>
          <w:rFonts w:ascii="Times New Roman" w:hAnsi="Times New Roman" w:cs="Times New Roman"/>
          <w:b/>
          <w:bCs/>
          <w:color w:val="auto"/>
        </w:rPr>
        <w:t>Analisis</w:t>
      </w:r>
      <w:proofErr w:type="spellEnd"/>
      <w:r w:rsidRPr="00F9287B">
        <w:rPr>
          <w:rFonts w:ascii="Times New Roman" w:hAnsi="Times New Roman" w:cs="Times New Roman"/>
          <w:b/>
          <w:bCs/>
          <w:color w:val="auto"/>
        </w:rPr>
        <w:t xml:space="preserve"> </w:t>
      </w:r>
      <w:proofErr w:type="spellStart"/>
      <w:r w:rsidRPr="00F9287B">
        <w:rPr>
          <w:rFonts w:ascii="Times New Roman" w:hAnsi="Times New Roman" w:cs="Times New Roman"/>
          <w:b/>
          <w:bCs/>
          <w:color w:val="auto"/>
        </w:rPr>
        <w:t>Laporan</w:t>
      </w:r>
      <w:proofErr w:type="spellEnd"/>
      <w:r w:rsidRPr="00F9287B">
        <w:rPr>
          <w:rFonts w:ascii="Times New Roman" w:hAnsi="Times New Roman" w:cs="Times New Roman"/>
          <w:b/>
          <w:bCs/>
          <w:color w:val="auto"/>
        </w:rPr>
        <w:t xml:space="preserve"> </w:t>
      </w:r>
      <w:proofErr w:type="spellStart"/>
      <w:r w:rsidRPr="00F9287B">
        <w:rPr>
          <w:rFonts w:ascii="Times New Roman" w:hAnsi="Times New Roman" w:cs="Times New Roman"/>
          <w:b/>
          <w:bCs/>
          <w:color w:val="auto"/>
        </w:rPr>
        <w:t>Keuangan</w:t>
      </w:r>
      <w:bookmarkEnd w:id="32"/>
      <w:proofErr w:type="spellEnd"/>
    </w:p>
    <w:p w14:paraId="29919486" w14:textId="32A0622B" w:rsidR="00B80ED4" w:rsidRPr="00F9287B" w:rsidRDefault="00B80ED4" w:rsidP="009D2A20">
      <w:pPr>
        <w:spacing w:after="0" w:line="480" w:lineRule="auto"/>
        <w:ind w:left="720" w:firstLine="720"/>
        <w:jc w:val="both"/>
        <w:rPr>
          <w:rFonts w:ascii="Times New Roman" w:hAnsi="Times New Roman" w:cs="Times New Roman"/>
          <w:sz w:val="24"/>
          <w:szCs w:val="24"/>
        </w:rPr>
      </w:pPr>
      <w:proofErr w:type="spellStart"/>
      <w:r w:rsidRPr="00F9287B">
        <w:rPr>
          <w:rFonts w:ascii="Times New Roman" w:hAnsi="Times New Roman" w:cs="Times New Roman"/>
          <w:sz w:val="24"/>
          <w:szCs w:val="24"/>
        </w:rPr>
        <w:t>Analisis</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laporan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keuangan</w:t>
      </w:r>
      <w:proofErr w:type="spellEnd"/>
      <w:r w:rsidRPr="00F9287B">
        <w:rPr>
          <w:rFonts w:ascii="Times New Roman" w:hAnsi="Times New Roman" w:cs="Times New Roman"/>
          <w:sz w:val="24"/>
          <w:szCs w:val="24"/>
        </w:rPr>
        <w:t xml:space="preserve"> salah </w:t>
      </w:r>
      <w:proofErr w:type="spellStart"/>
      <w:r w:rsidRPr="00F9287B">
        <w:rPr>
          <w:rFonts w:ascii="Times New Roman" w:hAnsi="Times New Roman" w:cs="Times New Roman"/>
          <w:sz w:val="24"/>
          <w:szCs w:val="24"/>
        </w:rPr>
        <w:t>satu</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hal</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penting</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dalam</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melakukan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bisnis</w:t>
      </w:r>
      <w:proofErr w:type="spellEnd"/>
      <w:r w:rsidRPr="00F9287B">
        <w:rPr>
          <w:rFonts w:ascii="Times New Roman" w:hAnsi="Times New Roman" w:cs="Times New Roman"/>
          <w:sz w:val="24"/>
          <w:szCs w:val="24"/>
        </w:rPr>
        <w:t xml:space="preserve"> dan </w:t>
      </w:r>
      <w:proofErr w:type="spellStart"/>
      <w:r w:rsidRPr="00F9287B">
        <w:rPr>
          <w:rFonts w:ascii="Times New Roman" w:hAnsi="Times New Roman" w:cs="Times New Roman"/>
          <w:sz w:val="24"/>
          <w:szCs w:val="24"/>
        </w:rPr>
        <w:t>mengevaluasi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dari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sebuah</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bisnis</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untuk</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mengambil</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suatu</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keputusan</w:t>
      </w:r>
      <w:proofErr w:type="spellEnd"/>
      <w:r w:rsidRPr="00F9287B">
        <w:rPr>
          <w:rFonts w:ascii="Times New Roman" w:hAnsi="Times New Roman" w:cs="Times New Roman"/>
          <w:sz w:val="24"/>
          <w:szCs w:val="24"/>
        </w:rPr>
        <w:t xml:space="preserve">. Maka </w:t>
      </w:r>
      <w:proofErr w:type="spellStart"/>
      <w:r w:rsidRPr="00F9287B">
        <w:rPr>
          <w:rFonts w:ascii="Times New Roman" w:hAnsi="Times New Roman" w:cs="Times New Roman"/>
          <w:sz w:val="24"/>
          <w:szCs w:val="24"/>
        </w:rPr>
        <w:t>dari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itu</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dalam</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melaksanakan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suatu</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kegiatan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bisnis</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dalam</w:t>
      </w:r>
      <w:proofErr w:type="spellEnd"/>
      <w:r w:rsidRPr="00F9287B">
        <w:rPr>
          <w:rFonts w:ascii="Times New Roman" w:hAnsi="Times New Roman" w:cs="Times New Roman"/>
          <w:sz w:val="24"/>
          <w:szCs w:val="24"/>
        </w:rPr>
        <w:t xml:space="preserve"> dunia </w:t>
      </w:r>
      <w:proofErr w:type="spellStart"/>
      <w:r w:rsidRPr="00F9287B">
        <w:rPr>
          <w:rFonts w:ascii="Times New Roman" w:hAnsi="Times New Roman" w:cs="Times New Roman"/>
          <w:sz w:val="24"/>
          <w:szCs w:val="24"/>
        </w:rPr>
        <w:t>usaha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membutuhkan</w:t>
      </w:r>
      <w:proofErr w:type="spellEnd"/>
      <w:r w:rsidRPr="00F9287B">
        <w:rPr>
          <w:rFonts w:ascii="Times New Roman" w:hAnsi="Times New Roman" w:cs="Times New Roman"/>
          <w:sz w:val="24"/>
          <w:szCs w:val="24"/>
        </w:rPr>
        <w:t xml:space="preserve"> dana dan </w:t>
      </w:r>
      <w:proofErr w:type="spellStart"/>
      <w:r w:rsidRPr="00F9287B">
        <w:rPr>
          <w:rFonts w:ascii="Times New Roman" w:hAnsi="Times New Roman" w:cs="Times New Roman"/>
          <w:sz w:val="24"/>
          <w:szCs w:val="24"/>
        </w:rPr>
        <w:t>investasi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lainnya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dengan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jumlah</w:t>
      </w:r>
      <w:proofErr w:type="spellEnd"/>
      <w:r w:rsidRPr="00F9287B">
        <w:rPr>
          <w:rFonts w:ascii="Times New Roman" w:hAnsi="Times New Roman" w:cs="Times New Roman"/>
          <w:sz w:val="24"/>
          <w:szCs w:val="24"/>
        </w:rPr>
        <w:t xml:space="preserve"> yang </w:t>
      </w:r>
      <w:proofErr w:type="spellStart"/>
      <w:r w:rsidRPr="00F9287B">
        <w:rPr>
          <w:rFonts w:ascii="Times New Roman" w:hAnsi="Times New Roman" w:cs="Times New Roman"/>
          <w:sz w:val="24"/>
          <w:szCs w:val="24"/>
        </w:rPr>
        <w:t>tidak</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sediki</w:t>
      </w:r>
      <w:r w:rsidR="001632A0">
        <w:rPr>
          <w:rFonts w:ascii="Times New Roman" w:hAnsi="Times New Roman" w:cs="Times New Roman"/>
          <w:sz w:val="24"/>
          <w:szCs w:val="24"/>
        </w:rPr>
        <w:t>t</w:t>
      </w:r>
      <w:proofErr w:type="spellEnd"/>
      <w:r w:rsidR="001632A0">
        <w:rPr>
          <w:rFonts w:ascii="Times New Roman" w:hAnsi="Times New Roman" w:cs="Times New Roman"/>
          <w:sz w:val="24"/>
          <w:szCs w:val="24"/>
        </w:rPr>
        <w:t xml:space="preserve"> </w:t>
      </w:r>
      <w:r w:rsidRPr="00F9287B">
        <w:rPr>
          <w:rFonts w:ascii="Times New Roman" w:hAnsi="Times New Roman" w:cs="Times New Roman"/>
          <w:sz w:val="24"/>
          <w:szCs w:val="24"/>
        </w:rPr>
        <w:fldChar w:fldCharType="begin" w:fldLock="1"/>
      </w:r>
      <w:r w:rsidRPr="00F9287B">
        <w:rPr>
          <w:rFonts w:ascii="Times New Roman" w:hAnsi="Times New Roman" w:cs="Times New Roman"/>
          <w:sz w:val="24"/>
          <w:szCs w:val="24"/>
        </w:rPr>
        <w:instrText>ADDIN CSL_CITATION {"citationItems":[{"id":"ITEM-1","itemData":{"ISBN":"9781425803780","author":[{"dropping-particle":"","family":"Suwandi","given":"","non-dropping-particle":"","parse-names":false,"suffix":""},{"dropping-particle":"","family":"Arum Ardianingsih","given":"","non-dropping-particle":"","parse-names":false,"suffix":""},{"dropping-particle":"","family":"Victoria Ari Palma Akadiati","given":"","non-dropping-particle":"","parse-names":false,"suffix":""},{"dropping-particle":"","family":"Nuwa","given":"Vera Ismail","non-dropping-particle":"","parse-names":false,"suffix":""},{"dropping-particle":"","family":"Ayu","given":"Cicilia","non-dropping-particle":"","parse-names":false,"suffix":""},{"dropping-particle":"","family":"Wulandari","given":"","non-dropping-particle":"","parse-names":false,"suffix":""},{"dropping-particle":"","family":"Adam","given":"Fuad Echan","non-dropping-particle":"","parse-names":false,"suffix":""},{"dropping-particle":"","family":"Widaryanti","given":"","non-dropping-particle":"","parse-names":false,"suffix":""},{"dropping-particle":"","family":"Muhammad","given":"","non-dropping-particle":"","parse-names":false,"suffix":""},{"dropping-particle":"","family":"Ristiyana","given":"Rida","non-dropping-particle":"","parse-names":false,"suffix":""},{"dropping-particle":"","family":"Sugiri","given":"Dani","non-dropping-particle":"","parse-names":false,"suffix":""},{"dropping-particle":"","family":"Maghfur","given":"Ifdlolul","non-dropping-particle":"","parse-names":false,"suffix":""},{"dropping-particle":"","family":"Wahab","given":"Abdul","non-dropping-particle":"","parse-names":false,"suffix":""},{"dropping-particle":"","family":"Rahayu","given":"Maryati","non-dropping-particle":"","parse-names":false,"suffix":""},{"dropping-particle":"","family":"Abdurohim","given":"","non-dropping-particle":"","parse-names":false,"suffix":""},{"dropping-particle":"","family":"Kusumastuti","given":"Ratih","non-dropping-particle":"","parse-names":false,"suffix":""}],"container-title":"Paper Knowledge . Toward a Media History of Documents","id":"ITEM-1","issued":{"date-parts":[["2013"]]},"number-of-pages":"12-26","title":"MENGUKUR KINERJA PERUSAHAAN MELALUI ANALISIS LAPORAN KEUANGAN","type":"book"},"uris":["http://www.mendeley.com/documents/?uuid=e0ae93d1-bbf1-44d9-b7b1-d0d7a1f9cc7c"]}],"mendeley":{"formattedCitation":"(Suwandi et al., 2013)","plainTextFormattedCitation":"(Suwandi et al., 2013)","previouslyFormattedCitation":"(Suwandi et al., 2013)"},"properties":{"noteIndex":0},"schema":"https://github.com/citation-style-language/schema/raw/master/csl-citation.json"}</w:instrText>
      </w:r>
      <w:r w:rsidRPr="00F9287B">
        <w:rPr>
          <w:rFonts w:ascii="Times New Roman" w:hAnsi="Times New Roman" w:cs="Times New Roman"/>
          <w:sz w:val="24"/>
          <w:szCs w:val="24"/>
        </w:rPr>
        <w:fldChar w:fldCharType="separate"/>
      </w:r>
      <w:r w:rsidRPr="00F9287B">
        <w:rPr>
          <w:rFonts w:ascii="Times New Roman" w:hAnsi="Times New Roman" w:cs="Times New Roman"/>
          <w:noProof/>
          <w:sz w:val="24"/>
          <w:szCs w:val="24"/>
        </w:rPr>
        <w:t>(Suwandi et al., 2013)</w:t>
      </w:r>
      <w:r w:rsidRPr="00F9287B">
        <w:rPr>
          <w:rFonts w:ascii="Times New Roman" w:hAnsi="Times New Roman" w:cs="Times New Roman"/>
          <w:sz w:val="24"/>
          <w:szCs w:val="24"/>
        </w:rPr>
        <w:fldChar w:fldCharType="end"/>
      </w:r>
      <w:r w:rsidRPr="00F9287B">
        <w:rPr>
          <w:rFonts w:ascii="Times New Roman" w:hAnsi="Times New Roman" w:cs="Times New Roman"/>
          <w:sz w:val="24"/>
          <w:szCs w:val="24"/>
        </w:rPr>
        <w:t>.</w:t>
      </w:r>
    </w:p>
    <w:p w14:paraId="50FBA34F" w14:textId="77777777" w:rsidR="00B80ED4" w:rsidRPr="00F9287B" w:rsidRDefault="00B80ED4" w:rsidP="00B80ED4">
      <w:pPr>
        <w:pStyle w:val="ListParagraph"/>
        <w:spacing w:after="0" w:line="480" w:lineRule="auto"/>
        <w:ind w:firstLine="720"/>
        <w:jc w:val="both"/>
        <w:rPr>
          <w:rFonts w:ascii="Times New Roman" w:hAnsi="Times New Roman" w:cs="Times New Roman"/>
          <w:sz w:val="24"/>
          <w:szCs w:val="24"/>
        </w:rPr>
      </w:pPr>
      <w:proofErr w:type="spellStart"/>
      <w:r w:rsidRPr="00F9287B">
        <w:rPr>
          <w:rFonts w:ascii="Times New Roman" w:hAnsi="Times New Roman" w:cs="Times New Roman"/>
          <w:sz w:val="24"/>
          <w:szCs w:val="24"/>
        </w:rPr>
        <w:t>Analisis</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Laporan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keuangan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merupakan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suatu</w:t>
      </w:r>
      <w:proofErr w:type="spellEnd"/>
      <w:r w:rsidRPr="00F9287B">
        <w:rPr>
          <w:rFonts w:ascii="Times New Roman" w:hAnsi="Times New Roman" w:cs="Times New Roman"/>
          <w:sz w:val="24"/>
          <w:szCs w:val="24"/>
        </w:rPr>
        <w:t xml:space="preserve"> proses </w:t>
      </w:r>
      <w:proofErr w:type="spellStart"/>
      <w:r w:rsidRPr="00F9287B">
        <w:rPr>
          <w:rFonts w:ascii="Times New Roman" w:hAnsi="Times New Roman" w:cs="Times New Roman"/>
          <w:sz w:val="24"/>
          <w:szCs w:val="24"/>
        </w:rPr>
        <w:t>untuk</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membedah</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laporan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keuangan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kedalam</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unsurnya</w:t>
      </w:r>
      <w:proofErr w:type="spellEnd"/>
      <w:r w:rsidRPr="00F9287B">
        <w:rPr>
          <w:rFonts w:ascii="Times New Roman" w:hAnsi="Times New Roman" w:cs="Times New Roman"/>
          <w:sz w:val="24"/>
          <w:szCs w:val="24"/>
        </w:rPr>
        <w:t xml:space="preserve"> dan </w:t>
      </w:r>
      <w:proofErr w:type="spellStart"/>
      <w:r w:rsidRPr="00F9287B">
        <w:rPr>
          <w:rFonts w:ascii="Times New Roman" w:hAnsi="Times New Roman" w:cs="Times New Roman"/>
          <w:sz w:val="24"/>
          <w:szCs w:val="24"/>
        </w:rPr>
        <w:t>menelaah</w:t>
      </w:r>
      <w:proofErr w:type="spellEnd"/>
      <w:r w:rsidRPr="00F9287B">
        <w:rPr>
          <w:rFonts w:ascii="Times New Roman" w:hAnsi="Times New Roman" w:cs="Times New Roman"/>
          <w:sz w:val="24"/>
          <w:szCs w:val="24"/>
        </w:rPr>
        <w:t xml:space="preserve"> masing – masing </w:t>
      </w:r>
      <w:proofErr w:type="spellStart"/>
      <w:r w:rsidRPr="00F9287B">
        <w:rPr>
          <w:rFonts w:ascii="Times New Roman" w:hAnsi="Times New Roman" w:cs="Times New Roman"/>
          <w:sz w:val="24"/>
          <w:szCs w:val="24"/>
        </w:rPr>
        <w:t>unsur</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dengan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maksud</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untuk</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memperoleh</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pemahaman</w:t>
      </w:r>
      <w:proofErr w:type="spellEnd"/>
      <w:r w:rsidRPr="00F9287B">
        <w:rPr>
          <w:rFonts w:ascii="Times New Roman" w:hAnsi="Times New Roman" w:cs="Times New Roman"/>
          <w:sz w:val="24"/>
          <w:szCs w:val="24"/>
        </w:rPr>
        <w:t xml:space="preserve"> yang </w:t>
      </w:r>
      <w:proofErr w:type="spellStart"/>
      <w:r w:rsidRPr="00F9287B">
        <w:rPr>
          <w:rFonts w:ascii="Times New Roman" w:hAnsi="Times New Roman" w:cs="Times New Roman"/>
          <w:sz w:val="24"/>
          <w:szCs w:val="24"/>
        </w:rPr>
        <w:t>tepat</w:t>
      </w:r>
      <w:proofErr w:type="spellEnd"/>
      <w:r w:rsidRPr="00F9287B">
        <w:rPr>
          <w:rFonts w:ascii="Times New Roman" w:hAnsi="Times New Roman" w:cs="Times New Roman"/>
          <w:sz w:val="24"/>
          <w:szCs w:val="24"/>
        </w:rPr>
        <w:t xml:space="preserve"> tatas </w:t>
      </w:r>
      <w:proofErr w:type="spellStart"/>
      <w:r w:rsidRPr="00F9287B">
        <w:rPr>
          <w:rFonts w:ascii="Times New Roman" w:hAnsi="Times New Roman" w:cs="Times New Roman"/>
          <w:sz w:val="24"/>
          <w:szCs w:val="24"/>
        </w:rPr>
        <w:t>laporan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keuangan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itu</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sendiri</w:t>
      </w:r>
      <w:proofErr w:type="spellEnd"/>
      <w:r w:rsidRPr="00F9287B">
        <w:rPr>
          <w:rFonts w:ascii="Times New Roman" w:hAnsi="Times New Roman" w:cs="Times New Roman"/>
          <w:sz w:val="24"/>
          <w:szCs w:val="24"/>
        </w:rPr>
        <w:t xml:space="preserve"> </w:t>
      </w:r>
      <w:r w:rsidRPr="00F9287B">
        <w:rPr>
          <w:rFonts w:ascii="Times New Roman" w:hAnsi="Times New Roman" w:cs="Times New Roman"/>
          <w:sz w:val="24"/>
          <w:szCs w:val="24"/>
        </w:rPr>
        <w:fldChar w:fldCharType="begin" w:fldLock="1"/>
      </w:r>
      <w:r w:rsidRPr="00F9287B">
        <w:rPr>
          <w:rFonts w:ascii="Times New Roman" w:hAnsi="Times New Roman" w:cs="Times New Roman"/>
          <w:sz w:val="24"/>
          <w:szCs w:val="24"/>
        </w:rPr>
        <w:instrText>ADDIN CSL_CITATION {"citationItems":[{"id":"ITEM-1","itemData":{"author":[{"dropping-particle":"","family":"Hery","given":"","non-dropping-particle":"","parse-names":false,"suffix":""}],"edition":"pertama","id":"ITEM-1","issued":{"date-parts":[["2015"]]},"number-of-pages":"490, 549,551,553, 556","publisher":"Grasindo","publisher-place":"Jakarta","title":"Pengantar Akuntansi","type":"book"},"uris":["http://www.mendeley.com/documents/?uuid=85572728-e12d-49a2-a7ce-96706ba2cf82"]}],"mendeley":{"formattedCitation":"(Hery, 2015)","plainTextFormattedCitation":"(Hery, 2015)","previouslyFormattedCitation":"(Hery, 2015)"},"properties":{"noteIndex":0},"schema":"https://github.com/citation-style-language/schema/raw/master/csl-citation.json"}</w:instrText>
      </w:r>
      <w:r w:rsidRPr="00F9287B">
        <w:rPr>
          <w:rFonts w:ascii="Times New Roman" w:hAnsi="Times New Roman" w:cs="Times New Roman"/>
          <w:sz w:val="24"/>
          <w:szCs w:val="24"/>
        </w:rPr>
        <w:fldChar w:fldCharType="separate"/>
      </w:r>
      <w:r w:rsidRPr="00F9287B">
        <w:rPr>
          <w:rFonts w:ascii="Times New Roman" w:hAnsi="Times New Roman" w:cs="Times New Roman"/>
          <w:noProof/>
          <w:sz w:val="24"/>
          <w:szCs w:val="24"/>
        </w:rPr>
        <w:t>(Hery, 2015)</w:t>
      </w:r>
      <w:r w:rsidRPr="00F9287B">
        <w:rPr>
          <w:rFonts w:ascii="Times New Roman" w:hAnsi="Times New Roman" w:cs="Times New Roman"/>
          <w:sz w:val="24"/>
          <w:szCs w:val="24"/>
        </w:rPr>
        <w:fldChar w:fldCharType="end"/>
      </w:r>
      <w:r w:rsidRPr="00F9287B">
        <w:rPr>
          <w:rFonts w:ascii="Times New Roman" w:hAnsi="Times New Roman" w:cs="Times New Roman"/>
          <w:sz w:val="24"/>
          <w:szCs w:val="24"/>
        </w:rPr>
        <w:t>.</w:t>
      </w:r>
    </w:p>
    <w:p w14:paraId="60B4E43D" w14:textId="77777777" w:rsidR="00B80ED4" w:rsidRPr="00F9287B" w:rsidRDefault="00B80ED4" w:rsidP="00B80ED4">
      <w:pPr>
        <w:pStyle w:val="ListParagraph"/>
        <w:spacing w:after="0" w:line="480" w:lineRule="auto"/>
        <w:ind w:firstLine="720"/>
        <w:jc w:val="both"/>
        <w:rPr>
          <w:rFonts w:ascii="Times New Roman" w:hAnsi="Times New Roman" w:cs="Times New Roman"/>
          <w:sz w:val="24"/>
          <w:szCs w:val="24"/>
        </w:rPr>
      </w:pPr>
      <w:proofErr w:type="spellStart"/>
      <w:r w:rsidRPr="00F9287B">
        <w:rPr>
          <w:rFonts w:ascii="Times New Roman" w:hAnsi="Times New Roman" w:cs="Times New Roman"/>
          <w:sz w:val="24"/>
          <w:szCs w:val="24"/>
        </w:rPr>
        <w:t>Sedangkan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menurut</w:t>
      </w:r>
      <w:proofErr w:type="spellEnd"/>
      <w:r w:rsidRPr="00F9287B">
        <w:rPr>
          <w:rFonts w:ascii="Times New Roman" w:hAnsi="Times New Roman" w:cs="Times New Roman"/>
          <w:sz w:val="24"/>
          <w:szCs w:val="24"/>
        </w:rPr>
        <w:t xml:space="preserve"> </w:t>
      </w:r>
      <w:r w:rsidRPr="00F9287B">
        <w:rPr>
          <w:rFonts w:ascii="Times New Roman" w:hAnsi="Times New Roman" w:cs="Times New Roman"/>
          <w:sz w:val="24"/>
          <w:szCs w:val="24"/>
        </w:rPr>
        <w:fldChar w:fldCharType="begin" w:fldLock="1"/>
      </w:r>
      <w:r w:rsidRPr="00F9287B">
        <w:rPr>
          <w:rFonts w:ascii="Times New Roman" w:hAnsi="Times New Roman" w:cs="Times New Roman"/>
          <w:sz w:val="24"/>
          <w:szCs w:val="24"/>
        </w:rPr>
        <w:instrText>ADDIN CSL_CITATION {"citationItems":[{"id":"ITEM-1","itemData":{"author":[{"dropping-particle":"","family":"Putra","given":"Fadli Abdurohman Reda","non-dropping-particle":"","parse-names":false,"suffix":""}],"id":"ITEM-1","issued":{"date-parts":[["2022"]]},"title":"PENGARUH PERPUTARAN KAS DAN PERPUTARAN PIUTANG TERHADAP RETURN ON ASSETS (PADA PERUSAHAAN INDUSTRI ROKOK YANG TERDAPAT DI BEI PERIODE TAHUN 2015-2019)","type":"article-journal"},"uris":["http://www.mendeley.com/documents/?uuid=bdae38ca-f7e3-43de-b7f0-df26a6911957"]}],"mendeley":{"formattedCitation":"(Putra, 2022)","plainTextFormattedCitation":"(Putra, 2022)","previouslyFormattedCitation":"(Putra, 2022)"},"properties":{"noteIndex":0},"schema":"https://github.com/citation-style-language/schema/raw/master/csl-citation.json"}</w:instrText>
      </w:r>
      <w:r w:rsidRPr="00F9287B">
        <w:rPr>
          <w:rFonts w:ascii="Times New Roman" w:hAnsi="Times New Roman" w:cs="Times New Roman"/>
          <w:sz w:val="24"/>
          <w:szCs w:val="24"/>
        </w:rPr>
        <w:fldChar w:fldCharType="separate"/>
      </w:r>
      <w:r w:rsidRPr="00F9287B">
        <w:rPr>
          <w:rFonts w:ascii="Times New Roman" w:hAnsi="Times New Roman" w:cs="Times New Roman"/>
          <w:noProof/>
          <w:sz w:val="24"/>
          <w:szCs w:val="24"/>
        </w:rPr>
        <w:t>(Putra, 2022)</w:t>
      </w:r>
      <w:r w:rsidRPr="00F9287B">
        <w:rPr>
          <w:rFonts w:ascii="Times New Roman" w:hAnsi="Times New Roman" w:cs="Times New Roman"/>
          <w:sz w:val="24"/>
          <w:szCs w:val="24"/>
        </w:rPr>
        <w:fldChar w:fldCharType="end"/>
      </w:r>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Analisis</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laporan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keuangan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adalah</w:t>
      </w:r>
      <w:proofErr w:type="spellEnd"/>
      <w:r w:rsidRPr="00F9287B">
        <w:rPr>
          <w:rFonts w:ascii="Times New Roman" w:hAnsi="Times New Roman" w:cs="Times New Roman"/>
          <w:sz w:val="24"/>
          <w:szCs w:val="24"/>
        </w:rPr>
        <w:t xml:space="preserve"> proses yang </w:t>
      </w:r>
      <w:proofErr w:type="spellStart"/>
      <w:r w:rsidRPr="00F9287B">
        <w:rPr>
          <w:rFonts w:ascii="Times New Roman" w:hAnsi="Times New Roman" w:cs="Times New Roman"/>
          <w:sz w:val="24"/>
          <w:szCs w:val="24"/>
        </w:rPr>
        <w:t>banyak</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pertimbangan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untuk</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menilai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kondisi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keuangan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dari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hasil</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operasi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perusahaan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saat</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ini</w:t>
      </w:r>
      <w:proofErr w:type="spellEnd"/>
      <w:r w:rsidRPr="00F9287B">
        <w:rPr>
          <w:rFonts w:ascii="Times New Roman" w:hAnsi="Times New Roman" w:cs="Times New Roman"/>
          <w:sz w:val="24"/>
          <w:szCs w:val="24"/>
        </w:rPr>
        <w:t xml:space="preserve"> dan di masa </w:t>
      </w:r>
      <w:proofErr w:type="spellStart"/>
      <w:r w:rsidRPr="00F9287B">
        <w:rPr>
          <w:rFonts w:ascii="Times New Roman" w:hAnsi="Times New Roman" w:cs="Times New Roman"/>
          <w:sz w:val="24"/>
          <w:szCs w:val="24"/>
        </w:rPr>
        <w:t>lalu</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dengan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tujuan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untuk</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memprediksi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keadaan</w:t>
      </w:r>
      <w:proofErr w:type="spellEnd"/>
      <w:r w:rsidRPr="00F9287B">
        <w:rPr>
          <w:rFonts w:ascii="Times New Roman" w:hAnsi="Times New Roman" w:cs="Times New Roman"/>
          <w:sz w:val="24"/>
          <w:szCs w:val="24"/>
        </w:rPr>
        <w:t xml:space="preserve"> dan </w:t>
      </w:r>
      <w:proofErr w:type="spellStart"/>
      <w:r w:rsidRPr="00F9287B">
        <w:rPr>
          <w:rFonts w:ascii="Times New Roman" w:hAnsi="Times New Roman" w:cs="Times New Roman"/>
          <w:sz w:val="24"/>
          <w:szCs w:val="24"/>
        </w:rPr>
        <w:t>kinerja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perusahaan</w:t>
      </w:r>
      <w:proofErr w:type="spellEnd"/>
      <w:r w:rsidRPr="00F9287B">
        <w:rPr>
          <w:rFonts w:ascii="Times New Roman" w:hAnsi="Times New Roman" w:cs="Times New Roman"/>
          <w:sz w:val="24"/>
          <w:szCs w:val="24"/>
        </w:rPr>
        <w:t xml:space="preserve"> di masa </w:t>
      </w:r>
      <w:proofErr w:type="spellStart"/>
      <w:r w:rsidRPr="00F9287B">
        <w:rPr>
          <w:rFonts w:ascii="Times New Roman" w:hAnsi="Times New Roman" w:cs="Times New Roman"/>
          <w:sz w:val="24"/>
          <w:szCs w:val="24"/>
        </w:rPr>
        <w:t>depan</w:t>
      </w:r>
      <w:proofErr w:type="spellEnd"/>
      <w:r w:rsidRPr="00F9287B">
        <w:rPr>
          <w:rFonts w:ascii="Times New Roman" w:hAnsi="Times New Roman" w:cs="Times New Roman"/>
          <w:sz w:val="24"/>
          <w:szCs w:val="24"/>
        </w:rPr>
        <w:t>.</w:t>
      </w:r>
    </w:p>
    <w:p w14:paraId="16A4F07F" w14:textId="7CEA39ED" w:rsidR="00B80ED4" w:rsidRPr="00F9287B" w:rsidRDefault="00B80ED4" w:rsidP="00B80ED4">
      <w:pPr>
        <w:pStyle w:val="ListParagraph"/>
        <w:spacing w:after="0" w:line="480" w:lineRule="auto"/>
        <w:ind w:firstLine="720"/>
        <w:jc w:val="both"/>
        <w:rPr>
          <w:rFonts w:ascii="Times New Roman" w:hAnsi="Times New Roman" w:cs="Times New Roman"/>
          <w:sz w:val="24"/>
          <w:szCs w:val="24"/>
        </w:rPr>
      </w:pPr>
      <w:proofErr w:type="spellStart"/>
      <w:r w:rsidRPr="00F9287B">
        <w:rPr>
          <w:rFonts w:ascii="Times New Roman" w:hAnsi="Times New Roman" w:cs="Times New Roman"/>
          <w:sz w:val="24"/>
          <w:szCs w:val="24"/>
        </w:rPr>
        <w:t>Dapat</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disimpulkan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dari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beberapa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pendapat</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diatas</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pengertian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analisis</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laporan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keuangan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adalah</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metode</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atau</w:t>
      </w:r>
      <w:proofErr w:type="spellEnd"/>
      <w:r w:rsidRPr="00F9287B">
        <w:rPr>
          <w:rFonts w:ascii="Times New Roman" w:hAnsi="Times New Roman" w:cs="Times New Roman"/>
          <w:sz w:val="24"/>
          <w:szCs w:val="24"/>
        </w:rPr>
        <w:t xml:space="preserve"> proses </w:t>
      </w:r>
      <w:proofErr w:type="spellStart"/>
      <w:r w:rsidRPr="00F9287B">
        <w:rPr>
          <w:rFonts w:ascii="Times New Roman" w:hAnsi="Times New Roman" w:cs="Times New Roman"/>
          <w:sz w:val="24"/>
          <w:szCs w:val="24"/>
        </w:rPr>
        <w:t>me</w:t>
      </w:r>
      <w:r w:rsidR="00F72108">
        <w:rPr>
          <w:rFonts w:ascii="Times New Roman" w:hAnsi="Times New Roman" w:cs="Times New Roman"/>
          <w:sz w:val="24"/>
          <w:szCs w:val="24"/>
        </w:rPr>
        <w:t>m</w:t>
      </w:r>
      <w:r w:rsidRPr="00F9287B">
        <w:rPr>
          <w:rFonts w:ascii="Times New Roman" w:hAnsi="Times New Roman" w:cs="Times New Roman"/>
          <w:sz w:val="24"/>
          <w:szCs w:val="24"/>
        </w:rPr>
        <w:t>bedah</w:t>
      </w:r>
      <w:proofErr w:type="spellEnd"/>
      <w:r w:rsidRPr="00F9287B">
        <w:rPr>
          <w:rFonts w:ascii="Times New Roman" w:hAnsi="Times New Roman" w:cs="Times New Roman"/>
          <w:sz w:val="24"/>
          <w:szCs w:val="24"/>
        </w:rPr>
        <w:t xml:space="preserve"> data </w:t>
      </w:r>
      <w:proofErr w:type="spellStart"/>
      <w:r w:rsidRPr="00F9287B">
        <w:rPr>
          <w:rFonts w:ascii="Times New Roman" w:hAnsi="Times New Roman" w:cs="Times New Roman"/>
          <w:sz w:val="24"/>
          <w:szCs w:val="24"/>
        </w:rPr>
        <w:t>keuangan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perusahaan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dengan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tujuan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bisa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memahami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laporan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keuangan</w:t>
      </w:r>
      <w:proofErr w:type="spellEnd"/>
      <w:r w:rsidRPr="00F9287B">
        <w:rPr>
          <w:rFonts w:ascii="Times New Roman" w:hAnsi="Times New Roman" w:cs="Times New Roman"/>
          <w:sz w:val="24"/>
          <w:szCs w:val="24"/>
        </w:rPr>
        <w:t xml:space="preserve"> dan </w:t>
      </w:r>
      <w:proofErr w:type="spellStart"/>
      <w:r w:rsidRPr="00F9287B">
        <w:rPr>
          <w:rFonts w:ascii="Times New Roman" w:hAnsi="Times New Roman" w:cs="Times New Roman"/>
          <w:sz w:val="24"/>
          <w:szCs w:val="24"/>
        </w:rPr>
        <w:t>dapat</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dengan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mudah</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mempertimbangkan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keputusan</w:t>
      </w:r>
      <w:proofErr w:type="spellEnd"/>
      <w:r w:rsidRPr="00F9287B">
        <w:rPr>
          <w:rFonts w:ascii="Times New Roman" w:hAnsi="Times New Roman" w:cs="Times New Roman"/>
          <w:sz w:val="24"/>
          <w:szCs w:val="24"/>
        </w:rPr>
        <w:t xml:space="preserve"> yang </w:t>
      </w:r>
      <w:proofErr w:type="spellStart"/>
      <w:r w:rsidRPr="00F9287B">
        <w:rPr>
          <w:rFonts w:ascii="Times New Roman" w:hAnsi="Times New Roman" w:cs="Times New Roman"/>
          <w:sz w:val="24"/>
          <w:szCs w:val="24"/>
        </w:rPr>
        <w:t>akan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diambil</w:t>
      </w:r>
      <w:proofErr w:type="spellEnd"/>
      <w:r w:rsidRPr="00F9287B">
        <w:rPr>
          <w:rFonts w:ascii="Times New Roman" w:hAnsi="Times New Roman" w:cs="Times New Roman"/>
          <w:sz w:val="24"/>
          <w:szCs w:val="24"/>
        </w:rPr>
        <w:t>.</w:t>
      </w:r>
    </w:p>
    <w:p w14:paraId="50AB0709" w14:textId="77777777" w:rsidR="00B80ED4" w:rsidRPr="00F9287B" w:rsidRDefault="00B80ED4" w:rsidP="009D2A20">
      <w:pPr>
        <w:pStyle w:val="Heading3"/>
        <w:numPr>
          <w:ilvl w:val="2"/>
          <w:numId w:val="11"/>
        </w:numPr>
        <w:spacing w:line="480" w:lineRule="auto"/>
        <w:ind w:left="709" w:hanging="709"/>
        <w:jc w:val="both"/>
        <w:rPr>
          <w:rFonts w:ascii="Times New Roman" w:hAnsi="Times New Roman" w:cs="Times New Roman"/>
          <w:b/>
          <w:bCs/>
          <w:color w:val="auto"/>
        </w:rPr>
      </w:pPr>
      <w:bookmarkStart w:id="33" w:name="_Toc135729461"/>
      <w:r w:rsidRPr="00F9287B">
        <w:rPr>
          <w:rFonts w:ascii="Times New Roman" w:hAnsi="Times New Roman" w:cs="Times New Roman"/>
          <w:b/>
          <w:bCs/>
          <w:color w:val="auto"/>
        </w:rPr>
        <w:lastRenderedPageBreak/>
        <w:t>Return On Assets (ROA)</w:t>
      </w:r>
      <w:bookmarkEnd w:id="33"/>
    </w:p>
    <w:p w14:paraId="4C39C860" w14:textId="77777777" w:rsidR="00B80ED4" w:rsidRPr="00F9287B" w:rsidRDefault="00B80ED4" w:rsidP="00B80ED4">
      <w:pPr>
        <w:spacing w:after="0" w:line="480" w:lineRule="auto"/>
        <w:ind w:left="720" w:firstLine="720"/>
        <w:jc w:val="both"/>
        <w:rPr>
          <w:rFonts w:ascii="Times New Roman" w:hAnsi="Times New Roman" w:cs="Times New Roman"/>
          <w:sz w:val="24"/>
          <w:szCs w:val="24"/>
        </w:rPr>
      </w:pPr>
      <w:r w:rsidRPr="00F9287B">
        <w:rPr>
          <w:rFonts w:ascii="Times New Roman" w:hAnsi="Times New Roman" w:cs="Times New Roman"/>
          <w:sz w:val="24"/>
          <w:szCs w:val="24"/>
        </w:rPr>
        <w:t xml:space="preserve">ROA </w:t>
      </w:r>
      <w:proofErr w:type="spellStart"/>
      <w:r w:rsidRPr="00F9287B">
        <w:rPr>
          <w:rFonts w:ascii="Times New Roman" w:hAnsi="Times New Roman" w:cs="Times New Roman"/>
          <w:sz w:val="24"/>
          <w:szCs w:val="24"/>
        </w:rPr>
        <w:t>merupakan</w:t>
      </w:r>
      <w:proofErr w:type="spellEnd"/>
      <w:r w:rsidRPr="00F9287B">
        <w:rPr>
          <w:rFonts w:ascii="Times New Roman" w:hAnsi="Times New Roman" w:cs="Times New Roman"/>
          <w:sz w:val="24"/>
          <w:szCs w:val="24"/>
        </w:rPr>
        <w:t xml:space="preserve"> salah </w:t>
      </w:r>
      <w:proofErr w:type="spellStart"/>
      <w:r w:rsidRPr="00F9287B">
        <w:rPr>
          <w:rFonts w:ascii="Times New Roman" w:hAnsi="Times New Roman" w:cs="Times New Roman"/>
          <w:sz w:val="24"/>
          <w:szCs w:val="24"/>
        </w:rPr>
        <w:t>satu</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rasio</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profitabilitas</w:t>
      </w:r>
      <w:proofErr w:type="spellEnd"/>
      <w:r w:rsidRPr="00F9287B">
        <w:rPr>
          <w:rFonts w:ascii="Times New Roman" w:hAnsi="Times New Roman" w:cs="Times New Roman"/>
          <w:sz w:val="24"/>
          <w:szCs w:val="24"/>
        </w:rPr>
        <w:t xml:space="preserve"> yang </w:t>
      </w:r>
      <w:proofErr w:type="spellStart"/>
      <w:r w:rsidRPr="00F9287B">
        <w:rPr>
          <w:rFonts w:ascii="Times New Roman" w:hAnsi="Times New Roman" w:cs="Times New Roman"/>
          <w:sz w:val="24"/>
          <w:szCs w:val="24"/>
        </w:rPr>
        <w:t>digunakan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untuk</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mengukur</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efektivitas</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perusahaan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untuk</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menghasilkan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keuntungan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dengan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memanfaatkan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aktiva</w:t>
      </w:r>
      <w:proofErr w:type="spellEnd"/>
      <w:r w:rsidRPr="00F9287B">
        <w:rPr>
          <w:rFonts w:ascii="Times New Roman" w:hAnsi="Times New Roman" w:cs="Times New Roman"/>
          <w:sz w:val="24"/>
          <w:szCs w:val="24"/>
        </w:rPr>
        <w:t xml:space="preserve"> yang </w:t>
      </w:r>
      <w:proofErr w:type="spellStart"/>
      <w:r w:rsidRPr="00F9287B">
        <w:rPr>
          <w:rFonts w:ascii="Times New Roman" w:hAnsi="Times New Roman" w:cs="Times New Roman"/>
          <w:sz w:val="24"/>
          <w:szCs w:val="24"/>
        </w:rPr>
        <w:t>dimilikinya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Semakin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besar</w:t>
      </w:r>
      <w:proofErr w:type="spellEnd"/>
      <w:r w:rsidRPr="00F9287B">
        <w:rPr>
          <w:rFonts w:ascii="Times New Roman" w:hAnsi="Times New Roman" w:cs="Times New Roman"/>
          <w:sz w:val="24"/>
          <w:szCs w:val="24"/>
        </w:rPr>
        <w:t xml:space="preserve"> ROA </w:t>
      </w:r>
      <w:proofErr w:type="spellStart"/>
      <w:r w:rsidRPr="00F9287B">
        <w:rPr>
          <w:rFonts w:ascii="Times New Roman" w:hAnsi="Times New Roman" w:cs="Times New Roman"/>
          <w:sz w:val="24"/>
          <w:szCs w:val="24"/>
        </w:rPr>
        <w:t>menunjukkan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kinerja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perusahaan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semakin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baik</w:t>
      </w:r>
      <w:proofErr w:type="spellEnd"/>
      <w:r w:rsidRPr="00F9287B">
        <w:rPr>
          <w:rFonts w:ascii="Times New Roman" w:hAnsi="Times New Roman" w:cs="Times New Roman"/>
          <w:sz w:val="24"/>
          <w:szCs w:val="24"/>
        </w:rPr>
        <w:t xml:space="preserve"> </w:t>
      </w:r>
      <w:r w:rsidRPr="00F9287B">
        <w:rPr>
          <w:rFonts w:ascii="Times New Roman" w:hAnsi="Times New Roman" w:cs="Times New Roman"/>
          <w:sz w:val="24"/>
          <w:szCs w:val="24"/>
        </w:rPr>
        <w:fldChar w:fldCharType="begin" w:fldLock="1"/>
      </w:r>
      <w:r w:rsidR="00CB66DA">
        <w:rPr>
          <w:rFonts w:ascii="Times New Roman" w:hAnsi="Times New Roman" w:cs="Times New Roman"/>
          <w:sz w:val="24"/>
          <w:szCs w:val="24"/>
        </w:rPr>
        <w:instrText>ADDIN CSL_CITATION {"citationItems":[{"id":"ITEM-1","itemData":{"author":[{"dropping-particle":"","family":"Zannati","given":"Rachma","non-dropping-particle":"","parse-names":false,"suffix":""}],"container-title":"Jurnal Riset Manajemen dan Bisnis (JRMB) Fakultas Ekonomi UNIAT","id":"ITEM-1","issue":"3","issued":{"date-parts":[["2017"]]},"title":"PENGARUH PERPUTARAN KAS DAN PERPUTARAN PIUTANG TERHADAP PROFITABILITAS PERUSAHAAN SUB-SEKTOR FOOD AND BEVERAGES TAHUN 2012-2016","type":"article-journal","volume":"2"},"uris":["http://www.mendeley.com/documents/?uuid=af7c496c-abdc-4b53-bcd0-d37f30a3035f"]}],"mendeley":{"formattedCitation":"(Zannati, 2017)","plainTextFormattedCitation":"(Zannati, 2017)","previouslyFormattedCitation":"(Zannati, 2017)"},"properties":{"noteIndex":0},"schema":"https://github.com/citation-style-language/schema/raw/master/csl-citation.json"}</w:instrText>
      </w:r>
      <w:r w:rsidRPr="00F9287B">
        <w:rPr>
          <w:rFonts w:ascii="Times New Roman" w:hAnsi="Times New Roman" w:cs="Times New Roman"/>
          <w:sz w:val="24"/>
          <w:szCs w:val="24"/>
        </w:rPr>
        <w:fldChar w:fldCharType="separate"/>
      </w:r>
      <w:r w:rsidRPr="00F9287B">
        <w:rPr>
          <w:rFonts w:ascii="Times New Roman" w:hAnsi="Times New Roman" w:cs="Times New Roman"/>
          <w:noProof/>
          <w:sz w:val="24"/>
          <w:szCs w:val="24"/>
        </w:rPr>
        <w:t>(Zannati, 2017)</w:t>
      </w:r>
      <w:r w:rsidRPr="00F9287B">
        <w:rPr>
          <w:rFonts w:ascii="Times New Roman" w:hAnsi="Times New Roman" w:cs="Times New Roman"/>
          <w:sz w:val="24"/>
          <w:szCs w:val="24"/>
        </w:rPr>
        <w:fldChar w:fldCharType="end"/>
      </w:r>
      <w:r w:rsidRPr="00F9287B">
        <w:rPr>
          <w:rFonts w:ascii="Times New Roman" w:hAnsi="Times New Roman" w:cs="Times New Roman"/>
          <w:sz w:val="24"/>
          <w:szCs w:val="24"/>
        </w:rPr>
        <w:t>.</w:t>
      </w:r>
    </w:p>
    <w:p w14:paraId="5FC8D820" w14:textId="77777777" w:rsidR="00B80ED4" w:rsidRPr="00F9287B" w:rsidRDefault="00B80ED4" w:rsidP="00B80ED4">
      <w:pPr>
        <w:pStyle w:val="ListParagraph"/>
        <w:spacing w:after="0" w:line="480" w:lineRule="auto"/>
        <w:ind w:firstLine="720"/>
        <w:jc w:val="both"/>
        <w:rPr>
          <w:rFonts w:ascii="Times New Roman" w:hAnsi="Times New Roman" w:cs="Times New Roman"/>
          <w:sz w:val="24"/>
          <w:szCs w:val="24"/>
        </w:rPr>
      </w:pPr>
      <w:proofErr w:type="spellStart"/>
      <w:r w:rsidRPr="00F9287B">
        <w:rPr>
          <w:rFonts w:ascii="Times New Roman" w:hAnsi="Times New Roman" w:cs="Times New Roman"/>
          <w:sz w:val="24"/>
          <w:szCs w:val="24"/>
        </w:rPr>
        <w:t>Menurut</w:t>
      </w:r>
      <w:proofErr w:type="spellEnd"/>
      <w:r w:rsidRPr="00F9287B">
        <w:rPr>
          <w:rFonts w:ascii="Times New Roman" w:hAnsi="Times New Roman" w:cs="Times New Roman"/>
          <w:sz w:val="24"/>
          <w:szCs w:val="24"/>
        </w:rPr>
        <w:t xml:space="preserve">  </w:t>
      </w:r>
      <w:r w:rsidRPr="00F9287B">
        <w:rPr>
          <w:rFonts w:ascii="Times New Roman" w:hAnsi="Times New Roman" w:cs="Times New Roman"/>
          <w:sz w:val="24"/>
          <w:szCs w:val="24"/>
        </w:rPr>
        <w:fldChar w:fldCharType="begin" w:fldLock="1"/>
      </w:r>
      <w:r w:rsidR="00CB66DA">
        <w:rPr>
          <w:rFonts w:ascii="Times New Roman" w:hAnsi="Times New Roman" w:cs="Times New Roman"/>
          <w:sz w:val="24"/>
          <w:szCs w:val="24"/>
        </w:rPr>
        <w:instrText>ADDIN CSL_CITATION {"citationItems":[{"id":"ITEM-1","itemData":{"author":[{"dropping-particle":"","family":"Saragih","given":"Joana L","non-dropping-particle":"","parse-names":false,"suffix":""}],"container-title":"JRAK","id":"ITEM-1","issue":"2","issued":{"date-parts":[["2018"]]},"page":"175-194","title":"Pengaruh perputaran kas, perputaran piutang, dan perputaran persediaan terhadap","type":"article-journal","volume":"4"},"uris":["http://www.mendeley.com/documents/?uuid=48784865-c869-4da3-beda-f529dc5e8a28"]}],"mendeley":{"formattedCitation":"(Saragih, 2018)","plainTextFormattedCitation":"(Saragih, 2018)","previouslyFormattedCitation":"(Saragih, 2018)"},"properties":{"noteIndex":0},"schema":"https://github.com/citation-style-language/schema/raw/master/csl-citation.json"}</w:instrText>
      </w:r>
      <w:r w:rsidRPr="00F9287B">
        <w:rPr>
          <w:rFonts w:ascii="Times New Roman" w:hAnsi="Times New Roman" w:cs="Times New Roman"/>
          <w:sz w:val="24"/>
          <w:szCs w:val="24"/>
        </w:rPr>
        <w:fldChar w:fldCharType="separate"/>
      </w:r>
      <w:r w:rsidRPr="00F9287B">
        <w:rPr>
          <w:rFonts w:ascii="Times New Roman" w:hAnsi="Times New Roman" w:cs="Times New Roman"/>
          <w:noProof/>
          <w:sz w:val="24"/>
          <w:szCs w:val="24"/>
        </w:rPr>
        <w:t>(Saragih, 2018)</w:t>
      </w:r>
      <w:r w:rsidRPr="00F9287B">
        <w:rPr>
          <w:rFonts w:ascii="Times New Roman" w:hAnsi="Times New Roman" w:cs="Times New Roman"/>
          <w:sz w:val="24"/>
          <w:szCs w:val="24"/>
        </w:rPr>
        <w:fldChar w:fldCharType="end"/>
      </w:r>
      <w:r w:rsidRPr="00F9287B">
        <w:rPr>
          <w:rFonts w:ascii="Times New Roman" w:hAnsi="Times New Roman" w:cs="Times New Roman"/>
          <w:sz w:val="24"/>
          <w:szCs w:val="24"/>
        </w:rPr>
        <w:t xml:space="preserve"> Return On Assets (ROA) </w:t>
      </w:r>
      <w:proofErr w:type="spellStart"/>
      <w:r w:rsidRPr="00F9287B">
        <w:rPr>
          <w:rFonts w:ascii="Times New Roman" w:hAnsi="Times New Roman" w:cs="Times New Roman"/>
          <w:sz w:val="24"/>
          <w:szCs w:val="24"/>
        </w:rPr>
        <w:t>adalah</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rasio</w:t>
      </w:r>
      <w:proofErr w:type="spellEnd"/>
      <w:r w:rsidRPr="00F9287B">
        <w:rPr>
          <w:rFonts w:ascii="Times New Roman" w:hAnsi="Times New Roman" w:cs="Times New Roman"/>
          <w:sz w:val="24"/>
          <w:szCs w:val="24"/>
        </w:rPr>
        <w:t xml:space="preserve"> yang </w:t>
      </w:r>
      <w:proofErr w:type="spellStart"/>
      <w:r w:rsidRPr="00F9287B">
        <w:rPr>
          <w:rFonts w:ascii="Times New Roman" w:hAnsi="Times New Roman" w:cs="Times New Roman"/>
          <w:sz w:val="24"/>
          <w:szCs w:val="24"/>
        </w:rPr>
        <w:t>menunjukkan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berapa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besar</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aset</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dalam</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menciptakan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laba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bersih</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Rasio</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digunakan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untuk</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mengukur</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seberapa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besar</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jumlah</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laba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bersih</w:t>
      </w:r>
      <w:proofErr w:type="spellEnd"/>
      <w:r w:rsidRPr="00F9287B">
        <w:rPr>
          <w:rFonts w:ascii="Times New Roman" w:hAnsi="Times New Roman" w:cs="Times New Roman"/>
          <w:sz w:val="24"/>
          <w:szCs w:val="24"/>
        </w:rPr>
        <w:t xml:space="preserve"> yang </w:t>
      </w:r>
      <w:proofErr w:type="spellStart"/>
      <w:r w:rsidRPr="00F9287B">
        <w:rPr>
          <w:rFonts w:ascii="Times New Roman" w:hAnsi="Times New Roman" w:cs="Times New Roman"/>
          <w:sz w:val="24"/>
          <w:szCs w:val="24"/>
        </w:rPr>
        <w:t>akan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dihasilkan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dari</w:t>
      </w:r>
      <w:proofErr w:type="spellEnd"/>
      <w:r w:rsidRPr="00F9287B">
        <w:rPr>
          <w:rFonts w:ascii="Times New Roman" w:hAnsi="Times New Roman" w:cs="Times New Roman"/>
          <w:sz w:val="24"/>
          <w:szCs w:val="24"/>
        </w:rPr>
        <w:t xml:space="preserve"> dana yang </w:t>
      </w:r>
      <w:proofErr w:type="spellStart"/>
      <w:r w:rsidRPr="00F9287B">
        <w:rPr>
          <w:rFonts w:ascii="Times New Roman" w:hAnsi="Times New Roman" w:cs="Times New Roman"/>
          <w:sz w:val="24"/>
          <w:szCs w:val="24"/>
        </w:rPr>
        <w:t>tertanam</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dalam</w:t>
      </w:r>
      <w:proofErr w:type="spellEnd"/>
      <w:r w:rsidRPr="00F9287B">
        <w:rPr>
          <w:rFonts w:ascii="Times New Roman" w:hAnsi="Times New Roman" w:cs="Times New Roman"/>
          <w:sz w:val="24"/>
          <w:szCs w:val="24"/>
        </w:rPr>
        <w:t xml:space="preserve"> total </w:t>
      </w:r>
      <w:proofErr w:type="spellStart"/>
      <w:r w:rsidRPr="00F9287B">
        <w:rPr>
          <w:rFonts w:ascii="Times New Roman" w:hAnsi="Times New Roman" w:cs="Times New Roman"/>
          <w:sz w:val="24"/>
          <w:szCs w:val="24"/>
        </w:rPr>
        <w:t>aset</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Semakin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tinggi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persentase</w:t>
      </w:r>
      <w:proofErr w:type="spellEnd"/>
      <w:r w:rsidRPr="00F9287B">
        <w:rPr>
          <w:rFonts w:ascii="Times New Roman" w:hAnsi="Times New Roman" w:cs="Times New Roman"/>
          <w:sz w:val="24"/>
          <w:szCs w:val="24"/>
        </w:rPr>
        <w:t xml:space="preserve"> ROA </w:t>
      </w:r>
      <w:proofErr w:type="spellStart"/>
      <w:r w:rsidRPr="00F9287B">
        <w:rPr>
          <w:rFonts w:ascii="Times New Roman" w:hAnsi="Times New Roman" w:cs="Times New Roman"/>
          <w:sz w:val="24"/>
          <w:szCs w:val="24"/>
        </w:rPr>
        <w:t>berarti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semakin</w:t>
      </w:r>
      <w:proofErr w:type="spellEnd"/>
      <w:r w:rsidRPr="00F9287B">
        <w:rPr>
          <w:rFonts w:ascii="Times New Roman" w:hAnsi="Times New Roman" w:cs="Times New Roman"/>
          <w:sz w:val="24"/>
          <w:szCs w:val="24"/>
        </w:rPr>
        <w:t xml:space="preserve"> </w:t>
      </w:r>
      <w:proofErr w:type="spellStart"/>
      <w:proofErr w:type="gramStart"/>
      <w:r w:rsidRPr="00F9287B">
        <w:rPr>
          <w:rFonts w:ascii="Times New Roman" w:hAnsi="Times New Roman" w:cs="Times New Roman"/>
          <w:sz w:val="24"/>
          <w:szCs w:val="24"/>
        </w:rPr>
        <w:t>tinggi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jumlah</w:t>
      </w:r>
      <w:proofErr w:type="spellEnd"/>
      <w:proofErr w:type="gram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laba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bersih</w:t>
      </w:r>
      <w:proofErr w:type="spellEnd"/>
      <w:r w:rsidRPr="00F9287B">
        <w:rPr>
          <w:rFonts w:ascii="Times New Roman" w:hAnsi="Times New Roman" w:cs="Times New Roman"/>
          <w:sz w:val="24"/>
          <w:szCs w:val="24"/>
        </w:rPr>
        <w:t xml:space="preserve"> yang </w:t>
      </w:r>
      <w:proofErr w:type="spellStart"/>
      <w:r w:rsidRPr="00F9287B">
        <w:rPr>
          <w:rFonts w:ascii="Times New Roman" w:hAnsi="Times New Roman" w:cs="Times New Roman"/>
          <w:sz w:val="24"/>
          <w:szCs w:val="24"/>
        </w:rPr>
        <w:t>dihasilkan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dari</w:t>
      </w:r>
      <w:proofErr w:type="spellEnd"/>
      <w:r w:rsidRPr="00F9287B">
        <w:rPr>
          <w:rFonts w:ascii="Times New Roman" w:hAnsi="Times New Roman" w:cs="Times New Roman"/>
          <w:sz w:val="24"/>
          <w:szCs w:val="24"/>
        </w:rPr>
        <w:t xml:space="preserve"> dana yang </w:t>
      </w:r>
      <w:proofErr w:type="spellStart"/>
      <w:r w:rsidRPr="00F9287B">
        <w:rPr>
          <w:rFonts w:ascii="Times New Roman" w:hAnsi="Times New Roman" w:cs="Times New Roman"/>
          <w:sz w:val="24"/>
          <w:szCs w:val="24"/>
        </w:rPr>
        <w:t>tertanam</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dalam</w:t>
      </w:r>
      <w:proofErr w:type="spellEnd"/>
      <w:r w:rsidRPr="00F9287B">
        <w:rPr>
          <w:rFonts w:ascii="Times New Roman" w:hAnsi="Times New Roman" w:cs="Times New Roman"/>
          <w:sz w:val="24"/>
          <w:szCs w:val="24"/>
        </w:rPr>
        <w:t xml:space="preserve"> total </w:t>
      </w:r>
      <w:proofErr w:type="spellStart"/>
      <w:r w:rsidRPr="00F9287B">
        <w:rPr>
          <w:rFonts w:ascii="Times New Roman" w:hAnsi="Times New Roman" w:cs="Times New Roman"/>
          <w:sz w:val="24"/>
          <w:szCs w:val="24"/>
        </w:rPr>
        <w:t>aset</w:t>
      </w:r>
      <w:proofErr w:type="spellEnd"/>
      <w:r w:rsidRPr="00F9287B">
        <w:rPr>
          <w:rFonts w:ascii="Times New Roman" w:hAnsi="Times New Roman" w:cs="Times New Roman"/>
          <w:sz w:val="24"/>
          <w:szCs w:val="24"/>
        </w:rPr>
        <w:t>..</w:t>
      </w:r>
    </w:p>
    <w:p w14:paraId="371827E1" w14:textId="77777777" w:rsidR="00B80ED4" w:rsidRPr="00F9287B" w:rsidRDefault="00B80ED4" w:rsidP="00B80ED4">
      <w:pPr>
        <w:pStyle w:val="ListParagraph"/>
        <w:spacing w:after="0" w:line="480" w:lineRule="auto"/>
        <w:ind w:firstLine="720"/>
        <w:jc w:val="both"/>
        <w:rPr>
          <w:rFonts w:ascii="Times New Roman" w:hAnsi="Times New Roman" w:cs="Times New Roman"/>
          <w:sz w:val="24"/>
          <w:szCs w:val="24"/>
        </w:rPr>
      </w:pPr>
      <w:proofErr w:type="spellStart"/>
      <w:r w:rsidRPr="00F9287B">
        <w:rPr>
          <w:rFonts w:ascii="Times New Roman" w:hAnsi="Times New Roman" w:cs="Times New Roman"/>
          <w:sz w:val="24"/>
          <w:szCs w:val="24"/>
        </w:rPr>
        <w:t>Sedangkan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menurut</w:t>
      </w:r>
      <w:proofErr w:type="spellEnd"/>
      <w:r w:rsidRPr="00F9287B">
        <w:rPr>
          <w:rFonts w:ascii="Times New Roman" w:hAnsi="Times New Roman" w:cs="Times New Roman"/>
          <w:sz w:val="24"/>
          <w:szCs w:val="24"/>
        </w:rPr>
        <w:t xml:space="preserve"> </w:t>
      </w:r>
      <w:r w:rsidRPr="00F9287B">
        <w:rPr>
          <w:rFonts w:ascii="Times New Roman" w:hAnsi="Times New Roman" w:cs="Times New Roman"/>
          <w:sz w:val="24"/>
          <w:szCs w:val="24"/>
        </w:rPr>
        <w:fldChar w:fldCharType="begin" w:fldLock="1"/>
      </w:r>
      <w:r w:rsidRPr="00F9287B">
        <w:rPr>
          <w:rFonts w:ascii="Times New Roman" w:hAnsi="Times New Roman" w:cs="Times New Roman"/>
          <w:sz w:val="24"/>
          <w:szCs w:val="24"/>
        </w:rPr>
        <w:instrText>ADDIN CSL_CITATION {"citationItems":[{"id":"ITEM-1","itemData":{"author":[{"dropping-particle":"","family":"Setiawan","given":"Ady","non-dropping-particle":"","parse-names":false,"suffix":""}],"edition":"Pertama","id":"ITEM-1","issued":{"date-parts":[["2022"]]},"publisher":"CV BUDI UTAMA","publisher-place":"Yogyakarta","title":"Financial Engineering pada BUMD Air Minum","type":"book"},"uris":["http://www.mendeley.com/documents/?uuid=7cde2338-01ac-4ea8-aaf5-bb76a161a1d1"]}],"mendeley":{"formattedCitation":"(Setiawan, 2022)","plainTextFormattedCitation":"(Setiawan, 2022)","previouslyFormattedCitation":"(Setiawan, 2022)"},"properties":{"noteIndex":0},"schema":"https://github.com/citation-style-language/schema/raw/master/csl-citation.json"}</w:instrText>
      </w:r>
      <w:r w:rsidRPr="00F9287B">
        <w:rPr>
          <w:rFonts w:ascii="Times New Roman" w:hAnsi="Times New Roman" w:cs="Times New Roman"/>
          <w:sz w:val="24"/>
          <w:szCs w:val="24"/>
        </w:rPr>
        <w:fldChar w:fldCharType="separate"/>
      </w:r>
      <w:r w:rsidRPr="00F9287B">
        <w:rPr>
          <w:rFonts w:ascii="Times New Roman" w:hAnsi="Times New Roman" w:cs="Times New Roman"/>
          <w:noProof/>
          <w:sz w:val="24"/>
          <w:szCs w:val="24"/>
        </w:rPr>
        <w:t>(Setiawan, 2022)</w:t>
      </w:r>
      <w:r w:rsidRPr="00F9287B">
        <w:rPr>
          <w:rFonts w:ascii="Times New Roman" w:hAnsi="Times New Roman" w:cs="Times New Roman"/>
          <w:sz w:val="24"/>
          <w:szCs w:val="24"/>
        </w:rPr>
        <w:fldChar w:fldCharType="end"/>
      </w:r>
      <w:r w:rsidRPr="00F9287B">
        <w:rPr>
          <w:rFonts w:ascii="Times New Roman" w:hAnsi="Times New Roman" w:cs="Times New Roman"/>
          <w:sz w:val="24"/>
          <w:szCs w:val="24"/>
        </w:rPr>
        <w:t xml:space="preserve"> ROA </w:t>
      </w:r>
      <w:proofErr w:type="spellStart"/>
      <w:r w:rsidRPr="00F9287B">
        <w:rPr>
          <w:rFonts w:ascii="Times New Roman" w:hAnsi="Times New Roman" w:cs="Times New Roman"/>
          <w:sz w:val="24"/>
          <w:szCs w:val="24"/>
        </w:rPr>
        <w:t>digunakan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untuk</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alat</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ukur</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kemampuan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manajemen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perusahaan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dalam</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memperoleh</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laba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dengan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memanfaatkan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keseluruhan</w:t>
      </w:r>
      <w:proofErr w:type="spellEnd"/>
      <w:r w:rsidRPr="00F9287B">
        <w:rPr>
          <w:rFonts w:ascii="Times New Roman" w:hAnsi="Times New Roman" w:cs="Times New Roman"/>
          <w:sz w:val="24"/>
          <w:szCs w:val="24"/>
        </w:rPr>
        <w:t xml:space="preserve"> total asset. Jika ROA </w:t>
      </w:r>
      <w:proofErr w:type="spellStart"/>
      <w:r w:rsidRPr="00F9287B">
        <w:rPr>
          <w:rFonts w:ascii="Times New Roman" w:hAnsi="Times New Roman" w:cs="Times New Roman"/>
          <w:sz w:val="24"/>
          <w:szCs w:val="24"/>
        </w:rPr>
        <w:t>semakin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besar</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dalam</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suatu</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perusahaan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makin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besar</w:t>
      </w:r>
      <w:proofErr w:type="spellEnd"/>
      <w:r w:rsidRPr="00F9287B">
        <w:rPr>
          <w:rFonts w:ascii="Times New Roman" w:hAnsi="Times New Roman" w:cs="Times New Roman"/>
          <w:sz w:val="24"/>
          <w:szCs w:val="24"/>
        </w:rPr>
        <w:t xml:space="preserve"> pula </w:t>
      </w:r>
      <w:proofErr w:type="spellStart"/>
      <w:r w:rsidRPr="00F9287B">
        <w:rPr>
          <w:rFonts w:ascii="Times New Roman" w:hAnsi="Times New Roman" w:cs="Times New Roman"/>
          <w:sz w:val="24"/>
          <w:szCs w:val="24"/>
        </w:rPr>
        <w:t>tingkat</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keuntungan</w:t>
      </w:r>
      <w:proofErr w:type="spellEnd"/>
      <w:r w:rsidRPr="00F9287B">
        <w:rPr>
          <w:rFonts w:ascii="Times New Roman" w:hAnsi="Times New Roman" w:cs="Times New Roman"/>
          <w:sz w:val="24"/>
          <w:szCs w:val="24"/>
        </w:rPr>
        <w:t xml:space="preserve"> yang </w:t>
      </w:r>
      <w:proofErr w:type="spellStart"/>
      <w:r w:rsidRPr="00F9287B">
        <w:rPr>
          <w:rFonts w:ascii="Times New Roman" w:hAnsi="Times New Roman" w:cs="Times New Roman"/>
          <w:sz w:val="24"/>
          <w:szCs w:val="24"/>
        </w:rPr>
        <w:t>dicapai</w:t>
      </w:r>
      <w:proofErr w:type="spellEnd"/>
      <w:r w:rsidRPr="00F9287B">
        <w:rPr>
          <w:rFonts w:ascii="Times New Roman" w:hAnsi="Times New Roman" w:cs="Times New Roman"/>
          <w:sz w:val="24"/>
          <w:szCs w:val="24"/>
        </w:rPr>
        <w:t xml:space="preserve"> oleh </w:t>
      </w:r>
      <w:proofErr w:type="spellStart"/>
      <w:r w:rsidRPr="00F9287B">
        <w:rPr>
          <w:rFonts w:ascii="Times New Roman" w:hAnsi="Times New Roman" w:cs="Times New Roman"/>
          <w:sz w:val="24"/>
          <w:szCs w:val="24"/>
        </w:rPr>
        <w:t>sebuah</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perusahaan</w:t>
      </w:r>
      <w:proofErr w:type="spellEnd"/>
      <w:r w:rsidRPr="00F9287B">
        <w:rPr>
          <w:rFonts w:ascii="Times New Roman" w:hAnsi="Times New Roman" w:cs="Times New Roman"/>
          <w:sz w:val="24"/>
          <w:szCs w:val="24"/>
        </w:rPr>
        <w:t xml:space="preserve">. </w:t>
      </w:r>
    </w:p>
    <w:p w14:paraId="34BEBDED" w14:textId="77777777" w:rsidR="00B80ED4" w:rsidRPr="00F9287B" w:rsidRDefault="00B80ED4" w:rsidP="00B80ED4">
      <w:pPr>
        <w:pStyle w:val="ListParagraph"/>
        <w:spacing w:after="0" w:line="480" w:lineRule="auto"/>
        <w:ind w:firstLine="720"/>
        <w:jc w:val="both"/>
        <w:rPr>
          <w:rFonts w:ascii="Times New Roman" w:hAnsi="Times New Roman" w:cs="Times New Roman"/>
          <w:sz w:val="24"/>
          <w:szCs w:val="24"/>
        </w:rPr>
      </w:pPr>
      <w:r w:rsidRPr="00F9287B">
        <w:rPr>
          <w:rFonts w:ascii="Times New Roman" w:hAnsi="Times New Roman" w:cs="Times New Roman"/>
          <w:sz w:val="24"/>
          <w:szCs w:val="24"/>
        </w:rPr>
        <w:t xml:space="preserve">Dari </w:t>
      </w:r>
      <w:proofErr w:type="spellStart"/>
      <w:r w:rsidRPr="00F9287B">
        <w:rPr>
          <w:rFonts w:ascii="Times New Roman" w:hAnsi="Times New Roman" w:cs="Times New Roman"/>
          <w:sz w:val="24"/>
          <w:szCs w:val="24"/>
        </w:rPr>
        <w:t>beberapa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pendapat</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diatas</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tentang</w:t>
      </w:r>
      <w:proofErr w:type="spellEnd"/>
      <w:r w:rsidRPr="00F9287B">
        <w:rPr>
          <w:rFonts w:ascii="Times New Roman" w:hAnsi="Times New Roman" w:cs="Times New Roman"/>
          <w:sz w:val="24"/>
          <w:szCs w:val="24"/>
        </w:rPr>
        <w:t xml:space="preserve"> ROA, </w:t>
      </w:r>
      <w:proofErr w:type="spellStart"/>
      <w:r w:rsidRPr="00F9287B">
        <w:rPr>
          <w:rFonts w:ascii="Times New Roman" w:hAnsi="Times New Roman" w:cs="Times New Roman"/>
          <w:sz w:val="24"/>
          <w:szCs w:val="24"/>
        </w:rPr>
        <w:t>penulis</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dapat</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menyimpulkan</w:t>
      </w:r>
      <w:proofErr w:type="spellEnd"/>
      <w:r w:rsidRPr="00F9287B">
        <w:rPr>
          <w:rFonts w:ascii="Times New Roman" w:hAnsi="Times New Roman" w:cs="Times New Roman"/>
          <w:sz w:val="24"/>
          <w:szCs w:val="24"/>
        </w:rPr>
        <w:t xml:space="preserve"> ROA </w:t>
      </w:r>
      <w:proofErr w:type="spellStart"/>
      <w:proofErr w:type="gramStart"/>
      <w:r w:rsidRPr="00F9287B">
        <w:rPr>
          <w:rFonts w:ascii="Times New Roman" w:hAnsi="Times New Roman" w:cs="Times New Roman"/>
          <w:sz w:val="24"/>
          <w:szCs w:val="24"/>
        </w:rPr>
        <w:t>adalah</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rasio</w:t>
      </w:r>
      <w:proofErr w:type="spellEnd"/>
      <w:proofErr w:type="gram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alat</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ukur</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kemampuan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perusahaan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dalam</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memperoleh</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laba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Berikut</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dibawah</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ini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adalah</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rumus</w:t>
      </w:r>
      <w:proofErr w:type="spellEnd"/>
      <w:r w:rsidRPr="00F9287B">
        <w:rPr>
          <w:rFonts w:ascii="Times New Roman" w:hAnsi="Times New Roman" w:cs="Times New Roman"/>
          <w:sz w:val="24"/>
          <w:szCs w:val="24"/>
        </w:rPr>
        <w:t xml:space="preserve"> ROA </w:t>
      </w:r>
      <w:proofErr w:type="spellStart"/>
      <w:r w:rsidRPr="00F9287B">
        <w:rPr>
          <w:rFonts w:ascii="Times New Roman" w:hAnsi="Times New Roman" w:cs="Times New Roman"/>
          <w:sz w:val="24"/>
          <w:szCs w:val="24"/>
        </w:rPr>
        <w:t>menurut</w:t>
      </w:r>
      <w:proofErr w:type="spellEnd"/>
      <w:r w:rsidRPr="00F9287B">
        <w:rPr>
          <w:rFonts w:ascii="Times New Roman" w:hAnsi="Times New Roman" w:cs="Times New Roman"/>
          <w:sz w:val="24"/>
          <w:szCs w:val="24"/>
        </w:rPr>
        <w:t xml:space="preserve"> </w:t>
      </w:r>
      <w:r w:rsidRPr="00F9287B">
        <w:rPr>
          <w:rFonts w:ascii="Times New Roman" w:hAnsi="Times New Roman" w:cs="Times New Roman"/>
          <w:sz w:val="24"/>
          <w:szCs w:val="24"/>
        </w:rPr>
        <w:fldChar w:fldCharType="begin" w:fldLock="1"/>
      </w:r>
      <w:r w:rsidR="00CB66DA">
        <w:rPr>
          <w:rFonts w:ascii="Times New Roman" w:hAnsi="Times New Roman" w:cs="Times New Roman"/>
          <w:sz w:val="24"/>
          <w:szCs w:val="24"/>
        </w:rPr>
        <w:instrText>ADDIN CSL_CITATION {"citationItems":[{"id":"ITEM-1","itemData":{"author":[{"dropping-particle":"","family":"Saragih","given":"Joana L","non-dropping-particle":"","parse-names":false,"suffix":""}],"container-title":"JRAK","id":"ITEM-1","issue":"2","issued":{"date-parts":[["2018"]]},"page":"175-194","title":"Pengaruh perputaran kas, perputaran piutang, dan perputaran persediaan terhadap","type":"article-journal","volume":"4"},"uris":["http://www.mendeley.com/documents/?uuid=48784865-c869-4da3-beda-f529dc5e8a28"]}],"mendeley":{"formattedCitation":"(Saragih, 2018)","plainTextFormattedCitation":"(Saragih, 2018)","previouslyFormattedCitation":"(Saragih, 2018)"},"properties":{"noteIndex":0},"schema":"https://github.com/citation-style-language/schema/raw/master/csl-citation.json"}</w:instrText>
      </w:r>
      <w:r w:rsidRPr="00F9287B">
        <w:rPr>
          <w:rFonts w:ascii="Times New Roman" w:hAnsi="Times New Roman" w:cs="Times New Roman"/>
          <w:sz w:val="24"/>
          <w:szCs w:val="24"/>
        </w:rPr>
        <w:fldChar w:fldCharType="separate"/>
      </w:r>
      <w:r w:rsidRPr="00F9287B">
        <w:rPr>
          <w:rFonts w:ascii="Times New Roman" w:hAnsi="Times New Roman" w:cs="Times New Roman"/>
          <w:noProof/>
          <w:sz w:val="24"/>
          <w:szCs w:val="24"/>
        </w:rPr>
        <w:t>(Saragih, 2018)</w:t>
      </w:r>
      <w:r w:rsidRPr="00F9287B">
        <w:rPr>
          <w:rFonts w:ascii="Times New Roman" w:hAnsi="Times New Roman" w:cs="Times New Roman"/>
          <w:sz w:val="24"/>
          <w:szCs w:val="24"/>
        </w:rPr>
        <w:fldChar w:fldCharType="end"/>
      </w:r>
      <w:r w:rsidRPr="00F9287B">
        <w:rPr>
          <w:rFonts w:ascii="Times New Roman" w:hAnsi="Times New Roman" w:cs="Times New Roman"/>
          <w:sz w:val="24"/>
          <w:szCs w:val="24"/>
        </w:rPr>
        <w:t>:</w:t>
      </w:r>
    </w:p>
    <w:p w14:paraId="1489091D" w14:textId="77777777" w:rsidR="00B80ED4" w:rsidRPr="00F9287B" w:rsidRDefault="00B80ED4" w:rsidP="00B80ED4">
      <w:pPr>
        <w:pStyle w:val="ListParagraph"/>
        <w:spacing w:after="0" w:line="480" w:lineRule="auto"/>
        <w:ind w:firstLine="720"/>
        <w:jc w:val="both"/>
        <w:rPr>
          <w:rFonts w:ascii="Times New Roman" w:hAnsi="Times New Roman" w:cs="Times New Roman"/>
          <w:sz w:val="24"/>
          <w:szCs w:val="24"/>
        </w:rPr>
      </w:pPr>
      <w:r w:rsidRPr="00F9287B">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19A223B0" wp14:editId="7C3FD14E">
                <wp:simplePos x="0" y="0"/>
                <wp:positionH relativeFrom="column">
                  <wp:posOffset>1613140</wp:posOffset>
                </wp:positionH>
                <wp:positionV relativeFrom="paragraph">
                  <wp:posOffset>9489</wp:posOffset>
                </wp:positionV>
                <wp:extent cx="3114135" cy="621102"/>
                <wp:effectExtent l="0" t="0" r="10160" b="26670"/>
                <wp:wrapNone/>
                <wp:docPr id="92216322" name="Rectangle 92216322"/>
                <wp:cNvGraphicFramePr/>
                <a:graphic xmlns:a="http://schemas.openxmlformats.org/drawingml/2006/main">
                  <a:graphicData uri="http://schemas.microsoft.com/office/word/2010/wordprocessingShape">
                    <wps:wsp>
                      <wps:cNvSpPr/>
                      <wps:spPr>
                        <a:xfrm>
                          <a:off x="0" y="0"/>
                          <a:ext cx="3114135" cy="621102"/>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78EB4CA0" w14:textId="77777777" w:rsidR="00B80ED4" w:rsidRPr="00A03CE8" w:rsidRDefault="00B80ED4" w:rsidP="00B80ED4">
                            <w:pPr>
                              <w:jc w:val="center"/>
                              <w:rPr>
                                <w:rFonts w:ascii="Times New Roman" w:hAnsi="Times New Roman" w:cs="Times New Roman"/>
                                <w:b/>
                                <w:bCs/>
                                <w:sz w:val="24"/>
                                <w:szCs w:val="24"/>
                              </w:rPr>
                            </w:pPr>
                            <w:r w:rsidRPr="00A03CE8">
                              <w:rPr>
                                <w:rFonts w:ascii="Times New Roman" w:hAnsi="Times New Roman" w:cs="Times New Roman"/>
                                <w:b/>
                                <w:bCs/>
                                <w:sz w:val="24"/>
                                <w:szCs w:val="24"/>
                              </w:rPr>
                              <w:t xml:space="preserve">ROA = </w:t>
                            </w:r>
                            <w:r w:rsidRPr="00A03CE8">
                              <w:rPr>
                                <w:rFonts w:ascii="Times New Roman" w:hAnsi="Times New Roman" w:cs="Times New Roman"/>
                                <w:b/>
                                <w:bCs/>
                                <w:sz w:val="24"/>
                                <w:szCs w:val="24"/>
                                <w:u w:val="single"/>
                              </w:rPr>
                              <w:t xml:space="preserve">Laba </w:t>
                            </w:r>
                            <w:proofErr w:type="spellStart"/>
                            <w:r w:rsidRPr="00A03CE8">
                              <w:rPr>
                                <w:rFonts w:ascii="Times New Roman" w:hAnsi="Times New Roman" w:cs="Times New Roman"/>
                                <w:b/>
                                <w:bCs/>
                                <w:sz w:val="24"/>
                                <w:szCs w:val="24"/>
                                <w:u w:val="single"/>
                              </w:rPr>
                              <w:t>Bersih</w:t>
                            </w:r>
                            <w:proofErr w:type="spellEnd"/>
                            <w:r w:rsidRPr="00A03CE8">
                              <w:rPr>
                                <w:rFonts w:ascii="Times New Roman" w:hAnsi="Times New Roman" w:cs="Times New Roman"/>
                                <w:b/>
                                <w:bCs/>
                                <w:sz w:val="24"/>
                                <w:szCs w:val="24"/>
                                <w:u w:val="single"/>
                              </w:rPr>
                              <w:t xml:space="preserve"> </w:t>
                            </w:r>
                            <w:proofErr w:type="spellStart"/>
                            <w:r w:rsidRPr="00A03CE8">
                              <w:rPr>
                                <w:rFonts w:ascii="Times New Roman" w:hAnsi="Times New Roman" w:cs="Times New Roman"/>
                                <w:b/>
                                <w:bCs/>
                                <w:sz w:val="24"/>
                                <w:szCs w:val="24"/>
                                <w:u w:val="single"/>
                              </w:rPr>
                              <w:t>Setelah</w:t>
                            </w:r>
                            <w:proofErr w:type="spellEnd"/>
                            <w:r w:rsidRPr="00A03CE8">
                              <w:rPr>
                                <w:rFonts w:ascii="Times New Roman" w:hAnsi="Times New Roman" w:cs="Times New Roman"/>
                                <w:b/>
                                <w:bCs/>
                                <w:sz w:val="24"/>
                                <w:szCs w:val="24"/>
                                <w:u w:val="single"/>
                              </w:rPr>
                              <w:t xml:space="preserve"> </w:t>
                            </w:r>
                            <w:proofErr w:type="gramStart"/>
                            <w:r w:rsidRPr="00A03CE8">
                              <w:rPr>
                                <w:rFonts w:ascii="Times New Roman" w:hAnsi="Times New Roman" w:cs="Times New Roman"/>
                                <w:b/>
                                <w:bCs/>
                                <w:sz w:val="24"/>
                                <w:szCs w:val="24"/>
                                <w:u w:val="single"/>
                              </w:rPr>
                              <w:t xml:space="preserve">Pajak </w:t>
                            </w:r>
                            <w:r w:rsidRPr="00A03CE8">
                              <w:rPr>
                                <w:rFonts w:ascii="Times New Roman" w:hAnsi="Times New Roman" w:cs="Times New Roman"/>
                                <w:b/>
                                <w:bCs/>
                                <w:sz w:val="24"/>
                                <w:szCs w:val="24"/>
                              </w:rPr>
                              <w:t xml:space="preserve"> X</w:t>
                            </w:r>
                            <w:proofErr w:type="gramEnd"/>
                            <w:r w:rsidRPr="00A03CE8">
                              <w:rPr>
                                <w:rFonts w:ascii="Times New Roman" w:hAnsi="Times New Roman" w:cs="Times New Roman"/>
                                <w:b/>
                                <w:bCs/>
                                <w:sz w:val="24"/>
                                <w:szCs w:val="24"/>
                              </w:rPr>
                              <w:t xml:space="preserve"> 100%</w:t>
                            </w:r>
                          </w:p>
                          <w:p w14:paraId="75E79D98" w14:textId="77777777" w:rsidR="00B80ED4" w:rsidRPr="00787759" w:rsidRDefault="00B80ED4" w:rsidP="00B80ED4">
                            <w:pPr>
                              <w:jc w:val="center"/>
                              <w:rPr>
                                <w:rFonts w:ascii="Times New Roman" w:hAnsi="Times New Roman" w:cs="Times New Roman"/>
                                <w:b/>
                                <w:bCs/>
                                <w:sz w:val="24"/>
                                <w:szCs w:val="24"/>
                              </w:rPr>
                            </w:pPr>
                            <w:r w:rsidRPr="00787759">
                              <w:rPr>
                                <w:rFonts w:ascii="Times New Roman" w:hAnsi="Times New Roman" w:cs="Times New Roman"/>
                                <w:b/>
                                <w:bCs/>
                                <w:sz w:val="24"/>
                                <w:szCs w:val="24"/>
                              </w:rPr>
                              <w:t>Total 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A223B0" id="Rectangle 92216322" o:spid="_x0000_s1026" style="position:absolute;left:0;text-align:left;margin-left:127pt;margin-top:.75pt;width:245.2pt;height:48.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CrktAIAAPAFAAAOAAAAZHJzL2Uyb0RvYy54bWysVEtPGzEQvlfqf7B8L5sNgZaIDYqgVJVQ&#10;QYWKs+NH1qrtcW0n2fTXd+zdJJRyKFUv3vHOwzPfzDfnF501ZC1D1OAaWh+NKJGOg9Bu2dBvD9fv&#10;PlASE3OCGXCyoVsZ6cXs7ZvzjZ/KMbRghAwEg7g43fiGtin5aVVF3krL4hF46VCpIFiW8BqWlQhs&#10;g9Gtqcaj0Wm1gSB8AC5jxL9XvZLOSnylJE+3SkWZiGko5pbKGcq5yGc1O2fTZWC+1XxIg/1DFpZp&#10;h4/uQ12xxMgq6D9CWc0DRFDpiIOtQCnNZakBq6lHz6q5b5mXpRYEJ/o9TPH/heVf1vf+LiAMGx+n&#10;EcVcRaeCzV/Mj3QFrO0eLNklwvHncV1P6uMTSjjqTsd1PRpnNKuDtw8xfZJgSRYaGrAZBSO2vomp&#10;N92Z5MccXGtjSkOMI5uGnp2Mc3iGY6EMSyhaLxoa3ZISZpY4bzyFEjGC0SJ75zhlduSlCWTNsOvi&#10;ez3k9ZtVfvmKxbY3Kqp+GAKsnChZtJKJj06QtPU4uQ7nl+a0rBSUGInPZ6lYJqbN31giOMYhRges&#10;i5S2RubMjfsqFdGiQN6XEpaLXEk/sUgpnOHd3JZg6JANFdb+St/BJXvLQpRX+u+dyvvg0t7fagdD&#10;XzKNX2qF6u13UPQAZCxSt+gQ0iwuQGzvsHToSRs9v9bYtBsW0x0LyFLEAjdPusVDGcDOwCBR0kL4&#10;+dL/bI/kQS22ElmP0/RjxQI21nx2SKuzejLJa6JcJifvx3gJTzWLpxq3speAI1bjjvO8iNk+mZ2o&#10;AthHXFDz/CqqmOP4dj+3w+Uy9b3FFcflfF7McDV4lm7cvec5eAY4j+tD98iCH9iUkIdfYLch2PQZ&#10;qXrb7OlgvkqgdGHcAdcBelwrhbPDCsx76+m9WB0W9ewXAAAA//8DAFBLAwQUAAYACAAAACEAltxo&#10;6t4AAAAIAQAADwAAAGRycy9kb3ducmV2LnhtbEyPy07DMBBF90j8gzVIbBB1KOkjIU4FSOzoghSp&#10;22k8TaLa4xC7Tfh7zAqWozO699xiM1kjLjT4zrGCh1kCgrh2uuNGwefu7X4NwgdkjcYxKfgmD5vy&#10;+qrAXLuRP+hShUbEEPY5KmhD6HMpfd2SRT9zPXFkRzdYDPEcGqkHHGO4NXKeJEtpsePY0GJPry3V&#10;p+psFYwvXxNWK3M0utplp/17drfkrVK3N9PzE4hAU/h7hl/9qA5ldDq4M2svjIL5Io1bQgQLEJGv&#10;0jQFcVCQZY8gy0L+H1D+AAAA//8DAFBLAQItABQABgAIAAAAIQC2gziS/gAAAOEBAAATAAAAAAAA&#10;AAAAAAAAAAAAAABbQ29udGVudF9UeXBlc10ueG1sUEsBAi0AFAAGAAgAAAAhADj9If/WAAAAlAEA&#10;AAsAAAAAAAAAAAAAAAAALwEAAF9yZWxzLy5yZWxzUEsBAi0AFAAGAAgAAAAhALOAKuS0AgAA8AUA&#10;AA4AAAAAAAAAAAAAAAAALgIAAGRycy9lMm9Eb2MueG1sUEsBAi0AFAAGAAgAAAAhAJbcaOreAAAA&#10;CAEAAA8AAAAAAAAAAAAAAAAADgUAAGRycy9kb3ducmV2LnhtbFBLBQYAAAAABAAEAPMAAAAZBgAA&#10;AAA=&#10;" filled="f" strokecolor="black [3200]">
                <v:stroke joinstyle="round"/>
                <v:textbox>
                  <w:txbxContent>
                    <w:p w14:paraId="78EB4CA0" w14:textId="77777777" w:rsidR="00B80ED4" w:rsidRPr="00A03CE8" w:rsidRDefault="00B80ED4" w:rsidP="00B80ED4">
                      <w:pPr>
                        <w:jc w:val="center"/>
                        <w:rPr>
                          <w:rFonts w:ascii="Times New Roman" w:hAnsi="Times New Roman" w:cs="Times New Roman"/>
                          <w:b/>
                          <w:bCs/>
                          <w:sz w:val="24"/>
                          <w:szCs w:val="24"/>
                        </w:rPr>
                      </w:pPr>
                      <w:r w:rsidRPr="00A03CE8">
                        <w:rPr>
                          <w:rFonts w:ascii="Times New Roman" w:hAnsi="Times New Roman" w:cs="Times New Roman"/>
                          <w:b/>
                          <w:bCs/>
                          <w:sz w:val="24"/>
                          <w:szCs w:val="24"/>
                        </w:rPr>
                        <w:t xml:space="preserve">ROA = </w:t>
                      </w:r>
                      <w:r w:rsidRPr="00A03CE8">
                        <w:rPr>
                          <w:rFonts w:ascii="Times New Roman" w:hAnsi="Times New Roman" w:cs="Times New Roman"/>
                          <w:b/>
                          <w:bCs/>
                          <w:sz w:val="24"/>
                          <w:szCs w:val="24"/>
                          <w:u w:val="single"/>
                        </w:rPr>
                        <w:t xml:space="preserve">Laba </w:t>
                      </w:r>
                      <w:proofErr w:type="spellStart"/>
                      <w:r w:rsidRPr="00A03CE8">
                        <w:rPr>
                          <w:rFonts w:ascii="Times New Roman" w:hAnsi="Times New Roman" w:cs="Times New Roman"/>
                          <w:b/>
                          <w:bCs/>
                          <w:sz w:val="24"/>
                          <w:szCs w:val="24"/>
                          <w:u w:val="single"/>
                        </w:rPr>
                        <w:t>Bersih</w:t>
                      </w:r>
                      <w:proofErr w:type="spellEnd"/>
                      <w:r w:rsidRPr="00A03CE8">
                        <w:rPr>
                          <w:rFonts w:ascii="Times New Roman" w:hAnsi="Times New Roman" w:cs="Times New Roman"/>
                          <w:b/>
                          <w:bCs/>
                          <w:sz w:val="24"/>
                          <w:szCs w:val="24"/>
                          <w:u w:val="single"/>
                        </w:rPr>
                        <w:t xml:space="preserve"> </w:t>
                      </w:r>
                      <w:proofErr w:type="spellStart"/>
                      <w:r w:rsidRPr="00A03CE8">
                        <w:rPr>
                          <w:rFonts w:ascii="Times New Roman" w:hAnsi="Times New Roman" w:cs="Times New Roman"/>
                          <w:b/>
                          <w:bCs/>
                          <w:sz w:val="24"/>
                          <w:szCs w:val="24"/>
                          <w:u w:val="single"/>
                        </w:rPr>
                        <w:t>Setelah</w:t>
                      </w:r>
                      <w:proofErr w:type="spellEnd"/>
                      <w:r w:rsidRPr="00A03CE8">
                        <w:rPr>
                          <w:rFonts w:ascii="Times New Roman" w:hAnsi="Times New Roman" w:cs="Times New Roman"/>
                          <w:b/>
                          <w:bCs/>
                          <w:sz w:val="24"/>
                          <w:szCs w:val="24"/>
                          <w:u w:val="single"/>
                        </w:rPr>
                        <w:t xml:space="preserve"> </w:t>
                      </w:r>
                      <w:proofErr w:type="gramStart"/>
                      <w:r w:rsidRPr="00A03CE8">
                        <w:rPr>
                          <w:rFonts w:ascii="Times New Roman" w:hAnsi="Times New Roman" w:cs="Times New Roman"/>
                          <w:b/>
                          <w:bCs/>
                          <w:sz w:val="24"/>
                          <w:szCs w:val="24"/>
                          <w:u w:val="single"/>
                        </w:rPr>
                        <w:t xml:space="preserve">Pajak </w:t>
                      </w:r>
                      <w:r w:rsidRPr="00A03CE8">
                        <w:rPr>
                          <w:rFonts w:ascii="Times New Roman" w:hAnsi="Times New Roman" w:cs="Times New Roman"/>
                          <w:b/>
                          <w:bCs/>
                          <w:sz w:val="24"/>
                          <w:szCs w:val="24"/>
                        </w:rPr>
                        <w:t xml:space="preserve"> X</w:t>
                      </w:r>
                      <w:proofErr w:type="gramEnd"/>
                      <w:r w:rsidRPr="00A03CE8">
                        <w:rPr>
                          <w:rFonts w:ascii="Times New Roman" w:hAnsi="Times New Roman" w:cs="Times New Roman"/>
                          <w:b/>
                          <w:bCs/>
                          <w:sz w:val="24"/>
                          <w:szCs w:val="24"/>
                        </w:rPr>
                        <w:t xml:space="preserve"> 100%</w:t>
                      </w:r>
                    </w:p>
                    <w:p w14:paraId="75E79D98" w14:textId="77777777" w:rsidR="00B80ED4" w:rsidRPr="00787759" w:rsidRDefault="00B80ED4" w:rsidP="00B80ED4">
                      <w:pPr>
                        <w:jc w:val="center"/>
                        <w:rPr>
                          <w:rFonts w:ascii="Times New Roman" w:hAnsi="Times New Roman" w:cs="Times New Roman"/>
                          <w:b/>
                          <w:bCs/>
                          <w:sz w:val="24"/>
                          <w:szCs w:val="24"/>
                        </w:rPr>
                      </w:pPr>
                      <w:r w:rsidRPr="00787759">
                        <w:rPr>
                          <w:rFonts w:ascii="Times New Roman" w:hAnsi="Times New Roman" w:cs="Times New Roman"/>
                          <w:b/>
                          <w:bCs/>
                          <w:sz w:val="24"/>
                          <w:szCs w:val="24"/>
                        </w:rPr>
                        <w:t>Total Aset</w:t>
                      </w:r>
                    </w:p>
                  </w:txbxContent>
                </v:textbox>
              </v:rect>
            </w:pict>
          </mc:Fallback>
        </mc:AlternateContent>
      </w:r>
    </w:p>
    <w:p w14:paraId="682F531B" w14:textId="77777777" w:rsidR="00B80ED4" w:rsidRPr="00F9287B" w:rsidRDefault="00B80ED4" w:rsidP="00B80ED4">
      <w:pPr>
        <w:pStyle w:val="ListParagraph"/>
        <w:spacing w:after="0" w:line="480" w:lineRule="auto"/>
        <w:jc w:val="both"/>
        <w:rPr>
          <w:rFonts w:ascii="Times New Roman" w:hAnsi="Times New Roman" w:cs="Times New Roman"/>
          <w:sz w:val="24"/>
          <w:szCs w:val="24"/>
        </w:rPr>
      </w:pPr>
    </w:p>
    <w:p w14:paraId="7A942E23" w14:textId="77777777" w:rsidR="00B80ED4" w:rsidRPr="00F9287B" w:rsidRDefault="00B80ED4" w:rsidP="00B80ED4">
      <w:pPr>
        <w:pStyle w:val="ListParagraph"/>
        <w:spacing w:after="0" w:line="480" w:lineRule="auto"/>
        <w:jc w:val="both"/>
        <w:rPr>
          <w:rFonts w:ascii="Times New Roman" w:hAnsi="Times New Roman" w:cs="Times New Roman"/>
          <w:b/>
          <w:bCs/>
          <w:sz w:val="24"/>
          <w:szCs w:val="24"/>
        </w:rPr>
      </w:pPr>
    </w:p>
    <w:p w14:paraId="21BAF42C" w14:textId="77777777" w:rsidR="00B80ED4" w:rsidRPr="00F9287B" w:rsidRDefault="00B80ED4" w:rsidP="009D2A20">
      <w:pPr>
        <w:pStyle w:val="ListParagraph"/>
        <w:numPr>
          <w:ilvl w:val="3"/>
          <w:numId w:val="11"/>
        </w:numPr>
        <w:spacing w:line="480" w:lineRule="auto"/>
        <w:ind w:left="709" w:hanging="709"/>
        <w:jc w:val="both"/>
        <w:rPr>
          <w:rFonts w:ascii="Times New Roman" w:hAnsi="Times New Roman" w:cs="Times New Roman"/>
          <w:sz w:val="24"/>
          <w:szCs w:val="24"/>
        </w:rPr>
      </w:pPr>
      <w:proofErr w:type="spellStart"/>
      <w:r w:rsidRPr="00F9287B">
        <w:rPr>
          <w:rFonts w:ascii="Times New Roman" w:hAnsi="Times New Roman" w:cs="Times New Roman"/>
          <w:sz w:val="24"/>
          <w:szCs w:val="24"/>
        </w:rPr>
        <w:lastRenderedPageBreak/>
        <w:t>Kelebihan</w:t>
      </w:r>
      <w:proofErr w:type="spellEnd"/>
      <w:r w:rsidRPr="00F9287B">
        <w:rPr>
          <w:rFonts w:ascii="Times New Roman" w:hAnsi="Times New Roman" w:cs="Times New Roman"/>
          <w:sz w:val="24"/>
          <w:szCs w:val="24"/>
        </w:rPr>
        <w:t xml:space="preserve"> ROA</w:t>
      </w:r>
    </w:p>
    <w:p w14:paraId="1C35EE6A" w14:textId="77777777" w:rsidR="00B80ED4" w:rsidRPr="00F9287B" w:rsidRDefault="00B80ED4" w:rsidP="00B80ED4">
      <w:pPr>
        <w:pStyle w:val="ListParagraph"/>
        <w:spacing w:line="480" w:lineRule="auto"/>
        <w:ind w:firstLine="360"/>
        <w:jc w:val="both"/>
        <w:rPr>
          <w:rFonts w:ascii="Times New Roman" w:hAnsi="Times New Roman" w:cs="Times New Roman"/>
          <w:sz w:val="24"/>
          <w:szCs w:val="24"/>
        </w:rPr>
      </w:pPr>
      <w:r w:rsidRPr="00F9287B">
        <w:rPr>
          <w:rFonts w:ascii="Times New Roman" w:hAnsi="Times New Roman" w:cs="Times New Roman"/>
          <w:sz w:val="24"/>
          <w:szCs w:val="24"/>
        </w:rPr>
        <w:t xml:space="preserve">Adapun </w:t>
      </w:r>
      <w:proofErr w:type="spellStart"/>
      <w:r w:rsidRPr="00F9287B">
        <w:rPr>
          <w:rFonts w:ascii="Times New Roman" w:hAnsi="Times New Roman" w:cs="Times New Roman"/>
          <w:sz w:val="24"/>
          <w:szCs w:val="24"/>
        </w:rPr>
        <w:t>kelebihan</w:t>
      </w:r>
      <w:proofErr w:type="spellEnd"/>
      <w:r w:rsidRPr="00F9287B">
        <w:rPr>
          <w:rFonts w:ascii="Times New Roman" w:hAnsi="Times New Roman" w:cs="Times New Roman"/>
          <w:sz w:val="24"/>
          <w:szCs w:val="24"/>
        </w:rPr>
        <w:t xml:space="preserve"> Return on Asset </w:t>
      </w:r>
      <w:proofErr w:type="spellStart"/>
      <w:r w:rsidRPr="00F9287B">
        <w:rPr>
          <w:rFonts w:ascii="Times New Roman" w:hAnsi="Times New Roman" w:cs="Times New Roman"/>
          <w:sz w:val="24"/>
          <w:szCs w:val="24"/>
        </w:rPr>
        <w:t>menurut</w:t>
      </w:r>
      <w:proofErr w:type="spellEnd"/>
      <w:r w:rsidRPr="00F9287B">
        <w:rPr>
          <w:rFonts w:ascii="Times New Roman" w:hAnsi="Times New Roman" w:cs="Times New Roman"/>
          <w:sz w:val="24"/>
          <w:szCs w:val="24"/>
        </w:rPr>
        <w:t xml:space="preserve"> </w:t>
      </w:r>
      <w:r w:rsidRPr="00F9287B">
        <w:rPr>
          <w:rFonts w:ascii="Times New Roman" w:hAnsi="Times New Roman" w:cs="Times New Roman"/>
          <w:sz w:val="24"/>
          <w:szCs w:val="24"/>
        </w:rPr>
        <w:fldChar w:fldCharType="begin" w:fldLock="1"/>
      </w:r>
      <w:r w:rsidRPr="00F9287B">
        <w:rPr>
          <w:rFonts w:ascii="Times New Roman" w:hAnsi="Times New Roman" w:cs="Times New Roman"/>
          <w:sz w:val="24"/>
          <w:szCs w:val="24"/>
        </w:rPr>
        <w:instrText>ADDIN CSL_CITATION {"citationItems":[{"id":"ITEM-1","itemData":{"author":[{"dropping-particle":"","family":"Dewi","given":"Diana Setiyo","non-dropping-particle":"","parse-names":false,"suffix":""}],"container-title":"Jurnal Manajemen dan Bisnis","id":"ITEM-1","issue":"1","issued":{"date-parts":[["2021"]]},"title":"PENGARUH PERPUTARAN PIUTANG USAHA DAN PERSEDIAAN TERHADAP RETURN ON ASSET PADA PERUSAHAAN AGRIBISNIS YANG GO PUBLIK","type":"article-journal","volume":"3"},"uris":["http://www.mendeley.com/documents/?uuid=d68b3cb3-e40d-4637-aae4-8ca005b49a06"]}],"mendeley":{"formattedCitation":"(Dewi, 2021)","plainTextFormattedCitation":"(Dewi, 2021)","previouslyFormattedCitation":"(Dewi, 2021)"},"properties":{"noteIndex":0},"schema":"https://github.com/citation-style-language/schema/raw/master/csl-citation.json"}</w:instrText>
      </w:r>
      <w:r w:rsidRPr="00F9287B">
        <w:rPr>
          <w:rFonts w:ascii="Times New Roman" w:hAnsi="Times New Roman" w:cs="Times New Roman"/>
          <w:sz w:val="24"/>
          <w:szCs w:val="24"/>
        </w:rPr>
        <w:fldChar w:fldCharType="separate"/>
      </w:r>
      <w:r w:rsidRPr="00F9287B">
        <w:rPr>
          <w:rFonts w:ascii="Times New Roman" w:hAnsi="Times New Roman" w:cs="Times New Roman"/>
          <w:noProof/>
          <w:sz w:val="24"/>
          <w:szCs w:val="24"/>
        </w:rPr>
        <w:t>(Dewi, 2021)</w:t>
      </w:r>
      <w:r w:rsidRPr="00F9287B">
        <w:rPr>
          <w:rFonts w:ascii="Times New Roman" w:hAnsi="Times New Roman" w:cs="Times New Roman"/>
          <w:sz w:val="24"/>
          <w:szCs w:val="24"/>
        </w:rPr>
        <w:fldChar w:fldCharType="end"/>
      </w:r>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adalah</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sebagai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berikut</w:t>
      </w:r>
      <w:proofErr w:type="spellEnd"/>
      <w:r w:rsidRPr="00F9287B">
        <w:rPr>
          <w:rFonts w:ascii="Times New Roman" w:hAnsi="Times New Roman" w:cs="Times New Roman"/>
          <w:sz w:val="24"/>
          <w:szCs w:val="24"/>
        </w:rPr>
        <w:t xml:space="preserve">: </w:t>
      </w:r>
    </w:p>
    <w:p w14:paraId="5C081559" w14:textId="40BD2D9D" w:rsidR="00B80ED4" w:rsidRPr="00F9287B" w:rsidRDefault="00B80ED4" w:rsidP="00B80ED4">
      <w:pPr>
        <w:pStyle w:val="ListParagraph"/>
        <w:numPr>
          <w:ilvl w:val="0"/>
          <w:numId w:val="10"/>
        </w:numPr>
        <w:spacing w:after="0" w:line="480" w:lineRule="auto"/>
        <w:jc w:val="both"/>
        <w:rPr>
          <w:rFonts w:ascii="Times New Roman" w:hAnsi="Times New Roman" w:cs="Times New Roman"/>
          <w:sz w:val="24"/>
          <w:szCs w:val="24"/>
        </w:rPr>
      </w:pPr>
      <w:r w:rsidRPr="00F9287B">
        <w:rPr>
          <w:rFonts w:ascii="Times New Roman" w:hAnsi="Times New Roman" w:cs="Times New Roman"/>
          <w:sz w:val="24"/>
          <w:szCs w:val="24"/>
        </w:rPr>
        <w:t>ROA</w:t>
      </w:r>
      <w:r w:rsidR="00F72108">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dapat</w:t>
      </w:r>
      <w:proofErr w:type="spellEnd"/>
      <w:r w:rsidRPr="00F9287B">
        <w:rPr>
          <w:rFonts w:ascii="Times New Roman" w:hAnsi="Times New Roman" w:cs="Times New Roman"/>
          <w:sz w:val="24"/>
          <w:szCs w:val="24"/>
        </w:rPr>
        <w:t xml:space="preserve"> </w:t>
      </w:r>
      <w:proofErr w:type="spellStart"/>
      <w:proofErr w:type="gramStart"/>
      <w:r w:rsidRPr="00F9287B">
        <w:rPr>
          <w:rFonts w:ascii="Times New Roman" w:hAnsi="Times New Roman" w:cs="Times New Roman"/>
          <w:sz w:val="24"/>
          <w:szCs w:val="24"/>
        </w:rPr>
        <w:t>dipahami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dengan</w:t>
      </w:r>
      <w:proofErr w:type="spellEnd"/>
      <w:proofErr w:type="gram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mudah</w:t>
      </w:r>
      <w:proofErr w:type="spellEnd"/>
      <w:r w:rsidRPr="00F9287B">
        <w:rPr>
          <w:rFonts w:ascii="Times New Roman" w:hAnsi="Times New Roman" w:cs="Times New Roman"/>
          <w:sz w:val="24"/>
          <w:szCs w:val="24"/>
        </w:rPr>
        <w:t>.</w:t>
      </w:r>
    </w:p>
    <w:p w14:paraId="3D27E40E" w14:textId="77777777" w:rsidR="00B80ED4" w:rsidRPr="00F9287B" w:rsidRDefault="00B80ED4" w:rsidP="00B80ED4">
      <w:pPr>
        <w:pStyle w:val="ListParagraph"/>
        <w:numPr>
          <w:ilvl w:val="0"/>
          <w:numId w:val="10"/>
        </w:numPr>
        <w:spacing w:after="0" w:line="480" w:lineRule="auto"/>
        <w:jc w:val="both"/>
        <w:rPr>
          <w:rFonts w:ascii="Times New Roman" w:hAnsi="Times New Roman" w:cs="Times New Roman"/>
          <w:sz w:val="24"/>
          <w:szCs w:val="24"/>
        </w:rPr>
      </w:pPr>
      <w:r w:rsidRPr="00F9287B">
        <w:rPr>
          <w:rFonts w:ascii="Times New Roman" w:hAnsi="Times New Roman" w:cs="Times New Roman"/>
          <w:sz w:val="24"/>
          <w:szCs w:val="24"/>
        </w:rPr>
        <w:t xml:space="preserve">Alat </w:t>
      </w:r>
      <w:proofErr w:type="spellStart"/>
      <w:r w:rsidRPr="00F9287B">
        <w:rPr>
          <w:rFonts w:ascii="Times New Roman" w:hAnsi="Times New Roman" w:cs="Times New Roman"/>
          <w:sz w:val="24"/>
          <w:szCs w:val="24"/>
        </w:rPr>
        <w:t>pengukur</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prestasi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manajemen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terhadap</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setiap</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pengaruh</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keadaan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keuangan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perusahaan</w:t>
      </w:r>
      <w:proofErr w:type="spellEnd"/>
      <w:r w:rsidRPr="00F9287B">
        <w:rPr>
          <w:rFonts w:ascii="Times New Roman" w:hAnsi="Times New Roman" w:cs="Times New Roman"/>
          <w:sz w:val="24"/>
          <w:szCs w:val="24"/>
        </w:rPr>
        <w:t xml:space="preserve">. </w:t>
      </w:r>
    </w:p>
    <w:p w14:paraId="3E64B611" w14:textId="77777777" w:rsidR="00B80ED4" w:rsidRPr="00F9287B" w:rsidRDefault="00B80ED4" w:rsidP="00B80ED4">
      <w:pPr>
        <w:pStyle w:val="ListParagraph"/>
        <w:numPr>
          <w:ilvl w:val="0"/>
          <w:numId w:val="10"/>
        </w:numPr>
        <w:spacing w:after="0" w:line="480" w:lineRule="auto"/>
        <w:jc w:val="both"/>
        <w:rPr>
          <w:rFonts w:ascii="Times New Roman" w:hAnsi="Times New Roman" w:cs="Times New Roman"/>
          <w:sz w:val="24"/>
          <w:szCs w:val="24"/>
        </w:rPr>
      </w:pPr>
      <w:proofErr w:type="spellStart"/>
      <w:r w:rsidRPr="00F9287B">
        <w:rPr>
          <w:rFonts w:ascii="Times New Roman" w:hAnsi="Times New Roman" w:cs="Times New Roman"/>
          <w:sz w:val="24"/>
          <w:szCs w:val="24"/>
        </w:rPr>
        <w:t>Manajemen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menargetkan</w:t>
      </w:r>
      <w:proofErr w:type="spellEnd"/>
      <w:r w:rsidRPr="00F9287B">
        <w:rPr>
          <w:rFonts w:ascii="Times New Roman" w:hAnsi="Times New Roman" w:cs="Times New Roman"/>
          <w:sz w:val="24"/>
          <w:szCs w:val="24"/>
        </w:rPr>
        <w:t xml:space="preserve"> pada </w:t>
      </w:r>
      <w:proofErr w:type="spellStart"/>
      <w:r w:rsidRPr="00F9287B">
        <w:rPr>
          <w:rFonts w:ascii="Times New Roman" w:hAnsi="Times New Roman" w:cs="Times New Roman"/>
          <w:sz w:val="24"/>
          <w:szCs w:val="24"/>
        </w:rPr>
        <w:t>perolehan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laba</w:t>
      </w:r>
      <w:proofErr w:type="spellEnd"/>
      <w:r w:rsidRPr="00F9287B">
        <w:rPr>
          <w:rFonts w:ascii="Times New Roman" w:hAnsi="Times New Roman" w:cs="Times New Roman"/>
          <w:sz w:val="24"/>
          <w:szCs w:val="24"/>
        </w:rPr>
        <w:t xml:space="preserve"> yang </w:t>
      </w:r>
      <w:proofErr w:type="spellStart"/>
      <w:r w:rsidRPr="00F9287B">
        <w:rPr>
          <w:rFonts w:ascii="Times New Roman" w:hAnsi="Times New Roman" w:cs="Times New Roman"/>
          <w:sz w:val="24"/>
          <w:szCs w:val="24"/>
        </w:rPr>
        <w:t>maksimal</w:t>
      </w:r>
      <w:proofErr w:type="spellEnd"/>
      <w:r w:rsidRPr="00F9287B">
        <w:rPr>
          <w:rFonts w:ascii="Times New Roman" w:hAnsi="Times New Roman" w:cs="Times New Roman"/>
          <w:sz w:val="24"/>
          <w:szCs w:val="24"/>
        </w:rPr>
        <w:t xml:space="preserve">. </w:t>
      </w:r>
    </w:p>
    <w:p w14:paraId="38A980DE" w14:textId="77777777" w:rsidR="00B80ED4" w:rsidRPr="00F9287B" w:rsidRDefault="00B80ED4" w:rsidP="00B80ED4">
      <w:pPr>
        <w:pStyle w:val="ListParagraph"/>
        <w:numPr>
          <w:ilvl w:val="0"/>
          <w:numId w:val="10"/>
        </w:numPr>
        <w:spacing w:after="0" w:line="480" w:lineRule="auto"/>
        <w:jc w:val="both"/>
        <w:rPr>
          <w:rFonts w:ascii="Times New Roman" w:hAnsi="Times New Roman" w:cs="Times New Roman"/>
          <w:sz w:val="24"/>
          <w:szCs w:val="24"/>
        </w:rPr>
      </w:pPr>
      <w:r w:rsidRPr="00F9287B">
        <w:rPr>
          <w:rFonts w:ascii="Times New Roman" w:hAnsi="Times New Roman" w:cs="Times New Roman"/>
          <w:sz w:val="24"/>
          <w:szCs w:val="24"/>
        </w:rPr>
        <w:t xml:space="preserve">Tolak </w:t>
      </w:r>
      <w:proofErr w:type="spellStart"/>
      <w:r w:rsidRPr="00F9287B">
        <w:rPr>
          <w:rFonts w:ascii="Times New Roman" w:hAnsi="Times New Roman" w:cs="Times New Roman"/>
          <w:sz w:val="24"/>
          <w:szCs w:val="24"/>
        </w:rPr>
        <w:t>ukur</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prestasi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manajemen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dalam</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memanfaatkan</w:t>
      </w:r>
      <w:proofErr w:type="spellEnd"/>
      <w:r w:rsidRPr="00F9287B">
        <w:rPr>
          <w:rFonts w:ascii="Times New Roman" w:hAnsi="Times New Roman" w:cs="Times New Roman"/>
          <w:sz w:val="24"/>
          <w:szCs w:val="24"/>
        </w:rPr>
        <w:t xml:space="preserve"> asset yang </w:t>
      </w:r>
      <w:proofErr w:type="spellStart"/>
      <w:r w:rsidRPr="00F9287B">
        <w:rPr>
          <w:rFonts w:ascii="Times New Roman" w:hAnsi="Times New Roman" w:cs="Times New Roman"/>
          <w:sz w:val="24"/>
          <w:szCs w:val="24"/>
        </w:rPr>
        <w:t>dimiliki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perusahaan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untuk</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memperoleh</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laba</w:t>
      </w:r>
      <w:proofErr w:type="spellEnd"/>
      <w:r w:rsidRPr="00F9287B">
        <w:rPr>
          <w:rFonts w:ascii="Times New Roman" w:hAnsi="Times New Roman" w:cs="Times New Roman"/>
          <w:sz w:val="24"/>
          <w:szCs w:val="24"/>
        </w:rPr>
        <w:t xml:space="preserve">. </w:t>
      </w:r>
    </w:p>
    <w:p w14:paraId="59C1A48E" w14:textId="77777777" w:rsidR="00B80ED4" w:rsidRPr="00F9287B" w:rsidRDefault="00B80ED4" w:rsidP="00B80ED4">
      <w:pPr>
        <w:pStyle w:val="ListParagraph"/>
        <w:numPr>
          <w:ilvl w:val="0"/>
          <w:numId w:val="10"/>
        </w:numPr>
        <w:spacing w:after="0" w:line="480" w:lineRule="auto"/>
        <w:jc w:val="both"/>
        <w:rPr>
          <w:rFonts w:ascii="Times New Roman" w:hAnsi="Times New Roman" w:cs="Times New Roman"/>
          <w:sz w:val="24"/>
          <w:szCs w:val="24"/>
        </w:rPr>
      </w:pPr>
      <w:proofErr w:type="spellStart"/>
      <w:r w:rsidRPr="00F9287B">
        <w:rPr>
          <w:rFonts w:ascii="Times New Roman" w:hAnsi="Times New Roman" w:cs="Times New Roman"/>
          <w:sz w:val="24"/>
          <w:szCs w:val="24"/>
        </w:rPr>
        <w:t>Mendorong</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untuk</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mencapai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tujuan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perusahaan</w:t>
      </w:r>
      <w:proofErr w:type="spellEnd"/>
      <w:r w:rsidRPr="00F9287B">
        <w:rPr>
          <w:rFonts w:ascii="Times New Roman" w:hAnsi="Times New Roman" w:cs="Times New Roman"/>
          <w:sz w:val="24"/>
          <w:szCs w:val="24"/>
        </w:rPr>
        <w:t xml:space="preserve">. </w:t>
      </w:r>
    </w:p>
    <w:p w14:paraId="5566C729" w14:textId="046C0A4F" w:rsidR="009D2A20" w:rsidRPr="00AA7410" w:rsidRDefault="00B80ED4" w:rsidP="00AA7410">
      <w:pPr>
        <w:pStyle w:val="ListParagraph"/>
        <w:numPr>
          <w:ilvl w:val="0"/>
          <w:numId w:val="10"/>
        </w:numPr>
        <w:spacing w:after="0" w:line="480" w:lineRule="auto"/>
        <w:jc w:val="both"/>
        <w:rPr>
          <w:rFonts w:ascii="Times New Roman" w:hAnsi="Times New Roman" w:cs="Times New Roman"/>
          <w:sz w:val="24"/>
          <w:szCs w:val="24"/>
        </w:rPr>
      </w:pPr>
      <w:proofErr w:type="spellStart"/>
      <w:r w:rsidRPr="00F9287B">
        <w:rPr>
          <w:rFonts w:ascii="Times New Roman" w:hAnsi="Times New Roman" w:cs="Times New Roman"/>
          <w:sz w:val="24"/>
          <w:szCs w:val="24"/>
        </w:rPr>
        <w:t>Untuk</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evaluasi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seorang</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manajemen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dalam</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membuat</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konsep</w:t>
      </w:r>
      <w:proofErr w:type="spellEnd"/>
      <w:r w:rsidRPr="00F9287B">
        <w:rPr>
          <w:rFonts w:ascii="Times New Roman" w:hAnsi="Times New Roman" w:cs="Times New Roman"/>
          <w:sz w:val="24"/>
          <w:szCs w:val="24"/>
        </w:rPr>
        <w:t>.</w:t>
      </w:r>
    </w:p>
    <w:p w14:paraId="62F35C9D" w14:textId="77777777" w:rsidR="00B80ED4" w:rsidRPr="00F9287B" w:rsidRDefault="00B80ED4" w:rsidP="009D2A20">
      <w:pPr>
        <w:pStyle w:val="Heading3"/>
        <w:numPr>
          <w:ilvl w:val="2"/>
          <w:numId w:val="11"/>
        </w:numPr>
        <w:spacing w:line="480" w:lineRule="auto"/>
        <w:ind w:left="709" w:hanging="709"/>
        <w:jc w:val="both"/>
        <w:rPr>
          <w:rFonts w:ascii="Times New Roman" w:hAnsi="Times New Roman" w:cs="Times New Roman"/>
          <w:b/>
          <w:bCs/>
          <w:color w:val="auto"/>
        </w:rPr>
      </w:pPr>
      <w:bookmarkStart w:id="34" w:name="_Toc135729462"/>
      <w:proofErr w:type="spellStart"/>
      <w:r w:rsidRPr="00F9287B">
        <w:rPr>
          <w:rFonts w:ascii="Times New Roman" w:hAnsi="Times New Roman" w:cs="Times New Roman"/>
          <w:b/>
          <w:bCs/>
          <w:color w:val="auto"/>
        </w:rPr>
        <w:t>Piutang</w:t>
      </w:r>
      <w:bookmarkEnd w:id="34"/>
      <w:proofErr w:type="spellEnd"/>
    </w:p>
    <w:p w14:paraId="2D34E261" w14:textId="77777777" w:rsidR="00B80ED4" w:rsidRPr="00F9287B" w:rsidRDefault="00B80ED4" w:rsidP="009D2A20">
      <w:pPr>
        <w:pStyle w:val="ListParagraph"/>
        <w:numPr>
          <w:ilvl w:val="3"/>
          <w:numId w:val="11"/>
        </w:numPr>
        <w:spacing w:after="0" w:line="480" w:lineRule="auto"/>
        <w:ind w:left="709" w:hanging="709"/>
        <w:jc w:val="both"/>
        <w:rPr>
          <w:rFonts w:ascii="Times New Roman" w:hAnsi="Times New Roman" w:cs="Times New Roman"/>
          <w:sz w:val="24"/>
          <w:szCs w:val="24"/>
        </w:rPr>
      </w:pPr>
      <w:proofErr w:type="spellStart"/>
      <w:r w:rsidRPr="00F9287B">
        <w:rPr>
          <w:rFonts w:ascii="Times New Roman" w:hAnsi="Times New Roman" w:cs="Times New Roman"/>
          <w:sz w:val="24"/>
          <w:szCs w:val="24"/>
        </w:rPr>
        <w:t>Pengertian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Piutang</w:t>
      </w:r>
      <w:proofErr w:type="spellEnd"/>
    </w:p>
    <w:p w14:paraId="60DD79EE" w14:textId="77777777" w:rsidR="00B80ED4" w:rsidRPr="009D2A20" w:rsidRDefault="00B80ED4" w:rsidP="009D2A20">
      <w:pPr>
        <w:spacing w:after="0" w:line="480" w:lineRule="auto"/>
        <w:ind w:left="709" w:firstLine="720"/>
        <w:jc w:val="both"/>
        <w:rPr>
          <w:rFonts w:ascii="Times New Roman" w:hAnsi="Times New Roman" w:cs="Times New Roman"/>
          <w:sz w:val="24"/>
          <w:szCs w:val="24"/>
        </w:rPr>
      </w:pPr>
      <w:proofErr w:type="spellStart"/>
      <w:r w:rsidRPr="009D2A20">
        <w:rPr>
          <w:rFonts w:ascii="Times New Roman" w:hAnsi="Times New Roman" w:cs="Times New Roman"/>
          <w:sz w:val="24"/>
          <w:szCs w:val="24"/>
        </w:rPr>
        <w:t>Menurut</w:t>
      </w:r>
      <w:proofErr w:type="spellEnd"/>
      <w:r w:rsidRPr="009D2A20">
        <w:rPr>
          <w:rFonts w:ascii="Times New Roman" w:hAnsi="Times New Roman" w:cs="Times New Roman"/>
          <w:sz w:val="24"/>
          <w:szCs w:val="24"/>
        </w:rPr>
        <w:t xml:space="preserve"> PSAK No.43 </w:t>
      </w:r>
      <w:proofErr w:type="spellStart"/>
      <w:r w:rsidRPr="009D2A20">
        <w:rPr>
          <w:rFonts w:ascii="Times New Roman" w:hAnsi="Times New Roman" w:cs="Times New Roman"/>
          <w:sz w:val="24"/>
          <w:szCs w:val="24"/>
        </w:rPr>
        <w:t>piutang</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adalah</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jenis</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pembayaran</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dalam</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bentuk</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pembelian</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suatu</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perusahaan</w:t>
      </w:r>
      <w:proofErr w:type="spellEnd"/>
      <w:r w:rsidRPr="009D2A20">
        <w:rPr>
          <w:rFonts w:ascii="Times New Roman" w:hAnsi="Times New Roman" w:cs="Times New Roman"/>
          <w:sz w:val="24"/>
          <w:szCs w:val="24"/>
        </w:rPr>
        <w:t xml:space="preserve"> yang </w:t>
      </w:r>
      <w:proofErr w:type="spellStart"/>
      <w:r w:rsidRPr="009D2A20">
        <w:rPr>
          <w:rFonts w:ascii="Times New Roman" w:hAnsi="Times New Roman" w:cs="Times New Roman"/>
          <w:sz w:val="24"/>
          <w:szCs w:val="24"/>
        </w:rPr>
        <w:t>berasal</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dari</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transaksi</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usaha</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Semakin</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tinggi</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rasio</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menunjukan</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bahwa</w:t>
      </w:r>
      <w:proofErr w:type="spellEnd"/>
      <w:r w:rsidRPr="009D2A20">
        <w:rPr>
          <w:rFonts w:ascii="Times New Roman" w:hAnsi="Times New Roman" w:cs="Times New Roman"/>
          <w:sz w:val="24"/>
          <w:szCs w:val="24"/>
        </w:rPr>
        <w:t xml:space="preserve"> modal </w:t>
      </w:r>
      <w:proofErr w:type="spellStart"/>
      <w:r w:rsidRPr="009D2A20">
        <w:rPr>
          <w:rFonts w:ascii="Times New Roman" w:hAnsi="Times New Roman" w:cs="Times New Roman"/>
          <w:sz w:val="24"/>
          <w:szCs w:val="24"/>
        </w:rPr>
        <w:t>kerja</w:t>
      </w:r>
      <w:proofErr w:type="spellEnd"/>
      <w:r w:rsidRPr="009D2A20">
        <w:rPr>
          <w:rFonts w:ascii="Times New Roman" w:hAnsi="Times New Roman" w:cs="Times New Roman"/>
          <w:sz w:val="24"/>
          <w:szCs w:val="24"/>
        </w:rPr>
        <w:t xml:space="preserve"> yang </w:t>
      </w:r>
      <w:proofErr w:type="spellStart"/>
      <w:r w:rsidRPr="009D2A20">
        <w:rPr>
          <w:rFonts w:ascii="Times New Roman" w:hAnsi="Times New Roman" w:cs="Times New Roman"/>
          <w:sz w:val="24"/>
          <w:szCs w:val="24"/>
        </w:rPr>
        <w:t>ditanamkan</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dalam</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piutang</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semakin</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rendah</w:t>
      </w:r>
      <w:proofErr w:type="spellEnd"/>
      <w:r w:rsidRPr="009D2A20">
        <w:rPr>
          <w:rFonts w:ascii="Times New Roman" w:hAnsi="Times New Roman" w:cs="Times New Roman"/>
          <w:sz w:val="24"/>
          <w:szCs w:val="24"/>
        </w:rPr>
        <w:t xml:space="preserve"> dan </w:t>
      </w:r>
      <w:proofErr w:type="spellStart"/>
      <w:r w:rsidRPr="009D2A20">
        <w:rPr>
          <w:rFonts w:ascii="Times New Roman" w:hAnsi="Times New Roman" w:cs="Times New Roman"/>
          <w:sz w:val="24"/>
          <w:szCs w:val="24"/>
        </w:rPr>
        <w:t>tentunya</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kondisi</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ini</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bagi</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perusahaan</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semakin</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baik</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Sebaliknya</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semakin</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rendah</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rasio</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maka</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ada</w:t>
      </w:r>
      <w:proofErr w:type="spellEnd"/>
      <w:r w:rsidRPr="009D2A20">
        <w:rPr>
          <w:rFonts w:ascii="Times New Roman" w:hAnsi="Times New Roman" w:cs="Times New Roman"/>
          <w:sz w:val="24"/>
          <w:szCs w:val="24"/>
        </w:rPr>
        <w:t xml:space="preserve"> over investment </w:t>
      </w:r>
      <w:proofErr w:type="spellStart"/>
      <w:r w:rsidRPr="009D2A20">
        <w:rPr>
          <w:rFonts w:ascii="Times New Roman" w:hAnsi="Times New Roman" w:cs="Times New Roman"/>
          <w:sz w:val="24"/>
          <w:szCs w:val="24"/>
        </w:rPr>
        <w:t>dalam</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piutang</w:t>
      </w:r>
      <w:proofErr w:type="spellEnd"/>
      <w:r w:rsidRPr="009D2A20">
        <w:rPr>
          <w:rFonts w:ascii="Times New Roman" w:hAnsi="Times New Roman" w:cs="Times New Roman"/>
          <w:sz w:val="24"/>
          <w:szCs w:val="24"/>
        </w:rPr>
        <w:t xml:space="preserve"> </w:t>
      </w:r>
      <w:r w:rsidRPr="009D2A20">
        <w:rPr>
          <w:rFonts w:ascii="Times New Roman" w:hAnsi="Times New Roman" w:cs="Times New Roman"/>
          <w:sz w:val="24"/>
          <w:szCs w:val="24"/>
        </w:rPr>
        <w:fldChar w:fldCharType="begin" w:fldLock="1"/>
      </w:r>
      <w:r w:rsidR="00CB66DA">
        <w:rPr>
          <w:rFonts w:ascii="Times New Roman" w:hAnsi="Times New Roman" w:cs="Times New Roman"/>
          <w:sz w:val="24"/>
          <w:szCs w:val="24"/>
        </w:rPr>
        <w:instrText>ADDIN CSL_CITATION {"citationItems":[{"id":"ITEM-1","itemData":{"author":[{"dropping-particle":"","family":"Zannati","given":"Rachma","non-dropping-particle":"","parse-names":false,"suffix":""}],"container-title":"Jurnal Riset Manajemen dan Bisnis (JRMB) Fakultas Ekonomi UNIAT","id":"ITEM-1","issue":"3","issued":{"date-parts":[["2017"]]},"title":"PENGARUH PERPUTARAN KAS DAN PERPUTARAN PIUTANG TERHADAP PROFITABILITAS PERUSAHAAN SUB-SEKTOR FOOD AND BEVERAGES TAHUN 2012-2016","type":"article-journal","volume":"2"},"uris":["http://www.mendeley.com/documents/?uuid=af7c496c-abdc-4b53-bcd0-d37f30a3035f"]}],"mendeley":{"formattedCitation":"(Zannati, 2017)","plainTextFormattedCitation":"(Zannati, 2017)","previouslyFormattedCitation":"(Zannati, 2017)"},"properties":{"noteIndex":0},"schema":"https://github.com/citation-style-language/schema/raw/master/csl-citation.json"}</w:instrText>
      </w:r>
      <w:r w:rsidRPr="009D2A20">
        <w:rPr>
          <w:rFonts w:ascii="Times New Roman" w:hAnsi="Times New Roman" w:cs="Times New Roman"/>
          <w:sz w:val="24"/>
          <w:szCs w:val="24"/>
        </w:rPr>
        <w:fldChar w:fldCharType="separate"/>
      </w:r>
      <w:r w:rsidRPr="009D2A20">
        <w:rPr>
          <w:rFonts w:ascii="Times New Roman" w:hAnsi="Times New Roman" w:cs="Times New Roman"/>
          <w:noProof/>
          <w:sz w:val="24"/>
          <w:szCs w:val="24"/>
        </w:rPr>
        <w:t>(Zannati, 2017)</w:t>
      </w:r>
      <w:r w:rsidRPr="009D2A20">
        <w:rPr>
          <w:rFonts w:ascii="Times New Roman" w:hAnsi="Times New Roman" w:cs="Times New Roman"/>
          <w:sz w:val="24"/>
          <w:szCs w:val="24"/>
        </w:rPr>
        <w:fldChar w:fldCharType="end"/>
      </w:r>
      <w:r w:rsidRPr="009D2A20">
        <w:rPr>
          <w:rFonts w:ascii="Times New Roman" w:hAnsi="Times New Roman" w:cs="Times New Roman"/>
          <w:sz w:val="24"/>
          <w:szCs w:val="24"/>
        </w:rPr>
        <w:t>.</w:t>
      </w:r>
    </w:p>
    <w:p w14:paraId="2B9B7F5F" w14:textId="77777777" w:rsidR="00B80ED4" w:rsidRPr="00F9287B" w:rsidRDefault="00B80ED4" w:rsidP="00B80ED4">
      <w:pPr>
        <w:pStyle w:val="ListParagraph"/>
        <w:spacing w:after="0" w:line="480" w:lineRule="auto"/>
        <w:ind w:firstLine="720"/>
        <w:jc w:val="both"/>
        <w:rPr>
          <w:rFonts w:ascii="Times New Roman" w:hAnsi="Times New Roman" w:cs="Times New Roman"/>
          <w:sz w:val="24"/>
          <w:szCs w:val="24"/>
        </w:rPr>
      </w:pPr>
      <w:proofErr w:type="spellStart"/>
      <w:r w:rsidRPr="00F9287B">
        <w:rPr>
          <w:rFonts w:ascii="Times New Roman" w:hAnsi="Times New Roman" w:cs="Times New Roman"/>
          <w:sz w:val="24"/>
          <w:szCs w:val="24"/>
        </w:rPr>
        <w:t>Menurut</w:t>
      </w:r>
      <w:proofErr w:type="spellEnd"/>
      <w:r w:rsidRPr="00F9287B">
        <w:rPr>
          <w:rFonts w:ascii="Times New Roman" w:hAnsi="Times New Roman" w:cs="Times New Roman"/>
          <w:sz w:val="24"/>
          <w:szCs w:val="24"/>
        </w:rPr>
        <w:t xml:space="preserve"> </w:t>
      </w:r>
      <w:r w:rsidRPr="00F9287B">
        <w:rPr>
          <w:rFonts w:ascii="Times New Roman" w:hAnsi="Times New Roman" w:cs="Times New Roman"/>
          <w:sz w:val="24"/>
          <w:szCs w:val="24"/>
        </w:rPr>
        <w:fldChar w:fldCharType="begin" w:fldLock="1"/>
      </w:r>
      <w:r w:rsidRPr="00F9287B">
        <w:rPr>
          <w:rFonts w:ascii="Times New Roman" w:hAnsi="Times New Roman" w:cs="Times New Roman"/>
          <w:sz w:val="24"/>
          <w:szCs w:val="24"/>
        </w:rPr>
        <w:instrText>ADDIN CSL_CITATION {"citationItems":[{"id":"ITEM-1","itemData":{"author":[{"dropping-particle":"","family":"Ananda","given":"Ade Noviyanti","non-dropping-particle":"","parse-names":false,"suffix":""}],"container-title":"JOM FISIP","id":"ITEM-1","issued":{"date-parts":[["2017"]]},"title":"PENGARUH PERPUTARAN MODAL KERJA DAN PERPUTARAN PIUTANG TERHADAP PROFITABILITAS PADA PERUSAHAAN PERTAMBANGAN SUB SEKTOR MINYAK DAN GAS BUMI LISTING DI BEI","type":"article-journal","volume":"2"},"uris":["http://www.mendeley.com/documents/?uuid=c200a12e-47d7-4e9e-a71e-d3b5b5e7ff0a"]}],"mendeley":{"formattedCitation":"(Ananda, 2017)","plainTextFormattedCitation":"(Ananda, 2017)","previouslyFormattedCitation":"(Ananda, 2017)"},"properties":{"noteIndex":0},"schema":"https://github.com/citation-style-language/schema/raw/master/csl-citation.json"}</w:instrText>
      </w:r>
      <w:r w:rsidRPr="00F9287B">
        <w:rPr>
          <w:rFonts w:ascii="Times New Roman" w:hAnsi="Times New Roman" w:cs="Times New Roman"/>
          <w:sz w:val="24"/>
          <w:szCs w:val="24"/>
        </w:rPr>
        <w:fldChar w:fldCharType="separate"/>
      </w:r>
      <w:r w:rsidRPr="00F9287B">
        <w:rPr>
          <w:rFonts w:ascii="Times New Roman" w:hAnsi="Times New Roman" w:cs="Times New Roman"/>
          <w:noProof/>
          <w:sz w:val="24"/>
          <w:szCs w:val="24"/>
        </w:rPr>
        <w:t>(Ananda, 2017)</w:t>
      </w:r>
      <w:r w:rsidRPr="00F9287B">
        <w:rPr>
          <w:rFonts w:ascii="Times New Roman" w:hAnsi="Times New Roman" w:cs="Times New Roman"/>
          <w:sz w:val="24"/>
          <w:szCs w:val="24"/>
        </w:rPr>
        <w:fldChar w:fldCharType="end"/>
      </w:r>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Pengertian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piutang</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adalah</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tagihan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perusahaan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kepada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pihak</w:t>
      </w:r>
      <w:proofErr w:type="spellEnd"/>
      <w:r w:rsidRPr="00F9287B">
        <w:rPr>
          <w:rFonts w:ascii="Times New Roman" w:hAnsi="Times New Roman" w:cs="Times New Roman"/>
          <w:sz w:val="24"/>
          <w:szCs w:val="24"/>
        </w:rPr>
        <w:t xml:space="preserve"> lain yang </w:t>
      </w:r>
      <w:proofErr w:type="spellStart"/>
      <w:r w:rsidRPr="00F9287B">
        <w:rPr>
          <w:rFonts w:ascii="Times New Roman" w:hAnsi="Times New Roman" w:cs="Times New Roman"/>
          <w:sz w:val="24"/>
          <w:szCs w:val="24"/>
        </w:rPr>
        <w:t>akan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dimintakan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pembayarannya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jika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sudah</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sampai</w:t>
      </w:r>
      <w:proofErr w:type="spellEnd"/>
      <w:r w:rsidRPr="00F9287B">
        <w:rPr>
          <w:rFonts w:ascii="Times New Roman" w:hAnsi="Times New Roman" w:cs="Times New Roman"/>
          <w:sz w:val="24"/>
          <w:szCs w:val="24"/>
        </w:rPr>
        <w:t xml:space="preserve"> pada </w:t>
      </w:r>
      <w:proofErr w:type="spellStart"/>
      <w:r w:rsidRPr="00F9287B">
        <w:rPr>
          <w:rFonts w:ascii="Times New Roman" w:hAnsi="Times New Roman" w:cs="Times New Roman"/>
          <w:sz w:val="24"/>
          <w:szCs w:val="24"/>
        </w:rPr>
        <w:t>waktunya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Sedangkan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menurut</w:t>
      </w:r>
      <w:proofErr w:type="spellEnd"/>
      <w:r w:rsidRPr="00F9287B">
        <w:rPr>
          <w:rFonts w:ascii="Times New Roman" w:hAnsi="Times New Roman" w:cs="Times New Roman"/>
          <w:sz w:val="24"/>
          <w:szCs w:val="24"/>
        </w:rPr>
        <w:t xml:space="preserve"> </w:t>
      </w:r>
      <w:r w:rsidRPr="00F9287B">
        <w:rPr>
          <w:rFonts w:ascii="Times New Roman" w:hAnsi="Times New Roman" w:cs="Times New Roman"/>
          <w:sz w:val="24"/>
          <w:szCs w:val="24"/>
        </w:rPr>
        <w:fldChar w:fldCharType="begin" w:fldLock="1"/>
      </w:r>
      <w:r w:rsidRPr="00F9287B">
        <w:rPr>
          <w:rFonts w:ascii="Times New Roman" w:hAnsi="Times New Roman" w:cs="Times New Roman"/>
          <w:sz w:val="24"/>
          <w:szCs w:val="24"/>
        </w:rPr>
        <w:instrText>ADDIN CSL_CITATION {"citationItems":[{"id":"ITEM-1","itemData":{"abstract":"Profitability is the main goal to be achieved by a company. The aim of this research is to calculate and describe the influence of cash turnover, accounts receivable turnover, and inventory turnover on profitability in manufacturing companies listed on the IDX. The population in this research were all manufacturing companies listed on the Indonesia Stock Exchange in 2016-2017 which contained 155 companies. The sampling technique used in this research was systematic random sampling. Based on the formula of systematic random sampling to determine the number of research samples, obtained by the number of companies to be researched are as many as 31 companies. The result showed that (1) Partially, cash turnover has a significant negative effect of - 4,242 on profitability in manufacturing companies listed on the IDX. (2) Partially, accounts turnover has a positive and not significant effect of 1,824 on profitability in manufacturing companies listed on the IDX. (3) Partially, inventory turnover has a positive and significant effect of 5,269 on profitability in manufacturing companies listed on the IDX. (4) Cash turnover, accounts receivable turnover, and inventory turnover have a simultaneous positive and significant effect on profitability in companies listed on the IDX, which is indicated by f count level of 14,220 &gt; f table of 2,76, f test also shows a significance level of 0,000 smaller than alpha (0,05). Those results indicate that F count &gt; F table and significance value smaller than alpha value (0.05)","author":[{"dropping-particle":"","family":"Andriani","given":"Winda","non-dropping-particle":"","parse-names":false,"suffix":""},{"dropping-particle":"","family":"Supriono","given":"","non-dropping-particle":"","parse-names":false,"suffix":""}],"container-title":"Jurnal Ekonomi Dan Teknik Informatika","id":"ITEM-1","issue":"1","issued":{"date-parts":[["2022"]]},"page":"47-59","title":"Pengaruh Perputaran Kas, Perputaran Piutang, Dan Perputaran Persediaan Terhadap Profitabilitas Pada Perusahaan Manufaktur Yang Terdaftar Di Bursa Efek Indonesia Periode 2016-2017","type":"article-journal","volume":"10"},"uris":["http://www.mendeley.com/documents/?uuid=bbe5c214-27a6-4901-b884-b23e23a7236a"]}],"mendeley":{"formattedCitation":"(Andriani &amp; Supriono, 2022)","plainTextFormattedCitation":"(Andriani &amp; Supriono, 2022)","previouslyFormattedCitation":"(Andriani &amp; Supriono, 2022)"},"properties":{"noteIndex":0},"schema":"https://github.com/citation-style-language/schema/raw/master/csl-citation.json"}</w:instrText>
      </w:r>
      <w:r w:rsidRPr="00F9287B">
        <w:rPr>
          <w:rFonts w:ascii="Times New Roman" w:hAnsi="Times New Roman" w:cs="Times New Roman"/>
          <w:sz w:val="24"/>
          <w:szCs w:val="24"/>
        </w:rPr>
        <w:fldChar w:fldCharType="separate"/>
      </w:r>
      <w:r w:rsidRPr="00F9287B">
        <w:rPr>
          <w:rFonts w:ascii="Times New Roman" w:hAnsi="Times New Roman" w:cs="Times New Roman"/>
          <w:noProof/>
          <w:sz w:val="24"/>
          <w:szCs w:val="24"/>
        </w:rPr>
        <w:t>(Andriani &amp; Supriono, 2022)</w:t>
      </w:r>
      <w:r w:rsidRPr="00F9287B">
        <w:rPr>
          <w:rFonts w:ascii="Times New Roman" w:hAnsi="Times New Roman" w:cs="Times New Roman"/>
          <w:sz w:val="24"/>
          <w:szCs w:val="24"/>
        </w:rPr>
        <w:fldChar w:fldCharType="end"/>
      </w:r>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Piutang</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merupakan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tagihan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perusahaan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kepada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pihak</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lainnya</w:t>
      </w:r>
      <w:proofErr w:type="spellEnd"/>
      <w:r w:rsidRPr="00F9287B">
        <w:rPr>
          <w:rFonts w:ascii="Times New Roman" w:hAnsi="Times New Roman" w:cs="Times New Roman"/>
          <w:sz w:val="24"/>
          <w:szCs w:val="24"/>
        </w:rPr>
        <w:t xml:space="preserve"> yang </w:t>
      </w:r>
      <w:proofErr w:type="spellStart"/>
      <w:r w:rsidRPr="00F9287B">
        <w:rPr>
          <w:rFonts w:ascii="Times New Roman" w:hAnsi="Times New Roman" w:cs="Times New Roman"/>
          <w:sz w:val="24"/>
          <w:szCs w:val="24"/>
        </w:rPr>
        <w:t>memiliki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jangka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lastRenderedPageBreak/>
        <w:t>waktu</w:t>
      </w:r>
      <w:proofErr w:type="spellEnd"/>
      <w:r w:rsidRPr="00F9287B">
        <w:rPr>
          <w:rFonts w:ascii="Times New Roman" w:hAnsi="Times New Roman" w:cs="Times New Roman"/>
          <w:sz w:val="24"/>
          <w:szCs w:val="24"/>
        </w:rPr>
        <w:t xml:space="preserve"> yang </w:t>
      </w:r>
      <w:proofErr w:type="spellStart"/>
      <w:r w:rsidRPr="00F9287B">
        <w:rPr>
          <w:rFonts w:ascii="Times New Roman" w:hAnsi="Times New Roman" w:cs="Times New Roman"/>
          <w:sz w:val="24"/>
          <w:szCs w:val="24"/>
        </w:rPr>
        <w:t>kurang</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dari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setahun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Piutang</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ini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terjadi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akibat</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dari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penjualan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barang</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atau</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jasa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kepada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konsumen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secara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angsuran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kredit</w:t>
      </w:r>
      <w:proofErr w:type="spellEnd"/>
      <w:r w:rsidRPr="00F9287B">
        <w:rPr>
          <w:rFonts w:ascii="Times New Roman" w:hAnsi="Times New Roman" w:cs="Times New Roman"/>
          <w:sz w:val="24"/>
          <w:szCs w:val="24"/>
        </w:rPr>
        <w:t>).</w:t>
      </w:r>
    </w:p>
    <w:p w14:paraId="0772262C" w14:textId="77777777" w:rsidR="00B80ED4" w:rsidRPr="00F9287B" w:rsidRDefault="00B80ED4" w:rsidP="00B80ED4">
      <w:pPr>
        <w:pStyle w:val="ListParagraph"/>
        <w:spacing w:after="0" w:line="480" w:lineRule="auto"/>
        <w:ind w:firstLine="720"/>
        <w:jc w:val="both"/>
        <w:rPr>
          <w:rFonts w:ascii="Times New Roman" w:hAnsi="Times New Roman" w:cs="Times New Roman"/>
          <w:sz w:val="24"/>
          <w:szCs w:val="24"/>
        </w:rPr>
      </w:pPr>
      <w:proofErr w:type="spellStart"/>
      <w:r w:rsidRPr="00F9287B">
        <w:rPr>
          <w:rFonts w:ascii="Times New Roman" w:hAnsi="Times New Roman" w:cs="Times New Roman"/>
          <w:sz w:val="24"/>
          <w:szCs w:val="24"/>
        </w:rPr>
        <w:t>Piutang</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adalah</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tuntutan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pembayaran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kepada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pelanggan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untuk</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mendapatkan</w:t>
      </w:r>
      <w:proofErr w:type="spellEnd"/>
      <w:r w:rsidRPr="00F9287B">
        <w:rPr>
          <w:rFonts w:ascii="Times New Roman" w:hAnsi="Times New Roman" w:cs="Times New Roman"/>
          <w:sz w:val="24"/>
          <w:szCs w:val="24"/>
        </w:rPr>
        <w:t xml:space="preserve"> uang </w:t>
      </w:r>
      <w:proofErr w:type="spellStart"/>
      <w:r w:rsidRPr="00F9287B">
        <w:rPr>
          <w:rFonts w:ascii="Times New Roman" w:hAnsi="Times New Roman" w:cs="Times New Roman"/>
          <w:sz w:val="24"/>
          <w:szCs w:val="24"/>
        </w:rPr>
        <w:t>barang</w:t>
      </w:r>
      <w:proofErr w:type="spellEnd"/>
      <w:r w:rsidRPr="00F9287B">
        <w:rPr>
          <w:rFonts w:ascii="Times New Roman" w:hAnsi="Times New Roman" w:cs="Times New Roman"/>
          <w:sz w:val="24"/>
          <w:szCs w:val="24"/>
        </w:rPr>
        <w:t xml:space="preserve"> dan </w:t>
      </w:r>
      <w:proofErr w:type="spellStart"/>
      <w:r w:rsidRPr="00F9287B">
        <w:rPr>
          <w:rFonts w:ascii="Times New Roman" w:hAnsi="Times New Roman" w:cs="Times New Roman"/>
          <w:sz w:val="24"/>
          <w:szCs w:val="24"/>
        </w:rPr>
        <w:t>jasa</w:t>
      </w:r>
      <w:proofErr w:type="spellEnd"/>
      <w:r w:rsidRPr="00F9287B">
        <w:rPr>
          <w:rFonts w:ascii="Times New Roman" w:hAnsi="Times New Roman" w:cs="Times New Roman"/>
          <w:sz w:val="24"/>
          <w:szCs w:val="24"/>
        </w:rPr>
        <w:t xml:space="preserve">. Utang </w:t>
      </w:r>
      <w:proofErr w:type="spellStart"/>
      <w:r w:rsidRPr="00F9287B">
        <w:rPr>
          <w:rFonts w:ascii="Times New Roman" w:hAnsi="Times New Roman" w:cs="Times New Roman"/>
          <w:sz w:val="24"/>
          <w:szCs w:val="24"/>
        </w:rPr>
        <w:t>menimbulkan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aliran</w:t>
      </w:r>
      <w:proofErr w:type="spellEnd"/>
      <w:r w:rsidRPr="00F9287B">
        <w:rPr>
          <w:rFonts w:ascii="Times New Roman" w:hAnsi="Times New Roman" w:cs="Times New Roman"/>
          <w:sz w:val="24"/>
          <w:szCs w:val="24"/>
        </w:rPr>
        <w:t xml:space="preserve"> kas yang </w:t>
      </w:r>
      <w:proofErr w:type="spellStart"/>
      <w:r w:rsidRPr="00F9287B">
        <w:rPr>
          <w:rFonts w:ascii="Times New Roman" w:hAnsi="Times New Roman" w:cs="Times New Roman"/>
          <w:sz w:val="24"/>
          <w:szCs w:val="24"/>
        </w:rPr>
        <w:t>masuk</w:t>
      </w:r>
      <w:proofErr w:type="spellEnd"/>
      <w:r w:rsidRPr="00F9287B">
        <w:rPr>
          <w:rFonts w:ascii="Times New Roman" w:hAnsi="Times New Roman" w:cs="Times New Roman"/>
          <w:sz w:val="24"/>
          <w:szCs w:val="24"/>
        </w:rPr>
        <w:t xml:space="preserve"> di masa </w:t>
      </w:r>
      <w:proofErr w:type="spellStart"/>
      <w:r w:rsidRPr="00F9287B">
        <w:rPr>
          <w:rFonts w:ascii="Times New Roman" w:hAnsi="Times New Roman" w:cs="Times New Roman"/>
          <w:sz w:val="24"/>
          <w:szCs w:val="24"/>
        </w:rPr>
        <w:t>bisa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datang</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Untuk</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pengumpulan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piutang</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dilakukan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dalam</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periode</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kurang</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dari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satu</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tahun</w:t>
      </w:r>
      <w:proofErr w:type="spellEnd"/>
      <w:r w:rsidRPr="00F9287B">
        <w:rPr>
          <w:rFonts w:ascii="Times New Roman" w:hAnsi="Times New Roman" w:cs="Times New Roman"/>
          <w:sz w:val="24"/>
          <w:szCs w:val="24"/>
        </w:rPr>
        <w:t xml:space="preserve"> </w:t>
      </w:r>
      <w:r w:rsidRPr="00F9287B">
        <w:rPr>
          <w:rFonts w:ascii="Times New Roman" w:hAnsi="Times New Roman" w:cs="Times New Roman"/>
          <w:sz w:val="24"/>
          <w:szCs w:val="24"/>
        </w:rPr>
        <w:fldChar w:fldCharType="begin" w:fldLock="1"/>
      </w:r>
      <w:r w:rsidRPr="00F9287B">
        <w:rPr>
          <w:rFonts w:ascii="Times New Roman" w:hAnsi="Times New Roman" w:cs="Times New Roman"/>
          <w:sz w:val="24"/>
          <w:szCs w:val="24"/>
        </w:rPr>
        <w:instrText>ADDIN CSL_CITATION {"citationItems":[{"id":"ITEM-1","itemData":{"author":[{"dropping-particle":"","family":"Setyowati","given":"Supami Wahyu","non-dropping-particle":"","parse-names":false,"suffix":""},{"dropping-particle":"","family":"Sari","given":"Ati Retna","non-dropping-particle":"","parse-names":false,"suffix":""},{"dropping-particle":"","family":"Nurbatin","given":"Defia","non-dropping-particle":"","parse-names":false,"suffix":""}],"id":"ITEM-1","issued":{"date-parts":[["2018"]]},"number-of-pages":"87","publisher":"Mitra wacanda media","publisher-place":"Jakarta","title":"Akuntansi keuangan dalam perspektif ifrs dan sak etap","type":"book"},"uris":["http://www.mendeley.com/documents/?uuid=54c7fb3e-2ac0-40e3-abee-572f696a28d7"]}],"mendeley":{"formattedCitation":"(Setyowati et al., 2018)","plainTextFormattedCitation":"(Setyowati et al., 2018)","previouslyFormattedCitation":"(Setyowati et al., 2018)"},"properties":{"noteIndex":0},"schema":"https://github.com/citation-style-language/schema/raw/master/csl-citation.json"}</w:instrText>
      </w:r>
      <w:r w:rsidRPr="00F9287B">
        <w:rPr>
          <w:rFonts w:ascii="Times New Roman" w:hAnsi="Times New Roman" w:cs="Times New Roman"/>
          <w:sz w:val="24"/>
          <w:szCs w:val="24"/>
        </w:rPr>
        <w:fldChar w:fldCharType="separate"/>
      </w:r>
      <w:r w:rsidRPr="00F9287B">
        <w:rPr>
          <w:rFonts w:ascii="Times New Roman" w:hAnsi="Times New Roman" w:cs="Times New Roman"/>
          <w:noProof/>
          <w:sz w:val="24"/>
          <w:szCs w:val="24"/>
        </w:rPr>
        <w:t>(Setyowati et al., 2018)</w:t>
      </w:r>
      <w:r w:rsidRPr="00F9287B">
        <w:rPr>
          <w:rFonts w:ascii="Times New Roman" w:hAnsi="Times New Roman" w:cs="Times New Roman"/>
          <w:sz w:val="24"/>
          <w:szCs w:val="24"/>
        </w:rPr>
        <w:fldChar w:fldCharType="end"/>
      </w:r>
    </w:p>
    <w:p w14:paraId="48972287" w14:textId="1922C07A" w:rsidR="009D2A20" w:rsidRPr="00AA7410" w:rsidRDefault="00B80ED4" w:rsidP="00AA7410">
      <w:pPr>
        <w:pStyle w:val="ListParagraph"/>
        <w:spacing w:after="0" w:line="480" w:lineRule="auto"/>
        <w:ind w:firstLine="720"/>
        <w:jc w:val="both"/>
        <w:rPr>
          <w:rFonts w:ascii="Times New Roman" w:hAnsi="Times New Roman" w:cs="Times New Roman"/>
          <w:sz w:val="24"/>
          <w:szCs w:val="24"/>
        </w:rPr>
      </w:pPr>
      <w:r w:rsidRPr="00F9287B">
        <w:rPr>
          <w:rFonts w:ascii="Times New Roman" w:hAnsi="Times New Roman" w:cs="Times New Roman"/>
          <w:sz w:val="24"/>
          <w:szCs w:val="24"/>
        </w:rPr>
        <w:t xml:space="preserve">Dari </w:t>
      </w:r>
      <w:proofErr w:type="spellStart"/>
      <w:r w:rsidRPr="00F9287B">
        <w:rPr>
          <w:rFonts w:ascii="Times New Roman" w:hAnsi="Times New Roman" w:cs="Times New Roman"/>
          <w:sz w:val="24"/>
          <w:szCs w:val="24"/>
        </w:rPr>
        <w:t>definisi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diatas</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dapat</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disimpulkan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bahwa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piutang</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adalah</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tagihan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dari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perusahaan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kepada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pelanggan</w:t>
      </w:r>
      <w:proofErr w:type="spellEnd"/>
      <w:r w:rsidRPr="00F9287B">
        <w:rPr>
          <w:rFonts w:ascii="Times New Roman" w:hAnsi="Times New Roman" w:cs="Times New Roman"/>
          <w:sz w:val="24"/>
          <w:szCs w:val="24"/>
        </w:rPr>
        <w:t xml:space="preserve"> yang </w:t>
      </w:r>
      <w:proofErr w:type="spellStart"/>
      <w:r w:rsidRPr="00F9287B">
        <w:rPr>
          <w:rFonts w:ascii="Times New Roman" w:hAnsi="Times New Roman" w:cs="Times New Roman"/>
          <w:sz w:val="24"/>
          <w:szCs w:val="24"/>
        </w:rPr>
        <w:t>terjadi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karena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transaksi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penjualan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barang</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secara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kredit</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dengan</w:t>
      </w:r>
      <w:proofErr w:type="spellEnd"/>
      <w:r w:rsidRPr="00F9287B">
        <w:rPr>
          <w:rFonts w:ascii="Times New Roman" w:hAnsi="Times New Roman" w:cs="Times New Roman"/>
          <w:sz w:val="24"/>
          <w:szCs w:val="24"/>
        </w:rPr>
        <w:t xml:space="preserve"> batas </w:t>
      </w:r>
      <w:proofErr w:type="spellStart"/>
      <w:r w:rsidRPr="00F9287B">
        <w:rPr>
          <w:rFonts w:ascii="Times New Roman" w:hAnsi="Times New Roman" w:cs="Times New Roman"/>
          <w:sz w:val="24"/>
          <w:szCs w:val="24"/>
        </w:rPr>
        <w:t>waktu</w:t>
      </w:r>
      <w:proofErr w:type="spellEnd"/>
      <w:r w:rsidRPr="00F9287B">
        <w:rPr>
          <w:rFonts w:ascii="Times New Roman" w:hAnsi="Times New Roman" w:cs="Times New Roman"/>
          <w:sz w:val="24"/>
          <w:szCs w:val="24"/>
        </w:rPr>
        <w:t xml:space="preserve"> yang </w:t>
      </w:r>
      <w:proofErr w:type="spellStart"/>
      <w:r w:rsidRPr="00F9287B">
        <w:rPr>
          <w:rFonts w:ascii="Times New Roman" w:hAnsi="Times New Roman" w:cs="Times New Roman"/>
          <w:sz w:val="24"/>
          <w:szCs w:val="24"/>
        </w:rPr>
        <w:t>telah</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disepakati</w:t>
      </w:r>
      <w:proofErr w:type="spellEnd"/>
      <w:r w:rsidRPr="00F9287B">
        <w:rPr>
          <w:rFonts w:ascii="Times New Roman" w:hAnsi="Times New Roman" w:cs="Times New Roman"/>
          <w:sz w:val="24"/>
          <w:szCs w:val="24"/>
        </w:rPr>
        <w:t xml:space="preserve"> oleh </w:t>
      </w:r>
      <w:proofErr w:type="spellStart"/>
      <w:r w:rsidRPr="00F9287B">
        <w:rPr>
          <w:rFonts w:ascii="Times New Roman" w:hAnsi="Times New Roman" w:cs="Times New Roman"/>
          <w:sz w:val="24"/>
          <w:szCs w:val="24"/>
        </w:rPr>
        <w:t>pihak</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perusahaan</w:t>
      </w:r>
      <w:proofErr w:type="spellEnd"/>
      <w:r w:rsidRPr="00F9287B">
        <w:rPr>
          <w:rFonts w:ascii="Times New Roman" w:hAnsi="Times New Roman" w:cs="Times New Roman"/>
          <w:sz w:val="24"/>
          <w:szCs w:val="24"/>
        </w:rPr>
        <w:t xml:space="preserve"> dan </w:t>
      </w:r>
      <w:proofErr w:type="spellStart"/>
      <w:r w:rsidRPr="00F9287B">
        <w:rPr>
          <w:rFonts w:ascii="Times New Roman" w:hAnsi="Times New Roman" w:cs="Times New Roman"/>
          <w:sz w:val="24"/>
          <w:szCs w:val="24"/>
        </w:rPr>
        <w:t>pembeli</w:t>
      </w:r>
      <w:proofErr w:type="spellEnd"/>
      <w:r w:rsidRPr="00F9287B">
        <w:rPr>
          <w:rFonts w:ascii="Times New Roman" w:hAnsi="Times New Roman" w:cs="Times New Roman"/>
          <w:sz w:val="24"/>
          <w:szCs w:val="24"/>
        </w:rPr>
        <w:t xml:space="preserve">. Dan </w:t>
      </w:r>
      <w:proofErr w:type="spellStart"/>
      <w:r w:rsidRPr="00F9287B">
        <w:rPr>
          <w:rFonts w:ascii="Times New Roman" w:hAnsi="Times New Roman" w:cs="Times New Roman"/>
          <w:sz w:val="24"/>
          <w:szCs w:val="24"/>
        </w:rPr>
        <w:t>tujuan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penjualan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piutang</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adalah</w:t>
      </w:r>
      <w:proofErr w:type="spellEnd"/>
      <w:r w:rsidRPr="00F9287B">
        <w:rPr>
          <w:rFonts w:ascii="Times New Roman" w:hAnsi="Times New Roman" w:cs="Times New Roman"/>
          <w:sz w:val="24"/>
          <w:szCs w:val="24"/>
        </w:rPr>
        <w:t xml:space="preserve"> agar </w:t>
      </w:r>
      <w:proofErr w:type="spellStart"/>
      <w:r w:rsidRPr="00F9287B">
        <w:rPr>
          <w:rFonts w:ascii="Times New Roman" w:hAnsi="Times New Roman" w:cs="Times New Roman"/>
          <w:sz w:val="24"/>
          <w:szCs w:val="24"/>
        </w:rPr>
        <w:t>penjualan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barang</w:t>
      </w:r>
      <w:proofErr w:type="spellEnd"/>
      <w:r w:rsidRPr="00F9287B">
        <w:rPr>
          <w:rFonts w:ascii="Times New Roman" w:hAnsi="Times New Roman" w:cs="Times New Roman"/>
          <w:sz w:val="24"/>
          <w:szCs w:val="24"/>
        </w:rPr>
        <w:t xml:space="preserve"> dan </w:t>
      </w:r>
      <w:proofErr w:type="spellStart"/>
      <w:r w:rsidRPr="00F9287B">
        <w:rPr>
          <w:rFonts w:ascii="Times New Roman" w:hAnsi="Times New Roman" w:cs="Times New Roman"/>
          <w:sz w:val="24"/>
          <w:szCs w:val="24"/>
        </w:rPr>
        <w:t>jasa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perusahaan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dapat</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meningkat</w:t>
      </w:r>
      <w:proofErr w:type="spellEnd"/>
      <w:r w:rsidRPr="00F9287B">
        <w:rPr>
          <w:rFonts w:ascii="Times New Roman" w:hAnsi="Times New Roman" w:cs="Times New Roman"/>
          <w:sz w:val="24"/>
          <w:szCs w:val="24"/>
        </w:rPr>
        <w:t>.</w:t>
      </w:r>
    </w:p>
    <w:p w14:paraId="69147673" w14:textId="77777777" w:rsidR="009D2A20" w:rsidRDefault="00B80ED4" w:rsidP="009D2A20">
      <w:pPr>
        <w:pStyle w:val="ListParagraph"/>
        <w:numPr>
          <w:ilvl w:val="3"/>
          <w:numId w:val="11"/>
        </w:numPr>
        <w:spacing w:after="0" w:line="480" w:lineRule="auto"/>
        <w:ind w:left="709" w:hanging="709"/>
        <w:jc w:val="both"/>
        <w:rPr>
          <w:rFonts w:ascii="Times New Roman" w:hAnsi="Times New Roman" w:cs="Times New Roman"/>
          <w:sz w:val="24"/>
          <w:szCs w:val="24"/>
        </w:rPr>
      </w:pPr>
      <w:proofErr w:type="spellStart"/>
      <w:r w:rsidRPr="00F9287B">
        <w:rPr>
          <w:rFonts w:ascii="Times New Roman" w:hAnsi="Times New Roman" w:cs="Times New Roman"/>
          <w:sz w:val="24"/>
          <w:szCs w:val="24"/>
        </w:rPr>
        <w:t>Perputaran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Piutang</w:t>
      </w:r>
      <w:proofErr w:type="spellEnd"/>
    </w:p>
    <w:p w14:paraId="5110F8B6" w14:textId="77777777" w:rsidR="00B80ED4" w:rsidRPr="009D2A20" w:rsidRDefault="00B80ED4" w:rsidP="009D2A20">
      <w:pPr>
        <w:pStyle w:val="ListParagraph"/>
        <w:spacing w:after="0" w:line="480" w:lineRule="auto"/>
        <w:ind w:firstLine="720"/>
        <w:jc w:val="both"/>
        <w:rPr>
          <w:rFonts w:ascii="Times New Roman" w:hAnsi="Times New Roman" w:cs="Times New Roman"/>
          <w:sz w:val="24"/>
          <w:szCs w:val="24"/>
        </w:rPr>
      </w:pPr>
      <w:proofErr w:type="spellStart"/>
      <w:r w:rsidRPr="009D2A20">
        <w:rPr>
          <w:rFonts w:ascii="Times New Roman" w:hAnsi="Times New Roman" w:cs="Times New Roman"/>
          <w:sz w:val="24"/>
          <w:szCs w:val="24"/>
        </w:rPr>
        <w:t>Perputaran</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piutang</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menunjukkan</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periode</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terikatnya</w:t>
      </w:r>
      <w:proofErr w:type="spellEnd"/>
      <w:r w:rsidRPr="009D2A20">
        <w:rPr>
          <w:rFonts w:ascii="Times New Roman" w:hAnsi="Times New Roman" w:cs="Times New Roman"/>
          <w:sz w:val="24"/>
          <w:szCs w:val="24"/>
        </w:rPr>
        <w:t xml:space="preserve"> modal </w:t>
      </w:r>
      <w:proofErr w:type="spellStart"/>
      <w:r w:rsidRPr="009D2A20">
        <w:rPr>
          <w:rFonts w:ascii="Times New Roman" w:hAnsi="Times New Roman" w:cs="Times New Roman"/>
          <w:sz w:val="24"/>
          <w:szCs w:val="24"/>
        </w:rPr>
        <w:t>kerja</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dalam</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piutang</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semakin</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cepat</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periode</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berputarnya</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menunjukkan</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semakin</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cepat</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perusahaan</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mendapatkan</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laba</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dari</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penjualan</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kredit</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sehingga</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profitabilitas</w:t>
      </w:r>
      <w:proofErr w:type="spellEnd"/>
      <w:r w:rsidRPr="009D2A20">
        <w:rPr>
          <w:rFonts w:ascii="Times New Roman" w:hAnsi="Times New Roman" w:cs="Times New Roman"/>
          <w:sz w:val="24"/>
          <w:szCs w:val="24"/>
        </w:rPr>
        <w:t xml:space="preserve"> juga </w:t>
      </w:r>
      <w:proofErr w:type="spellStart"/>
      <w:r w:rsidRPr="009D2A20">
        <w:rPr>
          <w:rFonts w:ascii="Times New Roman" w:hAnsi="Times New Roman" w:cs="Times New Roman"/>
          <w:sz w:val="24"/>
          <w:szCs w:val="24"/>
        </w:rPr>
        <w:t>ikut</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meningkat</w:t>
      </w:r>
      <w:proofErr w:type="spellEnd"/>
      <w:r w:rsidRPr="009D2A20">
        <w:rPr>
          <w:rFonts w:ascii="Times New Roman" w:hAnsi="Times New Roman" w:cs="Times New Roman"/>
          <w:sz w:val="24"/>
          <w:szCs w:val="24"/>
        </w:rPr>
        <w:t xml:space="preserve"> </w:t>
      </w:r>
      <w:r w:rsidRPr="009D2A20">
        <w:rPr>
          <w:rFonts w:ascii="Times New Roman" w:hAnsi="Times New Roman" w:cs="Times New Roman"/>
          <w:sz w:val="24"/>
          <w:szCs w:val="24"/>
        </w:rPr>
        <w:fldChar w:fldCharType="begin" w:fldLock="1"/>
      </w:r>
      <w:r w:rsidRPr="009D2A20">
        <w:rPr>
          <w:rFonts w:ascii="Times New Roman" w:hAnsi="Times New Roman" w:cs="Times New Roman"/>
          <w:sz w:val="24"/>
          <w:szCs w:val="24"/>
        </w:rPr>
        <w:instrText>ADDIN CSL_CITATION {"citationItems":[{"id":"ITEM-1","itemData":{"DOI":"10.53825/japjayakarta.v1i1.3","ISSN":"2714-5557","abstract":"Penelitian ini bertujuan untuk menganalisis perputaran kas dan perputaran piutang terhadap peningkatan laba bersih pada perusahaan sektor industri barang konsumsi yang terdaftar di BursaEfek Indonesia (BEI) untuk tahun 2016-2018. Sampel dalam penelitian ini adalah laporan keuangan tahunan 11 perusahaan selama tiga tahun. Metode penelitian yang digunakan adalah metode kuantitatif. Pengujian statistika yang digunakan adalah regresi linear berganda dan teknik analisis data menggunakan uji asumsi klasik. Pengolahan data menggunakan program SPSS Versi 24. Hasil uji F diperoleh nilai F sebesar 5,105 dengan tingkat signifikan 0,039 yang berarti secara simultan perputaran kas dan perputaran piutang berpengaruh signifikan dalam meningkatkan laba bersih. Hasil uji t secara parsial menunjukkan tingkat signifikansi yang diperoleh dari variabel bebas yaituperputaran kas sebesar 0,049 dan perputaran piutang sebesar 0,032. Hal ini menunjukkan bahwa perputaran kas dan perputaran piutang berpengaruh signifikan terhadap peningkatan laba bersih perusahaan. Disarankan kepada perusahaan dan investor memperhatikan perputaran kas dan perputaran piutang mengambil keputusan untuk berinvestasi","author":[{"dropping-particle":"","family":"Sawi","given":"Ade Sri Putri","non-dropping-particle":"","parse-names":false,"suffix":""},{"dropping-particle":"","family":"Wujarso","given":"Riyanto","non-dropping-particle":"","parse-names":false,"suffix":""}],"container-title":"Jurnal Akuntansi dan Perpajakan Jayakarta","id":"ITEM-1","issue":"1","issued":{"date-parts":[["2019"]]},"page":"1-11","title":"Pengaruh Perputaran Kas Dan Perputaran Piutang Terhadap Peningkatan Laba Bersih Perusahaan","type":"article-journal","volume":"1"},"uris":["http://www.mendeley.com/documents/?uuid=910f48f4-730d-4501-877b-65258a3c0e47"]}],"mendeley":{"formattedCitation":"(Sawi &amp; Wujarso, 2019)","plainTextFormattedCitation":"(Sawi &amp; Wujarso, 2019)","previouslyFormattedCitation":"(Sawi &amp; Wujarso, 2019)"},"properties":{"noteIndex":0},"schema":"https://github.com/citation-style-language/schema/raw/master/csl-citation.json"}</w:instrText>
      </w:r>
      <w:r w:rsidRPr="009D2A20">
        <w:rPr>
          <w:rFonts w:ascii="Times New Roman" w:hAnsi="Times New Roman" w:cs="Times New Roman"/>
          <w:sz w:val="24"/>
          <w:szCs w:val="24"/>
        </w:rPr>
        <w:fldChar w:fldCharType="separate"/>
      </w:r>
      <w:r w:rsidRPr="009D2A20">
        <w:rPr>
          <w:rFonts w:ascii="Times New Roman" w:hAnsi="Times New Roman" w:cs="Times New Roman"/>
          <w:noProof/>
          <w:sz w:val="24"/>
          <w:szCs w:val="24"/>
        </w:rPr>
        <w:t>(Sawi &amp; Wujarso, 2019)</w:t>
      </w:r>
      <w:r w:rsidRPr="009D2A20">
        <w:rPr>
          <w:rFonts w:ascii="Times New Roman" w:hAnsi="Times New Roman" w:cs="Times New Roman"/>
          <w:sz w:val="24"/>
          <w:szCs w:val="24"/>
        </w:rPr>
        <w:fldChar w:fldCharType="end"/>
      </w:r>
      <w:r w:rsidRPr="009D2A20">
        <w:rPr>
          <w:rFonts w:ascii="Times New Roman" w:hAnsi="Times New Roman" w:cs="Times New Roman"/>
          <w:sz w:val="24"/>
          <w:szCs w:val="24"/>
        </w:rPr>
        <w:t xml:space="preserve">. </w:t>
      </w:r>
    </w:p>
    <w:p w14:paraId="13223D47" w14:textId="77777777" w:rsidR="00B80ED4" w:rsidRPr="00F9287B" w:rsidRDefault="00B80ED4" w:rsidP="00B80ED4">
      <w:pPr>
        <w:pStyle w:val="ListParagraph"/>
        <w:spacing w:after="0" w:line="480" w:lineRule="auto"/>
        <w:ind w:firstLine="720"/>
        <w:jc w:val="both"/>
        <w:rPr>
          <w:rFonts w:ascii="Times New Roman" w:hAnsi="Times New Roman" w:cs="Times New Roman"/>
          <w:sz w:val="24"/>
          <w:szCs w:val="24"/>
        </w:rPr>
      </w:pPr>
      <w:proofErr w:type="spellStart"/>
      <w:r w:rsidRPr="00F9287B">
        <w:rPr>
          <w:rFonts w:ascii="Times New Roman" w:hAnsi="Times New Roman" w:cs="Times New Roman"/>
          <w:sz w:val="24"/>
          <w:szCs w:val="24"/>
        </w:rPr>
        <w:t>Menurut</w:t>
      </w:r>
      <w:proofErr w:type="spellEnd"/>
      <w:r w:rsidRPr="00F9287B">
        <w:rPr>
          <w:rFonts w:ascii="Times New Roman" w:hAnsi="Times New Roman" w:cs="Times New Roman"/>
          <w:sz w:val="24"/>
          <w:szCs w:val="24"/>
        </w:rPr>
        <w:t xml:space="preserve"> </w:t>
      </w:r>
      <w:r w:rsidRPr="00F9287B">
        <w:rPr>
          <w:rFonts w:ascii="Times New Roman" w:hAnsi="Times New Roman" w:cs="Times New Roman"/>
          <w:sz w:val="24"/>
          <w:szCs w:val="24"/>
        </w:rPr>
        <w:fldChar w:fldCharType="begin" w:fldLock="1"/>
      </w:r>
      <w:r w:rsidRPr="00F9287B">
        <w:rPr>
          <w:rFonts w:ascii="Times New Roman" w:hAnsi="Times New Roman" w:cs="Times New Roman"/>
          <w:sz w:val="24"/>
          <w:szCs w:val="24"/>
        </w:rPr>
        <w:instrText>ADDIN CSL_CITATION {"citationItems":[{"id":"ITEM-1","itemData":{"author":[{"dropping-particle":"","family":"Wahyuni","given":"Nur","non-dropping-particle":"","parse-names":false,"suffix":""},{"dropping-particle":"","family":"Supartoyo","given":"Yesi Hendriani","non-dropping-particle":"","parse-names":false,"suffix":""},{"dropping-particle":"","family":"Esti","given":"Erna Atiwi Jaya","non-dropping-particle":"","parse-names":false,"suffix":""},{"dropping-particle":"","family":"Taman","given":"Jeudi Agustina","non-dropping-particle":"","parse-names":false,"suffix":""},{"dropping-particle":"","family":"Sianturi","given":"Parulian","non-dropping-particle":"","parse-names":false,"suffix":""},{"dropping-particle":"","family":"Hidayati","given":"Habibatul","non-dropping-particle":"","parse-names":false,"suffix":""},{"dropping-particle":"","family":"Rokhimah","given":"","non-dropping-particle":"","parse-names":false,"suffix":""},{"dropping-particle":"","family":"Silalahi","given":"Mulatua","non-dropping-particle":"","parse-names":false,"suffix":""},{"dropping-particle":"","family":"Pandapotan","given":"","non-dropping-particle":"","parse-names":false,"suffix":""},{"dropping-particle":"","family":"Renya Rosari","given":"Santi Pertiwi","non-dropping-particle":"","parse-names":false,"suffix":""},{"dropping-particle":"","family":"Sandi","given":"Hari","non-dropping-particle":"","parse-names":false,"suffix":""},{"dropping-particle":"","family":"Ernawati","given":"Nani","non-dropping-particle":"","parse-names":false,"suffix":""},{"dropping-particle":"","family":"Wairisal","given":"Paulus L","non-dropping-particle":"","parse-names":false,"suffix":""},{"dropping-particle":"","family":"Melianna","given":"Saur","non-dropping-particle":"","parse-names":false,"suffix":""},{"dropping-particle":"","family":"F","given":"Yudith","non-dropping-particle":"","parse-names":false,"suffix":""},{"dropping-particle":"","family":"Lerrick","given":"","non-dropping-particle":"","parse-names":false,"suffix":""},{"dropping-particle":"","family":"Hernawan","given":"Mochamad Arif","non-dropping-particle":"","parse-names":false,"suffix":""},{"dropping-particle":"","family":"Rizqi","given":"Muhamad Nur","non-dropping-particle":"","parse-names":false,"suffix":""},{"dropping-particle":"","family":"Widjoj","given":"Rosita","non-dropping-particle":"","parse-names":false,"suffix":""},{"dropping-particle":"","family":"Dewi","given":"Mike Kusuma","non-dropping-particle":"","parse-names":false,"suffix":""},{"dropping-particle":"","family":"Minggu","given":"Angela Merici","non-dropping-particle":"","parse-names":false,"suffix":""},{"dropping-particle":"","family":"Yosephine","given":"Gracesiela","non-dropping-particle":"","parse-names":false,"suffix":""},{"dropping-particle":"","family":"Simanjuntak","given":"N","non-dropping-particle":"","parse-names":false,"suffix":""},{"dropping-particle":"","family":"Rumiasih","given":"","non-dropping-particle":"","parse-names":false,"suffix":""},{"dropping-particle":"","family":"B","given":"Hermyn","non-dropping-particle":"","parse-names":false,"suffix":""},{"dropping-particle":"","family":"Hina","given":"","non-dropping-particle":"","parse-names":false,"suffix":""}],"id":"ITEM-1","issued":{"date-parts":[["2023"]]},"number-of-pages":"202","publisher":"Media Sains Indonesia","title":"Manajemen Keuangan: Teori dan Aplikasi","type":"book"},"uris":["http://www.mendeley.com/documents/?uuid=d67cb7c7-60c6-4424-bbfe-da7f28c588e0"]}],"mendeley":{"formattedCitation":"(Wahyuni et al., 2023)","plainTextFormattedCitation":"(Wahyuni et al., 2023)","previouslyFormattedCitation":"(Wahyuni et al., 2023)"},"properties":{"noteIndex":0},"schema":"https://github.com/citation-style-language/schema/raw/master/csl-citation.json"}</w:instrText>
      </w:r>
      <w:r w:rsidRPr="00F9287B">
        <w:rPr>
          <w:rFonts w:ascii="Times New Roman" w:hAnsi="Times New Roman" w:cs="Times New Roman"/>
          <w:sz w:val="24"/>
          <w:szCs w:val="24"/>
        </w:rPr>
        <w:fldChar w:fldCharType="separate"/>
      </w:r>
      <w:r w:rsidRPr="00F9287B">
        <w:rPr>
          <w:rFonts w:ascii="Times New Roman" w:hAnsi="Times New Roman" w:cs="Times New Roman"/>
          <w:noProof/>
          <w:sz w:val="24"/>
          <w:szCs w:val="24"/>
        </w:rPr>
        <w:t>(Wahyuni et al., 2023)</w:t>
      </w:r>
      <w:r w:rsidRPr="00F9287B">
        <w:rPr>
          <w:rFonts w:ascii="Times New Roman" w:hAnsi="Times New Roman" w:cs="Times New Roman"/>
          <w:sz w:val="24"/>
          <w:szCs w:val="24"/>
        </w:rPr>
        <w:fldChar w:fldCharType="end"/>
      </w:r>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Perputaran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piutang</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adalah</w:t>
      </w:r>
      <w:proofErr w:type="spellEnd"/>
      <w:r w:rsidRPr="00F9287B">
        <w:rPr>
          <w:rFonts w:ascii="Times New Roman" w:hAnsi="Times New Roman" w:cs="Times New Roman"/>
          <w:sz w:val="24"/>
          <w:szCs w:val="24"/>
        </w:rPr>
        <w:t xml:space="preserve"> masa </w:t>
      </w:r>
      <w:proofErr w:type="spellStart"/>
      <w:r w:rsidRPr="00F9287B">
        <w:rPr>
          <w:rFonts w:ascii="Times New Roman" w:hAnsi="Times New Roman" w:cs="Times New Roman"/>
          <w:sz w:val="24"/>
          <w:szCs w:val="24"/>
        </w:rPr>
        <w:t>penerimaan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piutang</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dari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suatu</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perusahaan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selama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periode</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tertentu</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perputaran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piutang</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akan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menunjukkan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berapa</w:t>
      </w:r>
      <w:proofErr w:type="spellEnd"/>
      <w:r w:rsidRPr="00F9287B">
        <w:rPr>
          <w:rFonts w:ascii="Times New Roman" w:hAnsi="Times New Roman" w:cs="Times New Roman"/>
          <w:sz w:val="24"/>
          <w:szCs w:val="24"/>
        </w:rPr>
        <w:t xml:space="preserve"> kali utang yang </w:t>
      </w:r>
      <w:proofErr w:type="spellStart"/>
      <w:r w:rsidRPr="00F9287B">
        <w:rPr>
          <w:rFonts w:ascii="Times New Roman" w:hAnsi="Times New Roman" w:cs="Times New Roman"/>
          <w:sz w:val="24"/>
          <w:szCs w:val="24"/>
        </w:rPr>
        <w:t>timbul</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sampai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piutang</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tersebut</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dapat</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tertagih</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kembali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ke</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dalam</w:t>
      </w:r>
      <w:proofErr w:type="spellEnd"/>
      <w:r w:rsidRPr="00F9287B">
        <w:rPr>
          <w:rFonts w:ascii="Times New Roman" w:hAnsi="Times New Roman" w:cs="Times New Roman"/>
          <w:sz w:val="24"/>
          <w:szCs w:val="24"/>
        </w:rPr>
        <w:t xml:space="preserve"> kas </w:t>
      </w:r>
      <w:proofErr w:type="spellStart"/>
      <w:r w:rsidRPr="00F9287B">
        <w:rPr>
          <w:rFonts w:ascii="Times New Roman" w:hAnsi="Times New Roman" w:cs="Times New Roman"/>
          <w:sz w:val="24"/>
          <w:szCs w:val="24"/>
        </w:rPr>
        <w:t>perusahaan</w:t>
      </w:r>
      <w:proofErr w:type="spellEnd"/>
      <w:r w:rsidRPr="00F9287B">
        <w:rPr>
          <w:rFonts w:ascii="Times New Roman" w:hAnsi="Times New Roman" w:cs="Times New Roman"/>
          <w:sz w:val="24"/>
          <w:szCs w:val="24"/>
        </w:rPr>
        <w:t>.</w:t>
      </w:r>
    </w:p>
    <w:p w14:paraId="23959A7F" w14:textId="77777777" w:rsidR="00B80ED4" w:rsidRPr="00F9287B" w:rsidRDefault="00B80ED4" w:rsidP="00B80ED4">
      <w:pPr>
        <w:pStyle w:val="ListParagraph"/>
        <w:spacing w:after="0" w:line="480" w:lineRule="auto"/>
        <w:ind w:firstLine="720"/>
        <w:jc w:val="both"/>
        <w:rPr>
          <w:rFonts w:ascii="Times New Roman" w:hAnsi="Times New Roman" w:cs="Times New Roman"/>
          <w:sz w:val="24"/>
          <w:szCs w:val="24"/>
        </w:rPr>
      </w:pPr>
      <w:proofErr w:type="spellStart"/>
      <w:r w:rsidRPr="00F9287B">
        <w:rPr>
          <w:rFonts w:ascii="Times New Roman" w:hAnsi="Times New Roman" w:cs="Times New Roman"/>
          <w:sz w:val="24"/>
          <w:szCs w:val="24"/>
        </w:rPr>
        <w:t>Sedangkan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menurut</w:t>
      </w:r>
      <w:proofErr w:type="spellEnd"/>
      <w:r w:rsidRPr="00F9287B">
        <w:rPr>
          <w:rFonts w:ascii="Times New Roman" w:hAnsi="Times New Roman" w:cs="Times New Roman"/>
          <w:sz w:val="24"/>
          <w:szCs w:val="24"/>
        </w:rPr>
        <w:t xml:space="preserve"> </w:t>
      </w:r>
      <w:r w:rsidRPr="00F9287B">
        <w:rPr>
          <w:rFonts w:ascii="Times New Roman" w:hAnsi="Times New Roman" w:cs="Times New Roman"/>
          <w:sz w:val="24"/>
          <w:szCs w:val="24"/>
        </w:rPr>
        <w:fldChar w:fldCharType="begin" w:fldLock="1"/>
      </w:r>
      <w:r w:rsidRPr="00F9287B">
        <w:rPr>
          <w:rFonts w:ascii="Times New Roman" w:hAnsi="Times New Roman" w:cs="Times New Roman"/>
          <w:sz w:val="24"/>
          <w:szCs w:val="24"/>
        </w:rPr>
        <w:instrText>ADDIN CSL_CITATION {"citationItems":[{"id":"ITEM-1","itemData":{"author":[{"dropping-particle":"","family":"Pernamawati","given":"Gusti Ayu","non-dropping-particle":"","parse-names":false,"suffix":""}],"edition":"kesatu","id":"ITEM-1","issued":{"date-parts":[["2018"]]},"number-of-pages":"176","publisher":"Raja Grafindo","publisher-place":"Depok","title":"Akuntansi dan Implementasinya dalam koperasi dan UMKM","type":"book"},"uris":["http://www.mendeley.com/documents/?uuid=19177c4e-f180-4a62-8f37-3dc2ddaccd04"]}],"mendeley":{"formattedCitation":"(Pernamawati, 2018)","plainTextFormattedCitation":"(Pernamawati, 2018)","previouslyFormattedCitation":"(Pernamawati, 2018)"},"properties":{"noteIndex":0},"schema":"https://github.com/citation-style-language/schema/raw/master/csl-citation.json"}</w:instrText>
      </w:r>
      <w:r w:rsidRPr="00F9287B">
        <w:rPr>
          <w:rFonts w:ascii="Times New Roman" w:hAnsi="Times New Roman" w:cs="Times New Roman"/>
          <w:sz w:val="24"/>
          <w:szCs w:val="24"/>
        </w:rPr>
        <w:fldChar w:fldCharType="separate"/>
      </w:r>
      <w:r w:rsidRPr="00F9287B">
        <w:rPr>
          <w:rFonts w:ascii="Times New Roman" w:hAnsi="Times New Roman" w:cs="Times New Roman"/>
          <w:noProof/>
          <w:sz w:val="24"/>
          <w:szCs w:val="24"/>
        </w:rPr>
        <w:t>(Pernamawati, 2018)</w:t>
      </w:r>
      <w:r w:rsidRPr="00F9287B">
        <w:rPr>
          <w:rFonts w:ascii="Times New Roman" w:hAnsi="Times New Roman" w:cs="Times New Roman"/>
          <w:sz w:val="24"/>
          <w:szCs w:val="24"/>
        </w:rPr>
        <w:fldChar w:fldCharType="end"/>
      </w:r>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Piutang</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merupakan</w:t>
      </w:r>
      <w:proofErr w:type="spellEnd"/>
      <w:r w:rsidRPr="00F9287B">
        <w:rPr>
          <w:rFonts w:ascii="Times New Roman" w:hAnsi="Times New Roman" w:cs="Times New Roman"/>
          <w:sz w:val="24"/>
          <w:szCs w:val="24"/>
        </w:rPr>
        <w:t xml:space="preserve"> salah </w:t>
      </w:r>
      <w:proofErr w:type="spellStart"/>
      <w:r w:rsidRPr="00F9287B">
        <w:rPr>
          <w:rFonts w:ascii="Times New Roman" w:hAnsi="Times New Roman" w:cs="Times New Roman"/>
          <w:sz w:val="24"/>
          <w:szCs w:val="24"/>
        </w:rPr>
        <w:t>satu</w:t>
      </w:r>
      <w:proofErr w:type="spellEnd"/>
      <w:r w:rsidRPr="00F9287B">
        <w:rPr>
          <w:rFonts w:ascii="Times New Roman" w:hAnsi="Times New Roman" w:cs="Times New Roman"/>
          <w:sz w:val="24"/>
          <w:szCs w:val="24"/>
        </w:rPr>
        <w:t xml:space="preserve"> modal </w:t>
      </w:r>
      <w:proofErr w:type="spellStart"/>
      <w:r w:rsidRPr="00F9287B">
        <w:rPr>
          <w:rFonts w:ascii="Times New Roman" w:hAnsi="Times New Roman" w:cs="Times New Roman"/>
          <w:sz w:val="24"/>
          <w:szCs w:val="24"/>
        </w:rPr>
        <w:t>kerja</w:t>
      </w:r>
      <w:proofErr w:type="spellEnd"/>
      <w:r w:rsidRPr="00F9287B">
        <w:rPr>
          <w:rFonts w:ascii="Times New Roman" w:hAnsi="Times New Roman" w:cs="Times New Roman"/>
          <w:sz w:val="24"/>
          <w:szCs w:val="24"/>
        </w:rPr>
        <w:t xml:space="preserve"> yang </w:t>
      </w:r>
      <w:proofErr w:type="spellStart"/>
      <w:r w:rsidRPr="00F9287B">
        <w:rPr>
          <w:rFonts w:ascii="Times New Roman" w:hAnsi="Times New Roman" w:cs="Times New Roman"/>
          <w:sz w:val="24"/>
          <w:szCs w:val="24"/>
        </w:rPr>
        <w:t>berputar</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perputaran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piutang</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bisa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dilihat</w:t>
      </w:r>
      <w:proofErr w:type="spellEnd"/>
      <w:r w:rsidRPr="00F9287B">
        <w:rPr>
          <w:rFonts w:ascii="Times New Roman" w:hAnsi="Times New Roman" w:cs="Times New Roman"/>
          <w:sz w:val="24"/>
          <w:szCs w:val="24"/>
        </w:rPr>
        <w:t xml:space="preserve"> pada </w:t>
      </w:r>
      <w:proofErr w:type="spellStart"/>
      <w:r w:rsidRPr="00F9287B">
        <w:rPr>
          <w:rFonts w:ascii="Times New Roman" w:hAnsi="Times New Roman" w:cs="Times New Roman"/>
          <w:sz w:val="24"/>
          <w:szCs w:val="24"/>
        </w:rPr>
        <w:t>saat</w:t>
      </w:r>
      <w:proofErr w:type="spellEnd"/>
      <w:r w:rsidRPr="00F9287B">
        <w:rPr>
          <w:rFonts w:ascii="Times New Roman" w:hAnsi="Times New Roman" w:cs="Times New Roman"/>
          <w:sz w:val="24"/>
          <w:szCs w:val="24"/>
        </w:rPr>
        <w:t xml:space="preserve"> kas </w:t>
      </w:r>
      <w:proofErr w:type="spellStart"/>
      <w:r w:rsidRPr="00F9287B">
        <w:rPr>
          <w:rFonts w:ascii="Times New Roman" w:hAnsi="Times New Roman" w:cs="Times New Roman"/>
          <w:sz w:val="24"/>
          <w:szCs w:val="24"/>
        </w:rPr>
        <w:t>dikeluarkan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untuk</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memperoleh</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persediaan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kemudian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persediaan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dijualkan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lastRenderedPageBreak/>
        <w:t>secara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kredit</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sehingga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menimbulkan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piutang</w:t>
      </w:r>
      <w:proofErr w:type="spellEnd"/>
      <w:r w:rsidRPr="00F9287B">
        <w:rPr>
          <w:rFonts w:ascii="Times New Roman" w:hAnsi="Times New Roman" w:cs="Times New Roman"/>
          <w:sz w:val="24"/>
          <w:szCs w:val="24"/>
        </w:rPr>
        <w:t xml:space="preserve"> dan </w:t>
      </w:r>
      <w:proofErr w:type="spellStart"/>
      <w:r w:rsidRPr="00F9287B">
        <w:rPr>
          <w:rFonts w:ascii="Times New Roman" w:hAnsi="Times New Roman" w:cs="Times New Roman"/>
          <w:sz w:val="24"/>
          <w:szCs w:val="24"/>
        </w:rPr>
        <w:t>piutang</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berubah</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kembali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menjadi</w:t>
      </w:r>
      <w:proofErr w:type="spellEnd"/>
      <w:r w:rsidRPr="00F9287B">
        <w:rPr>
          <w:rFonts w:ascii="Times New Roman" w:hAnsi="Times New Roman" w:cs="Times New Roman"/>
          <w:sz w:val="24"/>
          <w:szCs w:val="24"/>
        </w:rPr>
        <w:t xml:space="preserve"> kas </w:t>
      </w:r>
      <w:proofErr w:type="spellStart"/>
      <w:r w:rsidRPr="00F9287B">
        <w:rPr>
          <w:rFonts w:ascii="Times New Roman" w:hAnsi="Times New Roman" w:cs="Times New Roman"/>
          <w:sz w:val="24"/>
          <w:szCs w:val="24"/>
        </w:rPr>
        <w:t>saat</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piutang</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dibayar</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pelunasan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dari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pelanggan</w:t>
      </w:r>
      <w:proofErr w:type="spellEnd"/>
      <w:r w:rsidRPr="00F9287B">
        <w:rPr>
          <w:rFonts w:ascii="Times New Roman" w:hAnsi="Times New Roman" w:cs="Times New Roman"/>
          <w:sz w:val="24"/>
          <w:szCs w:val="24"/>
        </w:rPr>
        <w:t xml:space="preserve">. </w:t>
      </w:r>
    </w:p>
    <w:p w14:paraId="3D54BB7A" w14:textId="77777777" w:rsidR="00B80ED4" w:rsidRPr="00F9287B" w:rsidRDefault="00B80ED4" w:rsidP="00B80ED4">
      <w:pPr>
        <w:pStyle w:val="ListParagraph"/>
        <w:spacing w:after="0" w:line="480" w:lineRule="auto"/>
        <w:ind w:firstLine="720"/>
        <w:jc w:val="both"/>
        <w:rPr>
          <w:rFonts w:ascii="Times New Roman" w:hAnsi="Times New Roman" w:cs="Times New Roman"/>
          <w:sz w:val="24"/>
          <w:szCs w:val="24"/>
        </w:rPr>
      </w:pPr>
      <w:r w:rsidRPr="00F9287B">
        <w:rPr>
          <w:rFonts w:ascii="Times New Roman" w:hAnsi="Times New Roman" w:cs="Times New Roman"/>
          <w:sz w:val="24"/>
          <w:szCs w:val="24"/>
        </w:rPr>
        <w:t xml:space="preserve">Dari </w:t>
      </w:r>
      <w:proofErr w:type="spellStart"/>
      <w:r w:rsidRPr="00F9287B">
        <w:rPr>
          <w:rFonts w:ascii="Times New Roman" w:hAnsi="Times New Roman" w:cs="Times New Roman"/>
          <w:sz w:val="24"/>
          <w:szCs w:val="24"/>
        </w:rPr>
        <w:t>beberapa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pengertian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diatas</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dapat</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disimpulkan</w:t>
      </w:r>
      <w:proofErr w:type="spellEnd"/>
      <w:r w:rsidRPr="00F9287B">
        <w:rPr>
          <w:rFonts w:ascii="Times New Roman" w:hAnsi="Times New Roman" w:cs="Times New Roman"/>
          <w:sz w:val="24"/>
          <w:szCs w:val="24"/>
        </w:rPr>
        <w:t xml:space="preserve"> oleh </w:t>
      </w:r>
      <w:proofErr w:type="spellStart"/>
      <w:r w:rsidRPr="00F9287B">
        <w:rPr>
          <w:rFonts w:ascii="Times New Roman" w:hAnsi="Times New Roman" w:cs="Times New Roman"/>
          <w:sz w:val="24"/>
          <w:szCs w:val="24"/>
        </w:rPr>
        <w:t>penulis</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perputaran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piutang</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adalah</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alat</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ukur</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untuk</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mengetahui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keefektivitasan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perusahaan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dalam</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menagih</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piutang</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dimana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jika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rasio</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perputaran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piutang</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ini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tinggi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maka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dapat</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disebut</w:t>
      </w:r>
      <w:proofErr w:type="spellEnd"/>
      <w:r w:rsidRPr="00F9287B">
        <w:rPr>
          <w:rFonts w:ascii="Times New Roman" w:hAnsi="Times New Roman" w:cs="Times New Roman"/>
          <w:sz w:val="24"/>
          <w:szCs w:val="24"/>
        </w:rPr>
        <w:t xml:space="preserve"> </w:t>
      </w:r>
      <w:proofErr w:type="spellStart"/>
      <w:proofErr w:type="gramStart"/>
      <w:r w:rsidRPr="00F9287B">
        <w:rPr>
          <w:rFonts w:ascii="Times New Roman" w:hAnsi="Times New Roman" w:cs="Times New Roman"/>
          <w:sz w:val="24"/>
          <w:szCs w:val="24"/>
        </w:rPr>
        <w:t>bahwa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perusahaan</w:t>
      </w:r>
      <w:proofErr w:type="spellEnd"/>
      <w:proofErr w:type="gram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telah</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efektif</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dalam</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mengelola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piutangnya</w:t>
      </w:r>
      <w:proofErr w:type="spellEnd"/>
      <w:r w:rsidRPr="00F9287B">
        <w:rPr>
          <w:rFonts w:ascii="Times New Roman" w:hAnsi="Times New Roman" w:cs="Times New Roman"/>
          <w:sz w:val="24"/>
          <w:szCs w:val="24"/>
        </w:rPr>
        <w:t xml:space="preserve">. Adapun </w:t>
      </w:r>
      <w:proofErr w:type="spellStart"/>
      <w:r w:rsidRPr="00F9287B">
        <w:rPr>
          <w:rFonts w:ascii="Times New Roman" w:hAnsi="Times New Roman" w:cs="Times New Roman"/>
          <w:sz w:val="24"/>
          <w:szCs w:val="24"/>
        </w:rPr>
        <w:t>rumus</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rasio</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perputaran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piutang</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menurut</w:t>
      </w:r>
      <w:proofErr w:type="spellEnd"/>
      <w:r w:rsidRPr="00F9287B">
        <w:rPr>
          <w:rFonts w:ascii="Times New Roman" w:hAnsi="Times New Roman" w:cs="Times New Roman"/>
          <w:sz w:val="24"/>
          <w:szCs w:val="24"/>
        </w:rPr>
        <w:t xml:space="preserve"> </w:t>
      </w:r>
      <w:r w:rsidRPr="00F9287B">
        <w:rPr>
          <w:rFonts w:ascii="Times New Roman" w:hAnsi="Times New Roman" w:cs="Times New Roman"/>
          <w:sz w:val="24"/>
          <w:szCs w:val="24"/>
        </w:rPr>
        <w:fldChar w:fldCharType="begin" w:fldLock="1"/>
      </w:r>
      <w:r w:rsidRPr="00F9287B">
        <w:rPr>
          <w:rFonts w:ascii="Times New Roman" w:hAnsi="Times New Roman" w:cs="Times New Roman"/>
          <w:sz w:val="24"/>
          <w:szCs w:val="24"/>
        </w:rPr>
        <w:instrText>ADDIN CSL_CITATION {"citationItems":[{"id":"ITEM-1","itemData":{"author":[{"dropping-particle":"","family":"Satorno","given":"Agus","non-dropping-particle":"","parse-names":false,"suffix":""}],"edition":"kedelapan","id":"ITEM-1","issued":{"date-parts":[["2016"]]},"number-of-pages":"119","publisher":"BPFE YOGYAKARTA","publisher-place":"Yogyakarta","title":"Manajemen Keuangan Teori dan Aplikasi","type":"book"},"uris":["http://www.mendeley.com/documents/?uuid=0cd478bc-7c93-49b7-8366-5ec9843b50bf"]}],"mendeley":{"formattedCitation":"(Satorno, 2016)","plainTextFormattedCitation":"(Satorno, 2016)","previouslyFormattedCitation":"(Satorno, 2016)"},"properties":{"noteIndex":0},"schema":"https://github.com/citation-style-language/schema/raw/master/csl-citation.json"}</w:instrText>
      </w:r>
      <w:r w:rsidRPr="00F9287B">
        <w:rPr>
          <w:rFonts w:ascii="Times New Roman" w:hAnsi="Times New Roman" w:cs="Times New Roman"/>
          <w:sz w:val="24"/>
          <w:szCs w:val="24"/>
        </w:rPr>
        <w:fldChar w:fldCharType="separate"/>
      </w:r>
      <w:r w:rsidRPr="00F9287B">
        <w:rPr>
          <w:rFonts w:ascii="Times New Roman" w:hAnsi="Times New Roman" w:cs="Times New Roman"/>
          <w:noProof/>
          <w:sz w:val="24"/>
          <w:szCs w:val="24"/>
        </w:rPr>
        <w:t>(Satorno, 2016)</w:t>
      </w:r>
      <w:r w:rsidRPr="00F9287B">
        <w:rPr>
          <w:rFonts w:ascii="Times New Roman" w:hAnsi="Times New Roman" w:cs="Times New Roman"/>
          <w:sz w:val="24"/>
          <w:szCs w:val="24"/>
        </w:rPr>
        <w:fldChar w:fldCharType="end"/>
      </w:r>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adalah</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sebagai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berikut</w:t>
      </w:r>
      <w:proofErr w:type="spellEnd"/>
      <w:r w:rsidRPr="00F9287B">
        <w:rPr>
          <w:rFonts w:ascii="Times New Roman" w:hAnsi="Times New Roman" w:cs="Times New Roman"/>
          <w:sz w:val="24"/>
          <w:szCs w:val="24"/>
        </w:rPr>
        <w:t>:</w:t>
      </w:r>
    </w:p>
    <w:p w14:paraId="76A8F9C7" w14:textId="77777777" w:rsidR="00B80ED4" w:rsidRPr="00F9287B" w:rsidRDefault="00B80ED4" w:rsidP="00B80ED4">
      <w:pPr>
        <w:pStyle w:val="ListParagraph"/>
        <w:spacing w:after="0" w:line="480" w:lineRule="auto"/>
        <w:ind w:firstLine="720"/>
        <w:jc w:val="both"/>
        <w:rPr>
          <w:rFonts w:ascii="Times New Roman" w:hAnsi="Times New Roman" w:cs="Times New Roman"/>
          <w:sz w:val="24"/>
          <w:szCs w:val="24"/>
        </w:rPr>
      </w:pPr>
      <w:r w:rsidRPr="00F9287B">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374D8A48" wp14:editId="34BECA31">
                <wp:simplePos x="0" y="0"/>
                <wp:positionH relativeFrom="column">
                  <wp:posOffset>1070082</wp:posOffset>
                </wp:positionH>
                <wp:positionV relativeFrom="paragraph">
                  <wp:posOffset>4457</wp:posOffset>
                </wp:positionV>
                <wp:extent cx="3278038" cy="715992"/>
                <wp:effectExtent l="0" t="0" r="17780" b="27305"/>
                <wp:wrapNone/>
                <wp:docPr id="2" name="Rectangle 2"/>
                <wp:cNvGraphicFramePr/>
                <a:graphic xmlns:a="http://schemas.openxmlformats.org/drawingml/2006/main">
                  <a:graphicData uri="http://schemas.microsoft.com/office/word/2010/wordprocessingShape">
                    <wps:wsp>
                      <wps:cNvSpPr/>
                      <wps:spPr>
                        <a:xfrm>
                          <a:off x="0" y="0"/>
                          <a:ext cx="3278038" cy="715992"/>
                        </a:xfrm>
                        <a:prstGeom prst="rect">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77FFB84B" w14:textId="77777777" w:rsidR="00B80ED4" w:rsidRPr="00E83769" w:rsidRDefault="00B80ED4" w:rsidP="00B80ED4">
                            <w:pPr>
                              <w:rPr>
                                <w:rFonts w:ascii="Times New Roman" w:hAnsi="Times New Roman" w:cs="Times New Roman"/>
                                <w:b/>
                                <w:bCs/>
                                <w:sz w:val="24"/>
                                <w:szCs w:val="24"/>
                                <w:u w:val="thick"/>
                              </w:rPr>
                            </w:pPr>
                            <w:proofErr w:type="spellStart"/>
                            <w:r w:rsidRPr="00E83769">
                              <w:rPr>
                                <w:rFonts w:ascii="Times New Roman" w:hAnsi="Times New Roman" w:cs="Times New Roman"/>
                                <w:b/>
                                <w:bCs/>
                                <w:sz w:val="24"/>
                                <w:szCs w:val="24"/>
                              </w:rPr>
                              <w:t>Perputaran</w:t>
                            </w:r>
                            <w:proofErr w:type="spellEnd"/>
                            <w:r w:rsidRPr="00E83769">
                              <w:rPr>
                                <w:rFonts w:ascii="Times New Roman" w:hAnsi="Times New Roman" w:cs="Times New Roman"/>
                                <w:b/>
                                <w:bCs/>
                                <w:sz w:val="24"/>
                                <w:szCs w:val="24"/>
                              </w:rPr>
                              <w:t xml:space="preserve"> </w:t>
                            </w:r>
                            <w:proofErr w:type="spellStart"/>
                            <w:r w:rsidRPr="00E83769">
                              <w:rPr>
                                <w:rFonts w:ascii="Times New Roman" w:hAnsi="Times New Roman" w:cs="Times New Roman"/>
                                <w:b/>
                                <w:bCs/>
                                <w:sz w:val="24"/>
                                <w:szCs w:val="24"/>
                              </w:rPr>
                              <w:t>Piutang</w:t>
                            </w:r>
                            <w:proofErr w:type="spellEnd"/>
                            <w:r w:rsidRPr="00E83769">
                              <w:rPr>
                                <w:rFonts w:ascii="Times New Roman" w:hAnsi="Times New Roman" w:cs="Times New Roman"/>
                                <w:b/>
                                <w:bCs/>
                                <w:sz w:val="24"/>
                                <w:szCs w:val="24"/>
                              </w:rPr>
                              <w:t xml:space="preserve"> =</w:t>
                            </w:r>
                            <w:r>
                              <w:rPr>
                                <w:rFonts w:ascii="Times New Roman" w:hAnsi="Times New Roman" w:cs="Times New Roman"/>
                                <w:b/>
                                <w:bCs/>
                                <w:sz w:val="24"/>
                                <w:szCs w:val="24"/>
                              </w:rPr>
                              <w:tab/>
                            </w:r>
                            <w:proofErr w:type="spellStart"/>
                            <w:r w:rsidRPr="00E83769">
                              <w:rPr>
                                <w:rFonts w:ascii="Times New Roman" w:hAnsi="Times New Roman" w:cs="Times New Roman"/>
                                <w:b/>
                                <w:bCs/>
                                <w:sz w:val="24"/>
                                <w:szCs w:val="24"/>
                                <w:u w:val="thick"/>
                              </w:rPr>
                              <w:t>Penjualan</w:t>
                            </w:r>
                            <w:proofErr w:type="spellEnd"/>
                            <w:r w:rsidRPr="00E83769">
                              <w:rPr>
                                <w:rFonts w:ascii="Times New Roman" w:hAnsi="Times New Roman" w:cs="Times New Roman"/>
                                <w:b/>
                                <w:bCs/>
                                <w:sz w:val="24"/>
                                <w:szCs w:val="24"/>
                                <w:u w:val="thick"/>
                              </w:rPr>
                              <w:t xml:space="preserve">         </w:t>
                            </w:r>
                          </w:p>
                          <w:p w14:paraId="284E0EC8" w14:textId="77777777" w:rsidR="00B80ED4" w:rsidRPr="00E83769" w:rsidRDefault="00B80ED4" w:rsidP="00B80ED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Pr>
                                <w:rFonts w:ascii="Times New Roman" w:hAnsi="Times New Roman" w:cs="Times New Roman"/>
                                <w:b/>
                                <w:bCs/>
                                <w:sz w:val="24"/>
                                <w:szCs w:val="24"/>
                              </w:rPr>
                              <w:tab/>
                            </w:r>
                            <w:r w:rsidRPr="00E83769">
                              <w:rPr>
                                <w:rFonts w:ascii="Times New Roman" w:hAnsi="Times New Roman" w:cs="Times New Roman"/>
                                <w:b/>
                                <w:bCs/>
                                <w:sz w:val="24"/>
                                <w:szCs w:val="24"/>
                              </w:rPr>
                              <w:t xml:space="preserve">Rata-Rata </w:t>
                            </w:r>
                            <w:proofErr w:type="spellStart"/>
                            <w:r w:rsidRPr="00E83769">
                              <w:rPr>
                                <w:rFonts w:ascii="Times New Roman" w:hAnsi="Times New Roman" w:cs="Times New Roman"/>
                                <w:b/>
                                <w:bCs/>
                                <w:sz w:val="24"/>
                                <w:szCs w:val="24"/>
                              </w:rPr>
                              <w:t>Piutang</w:t>
                            </w:r>
                            <w:proofErr w:type="spellEnd"/>
                          </w:p>
                          <w:p w14:paraId="5599DA1C" w14:textId="77777777" w:rsidR="00B80ED4" w:rsidRPr="00E83769" w:rsidRDefault="00B80ED4" w:rsidP="00B80ED4">
                            <w:pPr>
                              <w:jc w:val="center"/>
                              <w:rPr>
                                <w:rFonts w:ascii="Times New Roman" w:hAnsi="Times New Roman" w:cs="Times New Roman"/>
                                <w:b/>
                                <w:bCs/>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4D8A48" id="Rectangle 2" o:spid="_x0000_s1027" style="position:absolute;left:0;text-align:left;margin-left:84.25pt;margin-top:.35pt;width:258.1pt;height:56.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9yUeQIAAFcFAAAOAAAAZHJzL2Uyb0RvYy54bWysVN9P2zAQfp+0/8Hy+0hTYEBFiioY0yQE&#10;aDDx7Do2seb4vLPbpvvrd3bSFDE0TdNenHPul7+77+78omstWysMBlzFy4MJZ8pJqI17rvi3x+sP&#10;p5yFKFwtLDhV8a0K/GL+/t35xs/UFBqwtUJGQVyYbXzFmxj9rCiCbFQrwgF45UipAVsR6YrPRY1i&#10;Q9FbW0wnk4/FBrD2CFKFQH+veiWf5/haKxnvtA4qMltxelvMJ+Zzmc5ifi5mzyh8Y+TwDPEPr2iF&#10;cZR0DHUlomArNL+Fao1ECKDjgYS2AK2NVBkDoSknr9A8NMKrjIWKE/xYpvD/wsrb9YO/RyrDxodZ&#10;IDGh6DS26UvvY10u1nYsluoik/TzcHpyOjmk9krSnZTHZ2fTVM1i7+0xxM8KWpaEiiM1I9dIrG9C&#10;7E13JimZdelslKg/uZrFrSe6OCINZ5uKt6rmzCriWJJy16Iw9m8s6UUpdLEHmKW4tapP+1VpZmqC&#10;NM3Py9xTlxbZWhBr6u/lgMs6skwu2lg7OpVvOdm4cxpsk5vKfBwdJ2857rON1jkjuDg6tsYB/tlZ&#10;9/Y71D3WBDt2y47A0qgmUOnPEurtPTKEfjaCl9eG+nUjQrwXSMNAY0MDHu/o0BaoFzBInDWAP9/6&#10;n+yJo6Sl5tFwVTz8WAmkVtovjth7Vh4dpWnMl6Pjkyld8KVm+VLjVu0lUCdKWiVeZjHZR7sTNUL7&#10;RHtgkbKSSjhJuSsuI+4ul7EfetokUi0W2Ywm0It44x68TMFTnRMfH7sngX4gbSS638JuEMXsFXd7&#10;2+TpYLGKoE0m9r6uQwdoevNoDJsmrYeX92y134fzXwAAAP//AwBQSwMEFAAGAAgAAAAhALzaF1Ld&#10;AAAACAEAAA8AAABkcnMvZG93bnJldi54bWxMj0FPwzAMhe9I/IfISNxYOmBdKU2nCcEJxMTgwDFr&#10;TFuROFWStd2/x5zg5uf39Py52szOihFD7D0pWC4yEEiNNz21Cj7en64KEDFpMtp6QgUnjLCpz88q&#10;XRo/0RuO+9QKLqFYagVdSkMpZWw6dDou/IDE3pcPTieWoZUm6InLnZXXWZZLp3viC50e8KHD5nt/&#10;dAr8rj/Zbbh7HV9w/fm8S9k0549KXV7M23sQCef0F4ZffEaHmpkO/kgmCss6L1YcVbAGwXZe3PJw&#10;4P3yZgWyruT/B+ofAAAA//8DAFBLAQItABQABgAIAAAAIQC2gziS/gAAAOEBAAATAAAAAAAAAAAA&#10;AAAAAAAAAABbQ29udGVudF9UeXBlc10ueG1sUEsBAi0AFAAGAAgAAAAhADj9If/WAAAAlAEAAAsA&#10;AAAAAAAAAAAAAAAALwEAAF9yZWxzLy5yZWxzUEsBAi0AFAAGAAgAAAAhANRb3JR5AgAAVwUAAA4A&#10;AAAAAAAAAAAAAAAALgIAAGRycy9lMm9Eb2MueG1sUEsBAi0AFAAGAAgAAAAhALzaF1LdAAAACAEA&#10;AA8AAAAAAAAAAAAAAAAA0wQAAGRycy9kb3ducmV2LnhtbFBLBQYAAAAABAAEAPMAAADdBQAAAAA=&#10;" fillcolor="white [3201]" strokecolor="black [3200]" strokeweight="1pt">
                <v:textbox>
                  <w:txbxContent>
                    <w:p w14:paraId="77FFB84B" w14:textId="77777777" w:rsidR="00B80ED4" w:rsidRPr="00E83769" w:rsidRDefault="00B80ED4" w:rsidP="00B80ED4">
                      <w:pPr>
                        <w:rPr>
                          <w:rFonts w:ascii="Times New Roman" w:hAnsi="Times New Roman" w:cs="Times New Roman"/>
                          <w:b/>
                          <w:bCs/>
                          <w:sz w:val="24"/>
                          <w:szCs w:val="24"/>
                          <w:u w:val="thick"/>
                        </w:rPr>
                      </w:pPr>
                      <w:proofErr w:type="spellStart"/>
                      <w:r w:rsidRPr="00E83769">
                        <w:rPr>
                          <w:rFonts w:ascii="Times New Roman" w:hAnsi="Times New Roman" w:cs="Times New Roman"/>
                          <w:b/>
                          <w:bCs/>
                          <w:sz w:val="24"/>
                          <w:szCs w:val="24"/>
                        </w:rPr>
                        <w:t>Perputaran</w:t>
                      </w:r>
                      <w:proofErr w:type="spellEnd"/>
                      <w:r w:rsidRPr="00E83769">
                        <w:rPr>
                          <w:rFonts w:ascii="Times New Roman" w:hAnsi="Times New Roman" w:cs="Times New Roman"/>
                          <w:b/>
                          <w:bCs/>
                          <w:sz w:val="24"/>
                          <w:szCs w:val="24"/>
                        </w:rPr>
                        <w:t xml:space="preserve"> </w:t>
                      </w:r>
                      <w:proofErr w:type="spellStart"/>
                      <w:r w:rsidRPr="00E83769">
                        <w:rPr>
                          <w:rFonts w:ascii="Times New Roman" w:hAnsi="Times New Roman" w:cs="Times New Roman"/>
                          <w:b/>
                          <w:bCs/>
                          <w:sz w:val="24"/>
                          <w:szCs w:val="24"/>
                        </w:rPr>
                        <w:t>Piutang</w:t>
                      </w:r>
                      <w:proofErr w:type="spellEnd"/>
                      <w:r w:rsidRPr="00E83769">
                        <w:rPr>
                          <w:rFonts w:ascii="Times New Roman" w:hAnsi="Times New Roman" w:cs="Times New Roman"/>
                          <w:b/>
                          <w:bCs/>
                          <w:sz w:val="24"/>
                          <w:szCs w:val="24"/>
                        </w:rPr>
                        <w:t xml:space="preserve"> =</w:t>
                      </w:r>
                      <w:r>
                        <w:rPr>
                          <w:rFonts w:ascii="Times New Roman" w:hAnsi="Times New Roman" w:cs="Times New Roman"/>
                          <w:b/>
                          <w:bCs/>
                          <w:sz w:val="24"/>
                          <w:szCs w:val="24"/>
                        </w:rPr>
                        <w:tab/>
                      </w:r>
                      <w:proofErr w:type="spellStart"/>
                      <w:r w:rsidRPr="00E83769">
                        <w:rPr>
                          <w:rFonts w:ascii="Times New Roman" w:hAnsi="Times New Roman" w:cs="Times New Roman"/>
                          <w:b/>
                          <w:bCs/>
                          <w:sz w:val="24"/>
                          <w:szCs w:val="24"/>
                          <w:u w:val="thick"/>
                        </w:rPr>
                        <w:t>Penjualan</w:t>
                      </w:r>
                      <w:proofErr w:type="spellEnd"/>
                      <w:r w:rsidRPr="00E83769">
                        <w:rPr>
                          <w:rFonts w:ascii="Times New Roman" w:hAnsi="Times New Roman" w:cs="Times New Roman"/>
                          <w:b/>
                          <w:bCs/>
                          <w:sz w:val="24"/>
                          <w:szCs w:val="24"/>
                          <w:u w:val="thick"/>
                        </w:rPr>
                        <w:t xml:space="preserve">         </w:t>
                      </w:r>
                    </w:p>
                    <w:p w14:paraId="284E0EC8" w14:textId="77777777" w:rsidR="00B80ED4" w:rsidRPr="00E83769" w:rsidRDefault="00B80ED4" w:rsidP="00B80ED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Pr>
                          <w:rFonts w:ascii="Times New Roman" w:hAnsi="Times New Roman" w:cs="Times New Roman"/>
                          <w:b/>
                          <w:bCs/>
                          <w:sz w:val="24"/>
                          <w:szCs w:val="24"/>
                        </w:rPr>
                        <w:tab/>
                      </w:r>
                      <w:r w:rsidRPr="00E83769">
                        <w:rPr>
                          <w:rFonts w:ascii="Times New Roman" w:hAnsi="Times New Roman" w:cs="Times New Roman"/>
                          <w:b/>
                          <w:bCs/>
                          <w:sz w:val="24"/>
                          <w:szCs w:val="24"/>
                        </w:rPr>
                        <w:t xml:space="preserve">Rata-Rata </w:t>
                      </w:r>
                      <w:proofErr w:type="spellStart"/>
                      <w:r w:rsidRPr="00E83769">
                        <w:rPr>
                          <w:rFonts w:ascii="Times New Roman" w:hAnsi="Times New Roman" w:cs="Times New Roman"/>
                          <w:b/>
                          <w:bCs/>
                          <w:sz w:val="24"/>
                          <w:szCs w:val="24"/>
                        </w:rPr>
                        <w:t>Piutang</w:t>
                      </w:r>
                      <w:proofErr w:type="spellEnd"/>
                    </w:p>
                    <w:p w14:paraId="5599DA1C" w14:textId="77777777" w:rsidR="00B80ED4" w:rsidRPr="00E83769" w:rsidRDefault="00B80ED4" w:rsidP="00B80ED4">
                      <w:pPr>
                        <w:jc w:val="center"/>
                        <w:rPr>
                          <w:rFonts w:ascii="Times New Roman" w:hAnsi="Times New Roman" w:cs="Times New Roman"/>
                          <w:b/>
                          <w:bCs/>
                          <w:sz w:val="24"/>
                          <w:szCs w:val="24"/>
                        </w:rPr>
                      </w:pPr>
                    </w:p>
                  </w:txbxContent>
                </v:textbox>
              </v:rect>
            </w:pict>
          </mc:Fallback>
        </mc:AlternateContent>
      </w:r>
    </w:p>
    <w:p w14:paraId="48B199E1" w14:textId="77777777" w:rsidR="00B80ED4" w:rsidRDefault="00B80ED4" w:rsidP="00AA7410">
      <w:pPr>
        <w:spacing w:after="0" w:line="480" w:lineRule="auto"/>
        <w:jc w:val="both"/>
        <w:rPr>
          <w:rFonts w:ascii="Times New Roman" w:hAnsi="Times New Roman" w:cs="Times New Roman"/>
          <w:sz w:val="24"/>
          <w:szCs w:val="24"/>
        </w:rPr>
      </w:pPr>
    </w:p>
    <w:p w14:paraId="7C5B64A5" w14:textId="2FD771A6" w:rsidR="00AA7410" w:rsidRPr="00AA7410" w:rsidRDefault="00AA7410" w:rsidP="00AA7410">
      <w:pPr>
        <w:spacing w:after="0" w:line="480" w:lineRule="auto"/>
        <w:jc w:val="both"/>
        <w:rPr>
          <w:rFonts w:ascii="Times New Roman" w:hAnsi="Times New Roman" w:cs="Times New Roman"/>
          <w:sz w:val="24"/>
          <w:szCs w:val="24"/>
        </w:rPr>
      </w:pPr>
      <w:r w:rsidRPr="00F9287B">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165F9212" wp14:editId="5645F498">
                <wp:simplePos x="0" y="0"/>
                <wp:positionH relativeFrom="margin">
                  <wp:posOffset>983112</wp:posOffset>
                </wp:positionH>
                <wp:positionV relativeFrom="paragraph">
                  <wp:posOffset>268330</wp:posOffset>
                </wp:positionV>
                <wp:extent cx="3709359" cy="586596"/>
                <wp:effectExtent l="0" t="0" r="24765" b="23495"/>
                <wp:wrapNone/>
                <wp:docPr id="4" name="Rectangle 4"/>
                <wp:cNvGraphicFramePr/>
                <a:graphic xmlns:a="http://schemas.openxmlformats.org/drawingml/2006/main">
                  <a:graphicData uri="http://schemas.microsoft.com/office/word/2010/wordprocessingShape">
                    <wps:wsp>
                      <wps:cNvSpPr/>
                      <wps:spPr>
                        <a:xfrm>
                          <a:off x="0" y="0"/>
                          <a:ext cx="3709359" cy="586596"/>
                        </a:xfrm>
                        <a:prstGeom prst="rect">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69437094" w14:textId="77777777" w:rsidR="00B80ED4" w:rsidRPr="00E83769" w:rsidRDefault="00B80ED4" w:rsidP="00B80ED4">
                            <w:pPr>
                              <w:rPr>
                                <w:rFonts w:ascii="Times New Roman" w:hAnsi="Times New Roman" w:cs="Times New Roman"/>
                                <w:b/>
                                <w:bCs/>
                                <w:sz w:val="24"/>
                                <w:szCs w:val="24"/>
                                <w:u w:val="thick"/>
                              </w:rPr>
                            </w:pPr>
                            <w:r w:rsidRPr="00E83769">
                              <w:rPr>
                                <w:rFonts w:ascii="Times New Roman" w:hAnsi="Times New Roman" w:cs="Times New Roman"/>
                                <w:b/>
                                <w:bCs/>
                                <w:sz w:val="24"/>
                                <w:szCs w:val="24"/>
                              </w:rPr>
                              <w:t xml:space="preserve">Rata- Rata </w:t>
                            </w:r>
                            <w:proofErr w:type="spellStart"/>
                            <w:r w:rsidRPr="00E83769">
                              <w:rPr>
                                <w:rFonts w:ascii="Times New Roman" w:hAnsi="Times New Roman" w:cs="Times New Roman"/>
                                <w:b/>
                                <w:bCs/>
                                <w:sz w:val="24"/>
                                <w:szCs w:val="24"/>
                              </w:rPr>
                              <w:t>Piutang</w:t>
                            </w:r>
                            <w:proofErr w:type="spellEnd"/>
                            <w:r w:rsidRPr="00E83769">
                              <w:rPr>
                                <w:rFonts w:ascii="Times New Roman" w:hAnsi="Times New Roman" w:cs="Times New Roman"/>
                                <w:b/>
                                <w:bCs/>
                                <w:sz w:val="24"/>
                                <w:szCs w:val="24"/>
                              </w:rPr>
                              <w:t xml:space="preserve"> = </w:t>
                            </w:r>
                            <w:proofErr w:type="spellStart"/>
                            <w:r w:rsidRPr="00E83769">
                              <w:rPr>
                                <w:rFonts w:ascii="Times New Roman" w:hAnsi="Times New Roman" w:cs="Times New Roman"/>
                                <w:b/>
                                <w:bCs/>
                                <w:sz w:val="24"/>
                                <w:szCs w:val="24"/>
                                <w:u w:val="thick"/>
                              </w:rPr>
                              <w:t>Piutang</w:t>
                            </w:r>
                            <w:proofErr w:type="spellEnd"/>
                            <w:r w:rsidRPr="00E83769">
                              <w:rPr>
                                <w:rFonts w:ascii="Times New Roman" w:hAnsi="Times New Roman" w:cs="Times New Roman"/>
                                <w:b/>
                                <w:bCs/>
                                <w:sz w:val="24"/>
                                <w:szCs w:val="24"/>
                                <w:u w:val="thick"/>
                              </w:rPr>
                              <w:t xml:space="preserve"> </w:t>
                            </w:r>
                            <w:proofErr w:type="spellStart"/>
                            <w:r w:rsidRPr="00E83769">
                              <w:rPr>
                                <w:rFonts w:ascii="Times New Roman" w:hAnsi="Times New Roman" w:cs="Times New Roman"/>
                                <w:b/>
                                <w:bCs/>
                                <w:sz w:val="24"/>
                                <w:szCs w:val="24"/>
                                <w:u w:val="thick"/>
                              </w:rPr>
                              <w:t>awal</w:t>
                            </w:r>
                            <w:proofErr w:type="spellEnd"/>
                            <w:r w:rsidRPr="00E83769">
                              <w:rPr>
                                <w:rFonts w:ascii="Times New Roman" w:hAnsi="Times New Roman" w:cs="Times New Roman"/>
                                <w:b/>
                                <w:bCs/>
                                <w:sz w:val="24"/>
                                <w:szCs w:val="24"/>
                                <w:u w:val="thick"/>
                              </w:rPr>
                              <w:t xml:space="preserve"> + </w:t>
                            </w:r>
                            <w:proofErr w:type="spellStart"/>
                            <w:r w:rsidRPr="00E83769">
                              <w:rPr>
                                <w:rFonts w:ascii="Times New Roman" w:hAnsi="Times New Roman" w:cs="Times New Roman"/>
                                <w:b/>
                                <w:bCs/>
                                <w:sz w:val="24"/>
                                <w:szCs w:val="24"/>
                                <w:u w:val="thick"/>
                              </w:rPr>
                              <w:t>piutang</w:t>
                            </w:r>
                            <w:proofErr w:type="spellEnd"/>
                            <w:r w:rsidRPr="00E83769">
                              <w:rPr>
                                <w:rFonts w:ascii="Times New Roman" w:hAnsi="Times New Roman" w:cs="Times New Roman"/>
                                <w:b/>
                                <w:bCs/>
                                <w:sz w:val="24"/>
                                <w:szCs w:val="24"/>
                                <w:u w:val="thick"/>
                              </w:rPr>
                              <w:t xml:space="preserve"> </w:t>
                            </w:r>
                            <w:proofErr w:type="spellStart"/>
                            <w:r w:rsidRPr="00E83769">
                              <w:rPr>
                                <w:rFonts w:ascii="Times New Roman" w:hAnsi="Times New Roman" w:cs="Times New Roman"/>
                                <w:b/>
                                <w:bCs/>
                                <w:sz w:val="24"/>
                                <w:szCs w:val="24"/>
                                <w:u w:val="thick"/>
                              </w:rPr>
                              <w:t>akhir</w:t>
                            </w:r>
                            <w:proofErr w:type="spellEnd"/>
                            <w:r w:rsidRPr="00E83769">
                              <w:rPr>
                                <w:rFonts w:ascii="Times New Roman" w:hAnsi="Times New Roman" w:cs="Times New Roman"/>
                                <w:b/>
                                <w:bCs/>
                                <w:sz w:val="24"/>
                                <w:szCs w:val="24"/>
                                <w:u w:val="thick"/>
                              </w:rPr>
                              <w:t xml:space="preserve">         </w:t>
                            </w:r>
                          </w:p>
                          <w:p w14:paraId="5B42D726" w14:textId="77777777" w:rsidR="00B80ED4" w:rsidRPr="00E83769" w:rsidRDefault="00B80ED4" w:rsidP="00B80ED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t>2</w:t>
                            </w:r>
                          </w:p>
                          <w:p w14:paraId="2E44B089" w14:textId="77777777" w:rsidR="00B80ED4" w:rsidRDefault="00B80ED4" w:rsidP="00B80ED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5F9212" id="Rectangle 4" o:spid="_x0000_s1028" style="position:absolute;left:0;text-align:left;margin-left:77.4pt;margin-top:21.15pt;width:292.1pt;height:46.2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FQbegIAAFcFAAAOAAAAZHJzL2Uyb0RvYy54bWysVG1P2zAQ/j5p/8Hy95G2UEYrUlTBmCYh&#10;QIOJz65jk2h+2/napvv1OztpihiapmlfnHPuzc/dc3d+0VrDNgpi413Jx0cjzpSTvmrcc8m/PV5/&#10;OOMsonCVMN6pku9U5BeL9+/Ot2GuJr72plLAKIiL820oeY0Y5kURZa2siEc+KEdK7cEKpCs8FxWI&#10;LUW3ppiMRqfF1kMVwEsVI/296pR8keNrrSTeaR0VMlNyehvmE/K5SmexOBfzZxChbmT/DPEPr7Ci&#10;cZR0CHUlULA1NL+Fso0EH73GI+lt4bVupMoYCM149ArNQy2CylioODEMZYr/L6y83TyEe6AybEOc&#10;RxITilaDTV96H2tzsXZDsVSLTNLP44+j2fF0xpkk3fTsdDo7TdUsDt4BIn5W3rIklByoGblGYnMT&#10;sTPdm6RkxqWzVqL65CqGu0B0cUQazrYlt6rizCjiWJJy11A05m8s6UUpdHEAmCXcGdWl/ao0ayqC&#10;NMnPy9xTlwbYRhBrqu/jHpdxZJlcdGPM4DR+y8ng3qm3TW4q83FwHL3leMg2WOeM3uHgaBvn4c/O&#10;urPfo+6wJtjYrloCm7D2PV/5ancPDHw3GzHI64b6dSMi3gugYaCxoQHHOzq08dQL30uc1R5+vvU/&#10;2RNHSUvNo+EqefyxFkCtNF8csXc2PjlJ05gvJ9OPE7rAS83qpcat7aWnToxplQSZxWSPZi9q8PaJ&#10;9sAyZSWVcJJyl1wi7C+X2A09bRKplstsRhMYBN64hyBT8FTnxMfH9klA6EmLRPdbvx9EMX/F3c42&#10;eTq/XKPXTSZ2qnRX174DNL15NPpNk9bDy3u2OuzDxS8AAAD//wMAUEsDBBQABgAIAAAAIQDS4oX9&#10;3gAAAAoBAAAPAAAAZHJzL2Rvd25yZXYueG1sTI/BTsMwEETvSPyDtUjcqEMTGhriVBWCE6gVhQNH&#10;N16SCHsdxW6S/j3LCY6jGc28KTezs2LEIXSeFNwuEhBItTcdNQo+3p9v7kGEqMlo6wkVnDHAprq8&#10;KHVh/ERvOB5iI7iEQqEVtDH2hZShbtHpsPA9EntffnA6shwaaQY9cbmzcpkkK+l0R7zQ6h4fW6y/&#10;DyenwO+7s90O6934ivnnyz4m07x6Uur6at4+gIg4x78w/OIzOlTMdPQnMkFY1ncZo0cF2TIFwYE8&#10;XfO5IztploOsSvn/QvUDAAD//wMAUEsBAi0AFAAGAAgAAAAhALaDOJL+AAAA4QEAABMAAAAAAAAA&#10;AAAAAAAAAAAAAFtDb250ZW50X1R5cGVzXS54bWxQSwECLQAUAAYACAAAACEAOP0h/9YAAACUAQAA&#10;CwAAAAAAAAAAAAAAAAAvAQAAX3JlbHMvLnJlbHNQSwECLQAUAAYACAAAACEASdRUG3oCAABXBQAA&#10;DgAAAAAAAAAAAAAAAAAuAgAAZHJzL2Uyb0RvYy54bWxQSwECLQAUAAYACAAAACEA0uKF/d4AAAAK&#10;AQAADwAAAAAAAAAAAAAAAADUBAAAZHJzL2Rvd25yZXYueG1sUEsFBgAAAAAEAAQA8wAAAN8FAAAA&#10;AA==&#10;" fillcolor="white [3201]" strokecolor="black [3200]" strokeweight="1pt">
                <v:textbox>
                  <w:txbxContent>
                    <w:p w14:paraId="69437094" w14:textId="77777777" w:rsidR="00B80ED4" w:rsidRPr="00E83769" w:rsidRDefault="00B80ED4" w:rsidP="00B80ED4">
                      <w:pPr>
                        <w:rPr>
                          <w:rFonts w:ascii="Times New Roman" w:hAnsi="Times New Roman" w:cs="Times New Roman"/>
                          <w:b/>
                          <w:bCs/>
                          <w:sz w:val="24"/>
                          <w:szCs w:val="24"/>
                          <w:u w:val="thick"/>
                        </w:rPr>
                      </w:pPr>
                      <w:r w:rsidRPr="00E83769">
                        <w:rPr>
                          <w:rFonts w:ascii="Times New Roman" w:hAnsi="Times New Roman" w:cs="Times New Roman"/>
                          <w:b/>
                          <w:bCs/>
                          <w:sz w:val="24"/>
                          <w:szCs w:val="24"/>
                        </w:rPr>
                        <w:t xml:space="preserve">Rata- Rata </w:t>
                      </w:r>
                      <w:proofErr w:type="spellStart"/>
                      <w:r w:rsidRPr="00E83769">
                        <w:rPr>
                          <w:rFonts w:ascii="Times New Roman" w:hAnsi="Times New Roman" w:cs="Times New Roman"/>
                          <w:b/>
                          <w:bCs/>
                          <w:sz w:val="24"/>
                          <w:szCs w:val="24"/>
                        </w:rPr>
                        <w:t>Piutang</w:t>
                      </w:r>
                      <w:proofErr w:type="spellEnd"/>
                      <w:r w:rsidRPr="00E83769">
                        <w:rPr>
                          <w:rFonts w:ascii="Times New Roman" w:hAnsi="Times New Roman" w:cs="Times New Roman"/>
                          <w:b/>
                          <w:bCs/>
                          <w:sz w:val="24"/>
                          <w:szCs w:val="24"/>
                        </w:rPr>
                        <w:t xml:space="preserve"> = </w:t>
                      </w:r>
                      <w:proofErr w:type="spellStart"/>
                      <w:r w:rsidRPr="00E83769">
                        <w:rPr>
                          <w:rFonts w:ascii="Times New Roman" w:hAnsi="Times New Roman" w:cs="Times New Roman"/>
                          <w:b/>
                          <w:bCs/>
                          <w:sz w:val="24"/>
                          <w:szCs w:val="24"/>
                          <w:u w:val="thick"/>
                        </w:rPr>
                        <w:t>Piutang</w:t>
                      </w:r>
                      <w:proofErr w:type="spellEnd"/>
                      <w:r w:rsidRPr="00E83769">
                        <w:rPr>
                          <w:rFonts w:ascii="Times New Roman" w:hAnsi="Times New Roman" w:cs="Times New Roman"/>
                          <w:b/>
                          <w:bCs/>
                          <w:sz w:val="24"/>
                          <w:szCs w:val="24"/>
                          <w:u w:val="thick"/>
                        </w:rPr>
                        <w:t xml:space="preserve"> </w:t>
                      </w:r>
                      <w:proofErr w:type="spellStart"/>
                      <w:r w:rsidRPr="00E83769">
                        <w:rPr>
                          <w:rFonts w:ascii="Times New Roman" w:hAnsi="Times New Roman" w:cs="Times New Roman"/>
                          <w:b/>
                          <w:bCs/>
                          <w:sz w:val="24"/>
                          <w:szCs w:val="24"/>
                          <w:u w:val="thick"/>
                        </w:rPr>
                        <w:t>awal</w:t>
                      </w:r>
                      <w:proofErr w:type="spellEnd"/>
                      <w:r w:rsidRPr="00E83769">
                        <w:rPr>
                          <w:rFonts w:ascii="Times New Roman" w:hAnsi="Times New Roman" w:cs="Times New Roman"/>
                          <w:b/>
                          <w:bCs/>
                          <w:sz w:val="24"/>
                          <w:szCs w:val="24"/>
                          <w:u w:val="thick"/>
                        </w:rPr>
                        <w:t xml:space="preserve"> + </w:t>
                      </w:r>
                      <w:proofErr w:type="spellStart"/>
                      <w:r w:rsidRPr="00E83769">
                        <w:rPr>
                          <w:rFonts w:ascii="Times New Roman" w:hAnsi="Times New Roman" w:cs="Times New Roman"/>
                          <w:b/>
                          <w:bCs/>
                          <w:sz w:val="24"/>
                          <w:szCs w:val="24"/>
                          <w:u w:val="thick"/>
                        </w:rPr>
                        <w:t>piutang</w:t>
                      </w:r>
                      <w:proofErr w:type="spellEnd"/>
                      <w:r w:rsidRPr="00E83769">
                        <w:rPr>
                          <w:rFonts w:ascii="Times New Roman" w:hAnsi="Times New Roman" w:cs="Times New Roman"/>
                          <w:b/>
                          <w:bCs/>
                          <w:sz w:val="24"/>
                          <w:szCs w:val="24"/>
                          <w:u w:val="thick"/>
                        </w:rPr>
                        <w:t xml:space="preserve"> </w:t>
                      </w:r>
                      <w:proofErr w:type="spellStart"/>
                      <w:r w:rsidRPr="00E83769">
                        <w:rPr>
                          <w:rFonts w:ascii="Times New Roman" w:hAnsi="Times New Roman" w:cs="Times New Roman"/>
                          <w:b/>
                          <w:bCs/>
                          <w:sz w:val="24"/>
                          <w:szCs w:val="24"/>
                          <w:u w:val="thick"/>
                        </w:rPr>
                        <w:t>akhir</w:t>
                      </w:r>
                      <w:proofErr w:type="spellEnd"/>
                      <w:r w:rsidRPr="00E83769">
                        <w:rPr>
                          <w:rFonts w:ascii="Times New Roman" w:hAnsi="Times New Roman" w:cs="Times New Roman"/>
                          <w:b/>
                          <w:bCs/>
                          <w:sz w:val="24"/>
                          <w:szCs w:val="24"/>
                          <w:u w:val="thick"/>
                        </w:rPr>
                        <w:t xml:space="preserve">         </w:t>
                      </w:r>
                    </w:p>
                    <w:p w14:paraId="5B42D726" w14:textId="77777777" w:rsidR="00B80ED4" w:rsidRPr="00E83769" w:rsidRDefault="00B80ED4" w:rsidP="00B80ED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t>2</w:t>
                      </w:r>
                    </w:p>
                    <w:p w14:paraId="2E44B089" w14:textId="77777777" w:rsidR="00B80ED4" w:rsidRDefault="00B80ED4" w:rsidP="00B80ED4">
                      <w:pPr>
                        <w:jc w:val="center"/>
                      </w:pPr>
                    </w:p>
                  </w:txbxContent>
                </v:textbox>
                <w10:wrap anchorx="margin"/>
              </v:rect>
            </w:pict>
          </mc:Fallback>
        </mc:AlternateContent>
      </w:r>
    </w:p>
    <w:p w14:paraId="3D50098F" w14:textId="0F4087D6" w:rsidR="00B80ED4" w:rsidRPr="00AA7410" w:rsidRDefault="00B80ED4" w:rsidP="00AA7410">
      <w:pPr>
        <w:pStyle w:val="ListParagraph"/>
        <w:spacing w:after="0" w:line="480" w:lineRule="auto"/>
        <w:ind w:firstLine="720"/>
        <w:jc w:val="both"/>
        <w:rPr>
          <w:rFonts w:ascii="Times New Roman" w:hAnsi="Times New Roman" w:cs="Times New Roman"/>
          <w:sz w:val="24"/>
          <w:szCs w:val="24"/>
        </w:rPr>
      </w:pPr>
      <w:r w:rsidRPr="00F9287B">
        <w:rPr>
          <w:rFonts w:ascii="Times New Roman" w:hAnsi="Times New Roman" w:cs="Times New Roman"/>
          <w:sz w:val="24"/>
          <w:szCs w:val="24"/>
        </w:rPr>
        <w:tab/>
      </w:r>
      <w:r w:rsidRPr="00F9287B">
        <w:rPr>
          <w:rFonts w:ascii="Times New Roman" w:hAnsi="Times New Roman" w:cs="Times New Roman"/>
          <w:sz w:val="24"/>
          <w:szCs w:val="24"/>
        </w:rPr>
        <w:tab/>
      </w:r>
      <w:r w:rsidRPr="00F9287B">
        <w:rPr>
          <w:rFonts w:ascii="Times New Roman" w:hAnsi="Times New Roman" w:cs="Times New Roman"/>
          <w:sz w:val="24"/>
          <w:szCs w:val="24"/>
        </w:rPr>
        <w:tab/>
      </w:r>
      <w:r w:rsidRPr="00F9287B">
        <w:rPr>
          <w:rFonts w:ascii="Times New Roman" w:hAnsi="Times New Roman" w:cs="Times New Roman"/>
          <w:sz w:val="24"/>
          <w:szCs w:val="24"/>
        </w:rPr>
        <w:tab/>
      </w:r>
      <w:r w:rsidRPr="00F9287B">
        <w:rPr>
          <w:rFonts w:ascii="Times New Roman" w:hAnsi="Times New Roman" w:cs="Times New Roman"/>
          <w:sz w:val="24"/>
          <w:szCs w:val="24"/>
        </w:rPr>
        <w:tab/>
      </w:r>
      <w:r w:rsidRPr="00F9287B">
        <w:rPr>
          <w:rFonts w:ascii="Times New Roman" w:hAnsi="Times New Roman" w:cs="Times New Roman"/>
          <w:sz w:val="24"/>
          <w:szCs w:val="24"/>
        </w:rPr>
        <w:tab/>
      </w:r>
      <w:r w:rsidRPr="00F9287B">
        <w:rPr>
          <w:rFonts w:ascii="Times New Roman" w:hAnsi="Times New Roman" w:cs="Times New Roman"/>
          <w:sz w:val="24"/>
          <w:szCs w:val="24"/>
        </w:rPr>
        <w:tab/>
      </w:r>
      <w:r w:rsidRPr="00F9287B">
        <w:rPr>
          <w:rFonts w:ascii="Times New Roman" w:hAnsi="Times New Roman" w:cs="Times New Roman"/>
          <w:sz w:val="24"/>
          <w:szCs w:val="24"/>
        </w:rPr>
        <w:tab/>
      </w:r>
      <w:r w:rsidRPr="00F9287B">
        <w:rPr>
          <w:rFonts w:ascii="Times New Roman" w:hAnsi="Times New Roman" w:cs="Times New Roman"/>
          <w:sz w:val="24"/>
          <w:szCs w:val="24"/>
        </w:rPr>
        <w:tab/>
      </w:r>
      <w:r w:rsidRPr="00F9287B">
        <w:rPr>
          <w:rFonts w:ascii="Times New Roman" w:hAnsi="Times New Roman" w:cs="Times New Roman"/>
          <w:sz w:val="24"/>
          <w:szCs w:val="24"/>
        </w:rPr>
        <w:tab/>
      </w:r>
      <w:r w:rsidRPr="00F9287B">
        <w:rPr>
          <w:rFonts w:ascii="Times New Roman" w:hAnsi="Times New Roman" w:cs="Times New Roman"/>
          <w:sz w:val="24"/>
          <w:szCs w:val="24"/>
        </w:rPr>
        <w:tab/>
      </w:r>
      <w:r w:rsidRPr="00F9287B">
        <w:rPr>
          <w:rFonts w:ascii="Times New Roman" w:hAnsi="Times New Roman" w:cs="Times New Roman"/>
          <w:sz w:val="24"/>
          <w:szCs w:val="24"/>
        </w:rPr>
        <w:tab/>
      </w:r>
      <w:r w:rsidRPr="00F9287B">
        <w:rPr>
          <w:rFonts w:ascii="Times New Roman" w:hAnsi="Times New Roman" w:cs="Times New Roman"/>
          <w:sz w:val="24"/>
          <w:szCs w:val="24"/>
        </w:rPr>
        <w:tab/>
      </w:r>
      <w:r w:rsidRPr="00F9287B">
        <w:rPr>
          <w:rFonts w:ascii="Times New Roman" w:hAnsi="Times New Roman" w:cs="Times New Roman"/>
          <w:sz w:val="24"/>
          <w:szCs w:val="24"/>
        </w:rPr>
        <w:tab/>
      </w:r>
      <w:r w:rsidRPr="00F9287B">
        <w:rPr>
          <w:rFonts w:ascii="Times New Roman" w:hAnsi="Times New Roman" w:cs="Times New Roman"/>
          <w:sz w:val="24"/>
          <w:szCs w:val="24"/>
        </w:rPr>
        <w:tab/>
      </w:r>
      <w:r w:rsidRPr="00F9287B">
        <w:rPr>
          <w:rFonts w:ascii="Times New Roman" w:hAnsi="Times New Roman" w:cs="Times New Roman"/>
          <w:sz w:val="24"/>
          <w:szCs w:val="24"/>
        </w:rPr>
        <w:tab/>
      </w:r>
      <w:r w:rsidRPr="00F9287B">
        <w:rPr>
          <w:rFonts w:ascii="Times New Roman" w:hAnsi="Times New Roman" w:cs="Times New Roman"/>
          <w:sz w:val="24"/>
          <w:szCs w:val="24"/>
        </w:rPr>
        <w:tab/>
      </w:r>
      <w:r w:rsidRPr="00F9287B">
        <w:rPr>
          <w:rFonts w:ascii="Times New Roman" w:hAnsi="Times New Roman" w:cs="Times New Roman"/>
          <w:sz w:val="24"/>
          <w:szCs w:val="24"/>
        </w:rPr>
        <w:tab/>
      </w:r>
    </w:p>
    <w:p w14:paraId="428B83CC" w14:textId="77777777" w:rsidR="00B80ED4" w:rsidRPr="00F9287B" w:rsidRDefault="00B80ED4" w:rsidP="009D2A20">
      <w:pPr>
        <w:pStyle w:val="Heading3"/>
        <w:numPr>
          <w:ilvl w:val="2"/>
          <w:numId w:val="11"/>
        </w:numPr>
        <w:spacing w:line="480" w:lineRule="auto"/>
        <w:ind w:left="709" w:hanging="709"/>
        <w:jc w:val="both"/>
        <w:rPr>
          <w:rFonts w:ascii="Times New Roman" w:hAnsi="Times New Roman" w:cs="Times New Roman"/>
          <w:b/>
          <w:bCs/>
          <w:color w:val="auto"/>
        </w:rPr>
      </w:pPr>
      <w:bookmarkStart w:id="35" w:name="_Toc135729463"/>
      <w:proofErr w:type="spellStart"/>
      <w:r w:rsidRPr="00F9287B">
        <w:rPr>
          <w:rFonts w:ascii="Times New Roman" w:hAnsi="Times New Roman" w:cs="Times New Roman"/>
          <w:b/>
          <w:bCs/>
          <w:color w:val="auto"/>
        </w:rPr>
        <w:t>Persediaan</w:t>
      </w:r>
      <w:bookmarkEnd w:id="35"/>
      <w:proofErr w:type="spellEnd"/>
    </w:p>
    <w:p w14:paraId="7D4C0292" w14:textId="77777777" w:rsidR="00B80ED4" w:rsidRPr="00F9287B" w:rsidRDefault="00B80ED4" w:rsidP="009D2A20">
      <w:pPr>
        <w:pStyle w:val="ListParagraph"/>
        <w:numPr>
          <w:ilvl w:val="3"/>
          <w:numId w:val="11"/>
        </w:numPr>
        <w:spacing w:after="0" w:line="480" w:lineRule="auto"/>
        <w:ind w:left="709" w:hanging="709"/>
        <w:jc w:val="both"/>
        <w:rPr>
          <w:rFonts w:ascii="Times New Roman" w:hAnsi="Times New Roman" w:cs="Times New Roman"/>
          <w:sz w:val="24"/>
          <w:szCs w:val="24"/>
        </w:rPr>
      </w:pPr>
      <w:proofErr w:type="spellStart"/>
      <w:r w:rsidRPr="00F9287B">
        <w:rPr>
          <w:rFonts w:ascii="Times New Roman" w:hAnsi="Times New Roman" w:cs="Times New Roman"/>
          <w:sz w:val="24"/>
          <w:szCs w:val="24"/>
        </w:rPr>
        <w:t>Pengertian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Persediaan</w:t>
      </w:r>
      <w:proofErr w:type="spellEnd"/>
    </w:p>
    <w:p w14:paraId="680B9698" w14:textId="77777777" w:rsidR="00B80ED4" w:rsidRPr="009D2A20" w:rsidRDefault="00B80ED4" w:rsidP="009D2A20">
      <w:pPr>
        <w:spacing w:after="0" w:line="480" w:lineRule="auto"/>
        <w:ind w:left="709" w:firstLine="720"/>
        <w:jc w:val="both"/>
        <w:rPr>
          <w:rFonts w:ascii="Times New Roman" w:hAnsi="Times New Roman" w:cs="Times New Roman"/>
          <w:sz w:val="24"/>
          <w:szCs w:val="24"/>
        </w:rPr>
      </w:pPr>
      <w:proofErr w:type="spellStart"/>
      <w:r w:rsidRPr="009D2A20">
        <w:rPr>
          <w:rFonts w:ascii="Times New Roman" w:hAnsi="Times New Roman" w:cs="Times New Roman"/>
          <w:sz w:val="24"/>
          <w:szCs w:val="24"/>
        </w:rPr>
        <w:t>Menurut</w:t>
      </w:r>
      <w:proofErr w:type="spellEnd"/>
      <w:r w:rsidRPr="009D2A20">
        <w:rPr>
          <w:rFonts w:ascii="Times New Roman" w:hAnsi="Times New Roman" w:cs="Times New Roman"/>
          <w:sz w:val="24"/>
          <w:szCs w:val="24"/>
        </w:rPr>
        <w:t xml:space="preserve"> </w:t>
      </w:r>
      <w:r w:rsidRPr="009D2A20">
        <w:rPr>
          <w:rFonts w:ascii="Times New Roman" w:hAnsi="Times New Roman" w:cs="Times New Roman"/>
          <w:sz w:val="24"/>
          <w:szCs w:val="24"/>
        </w:rPr>
        <w:fldChar w:fldCharType="begin" w:fldLock="1"/>
      </w:r>
      <w:r w:rsidR="00CB66DA">
        <w:rPr>
          <w:rFonts w:ascii="Times New Roman" w:hAnsi="Times New Roman" w:cs="Times New Roman"/>
          <w:sz w:val="24"/>
          <w:szCs w:val="24"/>
        </w:rPr>
        <w:instrText>ADDIN CSL_CITATION {"citationItems":[{"id":"ITEM-1","itemData":{"author":[{"dropping-particle":"","family":"Swasono","given":"Michael Adi","non-dropping-particle":"","parse-names":false,"suffix":""},{"dropping-particle":"","family":"Prastowo","given":"Agung Tri","non-dropping-particle":"","parse-names":false,"suffix":""}],"container-title":"JurnalInformatika dan Rekayasa Perangkat Lunak (JATIKA)","id":"ITEM-1","issue":"1","issued":{"date-parts":[["2021"]]},"page":"134-143","title":"PENGENDALIAN PERSEDIAAN BARANG","type":"article-journal","volume":"2"},"uris":["http://www.mendeley.com/documents/?uuid=f6b81c42-cafc-4d4a-85ac-cd7d7c09d590"]}],"mendeley":{"formattedCitation":"(Swasono &amp; Prastowo, 2021)","plainTextFormattedCitation":"(Swasono &amp; Prastowo, 2021)","previouslyFormattedCitation":"(Swasono &amp; Prastowo, 2021)"},"properties":{"noteIndex":0},"schema":"https://github.com/citation-style-language/schema/raw/master/csl-citation.json"}</w:instrText>
      </w:r>
      <w:r w:rsidRPr="009D2A20">
        <w:rPr>
          <w:rFonts w:ascii="Times New Roman" w:hAnsi="Times New Roman" w:cs="Times New Roman"/>
          <w:sz w:val="24"/>
          <w:szCs w:val="24"/>
        </w:rPr>
        <w:fldChar w:fldCharType="separate"/>
      </w:r>
      <w:r w:rsidRPr="009D2A20">
        <w:rPr>
          <w:rFonts w:ascii="Times New Roman" w:hAnsi="Times New Roman" w:cs="Times New Roman"/>
          <w:noProof/>
          <w:sz w:val="24"/>
          <w:szCs w:val="24"/>
        </w:rPr>
        <w:t>(Swasono &amp; Prastowo, 2021)</w:t>
      </w:r>
      <w:r w:rsidRPr="009D2A20">
        <w:rPr>
          <w:rFonts w:ascii="Times New Roman" w:hAnsi="Times New Roman" w:cs="Times New Roman"/>
          <w:sz w:val="24"/>
          <w:szCs w:val="24"/>
        </w:rPr>
        <w:fldChar w:fldCharType="end"/>
      </w:r>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pengertian</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persediaan</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adalah</w:t>
      </w:r>
      <w:proofErr w:type="spellEnd"/>
      <w:r w:rsidRPr="009D2A20">
        <w:rPr>
          <w:rFonts w:ascii="Times New Roman" w:hAnsi="Times New Roman" w:cs="Times New Roman"/>
          <w:sz w:val="24"/>
          <w:szCs w:val="24"/>
        </w:rPr>
        <w:t xml:space="preserve"> asset yang </w:t>
      </w:r>
      <w:proofErr w:type="spellStart"/>
      <w:r w:rsidRPr="009D2A20">
        <w:rPr>
          <w:rFonts w:ascii="Times New Roman" w:hAnsi="Times New Roman" w:cs="Times New Roman"/>
          <w:sz w:val="24"/>
          <w:szCs w:val="24"/>
        </w:rPr>
        <w:t>dimiliki</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perusahaan</w:t>
      </w:r>
      <w:proofErr w:type="spellEnd"/>
      <w:r w:rsidRPr="009D2A20">
        <w:rPr>
          <w:rFonts w:ascii="Times New Roman" w:hAnsi="Times New Roman" w:cs="Times New Roman"/>
          <w:sz w:val="24"/>
          <w:szCs w:val="24"/>
        </w:rPr>
        <w:t xml:space="preserve"> dan </w:t>
      </w:r>
      <w:proofErr w:type="spellStart"/>
      <w:r w:rsidRPr="009D2A20">
        <w:rPr>
          <w:rFonts w:ascii="Times New Roman" w:hAnsi="Times New Roman" w:cs="Times New Roman"/>
          <w:sz w:val="24"/>
          <w:szCs w:val="24"/>
        </w:rPr>
        <w:t>untuk</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dijual</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dalam</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kepentingan</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bisnis</w:t>
      </w:r>
      <w:proofErr w:type="spellEnd"/>
      <w:r w:rsidRPr="009D2A20">
        <w:rPr>
          <w:rFonts w:ascii="Times New Roman" w:hAnsi="Times New Roman" w:cs="Times New Roman"/>
          <w:sz w:val="24"/>
          <w:szCs w:val="24"/>
        </w:rPr>
        <w:t xml:space="preserve">. Maka </w:t>
      </w:r>
      <w:proofErr w:type="spellStart"/>
      <w:r w:rsidRPr="009D2A20">
        <w:rPr>
          <w:rFonts w:ascii="Times New Roman" w:hAnsi="Times New Roman" w:cs="Times New Roman"/>
          <w:sz w:val="24"/>
          <w:szCs w:val="24"/>
        </w:rPr>
        <w:t>suatu</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komponen</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aset</w:t>
      </w:r>
      <w:proofErr w:type="spellEnd"/>
      <w:r w:rsidRPr="009D2A20">
        <w:rPr>
          <w:rFonts w:ascii="Times New Roman" w:hAnsi="Times New Roman" w:cs="Times New Roman"/>
          <w:sz w:val="24"/>
          <w:szCs w:val="24"/>
        </w:rPr>
        <w:t xml:space="preserve"> yang sangat </w:t>
      </w:r>
      <w:proofErr w:type="spellStart"/>
      <w:r w:rsidRPr="009D2A20">
        <w:rPr>
          <w:rFonts w:ascii="Times New Roman" w:hAnsi="Times New Roman" w:cs="Times New Roman"/>
          <w:sz w:val="24"/>
          <w:szCs w:val="24"/>
        </w:rPr>
        <w:t>penting</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bagi</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perusahaan</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itu</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persediaan</w:t>
      </w:r>
      <w:proofErr w:type="spellEnd"/>
      <w:r w:rsidRPr="009D2A20">
        <w:rPr>
          <w:rFonts w:ascii="Times New Roman" w:hAnsi="Times New Roman" w:cs="Times New Roman"/>
          <w:sz w:val="24"/>
          <w:szCs w:val="24"/>
        </w:rPr>
        <w:t xml:space="preserve">.   Karena </w:t>
      </w:r>
      <w:proofErr w:type="spellStart"/>
      <w:r w:rsidRPr="009D2A20">
        <w:rPr>
          <w:rFonts w:ascii="Times New Roman" w:hAnsi="Times New Roman" w:cs="Times New Roman"/>
          <w:sz w:val="24"/>
          <w:szCs w:val="24"/>
        </w:rPr>
        <w:t>persediaan</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merupakan</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sumber</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utama</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dalam</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mendapatkan</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laba</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perusahaan</w:t>
      </w:r>
      <w:proofErr w:type="spellEnd"/>
      <w:r w:rsidRPr="009D2A20">
        <w:rPr>
          <w:rFonts w:ascii="Times New Roman" w:hAnsi="Times New Roman" w:cs="Times New Roman"/>
          <w:sz w:val="24"/>
          <w:szCs w:val="24"/>
        </w:rPr>
        <w:t>.</w:t>
      </w:r>
    </w:p>
    <w:p w14:paraId="1F9D334A" w14:textId="7B32C133" w:rsidR="00B80ED4" w:rsidRPr="00F9287B" w:rsidRDefault="00B80ED4" w:rsidP="00B80ED4">
      <w:pPr>
        <w:pStyle w:val="ListParagraph"/>
        <w:spacing w:after="0" w:line="480" w:lineRule="auto"/>
        <w:ind w:firstLine="720"/>
        <w:jc w:val="both"/>
        <w:rPr>
          <w:rFonts w:ascii="Times New Roman" w:hAnsi="Times New Roman" w:cs="Times New Roman"/>
          <w:sz w:val="24"/>
          <w:szCs w:val="24"/>
        </w:rPr>
      </w:pPr>
      <w:proofErr w:type="spellStart"/>
      <w:r w:rsidRPr="00F9287B">
        <w:rPr>
          <w:rFonts w:ascii="Times New Roman" w:hAnsi="Times New Roman" w:cs="Times New Roman"/>
          <w:sz w:val="24"/>
          <w:szCs w:val="24"/>
        </w:rPr>
        <w:lastRenderedPageBreak/>
        <w:t>Persediaan</w:t>
      </w:r>
      <w:proofErr w:type="spellEnd"/>
      <w:r w:rsidRPr="00F9287B">
        <w:rPr>
          <w:rFonts w:ascii="Times New Roman" w:hAnsi="Times New Roman" w:cs="Times New Roman"/>
          <w:sz w:val="24"/>
          <w:szCs w:val="24"/>
        </w:rPr>
        <w:t xml:space="preserve"> juga </w:t>
      </w:r>
      <w:proofErr w:type="spellStart"/>
      <w:r w:rsidRPr="00F9287B">
        <w:rPr>
          <w:rFonts w:ascii="Times New Roman" w:hAnsi="Times New Roman" w:cs="Times New Roman"/>
          <w:sz w:val="24"/>
          <w:szCs w:val="24"/>
        </w:rPr>
        <w:t>dapat</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didefinisikan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sebagai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suatu</w:t>
      </w:r>
      <w:proofErr w:type="spellEnd"/>
      <w:r w:rsidRPr="00F9287B">
        <w:rPr>
          <w:rFonts w:ascii="Times New Roman" w:hAnsi="Times New Roman" w:cs="Times New Roman"/>
          <w:sz w:val="24"/>
          <w:szCs w:val="24"/>
        </w:rPr>
        <w:t xml:space="preserve"> proses </w:t>
      </w:r>
      <w:proofErr w:type="spellStart"/>
      <w:r w:rsidRPr="00F9287B">
        <w:rPr>
          <w:rFonts w:ascii="Times New Roman" w:hAnsi="Times New Roman" w:cs="Times New Roman"/>
          <w:sz w:val="24"/>
          <w:szCs w:val="24"/>
        </w:rPr>
        <w:t>pencatatan</w:t>
      </w:r>
      <w:proofErr w:type="spellEnd"/>
      <w:r w:rsidRPr="00F9287B">
        <w:rPr>
          <w:rFonts w:ascii="Times New Roman" w:hAnsi="Times New Roman" w:cs="Times New Roman"/>
          <w:sz w:val="24"/>
          <w:szCs w:val="24"/>
        </w:rPr>
        <w:t xml:space="preserve"> dan </w:t>
      </w:r>
      <w:proofErr w:type="spellStart"/>
      <w:r w:rsidRPr="00F9287B">
        <w:rPr>
          <w:rFonts w:ascii="Times New Roman" w:hAnsi="Times New Roman" w:cs="Times New Roman"/>
          <w:sz w:val="24"/>
          <w:szCs w:val="24"/>
        </w:rPr>
        <w:t>perhitungan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transaksi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pembelian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atau</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penjualan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barang</w:t>
      </w:r>
      <w:proofErr w:type="spellEnd"/>
      <w:r w:rsidRPr="00F9287B">
        <w:rPr>
          <w:rFonts w:ascii="Times New Roman" w:hAnsi="Times New Roman" w:cs="Times New Roman"/>
          <w:sz w:val="24"/>
          <w:szCs w:val="24"/>
        </w:rPr>
        <w:t xml:space="preserve"> yang </w:t>
      </w:r>
      <w:proofErr w:type="spellStart"/>
      <w:r w:rsidRPr="00F9287B">
        <w:rPr>
          <w:rFonts w:ascii="Times New Roman" w:hAnsi="Times New Roman" w:cs="Times New Roman"/>
          <w:sz w:val="24"/>
          <w:szCs w:val="24"/>
        </w:rPr>
        <w:t>hasilnya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dapat</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berupa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laporan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persediaan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barang</w:t>
      </w:r>
      <w:proofErr w:type="spellEnd"/>
      <w:r w:rsidRPr="00F9287B">
        <w:rPr>
          <w:rFonts w:ascii="Times New Roman" w:hAnsi="Times New Roman" w:cs="Times New Roman"/>
          <w:sz w:val="24"/>
          <w:szCs w:val="24"/>
        </w:rPr>
        <w:t xml:space="preserve"> </w:t>
      </w:r>
      <w:r w:rsidRPr="00F9287B">
        <w:rPr>
          <w:rFonts w:ascii="Times New Roman" w:hAnsi="Times New Roman" w:cs="Times New Roman"/>
          <w:sz w:val="24"/>
          <w:szCs w:val="24"/>
        </w:rPr>
        <w:fldChar w:fldCharType="begin" w:fldLock="1"/>
      </w:r>
      <w:r w:rsidR="003521FA">
        <w:rPr>
          <w:rFonts w:ascii="Times New Roman" w:hAnsi="Times New Roman" w:cs="Times New Roman"/>
          <w:sz w:val="24"/>
          <w:szCs w:val="24"/>
        </w:rPr>
        <w:instrText>ADDIN CSL_CITATION {"citationItems":[{"id":"ITEM-1","itemData":{"author":[{"dropping-particle":"","family":"Tanjung","given":"Abdul Hafiz","non-dropping-particle":"","parse-names":false,"suffix":""}],"id":"ITEM-1","issued":{"date-parts":[["2017"]]},"number-of-pages":"1-3","publisher":"LPPM STIE PASIM","publisher-place":"Bandung","title":"Pengantar Akuntansi 1","type":"book"},"uris":["http://www.mendeley.com/documents/?uuid=bf283376-a512-44c2-9d97-2ec84bf7c490"]}],"mendeley":{"formattedCitation":"(Tanjung, 2017)","plainTextFormattedCitation":"(Tanjung, 2017)","previouslyFormattedCitation":"(Tanjung, 2017)"},"properties":{"noteIndex":0},"schema":"https://github.com/citation-style-language/schema/raw/master/csl-citation.json"}</w:instrText>
      </w:r>
      <w:r w:rsidRPr="00F9287B">
        <w:rPr>
          <w:rFonts w:ascii="Times New Roman" w:hAnsi="Times New Roman" w:cs="Times New Roman"/>
          <w:sz w:val="24"/>
          <w:szCs w:val="24"/>
        </w:rPr>
        <w:fldChar w:fldCharType="separate"/>
      </w:r>
      <w:r w:rsidRPr="00F9287B">
        <w:rPr>
          <w:rFonts w:ascii="Times New Roman" w:hAnsi="Times New Roman" w:cs="Times New Roman"/>
          <w:noProof/>
          <w:sz w:val="24"/>
          <w:szCs w:val="24"/>
        </w:rPr>
        <w:t>(Tanjung, 2017)</w:t>
      </w:r>
      <w:r w:rsidRPr="00F9287B">
        <w:rPr>
          <w:rFonts w:ascii="Times New Roman" w:hAnsi="Times New Roman" w:cs="Times New Roman"/>
          <w:sz w:val="24"/>
          <w:szCs w:val="24"/>
        </w:rPr>
        <w:fldChar w:fldCharType="end"/>
      </w:r>
      <w:r w:rsidRPr="00F9287B">
        <w:rPr>
          <w:rFonts w:ascii="Times New Roman" w:hAnsi="Times New Roman" w:cs="Times New Roman"/>
          <w:sz w:val="24"/>
          <w:szCs w:val="24"/>
        </w:rPr>
        <w:t>.</w:t>
      </w:r>
    </w:p>
    <w:p w14:paraId="6CC57133" w14:textId="348BA4E5" w:rsidR="00B80ED4" w:rsidRPr="00F9287B" w:rsidRDefault="00B80ED4" w:rsidP="00B80ED4">
      <w:pPr>
        <w:pStyle w:val="ListParagraph"/>
        <w:spacing w:after="0" w:line="480" w:lineRule="auto"/>
        <w:ind w:firstLine="720"/>
        <w:jc w:val="both"/>
        <w:rPr>
          <w:rFonts w:ascii="Times New Roman" w:hAnsi="Times New Roman" w:cs="Times New Roman"/>
          <w:sz w:val="24"/>
          <w:szCs w:val="24"/>
        </w:rPr>
      </w:pPr>
      <w:proofErr w:type="spellStart"/>
      <w:r w:rsidRPr="00F9287B">
        <w:rPr>
          <w:rFonts w:ascii="Times New Roman" w:hAnsi="Times New Roman" w:cs="Times New Roman"/>
          <w:sz w:val="24"/>
          <w:szCs w:val="24"/>
        </w:rPr>
        <w:t>Menurut</w:t>
      </w:r>
      <w:proofErr w:type="spellEnd"/>
      <w:r w:rsidRPr="00F9287B">
        <w:rPr>
          <w:rFonts w:ascii="Times New Roman" w:hAnsi="Times New Roman" w:cs="Times New Roman"/>
          <w:sz w:val="24"/>
          <w:szCs w:val="24"/>
        </w:rPr>
        <w:t xml:space="preserve"> </w:t>
      </w:r>
      <w:r w:rsidRPr="00F9287B">
        <w:rPr>
          <w:rFonts w:ascii="Times New Roman" w:hAnsi="Times New Roman" w:cs="Times New Roman"/>
          <w:sz w:val="24"/>
          <w:szCs w:val="24"/>
        </w:rPr>
        <w:fldChar w:fldCharType="begin" w:fldLock="1"/>
      </w:r>
      <w:r w:rsidRPr="00F9287B">
        <w:rPr>
          <w:rFonts w:ascii="Times New Roman" w:hAnsi="Times New Roman" w:cs="Times New Roman"/>
          <w:sz w:val="24"/>
          <w:szCs w:val="24"/>
        </w:rPr>
        <w:instrText>ADDIN CSL_CITATION {"citationItems":[{"id":"ITEM-1","itemData":{"author":[{"dropping-particle":"","family":"Vikaliana","given":"Resista","non-dropping-particle":"","parse-names":false,"suffix":""},{"dropping-particle":"","family":"Sofian","given":"Yayan","non-dropping-particle":"","parse-names":false,"suffix":""},{"dropping-particle":"","family":"Solihati","given":"Novi","non-dropping-particle":"","parse-names":false,"suffix":""},{"dropping-particle":"","family":"Adji","given":"Dimas Bayu","non-dropping-particle":"","parse-names":false,"suffix":""},{"dropping-particle":"","family":"Maulia","given":"Saskia Suci","non-dropping-particle":"","parse-names":false,"suffix":""}],"edition":"Pertama","id":"ITEM-1","issued":{"date-parts":[["2020"]]},"number-of-pages":"3","publisher":"CV MEDIA SAINS INDONESIA","publisher-place":"Bandung","title":"Manajemen Persediaan","type":"book"},"uris":["http://www.mendeley.com/documents/?uuid=6ba503f1-6239-4319-993f-3e96162550d1"]}],"mendeley":{"formattedCitation":"(Vikaliana et al., 2020)","plainTextFormattedCitation":"(Vikaliana et al., 2020)","previouslyFormattedCitation":"(Vikaliana et al., 2020)"},"properties":{"noteIndex":0},"schema":"https://github.com/citation-style-language/schema/raw/master/csl-citation.json"}</w:instrText>
      </w:r>
      <w:r w:rsidRPr="00F9287B">
        <w:rPr>
          <w:rFonts w:ascii="Times New Roman" w:hAnsi="Times New Roman" w:cs="Times New Roman"/>
          <w:sz w:val="24"/>
          <w:szCs w:val="24"/>
        </w:rPr>
        <w:fldChar w:fldCharType="separate"/>
      </w:r>
      <w:r w:rsidRPr="00F9287B">
        <w:rPr>
          <w:rFonts w:ascii="Times New Roman" w:hAnsi="Times New Roman" w:cs="Times New Roman"/>
          <w:noProof/>
          <w:sz w:val="24"/>
          <w:szCs w:val="24"/>
        </w:rPr>
        <w:t>(Vikaliana et al., 2020)</w:t>
      </w:r>
      <w:r w:rsidRPr="00F9287B">
        <w:rPr>
          <w:rFonts w:ascii="Times New Roman" w:hAnsi="Times New Roman" w:cs="Times New Roman"/>
          <w:sz w:val="24"/>
          <w:szCs w:val="24"/>
        </w:rPr>
        <w:fldChar w:fldCharType="end"/>
      </w:r>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Persediaan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adalah</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barang</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milik</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perusahaan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dengan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maksud</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dijual</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dalam</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suatu</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periode</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usaha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atau</w:t>
      </w:r>
      <w:proofErr w:type="spellEnd"/>
      <w:r w:rsidRPr="00F9287B">
        <w:rPr>
          <w:rFonts w:ascii="Times New Roman" w:hAnsi="Times New Roman" w:cs="Times New Roman"/>
          <w:sz w:val="24"/>
          <w:szCs w:val="24"/>
        </w:rPr>
        <w:t xml:space="preserve"> juga </w:t>
      </w:r>
      <w:proofErr w:type="spellStart"/>
      <w:r w:rsidRPr="00F9287B">
        <w:rPr>
          <w:rFonts w:ascii="Times New Roman" w:hAnsi="Times New Roman" w:cs="Times New Roman"/>
          <w:sz w:val="24"/>
          <w:szCs w:val="24"/>
        </w:rPr>
        <w:t>persediaan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disebut</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dengan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barang</w:t>
      </w:r>
      <w:proofErr w:type="spellEnd"/>
      <w:r w:rsidRPr="00F9287B">
        <w:rPr>
          <w:rFonts w:ascii="Times New Roman" w:hAnsi="Times New Roman" w:cs="Times New Roman"/>
          <w:sz w:val="24"/>
          <w:szCs w:val="24"/>
        </w:rPr>
        <w:t xml:space="preserve"> yang </w:t>
      </w:r>
      <w:proofErr w:type="spellStart"/>
      <w:r w:rsidRPr="00F9287B">
        <w:rPr>
          <w:rFonts w:ascii="Times New Roman" w:hAnsi="Times New Roman" w:cs="Times New Roman"/>
          <w:sz w:val="24"/>
          <w:szCs w:val="24"/>
        </w:rPr>
        <w:t>masih</w:t>
      </w:r>
      <w:proofErr w:type="spellEnd"/>
      <w:r w:rsidRPr="00F9287B">
        <w:rPr>
          <w:rFonts w:ascii="Times New Roman" w:hAnsi="Times New Roman" w:cs="Times New Roman"/>
          <w:sz w:val="24"/>
          <w:szCs w:val="24"/>
        </w:rPr>
        <w:t xml:space="preserve"> proses </w:t>
      </w:r>
      <w:proofErr w:type="spellStart"/>
      <w:r w:rsidRPr="00F9287B">
        <w:rPr>
          <w:rFonts w:ascii="Times New Roman" w:hAnsi="Times New Roman" w:cs="Times New Roman"/>
          <w:sz w:val="24"/>
          <w:szCs w:val="24"/>
        </w:rPr>
        <w:t>produksi</w:t>
      </w:r>
      <w:proofErr w:type="spellEnd"/>
      <w:r w:rsidRPr="00F9287B">
        <w:rPr>
          <w:rFonts w:ascii="Times New Roman" w:hAnsi="Times New Roman" w:cs="Times New Roman"/>
          <w:sz w:val="24"/>
          <w:szCs w:val="24"/>
        </w:rPr>
        <w:t xml:space="preserve"> yang </w:t>
      </w:r>
      <w:proofErr w:type="spellStart"/>
      <w:r w:rsidRPr="00F9287B">
        <w:rPr>
          <w:rFonts w:ascii="Times New Roman" w:hAnsi="Times New Roman" w:cs="Times New Roman"/>
          <w:sz w:val="24"/>
          <w:szCs w:val="24"/>
        </w:rPr>
        <w:t>menunggu</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peng</w:t>
      </w:r>
      <w:r w:rsidR="00F72108">
        <w:rPr>
          <w:rFonts w:ascii="Times New Roman" w:hAnsi="Times New Roman" w:cs="Times New Roman"/>
          <w:sz w:val="24"/>
          <w:szCs w:val="24"/>
        </w:rPr>
        <w:t>g</w:t>
      </w:r>
      <w:r w:rsidRPr="00F9287B">
        <w:rPr>
          <w:rFonts w:ascii="Times New Roman" w:hAnsi="Times New Roman" w:cs="Times New Roman"/>
          <w:sz w:val="24"/>
          <w:szCs w:val="24"/>
        </w:rPr>
        <w:t>unaanya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dalam</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suatu</w:t>
      </w:r>
      <w:proofErr w:type="spellEnd"/>
      <w:r w:rsidRPr="00F9287B">
        <w:rPr>
          <w:rFonts w:ascii="Times New Roman" w:hAnsi="Times New Roman" w:cs="Times New Roman"/>
          <w:sz w:val="24"/>
          <w:szCs w:val="24"/>
        </w:rPr>
        <w:t xml:space="preserve"> proses </w:t>
      </w:r>
      <w:proofErr w:type="spellStart"/>
      <w:r w:rsidRPr="00F9287B">
        <w:rPr>
          <w:rFonts w:ascii="Times New Roman" w:hAnsi="Times New Roman" w:cs="Times New Roman"/>
          <w:sz w:val="24"/>
          <w:szCs w:val="24"/>
        </w:rPr>
        <w:t>produksi</w:t>
      </w:r>
      <w:proofErr w:type="spellEnd"/>
      <w:r w:rsidRPr="00F9287B">
        <w:rPr>
          <w:rFonts w:ascii="Times New Roman" w:hAnsi="Times New Roman" w:cs="Times New Roman"/>
          <w:sz w:val="24"/>
          <w:szCs w:val="24"/>
        </w:rPr>
        <w:t>.</w:t>
      </w:r>
    </w:p>
    <w:p w14:paraId="6D94B121" w14:textId="77777777" w:rsidR="00B80ED4" w:rsidRPr="00F9287B" w:rsidRDefault="00B80ED4" w:rsidP="00B80ED4">
      <w:pPr>
        <w:pStyle w:val="ListParagraph"/>
        <w:spacing w:after="0" w:line="480" w:lineRule="auto"/>
        <w:ind w:firstLine="720"/>
        <w:jc w:val="both"/>
        <w:rPr>
          <w:rFonts w:ascii="Times New Roman" w:hAnsi="Times New Roman" w:cs="Times New Roman"/>
          <w:sz w:val="24"/>
          <w:szCs w:val="24"/>
        </w:rPr>
      </w:pPr>
      <w:proofErr w:type="spellStart"/>
      <w:r w:rsidRPr="00F9287B">
        <w:rPr>
          <w:rFonts w:ascii="Times New Roman" w:hAnsi="Times New Roman" w:cs="Times New Roman"/>
          <w:sz w:val="24"/>
          <w:szCs w:val="24"/>
        </w:rPr>
        <w:t>Dapat</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disimpulkan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dari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beberapa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pendapat</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diatas</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bahwa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pengertian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persediaan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adalah</w:t>
      </w:r>
      <w:proofErr w:type="spellEnd"/>
      <w:r w:rsidRPr="00F9287B">
        <w:rPr>
          <w:rFonts w:ascii="Times New Roman" w:hAnsi="Times New Roman" w:cs="Times New Roman"/>
          <w:sz w:val="24"/>
          <w:szCs w:val="24"/>
        </w:rPr>
        <w:t xml:space="preserve"> salah </w:t>
      </w:r>
      <w:proofErr w:type="spellStart"/>
      <w:r w:rsidRPr="00F9287B">
        <w:rPr>
          <w:rFonts w:ascii="Times New Roman" w:hAnsi="Times New Roman" w:cs="Times New Roman"/>
          <w:sz w:val="24"/>
          <w:szCs w:val="24"/>
        </w:rPr>
        <w:t>satu</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aktiva</w:t>
      </w:r>
      <w:proofErr w:type="spellEnd"/>
      <w:r w:rsidRPr="00F9287B">
        <w:rPr>
          <w:rFonts w:ascii="Times New Roman" w:hAnsi="Times New Roman" w:cs="Times New Roman"/>
          <w:sz w:val="24"/>
          <w:szCs w:val="24"/>
        </w:rPr>
        <w:t xml:space="preserve"> yang sangat </w:t>
      </w:r>
      <w:proofErr w:type="spellStart"/>
      <w:r w:rsidRPr="00F9287B">
        <w:rPr>
          <w:rFonts w:ascii="Times New Roman" w:hAnsi="Times New Roman" w:cs="Times New Roman"/>
          <w:sz w:val="24"/>
          <w:szCs w:val="24"/>
        </w:rPr>
        <w:t>penting</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dalam</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perusahaan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karena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persediaan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merupakan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barang</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produksi</w:t>
      </w:r>
      <w:proofErr w:type="spellEnd"/>
      <w:r w:rsidRPr="00F9287B">
        <w:rPr>
          <w:rFonts w:ascii="Times New Roman" w:hAnsi="Times New Roman" w:cs="Times New Roman"/>
          <w:sz w:val="24"/>
          <w:szCs w:val="24"/>
        </w:rPr>
        <w:t xml:space="preserve"> yang </w:t>
      </w:r>
      <w:proofErr w:type="spellStart"/>
      <w:r w:rsidRPr="00F9287B">
        <w:rPr>
          <w:rFonts w:ascii="Times New Roman" w:hAnsi="Times New Roman" w:cs="Times New Roman"/>
          <w:sz w:val="24"/>
          <w:szCs w:val="24"/>
        </w:rPr>
        <w:t>tersedia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untuk</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dijual</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untuk</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mendapatkan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laba</w:t>
      </w:r>
      <w:proofErr w:type="spellEnd"/>
      <w:r w:rsidRPr="00F9287B">
        <w:rPr>
          <w:rFonts w:ascii="Times New Roman" w:hAnsi="Times New Roman" w:cs="Times New Roman"/>
          <w:sz w:val="24"/>
          <w:szCs w:val="24"/>
        </w:rPr>
        <w:t>.</w:t>
      </w:r>
    </w:p>
    <w:p w14:paraId="7C5C25B6" w14:textId="77777777" w:rsidR="00B80ED4" w:rsidRPr="00F9287B" w:rsidRDefault="00B80ED4" w:rsidP="009D2A20">
      <w:pPr>
        <w:pStyle w:val="ListParagraph"/>
        <w:numPr>
          <w:ilvl w:val="3"/>
          <w:numId w:val="11"/>
        </w:numPr>
        <w:spacing w:after="0" w:line="480" w:lineRule="auto"/>
        <w:ind w:left="709" w:hanging="709"/>
        <w:jc w:val="both"/>
        <w:rPr>
          <w:rFonts w:ascii="Times New Roman" w:hAnsi="Times New Roman" w:cs="Times New Roman"/>
          <w:sz w:val="24"/>
          <w:szCs w:val="24"/>
        </w:rPr>
      </w:pPr>
      <w:proofErr w:type="spellStart"/>
      <w:r w:rsidRPr="00F9287B">
        <w:rPr>
          <w:rFonts w:ascii="Times New Roman" w:hAnsi="Times New Roman" w:cs="Times New Roman"/>
          <w:sz w:val="24"/>
          <w:szCs w:val="24"/>
        </w:rPr>
        <w:t>Fungsi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Persediaan</w:t>
      </w:r>
      <w:proofErr w:type="spellEnd"/>
    </w:p>
    <w:p w14:paraId="761FB884" w14:textId="77777777" w:rsidR="00B80ED4" w:rsidRPr="009D2A20" w:rsidRDefault="00B80ED4" w:rsidP="009D2A20">
      <w:pPr>
        <w:spacing w:after="0" w:line="480" w:lineRule="auto"/>
        <w:ind w:left="709" w:firstLine="720"/>
        <w:jc w:val="both"/>
        <w:rPr>
          <w:rFonts w:ascii="Times New Roman" w:hAnsi="Times New Roman" w:cs="Times New Roman"/>
          <w:sz w:val="24"/>
          <w:szCs w:val="24"/>
        </w:rPr>
      </w:pPr>
      <w:proofErr w:type="spellStart"/>
      <w:r w:rsidRPr="009D2A20">
        <w:rPr>
          <w:rFonts w:ascii="Times New Roman" w:hAnsi="Times New Roman" w:cs="Times New Roman"/>
          <w:sz w:val="24"/>
          <w:szCs w:val="24"/>
        </w:rPr>
        <w:t>Fungsi</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persediaan</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yaitu</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menentukan</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jumlah</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persediaan</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dengan</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perhitungan</w:t>
      </w:r>
      <w:proofErr w:type="spellEnd"/>
      <w:r w:rsidRPr="009D2A20">
        <w:rPr>
          <w:rFonts w:ascii="Times New Roman" w:hAnsi="Times New Roman" w:cs="Times New Roman"/>
          <w:sz w:val="24"/>
          <w:szCs w:val="24"/>
        </w:rPr>
        <w:t xml:space="preserve"> yang </w:t>
      </w:r>
      <w:proofErr w:type="spellStart"/>
      <w:r w:rsidRPr="009D2A20">
        <w:rPr>
          <w:rFonts w:ascii="Times New Roman" w:hAnsi="Times New Roman" w:cs="Times New Roman"/>
          <w:sz w:val="24"/>
          <w:szCs w:val="24"/>
        </w:rPr>
        <w:t>sesuai</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karena</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persediaan</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memiliki</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fungsi</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bagi</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kelancaran</w:t>
      </w:r>
      <w:proofErr w:type="spellEnd"/>
      <w:r w:rsidRPr="009D2A20">
        <w:rPr>
          <w:rFonts w:ascii="Times New Roman" w:hAnsi="Times New Roman" w:cs="Times New Roman"/>
          <w:sz w:val="24"/>
          <w:szCs w:val="24"/>
        </w:rPr>
        <w:t xml:space="preserve"> proses </w:t>
      </w:r>
      <w:proofErr w:type="spellStart"/>
      <w:r w:rsidRPr="009D2A20">
        <w:rPr>
          <w:rFonts w:ascii="Times New Roman" w:hAnsi="Times New Roman" w:cs="Times New Roman"/>
          <w:sz w:val="24"/>
          <w:szCs w:val="24"/>
        </w:rPr>
        <w:t>produksi</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dalam</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sebuah</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perusahaan</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Dibawah</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ini</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menurut</w:t>
      </w:r>
      <w:proofErr w:type="spellEnd"/>
      <w:r w:rsidRPr="009D2A20">
        <w:rPr>
          <w:rFonts w:ascii="Times New Roman" w:hAnsi="Times New Roman" w:cs="Times New Roman"/>
          <w:sz w:val="24"/>
          <w:szCs w:val="24"/>
        </w:rPr>
        <w:t xml:space="preserve"> </w:t>
      </w:r>
      <w:r w:rsidRPr="009D2A20">
        <w:rPr>
          <w:rFonts w:ascii="Times New Roman" w:hAnsi="Times New Roman" w:cs="Times New Roman"/>
          <w:sz w:val="24"/>
          <w:szCs w:val="24"/>
        </w:rPr>
        <w:fldChar w:fldCharType="begin" w:fldLock="1"/>
      </w:r>
      <w:r w:rsidRPr="009D2A20">
        <w:rPr>
          <w:rFonts w:ascii="Times New Roman" w:hAnsi="Times New Roman" w:cs="Times New Roman"/>
          <w:sz w:val="24"/>
          <w:szCs w:val="24"/>
        </w:rPr>
        <w:instrText>ADDIN CSL_CITATION {"citationItems":[{"id":"ITEM-1","itemData":{"author":[{"dropping-particle":"","family":"Vikaliana","given":"Resista","non-dropping-particle":"","parse-names":false,"suffix":""},{"dropping-particle":"","family":"Sofian","given":"Yayan","non-dropping-particle":"","parse-names":false,"suffix":""},{"dropping-particle":"","family":"Solihati","given":"Novi","non-dropping-particle":"","parse-names":false,"suffix":""},{"dropping-particle":"","family":"Adji","given":"Dimas Bayu","non-dropping-particle":"","parse-names":false,"suffix":""},{"dropping-particle":"","family":"Maulia","given":"Saskia Suci","non-dropping-particle":"","parse-names":false,"suffix":""}],"edition":"Pertama","id":"ITEM-1","issued":{"date-parts":[["2020"]]},"number-of-pages":"3","publisher":"CV MEDIA SAINS INDONESIA","publisher-place":"Bandung","title":"Manajemen Persediaan","type":"book"},"uris":["http://www.mendeley.com/documents/?uuid=6ba503f1-6239-4319-993f-3e96162550d1"]}],"mendeley":{"formattedCitation":"(Vikaliana et al., 2020)","plainTextFormattedCitation":"(Vikaliana et al., 2020)","previouslyFormattedCitation":"(Vikaliana et al., 2020)"},"properties":{"noteIndex":0},"schema":"https://github.com/citation-style-language/schema/raw/master/csl-citation.json"}</w:instrText>
      </w:r>
      <w:r w:rsidRPr="009D2A20">
        <w:rPr>
          <w:rFonts w:ascii="Times New Roman" w:hAnsi="Times New Roman" w:cs="Times New Roman"/>
          <w:sz w:val="24"/>
          <w:szCs w:val="24"/>
        </w:rPr>
        <w:fldChar w:fldCharType="separate"/>
      </w:r>
      <w:r w:rsidRPr="009D2A20">
        <w:rPr>
          <w:rFonts w:ascii="Times New Roman" w:hAnsi="Times New Roman" w:cs="Times New Roman"/>
          <w:noProof/>
          <w:sz w:val="24"/>
          <w:szCs w:val="24"/>
        </w:rPr>
        <w:t>(Vikaliana et al., 2020)</w:t>
      </w:r>
      <w:r w:rsidRPr="009D2A20">
        <w:rPr>
          <w:rFonts w:ascii="Times New Roman" w:hAnsi="Times New Roman" w:cs="Times New Roman"/>
          <w:sz w:val="24"/>
          <w:szCs w:val="24"/>
        </w:rPr>
        <w:fldChar w:fldCharType="end"/>
      </w:r>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fungsi-fungsi</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persediaan</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dapat</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dikelompokkan</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ke</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dalam</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empat</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jenis</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yaitu</w:t>
      </w:r>
      <w:proofErr w:type="spellEnd"/>
      <w:r w:rsidRPr="009D2A20">
        <w:rPr>
          <w:rFonts w:ascii="Times New Roman" w:hAnsi="Times New Roman" w:cs="Times New Roman"/>
          <w:sz w:val="24"/>
          <w:szCs w:val="24"/>
        </w:rPr>
        <w:t>:</w:t>
      </w:r>
    </w:p>
    <w:p w14:paraId="39F69478" w14:textId="77777777" w:rsidR="00B80ED4" w:rsidRPr="00F9287B" w:rsidRDefault="00B80ED4" w:rsidP="00B80ED4">
      <w:pPr>
        <w:pStyle w:val="ListParagraph"/>
        <w:numPr>
          <w:ilvl w:val="0"/>
          <w:numId w:val="9"/>
        </w:numPr>
        <w:spacing w:after="0" w:line="480" w:lineRule="auto"/>
        <w:jc w:val="both"/>
        <w:rPr>
          <w:rFonts w:ascii="Times New Roman" w:hAnsi="Times New Roman" w:cs="Times New Roman"/>
          <w:sz w:val="24"/>
          <w:szCs w:val="24"/>
        </w:rPr>
      </w:pPr>
      <w:r w:rsidRPr="00F9287B">
        <w:rPr>
          <w:rFonts w:ascii="Times New Roman" w:hAnsi="Times New Roman" w:cs="Times New Roman"/>
          <w:i/>
          <w:iCs/>
          <w:sz w:val="24"/>
          <w:szCs w:val="24"/>
        </w:rPr>
        <w:t>Fluctuation stock</w:t>
      </w:r>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merupakan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persediaan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untuk</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menjaga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terjadi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fluktuasi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permintaan</w:t>
      </w:r>
      <w:proofErr w:type="spellEnd"/>
      <w:r w:rsidRPr="00F9287B">
        <w:rPr>
          <w:rFonts w:ascii="Times New Roman" w:hAnsi="Times New Roman" w:cs="Times New Roman"/>
          <w:sz w:val="24"/>
          <w:szCs w:val="24"/>
        </w:rPr>
        <w:t xml:space="preserve"> yang </w:t>
      </w:r>
      <w:proofErr w:type="spellStart"/>
      <w:r w:rsidRPr="00F9287B">
        <w:rPr>
          <w:rFonts w:ascii="Times New Roman" w:hAnsi="Times New Roman" w:cs="Times New Roman"/>
          <w:sz w:val="24"/>
          <w:szCs w:val="24"/>
        </w:rPr>
        <w:t>tidak</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diperkirakan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sebelumnya</w:t>
      </w:r>
      <w:proofErr w:type="spellEnd"/>
      <w:r w:rsidRPr="00F9287B">
        <w:rPr>
          <w:rFonts w:ascii="Times New Roman" w:hAnsi="Times New Roman" w:cs="Times New Roman"/>
          <w:sz w:val="24"/>
          <w:szCs w:val="24"/>
        </w:rPr>
        <w:t xml:space="preserve"> dan </w:t>
      </w:r>
      <w:proofErr w:type="spellStart"/>
      <w:r w:rsidRPr="00F9287B">
        <w:rPr>
          <w:rFonts w:ascii="Times New Roman" w:hAnsi="Times New Roman" w:cs="Times New Roman"/>
          <w:sz w:val="24"/>
          <w:szCs w:val="24"/>
        </w:rPr>
        <w:t>untuk</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mengatasi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apabila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terjadi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kesalahan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dalam</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perkiraan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penjualan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waktu</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produksi</w:t>
      </w:r>
      <w:proofErr w:type="spellEnd"/>
      <w:r w:rsidRPr="00F9287B">
        <w:rPr>
          <w:rFonts w:ascii="Times New Roman" w:hAnsi="Times New Roman" w:cs="Times New Roman"/>
          <w:sz w:val="24"/>
          <w:szCs w:val="24"/>
        </w:rPr>
        <w:t>.</w:t>
      </w:r>
    </w:p>
    <w:p w14:paraId="43AA8474" w14:textId="77777777" w:rsidR="00B80ED4" w:rsidRPr="00F9287B" w:rsidRDefault="00B80ED4" w:rsidP="00B80ED4">
      <w:pPr>
        <w:pStyle w:val="ListParagraph"/>
        <w:numPr>
          <w:ilvl w:val="0"/>
          <w:numId w:val="9"/>
        </w:numPr>
        <w:spacing w:after="0" w:line="480" w:lineRule="auto"/>
        <w:jc w:val="both"/>
        <w:rPr>
          <w:rFonts w:ascii="Times New Roman" w:hAnsi="Times New Roman" w:cs="Times New Roman"/>
          <w:sz w:val="24"/>
          <w:szCs w:val="24"/>
        </w:rPr>
      </w:pPr>
      <w:r w:rsidRPr="00F9287B">
        <w:rPr>
          <w:rFonts w:ascii="Times New Roman" w:hAnsi="Times New Roman" w:cs="Times New Roman"/>
          <w:i/>
          <w:iCs/>
          <w:sz w:val="24"/>
          <w:szCs w:val="24"/>
        </w:rPr>
        <w:t>Anticipation stock</w:t>
      </w:r>
      <w:r w:rsidRPr="00F9287B">
        <w:rPr>
          <w:rFonts w:ascii="Times New Roman" w:hAnsi="Times New Roman" w:cs="Times New Roman"/>
          <w:b/>
          <w:bCs/>
          <w:sz w:val="24"/>
          <w:szCs w:val="24"/>
        </w:rPr>
        <w:t>,</w:t>
      </w:r>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merupakan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persediaan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untuk</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menghadapi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permintaan</w:t>
      </w:r>
      <w:proofErr w:type="spellEnd"/>
      <w:r w:rsidRPr="00F9287B">
        <w:rPr>
          <w:rFonts w:ascii="Times New Roman" w:hAnsi="Times New Roman" w:cs="Times New Roman"/>
          <w:sz w:val="24"/>
          <w:szCs w:val="24"/>
        </w:rPr>
        <w:t xml:space="preserve"> yang </w:t>
      </w:r>
      <w:proofErr w:type="spellStart"/>
      <w:r w:rsidRPr="00F9287B">
        <w:rPr>
          <w:rFonts w:ascii="Times New Roman" w:hAnsi="Times New Roman" w:cs="Times New Roman"/>
          <w:sz w:val="24"/>
          <w:szCs w:val="24"/>
        </w:rPr>
        <w:t>dapat</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diramalkan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seperti</w:t>
      </w:r>
      <w:proofErr w:type="spellEnd"/>
      <w:r w:rsidRPr="00F9287B">
        <w:rPr>
          <w:rFonts w:ascii="Times New Roman" w:hAnsi="Times New Roman" w:cs="Times New Roman"/>
          <w:sz w:val="24"/>
          <w:szCs w:val="24"/>
        </w:rPr>
        <w:t xml:space="preserve"> pada </w:t>
      </w:r>
      <w:proofErr w:type="spellStart"/>
      <w:r w:rsidRPr="00F9287B">
        <w:rPr>
          <w:rFonts w:ascii="Times New Roman" w:hAnsi="Times New Roman" w:cs="Times New Roman"/>
          <w:sz w:val="24"/>
          <w:szCs w:val="24"/>
        </w:rPr>
        <w:t>musim</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permintaan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tinggi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tetapi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kapasitas</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produksi</w:t>
      </w:r>
      <w:proofErr w:type="spellEnd"/>
      <w:r w:rsidRPr="00F9287B">
        <w:rPr>
          <w:rFonts w:ascii="Times New Roman" w:hAnsi="Times New Roman" w:cs="Times New Roman"/>
          <w:sz w:val="24"/>
          <w:szCs w:val="24"/>
        </w:rPr>
        <w:t xml:space="preserve"> pada </w:t>
      </w:r>
      <w:proofErr w:type="spellStart"/>
      <w:r w:rsidRPr="00F9287B">
        <w:rPr>
          <w:rFonts w:ascii="Times New Roman" w:hAnsi="Times New Roman" w:cs="Times New Roman"/>
          <w:sz w:val="24"/>
          <w:szCs w:val="24"/>
        </w:rPr>
        <w:t>saat</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itu</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tidak</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mampu</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memenuhi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permintaan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lastRenderedPageBreak/>
        <w:t>Persediaan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ini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berfungsi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untuk</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menjaga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kemungkinan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sulitnya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memperoleh</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bahan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baku</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sehingga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tidak</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akan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berhentinya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produksi</w:t>
      </w:r>
      <w:proofErr w:type="spellEnd"/>
      <w:r w:rsidRPr="00F9287B">
        <w:rPr>
          <w:rFonts w:ascii="Times New Roman" w:hAnsi="Times New Roman" w:cs="Times New Roman"/>
          <w:sz w:val="24"/>
          <w:szCs w:val="24"/>
        </w:rPr>
        <w:t>.</w:t>
      </w:r>
    </w:p>
    <w:p w14:paraId="7FA82D34" w14:textId="77777777" w:rsidR="00B80ED4" w:rsidRPr="00F9287B" w:rsidRDefault="00B80ED4" w:rsidP="00B80ED4">
      <w:pPr>
        <w:pStyle w:val="ListParagraph"/>
        <w:numPr>
          <w:ilvl w:val="0"/>
          <w:numId w:val="9"/>
        </w:numPr>
        <w:spacing w:after="0" w:line="480" w:lineRule="auto"/>
        <w:jc w:val="both"/>
        <w:rPr>
          <w:rFonts w:ascii="Times New Roman" w:hAnsi="Times New Roman" w:cs="Times New Roman"/>
          <w:sz w:val="24"/>
          <w:szCs w:val="24"/>
        </w:rPr>
      </w:pPr>
      <w:r w:rsidRPr="00F9287B">
        <w:rPr>
          <w:rFonts w:ascii="Times New Roman" w:hAnsi="Times New Roman" w:cs="Times New Roman"/>
          <w:i/>
          <w:iCs/>
          <w:sz w:val="24"/>
          <w:szCs w:val="24"/>
        </w:rPr>
        <w:t>Lot size inventory</w:t>
      </w:r>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merupakan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persediaan</w:t>
      </w:r>
      <w:proofErr w:type="spellEnd"/>
      <w:r w:rsidRPr="00F9287B">
        <w:rPr>
          <w:rFonts w:ascii="Times New Roman" w:hAnsi="Times New Roman" w:cs="Times New Roman"/>
          <w:sz w:val="24"/>
          <w:szCs w:val="24"/>
        </w:rPr>
        <w:t xml:space="preserve"> yang </w:t>
      </w:r>
      <w:proofErr w:type="spellStart"/>
      <w:r w:rsidRPr="00F9287B">
        <w:rPr>
          <w:rFonts w:ascii="Times New Roman" w:hAnsi="Times New Roman" w:cs="Times New Roman"/>
          <w:sz w:val="24"/>
          <w:szCs w:val="24"/>
        </w:rPr>
        <w:t>diadakan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dalam</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jumlah</w:t>
      </w:r>
      <w:proofErr w:type="spellEnd"/>
      <w:r w:rsidRPr="00F9287B">
        <w:rPr>
          <w:rFonts w:ascii="Times New Roman" w:hAnsi="Times New Roman" w:cs="Times New Roman"/>
          <w:sz w:val="24"/>
          <w:szCs w:val="24"/>
        </w:rPr>
        <w:t xml:space="preserve"> yang </w:t>
      </w:r>
      <w:proofErr w:type="spellStart"/>
      <w:r w:rsidRPr="00F9287B">
        <w:rPr>
          <w:rFonts w:ascii="Times New Roman" w:hAnsi="Times New Roman" w:cs="Times New Roman"/>
          <w:sz w:val="24"/>
          <w:szCs w:val="24"/>
        </w:rPr>
        <w:t>lebih</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besar</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daripada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kebutuhan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Persediaan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ini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dilakukan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untuk</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mendapatkan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keuntungan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dari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harga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barang</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misalnya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seperti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diskon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karena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membeli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barang</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dalam</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jumlah</w:t>
      </w:r>
      <w:proofErr w:type="spellEnd"/>
      <w:r w:rsidRPr="00F9287B">
        <w:rPr>
          <w:rFonts w:ascii="Times New Roman" w:hAnsi="Times New Roman" w:cs="Times New Roman"/>
          <w:sz w:val="24"/>
          <w:szCs w:val="24"/>
        </w:rPr>
        <w:t xml:space="preserve"> yang </w:t>
      </w:r>
      <w:proofErr w:type="spellStart"/>
      <w:r w:rsidRPr="00F9287B">
        <w:rPr>
          <w:rFonts w:ascii="Times New Roman" w:hAnsi="Times New Roman" w:cs="Times New Roman"/>
          <w:sz w:val="24"/>
          <w:szCs w:val="24"/>
        </w:rPr>
        <w:t>banyak</w:t>
      </w:r>
      <w:proofErr w:type="spellEnd"/>
      <w:r w:rsidRPr="00F9287B">
        <w:rPr>
          <w:rFonts w:ascii="Times New Roman" w:hAnsi="Times New Roman" w:cs="Times New Roman"/>
          <w:sz w:val="24"/>
          <w:szCs w:val="24"/>
        </w:rPr>
        <w:t>.</w:t>
      </w:r>
    </w:p>
    <w:p w14:paraId="7F663A11" w14:textId="1AD34C0A" w:rsidR="009D2A20" w:rsidRPr="00AA7410" w:rsidRDefault="00B80ED4" w:rsidP="00AA7410">
      <w:pPr>
        <w:pStyle w:val="ListParagraph"/>
        <w:numPr>
          <w:ilvl w:val="0"/>
          <w:numId w:val="9"/>
        </w:numPr>
        <w:spacing w:after="0" w:line="480" w:lineRule="auto"/>
        <w:jc w:val="both"/>
        <w:rPr>
          <w:rFonts w:ascii="Times New Roman" w:hAnsi="Times New Roman" w:cs="Times New Roman"/>
          <w:sz w:val="24"/>
          <w:szCs w:val="24"/>
        </w:rPr>
      </w:pPr>
      <w:r w:rsidRPr="00F9287B">
        <w:rPr>
          <w:rFonts w:ascii="Times New Roman" w:hAnsi="Times New Roman" w:cs="Times New Roman"/>
          <w:i/>
          <w:iCs/>
          <w:sz w:val="24"/>
          <w:szCs w:val="24"/>
        </w:rPr>
        <w:t>Pipeline inventory</w:t>
      </w:r>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merupakan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persediaan</w:t>
      </w:r>
      <w:proofErr w:type="spellEnd"/>
      <w:r w:rsidRPr="00F9287B">
        <w:rPr>
          <w:rFonts w:ascii="Times New Roman" w:hAnsi="Times New Roman" w:cs="Times New Roman"/>
          <w:sz w:val="24"/>
          <w:szCs w:val="24"/>
        </w:rPr>
        <w:t xml:space="preserve"> yang </w:t>
      </w:r>
      <w:proofErr w:type="spellStart"/>
      <w:r w:rsidRPr="00F9287B">
        <w:rPr>
          <w:rFonts w:ascii="Times New Roman" w:hAnsi="Times New Roman" w:cs="Times New Roman"/>
          <w:sz w:val="24"/>
          <w:szCs w:val="24"/>
        </w:rPr>
        <w:t>dalam</w:t>
      </w:r>
      <w:proofErr w:type="spellEnd"/>
      <w:r w:rsidRPr="00F9287B">
        <w:rPr>
          <w:rFonts w:ascii="Times New Roman" w:hAnsi="Times New Roman" w:cs="Times New Roman"/>
          <w:sz w:val="24"/>
          <w:szCs w:val="24"/>
        </w:rPr>
        <w:t xml:space="preserve"> proses </w:t>
      </w:r>
      <w:proofErr w:type="spellStart"/>
      <w:r w:rsidRPr="00F9287B">
        <w:rPr>
          <w:rFonts w:ascii="Times New Roman" w:hAnsi="Times New Roman" w:cs="Times New Roman"/>
          <w:sz w:val="24"/>
          <w:szCs w:val="24"/>
        </w:rPr>
        <w:t>pengiriman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dari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tempat</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asal</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ke</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tempat</w:t>
      </w:r>
      <w:proofErr w:type="spellEnd"/>
      <w:r w:rsidRPr="00F9287B">
        <w:rPr>
          <w:rFonts w:ascii="Times New Roman" w:hAnsi="Times New Roman" w:cs="Times New Roman"/>
          <w:sz w:val="24"/>
          <w:szCs w:val="24"/>
        </w:rPr>
        <w:t xml:space="preserve"> di mana </w:t>
      </w:r>
      <w:proofErr w:type="spellStart"/>
      <w:r w:rsidRPr="00F9287B">
        <w:rPr>
          <w:rFonts w:ascii="Times New Roman" w:hAnsi="Times New Roman" w:cs="Times New Roman"/>
          <w:sz w:val="24"/>
          <w:szCs w:val="24"/>
        </w:rPr>
        <w:t>barang</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itu</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akan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digunakan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Contohnya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seperti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barang</w:t>
      </w:r>
      <w:proofErr w:type="spellEnd"/>
      <w:r w:rsidRPr="00F9287B">
        <w:rPr>
          <w:rFonts w:ascii="Times New Roman" w:hAnsi="Times New Roman" w:cs="Times New Roman"/>
          <w:sz w:val="24"/>
          <w:szCs w:val="24"/>
        </w:rPr>
        <w:t xml:space="preserve"> yang </w:t>
      </w:r>
      <w:proofErr w:type="spellStart"/>
      <w:r w:rsidRPr="00F9287B">
        <w:rPr>
          <w:rFonts w:ascii="Times New Roman" w:hAnsi="Times New Roman" w:cs="Times New Roman"/>
          <w:sz w:val="24"/>
          <w:szCs w:val="24"/>
        </w:rPr>
        <w:t>dikirim</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dari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pabrik</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menuju</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tempat</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penjualan</w:t>
      </w:r>
      <w:proofErr w:type="spellEnd"/>
      <w:r w:rsidRPr="00F9287B">
        <w:rPr>
          <w:rFonts w:ascii="Times New Roman" w:hAnsi="Times New Roman" w:cs="Times New Roman"/>
          <w:sz w:val="24"/>
          <w:szCs w:val="24"/>
        </w:rPr>
        <w:t xml:space="preserve"> yang </w:t>
      </w:r>
      <w:proofErr w:type="spellStart"/>
      <w:r w:rsidRPr="00F9287B">
        <w:rPr>
          <w:rFonts w:ascii="Times New Roman" w:hAnsi="Times New Roman" w:cs="Times New Roman"/>
          <w:sz w:val="24"/>
          <w:szCs w:val="24"/>
        </w:rPr>
        <w:t>memakan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waktu</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untuk</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ke</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berapa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minggu</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atau</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hari</w:t>
      </w:r>
      <w:proofErr w:type="spellEnd"/>
      <w:r w:rsidRPr="00F9287B">
        <w:rPr>
          <w:rFonts w:ascii="Times New Roman" w:hAnsi="Times New Roman" w:cs="Times New Roman"/>
          <w:sz w:val="24"/>
          <w:szCs w:val="24"/>
        </w:rPr>
        <w:t>.</w:t>
      </w:r>
    </w:p>
    <w:p w14:paraId="0FCE8BF3" w14:textId="77777777" w:rsidR="00B80ED4" w:rsidRPr="00F9287B" w:rsidRDefault="00B80ED4" w:rsidP="009D2A20">
      <w:pPr>
        <w:pStyle w:val="ListParagraph"/>
        <w:numPr>
          <w:ilvl w:val="3"/>
          <w:numId w:val="11"/>
        </w:numPr>
        <w:spacing w:after="0" w:line="480" w:lineRule="auto"/>
        <w:ind w:left="709" w:hanging="709"/>
        <w:jc w:val="both"/>
        <w:rPr>
          <w:rFonts w:ascii="Times New Roman" w:hAnsi="Times New Roman" w:cs="Times New Roman"/>
          <w:sz w:val="24"/>
          <w:szCs w:val="24"/>
        </w:rPr>
      </w:pPr>
      <w:proofErr w:type="spellStart"/>
      <w:r w:rsidRPr="00F9287B">
        <w:rPr>
          <w:rFonts w:ascii="Times New Roman" w:hAnsi="Times New Roman" w:cs="Times New Roman"/>
          <w:sz w:val="24"/>
          <w:szCs w:val="24"/>
        </w:rPr>
        <w:t>Perputaran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Persediaan</w:t>
      </w:r>
      <w:proofErr w:type="spellEnd"/>
    </w:p>
    <w:p w14:paraId="01DBA0CE" w14:textId="77777777" w:rsidR="00B80ED4" w:rsidRPr="00F9287B" w:rsidRDefault="00B80ED4" w:rsidP="00B80ED4">
      <w:pPr>
        <w:spacing w:after="0" w:line="480" w:lineRule="auto"/>
        <w:ind w:left="709" w:firstLine="720"/>
        <w:jc w:val="both"/>
        <w:rPr>
          <w:rFonts w:ascii="Times New Roman" w:hAnsi="Times New Roman" w:cs="Times New Roman"/>
          <w:sz w:val="24"/>
          <w:szCs w:val="24"/>
        </w:rPr>
      </w:pPr>
      <w:proofErr w:type="spellStart"/>
      <w:r w:rsidRPr="00F9287B">
        <w:rPr>
          <w:rFonts w:ascii="Times New Roman" w:hAnsi="Times New Roman" w:cs="Times New Roman"/>
          <w:sz w:val="24"/>
          <w:szCs w:val="24"/>
        </w:rPr>
        <w:t>Perputaran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persediaan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dapat</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dilihat</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dari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persediaan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perusahaan</w:t>
      </w:r>
      <w:proofErr w:type="spellEnd"/>
      <w:r w:rsidRPr="00F9287B">
        <w:rPr>
          <w:rFonts w:ascii="Times New Roman" w:hAnsi="Times New Roman" w:cs="Times New Roman"/>
          <w:sz w:val="24"/>
          <w:szCs w:val="24"/>
        </w:rPr>
        <w:t xml:space="preserve"> yang </w:t>
      </w:r>
      <w:proofErr w:type="spellStart"/>
      <w:r w:rsidRPr="00F9287B">
        <w:rPr>
          <w:rFonts w:ascii="Times New Roman" w:hAnsi="Times New Roman" w:cs="Times New Roman"/>
          <w:sz w:val="24"/>
          <w:szCs w:val="24"/>
        </w:rPr>
        <w:t>ada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dalam</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gudang</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dimulai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dari</w:t>
      </w:r>
      <w:proofErr w:type="spellEnd"/>
      <w:r w:rsidRPr="00F9287B">
        <w:rPr>
          <w:rFonts w:ascii="Times New Roman" w:hAnsi="Times New Roman" w:cs="Times New Roman"/>
          <w:sz w:val="24"/>
          <w:szCs w:val="24"/>
        </w:rPr>
        <w:t xml:space="preserve"> proses </w:t>
      </w:r>
      <w:proofErr w:type="spellStart"/>
      <w:r w:rsidRPr="00F9287B">
        <w:rPr>
          <w:rFonts w:ascii="Times New Roman" w:hAnsi="Times New Roman" w:cs="Times New Roman"/>
          <w:sz w:val="24"/>
          <w:szCs w:val="24"/>
        </w:rPr>
        <w:t>produksi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hingga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persediaan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itu</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terjual</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Perputaran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persediaan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termasuk</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rasio</w:t>
      </w:r>
      <w:proofErr w:type="spellEnd"/>
      <w:r w:rsidRPr="00F9287B">
        <w:rPr>
          <w:rFonts w:ascii="Times New Roman" w:hAnsi="Times New Roman" w:cs="Times New Roman"/>
          <w:sz w:val="24"/>
          <w:szCs w:val="24"/>
        </w:rPr>
        <w:t xml:space="preserve"> yang </w:t>
      </w:r>
      <w:proofErr w:type="spellStart"/>
      <w:r w:rsidRPr="00F9287B">
        <w:rPr>
          <w:rFonts w:ascii="Times New Roman" w:hAnsi="Times New Roman" w:cs="Times New Roman"/>
          <w:sz w:val="24"/>
          <w:szCs w:val="24"/>
        </w:rPr>
        <w:t>digunakan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untuk</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mengukur</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berapa</w:t>
      </w:r>
      <w:proofErr w:type="spellEnd"/>
      <w:r w:rsidRPr="00F9287B">
        <w:rPr>
          <w:rFonts w:ascii="Times New Roman" w:hAnsi="Times New Roman" w:cs="Times New Roman"/>
          <w:sz w:val="24"/>
          <w:szCs w:val="24"/>
        </w:rPr>
        <w:t xml:space="preserve"> kali dana yang </w:t>
      </w:r>
      <w:proofErr w:type="spellStart"/>
      <w:r w:rsidRPr="00F9287B">
        <w:rPr>
          <w:rFonts w:ascii="Times New Roman" w:hAnsi="Times New Roman" w:cs="Times New Roman"/>
          <w:sz w:val="24"/>
          <w:szCs w:val="24"/>
        </w:rPr>
        <w:t>ditanam</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dalam</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persedian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berputar</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dalam</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suatu</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periode</w:t>
      </w:r>
      <w:proofErr w:type="spellEnd"/>
      <w:r w:rsidRPr="00F9287B">
        <w:rPr>
          <w:rFonts w:ascii="Times New Roman" w:hAnsi="Times New Roman" w:cs="Times New Roman"/>
          <w:sz w:val="24"/>
          <w:szCs w:val="24"/>
        </w:rPr>
        <w:t xml:space="preserve"> </w:t>
      </w:r>
      <w:r w:rsidRPr="00F9287B">
        <w:rPr>
          <w:rFonts w:ascii="Times New Roman" w:hAnsi="Times New Roman" w:cs="Times New Roman"/>
          <w:sz w:val="24"/>
          <w:szCs w:val="24"/>
        </w:rPr>
        <w:fldChar w:fldCharType="begin" w:fldLock="1"/>
      </w:r>
      <w:r w:rsidRPr="00F9287B">
        <w:rPr>
          <w:rFonts w:ascii="Times New Roman" w:hAnsi="Times New Roman" w:cs="Times New Roman"/>
          <w:sz w:val="24"/>
          <w:szCs w:val="24"/>
        </w:rPr>
        <w:instrText>ADDIN CSL_CITATION {"citationItems":[{"id":"ITEM-1","itemData":{"abstract":"Profitability is the main goal to be achieved by a company. The aim of this research is to calculate and describe the influence of cash turnover, accounts receivable turnover, and inventory turnover on profitability in manufacturing companies listed on the IDX. The population in this research were all manufacturing companies listed on the Indonesia Stock Exchange in 2016-2017 which contained 155 companies. The sampling technique used in this research was systematic random sampling. Based on the formula of systematic random sampling to determine the number of research samples, obtained by the number of companies to be researched are as many as 31 companies. The result showed that (1) Partially, cash turnover has a significant negative effect of - 4,242 on profitability in manufacturing companies listed on the IDX. (2) Partially, accounts turnover has a positive and not significant effect of 1,824 on profitability in manufacturing companies listed on the IDX. (3) Partially, inventory turnover has a positive and significant effect of 5,269 on profitability in manufacturing companies listed on the IDX. (4) Cash turnover, accounts receivable turnover, and inventory turnover have a simultaneous positive and significant effect on profitability in companies listed on the IDX, which is indicated by f count level of 14,220 &gt; f table of 2,76, f test also shows a significance level of 0,000 smaller than alpha (0,05). Those results indicate that F count &gt; F table and significance value smaller than alpha value (0.05)","author":[{"dropping-particle":"","family":"Andriani","given":"Winda","non-dropping-particle":"","parse-names":false,"suffix":""},{"dropping-particle":"","family":"Supriono","given":"","non-dropping-particle":"","parse-names":false,"suffix":""}],"container-title":"Jurnal Ekonomi Dan Teknik Informatika","id":"ITEM-1","issue":"1","issued":{"date-parts":[["2022"]]},"page":"47-59","title":"Pengaruh Perputaran Kas, Perputaran Piutang, Dan Perputaran Persediaan Terhadap Profitabilitas Pada Perusahaan Manufaktur Yang Terdaftar Di Bursa Efek Indonesia Periode 2016-2017","type":"article-journal","volume":"10"},"uris":["http://www.mendeley.com/documents/?uuid=bbe5c214-27a6-4901-b884-b23e23a7236a"]}],"mendeley":{"formattedCitation":"(Andriani &amp; Supriono, 2022)","plainTextFormattedCitation":"(Andriani &amp; Supriono, 2022)","previouslyFormattedCitation":"(Andriani &amp; Supriono, 2022)"},"properties":{"noteIndex":0},"schema":"https://github.com/citation-style-language/schema/raw/master/csl-citation.json"}</w:instrText>
      </w:r>
      <w:r w:rsidRPr="00F9287B">
        <w:rPr>
          <w:rFonts w:ascii="Times New Roman" w:hAnsi="Times New Roman" w:cs="Times New Roman"/>
          <w:sz w:val="24"/>
          <w:szCs w:val="24"/>
        </w:rPr>
        <w:fldChar w:fldCharType="separate"/>
      </w:r>
      <w:r w:rsidRPr="00F9287B">
        <w:rPr>
          <w:rFonts w:ascii="Times New Roman" w:hAnsi="Times New Roman" w:cs="Times New Roman"/>
          <w:noProof/>
          <w:sz w:val="24"/>
          <w:szCs w:val="24"/>
        </w:rPr>
        <w:t>(Andriani &amp; Supriono, 2022)</w:t>
      </w:r>
      <w:r w:rsidRPr="00F9287B">
        <w:rPr>
          <w:rFonts w:ascii="Times New Roman" w:hAnsi="Times New Roman" w:cs="Times New Roman"/>
          <w:sz w:val="24"/>
          <w:szCs w:val="24"/>
        </w:rPr>
        <w:fldChar w:fldCharType="end"/>
      </w:r>
      <w:r w:rsidRPr="00F9287B">
        <w:rPr>
          <w:rFonts w:ascii="Times New Roman" w:hAnsi="Times New Roman" w:cs="Times New Roman"/>
          <w:sz w:val="24"/>
          <w:szCs w:val="24"/>
        </w:rPr>
        <w:t>.</w:t>
      </w:r>
    </w:p>
    <w:p w14:paraId="61B4A2CD" w14:textId="30E00C5D" w:rsidR="00B80ED4" w:rsidRPr="00F9287B" w:rsidRDefault="00B80ED4" w:rsidP="00B80ED4">
      <w:pPr>
        <w:pStyle w:val="ListParagraph"/>
        <w:spacing w:after="0" w:line="480" w:lineRule="auto"/>
        <w:ind w:firstLine="720"/>
        <w:jc w:val="both"/>
        <w:rPr>
          <w:rFonts w:ascii="Times New Roman" w:hAnsi="Times New Roman" w:cs="Times New Roman"/>
          <w:sz w:val="24"/>
          <w:szCs w:val="24"/>
        </w:rPr>
      </w:pPr>
      <w:proofErr w:type="spellStart"/>
      <w:r w:rsidRPr="00F9287B">
        <w:rPr>
          <w:rFonts w:ascii="Times New Roman" w:hAnsi="Times New Roman" w:cs="Times New Roman"/>
          <w:sz w:val="24"/>
          <w:szCs w:val="24"/>
        </w:rPr>
        <w:t>Perputaran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Persediaan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menurut</w:t>
      </w:r>
      <w:proofErr w:type="spellEnd"/>
      <w:r w:rsidRPr="00F9287B">
        <w:rPr>
          <w:rFonts w:ascii="Times New Roman" w:hAnsi="Times New Roman" w:cs="Times New Roman"/>
          <w:sz w:val="24"/>
          <w:szCs w:val="24"/>
        </w:rPr>
        <w:t xml:space="preserve"> </w:t>
      </w:r>
      <w:r w:rsidRPr="00F9287B">
        <w:rPr>
          <w:rFonts w:ascii="Times New Roman" w:hAnsi="Times New Roman" w:cs="Times New Roman"/>
          <w:sz w:val="24"/>
          <w:szCs w:val="24"/>
        </w:rPr>
        <w:fldChar w:fldCharType="begin" w:fldLock="1"/>
      </w:r>
      <w:r w:rsidR="00CB66DA">
        <w:rPr>
          <w:rFonts w:ascii="Times New Roman" w:hAnsi="Times New Roman" w:cs="Times New Roman"/>
          <w:sz w:val="24"/>
          <w:szCs w:val="24"/>
        </w:rPr>
        <w:instrText>ADDIN CSL_CITATION {"citationItems":[{"id":"ITEM-1","itemData":{"author":[{"dropping-particle":"","family":"Mustaqim","given":"Dwi Cahyo","non-dropping-particle":"","parse-names":false,"suffix":""},{"dropping-particle":"","family":"Ruliana","given":"Titin","non-dropping-particle":"","parse-names":false,"suffix":""},{"dropping-particle":"","family":"Suharyono","given":"E Y","non-dropping-particle":"","parse-names":false,"suffix":""}],"container-title":"Manajemen Keuangan","id":"ITEM-1","issued":{"date-parts":[["2019"]]},"page":"1-14","title":"GARMEN YANG TERDAFTAR DI BURSA EFEK INDONESIA TAHUN 2017-2019","type":"article-journal"},"uris":["http://www.mendeley.com/documents/?uuid=f7f32cb3-8c76-48d4-8ac4-3c3cb500753d"]}],"mendeley":{"formattedCitation":"(Mustaqim et al., 2019)","plainTextFormattedCitation":"(Mustaqim et al., 2019)","previouslyFormattedCitation":"(Mustaqim et al., 2019)"},"properties":{"noteIndex":0},"schema":"https://github.com/citation-style-language/schema/raw/master/csl-citation.json"}</w:instrText>
      </w:r>
      <w:r w:rsidRPr="00F9287B">
        <w:rPr>
          <w:rFonts w:ascii="Times New Roman" w:hAnsi="Times New Roman" w:cs="Times New Roman"/>
          <w:sz w:val="24"/>
          <w:szCs w:val="24"/>
        </w:rPr>
        <w:fldChar w:fldCharType="separate"/>
      </w:r>
      <w:r w:rsidRPr="00F9287B">
        <w:rPr>
          <w:rFonts w:ascii="Times New Roman" w:hAnsi="Times New Roman" w:cs="Times New Roman"/>
          <w:noProof/>
          <w:sz w:val="24"/>
          <w:szCs w:val="24"/>
        </w:rPr>
        <w:t>(Mustaqim et al., 2019)</w:t>
      </w:r>
      <w:r w:rsidRPr="00F9287B">
        <w:rPr>
          <w:rFonts w:ascii="Times New Roman" w:hAnsi="Times New Roman" w:cs="Times New Roman"/>
          <w:sz w:val="24"/>
          <w:szCs w:val="24"/>
        </w:rPr>
        <w:fldChar w:fldCharType="end"/>
      </w:r>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yaitu</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rasio</w:t>
      </w:r>
      <w:proofErr w:type="spellEnd"/>
      <w:r w:rsidRPr="00F9287B">
        <w:rPr>
          <w:rFonts w:ascii="Times New Roman" w:hAnsi="Times New Roman" w:cs="Times New Roman"/>
          <w:sz w:val="24"/>
          <w:szCs w:val="24"/>
        </w:rPr>
        <w:t xml:space="preserve"> yang </w:t>
      </w:r>
      <w:proofErr w:type="spellStart"/>
      <w:r w:rsidRPr="00F9287B">
        <w:rPr>
          <w:rFonts w:ascii="Times New Roman" w:hAnsi="Times New Roman" w:cs="Times New Roman"/>
          <w:sz w:val="24"/>
          <w:szCs w:val="24"/>
        </w:rPr>
        <w:t>digunakan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untuk</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mengukur</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berapa</w:t>
      </w:r>
      <w:proofErr w:type="spellEnd"/>
      <w:r w:rsidRPr="00F9287B">
        <w:rPr>
          <w:rFonts w:ascii="Times New Roman" w:hAnsi="Times New Roman" w:cs="Times New Roman"/>
          <w:sz w:val="24"/>
          <w:szCs w:val="24"/>
        </w:rPr>
        <w:t xml:space="preserve"> kali dana yang </w:t>
      </w:r>
      <w:proofErr w:type="spellStart"/>
      <w:r w:rsidRPr="00F9287B">
        <w:rPr>
          <w:rFonts w:ascii="Times New Roman" w:hAnsi="Times New Roman" w:cs="Times New Roman"/>
          <w:sz w:val="24"/>
          <w:szCs w:val="24"/>
        </w:rPr>
        <w:t>ditanam</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dalam</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pers</w:t>
      </w:r>
      <w:r w:rsidR="00F72108">
        <w:rPr>
          <w:rFonts w:ascii="Times New Roman" w:hAnsi="Times New Roman" w:cs="Times New Roman"/>
          <w:sz w:val="24"/>
          <w:szCs w:val="24"/>
        </w:rPr>
        <w:t>e</w:t>
      </w:r>
      <w:r w:rsidRPr="00F9287B">
        <w:rPr>
          <w:rFonts w:ascii="Times New Roman" w:hAnsi="Times New Roman" w:cs="Times New Roman"/>
          <w:sz w:val="24"/>
          <w:szCs w:val="24"/>
        </w:rPr>
        <w:t>diaan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ini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berputar</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dalam</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satu</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periode</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Rasio</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ini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dihitung</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dengan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membandingkan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antara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penjualan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dengan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nilai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persediaan</w:t>
      </w:r>
      <w:proofErr w:type="spellEnd"/>
      <w:r w:rsidRPr="00F9287B">
        <w:rPr>
          <w:rFonts w:ascii="Times New Roman" w:hAnsi="Times New Roman" w:cs="Times New Roman"/>
          <w:sz w:val="24"/>
          <w:szCs w:val="24"/>
        </w:rPr>
        <w:t xml:space="preserve">. </w:t>
      </w:r>
    </w:p>
    <w:p w14:paraId="69D67381" w14:textId="77777777" w:rsidR="00B80ED4" w:rsidRPr="00F9287B" w:rsidRDefault="00B80ED4" w:rsidP="00B80ED4">
      <w:pPr>
        <w:pStyle w:val="ListParagraph"/>
        <w:spacing w:after="0" w:line="480" w:lineRule="auto"/>
        <w:ind w:firstLine="720"/>
        <w:jc w:val="both"/>
        <w:rPr>
          <w:rFonts w:ascii="Times New Roman" w:hAnsi="Times New Roman" w:cs="Times New Roman"/>
          <w:sz w:val="24"/>
          <w:szCs w:val="24"/>
        </w:rPr>
      </w:pPr>
      <w:proofErr w:type="spellStart"/>
      <w:r w:rsidRPr="00F9287B">
        <w:rPr>
          <w:rFonts w:ascii="Times New Roman" w:hAnsi="Times New Roman" w:cs="Times New Roman"/>
          <w:sz w:val="24"/>
          <w:szCs w:val="24"/>
        </w:rPr>
        <w:t>Menurut</w:t>
      </w:r>
      <w:proofErr w:type="spellEnd"/>
      <w:r w:rsidRPr="00F9287B">
        <w:rPr>
          <w:rFonts w:ascii="Times New Roman" w:hAnsi="Times New Roman" w:cs="Times New Roman"/>
          <w:sz w:val="24"/>
          <w:szCs w:val="24"/>
        </w:rPr>
        <w:t xml:space="preserve"> </w:t>
      </w:r>
      <w:r w:rsidRPr="00F9287B">
        <w:rPr>
          <w:rFonts w:ascii="Times New Roman" w:hAnsi="Times New Roman" w:cs="Times New Roman"/>
          <w:sz w:val="24"/>
          <w:szCs w:val="24"/>
        </w:rPr>
        <w:fldChar w:fldCharType="begin" w:fldLock="1"/>
      </w:r>
      <w:r w:rsidR="00CB66DA">
        <w:rPr>
          <w:rFonts w:ascii="Times New Roman" w:hAnsi="Times New Roman" w:cs="Times New Roman"/>
          <w:sz w:val="24"/>
          <w:szCs w:val="24"/>
        </w:rPr>
        <w:instrText>ADDIN CSL_CITATION {"citationItems":[{"id":"ITEM-1","itemData":{"author":[{"dropping-particle":"","family":"Adib","given":"Noval","non-dropping-particle":"","parse-names":false,"suffix":""},{"dropping-particle":"","family":"Ghofar","given":"Abdul","non-dropping-particle":"","parse-names":false,"suffix":""}],"edition":"pertama","id":"ITEM-1","issued":{"date-parts":[["2021"]]},"number-of-pages":"1 - 24","publisher":"UB Press","publisher-place":"Malang","title":"Investasi Saham","type":"book"},"uris":["http://www.mendeley.com/documents/?uuid=f351dfe2-c2b8-432d-bcbe-7e167a73e5c9"]}],"mendeley":{"formattedCitation":"(Adib &amp; Ghofar, 2021)","plainTextFormattedCitation":"(Adib &amp; Ghofar, 2021)","previouslyFormattedCitation":"(Adib &amp; Ghofar, 2021)"},"properties":{"noteIndex":0},"schema":"https://github.com/citation-style-language/schema/raw/master/csl-citation.json"}</w:instrText>
      </w:r>
      <w:r w:rsidRPr="00F9287B">
        <w:rPr>
          <w:rFonts w:ascii="Times New Roman" w:hAnsi="Times New Roman" w:cs="Times New Roman"/>
          <w:sz w:val="24"/>
          <w:szCs w:val="24"/>
        </w:rPr>
        <w:fldChar w:fldCharType="separate"/>
      </w:r>
      <w:r w:rsidRPr="00F9287B">
        <w:rPr>
          <w:rFonts w:ascii="Times New Roman" w:hAnsi="Times New Roman" w:cs="Times New Roman"/>
          <w:noProof/>
          <w:sz w:val="24"/>
          <w:szCs w:val="24"/>
        </w:rPr>
        <w:t>(Adib &amp; Ghofar, 2021)</w:t>
      </w:r>
      <w:r w:rsidRPr="00F9287B">
        <w:rPr>
          <w:rFonts w:ascii="Times New Roman" w:hAnsi="Times New Roman" w:cs="Times New Roman"/>
          <w:sz w:val="24"/>
          <w:szCs w:val="24"/>
        </w:rPr>
        <w:fldChar w:fldCharType="end"/>
      </w:r>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Perputaran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persediaan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merupakan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rasio</w:t>
      </w:r>
      <w:proofErr w:type="spellEnd"/>
      <w:r w:rsidRPr="00F9287B">
        <w:rPr>
          <w:rFonts w:ascii="Times New Roman" w:hAnsi="Times New Roman" w:cs="Times New Roman"/>
          <w:sz w:val="24"/>
          <w:szCs w:val="24"/>
        </w:rPr>
        <w:t xml:space="preserve"> yang </w:t>
      </w:r>
      <w:proofErr w:type="spellStart"/>
      <w:r w:rsidRPr="00F9287B">
        <w:rPr>
          <w:rFonts w:ascii="Times New Roman" w:hAnsi="Times New Roman" w:cs="Times New Roman"/>
          <w:sz w:val="24"/>
          <w:szCs w:val="24"/>
        </w:rPr>
        <w:t>membandingkan</w:t>
      </w:r>
      <w:proofErr w:type="spellEnd"/>
      <w:r w:rsidRPr="00F9287B">
        <w:rPr>
          <w:rFonts w:ascii="Times New Roman" w:hAnsi="Times New Roman" w:cs="Times New Roman"/>
          <w:sz w:val="24"/>
          <w:szCs w:val="24"/>
        </w:rPr>
        <w:t xml:space="preserve"> dana </w:t>
      </w:r>
      <w:proofErr w:type="spellStart"/>
      <w:r w:rsidRPr="00F9287B">
        <w:rPr>
          <w:rFonts w:ascii="Times New Roman" w:hAnsi="Times New Roman" w:cs="Times New Roman"/>
          <w:sz w:val="24"/>
          <w:szCs w:val="24"/>
        </w:rPr>
        <w:t>dalam</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persediaan</w:t>
      </w:r>
      <w:proofErr w:type="spellEnd"/>
      <w:r w:rsidRPr="00F9287B">
        <w:rPr>
          <w:rFonts w:ascii="Times New Roman" w:hAnsi="Times New Roman" w:cs="Times New Roman"/>
          <w:sz w:val="24"/>
          <w:szCs w:val="24"/>
        </w:rPr>
        <w:t xml:space="preserve"> yang </w:t>
      </w:r>
      <w:proofErr w:type="spellStart"/>
      <w:r w:rsidRPr="00F9287B">
        <w:rPr>
          <w:rFonts w:ascii="Times New Roman" w:hAnsi="Times New Roman" w:cs="Times New Roman"/>
          <w:sz w:val="24"/>
          <w:szCs w:val="24"/>
        </w:rPr>
        <w:t>berputar</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satu</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periode</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untuk</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menghasilkan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penjualan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dari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persediaan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Rasio</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perputaran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persediaan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lastRenderedPageBreak/>
        <w:t>menghitung</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seberapa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efektif</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pengelolaan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persediaan</w:t>
      </w:r>
      <w:proofErr w:type="spellEnd"/>
      <w:r w:rsidRPr="00F9287B">
        <w:rPr>
          <w:rFonts w:ascii="Times New Roman" w:hAnsi="Times New Roman" w:cs="Times New Roman"/>
          <w:sz w:val="24"/>
          <w:szCs w:val="24"/>
        </w:rPr>
        <w:t xml:space="preserve"> yang </w:t>
      </w:r>
      <w:proofErr w:type="spellStart"/>
      <w:r w:rsidRPr="00F9287B">
        <w:rPr>
          <w:rFonts w:ascii="Times New Roman" w:hAnsi="Times New Roman" w:cs="Times New Roman"/>
          <w:sz w:val="24"/>
          <w:szCs w:val="24"/>
        </w:rPr>
        <w:t>dimiliki</w:t>
      </w:r>
      <w:proofErr w:type="spellEnd"/>
      <w:r w:rsidRPr="00F9287B">
        <w:rPr>
          <w:rFonts w:ascii="Times New Roman" w:hAnsi="Times New Roman" w:cs="Times New Roman"/>
          <w:sz w:val="24"/>
          <w:szCs w:val="24"/>
        </w:rPr>
        <w:t xml:space="preserve"> oleh </w:t>
      </w:r>
      <w:proofErr w:type="spellStart"/>
      <w:r w:rsidRPr="00F9287B">
        <w:rPr>
          <w:rFonts w:ascii="Times New Roman" w:hAnsi="Times New Roman" w:cs="Times New Roman"/>
          <w:sz w:val="24"/>
          <w:szCs w:val="24"/>
        </w:rPr>
        <w:t>sebuah</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perusahaan</w:t>
      </w:r>
      <w:proofErr w:type="spellEnd"/>
      <w:r w:rsidRPr="00F9287B">
        <w:rPr>
          <w:rFonts w:ascii="Times New Roman" w:hAnsi="Times New Roman" w:cs="Times New Roman"/>
          <w:sz w:val="24"/>
          <w:szCs w:val="24"/>
        </w:rPr>
        <w:t>.</w:t>
      </w:r>
    </w:p>
    <w:p w14:paraId="631A1552" w14:textId="77777777" w:rsidR="00B80ED4" w:rsidRPr="00F9287B" w:rsidRDefault="00B80ED4" w:rsidP="00B80ED4">
      <w:pPr>
        <w:pStyle w:val="ListParagraph"/>
        <w:spacing w:after="0" w:line="480" w:lineRule="auto"/>
        <w:ind w:firstLine="720"/>
        <w:jc w:val="both"/>
        <w:rPr>
          <w:rFonts w:ascii="Times New Roman" w:hAnsi="Times New Roman" w:cs="Times New Roman"/>
          <w:sz w:val="24"/>
          <w:szCs w:val="24"/>
        </w:rPr>
      </w:pPr>
      <w:proofErr w:type="spellStart"/>
      <w:r w:rsidRPr="00F9287B">
        <w:rPr>
          <w:rFonts w:ascii="Times New Roman" w:hAnsi="Times New Roman" w:cs="Times New Roman"/>
          <w:sz w:val="24"/>
          <w:szCs w:val="24"/>
        </w:rPr>
        <w:t>Dapat</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disimpulkan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dari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ketiga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pendapat</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diatas</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bahwa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perputaran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persediaan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adalah</w:t>
      </w:r>
      <w:proofErr w:type="spellEnd"/>
      <w:r w:rsidRPr="00F9287B">
        <w:rPr>
          <w:rFonts w:ascii="Times New Roman" w:hAnsi="Times New Roman" w:cs="Times New Roman"/>
          <w:sz w:val="24"/>
          <w:szCs w:val="24"/>
        </w:rPr>
        <w:t xml:space="preserve"> </w:t>
      </w:r>
      <w:proofErr w:type="spellStart"/>
      <w:proofErr w:type="gramStart"/>
      <w:r w:rsidRPr="00F9287B">
        <w:rPr>
          <w:rFonts w:ascii="Times New Roman" w:hAnsi="Times New Roman" w:cs="Times New Roman"/>
          <w:sz w:val="24"/>
          <w:szCs w:val="24"/>
        </w:rPr>
        <w:t>rasio</w:t>
      </w:r>
      <w:proofErr w:type="spellEnd"/>
      <w:r w:rsidRPr="00F9287B">
        <w:rPr>
          <w:rFonts w:ascii="Times New Roman" w:hAnsi="Times New Roman" w:cs="Times New Roman"/>
          <w:sz w:val="24"/>
          <w:szCs w:val="24"/>
        </w:rPr>
        <w:t xml:space="preserve">  yang</w:t>
      </w:r>
      <w:proofErr w:type="gram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digunakan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untuk</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mengukur</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berapa</w:t>
      </w:r>
      <w:proofErr w:type="spellEnd"/>
      <w:r w:rsidRPr="00F9287B">
        <w:rPr>
          <w:rFonts w:ascii="Times New Roman" w:hAnsi="Times New Roman" w:cs="Times New Roman"/>
          <w:sz w:val="24"/>
          <w:szCs w:val="24"/>
        </w:rPr>
        <w:t xml:space="preserve"> kali dana yang </w:t>
      </w:r>
      <w:proofErr w:type="spellStart"/>
      <w:r w:rsidRPr="00F9287B">
        <w:rPr>
          <w:rFonts w:ascii="Times New Roman" w:hAnsi="Times New Roman" w:cs="Times New Roman"/>
          <w:sz w:val="24"/>
          <w:szCs w:val="24"/>
        </w:rPr>
        <w:t>berputar</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dalam</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satu</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periode</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perusahaan</w:t>
      </w:r>
      <w:proofErr w:type="spellEnd"/>
      <w:r w:rsidRPr="00F9287B">
        <w:rPr>
          <w:rFonts w:ascii="Times New Roman" w:hAnsi="Times New Roman" w:cs="Times New Roman"/>
          <w:sz w:val="24"/>
          <w:szCs w:val="24"/>
        </w:rPr>
        <w:t xml:space="preserve">. Adapun </w:t>
      </w:r>
      <w:proofErr w:type="spellStart"/>
      <w:r w:rsidRPr="00F9287B">
        <w:rPr>
          <w:rFonts w:ascii="Times New Roman" w:hAnsi="Times New Roman" w:cs="Times New Roman"/>
          <w:sz w:val="24"/>
          <w:szCs w:val="24"/>
        </w:rPr>
        <w:t>rumus</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perputaran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persediaan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menurut</w:t>
      </w:r>
      <w:proofErr w:type="spellEnd"/>
      <w:r w:rsidRPr="00F9287B">
        <w:rPr>
          <w:rFonts w:ascii="Times New Roman" w:hAnsi="Times New Roman" w:cs="Times New Roman"/>
          <w:sz w:val="24"/>
          <w:szCs w:val="24"/>
        </w:rPr>
        <w:t xml:space="preserve"> </w:t>
      </w:r>
      <w:r w:rsidRPr="00F9287B">
        <w:rPr>
          <w:rFonts w:ascii="Times New Roman" w:hAnsi="Times New Roman" w:cs="Times New Roman"/>
          <w:sz w:val="24"/>
          <w:szCs w:val="24"/>
        </w:rPr>
        <w:fldChar w:fldCharType="begin" w:fldLock="1"/>
      </w:r>
      <w:r w:rsidR="00CB66DA">
        <w:rPr>
          <w:rFonts w:ascii="Times New Roman" w:hAnsi="Times New Roman" w:cs="Times New Roman"/>
          <w:sz w:val="24"/>
          <w:szCs w:val="24"/>
        </w:rPr>
        <w:instrText>ADDIN CSL_CITATION {"citationItems":[{"id":"ITEM-1","itemData":{"author":[{"dropping-particle":"","family":"Adib","given":"Noval","non-dropping-particle":"","parse-names":false,"suffix":""},{"dropping-particle":"","family":"Ghofar","given":"Abdul","non-dropping-particle":"","parse-names":false,"suffix":""}],"edition":"pertama","id":"ITEM-1","issued":{"date-parts":[["2021"]]},"number-of-pages":"1 - 24","publisher":"UB Press","publisher-place":"Malang","title":"Investasi Saham","type":"book"},"uris":["http://www.mendeley.com/documents/?uuid=f351dfe2-c2b8-432d-bcbe-7e167a73e5c9"]}],"mendeley":{"formattedCitation":"(Adib &amp; Ghofar, 2021)","plainTextFormattedCitation":"(Adib &amp; Ghofar, 2021)","previouslyFormattedCitation":"(Adib &amp; Ghofar, 2021)"},"properties":{"noteIndex":0},"schema":"https://github.com/citation-style-language/schema/raw/master/csl-citation.json"}</w:instrText>
      </w:r>
      <w:r w:rsidRPr="00F9287B">
        <w:rPr>
          <w:rFonts w:ascii="Times New Roman" w:hAnsi="Times New Roman" w:cs="Times New Roman"/>
          <w:sz w:val="24"/>
          <w:szCs w:val="24"/>
        </w:rPr>
        <w:fldChar w:fldCharType="separate"/>
      </w:r>
      <w:r w:rsidRPr="00F9287B">
        <w:rPr>
          <w:rFonts w:ascii="Times New Roman" w:hAnsi="Times New Roman" w:cs="Times New Roman"/>
          <w:noProof/>
          <w:sz w:val="24"/>
          <w:szCs w:val="24"/>
        </w:rPr>
        <w:t>(Adib &amp; Ghofar, 2021)</w:t>
      </w:r>
      <w:r w:rsidRPr="00F9287B">
        <w:rPr>
          <w:rFonts w:ascii="Times New Roman" w:hAnsi="Times New Roman" w:cs="Times New Roman"/>
          <w:sz w:val="24"/>
          <w:szCs w:val="24"/>
        </w:rPr>
        <w:fldChar w:fldCharType="end"/>
      </w:r>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adalah</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berikut</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dibawah</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ini</w:t>
      </w:r>
      <w:proofErr w:type="spellEnd"/>
      <w:r w:rsidRPr="00F9287B">
        <w:rPr>
          <w:rFonts w:ascii="Times New Roman" w:hAnsi="Times New Roman" w:cs="Times New Roman"/>
          <w:sz w:val="24"/>
          <w:szCs w:val="24"/>
        </w:rPr>
        <w:t>:</w:t>
      </w:r>
    </w:p>
    <w:p w14:paraId="7AB0D57C" w14:textId="77777777" w:rsidR="00B80ED4" w:rsidRPr="00F9287B" w:rsidRDefault="00B80ED4" w:rsidP="00B80ED4">
      <w:pPr>
        <w:pStyle w:val="ListParagraph"/>
        <w:spacing w:after="0" w:line="480" w:lineRule="auto"/>
        <w:ind w:firstLine="720"/>
        <w:jc w:val="both"/>
        <w:rPr>
          <w:rFonts w:ascii="Times New Roman" w:hAnsi="Times New Roman" w:cs="Times New Roman"/>
          <w:sz w:val="24"/>
          <w:szCs w:val="24"/>
        </w:rPr>
      </w:pPr>
      <w:r w:rsidRPr="00F9287B">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4674DCEF" wp14:editId="0C4CA98C">
                <wp:simplePos x="0" y="0"/>
                <wp:positionH relativeFrom="column">
                  <wp:posOffset>1216755</wp:posOffset>
                </wp:positionH>
                <wp:positionV relativeFrom="paragraph">
                  <wp:posOffset>90410</wp:posOffset>
                </wp:positionV>
                <wp:extent cx="3674853" cy="715645"/>
                <wp:effectExtent l="0" t="0" r="20955" b="27305"/>
                <wp:wrapNone/>
                <wp:docPr id="3" name="Rectangle 3"/>
                <wp:cNvGraphicFramePr/>
                <a:graphic xmlns:a="http://schemas.openxmlformats.org/drawingml/2006/main">
                  <a:graphicData uri="http://schemas.microsoft.com/office/word/2010/wordprocessingShape">
                    <wps:wsp>
                      <wps:cNvSpPr/>
                      <wps:spPr>
                        <a:xfrm>
                          <a:off x="0" y="0"/>
                          <a:ext cx="3674853" cy="715645"/>
                        </a:xfrm>
                        <a:prstGeom prst="rect">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432CCEFE" w14:textId="77777777" w:rsidR="00B80ED4" w:rsidRPr="00E83769" w:rsidRDefault="00B80ED4" w:rsidP="00B80ED4">
                            <w:pPr>
                              <w:rPr>
                                <w:rFonts w:ascii="Times New Roman" w:hAnsi="Times New Roman" w:cs="Times New Roman"/>
                                <w:b/>
                                <w:bCs/>
                                <w:sz w:val="24"/>
                                <w:szCs w:val="24"/>
                                <w:u w:val="thick"/>
                              </w:rPr>
                            </w:pPr>
                            <w:proofErr w:type="spellStart"/>
                            <w:r w:rsidRPr="00E83769">
                              <w:rPr>
                                <w:rFonts w:ascii="Times New Roman" w:hAnsi="Times New Roman" w:cs="Times New Roman"/>
                                <w:b/>
                                <w:bCs/>
                                <w:sz w:val="24"/>
                                <w:szCs w:val="24"/>
                              </w:rPr>
                              <w:t>Perputaran</w:t>
                            </w:r>
                            <w:proofErr w:type="spellEnd"/>
                            <w:r w:rsidRPr="00E83769">
                              <w:rPr>
                                <w:rFonts w:ascii="Times New Roman" w:hAnsi="Times New Roman" w:cs="Times New Roman"/>
                                <w:b/>
                                <w:bCs/>
                                <w:sz w:val="24"/>
                                <w:szCs w:val="24"/>
                              </w:rPr>
                              <w:t xml:space="preserve"> </w:t>
                            </w:r>
                            <w:proofErr w:type="spellStart"/>
                            <w:r w:rsidRPr="00E83769">
                              <w:rPr>
                                <w:rFonts w:ascii="Times New Roman" w:hAnsi="Times New Roman" w:cs="Times New Roman"/>
                                <w:b/>
                                <w:bCs/>
                                <w:sz w:val="24"/>
                                <w:szCs w:val="24"/>
                              </w:rPr>
                              <w:t>P</w:t>
                            </w:r>
                            <w:r>
                              <w:rPr>
                                <w:rFonts w:ascii="Times New Roman" w:hAnsi="Times New Roman" w:cs="Times New Roman"/>
                                <w:b/>
                                <w:bCs/>
                                <w:sz w:val="24"/>
                                <w:szCs w:val="24"/>
                              </w:rPr>
                              <w:t>ersediaan</w:t>
                            </w:r>
                            <w:proofErr w:type="spellEnd"/>
                            <w:r>
                              <w:rPr>
                                <w:rFonts w:ascii="Times New Roman" w:hAnsi="Times New Roman" w:cs="Times New Roman"/>
                                <w:b/>
                                <w:bCs/>
                                <w:sz w:val="24"/>
                                <w:szCs w:val="24"/>
                              </w:rPr>
                              <w:t xml:space="preserve"> </w:t>
                            </w:r>
                            <w:r w:rsidRPr="00E83769">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b/>
                                <w:bCs/>
                                <w:sz w:val="24"/>
                                <w:szCs w:val="24"/>
                                <w:u w:val="thick"/>
                              </w:rPr>
                              <w:t xml:space="preserve">Harga </w:t>
                            </w:r>
                            <w:proofErr w:type="spellStart"/>
                            <w:r>
                              <w:rPr>
                                <w:rFonts w:ascii="Times New Roman" w:hAnsi="Times New Roman" w:cs="Times New Roman"/>
                                <w:b/>
                                <w:bCs/>
                                <w:sz w:val="24"/>
                                <w:szCs w:val="24"/>
                                <w:u w:val="thick"/>
                              </w:rPr>
                              <w:t>pokok</w:t>
                            </w:r>
                            <w:proofErr w:type="spellEnd"/>
                            <w:r>
                              <w:rPr>
                                <w:rFonts w:ascii="Times New Roman" w:hAnsi="Times New Roman" w:cs="Times New Roman"/>
                                <w:b/>
                                <w:bCs/>
                                <w:sz w:val="24"/>
                                <w:szCs w:val="24"/>
                                <w:u w:val="thick"/>
                              </w:rPr>
                              <w:t xml:space="preserve"> </w:t>
                            </w:r>
                            <w:proofErr w:type="spellStart"/>
                            <w:r>
                              <w:rPr>
                                <w:rFonts w:ascii="Times New Roman" w:hAnsi="Times New Roman" w:cs="Times New Roman"/>
                                <w:b/>
                                <w:bCs/>
                                <w:sz w:val="24"/>
                                <w:szCs w:val="24"/>
                                <w:u w:val="thick"/>
                              </w:rPr>
                              <w:t>penjualan</w:t>
                            </w:r>
                            <w:proofErr w:type="spellEnd"/>
                            <w:r w:rsidRPr="00E83769">
                              <w:rPr>
                                <w:rFonts w:ascii="Times New Roman" w:hAnsi="Times New Roman" w:cs="Times New Roman"/>
                                <w:b/>
                                <w:bCs/>
                                <w:sz w:val="24"/>
                                <w:szCs w:val="24"/>
                                <w:u w:val="thick"/>
                              </w:rPr>
                              <w:t xml:space="preserve">        </w:t>
                            </w:r>
                          </w:p>
                          <w:p w14:paraId="290DBF97" w14:textId="77777777" w:rsidR="00B80ED4" w:rsidRPr="00E83769" w:rsidRDefault="00B80ED4" w:rsidP="00B80ED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Pr>
                                <w:rFonts w:ascii="Times New Roman" w:hAnsi="Times New Roman" w:cs="Times New Roman"/>
                                <w:b/>
                                <w:bCs/>
                                <w:sz w:val="24"/>
                                <w:szCs w:val="24"/>
                              </w:rPr>
                              <w:tab/>
                            </w:r>
                            <w:r w:rsidRPr="00E83769">
                              <w:rPr>
                                <w:rFonts w:ascii="Times New Roman" w:hAnsi="Times New Roman" w:cs="Times New Roman"/>
                                <w:b/>
                                <w:bCs/>
                                <w:sz w:val="24"/>
                                <w:szCs w:val="24"/>
                              </w:rPr>
                              <w:t xml:space="preserve">Rata-Rata </w:t>
                            </w:r>
                            <w:proofErr w:type="spellStart"/>
                            <w:r w:rsidRPr="00E83769">
                              <w:rPr>
                                <w:rFonts w:ascii="Times New Roman" w:hAnsi="Times New Roman" w:cs="Times New Roman"/>
                                <w:b/>
                                <w:bCs/>
                                <w:sz w:val="24"/>
                                <w:szCs w:val="24"/>
                              </w:rPr>
                              <w:t>P</w:t>
                            </w:r>
                            <w:r>
                              <w:rPr>
                                <w:rFonts w:ascii="Times New Roman" w:hAnsi="Times New Roman" w:cs="Times New Roman"/>
                                <w:b/>
                                <w:bCs/>
                                <w:sz w:val="24"/>
                                <w:szCs w:val="24"/>
                              </w:rPr>
                              <w:t>ersediaan</w:t>
                            </w:r>
                            <w:proofErr w:type="spellEnd"/>
                          </w:p>
                          <w:p w14:paraId="0F7BCB1E" w14:textId="77777777" w:rsidR="00B80ED4" w:rsidRPr="00E83769" w:rsidRDefault="00B80ED4" w:rsidP="00B80ED4">
                            <w:pPr>
                              <w:jc w:val="center"/>
                              <w:rPr>
                                <w:rFonts w:ascii="Times New Roman" w:hAnsi="Times New Roman" w:cs="Times New Roman"/>
                                <w:b/>
                                <w:bCs/>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74DCEF" id="Rectangle 3" o:spid="_x0000_s1029" style="position:absolute;left:0;text-align:left;margin-left:95.8pt;margin-top:7.1pt;width:289.35pt;height:56.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iTPeQIAAFcFAAAOAAAAZHJzL2Uyb0RvYy54bWysVG1P2zAQ/j5p/8Hy95GmtMCqpqiCMU1C&#10;gAYTn13Hbqz5bfa1Tffrd3bSFDE0TdO+OOfcm5+7525+2RpNtiJE5WxFy5MRJcJyVyu7rui3p5sP&#10;F5REYLZm2llR0b2I9HLx/t1852di7BqnaxEIBrFxtvMVbQD8rCgib4Rh8cR5YVEpXTAM8BrWRR3Y&#10;DqMbXYxHo7Ni50Ltg+MiRvx73SnpIseXUnC4lzIKILqi+DbIZ8jnKp3FYs5m68B8o3j/DPYPrzBM&#10;WUw6hLpmwMgmqN9CGcWDi07CCXemcFIqLjIGRFOOXqF5bJgXGQsWJ/qhTPH/heV320f/ELAMOx9n&#10;EcWEopXBpC++j7S5WPuhWKIFwvHn6dn55GJ6SglH3Xk5PZtMUzWLo7cPET4LZ0gSKhqwGblGbHsb&#10;oTM9mKRk2qazEaz+ZGsCe490sUgaSnYVNaKmRAvkWJJy14Ap/TeW+KIUujgCzBLstejSfhWSqBoh&#10;jfPzMvfElQ5ky5A19feyx6UtWiYXqbQenMq3nDQcnHrb5CYyHwfH0VuOx2yDdc7oLAyORlkX/uws&#10;O/sD6g5rgg3tqkWw2L4EKv1ZuXr/EEhw3WxEz28U9uuWRXhgAYcBxwYHHO7xkNphL1wvUdK48POt&#10;/8keOYpabB4OV0Xjjw0L2Er9xSJ7P5aTSZrGfJlMz8d4CS81q5cauzFXDjtR4irxPIvJHvRBlMGZ&#10;Z9wDy5QVVcxyzF1RDuFwuYJu6HGTcLFcZjOcQM/g1j56noKnOic+PrXPLPietIB0v3OHQWSzV9zt&#10;bJOndcsNOKkysY917TuA05tHo980aT28vGer4z5c/AIAAP//AwBQSwMEFAAGAAgAAAAhACaBxw3e&#10;AAAACgEAAA8AAABkcnMvZG93bnJldi54bWxMj81OwzAQhO9IvIO1SNyo3YASEuJUFYITiIrCgaMb&#10;L0mEfyLbTdK3ZznR287uaPaberNYwyYMcfBOwnolgKFrvR5cJ+Hz4/nmHlhMymllvEMJJ4ywaS4v&#10;alVpP7t3nPapYxTiYqUk9CmNFeex7dGquPIjOrp9+2BVIhk6roOaKdwangmRc6sGRx96NeJjj+3P&#10;/mgl+N1wMttQvk2vWHy97JKYl/xJyuurZfsALOGS/s3wh0/o0BDTwR+djsyQLtc5WWm4y4CRoSjE&#10;LbADLbK8BN7U/LxC8wsAAP//AwBQSwECLQAUAAYACAAAACEAtoM4kv4AAADhAQAAEwAAAAAAAAAA&#10;AAAAAAAAAAAAW0NvbnRlbnRfVHlwZXNdLnhtbFBLAQItABQABgAIAAAAIQA4/SH/1gAAAJQBAAAL&#10;AAAAAAAAAAAAAAAAAC8BAABfcmVscy8ucmVsc1BLAQItABQABgAIAAAAIQDD1iTPeQIAAFcFAAAO&#10;AAAAAAAAAAAAAAAAAC4CAABkcnMvZTJvRG9jLnhtbFBLAQItABQABgAIAAAAIQAmgccN3gAAAAoB&#10;AAAPAAAAAAAAAAAAAAAAANMEAABkcnMvZG93bnJldi54bWxQSwUGAAAAAAQABADzAAAA3gUAAAAA&#10;" fillcolor="white [3201]" strokecolor="black [3200]" strokeweight="1pt">
                <v:textbox>
                  <w:txbxContent>
                    <w:p w14:paraId="432CCEFE" w14:textId="77777777" w:rsidR="00B80ED4" w:rsidRPr="00E83769" w:rsidRDefault="00B80ED4" w:rsidP="00B80ED4">
                      <w:pPr>
                        <w:rPr>
                          <w:rFonts w:ascii="Times New Roman" w:hAnsi="Times New Roman" w:cs="Times New Roman"/>
                          <w:b/>
                          <w:bCs/>
                          <w:sz w:val="24"/>
                          <w:szCs w:val="24"/>
                          <w:u w:val="thick"/>
                        </w:rPr>
                      </w:pPr>
                      <w:proofErr w:type="spellStart"/>
                      <w:r w:rsidRPr="00E83769">
                        <w:rPr>
                          <w:rFonts w:ascii="Times New Roman" w:hAnsi="Times New Roman" w:cs="Times New Roman"/>
                          <w:b/>
                          <w:bCs/>
                          <w:sz w:val="24"/>
                          <w:szCs w:val="24"/>
                        </w:rPr>
                        <w:t>Perputaran</w:t>
                      </w:r>
                      <w:proofErr w:type="spellEnd"/>
                      <w:r w:rsidRPr="00E83769">
                        <w:rPr>
                          <w:rFonts w:ascii="Times New Roman" w:hAnsi="Times New Roman" w:cs="Times New Roman"/>
                          <w:b/>
                          <w:bCs/>
                          <w:sz w:val="24"/>
                          <w:szCs w:val="24"/>
                        </w:rPr>
                        <w:t xml:space="preserve"> </w:t>
                      </w:r>
                      <w:proofErr w:type="spellStart"/>
                      <w:r w:rsidRPr="00E83769">
                        <w:rPr>
                          <w:rFonts w:ascii="Times New Roman" w:hAnsi="Times New Roman" w:cs="Times New Roman"/>
                          <w:b/>
                          <w:bCs/>
                          <w:sz w:val="24"/>
                          <w:szCs w:val="24"/>
                        </w:rPr>
                        <w:t>P</w:t>
                      </w:r>
                      <w:r>
                        <w:rPr>
                          <w:rFonts w:ascii="Times New Roman" w:hAnsi="Times New Roman" w:cs="Times New Roman"/>
                          <w:b/>
                          <w:bCs/>
                          <w:sz w:val="24"/>
                          <w:szCs w:val="24"/>
                        </w:rPr>
                        <w:t>ersediaan</w:t>
                      </w:r>
                      <w:proofErr w:type="spellEnd"/>
                      <w:r>
                        <w:rPr>
                          <w:rFonts w:ascii="Times New Roman" w:hAnsi="Times New Roman" w:cs="Times New Roman"/>
                          <w:b/>
                          <w:bCs/>
                          <w:sz w:val="24"/>
                          <w:szCs w:val="24"/>
                        </w:rPr>
                        <w:t xml:space="preserve"> </w:t>
                      </w:r>
                      <w:r w:rsidRPr="00E83769">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b/>
                          <w:bCs/>
                          <w:sz w:val="24"/>
                          <w:szCs w:val="24"/>
                          <w:u w:val="thick"/>
                        </w:rPr>
                        <w:t xml:space="preserve">Harga </w:t>
                      </w:r>
                      <w:proofErr w:type="spellStart"/>
                      <w:r>
                        <w:rPr>
                          <w:rFonts w:ascii="Times New Roman" w:hAnsi="Times New Roman" w:cs="Times New Roman"/>
                          <w:b/>
                          <w:bCs/>
                          <w:sz w:val="24"/>
                          <w:szCs w:val="24"/>
                          <w:u w:val="thick"/>
                        </w:rPr>
                        <w:t>pokok</w:t>
                      </w:r>
                      <w:proofErr w:type="spellEnd"/>
                      <w:r>
                        <w:rPr>
                          <w:rFonts w:ascii="Times New Roman" w:hAnsi="Times New Roman" w:cs="Times New Roman"/>
                          <w:b/>
                          <w:bCs/>
                          <w:sz w:val="24"/>
                          <w:szCs w:val="24"/>
                          <w:u w:val="thick"/>
                        </w:rPr>
                        <w:t xml:space="preserve"> </w:t>
                      </w:r>
                      <w:proofErr w:type="spellStart"/>
                      <w:r>
                        <w:rPr>
                          <w:rFonts w:ascii="Times New Roman" w:hAnsi="Times New Roman" w:cs="Times New Roman"/>
                          <w:b/>
                          <w:bCs/>
                          <w:sz w:val="24"/>
                          <w:szCs w:val="24"/>
                          <w:u w:val="thick"/>
                        </w:rPr>
                        <w:t>penjualan</w:t>
                      </w:r>
                      <w:proofErr w:type="spellEnd"/>
                      <w:r w:rsidRPr="00E83769">
                        <w:rPr>
                          <w:rFonts w:ascii="Times New Roman" w:hAnsi="Times New Roman" w:cs="Times New Roman"/>
                          <w:b/>
                          <w:bCs/>
                          <w:sz w:val="24"/>
                          <w:szCs w:val="24"/>
                          <w:u w:val="thick"/>
                        </w:rPr>
                        <w:t xml:space="preserve">        </w:t>
                      </w:r>
                    </w:p>
                    <w:p w14:paraId="290DBF97" w14:textId="77777777" w:rsidR="00B80ED4" w:rsidRPr="00E83769" w:rsidRDefault="00B80ED4" w:rsidP="00B80ED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Pr>
                          <w:rFonts w:ascii="Times New Roman" w:hAnsi="Times New Roman" w:cs="Times New Roman"/>
                          <w:b/>
                          <w:bCs/>
                          <w:sz w:val="24"/>
                          <w:szCs w:val="24"/>
                        </w:rPr>
                        <w:tab/>
                      </w:r>
                      <w:r w:rsidRPr="00E83769">
                        <w:rPr>
                          <w:rFonts w:ascii="Times New Roman" w:hAnsi="Times New Roman" w:cs="Times New Roman"/>
                          <w:b/>
                          <w:bCs/>
                          <w:sz w:val="24"/>
                          <w:szCs w:val="24"/>
                        </w:rPr>
                        <w:t xml:space="preserve">Rata-Rata </w:t>
                      </w:r>
                      <w:proofErr w:type="spellStart"/>
                      <w:r w:rsidRPr="00E83769">
                        <w:rPr>
                          <w:rFonts w:ascii="Times New Roman" w:hAnsi="Times New Roman" w:cs="Times New Roman"/>
                          <w:b/>
                          <w:bCs/>
                          <w:sz w:val="24"/>
                          <w:szCs w:val="24"/>
                        </w:rPr>
                        <w:t>P</w:t>
                      </w:r>
                      <w:r>
                        <w:rPr>
                          <w:rFonts w:ascii="Times New Roman" w:hAnsi="Times New Roman" w:cs="Times New Roman"/>
                          <w:b/>
                          <w:bCs/>
                          <w:sz w:val="24"/>
                          <w:szCs w:val="24"/>
                        </w:rPr>
                        <w:t>ersediaan</w:t>
                      </w:r>
                      <w:proofErr w:type="spellEnd"/>
                    </w:p>
                    <w:p w14:paraId="0F7BCB1E" w14:textId="77777777" w:rsidR="00B80ED4" w:rsidRPr="00E83769" w:rsidRDefault="00B80ED4" w:rsidP="00B80ED4">
                      <w:pPr>
                        <w:jc w:val="center"/>
                        <w:rPr>
                          <w:rFonts w:ascii="Times New Roman" w:hAnsi="Times New Roman" w:cs="Times New Roman"/>
                          <w:b/>
                          <w:bCs/>
                          <w:sz w:val="24"/>
                          <w:szCs w:val="24"/>
                        </w:rPr>
                      </w:pPr>
                    </w:p>
                  </w:txbxContent>
                </v:textbox>
              </v:rect>
            </w:pict>
          </mc:Fallback>
        </mc:AlternateContent>
      </w:r>
    </w:p>
    <w:p w14:paraId="6CFAE90F" w14:textId="77777777" w:rsidR="00B80ED4" w:rsidRPr="00F9287B" w:rsidRDefault="00B80ED4" w:rsidP="00B80ED4">
      <w:pPr>
        <w:pStyle w:val="ListParagraph"/>
        <w:spacing w:after="0" w:line="480" w:lineRule="auto"/>
        <w:ind w:firstLine="720"/>
        <w:jc w:val="both"/>
        <w:rPr>
          <w:rFonts w:ascii="Times New Roman" w:hAnsi="Times New Roman" w:cs="Times New Roman"/>
          <w:sz w:val="24"/>
          <w:szCs w:val="24"/>
        </w:rPr>
      </w:pPr>
    </w:p>
    <w:p w14:paraId="58073850" w14:textId="77777777" w:rsidR="009D2A20" w:rsidRPr="00AA7410" w:rsidRDefault="009D2A20" w:rsidP="00AA7410">
      <w:pPr>
        <w:spacing w:after="0" w:line="480" w:lineRule="auto"/>
        <w:jc w:val="both"/>
        <w:rPr>
          <w:rFonts w:ascii="Times New Roman" w:hAnsi="Times New Roman" w:cs="Times New Roman"/>
          <w:sz w:val="24"/>
          <w:szCs w:val="24"/>
        </w:rPr>
      </w:pPr>
    </w:p>
    <w:p w14:paraId="28083100" w14:textId="77777777" w:rsidR="00B80ED4" w:rsidRPr="00F9287B" w:rsidRDefault="00B80ED4" w:rsidP="009D2A20">
      <w:pPr>
        <w:pStyle w:val="ListParagraph"/>
        <w:spacing w:after="0" w:line="480" w:lineRule="auto"/>
        <w:ind w:firstLine="720"/>
        <w:jc w:val="both"/>
        <w:rPr>
          <w:rFonts w:ascii="Times New Roman" w:hAnsi="Times New Roman" w:cs="Times New Roman"/>
          <w:sz w:val="24"/>
          <w:szCs w:val="24"/>
        </w:rPr>
      </w:pPr>
      <w:r w:rsidRPr="00F9287B">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741128D6" wp14:editId="515896CC">
                <wp:simplePos x="0" y="0"/>
                <wp:positionH relativeFrom="column">
                  <wp:posOffset>802688</wp:posOffset>
                </wp:positionH>
                <wp:positionV relativeFrom="paragraph">
                  <wp:posOffset>9956</wp:posOffset>
                </wp:positionV>
                <wp:extent cx="4442604" cy="586597"/>
                <wp:effectExtent l="0" t="0" r="15240" b="23495"/>
                <wp:wrapNone/>
                <wp:docPr id="5" name="Rectangle 5"/>
                <wp:cNvGraphicFramePr/>
                <a:graphic xmlns:a="http://schemas.openxmlformats.org/drawingml/2006/main">
                  <a:graphicData uri="http://schemas.microsoft.com/office/word/2010/wordprocessingShape">
                    <wps:wsp>
                      <wps:cNvSpPr/>
                      <wps:spPr>
                        <a:xfrm>
                          <a:off x="0" y="0"/>
                          <a:ext cx="4442604" cy="586597"/>
                        </a:xfrm>
                        <a:prstGeom prst="rect">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7E5972BE" w14:textId="77777777" w:rsidR="00B80ED4" w:rsidRPr="00E83769" w:rsidRDefault="00B80ED4" w:rsidP="00B80ED4">
                            <w:pPr>
                              <w:rPr>
                                <w:rFonts w:ascii="Times New Roman" w:hAnsi="Times New Roman" w:cs="Times New Roman"/>
                                <w:b/>
                                <w:bCs/>
                                <w:sz w:val="24"/>
                                <w:szCs w:val="24"/>
                                <w:u w:val="thick"/>
                              </w:rPr>
                            </w:pPr>
                            <w:r w:rsidRPr="00E83769">
                              <w:rPr>
                                <w:rFonts w:ascii="Times New Roman" w:hAnsi="Times New Roman" w:cs="Times New Roman"/>
                                <w:b/>
                                <w:bCs/>
                                <w:sz w:val="24"/>
                                <w:szCs w:val="24"/>
                              </w:rPr>
                              <w:t xml:space="preserve">Rata- Rata </w:t>
                            </w:r>
                            <w:proofErr w:type="spellStart"/>
                            <w:r w:rsidRPr="00E83769">
                              <w:rPr>
                                <w:rFonts w:ascii="Times New Roman" w:hAnsi="Times New Roman" w:cs="Times New Roman"/>
                                <w:b/>
                                <w:bCs/>
                                <w:sz w:val="24"/>
                                <w:szCs w:val="24"/>
                              </w:rPr>
                              <w:t>P</w:t>
                            </w:r>
                            <w:r>
                              <w:rPr>
                                <w:rFonts w:ascii="Times New Roman" w:hAnsi="Times New Roman" w:cs="Times New Roman"/>
                                <w:b/>
                                <w:bCs/>
                                <w:sz w:val="24"/>
                                <w:szCs w:val="24"/>
                              </w:rPr>
                              <w:t>ersediaan</w:t>
                            </w:r>
                            <w:proofErr w:type="spellEnd"/>
                            <w:r w:rsidRPr="00E83769">
                              <w:rPr>
                                <w:rFonts w:ascii="Times New Roman" w:hAnsi="Times New Roman" w:cs="Times New Roman"/>
                                <w:b/>
                                <w:bCs/>
                                <w:sz w:val="24"/>
                                <w:szCs w:val="24"/>
                              </w:rPr>
                              <w:t xml:space="preserve"> = </w:t>
                            </w:r>
                            <w:proofErr w:type="spellStart"/>
                            <w:r w:rsidRPr="00E83769">
                              <w:rPr>
                                <w:rFonts w:ascii="Times New Roman" w:hAnsi="Times New Roman" w:cs="Times New Roman"/>
                                <w:b/>
                                <w:bCs/>
                                <w:sz w:val="24"/>
                                <w:szCs w:val="24"/>
                                <w:u w:val="thick"/>
                              </w:rPr>
                              <w:t>P</w:t>
                            </w:r>
                            <w:r>
                              <w:rPr>
                                <w:rFonts w:ascii="Times New Roman" w:hAnsi="Times New Roman" w:cs="Times New Roman"/>
                                <w:b/>
                                <w:bCs/>
                                <w:sz w:val="24"/>
                                <w:szCs w:val="24"/>
                                <w:u w:val="thick"/>
                              </w:rPr>
                              <w:t>ersediaan</w:t>
                            </w:r>
                            <w:proofErr w:type="spellEnd"/>
                            <w:r>
                              <w:rPr>
                                <w:rFonts w:ascii="Times New Roman" w:hAnsi="Times New Roman" w:cs="Times New Roman"/>
                                <w:b/>
                                <w:bCs/>
                                <w:sz w:val="24"/>
                                <w:szCs w:val="24"/>
                                <w:u w:val="thick"/>
                              </w:rPr>
                              <w:t xml:space="preserve"> </w:t>
                            </w:r>
                            <w:proofErr w:type="spellStart"/>
                            <w:r w:rsidRPr="00E83769">
                              <w:rPr>
                                <w:rFonts w:ascii="Times New Roman" w:hAnsi="Times New Roman" w:cs="Times New Roman"/>
                                <w:b/>
                                <w:bCs/>
                                <w:sz w:val="24"/>
                                <w:szCs w:val="24"/>
                                <w:u w:val="thick"/>
                              </w:rPr>
                              <w:t>awal</w:t>
                            </w:r>
                            <w:proofErr w:type="spellEnd"/>
                            <w:r w:rsidRPr="00E83769">
                              <w:rPr>
                                <w:rFonts w:ascii="Times New Roman" w:hAnsi="Times New Roman" w:cs="Times New Roman"/>
                                <w:b/>
                                <w:bCs/>
                                <w:sz w:val="24"/>
                                <w:szCs w:val="24"/>
                                <w:u w:val="thick"/>
                              </w:rPr>
                              <w:t xml:space="preserve"> + </w:t>
                            </w:r>
                            <w:proofErr w:type="spellStart"/>
                            <w:r>
                              <w:rPr>
                                <w:rFonts w:ascii="Times New Roman" w:hAnsi="Times New Roman" w:cs="Times New Roman"/>
                                <w:b/>
                                <w:bCs/>
                                <w:sz w:val="24"/>
                                <w:szCs w:val="24"/>
                                <w:u w:val="thick"/>
                              </w:rPr>
                              <w:t>Persediaan</w:t>
                            </w:r>
                            <w:proofErr w:type="spellEnd"/>
                            <w:r>
                              <w:rPr>
                                <w:rFonts w:ascii="Times New Roman" w:hAnsi="Times New Roman" w:cs="Times New Roman"/>
                                <w:b/>
                                <w:bCs/>
                                <w:sz w:val="24"/>
                                <w:szCs w:val="24"/>
                                <w:u w:val="thick"/>
                              </w:rPr>
                              <w:t xml:space="preserve"> </w:t>
                            </w:r>
                            <w:proofErr w:type="spellStart"/>
                            <w:r w:rsidRPr="00E83769">
                              <w:rPr>
                                <w:rFonts w:ascii="Times New Roman" w:hAnsi="Times New Roman" w:cs="Times New Roman"/>
                                <w:b/>
                                <w:bCs/>
                                <w:sz w:val="24"/>
                                <w:szCs w:val="24"/>
                                <w:u w:val="thick"/>
                              </w:rPr>
                              <w:t>akhir</w:t>
                            </w:r>
                            <w:proofErr w:type="spellEnd"/>
                            <w:r w:rsidRPr="00E83769">
                              <w:rPr>
                                <w:rFonts w:ascii="Times New Roman" w:hAnsi="Times New Roman" w:cs="Times New Roman"/>
                                <w:b/>
                                <w:bCs/>
                                <w:sz w:val="24"/>
                                <w:szCs w:val="24"/>
                                <w:u w:val="thick"/>
                              </w:rPr>
                              <w:t xml:space="preserve">         </w:t>
                            </w:r>
                          </w:p>
                          <w:p w14:paraId="4893EDCA" w14:textId="77777777" w:rsidR="00B80ED4" w:rsidRPr="00E83769" w:rsidRDefault="00B80ED4" w:rsidP="00B80ED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Pr>
                                <w:rFonts w:ascii="Times New Roman" w:hAnsi="Times New Roman" w:cs="Times New Roman"/>
                                <w:b/>
                                <w:bCs/>
                                <w:sz w:val="24"/>
                                <w:szCs w:val="24"/>
                              </w:rPr>
                              <w:tab/>
                            </w:r>
                            <w:r w:rsidRPr="00E83769">
                              <w:rPr>
                                <w:rFonts w:ascii="Times New Roman" w:hAnsi="Times New Roman" w:cs="Times New Roman"/>
                                <w:b/>
                                <w:bCs/>
                                <w:sz w:val="24"/>
                                <w:szCs w:val="24"/>
                              </w:rPr>
                              <w:t>2</w:t>
                            </w:r>
                          </w:p>
                          <w:p w14:paraId="6E164781" w14:textId="77777777" w:rsidR="00B80ED4" w:rsidRDefault="00B80ED4" w:rsidP="00B80ED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1128D6" id="Rectangle 5" o:spid="_x0000_s1030" style="position:absolute;left:0;text-align:left;margin-left:63.2pt;margin-top:.8pt;width:349.8pt;height:46.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c4+eAIAAFcFAAAOAAAAZHJzL2Uyb0RvYy54bWysVNtu2zAMfR+wfxD0vjoJ3FtQpwjadRhQ&#10;dMXaoc+KLNXGdBvFJM6+fpTsOEVXDMOwF5kybzrkIS8uO2vYRkFsvav49GjCmXLS1617rvi3x5sP&#10;Z5xFFK4WxjtV8Z2K/HLx/t3FNszVzDfe1AoYBXFxvg0VbxDDvCiibJQV8cgH5UipPViBdIXnogax&#10;pejWFLPJ5KTYeqgDeKlipL/XvZIvcnytlcQvWkeFzFSc3ob5hHyu0lksLsT8GURoWjk8Q/zDK6xo&#10;HSUdQ10LFGwN7W+hbCvBR6/xSHpbeK1bqTIGQjOdvELz0IigMhYqTgxjmeL/CyvvNg/hHqgM2xDn&#10;kcSEotNg05fex7pcrN1YLNUhk/SzLMvZyaTkTJLu+Ozk+Pw0VbM4eAeI+El5y5JQcaBm5BqJzW3E&#10;3nRvkpIZl85GifqjqxnuAtHFEWk421bcqpozo4hjScpdQ9Gav7GkF6XQxQFglnBnVJ/2q9KsrQnS&#10;LD8vc09dGWAbQaypv08HXMaRZXLRrTGj0/QtJ4N7p8E2uanMx9Fx8pbjIdtonTN6h6OjbZ2HPzvr&#10;3n6PuseaYGO36ggstS+BSn9Wvt7dAwPfz0YM8qalft2KiPcCaBhobGjA8Qsd2njqhR8kzhoPP9/6&#10;n+yJo6Sl5tFwVTz+WAugVprPjth7Pi3LNI35Uh6fzugCLzWrlxq3tleeOjGlVRJkFpM9mr2owdsn&#10;2gPLlJVUwknKXXGJsL9cYT/0tEmkWi6zGU1gEHjrHoJMwVOdEx8fuycBYSAtEt3v/H4QxfwVd3vb&#10;5On8co1et5nYh7oOHaDpzaMxbJq0Hl7es9VhHy5+AQAA//8DAFBLAwQUAAYACAAAACEARSTud9wA&#10;AAAIAQAADwAAAGRycy9kb3ducmV2LnhtbEyPzU7DMBCE70i8g7VI3KhNVJk2jVNVCE4gKgqHHt14&#10;SSL8E9lukr49ywluO5rR7DfVdnaWjRhTH7yC+4UAhr4Jpvetgs+P57sVsJS1N9oGjwoumGBbX19V&#10;ujRh8u84HnLLqMSnUivoch5KzlPTodNpEQb05H2F6HQmGVtuop6o3FleCCG5072nD50e8LHD5vtw&#10;dgrCvr/YXVy/ja/4cHzZZzHN8kmp25t5twGWcc5/YfjFJ3SoiekUzt4kZkkXcklROiQw8leFpG0n&#10;BeulAF5X/P+A+gcAAP//AwBQSwECLQAUAAYACAAAACEAtoM4kv4AAADhAQAAEwAAAAAAAAAAAAAA&#10;AAAAAAAAW0NvbnRlbnRfVHlwZXNdLnhtbFBLAQItABQABgAIAAAAIQA4/SH/1gAAAJQBAAALAAAA&#10;AAAAAAAAAAAAAC8BAABfcmVscy8ucmVsc1BLAQItABQABgAIAAAAIQCS4c4+eAIAAFcFAAAOAAAA&#10;AAAAAAAAAAAAAC4CAABkcnMvZTJvRG9jLnhtbFBLAQItABQABgAIAAAAIQBFJO533AAAAAgBAAAP&#10;AAAAAAAAAAAAAAAAANIEAABkcnMvZG93bnJldi54bWxQSwUGAAAAAAQABADzAAAA2wUAAAAA&#10;" fillcolor="white [3201]" strokecolor="black [3200]" strokeweight="1pt">
                <v:textbox>
                  <w:txbxContent>
                    <w:p w14:paraId="7E5972BE" w14:textId="77777777" w:rsidR="00B80ED4" w:rsidRPr="00E83769" w:rsidRDefault="00B80ED4" w:rsidP="00B80ED4">
                      <w:pPr>
                        <w:rPr>
                          <w:rFonts w:ascii="Times New Roman" w:hAnsi="Times New Roman" w:cs="Times New Roman"/>
                          <w:b/>
                          <w:bCs/>
                          <w:sz w:val="24"/>
                          <w:szCs w:val="24"/>
                          <w:u w:val="thick"/>
                        </w:rPr>
                      </w:pPr>
                      <w:r w:rsidRPr="00E83769">
                        <w:rPr>
                          <w:rFonts w:ascii="Times New Roman" w:hAnsi="Times New Roman" w:cs="Times New Roman"/>
                          <w:b/>
                          <w:bCs/>
                          <w:sz w:val="24"/>
                          <w:szCs w:val="24"/>
                        </w:rPr>
                        <w:t xml:space="preserve">Rata- Rata </w:t>
                      </w:r>
                      <w:proofErr w:type="spellStart"/>
                      <w:r w:rsidRPr="00E83769">
                        <w:rPr>
                          <w:rFonts w:ascii="Times New Roman" w:hAnsi="Times New Roman" w:cs="Times New Roman"/>
                          <w:b/>
                          <w:bCs/>
                          <w:sz w:val="24"/>
                          <w:szCs w:val="24"/>
                        </w:rPr>
                        <w:t>P</w:t>
                      </w:r>
                      <w:r>
                        <w:rPr>
                          <w:rFonts w:ascii="Times New Roman" w:hAnsi="Times New Roman" w:cs="Times New Roman"/>
                          <w:b/>
                          <w:bCs/>
                          <w:sz w:val="24"/>
                          <w:szCs w:val="24"/>
                        </w:rPr>
                        <w:t>ersediaan</w:t>
                      </w:r>
                      <w:proofErr w:type="spellEnd"/>
                      <w:r w:rsidRPr="00E83769">
                        <w:rPr>
                          <w:rFonts w:ascii="Times New Roman" w:hAnsi="Times New Roman" w:cs="Times New Roman"/>
                          <w:b/>
                          <w:bCs/>
                          <w:sz w:val="24"/>
                          <w:szCs w:val="24"/>
                        </w:rPr>
                        <w:t xml:space="preserve"> = </w:t>
                      </w:r>
                      <w:proofErr w:type="spellStart"/>
                      <w:r w:rsidRPr="00E83769">
                        <w:rPr>
                          <w:rFonts w:ascii="Times New Roman" w:hAnsi="Times New Roman" w:cs="Times New Roman"/>
                          <w:b/>
                          <w:bCs/>
                          <w:sz w:val="24"/>
                          <w:szCs w:val="24"/>
                          <w:u w:val="thick"/>
                        </w:rPr>
                        <w:t>P</w:t>
                      </w:r>
                      <w:r>
                        <w:rPr>
                          <w:rFonts w:ascii="Times New Roman" w:hAnsi="Times New Roman" w:cs="Times New Roman"/>
                          <w:b/>
                          <w:bCs/>
                          <w:sz w:val="24"/>
                          <w:szCs w:val="24"/>
                          <w:u w:val="thick"/>
                        </w:rPr>
                        <w:t>ersediaan</w:t>
                      </w:r>
                      <w:proofErr w:type="spellEnd"/>
                      <w:r>
                        <w:rPr>
                          <w:rFonts w:ascii="Times New Roman" w:hAnsi="Times New Roman" w:cs="Times New Roman"/>
                          <w:b/>
                          <w:bCs/>
                          <w:sz w:val="24"/>
                          <w:szCs w:val="24"/>
                          <w:u w:val="thick"/>
                        </w:rPr>
                        <w:t xml:space="preserve"> </w:t>
                      </w:r>
                      <w:proofErr w:type="spellStart"/>
                      <w:r w:rsidRPr="00E83769">
                        <w:rPr>
                          <w:rFonts w:ascii="Times New Roman" w:hAnsi="Times New Roman" w:cs="Times New Roman"/>
                          <w:b/>
                          <w:bCs/>
                          <w:sz w:val="24"/>
                          <w:szCs w:val="24"/>
                          <w:u w:val="thick"/>
                        </w:rPr>
                        <w:t>awal</w:t>
                      </w:r>
                      <w:proofErr w:type="spellEnd"/>
                      <w:r w:rsidRPr="00E83769">
                        <w:rPr>
                          <w:rFonts w:ascii="Times New Roman" w:hAnsi="Times New Roman" w:cs="Times New Roman"/>
                          <w:b/>
                          <w:bCs/>
                          <w:sz w:val="24"/>
                          <w:szCs w:val="24"/>
                          <w:u w:val="thick"/>
                        </w:rPr>
                        <w:t xml:space="preserve"> + </w:t>
                      </w:r>
                      <w:proofErr w:type="spellStart"/>
                      <w:r>
                        <w:rPr>
                          <w:rFonts w:ascii="Times New Roman" w:hAnsi="Times New Roman" w:cs="Times New Roman"/>
                          <w:b/>
                          <w:bCs/>
                          <w:sz w:val="24"/>
                          <w:szCs w:val="24"/>
                          <w:u w:val="thick"/>
                        </w:rPr>
                        <w:t>Persediaan</w:t>
                      </w:r>
                      <w:proofErr w:type="spellEnd"/>
                      <w:r>
                        <w:rPr>
                          <w:rFonts w:ascii="Times New Roman" w:hAnsi="Times New Roman" w:cs="Times New Roman"/>
                          <w:b/>
                          <w:bCs/>
                          <w:sz w:val="24"/>
                          <w:szCs w:val="24"/>
                          <w:u w:val="thick"/>
                        </w:rPr>
                        <w:t xml:space="preserve"> </w:t>
                      </w:r>
                      <w:proofErr w:type="spellStart"/>
                      <w:r w:rsidRPr="00E83769">
                        <w:rPr>
                          <w:rFonts w:ascii="Times New Roman" w:hAnsi="Times New Roman" w:cs="Times New Roman"/>
                          <w:b/>
                          <w:bCs/>
                          <w:sz w:val="24"/>
                          <w:szCs w:val="24"/>
                          <w:u w:val="thick"/>
                        </w:rPr>
                        <w:t>akhir</w:t>
                      </w:r>
                      <w:proofErr w:type="spellEnd"/>
                      <w:r w:rsidRPr="00E83769">
                        <w:rPr>
                          <w:rFonts w:ascii="Times New Roman" w:hAnsi="Times New Roman" w:cs="Times New Roman"/>
                          <w:b/>
                          <w:bCs/>
                          <w:sz w:val="24"/>
                          <w:szCs w:val="24"/>
                          <w:u w:val="thick"/>
                        </w:rPr>
                        <w:t xml:space="preserve">         </w:t>
                      </w:r>
                    </w:p>
                    <w:p w14:paraId="4893EDCA" w14:textId="77777777" w:rsidR="00B80ED4" w:rsidRPr="00E83769" w:rsidRDefault="00B80ED4" w:rsidP="00B80ED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Pr>
                          <w:rFonts w:ascii="Times New Roman" w:hAnsi="Times New Roman" w:cs="Times New Roman"/>
                          <w:b/>
                          <w:bCs/>
                          <w:sz w:val="24"/>
                          <w:szCs w:val="24"/>
                        </w:rPr>
                        <w:tab/>
                      </w:r>
                      <w:r w:rsidRPr="00E83769">
                        <w:rPr>
                          <w:rFonts w:ascii="Times New Roman" w:hAnsi="Times New Roman" w:cs="Times New Roman"/>
                          <w:b/>
                          <w:bCs/>
                          <w:sz w:val="24"/>
                          <w:szCs w:val="24"/>
                        </w:rPr>
                        <w:t>2</w:t>
                      </w:r>
                    </w:p>
                    <w:p w14:paraId="6E164781" w14:textId="77777777" w:rsidR="00B80ED4" w:rsidRDefault="00B80ED4" w:rsidP="00B80ED4">
                      <w:pPr>
                        <w:jc w:val="center"/>
                      </w:pPr>
                    </w:p>
                  </w:txbxContent>
                </v:textbox>
              </v:rect>
            </w:pict>
          </mc:Fallback>
        </mc:AlternateContent>
      </w:r>
    </w:p>
    <w:p w14:paraId="5FEE802F" w14:textId="77777777" w:rsidR="009D2A20" w:rsidRPr="00F9287B" w:rsidRDefault="009D2A20" w:rsidP="00B80ED4">
      <w:pPr>
        <w:spacing w:after="0" w:line="480" w:lineRule="auto"/>
        <w:jc w:val="both"/>
        <w:rPr>
          <w:rFonts w:ascii="Times New Roman" w:hAnsi="Times New Roman" w:cs="Times New Roman"/>
          <w:sz w:val="24"/>
          <w:szCs w:val="24"/>
        </w:rPr>
      </w:pPr>
    </w:p>
    <w:p w14:paraId="5BB863CA" w14:textId="77777777" w:rsidR="00B80ED4" w:rsidRPr="00F9287B" w:rsidRDefault="00B80ED4" w:rsidP="009D2A20">
      <w:pPr>
        <w:pStyle w:val="Heading3"/>
        <w:numPr>
          <w:ilvl w:val="2"/>
          <w:numId w:val="11"/>
        </w:numPr>
        <w:spacing w:line="480" w:lineRule="auto"/>
        <w:ind w:left="709" w:hanging="709"/>
        <w:jc w:val="both"/>
        <w:rPr>
          <w:rFonts w:ascii="Times New Roman" w:hAnsi="Times New Roman" w:cs="Times New Roman"/>
          <w:b/>
          <w:bCs/>
          <w:color w:val="auto"/>
        </w:rPr>
      </w:pPr>
      <w:bookmarkStart w:id="36" w:name="_Toc135729464"/>
      <w:r w:rsidRPr="00F9287B">
        <w:rPr>
          <w:rFonts w:ascii="Times New Roman" w:hAnsi="Times New Roman" w:cs="Times New Roman"/>
          <w:b/>
          <w:bCs/>
          <w:color w:val="auto"/>
        </w:rPr>
        <w:t>Kas</w:t>
      </w:r>
      <w:bookmarkEnd w:id="36"/>
    </w:p>
    <w:p w14:paraId="4BD9189F" w14:textId="77777777" w:rsidR="00B80ED4" w:rsidRPr="00F9287B" w:rsidRDefault="00B80ED4" w:rsidP="009D2A20">
      <w:pPr>
        <w:pStyle w:val="ListParagraph"/>
        <w:numPr>
          <w:ilvl w:val="3"/>
          <w:numId w:val="11"/>
        </w:numPr>
        <w:spacing w:after="0" w:line="480" w:lineRule="auto"/>
        <w:ind w:left="709" w:hanging="709"/>
        <w:jc w:val="both"/>
        <w:rPr>
          <w:rFonts w:ascii="Times New Roman" w:hAnsi="Times New Roman" w:cs="Times New Roman"/>
          <w:sz w:val="24"/>
          <w:szCs w:val="24"/>
        </w:rPr>
      </w:pPr>
      <w:proofErr w:type="spellStart"/>
      <w:r w:rsidRPr="00F9287B">
        <w:rPr>
          <w:rFonts w:ascii="Times New Roman" w:hAnsi="Times New Roman" w:cs="Times New Roman"/>
          <w:sz w:val="24"/>
          <w:szCs w:val="24"/>
        </w:rPr>
        <w:t>Pengertian</w:t>
      </w:r>
      <w:proofErr w:type="spellEnd"/>
      <w:r w:rsidRPr="00F9287B">
        <w:rPr>
          <w:rFonts w:ascii="Times New Roman" w:hAnsi="Times New Roman" w:cs="Times New Roman"/>
          <w:sz w:val="24"/>
          <w:szCs w:val="24"/>
        </w:rPr>
        <w:t xml:space="preserve"> Kas</w:t>
      </w:r>
    </w:p>
    <w:p w14:paraId="6292563D" w14:textId="77777777" w:rsidR="00B80ED4" w:rsidRPr="009D2A20" w:rsidRDefault="00B80ED4" w:rsidP="009D2A20">
      <w:pPr>
        <w:spacing w:after="0" w:line="480" w:lineRule="auto"/>
        <w:ind w:left="709" w:firstLine="720"/>
        <w:jc w:val="both"/>
        <w:rPr>
          <w:rFonts w:ascii="Times New Roman" w:hAnsi="Times New Roman" w:cs="Times New Roman"/>
          <w:sz w:val="24"/>
          <w:szCs w:val="24"/>
        </w:rPr>
      </w:pPr>
      <w:proofErr w:type="spellStart"/>
      <w:r w:rsidRPr="009D2A20">
        <w:rPr>
          <w:rFonts w:ascii="Times New Roman" w:hAnsi="Times New Roman" w:cs="Times New Roman"/>
          <w:sz w:val="24"/>
          <w:szCs w:val="24"/>
        </w:rPr>
        <w:t>Menurut</w:t>
      </w:r>
      <w:proofErr w:type="spellEnd"/>
      <w:r w:rsidRPr="009D2A20">
        <w:rPr>
          <w:rFonts w:ascii="Times New Roman" w:hAnsi="Times New Roman" w:cs="Times New Roman"/>
          <w:sz w:val="24"/>
          <w:szCs w:val="24"/>
        </w:rPr>
        <w:t xml:space="preserve"> </w:t>
      </w:r>
      <w:r w:rsidRPr="009D2A20">
        <w:rPr>
          <w:rFonts w:ascii="Times New Roman" w:hAnsi="Times New Roman" w:cs="Times New Roman"/>
          <w:sz w:val="24"/>
          <w:szCs w:val="24"/>
        </w:rPr>
        <w:fldChar w:fldCharType="begin" w:fldLock="1"/>
      </w:r>
      <w:r w:rsidR="00CB66DA">
        <w:rPr>
          <w:rFonts w:ascii="Times New Roman" w:hAnsi="Times New Roman" w:cs="Times New Roman"/>
          <w:sz w:val="24"/>
          <w:szCs w:val="24"/>
        </w:rPr>
        <w:instrText>ADDIN CSL_CITATION {"citationItems":[{"id":"ITEM-1","itemData":{"author":[{"dropping-particle":"","family":"Zannati","given":"Rachma","non-dropping-particle":"","parse-names":false,"suffix":""}],"container-title":"Jurnal Riset Manajemen dan Bisnis (JRMB) Fakultas Ekonomi UNIAT","id":"ITEM-1","issue":"3","issued":{"date-parts":[["2017"]]},"title":"PENGARUH PERPUTARAN KAS DAN PERPUTARAN PIUTANG TERHADAP PROFITABILITAS PERUSAHAAN SUB-SEKTOR FOOD AND BEVERAGES TAHUN 2012-2016","type":"article-journal","volume":"2"},"uris":["http://www.mendeley.com/documents/?uuid=af7c496c-abdc-4b53-bcd0-d37f30a3035f"]}],"mendeley":{"formattedCitation":"(Zannati, 2017)","plainTextFormattedCitation":"(Zannati, 2017)","previouslyFormattedCitation":"(Zannati, 2017)"},"properties":{"noteIndex":0},"schema":"https://github.com/citation-style-language/schema/raw/master/csl-citation.json"}</w:instrText>
      </w:r>
      <w:r w:rsidRPr="009D2A20">
        <w:rPr>
          <w:rFonts w:ascii="Times New Roman" w:hAnsi="Times New Roman" w:cs="Times New Roman"/>
          <w:sz w:val="24"/>
          <w:szCs w:val="24"/>
        </w:rPr>
        <w:fldChar w:fldCharType="separate"/>
      </w:r>
      <w:r w:rsidRPr="009D2A20">
        <w:rPr>
          <w:rFonts w:ascii="Times New Roman" w:hAnsi="Times New Roman" w:cs="Times New Roman"/>
          <w:noProof/>
          <w:sz w:val="24"/>
          <w:szCs w:val="24"/>
        </w:rPr>
        <w:t>(Zannati, 2017)</w:t>
      </w:r>
      <w:r w:rsidRPr="009D2A20">
        <w:rPr>
          <w:rFonts w:ascii="Times New Roman" w:hAnsi="Times New Roman" w:cs="Times New Roman"/>
          <w:sz w:val="24"/>
          <w:szCs w:val="24"/>
        </w:rPr>
        <w:fldChar w:fldCharType="end"/>
      </w:r>
      <w:r w:rsidRPr="009D2A20">
        <w:rPr>
          <w:rFonts w:ascii="Times New Roman" w:hAnsi="Times New Roman" w:cs="Times New Roman"/>
          <w:sz w:val="24"/>
          <w:szCs w:val="24"/>
        </w:rPr>
        <w:t xml:space="preserve"> Kas </w:t>
      </w:r>
      <w:proofErr w:type="spellStart"/>
      <w:r w:rsidRPr="009D2A20">
        <w:rPr>
          <w:rFonts w:ascii="Times New Roman" w:hAnsi="Times New Roman" w:cs="Times New Roman"/>
          <w:sz w:val="24"/>
          <w:szCs w:val="24"/>
        </w:rPr>
        <w:t>adalah</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berupa</w:t>
      </w:r>
      <w:proofErr w:type="spellEnd"/>
      <w:r w:rsidRPr="009D2A20">
        <w:rPr>
          <w:rFonts w:ascii="Times New Roman" w:hAnsi="Times New Roman" w:cs="Times New Roman"/>
          <w:sz w:val="24"/>
          <w:szCs w:val="24"/>
        </w:rPr>
        <w:t xml:space="preserve"> uang </w:t>
      </w:r>
      <w:proofErr w:type="spellStart"/>
      <w:r w:rsidRPr="009D2A20">
        <w:rPr>
          <w:rFonts w:ascii="Times New Roman" w:hAnsi="Times New Roman" w:cs="Times New Roman"/>
          <w:sz w:val="24"/>
          <w:szCs w:val="24"/>
        </w:rPr>
        <w:t>tunai</w:t>
      </w:r>
      <w:proofErr w:type="spellEnd"/>
      <w:r w:rsidRPr="009D2A20">
        <w:rPr>
          <w:rFonts w:ascii="Times New Roman" w:hAnsi="Times New Roman" w:cs="Times New Roman"/>
          <w:sz w:val="24"/>
          <w:szCs w:val="24"/>
        </w:rPr>
        <w:t xml:space="preserve"> yang </w:t>
      </w:r>
      <w:proofErr w:type="spellStart"/>
      <w:r w:rsidRPr="009D2A20">
        <w:rPr>
          <w:rFonts w:ascii="Times New Roman" w:hAnsi="Times New Roman" w:cs="Times New Roman"/>
          <w:sz w:val="24"/>
          <w:szCs w:val="24"/>
        </w:rPr>
        <w:t>terdapat</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dalam</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perusahaan</w:t>
      </w:r>
      <w:proofErr w:type="spellEnd"/>
      <w:r w:rsidRPr="009D2A20">
        <w:rPr>
          <w:rFonts w:ascii="Times New Roman" w:hAnsi="Times New Roman" w:cs="Times New Roman"/>
          <w:sz w:val="24"/>
          <w:szCs w:val="24"/>
        </w:rPr>
        <w:t xml:space="preserve">, dan uang yang </w:t>
      </w:r>
      <w:proofErr w:type="spellStart"/>
      <w:r w:rsidRPr="009D2A20">
        <w:rPr>
          <w:rFonts w:ascii="Times New Roman" w:hAnsi="Times New Roman" w:cs="Times New Roman"/>
          <w:sz w:val="24"/>
          <w:szCs w:val="24"/>
        </w:rPr>
        <w:t>ada</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dibank</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dalam</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bentuk</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rekening</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deposito</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atau</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tabungan</w:t>
      </w:r>
      <w:proofErr w:type="spellEnd"/>
      <w:r w:rsidRPr="009D2A20">
        <w:rPr>
          <w:rFonts w:ascii="Times New Roman" w:hAnsi="Times New Roman" w:cs="Times New Roman"/>
          <w:sz w:val="24"/>
          <w:szCs w:val="24"/>
        </w:rPr>
        <w:t xml:space="preserve"> yang </w:t>
      </w:r>
      <w:proofErr w:type="spellStart"/>
      <w:r w:rsidRPr="009D2A20">
        <w:rPr>
          <w:rFonts w:ascii="Times New Roman" w:hAnsi="Times New Roman" w:cs="Times New Roman"/>
          <w:sz w:val="24"/>
          <w:szCs w:val="24"/>
        </w:rPr>
        <w:t>dalam</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jangka</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pendek</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segera</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dapat</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diuangkan</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sebagai</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alat</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pembayaran</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Sedangkan</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menurut</w:t>
      </w:r>
      <w:proofErr w:type="spellEnd"/>
      <w:r w:rsidRPr="009D2A20">
        <w:rPr>
          <w:rFonts w:ascii="Times New Roman" w:hAnsi="Times New Roman" w:cs="Times New Roman"/>
          <w:sz w:val="24"/>
          <w:szCs w:val="24"/>
        </w:rPr>
        <w:t xml:space="preserve"> </w:t>
      </w:r>
      <w:r w:rsidRPr="009D2A20">
        <w:rPr>
          <w:rFonts w:ascii="Times New Roman" w:hAnsi="Times New Roman" w:cs="Times New Roman"/>
          <w:sz w:val="24"/>
          <w:szCs w:val="24"/>
        </w:rPr>
        <w:fldChar w:fldCharType="begin" w:fldLock="1"/>
      </w:r>
      <w:r w:rsidRPr="009D2A20">
        <w:rPr>
          <w:rFonts w:ascii="Times New Roman" w:hAnsi="Times New Roman" w:cs="Times New Roman"/>
          <w:sz w:val="24"/>
          <w:szCs w:val="24"/>
        </w:rPr>
        <w:instrText>ADDIN CSL_CITATION {"citationItems":[{"id":"ITEM-1","itemData":{"author":[{"dropping-particle":"","family":"Sim","given":"Suryadarma","non-dropping-particle":"","parse-names":false,"suffix":""}],"id":"ITEM-1","issued":{"date-parts":[["2022"]]},"number-of-pages":"67","publisher":"Uwais Inspirasi Indonesia","publisher-place":"Ponorogo","title":"Konsep dasar manajemen keuangan","type":"book"},"uris":["http://www.mendeley.com/documents/?uuid=3d6e49ca-3a78-466b-a8b7-4977316dcb5d"]}],"mendeley":{"formattedCitation":"(Sim, 2022)","plainTextFormattedCitation":"(Sim, 2022)","previouslyFormattedCitation":"(Sim, 2022)"},"properties":{"noteIndex":0},"schema":"https://github.com/citation-style-language/schema/raw/master/csl-citation.json"}</w:instrText>
      </w:r>
      <w:r w:rsidRPr="009D2A20">
        <w:rPr>
          <w:rFonts w:ascii="Times New Roman" w:hAnsi="Times New Roman" w:cs="Times New Roman"/>
          <w:sz w:val="24"/>
          <w:szCs w:val="24"/>
        </w:rPr>
        <w:fldChar w:fldCharType="separate"/>
      </w:r>
      <w:r w:rsidRPr="009D2A20">
        <w:rPr>
          <w:rFonts w:ascii="Times New Roman" w:hAnsi="Times New Roman" w:cs="Times New Roman"/>
          <w:noProof/>
          <w:sz w:val="24"/>
          <w:szCs w:val="24"/>
        </w:rPr>
        <w:t>(Sim, 2022)</w:t>
      </w:r>
      <w:r w:rsidRPr="009D2A20">
        <w:rPr>
          <w:rFonts w:ascii="Times New Roman" w:hAnsi="Times New Roman" w:cs="Times New Roman"/>
          <w:sz w:val="24"/>
          <w:szCs w:val="24"/>
        </w:rPr>
        <w:fldChar w:fldCharType="end"/>
      </w:r>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pengertian</w:t>
      </w:r>
      <w:proofErr w:type="spellEnd"/>
      <w:r w:rsidRPr="009D2A20">
        <w:rPr>
          <w:rFonts w:ascii="Times New Roman" w:hAnsi="Times New Roman" w:cs="Times New Roman"/>
          <w:sz w:val="24"/>
          <w:szCs w:val="24"/>
        </w:rPr>
        <w:t xml:space="preserve"> kas </w:t>
      </w:r>
      <w:proofErr w:type="spellStart"/>
      <w:r w:rsidRPr="009D2A20">
        <w:rPr>
          <w:rFonts w:ascii="Times New Roman" w:hAnsi="Times New Roman" w:cs="Times New Roman"/>
          <w:sz w:val="24"/>
          <w:szCs w:val="24"/>
        </w:rPr>
        <w:t>adalah</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segala</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sesuatu</w:t>
      </w:r>
      <w:proofErr w:type="spellEnd"/>
      <w:r w:rsidRPr="009D2A20">
        <w:rPr>
          <w:rFonts w:ascii="Times New Roman" w:hAnsi="Times New Roman" w:cs="Times New Roman"/>
          <w:sz w:val="24"/>
          <w:szCs w:val="24"/>
        </w:rPr>
        <w:t xml:space="preserve"> yang </w:t>
      </w:r>
      <w:proofErr w:type="spellStart"/>
      <w:r w:rsidRPr="009D2A20">
        <w:rPr>
          <w:rFonts w:ascii="Times New Roman" w:hAnsi="Times New Roman" w:cs="Times New Roman"/>
          <w:sz w:val="24"/>
          <w:szCs w:val="24"/>
        </w:rPr>
        <w:t>berbentuk</w:t>
      </w:r>
      <w:proofErr w:type="spellEnd"/>
      <w:r w:rsidRPr="009D2A20">
        <w:rPr>
          <w:rFonts w:ascii="Times New Roman" w:hAnsi="Times New Roman" w:cs="Times New Roman"/>
          <w:sz w:val="24"/>
          <w:szCs w:val="24"/>
        </w:rPr>
        <w:t xml:space="preserve"> uang yang </w:t>
      </w:r>
      <w:proofErr w:type="spellStart"/>
      <w:r w:rsidRPr="009D2A20">
        <w:rPr>
          <w:rFonts w:ascii="Times New Roman" w:hAnsi="Times New Roman" w:cs="Times New Roman"/>
          <w:sz w:val="24"/>
          <w:szCs w:val="24"/>
        </w:rPr>
        <w:t>bisa</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digunakan</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sebagai</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alat</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pembayaran</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atau</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pelunasan</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kewajiban</w:t>
      </w:r>
      <w:proofErr w:type="spellEnd"/>
      <w:r w:rsidRPr="009D2A20">
        <w:rPr>
          <w:rFonts w:ascii="Times New Roman" w:hAnsi="Times New Roman" w:cs="Times New Roman"/>
          <w:sz w:val="24"/>
          <w:szCs w:val="24"/>
        </w:rPr>
        <w:t xml:space="preserve">. Dan </w:t>
      </w:r>
      <w:proofErr w:type="spellStart"/>
      <w:r w:rsidRPr="009D2A20">
        <w:rPr>
          <w:rFonts w:ascii="Times New Roman" w:hAnsi="Times New Roman" w:cs="Times New Roman"/>
          <w:sz w:val="24"/>
          <w:szCs w:val="24"/>
        </w:rPr>
        <w:t>menurut</w:t>
      </w:r>
      <w:proofErr w:type="spellEnd"/>
      <w:r w:rsidRPr="009D2A20">
        <w:rPr>
          <w:rFonts w:ascii="Times New Roman" w:hAnsi="Times New Roman" w:cs="Times New Roman"/>
          <w:sz w:val="24"/>
          <w:szCs w:val="24"/>
        </w:rPr>
        <w:t xml:space="preserve"> </w:t>
      </w:r>
      <w:r w:rsidRPr="009D2A20">
        <w:rPr>
          <w:rFonts w:ascii="Times New Roman" w:hAnsi="Times New Roman" w:cs="Times New Roman"/>
          <w:sz w:val="24"/>
          <w:szCs w:val="24"/>
        </w:rPr>
        <w:fldChar w:fldCharType="begin" w:fldLock="1"/>
      </w:r>
      <w:r w:rsidRPr="009D2A20">
        <w:rPr>
          <w:rFonts w:ascii="Times New Roman" w:hAnsi="Times New Roman" w:cs="Times New Roman"/>
          <w:sz w:val="24"/>
          <w:szCs w:val="24"/>
        </w:rPr>
        <w:instrText>ADDIN CSL_CITATION {"citationItems":[{"id":"ITEM-1","itemData":{"DOI":"10.1017/CBO9781107415324.004","ISBN":"9788578110796","ISSN":"1098-6596","PMID":"25246403","abstract":"Every organization requires accounting information system has been planned and supervised, to control the incoming and outgoing finances. The accounting information system, the organization's objectives will be achieved. This study aims to analyze the effectiveness of the application of the accounting information system of cash receipts and expenditures in the context of planning and financial control of the Church GMIM NafiriMalalayangSatu. The data used are qualitative data, while based on sources using primary and secondary data. The method used in this research is descriptive analysis method. The results showed the accounting information system of cash receipts and expenditures for planning and financial control of the Church GMIM Nafiri Malalayang Satu have been appropriate and adequate for fulfilling the essential elements of an accounting information system, namely human resources, equipment, forms / documents, records, procedures and reports, as well as in compliance with the procedures of internal control. Therefore, to date accounting information system of cash receipts and expenditures for planning and financial control of the Church GMIM NafiriMalalayangSatu can run effectively.","author":[{"dropping-particle":"","family":"Kabuhung","given":"Merystika","non-dropping-particle":"","parse-names":false,"suffix":""}],"container-title":"Jurnal Ekonomi dan Bisnis","id":"ITEM-1","issue":"3","issued":{"date-parts":[["2013"]]},"page":"339-348","title":"Sistem Informasi Akuntansi Penerimaan Dan Pengeluaran Kas Untuk Perencanaan Dan Pengendalian Keuangan Pada Organisasi Nirlaba Keagamaan","type":"article-journal","volume":"1"},"uris":["http://www.mendeley.com/documents/?uuid=41166b18-d146-4328-a258-5cd832f35d0b"]}],"mendeley":{"formattedCitation":"(Kabuhung, 2013)","plainTextFormattedCitation":"(Kabuhung, 2013)","previouslyFormattedCitation":"(Kabuhung, 2013)"},"properties":{"noteIndex":0},"schema":"https://github.com/citation-style-language/schema/raw/master/csl-citation.json"}</w:instrText>
      </w:r>
      <w:r w:rsidRPr="009D2A20">
        <w:rPr>
          <w:rFonts w:ascii="Times New Roman" w:hAnsi="Times New Roman" w:cs="Times New Roman"/>
          <w:sz w:val="24"/>
          <w:szCs w:val="24"/>
        </w:rPr>
        <w:fldChar w:fldCharType="separate"/>
      </w:r>
      <w:r w:rsidRPr="009D2A20">
        <w:rPr>
          <w:rFonts w:ascii="Times New Roman" w:hAnsi="Times New Roman" w:cs="Times New Roman"/>
          <w:noProof/>
          <w:sz w:val="24"/>
          <w:szCs w:val="24"/>
        </w:rPr>
        <w:t>(Kabuhung, 2013)</w:t>
      </w:r>
      <w:r w:rsidRPr="009D2A20">
        <w:rPr>
          <w:rFonts w:ascii="Times New Roman" w:hAnsi="Times New Roman" w:cs="Times New Roman"/>
          <w:sz w:val="24"/>
          <w:szCs w:val="24"/>
        </w:rPr>
        <w:fldChar w:fldCharType="end"/>
      </w:r>
      <w:r w:rsidRPr="009D2A20">
        <w:rPr>
          <w:rFonts w:ascii="Times New Roman" w:hAnsi="Times New Roman" w:cs="Times New Roman"/>
          <w:sz w:val="24"/>
          <w:szCs w:val="24"/>
        </w:rPr>
        <w:t xml:space="preserve"> Kas </w:t>
      </w:r>
      <w:proofErr w:type="spellStart"/>
      <w:r w:rsidRPr="009D2A20">
        <w:rPr>
          <w:rFonts w:ascii="Times New Roman" w:hAnsi="Times New Roman" w:cs="Times New Roman"/>
          <w:sz w:val="24"/>
          <w:szCs w:val="24"/>
        </w:rPr>
        <w:t>adalah</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unsur</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aktiva</w:t>
      </w:r>
      <w:proofErr w:type="spellEnd"/>
      <w:r w:rsidRPr="009D2A20">
        <w:rPr>
          <w:rFonts w:ascii="Times New Roman" w:hAnsi="Times New Roman" w:cs="Times New Roman"/>
          <w:sz w:val="24"/>
          <w:szCs w:val="24"/>
        </w:rPr>
        <w:t xml:space="preserve"> yang sangat </w:t>
      </w:r>
      <w:proofErr w:type="spellStart"/>
      <w:r w:rsidRPr="009D2A20">
        <w:rPr>
          <w:rFonts w:ascii="Times New Roman" w:hAnsi="Times New Roman" w:cs="Times New Roman"/>
          <w:sz w:val="24"/>
          <w:szCs w:val="24"/>
        </w:rPr>
        <w:t>penting</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karena</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merupakan</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alat</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tukar</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atau</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pembayaran</w:t>
      </w:r>
      <w:proofErr w:type="spellEnd"/>
      <w:r w:rsidRPr="009D2A20">
        <w:rPr>
          <w:rFonts w:ascii="Times New Roman" w:hAnsi="Times New Roman" w:cs="Times New Roman"/>
          <w:sz w:val="24"/>
          <w:szCs w:val="24"/>
        </w:rPr>
        <w:t xml:space="preserve"> yang </w:t>
      </w:r>
      <w:proofErr w:type="spellStart"/>
      <w:r w:rsidRPr="009D2A20">
        <w:rPr>
          <w:rFonts w:ascii="Times New Roman" w:hAnsi="Times New Roman" w:cs="Times New Roman"/>
          <w:sz w:val="24"/>
          <w:szCs w:val="24"/>
        </w:rPr>
        <w:t>siap</w:t>
      </w:r>
      <w:proofErr w:type="spellEnd"/>
      <w:r w:rsidRPr="009D2A20">
        <w:rPr>
          <w:rFonts w:ascii="Times New Roman" w:hAnsi="Times New Roman" w:cs="Times New Roman"/>
          <w:sz w:val="24"/>
          <w:szCs w:val="24"/>
        </w:rPr>
        <w:t xml:space="preserve"> dan </w:t>
      </w:r>
      <w:proofErr w:type="spellStart"/>
      <w:r w:rsidRPr="009D2A20">
        <w:rPr>
          <w:rFonts w:ascii="Times New Roman" w:hAnsi="Times New Roman" w:cs="Times New Roman"/>
          <w:sz w:val="24"/>
          <w:szCs w:val="24"/>
        </w:rPr>
        <w:t>bebas</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digunakan</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untuk</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membiayai</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kegiatan</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operasional</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perusahaan</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maka</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setiap</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transaksi</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perusahaan</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dengan</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pihak</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luar</w:t>
      </w:r>
      <w:proofErr w:type="spellEnd"/>
      <w:r w:rsidRPr="009D2A20">
        <w:rPr>
          <w:rFonts w:ascii="Times New Roman" w:hAnsi="Times New Roman" w:cs="Times New Roman"/>
          <w:sz w:val="24"/>
          <w:szCs w:val="24"/>
        </w:rPr>
        <w:t xml:space="preserve"> </w:t>
      </w:r>
      <w:proofErr w:type="spellStart"/>
      <w:r w:rsidRPr="009D2A20">
        <w:rPr>
          <w:rFonts w:ascii="Times New Roman" w:hAnsi="Times New Roman" w:cs="Times New Roman"/>
          <w:sz w:val="24"/>
          <w:szCs w:val="24"/>
        </w:rPr>
        <w:t>menggunakan</w:t>
      </w:r>
      <w:proofErr w:type="spellEnd"/>
      <w:r w:rsidRPr="009D2A20">
        <w:rPr>
          <w:rFonts w:ascii="Times New Roman" w:hAnsi="Times New Roman" w:cs="Times New Roman"/>
          <w:sz w:val="24"/>
          <w:szCs w:val="24"/>
        </w:rPr>
        <w:t xml:space="preserve"> kas.</w:t>
      </w:r>
    </w:p>
    <w:p w14:paraId="23035122" w14:textId="77777777" w:rsidR="00B80ED4" w:rsidRPr="00F9287B" w:rsidRDefault="00B80ED4" w:rsidP="00B80ED4">
      <w:pPr>
        <w:pStyle w:val="ListParagraph"/>
        <w:spacing w:after="0" w:line="480" w:lineRule="auto"/>
        <w:ind w:firstLine="720"/>
        <w:jc w:val="both"/>
        <w:rPr>
          <w:rFonts w:ascii="Times New Roman" w:hAnsi="Times New Roman" w:cs="Times New Roman"/>
          <w:sz w:val="24"/>
          <w:szCs w:val="24"/>
        </w:rPr>
      </w:pPr>
      <w:r w:rsidRPr="00F9287B">
        <w:rPr>
          <w:rFonts w:ascii="Times New Roman" w:hAnsi="Times New Roman" w:cs="Times New Roman"/>
          <w:sz w:val="24"/>
          <w:szCs w:val="24"/>
        </w:rPr>
        <w:lastRenderedPageBreak/>
        <w:t xml:space="preserve">Maka </w:t>
      </w:r>
      <w:proofErr w:type="spellStart"/>
      <w:r w:rsidRPr="00F9287B">
        <w:rPr>
          <w:rFonts w:ascii="Times New Roman" w:hAnsi="Times New Roman" w:cs="Times New Roman"/>
          <w:sz w:val="24"/>
          <w:szCs w:val="24"/>
        </w:rPr>
        <w:t>dapat</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penulis</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simpulkan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bahwa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pengertian</w:t>
      </w:r>
      <w:proofErr w:type="spellEnd"/>
      <w:r w:rsidRPr="00F9287B">
        <w:rPr>
          <w:rFonts w:ascii="Times New Roman" w:hAnsi="Times New Roman" w:cs="Times New Roman"/>
          <w:sz w:val="24"/>
          <w:szCs w:val="24"/>
        </w:rPr>
        <w:t xml:space="preserve"> kas </w:t>
      </w:r>
      <w:proofErr w:type="spellStart"/>
      <w:r w:rsidRPr="00F9287B">
        <w:rPr>
          <w:rFonts w:ascii="Times New Roman" w:hAnsi="Times New Roman" w:cs="Times New Roman"/>
          <w:sz w:val="24"/>
          <w:szCs w:val="24"/>
        </w:rPr>
        <w:t>adalah</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suatu</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aset</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lancar</w:t>
      </w:r>
      <w:proofErr w:type="spellEnd"/>
      <w:r w:rsidRPr="00F9287B">
        <w:rPr>
          <w:rFonts w:ascii="Times New Roman" w:hAnsi="Times New Roman" w:cs="Times New Roman"/>
          <w:sz w:val="24"/>
          <w:szCs w:val="24"/>
        </w:rPr>
        <w:t xml:space="preserve"> yang </w:t>
      </w:r>
      <w:proofErr w:type="spellStart"/>
      <w:r w:rsidRPr="00F9287B">
        <w:rPr>
          <w:rFonts w:ascii="Times New Roman" w:hAnsi="Times New Roman" w:cs="Times New Roman"/>
          <w:sz w:val="24"/>
          <w:szCs w:val="24"/>
        </w:rPr>
        <w:t>berupa</w:t>
      </w:r>
      <w:proofErr w:type="spellEnd"/>
      <w:r w:rsidRPr="00F9287B">
        <w:rPr>
          <w:rFonts w:ascii="Times New Roman" w:hAnsi="Times New Roman" w:cs="Times New Roman"/>
          <w:sz w:val="24"/>
          <w:szCs w:val="24"/>
        </w:rPr>
        <w:t xml:space="preserve"> uang </w:t>
      </w:r>
      <w:proofErr w:type="spellStart"/>
      <w:r w:rsidRPr="00F9287B">
        <w:rPr>
          <w:rFonts w:ascii="Times New Roman" w:hAnsi="Times New Roman" w:cs="Times New Roman"/>
          <w:sz w:val="24"/>
          <w:szCs w:val="24"/>
        </w:rPr>
        <w:t>tunai</w:t>
      </w:r>
      <w:proofErr w:type="spellEnd"/>
      <w:r w:rsidRPr="00F9287B">
        <w:rPr>
          <w:rFonts w:ascii="Times New Roman" w:hAnsi="Times New Roman" w:cs="Times New Roman"/>
          <w:sz w:val="24"/>
          <w:szCs w:val="24"/>
        </w:rPr>
        <w:t xml:space="preserve"> yang </w:t>
      </w:r>
      <w:proofErr w:type="spellStart"/>
      <w:r w:rsidRPr="00F9287B">
        <w:rPr>
          <w:rFonts w:ascii="Times New Roman" w:hAnsi="Times New Roman" w:cs="Times New Roman"/>
          <w:sz w:val="24"/>
          <w:szCs w:val="24"/>
        </w:rPr>
        <w:t>dimiliki</w:t>
      </w:r>
      <w:proofErr w:type="spellEnd"/>
      <w:r w:rsidRPr="00F9287B">
        <w:rPr>
          <w:rFonts w:ascii="Times New Roman" w:hAnsi="Times New Roman" w:cs="Times New Roman"/>
          <w:sz w:val="24"/>
          <w:szCs w:val="24"/>
        </w:rPr>
        <w:t xml:space="preserve"> oleh </w:t>
      </w:r>
      <w:proofErr w:type="spellStart"/>
      <w:r w:rsidRPr="00F9287B">
        <w:rPr>
          <w:rFonts w:ascii="Times New Roman" w:hAnsi="Times New Roman" w:cs="Times New Roman"/>
          <w:sz w:val="24"/>
          <w:szCs w:val="24"/>
        </w:rPr>
        <w:t>perusahaan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untuk</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membiayai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kegiatan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operasional</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perusahaan</w:t>
      </w:r>
      <w:proofErr w:type="spellEnd"/>
      <w:r w:rsidRPr="00F9287B">
        <w:rPr>
          <w:rFonts w:ascii="Times New Roman" w:hAnsi="Times New Roman" w:cs="Times New Roman"/>
          <w:sz w:val="24"/>
          <w:szCs w:val="24"/>
        </w:rPr>
        <w:t>.</w:t>
      </w:r>
    </w:p>
    <w:p w14:paraId="514C3934" w14:textId="77777777" w:rsidR="00B80ED4" w:rsidRPr="00F9287B" w:rsidRDefault="00B80ED4" w:rsidP="009D2A20">
      <w:pPr>
        <w:pStyle w:val="ListParagraph"/>
        <w:numPr>
          <w:ilvl w:val="3"/>
          <w:numId w:val="11"/>
        </w:numPr>
        <w:spacing w:after="0" w:line="480" w:lineRule="auto"/>
        <w:ind w:left="709"/>
        <w:jc w:val="both"/>
        <w:rPr>
          <w:rFonts w:ascii="Times New Roman" w:hAnsi="Times New Roman" w:cs="Times New Roman"/>
          <w:sz w:val="24"/>
          <w:szCs w:val="24"/>
        </w:rPr>
      </w:pPr>
      <w:proofErr w:type="spellStart"/>
      <w:r w:rsidRPr="00F9287B">
        <w:rPr>
          <w:rFonts w:ascii="Times New Roman" w:hAnsi="Times New Roman" w:cs="Times New Roman"/>
          <w:sz w:val="24"/>
          <w:szCs w:val="24"/>
        </w:rPr>
        <w:t>Perputaran</w:t>
      </w:r>
      <w:proofErr w:type="spellEnd"/>
      <w:r w:rsidRPr="00F9287B">
        <w:rPr>
          <w:rFonts w:ascii="Times New Roman" w:hAnsi="Times New Roman" w:cs="Times New Roman"/>
          <w:sz w:val="24"/>
          <w:szCs w:val="24"/>
        </w:rPr>
        <w:t xml:space="preserve"> Kas</w:t>
      </w:r>
    </w:p>
    <w:p w14:paraId="743B4E0A" w14:textId="77777777" w:rsidR="00B80ED4" w:rsidRPr="00F9287B" w:rsidRDefault="00B80ED4" w:rsidP="00B80ED4">
      <w:pPr>
        <w:pStyle w:val="ListParagraph"/>
        <w:spacing w:after="0" w:line="480" w:lineRule="auto"/>
        <w:ind w:firstLine="720"/>
        <w:jc w:val="both"/>
        <w:rPr>
          <w:rFonts w:ascii="Times New Roman" w:hAnsi="Times New Roman" w:cs="Times New Roman"/>
          <w:sz w:val="24"/>
          <w:szCs w:val="24"/>
        </w:rPr>
      </w:pPr>
      <w:proofErr w:type="spellStart"/>
      <w:r w:rsidRPr="00F9287B">
        <w:rPr>
          <w:rFonts w:ascii="Times New Roman" w:hAnsi="Times New Roman" w:cs="Times New Roman"/>
          <w:sz w:val="24"/>
          <w:szCs w:val="24"/>
        </w:rPr>
        <w:t>Menurut</w:t>
      </w:r>
      <w:proofErr w:type="spellEnd"/>
      <w:r w:rsidRPr="00F9287B">
        <w:rPr>
          <w:rFonts w:ascii="Times New Roman" w:hAnsi="Times New Roman" w:cs="Times New Roman"/>
          <w:sz w:val="24"/>
          <w:szCs w:val="24"/>
        </w:rPr>
        <w:t xml:space="preserve"> </w:t>
      </w:r>
      <w:r w:rsidRPr="00F9287B">
        <w:rPr>
          <w:rFonts w:ascii="Times New Roman" w:hAnsi="Times New Roman" w:cs="Times New Roman"/>
          <w:sz w:val="24"/>
          <w:szCs w:val="24"/>
        </w:rPr>
        <w:fldChar w:fldCharType="begin" w:fldLock="1"/>
      </w:r>
      <w:r w:rsidRPr="00F9287B">
        <w:rPr>
          <w:rFonts w:ascii="Times New Roman" w:hAnsi="Times New Roman" w:cs="Times New Roman"/>
          <w:sz w:val="24"/>
          <w:szCs w:val="24"/>
        </w:rPr>
        <w:instrText>ADDIN CSL_CITATION {"citationItems":[{"id":"ITEM-1","itemData":{"author":[{"dropping-particle":"","family":"Mahyudin","given":"Masriani","non-dropping-particle":"","parse-names":false,"suffix":""},{"dropping-particle":"","family":"Pertiwi","given":"Dian","non-dropping-particle":"","parse-names":false,"suffix":""},{"dropping-particle":"","family":"Suprapti","given":"Eny","non-dropping-particle":"","parse-names":false,"suffix":""},{"dropping-particle":"","family":"Rachma","given":"Nur","non-dropping-particle":"","parse-names":false,"suffix":""},{"dropping-particle":"","family":"Purwitasari","given":"Dyah ayu","non-dropping-particle":"","parse-names":false,"suffix":""},{"dropping-particle":"","family":"Lidyana","given":"Novita","non-dropping-particle":"","parse-names":false,"suffix":""},{"dropping-particle":"","family":"GhazalahRahman","given":"Karina","non-dropping-particle":"","parse-names":false,"suffix":""},{"dropping-particle":"","family":"Putri","given":"trivosa Aprilia Novadiani Haidi","non-dropping-particle":"","parse-names":false,"suffix":""},{"dropping-particle":"","family":"Diana","given":"Fina","non-dropping-particle":"","parse-names":false,"suffix":""},{"dropping-particle":"","family":"Sejati","given":"fajar rina","non-dropping-particle":"","parse-names":false,"suffix":""},{"dropping-particle":"","family":"Handayani","given":"Wilda Tri","non-dropping-particle":"","parse-names":false,"suffix":""},{"dropping-particle":"","family":"Thaha","given":"Sri Wahyuni salmiyah","non-dropping-particle":"","parse-names":false,"suffix":""},{"dropping-particle":"","family":"Rustianawati","given":"Tedy Herlambang mutimmah","non-dropping-particle":"","parse-names":false,"suffix":""}],"editor":[{"dropping-particle":"","family":"Bahri","given":"Syaiful","non-dropping-particle":"","parse-names":false,"suffix":""}],"id":"ITEM-1","issued":{"date-parts":[["2023"]]},"publisher":"CV MEDIA SAINS INDONESIA","publisher-place":"Bandung","title":"ANALISA LAPORAN KEUANGAN","type":"book"},"uris":["http://www.mendeley.com/documents/?uuid=c0a78c9f-9ba9-43ea-b07a-4adb9b7b5add"]}],"mendeley":{"formattedCitation":"(Mahyudin et al., 2023)","plainTextFormattedCitation":"(Mahyudin et al., 2023)","previouslyFormattedCitation":"(Mahyudin et al., 2023)"},"properties":{"noteIndex":0},"schema":"https://github.com/citation-style-language/schema/raw/master/csl-citation.json"}</w:instrText>
      </w:r>
      <w:r w:rsidRPr="00F9287B">
        <w:rPr>
          <w:rFonts w:ascii="Times New Roman" w:hAnsi="Times New Roman" w:cs="Times New Roman"/>
          <w:sz w:val="24"/>
          <w:szCs w:val="24"/>
        </w:rPr>
        <w:fldChar w:fldCharType="separate"/>
      </w:r>
      <w:r w:rsidRPr="00F9287B">
        <w:rPr>
          <w:rFonts w:ascii="Times New Roman" w:hAnsi="Times New Roman" w:cs="Times New Roman"/>
          <w:noProof/>
          <w:sz w:val="24"/>
          <w:szCs w:val="24"/>
        </w:rPr>
        <w:t>(Mahyudin et al., 2023)</w:t>
      </w:r>
      <w:r w:rsidRPr="00F9287B">
        <w:rPr>
          <w:rFonts w:ascii="Times New Roman" w:hAnsi="Times New Roman" w:cs="Times New Roman"/>
          <w:sz w:val="24"/>
          <w:szCs w:val="24"/>
        </w:rPr>
        <w:fldChar w:fldCharType="end"/>
      </w:r>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perputaran</w:t>
      </w:r>
      <w:proofErr w:type="spellEnd"/>
      <w:r w:rsidRPr="00F9287B">
        <w:rPr>
          <w:rFonts w:ascii="Times New Roman" w:hAnsi="Times New Roman" w:cs="Times New Roman"/>
          <w:sz w:val="24"/>
          <w:szCs w:val="24"/>
        </w:rPr>
        <w:t xml:space="preserve"> kas </w:t>
      </w:r>
      <w:proofErr w:type="spellStart"/>
      <w:r w:rsidRPr="00F9287B">
        <w:rPr>
          <w:rFonts w:ascii="Times New Roman" w:hAnsi="Times New Roman" w:cs="Times New Roman"/>
          <w:sz w:val="24"/>
          <w:szCs w:val="24"/>
        </w:rPr>
        <w:t>merupakan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rasio</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untuk</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mengukur</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tingkat</w:t>
      </w:r>
      <w:proofErr w:type="spellEnd"/>
      <w:r w:rsidRPr="00F9287B">
        <w:rPr>
          <w:rFonts w:ascii="Times New Roman" w:hAnsi="Times New Roman" w:cs="Times New Roman"/>
          <w:sz w:val="24"/>
          <w:szCs w:val="24"/>
        </w:rPr>
        <w:t xml:space="preserve"> modal </w:t>
      </w:r>
      <w:proofErr w:type="spellStart"/>
      <w:r w:rsidRPr="00F9287B">
        <w:rPr>
          <w:rFonts w:ascii="Times New Roman" w:hAnsi="Times New Roman" w:cs="Times New Roman"/>
          <w:sz w:val="24"/>
          <w:szCs w:val="24"/>
        </w:rPr>
        <w:t>kerja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perusahaan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atau</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ketersediaan</w:t>
      </w:r>
      <w:proofErr w:type="spellEnd"/>
      <w:r w:rsidRPr="00F9287B">
        <w:rPr>
          <w:rFonts w:ascii="Times New Roman" w:hAnsi="Times New Roman" w:cs="Times New Roman"/>
          <w:sz w:val="24"/>
          <w:szCs w:val="24"/>
        </w:rPr>
        <w:t xml:space="preserve"> kas yang </w:t>
      </w:r>
      <w:proofErr w:type="spellStart"/>
      <w:r w:rsidRPr="00F9287B">
        <w:rPr>
          <w:rFonts w:ascii="Times New Roman" w:hAnsi="Times New Roman" w:cs="Times New Roman"/>
          <w:sz w:val="24"/>
          <w:szCs w:val="24"/>
        </w:rPr>
        <w:t>dibutuhkan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untuk</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membayar</w:t>
      </w:r>
      <w:proofErr w:type="spellEnd"/>
      <w:r w:rsidRPr="00F9287B">
        <w:rPr>
          <w:rFonts w:ascii="Times New Roman" w:hAnsi="Times New Roman" w:cs="Times New Roman"/>
          <w:sz w:val="24"/>
          <w:szCs w:val="24"/>
        </w:rPr>
        <w:t xml:space="preserve"> utang dan </w:t>
      </w:r>
      <w:proofErr w:type="spellStart"/>
      <w:r w:rsidRPr="00F9287B">
        <w:rPr>
          <w:rFonts w:ascii="Times New Roman" w:hAnsi="Times New Roman" w:cs="Times New Roman"/>
          <w:sz w:val="24"/>
          <w:szCs w:val="24"/>
        </w:rPr>
        <w:t>membiayai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penjualan</w:t>
      </w:r>
      <w:proofErr w:type="spellEnd"/>
      <w:r w:rsidRPr="00F9287B">
        <w:rPr>
          <w:rFonts w:ascii="Times New Roman" w:hAnsi="Times New Roman" w:cs="Times New Roman"/>
          <w:sz w:val="24"/>
          <w:szCs w:val="24"/>
        </w:rPr>
        <w:t>.</w:t>
      </w:r>
    </w:p>
    <w:p w14:paraId="222DC0C8" w14:textId="77777777" w:rsidR="00B80ED4" w:rsidRPr="00F9287B" w:rsidRDefault="00B80ED4" w:rsidP="00B80ED4">
      <w:pPr>
        <w:pStyle w:val="ListParagraph"/>
        <w:spacing w:after="0" w:line="480" w:lineRule="auto"/>
        <w:ind w:firstLine="720"/>
        <w:jc w:val="both"/>
        <w:rPr>
          <w:rFonts w:ascii="Times New Roman" w:hAnsi="Times New Roman" w:cs="Times New Roman"/>
          <w:sz w:val="24"/>
          <w:szCs w:val="24"/>
        </w:rPr>
      </w:pPr>
      <w:proofErr w:type="spellStart"/>
      <w:r w:rsidRPr="00F9287B">
        <w:rPr>
          <w:rFonts w:ascii="Times New Roman" w:hAnsi="Times New Roman" w:cs="Times New Roman"/>
          <w:sz w:val="24"/>
          <w:szCs w:val="24"/>
        </w:rPr>
        <w:t>Perputaran</w:t>
      </w:r>
      <w:proofErr w:type="spellEnd"/>
      <w:r w:rsidRPr="00F9287B">
        <w:rPr>
          <w:rFonts w:ascii="Times New Roman" w:hAnsi="Times New Roman" w:cs="Times New Roman"/>
          <w:sz w:val="24"/>
          <w:szCs w:val="24"/>
        </w:rPr>
        <w:t xml:space="preserve"> kas </w:t>
      </w:r>
      <w:proofErr w:type="spellStart"/>
      <w:r w:rsidRPr="00F9287B">
        <w:rPr>
          <w:rFonts w:ascii="Times New Roman" w:hAnsi="Times New Roman" w:cs="Times New Roman"/>
          <w:sz w:val="24"/>
          <w:szCs w:val="24"/>
        </w:rPr>
        <w:t>merupakan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berputarnya</w:t>
      </w:r>
      <w:proofErr w:type="spellEnd"/>
      <w:r w:rsidRPr="00F9287B">
        <w:rPr>
          <w:rFonts w:ascii="Times New Roman" w:hAnsi="Times New Roman" w:cs="Times New Roman"/>
          <w:sz w:val="24"/>
          <w:szCs w:val="24"/>
        </w:rPr>
        <w:t xml:space="preserve"> kas yang </w:t>
      </w:r>
      <w:proofErr w:type="spellStart"/>
      <w:r w:rsidRPr="00F9287B">
        <w:rPr>
          <w:rFonts w:ascii="Times New Roman" w:hAnsi="Times New Roman" w:cs="Times New Roman"/>
          <w:sz w:val="24"/>
          <w:szCs w:val="24"/>
        </w:rPr>
        <w:t>dimulai</w:t>
      </w:r>
      <w:proofErr w:type="spellEnd"/>
      <w:r w:rsidRPr="00F9287B">
        <w:rPr>
          <w:rFonts w:ascii="Times New Roman" w:hAnsi="Times New Roman" w:cs="Times New Roman"/>
          <w:sz w:val="24"/>
          <w:szCs w:val="24"/>
        </w:rPr>
        <w:t xml:space="preserve"> pada </w:t>
      </w:r>
      <w:proofErr w:type="spellStart"/>
      <w:r w:rsidRPr="00F9287B">
        <w:rPr>
          <w:rFonts w:ascii="Times New Roman" w:hAnsi="Times New Roman" w:cs="Times New Roman"/>
          <w:sz w:val="24"/>
          <w:szCs w:val="24"/>
        </w:rPr>
        <w:t>saat</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dimana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diinvestasikan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dalam</w:t>
      </w:r>
      <w:proofErr w:type="spellEnd"/>
      <w:r w:rsidRPr="00F9287B">
        <w:rPr>
          <w:rFonts w:ascii="Times New Roman" w:hAnsi="Times New Roman" w:cs="Times New Roman"/>
          <w:sz w:val="24"/>
          <w:szCs w:val="24"/>
        </w:rPr>
        <w:t xml:space="preserve"> modal </w:t>
      </w:r>
      <w:proofErr w:type="spellStart"/>
      <w:r w:rsidRPr="00F9287B">
        <w:rPr>
          <w:rFonts w:ascii="Times New Roman" w:hAnsi="Times New Roman" w:cs="Times New Roman"/>
          <w:sz w:val="24"/>
          <w:szCs w:val="24"/>
        </w:rPr>
        <w:t>kerja</w:t>
      </w:r>
      <w:proofErr w:type="spellEnd"/>
      <w:r w:rsidRPr="00F9287B">
        <w:rPr>
          <w:rFonts w:ascii="Times New Roman" w:hAnsi="Times New Roman" w:cs="Times New Roman"/>
          <w:sz w:val="24"/>
          <w:szCs w:val="24"/>
        </w:rPr>
        <w:t xml:space="preserve"> yang </w:t>
      </w:r>
      <w:proofErr w:type="spellStart"/>
      <w:r w:rsidRPr="00F9287B">
        <w:rPr>
          <w:rFonts w:ascii="Times New Roman" w:hAnsi="Times New Roman" w:cs="Times New Roman"/>
          <w:sz w:val="24"/>
          <w:szCs w:val="24"/>
        </w:rPr>
        <w:t>tingkat</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likuiditasnya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tinggi</w:t>
      </w:r>
      <w:proofErr w:type="spellEnd"/>
      <w:r w:rsidRPr="00F9287B">
        <w:rPr>
          <w:rFonts w:ascii="Times New Roman" w:hAnsi="Times New Roman" w:cs="Times New Roman"/>
          <w:sz w:val="24"/>
          <w:szCs w:val="24"/>
        </w:rPr>
        <w:t xml:space="preserve">. Tingkat </w:t>
      </w:r>
      <w:proofErr w:type="spellStart"/>
      <w:r w:rsidRPr="00F9287B">
        <w:rPr>
          <w:rFonts w:ascii="Times New Roman" w:hAnsi="Times New Roman" w:cs="Times New Roman"/>
          <w:sz w:val="24"/>
          <w:szCs w:val="24"/>
        </w:rPr>
        <w:t>perputaran</w:t>
      </w:r>
      <w:proofErr w:type="spellEnd"/>
      <w:r w:rsidRPr="00F9287B">
        <w:rPr>
          <w:rFonts w:ascii="Times New Roman" w:hAnsi="Times New Roman" w:cs="Times New Roman"/>
          <w:sz w:val="24"/>
          <w:szCs w:val="24"/>
        </w:rPr>
        <w:t xml:space="preserve"> kas yang </w:t>
      </w:r>
      <w:proofErr w:type="spellStart"/>
      <w:r w:rsidRPr="00F9287B">
        <w:rPr>
          <w:rFonts w:ascii="Times New Roman" w:hAnsi="Times New Roman" w:cs="Times New Roman"/>
          <w:sz w:val="24"/>
          <w:szCs w:val="24"/>
        </w:rPr>
        <w:t>tinggi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menunjukkan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kecepatan</w:t>
      </w:r>
      <w:proofErr w:type="spellEnd"/>
      <w:r w:rsidRPr="00F9287B">
        <w:rPr>
          <w:rFonts w:ascii="Times New Roman" w:hAnsi="Times New Roman" w:cs="Times New Roman"/>
          <w:sz w:val="24"/>
          <w:szCs w:val="24"/>
        </w:rPr>
        <w:t xml:space="preserve"> kas </w:t>
      </w:r>
      <w:proofErr w:type="spellStart"/>
      <w:r w:rsidRPr="00F9287B">
        <w:rPr>
          <w:rFonts w:ascii="Times New Roman" w:hAnsi="Times New Roman" w:cs="Times New Roman"/>
          <w:sz w:val="24"/>
          <w:szCs w:val="24"/>
        </w:rPr>
        <w:t>kembali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menjadi</w:t>
      </w:r>
      <w:proofErr w:type="spellEnd"/>
      <w:r w:rsidRPr="00F9287B">
        <w:rPr>
          <w:rFonts w:ascii="Times New Roman" w:hAnsi="Times New Roman" w:cs="Times New Roman"/>
          <w:sz w:val="24"/>
          <w:szCs w:val="24"/>
        </w:rPr>
        <w:t xml:space="preserve"> kas yang </w:t>
      </w:r>
      <w:proofErr w:type="spellStart"/>
      <w:r w:rsidRPr="00F9287B">
        <w:rPr>
          <w:rFonts w:ascii="Times New Roman" w:hAnsi="Times New Roman" w:cs="Times New Roman"/>
          <w:sz w:val="24"/>
          <w:szCs w:val="24"/>
        </w:rPr>
        <w:t>telah</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diinvestasikan</w:t>
      </w:r>
      <w:proofErr w:type="spellEnd"/>
      <w:r w:rsidRPr="00F9287B">
        <w:rPr>
          <w:rFonts w:ascii="Times New Roman" w:hAnsi="Times New Roman" w:cs="Times New Roman"/>
          <w:sz w:val="24"/>
          <w:szCs w:val="24"/>
        </w:rPr>
        <w:t xml:space="preserve"> pada </w:t>
      </w:r>
      <w:proofErr w:type="spellStart"/>
      <w:r w:rsidRPr="00F9287B">
        <w:rPr>
          <w:rFonts w:ascii="Times New Roman" w:hAnsi="Times New Roman" w:cs="Times New Roman"/>
          <w:sz w:val="24"/>
          <w:szCs w:val="24"/>
        </w:rPr>
        <w:t>aktiva</w:t>
      </w:r>
      <w:proofErr w:type="spellEnd"/>
      <w:r w:rsidRPr="00F9287B">
        <w:rPr>
          <w:rFonts w:ascii="Times New Roman" w:hAnsi="Times New Roman" w:cs="Times New Roman"/>
          <w:sz w:val="24"/>
          <w:szCs w:val="24"/>
        </w:rPr>
        <w:t xml:space="preserve">. Tingkat </w:t>
      </w:r>
      <w:proofErr w:type="spellStart"/>
      <w:r w:rsidRPr="00F9287B">
        <w:rPr>
          <w:rFonts w:ascii="Times New Roman" w:hAnsi="Times New Roman" w:cs="Times New Roman"/>
          <w:sz w:val="24"/>
          <w:szCs w:val="24"/>
        </w:rPr>
        <w:t>perputaran</w:t>
      </w:r>
      <w:proofErr w:type="spellEnd"/>
      <w:r w:rsidRPr="00F9287B">
        <w:rPr>
          <w:rFonts w:ascii="Times New Roman" w:hAnsi="Times New Roman" w:cs="Times New Roman"/>
          <w:sz w:val="24"/>
          <w:szCs w:val="24"/>
        </w:rPr>
        <w:t xml:space="preserve"> kas yang </w:t>
      </w:r>
      <w:proofErr w:type="spellStart"/>
      <w:r w:rsidRPr="00F9287B">
        <w:rPr>
          <w:rFonts w:ascii="Times New Roman" w:hAnsi="Times New Roman" w:cs="Times New Roman"/>
          <w:sz w:val="24"/>
          <w:szCs w:val="24"/>
        </w:rPr>
        <w:t>tinggi</w:t>
      </w:r>
      <w:proofErr w:type="spellEnd"/>
      <w:r w:rsidRPr="00F9287B">
        <w:rPr>
          <w:rFonts w:ascii="Times New Roman" w:hAnsi="Times New Roman" w:cs="Times New Roman"/>
          <w:sz w:val="24"/>
          <w:szCs w:val="24"/>
        </w:rPr>
        <w:t xml:space="preserve"> juga </w:t>
      </w:r>
      <w:proofErr w:type="spellStart"/>
      <w:r w:rsidRPr="00F9287B">
        <w:rPr>
          <w:rFonts w:ascii="Times New Roman" w:hAnsi="Times New Roman" w:cs="Times New Roman"/>
          <w:sz w:val="24"/>
          <w:szCs w:val="24"/>
        </w:rPr>
        <w:t>menunjukan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telah</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terjadinya</w:t>
      </w:r>
      <w:proofErr w:type="spellEnd"/>
      <w:r w:rsidRPr="00F9287B">
        <w:rPr>
          <w:rFonts w:ascii="Times New Roman" w:hAnsi="Times New Roman" w:cs="Times New Roman"/>
          <w:sz w:val="24"/>
          <w:szCs w:val="24"/>
        </w:rPr>
        <w:t xml:space="preserve"> volume </w:t>
      </w:r>
      <w:proofErr w:type="spellStart"/>
      <w:r w:rsidRPr="00F9287B">
        <w:rPr>
          <w:rFonts w:ascii="Times New Roman" w:hAnsi="Times New Roman" w:cs="Times New Roman"/>
          <w:sz w:val="24"/>
          <w:szCs w:val="24"/>
        </w:rPr>
        <w:t>penjualan</w:t>
      </w:r>
      <w:proofErr w:type="spellEnd"/>
      <w:r w:rsidRPr="00F9287B">
        <w:rPr>
          <w:rFonts w:ascii="Times New Roman" w:hAnsi="Times New Roman" w:cs="Times New Roman"/>
          <w:sz w:val="24"/>
          <w:szCs w:val="24"/>
        </w:rPr>
        <w:t xml:space="preserve"> yang </w:t>
      </w:r>
      <w:proofErr w:type="spellStart"/>
      <w:r w:rsidRPr="00F9287B">
        <w:rPr>
          <w:rFonts w:ascii="Times New Roman" w:hAnsi="Times New Roman" w:cs="Times New Roman"/>
          <w:sz w:val="24"/>
          <w:szCs w:val="24"/>
        </w:rPr>
        <w:t>tinggi</w:t>
      </w:r>
      <w:proofErr w:type="spellEnd"/>
      <w:r w:rsidRPr="00F9287B">
        <w:rPr>
          <w:rFonts w:ascii="Times New Roman" w:hAnsi="Times New Roman" w:cs="Times New Roman"/>
          <w:sz w:val="24"/>
          <w:szCs w:val="24"/>
        </w:rPr>
        <w:t xml:space="preserve"> pula </w:t>
      </w:r>
      <w:r w:rsidRPr="00F9287B">
        <w:rPr>
          <w:rFonts w:ascii="Times New Roman" w:hAnsi="Times New Roman" w:cs="Times New Roman"/>
          <w:sz w:val="24"/>
          <w:szCs w:val="24"/>
        </w:rPr>
        <w:fldChar w:fldCharType="begin" w:fldLock="1"/>
      </w:r>
      <w:r w:rsidR="00CB66DA">
        <w:rPr>
          <w:rFonts w:ascii="Times New Roman" w:hAnsi="Times New Roman" w:cs="Times New Roman"/>
          <w:sz w:val="24"/>
          <w:szCs w:val="24"/>
        </w:rPr>
        <w:instrText>ADDIN CSL_CITATION {"citationItems":[{"id":"ITEM-1","itemData":{"author":[{"dropping-particle":"","family":"Zannati","given":"Rachma","non-dropping-particle":"","parse-names":false,"suffix":""}],"container-title":"Jurnal Riset Manajemen dan Bisnis (JRMB) Fakultas Ekonomi UNIAT","id":"ITEM-1","issue":"3","issued":{"date-parts":[["2017"]]},"title":"PENGARUH PERPUTARAN KAS DAN PERPUTARAN PIUTANG TERHADAP PROFITABILITAS PERUSAHAAN SUB-SEKTOR FOOD AND BEVERAGES TAHUN 2012-2016","type":"article-journal","volume":"2"},"uris":["http://www.mendeley.com/documents/?uuid=af7c496c-abdc-4b53-bcd0-d37f30a3035f"]}],"mendeley":{"formattedCitation":"(Zannati, 2017)","plainTextFormattedCitation":"(Zannati, 2017)","previouslyFormattedCitation":"(Zannati, 2017)"},"properties":{"noteIndex":0},"schema":"https://github.com/citation-style-language/schema/raw/master/csl-citation.json"}</w:instrText>
      </w:r>
      <w:r w:rsidRPr="00F9287B">
        <w:rPr>
          <w:rFonts w:ascii="Times New Roman" w:hAnsi="Times New Roman" w:cs="Times New Roman"/>
          <w:sz w:val="24"/>
          <w:szCs w:val="24"/>
        </w:rPr>
        <w:fldChar w:fldCharType="separate"/>
      </w:r>
      <w:r w:rsidRPr="00F9287B">
        <w:rPr>
          <w:rFonts w:ascii="Times New Roman" w:hAnsi="Times New Roman" w:cs="Times New Roman"/>
          <w:noProof/>
          <w:sz w:val="24"/>
          <w:szCs w:val="24"/>
        </w:rPr>
        <w:t>(Zannati, 2017)</w:t>
      </w:r>
      <w:r w:rsidRPr="00F9287B">
        <w:rPr>
          <w:rFonts w:ascii="Times New Roman" w:hAnsi="Times New Roman" w:cs="Times New Roman"/>
          <w:sz w:val="24"/>
          <w:szCs w:val="24"/>
        </w:rPr>
        <w:fldChar w:fldCharType="end"/>
      </w:r>
      <w:r w:rsidRPr="00F9287B">
        <w:rPr>
          <w:rFonts w:ascii="Times New Roman" w:hAnsi="Times New Roman" w:cs="Times New Roman"/>
          <w:sz w:val="24"/>
          <w:szCs w:val="24"/>
        </w:rPr>
        <w:t xml:space="preserve">. </w:t>
      </w:r>
    </w:p>
    <w:p w14:paraId="504988E7" w14:textId="1E472447" w:rsidR="00B80ED4" w:rsidRPr="00F9287B" w:rsidRDefault="00B80ED4" w:rsidP="00B80ED4">
      <w:pPr>
        <w:pStyle w:val="ListParagraph"/>
        <w:spacing w:after="0" w:line="480" w:lineRule="auto"/>
        <w:ind w:firstLine="720"/>
        <w:jc w:val="both"/>
        <w:rPr>
          <w:rFonts w:ascii="Times New Roman" w:hAnsi="Times New Roman" w:cs="Times New Roman"/>
          <w:sz w:val="24"/>
          <w:szCs w:val="24"/>
        </w:rPr>
      </w:pPr>
      <w:proofErr w:type="spellStart"/>
      <w:r w:rsidRPr="00F9287B">
        <w:rPr>
          <w:rFonts w:ascii="Times New Roman" w:hAnsi="Times New Roman" w:cs="Times New Roman"/>
          <w:sz w:val="24"/>
          <w:szCs w:val="24"/>
        </w:rPr>
        <w:t>Sedangkan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menurut</w:t>
      </w:r>
      <w:proofErr w:type="spellEnd"/>
      <w:r w:rsidRPr="00F9287B">
        <w:rPr>
          <w:rFonts w:ascii="Times New Roman" w:hAnsi="Times New Roman" w:cs="Times New Roman"/>
          <w:sz w:val="24"/>
          <w:szCs w:val="24"/>
        </w:rPr>
        <w:t xml:space="preserve"> </w:t>
      </w:r>
      <w:r w:rsidRPr="00F9287B">
        <w:rPr>
          <w:rFonts w:ascii="Times New Roman" w:hAnsi="Times New Roman" w:cs="Times New Roman"/>
          <w:sz w:val="24"/>
          <w:szCs w:val="24"/>
        </w:rPr>
        <w:fldChar w:fldCharType="begin" w:fldLock="1"/>
      </w:r>
      <w:r w:rsidRPr="00F9287B">
        <w:rPr>
          <w:rFonts w:ascii="Times New Roman" w:hAnsi="Times New Roman" w:cs="Times New Roman"/>
          <w:sz w:val="24"/>
          <w:szCs w:val="24"/>
        </w:rPr>
        <w:instrText>ADDIN CSL_CITATION {"citationItems":[{"id":"ITEM-1","itemData":{"author":[{"dropping-particle":"","family":"Ermaini","given":"","non-dropping-particle":"","parse-names":false,"suffix":""},{"dropping-particle":"","family":"Suryani","given":"Ade Irma","non-dropping-particle":"","parse-names":false,"suffix":""},{"dropping-particle":"","family":"Sari","given":"Mahendika","non-dropping-particle":"","parse-names":false,"suffix":""},{"dropping-particle":"","family":"Hafizi","given":"Ahmad Hasan","non-dropping-particle":"","parse-names":false,"suffix":""}],"editor":[{"dropping-particle":"","family":"Suardi","given":"Moh","non-dropping-particle":"","parse-names":false,"suffix":""}],"id":"ITEM-1","issued":{"date-parts":[["2021"]]},"number-of-pages":"95","publisher":"Samudera biru","publisher-place":"Yogyakarta","title":"Dasar Dara Manajemen Keuangan","type":"book"},"uris":["http://www.mendeley.com/documents/?uuid=621c7109-d38c-4126-9b06-c99653d1b470"]}],"mendeley":{"formattedCitation":"(Ermaini et al., 2021)","plainTextFormattedCitation":"(Ermaini et al., 2021)","previouslyFormattedCitation":"(Ermaini et al., 2021)"},"properties":{"noteIndex":0},"schema":"https://github.com/citation-style-language/schema/raw/master/csl-citation.json"}</w:instrText>
      </w:r>
      <w:r w:rsidRPr="00F9287B">
        <w:rPr>
          <w:rFonts w:ascii="Times New Roman" w:hAnsi="Times New Roman" w:cs="Times New Roman"/>
          <w:sz w:val="24"/>
          <w:szCs w:val="24"/>
        </w:rPr>
        <w:fldChar w:fldCharType="separate"/>
      </w:r>
      <w:r w:rsidRPr="00F9287B">
        <w:rPr>
          <w:rFonts w:ascii="Times New Roman" w:hAnsi="Times New Roman" w:cs="Times New Roman"/>
          <w:noProof/>
          <w:sz w:val="24"/>
          <w:szCs w:val="24"/>
        </w:rPr>
        <w:t>(Ermaini et al., 2021)</w:t>
      </w:r>
      <w:r w:rsidRPr="00F9287B">
        <w:rPr>
          <w:rFonts w:ascii="Times New Roman" w:hAnsi="Times New Roman" w:cs="Times New Roman"/>
          <w:sz w:val="24"/>
          <w:szCs w:val="24"/>
        </w:rPr>
        <w:fldChar w:fldCharType="end"/>
      </w:r>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Perputaran</w:t>
      </w:r>
      <w:proofErr w:type="spellEnd"/>
      <w:r w:rsidRPr="00F9287B">
        <w:rPr>
          <w:rFonts w:ascii="Times New Roman" w:hAnsi="Times New Roman" w:cs="Times New Roman"/>
          <w:sz w:val="24"/>
          <w:szCs w:val="24"/>
        </w:rPr>
        <w:t xml:space="preserve"> kas </w:t>
      </w:r>
      <w:proofErr w:type="spellStart"/>
      <w:r w:rsidRPr="00F9287B">
        <w:rPr>
          <w:rFonts w:ascii="Times New Roman" w:hAnsi="Times New Roman" w:cs="Times New Roman"/>
          <w:sz w:val="24"/>
          <w:szCs w:val="24"/>
        </w:rPr>
        <w:t>menunjukkan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seberapa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cepat</w:t>
      </w:r>
      <w:proofErr w:type="spellEnd"/>
      <w:r w:rsidRPr="00F9287B">
        <w:rPr>
          <w:rFonts w:ascii="Times New Roman" w:hAnsi="Times New Roman" w:cs="Times New Roman"/>
          <w:sz w:val="24"/>
          <w:szCs w:val="24"/>
        </w:rPr>
        <w:t xml:space="preserve"> kas dan </w:t>
      </w:r>
      <w:proofErr w:type="spellStart"/>
      <w:r w:rsidRPr="00F9287B">
        <w:rPr>
          <w:rFonts w:ascii="Times New Roman" w:hAnsi="Times New Roman" w:cs="Times New Roman"/>
          <w:sz w:val="24"/>
          <w:szCs w:val="24"/>
        </w:rPr>
        <w:t>setara</w:t>
      </w:r>
      <w:proofErr w:type="spellEnd"/>
      <w:r w:rsidRPr="00F9287B">
        <w:rPr>
          <w:rFonts w:ascii="Times New Roman" w:hAnsi="Times New Roman" w:cs="Times New Roman"/>
          <w:sz w:val="24"/>
          <w:szCs w:val="24"/>
        </w:rPr>
        <w:t xml:space="preserve"> kas yang </w:t>
      </w:r>
      <w:proofErr w:type="spellStart"/>
      <w:r w:rsidRPr="00F9287B">
        <w:rPr>
          <w:rFonts w:ascii="Times New Roman" w:hAnsi="Times New Roman" w:cs="Times New Roman"/>
          <w:sz w:val="24"/>
          <w:szCs w:val="24"/>
        </w:rPr>
        <w:t>diinvestasikan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dalam</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kegiatan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operasional</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dalam</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bidang</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informasi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kembali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menjadi</w:t>
      </w:r>
      <w:proofErr w:type="spellEnd"/>
      <w:r w:rsidRPr="00F9287B">
        <w:rPr>
          <w:rFonts w:ascii="Times New Roman" w:hAnsi="Times New Roman" w:cs="Times New Roman"/>
          <w:sz w:val="24"/>
          <w:szCs w:val="24"/>
        </w:rPr>
        <w:t xml:space="preserve"> kas </w:t>
      </w:r>
      <w:proofErr w:type="spellStart"/>
      <w:r w:rsidRPr="00F9287B">
        <w:rPr>
          <w:rFonts w:ascii="Times New Roman" w:hAnsi="Times New Roman" w:cs="Times New Roman"/>
          <w:sz w:val="24"/>
          <w:szCs w:val="24"/>
        </w:rPr>
        <w:t>melalui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penjualan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perusahaan</w:t>
      </w:r>
      <w:proofErr w:type="spellEnd"/>
      <w:r w:rsidRPr="00F9287B">
        <w:rPr>
          <w:rFonts w:ascii="Times New Roman" w:hAnsi="Times New Roman" w:cs="Times New Roman"/>
          <w:sz w:val="24"/>
          <w:szCs w:val="24"/>
        </w:rPr>
        <w:t xml:space="preserve">. </w:t>
      </w:r>
    </w:p>
    <w:p w14:paraId="3015F45D" w14:textId="77777777" w:rsidR="00B80ED4" w:rsidRDefault="00B80ED4" w:rsidP="00B80ED4">
      <w:pPr>
        <w:pStyle w:val="ListParagraph"/>
        <w:spacing w:after="0" w:line="480" w:lineRule="auto"/>
        <w:ind w:firstLine="720"/>
        <w:jc w:val="both"/>
        <w:rPr>
          <w:rFonts w:ascii="Times New Roman" w:hAnsi="Times New Roman" w:cs="Times New Roman"/>
          <w:sz w:val="24"/>
          <w:szCs w:val="24"/>
        </w:rPr>
      </w:pPr>
      <w:proofErr w:type="spellStart"/>
      <w:r w:rsidRPr="00F9287B">
        <w:rPr>
          <w:rFonts w:ascii="Times New Roman" w:hAnsi="Times New Roman" w:cs="Times New Roman"/>
          <w:sz w:val="24"/>
          <w:szCs w:val="24"/>
        </w:rPr>
        <w:t>Seperti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menurut</w:t>
      </w:r>
      <w:proofErr w:type="spellEnd"/>
      <w:r w:rsidRPr="00F9287B">
        <w:rPr>
          <w:rFonts w:ascii="Times New Roman" w:hAnsi="Times New Roman" w:cs="Times New Roman"/>
          <w:sz w:val="24"/>
          <w:szCs w:val="24"/>
        </w:rPr>
        <w:t xml:space="preserve"> para </w:t>
      </w:r>
      <w:proofErr w:type="spellStart"/>
      <w:r w:rsidRPr="00F9287B">
        <w:rPr>
          <w:rFonts w:ascii="Times New Roman" w:hAnsi="Times New Roman" w:cs="Times New Roman"/>
          <w:sz w:val="24"/>
          <w:szCs w:val="24"/>
        </w:rPr>
        <w:t>pendapat</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diatas</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dapat</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disimpulkan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bahwa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pengertian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perputaran</w:t>
      </w:r>
      <w:proofErr w:type="spellEnd"/>
      <w:r w:rsidRPr="00F9287B">
        <w:rPr>
          <w:rFonts w:ascii="Times New Roman" w:hAnsi="Times New Roman" w:cs="Times New Roman"/>
          <w:sz w:val="24"/>
          <w:szCs w:val="24"/>
        </w:rPr>
        <w:t xml:space="preserve"> kas </w:t>
      </w:r>
      <w:proofErr w:type="spellStart"/>
      <w:r w:rsidRPr="00F9287B">
        <w:rPr>
          <w:rFonts w:ascii="Times New Roman" w:hAnsi="Times New Roman" w:cs="Times New Roman"/>
          <w:sz w:val="24"/>
          <w:szCs w:val="24"/>
        </w:rPr>
        <w:t>adalah</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rasio</w:t>
      </w:r>
      <w:proofErr w:type="spellEnd"/>
      <w:r w:rsidRPr="00F9287B">
        <w:rPr>
          <w:rFonts w:ascii="Times New Roman" w:hAnsi="Times New Roman" w:cs="Times New Roman"/>
          <w:sz w:val="24"/>
          <w:szCs w:val="24"/>
        </w:rPr>
        <w:t xml:space="preserve"> yang </w:t>
      </w:r>
      <w:proofErr w:type="spellStart"/>
      <w:r w:rsidRPr="00F9287B">
        <w:rPr>
          <w:rFonts w:ascii="Times New Roman" w:hAnsi="Times New Roman" w:cs="Times New Roman"/>
          <w:sz w:val="24"/>
          <w:szCs w:val="24"/>
        </w:rPr>
        <w:t>menggambarkan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tingkat</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pengelolaan</w:t>
      </w:r>
      <w:proofErr w:type="spellEnd"/>
      <w:r w:rsidRPr="00F9287B">
        <w:rPr>
          <w:rFonts w:ascii="Times New Roman" w:hAnsi="Times New Roman" w:cs="Times New Roman"/>
          <w:sz w:val="24"/>
          <w:szCs w:val="24"/>
        </w:rPr>
        <w:t xml:space="preserve"> kas </w:t>
      </w:r>
      <w:proofErr w:type="spellStart"/>
      <w:r w:rsidRPr="00F9287B">
        <w:rPr>
          <w:rFonts w:ascii="Times New Roman" w:hAnsi="Times New Roman" w:cs="Times New Roman"/>
          <w:sz w:val="24"/>
          <w:szCs w:val="24"/>
        </w:rPr>
        <w:t>dalam</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membiayai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operasional</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penjulan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perusahaan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dalam</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memporelah</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laba</w:t>
      </w:r>
      <w:proofErr w:type="spellEnd"/>
      <w:r w:rsidRPr="00F9287B">
        <w:rPr>
          <w:rFonts w:ascii="Times New Roman" w:hAnsi="Times New Roman" w:cs="Times New Roman"/>
          <w:sz w:val="24"/>
          <w:szCs w:val="24"/>
        </w:rPr>
        <w:t xml:space="preserve">. Adapun </w:t>
      </w:r>
      <w:proofErr w:type="spellStart"/>
      <w:r w:rsidRPr="00F9287B">
        <w:rPr>
          <w:rFonts w:ascii="Times New Roman" w:hAnsi="Times New Roman" w:cs="Times New Roman"/>
          <w:sz w:val="24"/>
          <w:szCs w:val="24"/>
        </w:rPr>
        <w:t>Rumus</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perputaran</w:t>
      </w:r>
      <w:proofErr w:type="spellEnd"/>
      <w:r w:rsidRPr="00F9287B">
        <w:rPr>
          <w:rFonts w:ascii="Times New Roman" w:hAnsi="Times New Roman" w:cs="Times New Roman"/>
          <w:sz w:val="24"/>
          <w:szCs w:val="24"/>
        </w:rPr>
        <w:t xml:space="preserve"> kas </w:t>
      </w:r>
      <w:proofErr w:type="spellStart"/>
      <w:r w:rsidRPr="00F9287B">
        <w:rPr>
          <w:rFonts w:ascii="Times New Roman" w:hAnsi="Times New Roman" w:cs="Times New Roman"/>
          <w:sz w:val="24"/>
          <w:szCs w:val="24"/>
        </w:rPr>
        <w:t>adalah</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sebagai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berikut</w:t>
      </w:r>
      <w:proofErr w:type="spellEnd"/>
      <w:r w:rsidRPr="00F9287B">
        <w:rPr>
          <w:rFonts w:ascii="Times New Roman" w:hAnsi="Times New Roman" w:cs="Times New Roman"/>
          <w:sz w:val="24"/>
          <w:szCs w:val="24"/>
        </w:rPr>
        <w:t>:</w:t>
      </w:r>
    </w:p>
    <w:p w14:paraId="1215B95E" w14:textId="77777777" w:rsidR="00AA7410" w:rsidRDefault="00AA7410" w:rsidP="00B80ED4">
      <w:pPr>
        <w:pStyle w:val="ListParagraph"/>
        <w:spacing w:after="0" w:line="480" w:lineRule="auto"/>
        <w:ind w:firstLine="720"/>
        <w:jc w:val="both"/>
        <w:rPr>
          <w:rFonts w:ascii="Times New Roman" w:hAnsi="Times New Roman" w:cs="Times New Roman"/>
          <w:sz w:val="24"/>
          <w:szCs w:val="24"/>
        </w:rPr>
      </w:pPr>
    </w:p>
    <w:p w14:paraId="34ABEB84" w14:textId="77777777" w:rsidR="00AA7410" w:rsidRPr="00F9287B" w:rsidRDefault="00AA7410" w:rsidP="00B80ED4">
      <w:pPr>
        <w:pStyle w:val="ListParagraph"/>
        <w:spacing w:after="0" w:line="480" w:lineRule="auto"/>
        <w:ind w:firstLine="720"/>
        <w:jc w:val="both"/>
        <w:rPr>
          <w:rFonts w:ascii="Times New Roman" w:hAnsi="Times New Roman" w:cs="Times New Roman"/>
          <w:sz w:val="24"/>
          <w:szCs w:val="24"/>
        </w:rPr>
      </w:pPr>
    </w:p>
    <w:p w14:paraId="554C6395" w14:textId="77777777" w:rsidR="00B80ED4" w:rsidRPr="00F9287B" w:rsidRDefault="00B80ED4" w:rsidP="00B80ED4">
      <w:pPr>
        <w:pStyle w:val="ListParagraph"/>
        <w:spacing w:after="0" w:line="480" w:lineRule="auto"/>
        <w:ind w:firstLine="720"/>
        <w:jc w:val="both"/>
        <w:rPr>
          <w:rFonts w:ascii="Times New Roman" w:hAnsi="Times New Roman" w:cs="Times New Roman"/>
          <w:sz w:val="24"/>
          <w:szCs w:val="24"/>
        </w:rPr>
      </w:pPr>
      <w:r w:rsidRPr="00F9287B">
        <w:rPr>
          <w:rFonts w:ascii="Times New Roman" w:hAnsi="Times New Roman" w:cs="Times New Roman"/>
          <w:noProof/>
          <w:sz w:val="24"/>
          <w:szCs w:val="24"/>
        </w:rPr>
        <w:lastRenderedPageBreak/>
        <mc:AlternateContent>
          <mc:Choice Requires="wps">
            <w:drawing>
              <wp:anchor distT="0" distB="0" distL="114300" distR="114300" simplePos="0" relativeHeight="251666432" behindDoc="0" locked="0" layoutInCell="1" allowOverlap="1" wp14:anchorId="4E9DF018" wp14:editId="1C109659">
                <wp:simplePos x="0" y="0"/>
                <wp:positionH relativeFrom="margin">
                  <wp:posOffset>776809</wp:posOffset>
                </wp:positionH>
                <wp:positionV relativeFrom="paragraph">
                  <wp:posOffset>8578</wp:posOffset>
                </wp:positionV>
                <wp:extent cx="3838754" cy="629729"/>
                <wp:effectExtent l="0" t="0" r="28575" b="18415"/>
                <wp:wrapNone/>
                <wp:docPr id="6" name="Rectangle 6"/>
                <wp:cNvGraphicFramePr/>
                <a:graphic xmlns:a="http://schemas.openxmlformats.org/drawingml/2006/main">
                  <a:graphicData uri="http://schemas.microsoft.com/office/word/2010/wordprocessingShape">
                    <wps:wsp>
                      <wps:cNvSpPr/>
                      <wps:spPr>
                        <a:xfrm>
                          <a:off x="0" y="0"/>
                          <a:ext cx="3838754" cy="629729"/>
                        </a:xfrm>
                        <a:prstGeom prst="rect">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1C6C287A" w14:textId="77777777" w:rsidR="00B80ED4" w:rsidRPr="00E83769" w:rsidRDefault="00B80ED4" w:rsidP="00B80ED4">
                            <w:pPr>
                              <w:rPr>
                                <w:rFonts w:ascii="Times New Roman" w:hAnsi="Times New Roman" w:cs="Times New Roman"/>
                                <w:b/>
                                <w:bCs/>
                                <w:sz w:val="24"/>
                                <w:szCs w:val="24"/>
                                <w:u w:val="thick"/>
                              </w:rPr>
                            </w:pPr>
                            <w:proofErr w:type="spellStart"/>
                            <w:r w:rsidRPr="00E83769">
                              <w:rPr>
                                <w:rFonts w:ascii="Times New Roman" w:hAnsi="Times New Roman" w:cs="Times New Roman"/>
                                <w:b/>
                                <w:bCs/>
                                <w:sz w:val="24"/>
                                <w:szCs w:val="24"/>
                              </w:rPr>
                              <w:t>Perputaran</w:t>
                            </w:r>
                            <w:proofErr w:type="spellEnd"/>
                            <w:r w:rsidRPr="00E83769">
                              <w:rPr>
                                <w:rFonts w:ascii="Times New Roman" w:hAnsi="Times New Roman" w:cs="Times New Roman"/>
                                <w:b/>
                                <w:bCs/>
                                <w:sz w:val="24"/>
                                <w:szCs w:val="24"/>
                              </w:rPr>
                              <w:t xml:space="preserve"> </w:t>
                            </w:r>
                            <w:r>
                              <w:rPr>
                                <w:rFonts w:ascii="Times New Roman" w:hAnsi="Times New Roman" w:cs="Times New Roman"/>
                                <w:b/>
                                <w:bCs/>
                                <w:sz w:val="24"/>
                                <w:szCs w:val="24"/>
                              </w:rPr>
                              <w:t xml:space="preserve">Kas </w:t>
                            </w:r>
                            <w:r w:rsidRPr="00E83769">
                              <w:rPr>
                                <w:rFonts w:ascii="Times New Roman" w:hAnsi="Times New Roman" w:cs="Times New Roman"/>
                                <w:b/>
                                <w:bCs/>
                                <w:sz w:val="24"/>
                                <w:szCs w:val="24"/>
                              </w:rPr>
                              <w:t xml:space="preserve"> =</w:t>
                            </w:r>
                            <w:r>
                              <w:rPr>
                                <w:rFonts w:ascii="Times New Roman" w:hAnsi="Times New Roman" w:cs="Times New Roman"/>
                                <w:b/>
                                <w:bCs/>
                                <w:sz w:val="24"/>
                                <w:szCs w:val="24"/>
                              </w:rPr>
                              <w:tab/>
                            </w:r>
                            <w:proofErr w:type="spellStart"/>
                            <w:r>
                              <w:rPr>
                                <w:rFonts w:ascii="Times New Roman" w:hAnsi="Times New Roman" w:cs="Times New Roman"/>
                                <w:b/>
                                <w:bCs/>
                                <w:sz w:val="24"/>
                                <w:szCs w:val="24"/>
                                <w:u w:val="thick"/>
                              </w:rPr>
                              <w:t>Penjualan</w:t>
                            </w:r>
                            <w:proofErr w:type="spellEnd"/>
                            <w:r>
                              <w:rPr>
                                <w:rFonts w:ascii="Times New Roman" w:hAnsi="Times New Roman" w:cs="Times New Roman"/>
                                <w:b/>
                                <w:bCs/>
                                <w:sz w:val="24"/>
                                <w:szCs w:val="24"/>
                                <w:u w:val="thick"/>
                              </w:rPr>
                              <w:t xml:space="preserve"> </w:t>
                            </w:r>
                            <w:proofErr w:type="spellStart"/>
                            <w:r>
                              <w:rPr>
                                <w:rFonts w:ascii="Times New Roman" w:hAnsi="Times New Roman" w:cs="Times New Roman"/>
                                <w:b/>
                                <w:bCs/>
                                <w:sz w:val="24"/>
                                <w:szCs w:val="24"/>
                                <w:u w:val="thick"/>
                              </w:rPr>
                              <w:t>bersih</w:t>
                            </w:r>
                            <w:proofErr w:type="spellEnd"/>
                            <w:r w:rsidRPr="00E83769">
                              <w:rPr>
                                <w:rFonts w:ascii="Times New Roman" w:hAnsi="Times New Roman" w:cs="Times New Roman"/>
                                <w:b/>
                                <w:bCs/>
                                <w:sz w:val="24"/>
                                <w:szCs w:val="24"/>
                                <w:u w:val="thick"/>
                              </w:rPr>
                              <w:t xml:space="preserve">        </w:t>
                            </w:r>
                          </w:p>
                          <w:p w14:paraId="7C5985D1" w14:textId="77777777" w:rsidR="00B80ED4" w:rsidRPr="00E83769" w:rsidRDefault="00B80ED4" w:rsidP="00B80ED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t xml:space="preserve">Rata-Rata </w:t>
                            </w:r>
                            <w:r>
                              <w:rPr>
                                <w:rFonts w:ascii="Times New Roman" w:hAnsi="Times New Roman" w:cs="Times New Roman"/>
                                <w:b/>
                                <w:bCs/>
                                <w:sz w:val="24"/>
                                <w:szCs w:val="24"/>
                              </w:rPr>
                              <w:t>Kas</w:t>
                            </w:r>
                          </w:p>
                          <w:p w14:paraId="116F974B" w14:textId="77777777" w:rsidR="00B80ED4" w:rsidRPr="00E83769" w:rsidRDefault="00B80ED4" w:rsidP="00B80ED4">
                            <w:pPr>
                              <w:jc w:val="center"/>
                              <w:rPr>
                                <w:rFonts w:ascii="Times New Roman" w:hAnsi="Times New Roman" w:cs="Times New Roman"/>
                                <w:b/>
                                <w:bCs/>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9DF018" id="Rectangle 6" o:spid="_x0000_s1031" style="position:absolute;left:0;text-align:left;margin-left:61.15pt;margin-top:.7pt;width:302.25pt;height:49.6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GPuegIAAFcFAAAOAAAAZHJzL2Uyb0RvYy54bWysVG1P2zAQ/j5p/8Hy95G2lLeKFFUwpkkI&#10;0GDis+vYxJpje+drm+7Xc3bSFDE0TdO+OOfcm5+75+78om0sWyuIxruSjw9GnCknfWXcc8m/P15/&#10;OuUsonCVsN6pkm9V5Bfzjx/ON2GmJr72tlLAKIiLs00oeY0YZkURZa0aEQ98UI6U2kMjkK7wXFQg&#10;NhS9scVkNDouNh6qAF6qGOnvVafk8xxfayXxTuuokNmS09swn5DPZTqL+bmYPYMItZH9M8Q/vKIR&#10;xlHSIdSVQMFWYH4L1RgJPnqNB9I3hdfaSJUxEJrx6A2ah1oElbFQcWIYyhT/X1h5u34I90Bl2IQ4&#10;iyQmFK2GJn3pfazNxdoOxVItMkk/D08PT0+OppxJ0h1Pzk4mZ6maxd47QMQvyjcsCSUHakaukVjf&#10;ROxMdyYpmXXprJWoPruK4TYQXRyRhrNNyRtVcWYVcSxJuWsojP0bS3pRCl3sAWYJt1Z1ab8pzUxF&#10;kCb5eZl76tICWwtiTfVj3OOyjiyTizbWDk7j95ws7px62+SmMh8Hx9F7jvtsg3XO6B0Ojo1xHv7s&#10;rDv7HeoOa4KN7bIlsCU/SqDSn6WvtvfAwHezEYO8NtSvGxHxXgANA40NDTje0aGtp174XuKs9vDr&#10;vf/JnjhKWmoeDVfJ48+VAGql/eqIvWfj6TRNY75Mj04mdIHXmuVrjVs1l546MaZVEmQWkz3anajB&#10;N0+0BxYpK6mEk5S75BJhd7nEbuhpk0i1WGQzmsAg8MY9BJmCpzonPj62TwJCT1okut/63SCK2Rvu&#10;drbJ0/nFCr02mdj7uvYdoOnNo9FvmrQeXt+z1X4fzl8AAAD//wMAUEsDBBQABgAIAAAAIQDknl2V&#10;2gAAAAkBAAAPAAAAZHJzL2Rvd25yZXYueG1sTE/LTsMwELwj8Q/WInGjDgGlNMSpKgQnEBWFQ49u&#10;vCQR9jqy3ST9e5YTvc1oRvOo1rOzYsQQe08KbhcZCKTGm55aBV+fLzcPIGLSZLT1hApOGGFdX15U&#10;ujR+og8cd6kVHEKx1Aq6lIZSyth06HRc+AGJtW8fnE5MQytN0BOHOyvzLCuk0z1xQ6cHfOqw+dkd&#10;nQK/7U92E1bv4xsu96/blE1z8azU9dW8eQSRcE7/Zvibz9Oh5k0HfyQThWWe53dsZXAPgvVlXvCV&#10;A3OuBVlX8vxB/QsAAP//AwBQSwECLQAUAAYACAAAACEAtoM4kv4AAADhAQAAEwAAAAAAAAAAAAAA&#10;AAAAAAAAW0NvbnRlbnRfVHlwZXNdLnhtbFBLAQItABQABgAIAAAAIQA4/SH/1gAAAJQBAAALAAAA&#10;AAAAAAAAAAAAAC8BAABfcmVscy8ucmVsc1BLAQItABQABgAIAAAAIQCzlGPuegIAAFcFAAAOAAAA&#10;AAAAAAAAAAAAAC4CAABkcnMvZTJvRG9jLnhtbFBLAQItABQABgAIAAAAIQDknl2V2gAAAAkBAAAP&#10;AAAAAAAAAAAAAAAAANQEAABkcnMvZG93bnJldi54bWxQSwUGAAAAAAQABADzAAAA2wUAAAAA&#10;" fillcolor="white [3201]" strokecolor="black [3200]" strokeweight="1pt">
                <v:textbox>
                  <w:txbxContent>
                    <w:p w14:paraId="1C6C287A" w14:textId="77777777" w:rsidR="00B80ED4" w:rsidRPr="00E83769" w:rsidRDefault="00B80ED4" w:rsidP="00B80ED4">
                      <w:pPr>
                        <w:rPr>
                          <w:rFonts w:ascii="Times New Roman" w:hAnsi="Times New Roman" w:cs="Times New Roman"/>
                          <w:b/>
                          <w:bCs/>
                          <w:sz w:val="24"/>
                          <w:szCs w:val="24"/>
                          <w:u w:val="thick"/>
                        </w:rPr>
                      </w:pPr>
                      <w:proofErr w:type="spellStart"/>
                      <w:r w:rsidRPr="00E83769">
                        <w:rPr>
                          <w:rFonts w:ascii="Times New Roman" w:hAnsi="Times New Roman" w:cs="Times New Roman"/>
                          <w:b/>
                          <w:bCs/>
                          <w:sz w:val="24"/>
                          <w:szCs w:val="24"/>
                        </w:rPr>
                        <w:t>Perputaran</w:t>
                      </w:r>
                      <w:proofErr w:type="spellEnd"/>
                      <w:r w:rsidRPr="00E83769">
                        <w:rPr>
                          <w:rFonts w:ascii="Times New Roman" w:hAnsi="Times New Roman" w:cs="Times New Roman"/>
                          <w:b/>
                          <w:bCs/>
                          <w:sz w:val="24"/>
                          <w:szCs w:val="24"/>
                        </w:rPr>
                        <w:t xml:space="preserve"> </w:t>
                      </w:r>
                      <w:r>
                        <w:rPr>
                          <w:rFonts w:ascii="Times New Roman" w:hAnsi="Times New Roman" w:cs="Times New Roman"/>
                          <w:b/>
                          <w:bCs/>
                          <w:sz w:val="24"/>
                          <w:szCs w:val="24"/>
                        </w:rPr>
                        <w:t xml:space="preserve">Kas </w:t>
                      </w:r>
                      <w:r w:rsidRPr="00E83769">
                        <w:rPr>
                          <w:rFonts w:ascii="Times New Roman" w:hAnsi="Times New Roman" w:cs="Times New Roman"/>
                          <w:b/>
                          <w:bCs/>
                          <w:sz w:val="24"/>
                          <w:szCs w:val="24"/>
                        </w:rPr>
                        <w:t xml:space="preserve"> =</w:t>
                      </w:r>
                      <w:r>
                        <w:rPr>
                          <w:rFonts w:ascii="Times New Roman" w:hAnsi="Times New Roman" w:cs="Times New Roman"/>
                          <w:b/>
                          <w:bCs/>
                          <w:sz w:val="24"/>
                          <w:szCs w:val="24"/>
                        </w:rPr>
                        <w:tab/>
                      </w:r>
                      <w:proofErr w:type="spellStart"/>
                      <w:r>
                        <w:rPr>
                          <w:rFonts w:ascii="Times New Roman" w:hAnsi="Times New Roman" w:cs="Times New Roman"/>
                          <w:b/>
                          <w:bCs/>
                          <w:sz w:val="24"/>
                          <w:szCs w:val="24"/>
                          <w:u w:val="thick"/>
                        </w:rPr>
                        <w:t>Penjualan</w:t>
                      </w:r>
                      <w:proofErr w:type="spellEnd"/>
                      <w:r>
                        <w:rPr>
                          <w:rFonts w:ascii="Times New Roman" w:hAnsi="Times New Roman" w:cs="Times New Roman"/>
                          <w:b/>
                          <w:bCs/>
                          <w:sz w:val="24"/>
                          <w:szCs w:val="24"/>
                          <w:u w:val="thick"/>
                        </w:rPr>
                        <w:t xml:space="preserve"> </w:t>
                      </w:r>
                      <w:proofErr w:type="spellStart"/>
                      <w:r>
                        <w:rPr>
                          <w:rFonts w:ascii="Times New Roman" w:hAnsi="Times New Roman" w:cs="Times New Roman"/>
                          <w:b/>
                          <w:bCs/>
                          <w:sz w:val="24"/>
                          <w:szCs w:val="24"/>
                          <w:u w:val="thick"/>
                        </w:rPr>
                        <w:t>bersih</w:t>
                      </w:r>
                      <w:proofErr w:type="spellEnd"/>
                      <w:r w:rsidRPr="00E83769">
                        <w:rPr>
                          <w:rFonts w:ascii="Times New Roman" w:hAnsi="Times New Roman" w:cs="Times New Roman"/>
                          <w:b/>
                          <w:bCs/>
                          <w:sz w:val="24"/>
                          <w:szCs w:val="24"/>
                          <w:u w:val="thick"/>
                        </w:rPr>
                        <w:t xml:space="preserve">        </w:t>
                      </w:r>
                    </w:p>
                    <w:p w14:paraId="7C5985D1" w14:textId="77777777" w:rsidR="00B80ED4" w:rsidRPr="00E83769" w:rsidRDefault="00B80ED4" w:rsidP="00B80ED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t xml:space="preserve">Rata-Rata </w:t>
                      </w:r>
                      <w:r>
                        <w:rPr>
                          <w:rFonts w:ascii="Times New Roman" w:hAnsi="Times New Roman" w:cs="Times New Roman"/>
                          <w:b/>
                          <w:bCs/>
                          <w:sz w:val="24"/>
                          <w:szCs w:val="24"/>
                        </w:rPr>
                        <w:t>Kas</w:t>
                      </w:r>
                    </w:p>
                    <w:p w14:paraId="116F974B" w14:textId="77777777" w:rsidR="00B80ED4" w:rsidRPr="00E83769" w:rsidRDefault="00B80ED4" w:rsidP="00B80ED4">
                      <w:pPr>
                        <w:jc w:val="center"/>
                        <w:rPr>
                          <w:rFonts w:ascii="Times New Roman" w:hAnsi="Times New Roman" w:cs="Times New Roman"/>
                          <w:b/>
                          <w:bCs/>
                          <w:sz w:val="24"/>
                          <w:szCs w:val="24"/>
                        </w:rPr>
                      </w:pPr>
                    </w:p>
                  </w:txbxContent>
                </v:textbox>
                <w10:wrap anchorx="margin"/>
              </v:rect>
            </w:pict>
          </mc:Fallback>
        </mc:AlternateContent>
      </w:r>
    </w:p>
    <w:p w14:paraId="6E953620" w14:textId="77777777" w:rsidR="00B80ED4" w:rsidRPr="00F9287B" w:rsidRDefault="00B80ED4" w:rsidP="00B80ED4">
      <w:pPr>
        <w:pStyle w:val="ListParagraph"/>
        <w:spacing w:after="0" w:line="480" w:lineRule="auto"/>
        <w:ind w:firstLine="720"/>
        <w:jc w:val="both"/>
        <w:rPr>
          <w:rFonts w:ascii="Times New Roman" w:hAnsi="Times New Roman" w:cs="Times New Roman"/>
          <w:sz w:val="24"/>
          <w:szCs w:val="24"/>
        </w:rPr>
      </w:pPr>
    </w:p>
    <w:p w14:paraId="6D4A5226" w14:textId="77777777" w:rsidR="00B80ED4" w:rsidRPr="00F9287B" w:rsidRDefault="00B80ED4" w:rsidP="00B80ED4">
      <w:pPr>
        <w:pStyle w:val="ListParagraph"/>
        <w:spacing w:after="0" w:line="480" w:lineRule="auto"/>
        <w:jc w:val="both"/>
        <w:rPr>
          <w:rFonts w:ascii="Times New Roman" w:hAnsi="Times New Roman" w:cs="Times New Roman"/>
          <w:sz w:val="24"/>
          <w:szCs w:val="24"/>
        </w:rPr>
      </w:pPr>
      <w:r w:rsidRPr="00F9287B">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43648EB4" wp14:editId="03C355FA">
                <wp:simplePos x="0" y="0"/>
                <wp:positionH relativeFrom="margin">
                  <wp:align>center</wp:align>
                </wp:positionH>
                <wp:positionV relativeFrom="paragraph">
                  <wp:posOffset>288002</wp:posOffset>
                </wp:positionV>
                <wp:extent cx="2967487" cy="672860"/>
                <wp:effectExtent l="0" t="0" r="23495" b="13335"/>
                <wp:wrapNone/>
                <wp:docPr id="7" name="Rectangle 7"/>
                <wp:cNvGraphicFramePr/>
                <a:graphic xmlns:a="http://schemas.openxmlformats.org/drawingml/2006/main">
                  <a:graphicData uri="http://schemas.microsoft.com/office/word/2010/wordprocessingShape">
                    <wps:wsp>
                      <wps:cNvSpPr/>
                      <wps:spPr>
                        <a:xfrm>
                          <a:off x="0" y="0"/>
                          <a:ext cx="2967487" cy="672860"/>
                        </a:xfrm>
                        <a:prstGeom prst="rect">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3D1783EE" w14:textId="77777777" w:rsidR="00B80ED4" w:rsidRPr="00E83769" w:rsidRDefault="00B80ED4" w:rsidP="00B80ED4">
                            <w:pPr>
                              <w:rPr>
                                <w:rFonts w:ascii="Times New Roman" w:hAnsi="Times New Roman" w:cs="Times New Roman"/>
                                <w:b/>
                                <w:bCs/>
                                <w:sz w:val="24"/>
                                <w:szCs w:val="24"/>
                                <w:u w:val="thick"/>
                              </w:rPr>
                            </w:pPr>
                            <w:r w:rsidRPr="00E83769">
                              <w:rPr>
                                <w:rFonts w:ascii="Times New Roman" w:hAnsi="Times New Roman" w:cs="Times New Roman"/>
                                <w:b/>
                                <w:bCs/>
                                <w:sz w:val="24"/>
                                <w:szCs w:val="24"/>
                              </w:rPr>
                              <w:t xml:space="preserve">Rata- Rata </w:t>
                            </w:r>
                            <w:r>
                              <w:rPr>
                                <w:rFonts w:ascii="Times New Roman" w:hAnsi="Times New Roman" w:cs="Times New Roman"/>
                                <w:b/>
                                <w:bCs/>
                                <w:sz w:val="24"/>
                                <w:szCs w:val="24"/>
                              </w:rPr>
                              <w:t>Kas</w:t>
                            </w:r>
                            <w:r w:rsidRPr="00E83769">
                              <w:rPr>
                                <w:rFonts w:ascii="Times New Roman" w:hAnsi="Times New Roman" w:cs="Times New Roman"/>
                                <w:b/>
                                <w:bCs/>
                                <w:sz w:val="24"/>
                                <w:szCs w:val="24"/>
                              </w:rPr>
                              <w:t xml:space="preserve"> = </w:t>
                            </w:r>
                            <w:r>
                              <w:rPr>
                                <w:rFonts w:ascii="Times New Roman" w:hAnsi="Times New Roman" w:cs="Times New Roman"/>
                                <w:b/>
                                <w:bCs/>
                                <w:sz w:val="24"/>
                                <w:szCs w:val="24"/>
                                <w:u w:val="thick"/>
                              </w:rPr>
                              <w:t xml:space="preserve">Kas </w:t>
                            </w:r>
                            <w:proofErr w:type="spellStart"/>
                            <w:r w:rsidRPr="00E83769">
                              <w:rPr>
                                <w:rFonts w:ascii="Times New Roman" w:hAnsi="Times New Roman" w:cs="Times New Roman"/>
                                <w:b/>
                                <w:bCs/>
                                <w:sz w:val="24"/>
                                <w:szCs w:val="24"/>
                                <w:u w:val="thick"/>
                              </w:rPr>
                              <w:t>awal</w:t>
                            </w:r>
                            <w:proofErr w:type="spellEnd"/>
                            <w:r w:rsidRPr="00E83769">
                              <w:rPr>
                                <w:rFonts w:ascii="Times New Roman" w:hAnsi="Times New Roman" w:cs="Times New Roman"/>
                                <w:b/>
                                <w:bCs/>
                                <w:sz w:val="24"/>
                                <w:szCs w:val="24"/>
                                <w:u w:val="thick"/>
                              </w:rPr>
                              <w:t xml:space="preserve"> + </w:t>
                            </w:r>
                            <w:r>
                              <w:rPr>
                                <w:rFonts w:ascii="Times New Roman" w:hAnsi="Times New Roman" w:cs="Times New Roman"/>
                                <w:b/>
                                <w:bCs/>
                                <w:sz w:val="24"/>
                                <w:szCs w:val="24"/>
                                <w:u w:val="thick"/>
                              </w:rPr>
                              <w:t xml:space="preserve">Kas </w:t>
                            </w:r>
                            <w:proofErr w:type="spellStart"/>
                            <w:r w:rsidRPr="00E83769">
                              <w:rPr>
                                <w:rFonts w:ascii="Times New Roman" w:hAnsi="Times New Roman" w:cs="Times New Roman"/>
                                <w:b/>
                                <w:bCs/>
                                <w:sz w:val="24"/>
                                <w:szCs w:val="24"/>
                                <w:u w:val="thick"/>
                              </w:rPr>
                              <w:t>akhir</w:t>
                            </w:r>
                            <w:proofErr w:type="spellEnd"/>
                            <w:r w:rsidRPr="00E83769">
                              <w:rPr>
                                <w:rFonts w:ascii="Times New Roman" w:hAnsi="Times New Roman" w:cs="Times New Roman"/>
                                <w:b/>
                                <w:bCs/>
                                <w:sz w:val="24"/>
                                <w:szCs w:val="24"/>
                                <w:u w:val="thick"/>
                              </w:rPr>
                              <w:t xml:space="preserve">         </w:t>
                            </w:r>
                          </w:p>
                          <w:p w14:paraId="4A2D1D19" w14:textId="77777777" w:rsidR="00B80ED4" w:rsidRPr="00E83769" w:rsidRDefault="00B80ED4" w:rsidP="00B80ED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t>2</w:t>
                            </w:r>
                          </w:p>
                          <w:p w14:paraId="3FC23301" w14:textId="77777777" w:rsidR="00B80ED4" w:rsidRDefault="00B80ED4" w:rsidP="00B80ED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648EB4" id="Rectangle 7" o:spid="_x0000_s1032" style="position:absolute;left:0;text-align:left;margin-left:0;margin-top:22.7pt;width:233.65pt;height:53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pVJeQIAAFcFAAAOAAAAZHJzL2Uyb0RvYy54bWysVN9r2zAQfh/sfxB6X52ELGlDnRLadQxK&#10;W9aOPiuyFIvJkna6JM7++p3kxCldGGPsRT75fum7++4ur9rGso2CaLwr+fBswJly0lfGrUr+7fn2&#10;wzlnEYWrhPVOlXynIr+av393uQ0zNfK1t5UCRkFcnG1DyWvEMCuKKGvViHjmg3Kk1B4agXSFVVGB&#10;2FL0xhajwWBSbD1UAbxUMdLfm07J5zm+1krig9ZRIbMlp7dhPiGfy3QW80sxW4EItZH7Z4h/eEUj&#10;jKOkfagbgYKtwfwWqjESfPQaz6RvCq+1kSpjIDTDwRs0T7UIKmOh4sTQlyn+v7DyfvMUHoHKsA1x&#10;FklMKFoNTfrS+1ibi7Xri6VaZJJ+ji4m0/H5lDNJusl0dD7J1SyO3gEifla+YUkoOVAzco3E5i4i&#10;ZSTTg0lKZl06ayWqT65iuAtEF0ek4Wxb8kZVnFlFHEtS7hoKY//GktKk0MURYJZwZ1WX9qvSzFQJ&#10;Un5e5p66tsA2glhTfR+mfDkKWSYXbaztnYannCwenPa2yU1lPvaOg1OOx2y9dc7oHfaOjXEe/uys&#10;O/sD6g5rgo3tsiWw1LEEKv1Z+mr3CAx8NxsxyFtD/boTER8F0DDQ2NCA4wMd2nrqhd9LnNUefp76&#10;n+yJo6Sl5tFwlTz+WAugVtovjth7MRyP0zTmy/jjdEQXeK1Zvta4dXPtqRNDWiVBZjHZoz2IGnzz&#10;QntgkbKSSjhJuUsuEQ6Xa+yGnjaJVItFNqMJDALv3FOQKXiqc+Ljc/siIOxJi0T3e38YRDF7w93O&#10;Nnk6v1ij1yYT+1jXfQdoejOF9psmrYfX92x13IfzXwAAAP//AwBQSwMEFAAGAAgAAAAhAOnTsH7d&#10;AAAABwEAAA8AAABkcnMvZG93bnJldi54bWxMj8FOwzAQRO9I/IO1SNyoU0hTCHGqCsEJREXhwNGN&#10;lyTCXke2m6R/z3KC42hGM2+qzeysGDHE3pOC5SIDgdR401Or4OP96eoWREyajLaeUMEJI2zq87NK&#10;l8ZP9IbjPrWCSyiWWkGX0lBKGZsOnY4LPyCx9+WD04llaKUJeuJyZ+V1lhXS6Z54odMDPnTYfO+P&#10;ToHf9Se7DXev4wuuP593KZvm4lGpy4t5ew8i4Zz+wvCLz+hQM9PBH8lEYRXwkaQgX+Ug2M2L9Q2I&#10;A8dWyxxkXcn//PUPAAAA//8DAFBLAQItABQABgAIAAAAIQC2gziS/gAAAOEBAAATAAAAAAAAAAAA&#10;AAAAAAAAAABbQ29udGVudF9UeXBlc10ueG1sUEsBAi0AFAAGAAgAAAAhADj9If/WAAAAlAEAAAsA&#10;AAAAAAAAAAAAAAAALwEAAF9yZWxzLy5yZWxzUEsBAi0AFAAGAAgAAAAhAGeqlUl5AgAAVwUAAA4A&#10;AAAAAAAAAAAAAAAALgIAAGRycy9lMm9Eb2MueG1sUEsBAi0AFAAGAAgAAAAhAOnTsH7dAAAABwEA&#10;AA8AAAAAAAAAAAAAAAAA0wQAAGRycy9kb3ducmV2LnhtbFBLBQYAAAAABAAEAPMAAADdBQAAAAA=&#10;" fillcolor="white [3201]" strokecolor="black [3200]" strokeweight="1pt">
                <v:textbox>
                  <w:txbxContent>
                    <w:p w14:paraId="3D1783EE" w14:textId="77777777" w:rsidR="00B80ED4" w:rsidRPr="00E83769" w:rsidRDefault="00B80ED4" w:rsidP="00B80ED4">
                      <w:pPr>
                        <w:rPr>
                          <w:rFonts w:ascii="Times New Roman" w:hAnsi="Times New Roman" w:cs="Times New Roman"/>
                          <w:b/>
                          <w:bCs/>
                          <w:sz w:val="24"/>
                          <w:szCs w:val="24"/>
                          <w:u w:val="thick"/>
                        </w:rPr>
                      </w:pPr>
                      <w:r w:rsidRPr="00E83769">
                        <w:rPr>
                          <w:rFonts w:ascii="Times New Roman" w:hAnsi="Times New Roman" w:cs="Times New Roman"/>
                          <w:b/>
                          <w:bCs/>
                          <w:sz w:val="24"/>
                          <w:szCs w:val="24"/>
                        </w:rPr>
                        <w:t xml:space="preserve">Rata- Rata </w:t>
                      </w:r>
                      <w:r>
                        <w:rPr>
                          <w:rFonts w:ascii="Times New Roman" w:hAnsi="Times New Roman" w:cs="Times New Roman"/>
                          <w:b/>
                          <w:bCs/>
                          <w:sz w:val="24"/>
                          <w:szCs w:val="24"/>
                        </w:rPr>
                        <w:t>Kas</w:t>
                      </w:r>
                      <w:r w:rsidRPr="00E83769">
                        <w:rPr>
                          <w:rFonts w:ascii="Times New Roman" w:hAnsi="Times New Roman" w:cs="Times New Roman"/>
                          <w:b/>
                          <w:bCs/>
                          <w:sz w:val="24"/>
                          <w:szCs w:val="24"/>
                        </w:rPr>
                        <w:t xml:space="preserve"> = </w:t>
                      </w:r>
                      <w:r>
                        <w:rPr>
                          <w:rFonts w:ascii="Times New Roman" w:hAnsi="Times New Roman" w:cs="Times New Roman"/>
                          <w:b/>
                          <w:bCs/>
                          <w:sz w:val="24"/>
                          <w:szCs w:val="24"/>
                          <w:u w:val="thick"/>
                        </w:rPr>
                        <w:t xml:space="preserve">Kas </w:t>
                      </w:r>
                      <w:proofErr w:type="spellStart"/>
                      <w:r w:rsidRPr="00E83769">
                        <w:rPr>
                          <w:rFonts w:ascii="Times New Roman" w:hAnsi="Times New Roman" w:cs="Times New Roman"/>
                          <w:b/>
                          <w:bCs/>
                          <w:sz w:val="24"/>
                          <w:szCs w:val="24"/>
                          <w:u w:val="thick"/>
                        </w:rPr>
                        <w:t>awal</w:t>
                      </w:r>
                      <w:proofErr w:type="spellEnd"/>
                      <w:r w:rsidRPr="00E83769">
                        <w:rPr>
                          <w:rFonts w:ascii="Times New Roman" w:hAnsi="Times New Roman" w:cs="Times New Roman"/>
                          <w:b/>
                          <w:bCs/>
                          <w:sz w:val="24"/>
                          <w:szCs w:val="24"/>
                          <w:u w:val="thick"/>
                        </w:rPr>
                        <w:t xml:space="preserve"> + </w:t>
                      </w:r>
                      <w:r>
                        <w:rPr>
                          <w:rFonts w:ascii="Times New Roman" w:hAnsi="Times New Roman" w:cs="Times New Roman"/>
                          <w:b/>
                          <w:bCs/>
                          <w:sz w:val="24"/>
                          <w:szCs w:val="24"/>
                          <w:u w:val="thick"/>
                        </w:rPr>
                        <w:t xml:space="preserve">Kas </w:t>
                      </w:r>
                      <w:proofErr w:type="spellStart"/>
                      <w:r w:rsidRPr="00E83769">
                        <w:rPr>
                          <w:rFonts w:ascii="Times New Roman" w:hAnsi="Times New Roman" w:cs="Times New Roman"/>
                          <w:b/>
                          <w:bCs/>
                          <w:sz w:val="24"/>
                          <w:szCs w:val="24"/>
                          <w:u w:val="thick"/>
                        </w:rPr>
                        <w:t>akhir</w:t>
                      </w:r>
                      <w:proofErr w:type="spellEnd"/>
                      <w:r w:rsidRPr="00E83769">
                        <w:rPr>
                          <w:rFonts w:ascii="Times New Roman" w:hAnsi="Times New Roman" w:cs="Times New Roman"/>
                          <w:b/>
                          <w:bCs/>
                          <w:sz w:val="24"/>
                          <w:szCs w:val="24"/>
                          <w:u w:val="thick"/>
                        </w:rPr>
                        <w:t xml:space="preserve">         </w:t>
                      </w:r>
                    </w:p>
                    <w:p w14:paraId="4A2D1D19" w14:textId="77777777" w:rsidR="00B80ED4" w:rsidRPr="00E83769" w:rsidRDefault="00B80ED4" w:rsidP="00B80ED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t>2</w:t>
                      </w:r>
                    </w:p>
                    <w:p w14:paraId="3FC23301" w14:textId="77777777" w:rsidR="00B80ED4" w:rsidRDefault="00B80ED4" w:rsidP="00B80ED4">
                      <w:pPr>
                        <w:jc w:val="center"/>
                      </w:pPr>
                    </w:p>
                  </w:txbxContent>
                </v:textbox>
                <w10:wrap anchorx="margin"/>
              </v:rect>
            </w:pict>
          </mc:Fallback>
        </mc:AlternateContent>
      </w:r>
    </w:p>
    <w:p w14:paraId="573E64A1" w14:textId="77777777" w:rsidR="009D2A20" w:rsidRDefault="009D2A20" w:rsidP="00B80ED4">
      <w:pPr>
        <w:spacing w:after="0" w:line="480" w:lineRule="auto"/>
        <w:jc w:val="both"/>
        <w:rPr>
          <w:rFonts w:ascii="Times New Roman" w:hAnsi="Times New Roman" w:cs="Times New Roman"/>
          <w:sz w:val="24"/>
          <w:szCs w:val="24"/>
        </w:rPr>
      </w:pPr>
    </w:p>
    <w:p w14:paraId="1231E245" w14:textId="77777777" w:rsidR="009D2A20" w:rsidRPr="00F9287B" w:rsidRDefault="009D2A20" w:rsidP="00B80ED4">
      <w:pPr>
        <w:spacing w:after="0" w:line="480" w:lineRule="auto"/>
        <w:jc w:val="both"/>
        <w:rPr>
          <w:rFonts w:ascii="Times New Roman" w:hAnsi="Times New Roman" w:cs="Times New Roman"/>
          <w:sz w:val="24"/>
          <w:szCs w:val="24"/>
        </w:rPr>
      </w:pPr>
    </w:p>
    <w:p w14:paraId="1EC22F69" w14:textId="77777777" w:rsidR="00B80ED4" w:rsidRPr="00F9287B" w:rsidRDefault="00B80ED4" w:rsidP="009D2A20">
      <w:pPr>
        <w:pStyle w:val="Heading3"/>
        <w:numPr>
          <w:ilvl w:val="2"/>
          <w:numId w:val="11"/>
        </w:numPr>
        <w:spacing w:line="480" w:lineRule="auto"/>
        <w:ind w:left="709" w:hanging="709"/>
        <w:jc w:val="both"/>
        <w:rPr>
          <w:rFonts w:ascii="Times New Roman" w:hAnsi="Times New Roman" w:cs="Times New Roman"/>
          <w:b/>
          <w:bCs/>
          <w:color w:val="auto"/>
        </w:rPr>
      </w:pPr>
      <w:bookmarkStart w:id="37" w:name="_Toc135729465"/>
      <w:proofErr w:type="spellStart"/>
      <w:r w:rsidRPr="00F9287B">
        <w:rPr>
          <w:rFonts w:ascii="Times New Roman" w:hAnsi="Times New Roman" w:cs="Times New Roman"/>
          <w:b/>
          <w:bCs/>
          <w:color w:val="auto"/>
        </w:rPr>
        <w:t>Pengaruh</w:t>
      </w:r>
      <w:proofErr w:type="spellEnd"/>
      <w:r w:rsidRPr="00F9287B">
        <w:rPr>
          <w:rFonts w:ascii="Times New Roman" w:hAnsi="Times New Roman" w:cs="Times New Roman"/>
          <w:b/>
          <w:bCs/>
          <w:color w:val="auto"/>
        </w:rPr>
        <w:t xml:space="preserve"> Antar </w:t>
      </w:r>
      <w:proofErr w:type="spellStart"/>
      <w:r w:rsidRPr="00F9287B">
        <w:rPr>
          <w:rFonts w:ascii="Times New Roman" w:hAnsi="Times New Roman" w:cs="Times New Roman"/>
          <w:b/>
          <w:bCs/>
          <w:color w:val="auto"/>
        </w:rPr>
        <w:t>Variabel</w:t>
      </w:r>
      <w:bookmarkEnd w:id="37"/>
      <w:proofErr w:type="spellEnd"/>
    </w:p>
    <w:p w14:paraId="1AA1876B" w14:textId="77777777" w:rsidR="00B80ED4" w:rsidRPr="00F9287B" w:rsidRDefault="00B80ED4" w:rsidP="00B80ED4">
      <w:pPr>
        <w:pStyle w:val="ListParagraph"/>
        <w:numPr>
          <w:ilvl w:val="0"/>
          <w:numId w:val="13"/>
        </w:numPr>
        <w:spacing w:after="0" w:line="480" w:lineRule="auto"/>
        <w:jc w:val="both"/>
        <w:rPr>
          <w:rFonts w:ascii="Times New Roman" w:hAnsi="Times New Roman" w:cs="Times New Roman"/>
          <w:sz w:val="24"/>
          <w:szCs w:val="24"/>
        </w:rPr>
      </w:pPr>
      <w:proofErr w:type="spellStart"/>
      <w:r w:rsidRPr="00F9287B">
        <w:rPr>
          <w:rFonts w:ascii="Times New Roman" w:hAnsi="Times New Roman" w:cs="Times New Roman"/>
          <w:sz w:val="24"/>
          <w:szCs w:val="24"/>
        </w:rPr>
        <w:t>Pengaruh</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Perputaran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Piutang</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Terhadap</w:t>
      </w:r>
      <w:proofErr w:type="spellEnd"/>
      <w:r w:rsidRPr="00F9287B">
        <w:rPr>
          <w:rFonts w:ascii="Times New Roman" w:hAnsi="Times New Roman" w:cs="Times New Roman"/>
          <w:sz w:val="24"/>
          <w:szCs w:val="24"/>
        </w:rPr>
        <w:t xml:space="preserve"> Return </w:t>
      </w:r>
      <w:proofErr w:type="gramStart"/>
      <w:r w:rsidRPr="00F9287B">
        <w:rPr>
          <w:rFonts w:ascii="Times New Roman" w:hAnsi="Times New Roman" w:cs="Times New Roman"/>
          <w:sz w:val="24"/>
          <w:szCs w:val="24"/>
        </w:rPr>
        <w:t>On</w:t>
      </w:r>
      <w:proofErr w:type="gramEnd"/>
      <w:r w:rsidRPr="00F9287B">
        <w:rPr>
          <w:rFonts w:ascii="Times New Roman" w:hAnsi="Times New Roman" w:cs="Times New Roman"/>
          <w:sz w:val="24"/>
          <w:szCs w:val="24"/>
        </w:rPr>
        <w:t xml:space="preserve"> Assets (ROA)</w:t>
      </w:r>
    </w:p>
    <w:p w14:paraId="41D4D728" w14:textId="77777777" w:rsidR="00B80ED4" w:rsidRPr="00F9287B" w:rsidRDefault="00B80ED4" w:rsidP="00B80ED4">
      <w:pPr>
        <w:pStyle w:val="ListParagraph"/>
        <w:spacing w:after="0" w:line="480" w:lineRule="auto"/>
        <w:ind w:left="1080" w:firstLine="360"/>
        <w:jc w:val="both"/>
        <w:rPr>
          <w:rFonts w:ascii="Times New Roman" w:hAnsi="Times New Roman" w:cs="Times New Roman"/>
          <w:sz w:val="24"/>
          <w:szCs w:val="24"/>
        </w:rPr>
      </w:pPr>
      <w:r w:rsidRPr="00F9287B">
        <w:rPr>
          <w:rFonts w:ascii="Times New Roman" w:hAnsi="Times New Roman" w:cs="Times New Roman"/>
          <w:sz w:val="24"/>
          <w:szCs w:val="24"/>
        </w:rPr>
        <w:t xml:space="preserve">Dalam </w:t>
      </w:r>
      <w:proofErr w:type="spellStart"/>
      <w:r w:rsidRPr="00F9287B">
        <w:rPr>
          <w:rFonts w:ascii="Times New Roman" w:hAnsi="Times New Roman" w:cs="Times New Roman"/>
          <w:sz w:val="24"/>
          <w:szCs w:val="24"/>
        </w:rPr>
        <w:t>penelitian</w:t>
      </w:r>
      <w:proofErr w:type="spellEnd"/>
      <w:r w:rsidRPr="00F9287B">
        <w:rPr>
          <w:rFonts w:ascii="Times New Roman" w:hAnsi="Times New Roman" w:cs="Times New Roman"/>
          <w:sz w:val="24"/>
          <w:szCs w:val="24"/>
        </w:rPr>
        <w:t xml:space="preserve"> yang </w:t>
      </w:r>
      <w:proofErr w:type="spellStart"/>
      <w:r w:rsidRPr="00F9287B">
        <w:rPr>
          <w:rFonts w:ascii="Times New Roman" w:hAnsi="Times New Roman" w:cs="Times New Roman"/>
          <w:sz w:val="24"/>
          <w:szCs w:val="24"/>
        </w:rPr>
        <w:t>dilakukan</w:t>
      </w:r>
      <w:proofErr w:type="spellEnd"/>
      <w:r w:rsidRPr="00F9287B">
        <w:rPr>
          <w:rFonts w:ascii="Times New Roman" w:hAnsi="Times New Roman" w:cs="Times New Roman"/>
          <w:sz w:val="24"/>
          <w:szCs w:val="24"/>
        </w:rPr>
        <w:t xml:space="preserve"> oleh </w:t>
      </w:r>
      <w:r w:rsidRPr="00F9287B">
        <w:rPr>
          <w:rFonts w:ascii="Times New Roman" w:hAnsi="Times New Roman" w:cs="Times New Roman"/>
          <w:sz w:val="24"/>
          <w:szCs w:val="24"/>
        </w:rPr>
        <w:fldChar w:fldCharType="begin" w:fldLock="1"/>
      </w:r>
      <w:r w:rsidRPr="00F9287B">
        <w:rPr>
          <w:rFonts w:ascii="Times New Roman" w:hAnsi="Times New Roman" w:cs="Times New Roman"/>
          <w:sz w:val="24"/>
          <w:szCs w:val="24"/>
        </w:rPr>
        <w:instrText>ADDIN CSL_CITATION {"citationItems":[{"id":"ITEM-1","itemData":{"author":[{"dropping-particle":"","family":"Manurung","given":"Amran","non-dropping-particle":"","parse-names":false,"suffix":""}],"container-title":"Visi Ilmu Sosial dan Humaniora (VISH)","id":"ITEM-1","issued":{"date-parts":[["2021"]]},"title":"PENGARUH PENJUALAN DAN PERPUTARAN PIUTANG TERHADAP PROFITABILITAS (Pada Perusahaan Manufaktur yang Terdaftar di Bursa Efek Indonesia Periode 2017-2019)","type":"article-journal","volume":"2"},"uris":["http://www.mendeley.com/documents/?uuid=f17b9715-5c2a-4ab5-8f44-298c43920f57"]}],"mendeley":{"formattedCitation":"(Manurung, 2021)","plainTextFormattedCitation":"(Manurung, 2021)","previouslyFormattedCitation":"(Manurung, 2021)"},"properties":{"noteIndex":0},"schema":"https://github.com/citation-style-language/schema/raw/master/csl-citation.json"}</w:instrText>
      </w:r>
      <w:r w:rsidRPr="00F9287B">
        <w:rPr>
          <w:rFonts w:ascii="Times New Roman" w:hAnsi="Times New Roman" w:cs="Times New Roman"/>
          <w:sz w:val="24"/>
          <w:szCs w:val="24"/>
        </w:rPr>
        <w:fldChar w:fldCharType="separate"/>
      </w:r>
      <w:r w:rsidRPr="00F9287B">
        <w:rPr>
          <w:rFonts w:ascii="Times New Roman" w:hAnsi="Times New Roman" w:cs="Times New Roman"/>
          <w:noProof/>
          <w:sz w:val="24"/>
          <w:szCs w:val="24"/>
        </w:rPr>
        <w:t>(Manurung, 2021)</w:t>
      </w:r>
      <w:r w:rsidRPr="00F9287B">
        <w:rPr>
          <w:rFonts w:ascii="Times New Roman" w:hAnsi="Times New Roman" w:cs="Times New Roman"/>
          <w:sz w:val="24"/>
          <w:szCs w:val="24"/>
        </w:rPr>
        <w:fldChar w:fldCharType="end"/>
      </w:r>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tentang</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pengaruh</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perputaran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piutang</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terhadap</w:t>
      </w:r>
      <w:proofErr w:type="spellEnd"/>
      <w:r w:rsidRPr="00F9287B">
        <w:rPr>
          <w:rFonts w:ascii="Times New Roman" w:hAnsi="Times New Roman" w:cs="Times New Roman"/>
          <w:sz w:val="24"/>
          <w:szCs w:val="24"/>
        </w:rPr>
        <w:t xml:space="preserve"> ROA pada </w:t>
      </w:r>
      <w:proofErr w:type="spellStart"/>
      <w:r w:rsidRPr="00F9287B">
        <w:rPr>
          <w:rFonts w:ascii="Times New Roman" w:hAnsi="Times New Roman" w:cs="Times New Roman"/>
          <w:sz w:val="24"/>
          <w:szCs w:val="24"/>
        </w:rPr>
        <w:t>perusahaan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Manufaktur</w:t>
      </w:r>
      <w:proofErr w:type="spellEnd"/>
      <w:r w:rsidRPr="00F9287B">
        <w:rPr>
          <w:rFonts w:ascii="Times New Roman" w:hAnsi="Times New Roman" w:cs="Times New Roman"/>
          <w:sz w:val="24"/>
          <w:szCs w:val="24"/>
        </w:rPr>
        <w:t xml:space="preserve"> yang </w:t>
      </w:r>
      <w:proofErr w:type="spellStart"/>
      <w:r w:rsidRPr="00F9287B">
        <w:rPr>
          <w:rFonts w:ascii="Times New Roman" w:hAnsi="Times New Roman" w:cs="Times New Roman"/>
          <w:sz w:val="24"/>
          <w:szCs w:val="24"/>
        </w:rPr>
        <w:t>Terdaftar</w:t>
      </w:r>
      <w:proofErr w:type="spellEnd"/>
      <w:r w:rsidRPr="00F9287B">
        <w:rPr>
          <w:rFonts w:ascii="Times New Roman" w:hAnsi="Times New Roman" w:cs="Times New Roman"/>
          <w:sz w:val="24"/>
          <w:szCs w:val="24"/>
        </w:rPr>
        <w:t xml:space="preserve"> di Bursa </w:t>
      </w:r>
      <w:proofErr w:type="spellStart"/>
      <w:r w:rsidRPr="00F9287B">
        <w:rPr>
          <w:rFonts w:ascii="Times New Roman" w:hAnsi="Times New Roman" w:cs="Times New Roman"/>
          <w:sz w:val="24"/>
          <w:szCs w:val="24"/>
        </w:rPr>
        <w:t>Efek</w:t>
      </w:r>
      <w:proofErr w:type="spellEnd"/>
      <w:r w:rsidRPr="00F9287B">
        <w:rPr>
          <w:rFonts w:ascii="Times New Roman" w:hAnsi="Times New Roman" w:cs="Times New Roman"/>
          <w:sz w:val="24"/>
          <w:szCs w:val="24"/>
        </w:rPr>
        <w:t xml:space="preserve"> Indonesia </w:t>
      </w:r>
      <w:proofErr w:type="spellStart"/>
      <w:r w:rsidRPr="00F9287B">
        <w:rPr>
          <w:rFonts w:ascii="Times New Roman" w:hAnsi="Times New Roman" w:cs="Times New Roman"/>
          <w:sz w:val="24"/>
          <w:szCs w:val="24"/>
        </w:rPr>
        <w:t>Periode</w:t>
      </w:r>
      <w:proofErr w:type="spellEnd"/>
      <w:r w:rsidRPr="00F9287B">
        <w:rPr>
          <w:rFonts w:ascii="Times New Roman" w:hAnsi="Times New Roman" w:cs="Times New Roman"/>
          <w:sz w:val="24"/>
          <w:szCs w:val="24"/>
        </w:rPr>
        <w:t xml:space="preserve"> 2017-2019, Pada </w:t>
      </w:r>
      <w:proofErr w:type="spellStart"/>
      <w:r w:rsidRPr="00F9287B">
        <w:rPr>
          <w:rFonts w:ascii="Times New Roman" w:hAnsi="Times New Roman" w:cs="Times New Roman"/>
          <w:sz w:val="24"/>
          <w:szCs w:val="24"/>
        </w:rPr>
        <w:t>variabel</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perputaran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piutang</w:t>
      </w:r>
      <w:proofErr w:type="spellEnd"/>
      <w:r w:rsidRPr="00F9287B">
        <w:rPr>
          <w:rFonts w:ascii="Times New Roman" w:hAnsi="Times New Roman" w:cs="Times New Roman"/>
          <w:sz w:val="24"/>
          <w:szCs w:val="24"/>
        </w:rPr>
        <w:t xml:space="preserve"> (X2) </w:t>
      </w:r>
      <w:proofErr w:type="spellStart"/>
      <w:r w:rsidRPr="00F9287B">
        <w:rPr>
          <w:rFonts w:ascii="Times New Roman" w:hAnsi="Times New Roman" w:cs="Times New Roman"/>
          <w:sz w:val="24"/>
          <w:szCs w:val="24"/>
        </w:rPr>
        <w:t>diperoleh</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hasil</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bahwa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Perputaran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Piutang</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berpengaruh</w:t>
      </w:r>
      <w:proofErr w:type="spellEnd"/>
      <w:r w:rsidRPr="00F9287B">
        <w:rPr>
          <w:rFonts w:ascii="Times New Roman" w:hAnsi="Times New Roman" w:cs="Times New Roman"/>
          <w:sz w:val="24"/>
          <w:szCs w:val="24"/>
        </w:rPr>
        <w:t xml:space="preserve"> dan </w:t>
      </w:r>
      <w:proofErr w:type="spellStart"/>
      <w:r w:rsidRPr="00F9287B">
        <w:rPr>
          <w:rFonts w:ascii="Times New Roman" w:hAnsi="Times New Roman" w:cs="Times New Roman"/>
          <w:sz w:val="24"/>
          <w:szCs w:val="24"/>
        </w:rPr>
        <w:t>signifikan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terhadap</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profitabilitas</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perusahaan</w:t>
      </w:r>
      <w:proofErr w:type="spellEnd"/>
      <w:r w:rsidRPr="00F9287B">
        <w:rPr>
          <w:rFonts w:ascii="Times New Roman" w:hAnsi="Times New Roman" w:cs="Times New Roman"/>
          <w:sz w:val="24"/>
          <w:szCs w:val="24"/>
        </w:rPr>
        <w:t xml:space="preserve"> pada </w:t>
      </w:r>
      <w:proofErr w:type="spellStart"/>
      <w:r w:rsidRPr="00F9287B">
        <w:rPr>
          <w:rFonts w:ascii="Times New Roman" w:hAnsi="Times New Roman" w:cs="Times New Roman"/>
          <w:sz w:val="24"/>
          <w:szCs w:val="24"/>
        </w:rPr>
        <w:t>perusahaan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manufaktur</w:t>
      </w:r>
      <w:proofErr w:type="spellEnd"/>
      <w:r w:rsidRPr="00F9287B">
        <w:rPr>
          <w:rFonts w:ascii="Times New Roman" w:hAnsi="Times New Roman" w:cs="Times New Roman"/>
          <w:sz w:val="24"/>
          <w:szCs w:val="24"/>
        </w:rPr>
        <w:t xml:space="preserve"> yang </w:t>
      </w:r>
      <w:proofErr w:type="spellStart"/>
      <w:r w:rsidRPr="00F9287B">
        <w:rPr>
          <w:rFonts w:ascii="Times New Roman" w:hAnsi="Times New Roman" w:cs="Times New Roman"/>
          <w:sz w:val="24"/>
          <w:szCs w:val="24"/>
        </w:rPr>
        <w:t>terdaftar</w:t>
      </w:r>
      <w:proofErr w:type="spellEnd"/>
      <w:r w:rsidRPr="00F9287B">
        <w:rPr>
          <w:rFonts w:ascii="Times New Roman" w:hAnsi="Times New Roman" w:cs="Times New Roman"/>
          <w:sz w:val="24"/>
          <w:szCs w:val="24"/>
        </w:rPr>
        <w:t xml:space="preserve"> di Bursa </w:t>
      </w:r>
      <w:proofErr w:type="spellStart"/>
      <w:r w:rsidRPr="00F9287B">
        <w:rPr>
          <w:rFonts w:ascii="Times New Roman" w:hAnsi="Times New Roman" w:cs="Times New Roman"/>
          <w:sz w:val="24"/>
          <w:szCs w:val="24"/>
        </w:rPr>
        <w:t>Efek</w:t>
      </w:r>
      <w:proofErr w:type="spellEnd"/>
      <w:r w:rsidRPr="00F9287B">
        <w:rPr>
          <w:rFonts w:ascii="Times New Roman" w:hAnsi="Times New Roman" w:cs="Times New Roman"/>
          <w:sz w:val="24"/>
          <w:szCs w:val="24"/>
        </w:rPr>
        <w:t xml:space="preserve"> Indonesia (BEI). Hal </w:t>
      </w:r>
      <w:proofErr w:type="spellStart"/>
      <w:r w:rsidRPr="00F9287B">
        <w:rPr>
          <w:rFonts w:ascii="Times New Roman" w:hAnsi="Times New Roman" w:cs="Times New Roman"/>
          <w:sz w:val="24"/>
          <w:szCs w:val="24"/>
        </w:rPr>
        <w:t>ini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dapat</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dilihat</w:t>
      </w:r>
      <w:proofErr w:type="spellEnd"/>
      <w:r w:rsidRPr="00F9287B">
        <w:rPr>
          <w:rFonts w:ascii="Times New Roman" w:hAnsi="Times New Roman" w:cs="Times New Roman"/>
          <w:sz w:val="24"/>
          <w:szCs w:val="24"/>
        </w:rPr>
        <w:t xml:space="preserve"> pada </w:t>
      </w:r>
      <w:proofErr w:type="spellStart"/>
      <w:r w:rsidRPr="00F9287B">
        <w:rPr>
          <w:rFonts w:ascii="Times New Roman" w:hAnsi="Times New Roman" w:cs="Times New Roman"/>
          <w:sz w:val="24"/>
          <w:szCs w:val="24"/>
        </w:rPr>
        <w:t>hasil</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penelitian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ini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menunjukkan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bahwa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perputaran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piutang</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memiliki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signifikansi</w:t>
      </w:r>
      <w:proofErr w:type="spellEnd"/>
      <w:r w:rsidRPr="00F9287B">
        <w:rPr>
          <w:rFonts w:ascii="Times New Roman" w:hAnsi="Times New Roman" w:cs="Times New Roman"/>
          <w:sz w:val="24"/>
          <w:szCs w:val="24"/>
        </w:rPr>
        <w:t xml:space="preserve"> 0,000. </w:t>
      </w:r>
      <w:proofErr w:type="spellStart"/>
      <w:r w:rsidRPr="00F9287B">
        <w:rPr>
          <w:rFonts w:ascii="Times New Roman" w:hAnsi="Times New Roman" w:cs="Times New Roman"/>
          <w:sz w:val="24"/>
          <w:szCs w:val="24"/>
        </w:rPr>
        <w:t>Berdasarkan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hasil</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tersebut</w:t>
      </w:r>
      <w:proofErr w:type="spellEnd"/>
      <w:r w:rsidRPr="00F9287B">
        <w:rPr>
          <w:rFonts w:ascii="Times New Roman" w:hAnsi="Times New Roman" w:cs="Times New Roman"/>
          <w:sz w:val="24"/>
          <w:szCs w:val="24"/>
        </w:rPr>
        <w:t xml:space="preserve"> H2 </w:t>
      </w:r>
      <w:proofErr w:type="spellStart"/>
      <w:r w:rsidRPr="00F9287B">
        <w:rPr>
          <w:rFonts w:ascii="Times New Roman" w:hAnsi="Times New Roman" w:cs="Times New Roman"/>
          <w:sz w:val="24"/>
          <w:szCs w:val="24"/>
        </w:rPr>
        <w:t>diterima</w:t>
      </w:r>
      <w:proofErr w:type="spellEnd"/>
      <w:r w:rsidRPr="00F9287B">
        <w:rPr>
          <w:rFonts w:ascii="Times New Roman" w:hAnsi="Times New Roman" w:cs="Times New Roman"/>
          <w:sz w:val="24"/>
          <w:szCs w:val="24"/>
        </w:rPr>
        <w:t xml:space="preserve">. Yang </w:t>
      </w:r>
      <w:proofErr w:type="spellStart"/>
      <w:r w:rsidRPr="00F9287B">
        <w:rPr>
          <w:rFonts w:ascii="Times New Roman" w:hAnsi="Times New Roman" w:cs="Times New Roman"/>
          <w:sz w:val="24"/>
          <w:szCs w:val="24"/>
        </w:rPr>
        <w:t>berarti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perputaran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piutang</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berpengaruh</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positif</w:t>
      </w:r>
      <w:proofErr w:type="spellEnd"/>
      <w:r w:rsidRPr="00F9287B">
        <w:rPr>
          <w:rFonts w:ascii="Times New Roman" w:hAnsi="Times New Roman" w:cs="Times New Roman"/>
          <w:sz w:val="24"/>
          <w:szCs w:val="24"/>
        </w:rPr>
        <w:t xml:space="preserve"> dan </w:t>
      </w:r>
      <w:proofErr w:type="spellStart"/>
      <w:r w:rsidRPr="00F9287B">
        <w:rPr>
          <w:rFonts w:ascii="Times New Roman" w:hAnsi="Times New Roman" w:cs="Times New Roman"/>
          <w:sz w:val="24"/>
          <w:szCs w:val="24"/>
        </w:rPr>
        <w:t>signifikan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terhadap</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profitabilitas</w:t>
      </w:r>
      <w:proofErr w:type="spellEnd"/>
      <w:r w:rsidRPr="00F9287B">
        <w:rPr>
          <w:rFonts w:ascii="Times New Roman" w:hAnsi="Times New Roman" w:cs="Times New Roman"/>
          <w:sz w:val="24"/>
          <w:szCs w:val="24"/>
        </w:rPr>
        <w:t xml:space="preserve"> pada </w:t>
      </w:r>
      <w:proofErr w:type="spellStart"/>
      <w:r w:rsidRPr="00F9287B">
        <w:rPr>
          <w:rFonts w:ascii="Times New Roman" w:hAnsi="Times New Roman" w:cs="Times New Roman"/>
          <w:sz w:val="24"/>
          <w:szCs w:val="24"/>
        </w:rPr>
        <w:t>perusahaan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manufaktur</w:t>
      </w:r>
      <w:proofErr w:type="spellEnd"/>
      <w:r w:rsidRPr="00F9287B">
        <w:rPr>
          <w:rFonts w:ascii="Times New Roman" w:hAnsi="Times New Roman" w:cs="Times New Roman"/>
          <w:sz w:val="24"/>
          <w:szCs w:val="24"/>
        </w:rPr>
        <w:t xml:space="preserve"> yang </w:t>
      </w:r>
      <w:proofErr w:type="spellStart"/>
      <w:r w:rsidRPr="00F9287B">
        <w:rPr>
          <w:rFonts w:ascii="Times New Roman" w:hAnsi="Times New Roman" w:cs="Times New Roman"/>
          <w:sz w:val="24"/>
          <w:szCs w:val="24"/>
        </w:rPr>
        <w:t>terdaftar</w:t>
      </w:r>
      <w:proofErr w:type="spellEnd"/>
      <w:r w:rsidRPr="00F9287B">
        <w:rPr>
          <w:rFonts w:ascii="Times New Roman" w:hAnsi="Times New Roman" w:cs="Times New Roman"/>
          <w:sz w:val="24"/>
          <w:szCs w:val="24"/>
        </w:rPr>
        <w:t xml:space="preserve"> di Bursa </w:t>
      </w:r>
      <w:proofErr w:type="spellStart"/>
      <w:r w:rsidRPr="00F9287B">
        <w:rPr>
          <w:rFonts w:ascii="Times New Roman" w:hAnsi="Times New Roman" w:cs="Times New Roman"/>
          <w:sz w:val="24"/>
          <w:szCs w:val="24"/>
        </w:rPr>
        <w:t>Efek</w:t>
      </w:r>
      <w:proofErr w:type="spellEnd"/>
      <w:r w:rsidRPr="00F9287B">
        <w:rPr>
          <w:rFonts w:ascii="Times New Roman" w:hAnsi="Times New Roman" w:cs="Times New Roman"/>
          <w:sz w:val="24"/>
          <w:szCs w:val="24"/>
        </w:rPr>
        <w:t xml:space="preserve"> Indonesia </w:t>
      </w:r>
      <w:proofErr w:type="spellStart"/>
      <w:r w:rsidRPr="00F9287B">
        <w:rPr>
          <w:rFonts w:ascii="Times New Roman" w:hAnsi="Times New Roman" w:cs="Times New Roman"/>
          <w:sz w:val="24"/>
          <w:szCs w:val="24"/>
        </w:rPr>
        <w:t>tahun</w:t>
      </w:r>
      <w:proofErr w:type="spellEnd"/>
      <w:r w:rsidRPr="00F9287B">
        <w:rPr>
          <w:rFonts w:ascii="Times New Roman" w:hAnsi="Times New Roman" w:cs="Times New Roman"/>
          <w:sz w:val="24"/>
          <w:szCs w:val="24"/>
        </w:rPr>
        <w:t xml:space="preserve"> 2017-2019. </w:t>
      </w:r>
    </w:p>
    <w:p w14:paraId="1D4EF7B8" w14:textId="201996A8" w:rsidR="00B80ED4" w:rsidRPr="00F9287B" w:rsidRDefault="00B80ED4" w:rsidP="00B80ED4">
      <w:pPr>
        <w:pStyle w:val="ListParagraph"/>
        <w:spacing w:after="0" w:line="480" w:lineRule="auto"/>
        <w:ind w:left="1080" w:firstLine="360"/>
        <w:jc w:val="both"/>
        <w:rPr>
          <w:rFonts w:ascii="Times New Roman" w:hAnsi="Times New Roman" w:cs="Times New Roman"/>
          <w:sz w:val="24"/>
          <w:szCs w:val="24"/>
        </w:rPr>
      </w:pPr>
      <w:proofErr w:type="spellStart"/>
      <w:r w:rsidRPr="00F9287B">
        <w:rPr>
          <w:rFonts w:ascii="Times New Roman" w:hAnsi="Times New Roman" w:cs="Times New Roman"/>
          <w:sz w:val="24"/>
          <w:szCs w:val="24"/>
        </w:rPr>
        <w:t>Penelitian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diatas</w:t>
      </w:r>
      <w:proofErr w:type="spellEnd"/>
      <w:r w:rsidRPr="00F9287B">
        <w:rPr>
          <w:rFonts w:ascii="Times New Roman" w:hAnsi="Times New Roman" w:cs="Times New Roman"/>
          <w:sz w:val="24"/>
          <w:szCs w:val="24"/>
        </w:rPr>
        <w:t xml:space="preserve"> juga </w:t>
      </w:r>
      <w:proofErr w:type="spellStart"/>
      <w:r w:rsidRPr="00F9287B">
        <w:rPr>
          <w:rFonts w:ascii="Times New Roman" w:hAnsi="Times New Roman" w:cs="Times New Roman"/>
          <w:sz w:val="24"/>
          <w:szCs w:val="24"/>
        </w:rPr>
        <w:t>didukung</w:t>
      </w:r>
      <w:proofErr w:type="spellEnd"/>
      <w:r w:rsidRPr="00F9287B">
        <w:rPr>
          <w:rFonts w:ascii="Times New Roman" w:hAnsi="Times New Roman" w:cs="Times New Roman"/>
          <w:sz w:val="24"/>
          <w:szCs w:val="24"/>
        </w:rPr>
        <w:t xml:space="preserve"> oleh </w:t>
      </w:r>
      <w:proofErr w:type="spellStart"/>
      <w:r w:rsidRPr="00F9287B">
        <w:rPr>
          <w:rFonts w:ascii="Times New Roman" w:hAnsi="Times New Roman" w:cs="Times New Roman"/>
          <w:sz w:val="24"/>
          <w:szCs w:val="24"/>
        </w:rPr>
        <w:t>penelitan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sebelumnya</w:t>
      </w:r>
      <w:proofErr w:type="spellEnd"/>
      <w:r w:rsidRPr="00F9287B">
        <w:rPr>
          <w:rFonts w:ascii="Times New Roman" w:hAnsi="Times New Roman" w:cs="Times New Roman"/>
          <w:sz w:val="24"/>
          <w:szCs w:val="24"/>
        </w:rPr>
        <w:t xml:space="preserve"> (</w:t>
      </w:r>
      <w:r w:rsidRPr="00F9287B">
        <w:rPr>
          <w:rFonts w:ascii="Times New Roman" w:hAnsi="Times New Roman" w:cs="Times New Roman"/>
          <w:sz w:val="24"/>
          <w:szCs w:val="24"/>
        </w:rPr>
        <w:fldChar w:fldCharType="begin" w:fldLock="1"/>
      </w:r>
      <w:r w:rsidR="003521FA">
        <w:rPr>
          <w:rFonts w:ascii="Times New Roman" w:hAnsi="Times New Roman" w:cs="Times New Roman"/>
          <w:sz w:val="24"/>
          <w:szCs w:val="24"/>
        </w:rPr>
        <w:instrText>ADDIN CSL_CITATION {"citationItems":[{"id":"ITEM-1","itemData":{"author":[{"dropping-particle":"","family":"Sari","given":"Eka Purnama","non-dropping-particle":"","parse-names":false,"suffix":""},{"dropping-particle":"","family":"Anggriyani","given":"Dian","non-dropping-particle":"","parse-names":false,"suffix":""},{"dropping-particle":"","family":"Komariah","given":"Nur","non-dropping-particle":"","parse-names":false,"suffix":""}],"container-title":"Accumulated Journal","id":"ITEM-1","issue":"1","issued":{"date-parts":[["2020"]]},"page":"36-47","title":"PIUTANG TERHADAP PROFITABILITAS","type":"article-journal","volume":"2"},"uris":["http://www.mendeley.com/documents/?uuid=6e2fd4e8-0dac-42bd-bca4-b8df3eb155ed"]}],"mendeley":{"formattedCitation":"(E. P. Sari et al., 2020)","plainTextFormattedCitation":"(E. P. Sari et al., 2020)","previouslyFormattedCitation":"(E. P. Sari et al., 2020)"},"properties":{"noteIndex":0},"schema":"https://github.com/citation-style-language/schema/raw/master/csl-citation.json"}</w:instrText>
      </w:r>
      <w:r w:rsidRPr="00F9287B">
        <w:rPr>
          <w:rFonts w:ascii="Times New Roman" w:hAnsi="Times New Roman" w:cs="Times New Roman"/>
          <w:sz w:val="24"/>
          <w:szCs w:val="24"/>
        </w:rPr>
        <w:fldChar w:fldCharType="separate"/>
      </w:r>
      <w:r w:rsidR="00CB66DA" w:rsidRPr="00CB66DA">
        <w:rPr>
          <w:rFonts w:ascii="Times New Roman" w:hAnsi="Times New Roman" w:cs="Times New Roman"/>
          <w:noProof/>
          <w:sz w:val="24"/>
          <w:szCs w:val="24"/>
        </w:rPr>
        <w:t>(E. P. Sari et al., 2020)</w:t>
      </w:r>
      <w:r w:rsidRPr="00F9287B">
        <w:rPr>
          <w:rFonts w:ascii="Times New Roman" w:hAnsi="Times New Roman" w:cs="Times New Roman"/>
          <w:sz w:val="24"/>
          <w:szCs w:val="24"/>
        </w:rPr>
        <w:fldChar w:fldCharType="end"/>
      </w:r>
      <w:r w:rsidRPr="00F9287B">
        <w:rPr>
          <w:rFonts w:ascii="Times New Roman" w:hAnsi="Times New Roman" w:cs="Times New Roman"/>
          <w:sz w:val="24"/>
          <w:szCs w:val="24"/>
        </w:rPr>
        <w:t xml:space="preserve">, </w:t>
      </w:r>
      <w:r w:rsidRPr="00F9287B">
        <w:rPr>
          <w:rFonts w:ascii="Times New Roman" w:hAnsi="Times New Roman" w:cs="Times New Roman"/>
          <w:sz w:val="24"/>
          <w:szCs w:val="24"/>
        </w:rPr>
        <w:fldChar w:fldCharType="begin" w:fldLock="1"/>
      </w:r>
      <w:r w:rsidR="00CB66DA">
        <w:rPr>
          <w:rFonts w:ascii="Times New Roman" w:hAnsi="Times New Roman" w:cs="Times New Roman"/>
          <w:sz w:val="24"/>
          <w:szCs w:val="24"/>
        </w:rPr>
        <w:instrText>ADDIN CSL_CITATION {"citationItems":[{"id":"ITEM-1","itemData":{"author":[{"dropping-particle":"","family":"Saragih","given":"Joana L","non-dropping-particle":"","parse-names":false,"suffix":""}],"container-title":"JRAK","id":"ITEM-1","issue":"2","issued":{"date-parts":[["2018"]]},"page":"175-194","title":"Pengaruh perputaran kas, perputaran piutang, dan perputaran persediaan terhadap","type":"article-journal","volume":"4"},"uris":["http://www.mendeley.com/documents/?uuid=48784865-c869-4da3-beda-f529dc5e8a28"]}],"mendeley":{"formattedCitation":"(Saragih, 2018)","plainTextFormattedCitation":"(Saragih, 2018)","previouslyFormattedCitation":"(Saragih, 2018)"},"properties":{"noteIndex":0},"schema":"https://github.com/citation-style-language/schema/raw/master/csl-citation.json"}</w:instrText>
      </w:r>
      <w:r w:rsidRPr="00F9287B">
        <w:rPr>
          <w:rFonts w:ascii="Times New Roman" w:hAnsi="Times New Roman" w:cs="Times New Roman"/>
          <w:sz w:val="24"/>
          <w:szCs w:val="24"/>
        </w:rPr>
        <w:fldChar w:fldCharType="separate"/>
      </w:r>
      <w:r w:rsidRPr="00F9287B">
        <w:rPr>
          <w:rFonts w:ascii="Times New Roman" w:hAnsi="Times New Roman" w:cs="Times New Roman"/>
          <w:noProof/>
          <w:sz w:val="24"/>
          <w:szCs w:val="24"/>
        </w:rPr>
        <w:t>(Saragih, 2018)</w:t>
      </w:r>
      <w:r w:rsidRPr="00F9287B">
        <w:rPr>
          <w:rFonts w:ascii="Times New Roman" w:hAnsi="Times New Roman" w:cs="Times New Roman"/>
          <w:sz w:val="24"/>
          <w:szCs w:val="24"/>
        </w:rPr>
        <w:fldChar w:fldCharType="end"/>
      </w:r>
      <w:r w:rsidRPr="00F9287B">
        <w:rPr>
          <w:rFonts w:ascii="Times New Roman" w:hAnsi="Times New Roman" w:cs="Times New Roman"/>
          <w:sz w:val="24"/>
          <w:szCs w:val="24"/>
        </w:rPr>
        <w:t xml:space="preserve">, </w:t>
      </w:r>
      <w:r w:rsidRPr="00F9287B">
        <w:rPr>
          <w:rFonts w:ascii="Times New Roman" w:hAnsi="Times New Roman" w:cs="Times New Roman"/>
          <w:sz w:val="24"/>
          <w:szCs w:val="24"/>
        </w:rPr>
        <w:fldChar w:fldCharType="begin" w:fldLock="1"/>
      </w:r>
      <w:r w:rsidR="00CB66DA">
        <w:rPr>
          <w:rFonts w:ascii="Times New Roman" w:hAnsi="Times New Roman" w:cs="Times New Roman"/>
          <w:sz w:val="24"/>
          <w:szCs w:val="24"/>
        </w:rPr>
        <w:instrText>ADDIN CSL_CITATION {"citationItems":[{"id":"ITEM-1","itemData":{"author":[{"dropping-particle":"","family":"Simatupang","given":"Mira Kristy","non-dropping-particle":"","parse-names":false,"suffix":""}],"container-title":"Jurnal Akuntansi dan Keuangan","id":"ITEM-1","issue":"April","issued":{"date-parts":[["2021"]]},"page":"14-24","title":"Pengaruh Perputaran Piutang dan Perputaran Kas Terhadap Profitabilitas Periode 2014-2018","type":"article-journal","volume":"8"},"uris":["http://www.mendeley.com/documents/?uuid=ab4d21fa-0302-476d-97e5-6f4fdca3577a"]}],"mendeley":{"formattedCitation":"(Simatupang, 2021)","plainTextFormattedCitation":"(Simatupang, 2021)","previouslyFormattedCitation":"(Simatupang, 2021)"},"properties":{"noteIndex":0},"schema":"https://github.com/citation-style-language/schema/raw/master/csl-citation.json"}</w:instrText>
      </w:r>
      <w:r w:rsidRPr="00F9287B">
        <w:rPr>
          <w:rFonts w:ascii="Times New Roman" w:hAnsi="Times New Roman" w:cs="Times New Roman"/>
          <w:sz w:val="24"/>
          <w:szCs w:val="24"/>
        </w:rPr>
        <w:fldChar w:fldCharType="separate"/>
      </w:r>
      <w:r w:rsidRPr="00F9287B">
        <w:rPr>
          <w:rFonts w:ascii="Times New Roman" w:hAnsi="Times New Roman" w:cs="Times New Roman"/>
          <w:noProof/>
          <w:sz w:val="24"/>
          <w:szCs w:val="24"/>
        </w:rPr>
        <w:t>(Simatupang, 2021)</w:t>
      </w:r>
      <w:r w:rsidRPr="00F9287B">
        <w:rPr>
          <w:rFonts w:ascii="Times New Roman" w:hAnsi="Times New Roman" w:cs="Times New Roman"/>
          <w:sz w:val="24"/>
          <w:szCs w:val="24"/>
        </w:rPr>
        <w:fldChar w:fldCharType="end"/>
      </w:r>
      <w:r w:rsidRPr="00F9287B">
        <w:rPr>
          <w:rFonts w:ascii="Times New Roman" w:hAnsi="Times New Roman" w:cs="Times New Roman"/>
          <w:sz w:val="24"/>
          <w:szCs w:val="24"/>
        </w:rPr>
        <w:t xml:space="preserve">, </w:t>
      </w:r>
      <w:r w:rsidRPr="00F9287B">
        <w:rPr>
          <w:rFonts w:ascii="Times New Roman" w:hAnsi="Times New Roman" w:cs="Times New Roman"/>
          <w:sz w:val="24"/>
          <w:szCs w:val="24"/>
        </w:rPr>
        <w:fldChar w:fldCharType="begin" w:fldLock="1"/>
      </w:r>
      <w:r w:rsidR="00CB66DA">
        <w:rPr>
          <w:rFonts w:ascii="Times New Roman" w:hAnsi="Times New Roman" w:cs="Times New Roman"/>
          <w:sz w:val="24"/>
          <w:szCs w:val="24"/>
        </w:rPr>
        <w:instrText>ADDIN CSL_CITATION {"citationItems":[{"id":"ITEM-1","itemData":{"author":[{"dropping-particle":"","family":"Maemunah","given":"Mumum","non-dropping-particle":"","parse-names":false,"suffix":""}],"container-title":"AKUISISI JOURNAL AKUNTANSI","id":"ITEM-1","issue":"01","issued":{"date-parts":[["2020"]]},"page":"39-43","title":"Pengaruh Perputaran Piutang dan Perputaran Persediaan terhadap Profitabilitas ( Studi Empiris pada Perusahaan Sektor Industri Barang Konsumsi yang Terdaftar di BEI Periode 2015-2018 )","type":"article-journal","volume":"16"},"uris":["http://www.mendeley.com/documents/?uuid=2731389d-00bc-496e-9658-212aa1b93e45"]}],"mendeley":{"formattedCitation":"(Maemunah, 2020)","plainTextFormattedCitation":"(Maemunah, 2020)","previouslyFormattedCitation":"(Maemunah, 2020)"},"properties":{"noteIndex":0},"schema":"https://github.com/citation-style-language/schema/raw/master/csl-citation.json"}</w:instrText>
      </w:r>
      <w:r w:rsidRPr="00F9287B">
        <w:rPr>
          <w:rFonts w:ascii="Times New Roman" w:hAnsi="Times New Roman" w:cs="Times New Roman"/>
          <w:sz w:val="24"/>
          <w:szCs w:val="24"/>
        </w:rPr>
        <w:fldChar w:fldCharType="separate"/>
      </w:r>
      <w:r w:rsidRPr="00F9287B">
        <w:rPr>
          <w:rFonts w:ascii="Times New Roman" w:hAnsi="Times New Roman" w:cs="Times New Roman"/>
          <w:noProof/>
          <w:sz w:val="24"/>
          <w:szCs w:val="24"/>
        </w:rPr>
        <w:t>(Maemunah, 2020)</w:t>
      </w:r>
      <w:r w:rsidRPr="00F9287B">
        <w:rPr>
          <w:rFonts w:ascii="Times New Roman" w:hAnsi="Times New Roman" w:cs="Times New Roman"/>
          <w:sz w:val="24"/>
          <w:szCs w:val="24"/>
        </w:rPr>
        <w:fldChar w:fldCharType="end"/>
      </w:r>
      <w:r w:rsidRPr="00F9287B">
        <w:rPr>
          <w:rFonts w:ascii="Times New Roman" w:hAnsi="Times New Roman" w:cs="Times New Roman"/>
          <w:sz w:val="24"/>
          <w:szCs w:val="24"/>
        </w:rPr>
        <w:t xml:space="preserve">) yang </w:t>
      </w:r>
      <w:proofErr w:type="spellStart"/>
      <w:r w:rsidRPr="00F9287B">
        <w:rPr>
          <w:rFonts w:ascii="Times New Roman" w:hAnsi="Times New Roman" w:cs="Times New Roman"/>
          <w:sz w:val="24"/>
          <w:szCs w:val="24"/>
        </w:rPr>
        <w:t>dalam</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penelitiannya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melibatkan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tentang</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perputaran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piutang</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sebagai</w:t>
      </w:r>
      <w:proofErr w:type="spellEnd"/>
      <w:r w:rsidRPr="00F9287B">
        <w:rPr>
          <w:rFonts w:ascii="Times New Roman" w:hAnsi="Times New Roman" w:cs="Times New Roman"/>
          <w:sz w:val="24"/>
          <w:szCs w:val="24"/>
        </w:rPr>
        <w:t xml:space="preserve"> variable </w:t>
      </w:r>
      <w:proofErr w:type="spellStart"/>
      <w:r w:rsidRPr="00F9287B">
        <w:rPr>
          <w:rFonts w:ascii="Times New Roman" w:hAnsi="Times New Roman" w:cs="Times New Roman"/>
          <w:sz w:val="24"/>
          <w:szCs w:val="24"/>
        </w:rPr>
        <w:t>independenya</w:t>
      </w:r>
      <w:proofErr w:type="spellEnd"/>
      <w:r w:rsidRPr="00F9287B">
        <w:rPr>
          <w:rFonts w:ascii="Times New Roman" w:hAnsi="Times New Roman" w:cs="Times New Roman"/>
          <w:sz w:val="24"/>
          <w:szCs w:val="24"/>
        </w:rPr>
        <w:t xml:space="preserve"> dan </w:t>
      </w:r>
      <w:proofErr w:type="spellStart"/>
      <w:r w:rsidRPr="00F9287B">
        <w:rPr>
          <w:rFonts w:ascii="Times New Roman" w:hAnsi="Times New Roman" w:cs="Times New Roman"/>
          <w:sz w:val="24"/>
          <w:szCs w:val="24"/>
        </w:rPr>
        <w:t>dalam</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hasil</w:t>
      </w:r>
      <w:proofErr w:type="spellEnd"/>
      <w:r w:rsidRPr="00F9287B">
        <w:rPr>
          <w:rFonts w:ascii="Times New Roman" w:hAnsi="Times New Roman" w:cs="Times New Roman"/>
          <w:sz w:val="24"/>
          <w:szCs w:val="24"/>
        </w:rPr>
        <w:t xml:space="preserve"> uji </w:t>
      </w:r>
      <w:proofErr w:type="spellStart"/>
      <w:r w:rsidRPr="00F9287B">
        <w:rPr>
          <w:rFonts w:ascii="Times New Roman" w:hAnsi="Times New Roman" w:cs="Times New Roman"/>
          <w:sz w:val="24"/>
          <w:szCs w:val="24"/>
        </w:rPr>
        <w:t>mereka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menjelaskan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bahwa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lastRenderedPageBreak/>
        <w:t>perputaran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piutang</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memiliki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pengaruh</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positif</w:t>
      </w:r>
      <w:proofErr w:type="spellEnd"/>
      <w:r w:rsidRPr="00F9287B">
        <w:rPr>
          <w:rFonts w:ascii="Times New Roman" w:hAnsi="Times New Roman" w:cs="Times New Roman"/>
          <w:sz w:val="24"/>
          <w:szCs w:val="24"/>
        </w:rPr>
        <w:t xml:space="preserve"> dan </w:t>
      </w:r>
      <w:proofErr w:type="spellStart"/>
      <w:r w:rsidRPr="00F9287B">
        <w:rPr>
          <w:rFonts w:ascii="Times New Roman" w:hAnsi="Times New Roman" w:cs="Times New Roman"/>
          <w:sz w:val="24"/>
          <w:szCs w:val="24"/>
        </w:rPr>
        <w:t>signifikan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terhadap</w:t>
      </w:r>
      <w:proofErr w:type="spellEnd"/>
      <w:r w:rsidRPr="00F9287B">
        <w:rPr>
          <w:rFonts w:ascii="Times New Roman" w:hAnsi="Times New Roman" w:cs="Times New Roman"/>
          <w:sz w:val="24"/>
          <w:szCs w:val="24"/>
        </w:rPr>
        <w:t xml:space="preserve"> ROA.</w:t>
      </w:r>
    </w:p>
    <w:p w14:paraId="79820DAE" w14:textId="77777777" w:rsidR="00B80ED4" w:rsidRPr="00F9287B" w:rsidRDefault="00B80ED4" w:rsidP="00B80ED4">
      <w:pPr>
        <w:pStyle w:val="ListParagraph"/>
        <w:spacing w:after="0" w:line="480" w:lineRule="auto"/>
        <w:ind w:left="1080" w:firstLine="360"/>
        <w:jc w:val="both"/>
        <w:rPr>
          <w:rFonts w:ascii="Times New Roman" w:hAnsi="Times New Roman" w:cs="Times New Roman"/>
          <w:sz w:val="24"/>
          <w:szCs w:val="24"/>
        </w:rPr>
      </w:pPr>
      <w:proofErr w:type="spellStart"/>
      <w:r w:rsidRPr="00F9287B">
        <w:rPr>
          <w:rFonts w:ascii="Times New Roman" w:hAnsi="Times New Roman" w:cs="Times New Roman"/>
          <w:sz w:val="24"/>
          <w:szCs w:val="24"/>
        </w:rPr>
        <w:t>Namun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hasil</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dari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penelitian</w:t>
      </w:r>
      <w:proofErr w:type="spellEnd"/>
      <w:r w:rsidRPr="00F9287B">
        <w:rPr>
          <w:rFonts w:ascii="Times New Roman" w:hAnsi="Times New Roman" w:cs="Times New Roman"/>
          <w:sz w:val="24"/>
          <w:szCs w:val="24"/>
        </w:rPr>
        <w:t xml:space="preserve"> yang </w:t>
      </w:r>
      <w:proofErr w:type="spellStart"/>
      <w:r w:rsidRPr="00F9287B">
        <w:rPr>
          <w:rFonts w:ascii="Times New Roman" w:hAnsi="Times New Roman" w:cs="Times New Roman"/>
          <w:sz w:val="24"/>
          <w:szCs w:val="24"/>
        </w:rPr>
        <w:t>dilakukan</w:t>
      </w:r>
      <w:proofErr w:type="spellEnd"/>
      <w:r w:rsidRPr="00F9287B">
        <w:rPr>
          <w:rFonts w:ascii="Times New Roman" w:hAnsi="Times New Roman" w:cs="Times New Roman"/>
          <w:sz w:val="24"/>
          <w:szCs w:val="24"/>
        </w:rPr>
        <w:t xml:space="preserve"> oleh (</w:t>
      </w:r>
      <w:r w:rsidRPr="00F9287B">
        <w:rPr>
          <w:rFonts w:ascii="Times New Roman" w:hAnsi="Times New Roman" w:cs="Times New Roman"/>
          <w:sz w:val="24"/>
          <w:szCs w:val="24"/>
        </w:rPr>
        <w:fldChar w:fldCharType="begin" w:fldLock="1"/>
      </w:r>
      <w:r w:rsidRPr="00F9287B">
        <w:rPr>
          <w:rFonts w:ascii="Times New Roman" w:hAnsi="Times New Roman" w:cs="Times New Roman"/>
          <w:sz w:val="24"/>
          <w:szCs w:val="24"/>
        </w:rPr>
        <w:instrText>ADDIN CSL_CITATION {"citationItems":[{"id":"ITEM-1","itemData":{"abstract":"Profitability is the main goal to be achieved by a company. The aim of this research is to calculate and describe the influence of cash turnover, accounts receivable turnover, and inventory turnover on profitability in manufacturing companies listed on the IDX. The population in this research were all manufacturing companies listed on the Indonesia Stock Exchange in 2016-2017 which contained 155 companies. The sampling technique used in this research was systematic random sampling. Based on the formula of systematic random sampling to determine the number of research samples, obtained by the number of companies to be researched are as many as 31 companies. The result showed that (1) Partially, cash turnover has a significant negative effect of - 4,242 on profitability in manufacturing companies listed on the IDX. (2) Partially, accounts turnover has a positive and not significant effect of 1,824 on profitability in manufacturing companies listed on the IDX. (3) Partially, inventory turnover has a positive and significant effect of 5,269 on profitability in manufacturing companies listed on the IDX. (4) Cash turnover, accounts receivable turnover, and inventory turnover have a simultaneous positive and significant effect on profitability in companies listed on the IDX, which is indicated by f count level of 14,220 &gt; f table of 2,76, f test also shows a significance level of 0,000 smaller than alpha (0,05). Those results indicate that F count &gt; F table and significance value smaller than alpha value (0.05)","author":[{"dropping-particle":"","family":"Andriani","given":"Winda","non-dropping-particle":"","parse-names":false,"suffix":""},{"dropping-particle":"","family":"Supriono","given":"","non-dropping-particle":"","parse-names":false,"suffix":""}],"container-title":"Jurnal Ekonomi Dan Teknik Informatika","id":"ITEM-1","issue":"1","issued":{"date-parts":[["2022"]]},"page":"47-59","title":"Pengaruh Perputaran Kas, Perputaran Piutang, Dan Perputaran Persediaan Terhadap Profitabilitas Pada Perusahaan Manufaktur Yang Terdaftar Di Bursa Efek Indonesia Periode 2016-2017","type":"article-journal","volume":"10"},"uris":["http://www.mendeley.com/documents/?uuid=bbe5c214-27a6-4901-b884-b23e23a7236a"]}],"mendeley":{"formattedCitation":"(Andriani &amp; Supriono, 2022)","plainTextFormattedCitation":"(Andriani &amp; Supriono, 2022)","previouslyFormattedCitation":"(Andriani &amp; Supriono, 2022)"},"properties":{"noteIndex":0},"schema":"https://github.com/citation-style-language/schema/raw/master/csl-citation.json"}</w:instrText>
      </w:r>
      <w:r w:rsidRPr="00F9287B">
        <w:rPr>
          <w:rFonts w:ascii="Times New Roman" w:hAnsi="Times New Roman" w:cs="Times New Roman"/>
          <w:sz w:val="24"/>
          <w:szCs w:val="24"/>
        </w:rPr>
        <w:fldChar w:fldCharType="separate"/>
      </w:r>
      <w:r w:rsidRPr="00F9287B">
        <w:rPr>
          <w:rFonts w:ascii="Times New Roman" w:hAnsi="Times New Roman" w:cs="Times New Roman"/>
          <w:noProof/>
          <w:sz w:val="24"/>
          <w:szCs w:val="24"/>
        </w:rPr>
        <w:t>(Andriani &amp; Supriono, 2022)</w:t>
      </w:r>
      <w:r w:rsidRPr="00F9287B">
        <w:rPr>
          <w:rFonts w:ascii="Times New Roman" w:hAnsi="Times New Roman" w:cs="Times New Roman"/>
          <w:sz w:val="24"/>
          <w:szCs w:val="24"/>
        </w:rPr>
        <w:fldChar w:fldCharType="end"/>
      </w:r>
      <w:r w:rsidRPr="00F9287B">
        <w:rPr>
          <w:rFonts w:ascii="Times New Roman" w:hAnsi="Times New Roman" w:cs="Times New Roman"/>
          <w:sz w:val="24"/>
          <w:szCs w:val="24"/>
        </w:rPr>
        <w:t xml:space="preserve">, yang </w:t>
      </w:r>
      <w:proofErr w:type="spellStart"/>
      <w:r w:rsidRPr="00F9287B">
        <w:rPr>
          <w:rFonts w:ascii="Times New Roman" w:hAnsi="Times New Roman" w:cs="Times New Roman"/>
          <w:sz w:val="24"/>
          <w:szCs w:val="24"/>
        </w:rPr>
        <w:t>dalam</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penelitiannya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melibatkan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tentang</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perputaran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piutang</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sebagai</w:t>
      </w:r>
      <w:proofErr w:type="spellEnd"/>
      <w:r w:rsidRPr="00F9287B">
        <w:rPr>
          <w:rFonts w:ascii="Times New Roman" w:hAnsi="Times New Roman" w:cs="Times New Roman"/>
          <w:sz w:val="24"/>
          <w:szCs w:val="24"/>
        </w:rPr>
        <w:t xml:space="preserve"> variable </w:t>
      </w:r>
      <w:proofErr w:type="spellStart"/>
      <w:r w:rsidRPr="00F9287B">
        <w:rPr>
          <w:rFonts w:ascii="Times New Roman" w:hAnsi="Times New Roman" w:cs="Times New Roman"/>
          <w:sz w:val="24"/>
          <w:szCs w:val="24"/>
        </w:rPr>
        <w:t>independentnya</w:t>
      </w:r>
      <w:proofErr w:type="spellEnd"/>
      <w:r w:rsidRPr="00F9287B">
        <w:rPr>
          <w:rFonts w:ascii="Times New Roman" w:hAnsi="Times New Roman" w:cs="Times New Roman"/>
          <w:sz w:val="24"/>
          <w:szCs w:val="24"/>
        </w:rPr>
        <w:t xml:space="preserve"> dan ROA </w:t>
      </w:r>
      <w:proofErr w:type="spellStart"/>
      <w:r w:rsidRPr="00F9287B">
        <w:rPr>
          <w:rFonts w:ascii="Times New Roman" w:hAnsi="Times New Roman" w:cs="Times New Roman"/>
          <w:sz w:val="24"/>
          <w:szCs w:val="24"/>
        </w:rPr>
        <w:t>sebagai</w:t>
      </w:r>
      <w:proofErr w:type="spellEnd"/>
      <w:r w:rsidRPr="00F9287B">
        <w:rPr>
          <w:rFonts w:ascii="Times New Roman" w:hAnsi="Times New Roman" w:cs="Times New Roman"/>
          <w:sz w:val="24"/>
          <w:szCs w:val="24"/>
        </w:rPr>
        <w:t xml:space="preserve"> variable </w:t>
      </w:r>
      <w:proofErr w:type="spellStart"/>
      <w:r w:rsidRPr="00F9287B">
        <w:rPr>
          <w:rFonts w:ascii="Times New Roman" w:hAnsi="Times New Roman" w:cs="Times New Roman"/>
          <w:sz w:val="24"/>
          <w:szCs w:val="24"/>
        </w:rPr>
        <w:t>dependennya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dari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hasil</w:t>
      </w:r>
      <w:proofErr w:type="spellEnd"/>
      <w:r w:rsidRPr="00F9287B">
        <w:rPr>
          <w:rFonts w:ascii="Times New Roman" w:hAnsi="Times New Roman" w:cs="Times New Roman"/>
          <w:sz w:val="24"/>
          <w:szCs w:val="24"/>
        </w:rPr>
        <w:t xml:space="preserve"> uji </w:t>
      </w:r>
      <w:proofErr w:type="spellStart"/>
      <w:r w:rsidRPr="00F9287B">
        <w:rPr>
          <w:rFonts w:ascii="Times New Roman" w:hAnsi="Times New Roman" w:cs="Times New Roman"/>
          <w:sz w:val="24"/>
          <w:szCs w:val="24"/>
        </w:rPr>
        <w:t>menjelaskan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bahwa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perputaran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piutang</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memiliki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pengaruh</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positif</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namun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tidak</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signifikan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terhadap</w:t>
      </w:r>
      <w:proofErr w:type="spellEnd"/>
      <w:r w:rsidRPr="00F9287B">
        <w:rPr>
          <w:rFonts w:ascii="Times New Roman" w:hAnsi="Times New Roman" w:cs="Times New Roman"/>
          <w:sz w:val="24"/>
          <w:szCs w:val="24"/>
        </w:rPr>
        <w:t xml:space="preserve"> ROA.</w:t>
      </w:r>
    </w:p>
    <w:p w14:paraId="0D53C320" w14:textId="77777777" w:rsidR="00B80ED4" w:rsidRPr="00F9287B" w:rsidRDefault="00B80ED4" w:rsidP="00B80ED4">
      <w:pPr>
        <w:pStyle w:val="ListParagraph"/>
        <w:numPr>
          <w:ilvl w:val="0"/>
          <w:numId w:val="13"/>
        </w:numPr>
        <w:spacing w:after="0" w:line="480" w:lineRule="auto"/>
        <w:jc w:val="both"/>
        <w:rPr>
          <w:rFonts w:ascii="Times New Roman" w:hAnsi="Times New Roman" w:cs="Times New Roman"/>
          <w:sz w:val="24"/>
          <w:szCs w:val="24"/>
        </w:rPr>
      </w:pPr>
      <w:proofErr w:type="spellStart"/>
      <w:r w:rsidRPr="00F9287B">
        <w:rPr>
          <w:rFonts w:ascii="Times New Roman" w:hAnsi="Times New Roman" w:cs="Times New Roman"/>
          <w:sz w:val="24"/>
          <w:szCs w:val="24"/>
        </w:rPr>
        <w:t>Pengaruh</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Perputaran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Persediaan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Terhadap</w:t>
      </w:r>
      <w:proofErr w:type="spellEnd"/>
      <w:r w:rsidRPr="00F9287B">
        <w:rPr>
          <w:rFonts w:ascii="Times New Roman" w:hAnsi="Times New Roman" w:cs="Times New Roman"/>
          <w:sz w:val="24"/>
          <w:szCs w:val="24"/>
        </w:rPr>
        <w:t xml:space="preserve"> Return </w:t>
      </w:r>
      <w:proofErr w:type="gramStart"/>
      <w:r w:rsidRPr="00F9287B">
        <w:rPr>
          <w:rFonts w:ascii="Times New Roman" w:hAnsi="Times New Roman" w:cs="Times New Roman"/>
          <w:sz w:val="24"/>
          <w:szCs w:val="24"/>
        </w:rPr>
        <w:t>On</w:t>
      </w:r>
      <w:proofErr w:type="gramEnd"/>
      <w:r w:rsidRPr="00F9287B">
        <w:rPr>
          <w:rFonts w:ascii="Times New Roman" w:hAnsi="Times New Roman" w:cs="Times New Roman"/>
          <w:sz w:val="24"/>
          <w:szCs w:val="24"/>
        </w:rPr>
        <w:t xml:space="preserve"> Assets (ROA)</w:t>
      </w:r>
    </w:p>
    <w:p w14:paraId="6171604A" w14:textId="77777777" w:rsidR="00B80ED4" w:rsidRPr="00F9287B" w:rsidRDefault="00B80ED4" w:rsidP="00B80ED4">
      <w:pPr>
        <w:pStyle w:val="ListParagraph"/>
        <w:spacing w:after="0" w:line="480" w:lineRule="auto"/>
        <w:ind w:left="1080" w:firstLine="360"/>
        <w:jc w:val="both"/>
        <w:rPr>
          <w:rFonts w:ascii="Times New Roman" w:hAnsi="Times New Roman" w:cs="Times New Roman"/>
          <w:sz w:val="24"/>
          <w:szCs w:val="24"/>
        </w:rPr>
      </w:pPr>
      <w:r w:rsidRPr="00F9287B">
        <w:rPr>
          <w:rFonts w:ascii="Times New Roman" w:hAnsi="Times New Roman" w:cs="Times New Roman"/>
          <w:sz w:val="24"/>
          <w:szCs w:val="24"/>
        </w:rPr>
        <w:t xml:space="preserve">Dalam </w:t>
      </w:r>
      <w:proofErr w:type="spellStart"/>
      <w:r w:rsidRPr="00F9287B">
        <w:rPr>
          <w:rFonts w:ascii="Times New Roman" w:hAnsi="Times New Roman" w:cs="Times New Roman"/>
          <w:sz w:val="24"/>
          <w:szCs w:val="24"/>
        </w:rPr>
        <w:t>penelitian</w:t>
      </w:r>
      <w:proofErr w:type="spellEnd"/>
      <w:r w:rsidRPr="00F9287B">
        <w:rPr>
          <w:rFonts w:ascii="Times New Roman" w:hAnsi="Times New Roman" w:cs="Times New Roman"/>
          <w:sz w:val="24"/>
          <w:szCs w:val="24"/>
        </w:rPr>
        <w:t xml:space="preserve"> yang </w:t>
      </w:r>
      <w:proofErr w:type="spellStart"/>
      <w:r w:rsidRPr="00F9287B">
        <w:rPr>
          <w:rFonts w:ascii="Times New Roman" w:hAnsi="Times New Roman" w:cs="Times New Roman"/>
          <w:sz w:val="24"/>
          <w:szCs w:val="24"/>
        </w:rPr>
        <w:t>dilakukan</w:t>
      </w:r>
      <w:proofErr w:type="spellEnd"/>
      <w:r w:rsidRPr="00F9287B">
        <w:rPr>
          <w:rFonts w:ascii="Times New Roman" w:hAnsi="Times New Roman" w:cs="Times New Roman"/>
          <w:sz w:val="24"/>
          <w:szCs w:val="24"/>
        </w:rPr>
        <w:t xml:space="preserve"> oleh </w:t>
      </w:r>
      <w:r w:rsidRPr="00F9287B">
        <w:rPr>
          <w:rFonts w:ascii="Times New Roman" w:hAnsi="Times New Roman" w:cs="Times New Roman"/>
          <w:sz w:val="24"/>
          <w:szCs w:val="24"/>
        </w:rPr>
        <w:fldChar w:fldCharType="begin" w:fldLock="1"/>
      </w:r>
      <w:r w:rsidR="00CB66DA">
        <w:rPr>
          <w:rFonts w:ascii="Times New Roman" w:hAnsi="Times New Roman" w:cs="Times New Roman"/>
          <w:sz w:val="24"/>
          <w:szCs w:val="24"/>
        </w:rPr>
        <w:instrText>ADDIN CSL_CITATION {"citationItems":[{"id":"ITEM-1","itemData":{"author":[{"dropping-particle":"","family":"Saragih","given":"Joana L","non-dropping-particle":"","parse-names":false,"suffix":""}],"container-title":"JRAK","id":"ITEM-1","issue":"2","issued":{"date-parts":[["2018"]]},"page":"175-194","title":"Pengaruh perputaran kas, perputaran piutang, dan perputaran persediaan terhadap","type":"article-journal","volume":"4"},"uris":["http://www.mendeley.com/documents/?uuid=48784865-c869-4da3-beda-f529dc5e8a28"]}],"mendeley":{"formattedCitation":"(Saragih, 2018)","plainTextFormattedCitation":"(Saragih, 2018)","previouslyFormattedCitation":"(Saragih, 2018)"},"properties":{"noteIndex":0},"schema":"https://github.com/citation-style-language/schema/raw/master/csl-citation.json"}</w:instrText>
      </w:r>
      <w:r w:rsidRPr="00F9287B">
        <w:rPr>
          <w:rFonts w:ascii="Times New Roman" w:hAnsi="Times New Roman" w:cs="Times New Roman"/>
          <w:sz w:val="24"/>
          <w:szCs w:val="24"/>
        </w:rPr>
        <w:fldChar w:fldCharType="separate"/>
      </w:r>
      <w:r w:rsidRPr="00F9287B">
        <w:rPr>
          <w:rFonts w:ascii="Times New Roman" w:hAnsi="Times New Roman" w:cs="Times New Roman"/>
          <w:noProof/>
          <w:sz w:val="24"/>
          <w:szCs w:val="24"/>
        </w:rPr>
        <w:t>(Saragih, 2018)</w:t>
      </w:r>
      <w:r w:rsidRPr="00F9287B">
        <w:rPr>
          <w:rFonts w:ascii="Times New Roman" w:hAnsi="Times New Roman" w:cs="Times New Roman"/>
          <w:sz w:val="24"/>
          <w:szCs w:val="24"/>
        </w:rPr>
        <w:fldChar w:fldCharType="end"/>
      </w:r>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perputaran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persediaan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berpengaruh</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positif</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dengan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nilai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koefisien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regresi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sebesar</w:t>
      </w:r>
      <w:proofErr w:type="spellEnd"/>
      <w:r w:rsidRPr="00F9287B">
        <w:rPr>
          <w:rFonts w:ascii="Times New Roman" w:hAnsi="Times New Roman" w:cs="Times New Roman"/>
          <w:sz w:val="24"/>
          <w:szCs w:val="24"/>
        </w:rPr>
        <w:t xml:space="preserve"> 0,398 dan </w:t>
      </w:r>
      <w:proofErr w:type="spellStart"/>
      <w:r w:rsidRPr="00F9287B">
        <w:rPr>
          <w:rFonts w:ascii="Times New Roman" w:hAnsi="Times New Roman" w:cs="Times New Roman"/>
          <w:sz w:val="24"/>
          <w:szCs w:val="24"/>
        </w:rPr>
        <w:t>berpengaruh</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signifikan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dengan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nilai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probabilitas</w:t>
      </w:r>
      <w:proofErr w:type="spellEnd"/>
      <w:r w:rsidRPr="00F9287B">
        <w:rPr>
          <w:rFonts w:ascii="Times New Roman" w:hAnsi="Times New Roman" w:cs="Times New Roman"/>
          <w:sz w:val="24"/>
          <w:szCs w:val="24"/>
        </w:rPr>
        <w:t xml:space="preserve"> 0,002 </w:t>
      </w:r>
      <w:proofErr w:type="spellStart"/>
      <w:r w:rsidRPr="00F9287B">
        <w:rPr>
          <w:rFonts w:ascii="Times New Roman" w:hAnsi="Times New Roman" w:cs="Times New Roman"/>
          <w:sz w:val="24"/>
          <w:szCs w:val="24"/>
        </w:rPr>
        <w:t>terhadap</w:t>
      </w:r>
      <w:proofErr w:type="spellEnd"/>
      <w:r w:rsidRPr="00F9287B">
        <w:rPr>
          <w:rFonts w:ascii="Times New Roman" w:hAnsi="Times New Roman" w:cs="Times New Roman"/>
          <w:sz w:val="24"/>
          <w:szCs w:val="24"/>
        </w:rPr>
        <w:t xml:space="preserve"> Return On Assets(ROA). Ini </w:t>
      </w:r>
      <w:proofErr w:type="spellStart"/>
      <w:r w:rsidRPr="00F9287B">
        <w:rPr>
          <w:rFonts w:ascii="Times New Roman" w:hAnsi="Times New Roman" w:cs="Times New Roman"/>
          <w:sz w:val="24"/>
          <w:szCs w:val="24"/>
        </w:rPr>
        <w:t>berarti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bahwa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peningkatan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perputaran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persediaandiikuti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dengan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peningkatan</w:t>
      </w:r>
      <w:proofErr w:type="spellEnd"/>
      <w:r w:rsidRPr="00F9287B">
        <w:rPr>
          <w:rFonts w:ascii="Times New Roman" w:hAnsi="Times New Roman" w:cs="Times New Roman"/>
          <w:sz w:val="24"/>
          <w:szCs w:val="24"/>
        </w:rPr>
        <w:t xml:space="preserve"> Return </w:t>
      </w:r>
      <w:proofErr w:type="gramStart"/>
      <w:r w:rsidRPr="00F9287B">
        <w:rPr>
          <w:rFonts w:ascii="Times New Roman" w:hAnsi="Times New Roman" w:cs="Times New Roman"/>
          <w:sz w:val="24"/>
          <w:szCs w:val="24"/>
        </w:rPr>
        <w:t>On</w:t>
      </w:r>
      <w:proofErr w:type="gramEnd"/>
      <w:r w:rsidRPr="00F9287B">
        <w:rPr>
          <w:rFonts w:ascii="Times New Roman" w:hAnsi="Times New Roman" w:cs="Times New Roman"/>
          <w:sz w:val="24"/>
          <w:szCs w:val="24"/>
        </w:rPr>
        <w:t xml:space="preserve"> Assets pada Perusahaan </w:t>
      </w:r>
      <w:proofErr w:type="spellStart"/>
      <w:r w:rsidRPr="00F9287B">
        <w:rPr>
          <w:rFonts w:ascii="Times New Roman" w:hAnsi="Times New Roman" w:cs="Times New Roman"/>
          <w:sz w:val="24"/>
          <w:szCs w:val="24"/>
        </w:rPr>
        <w:t>Industri</w:t>
      </w:r>
      <w:proofErr w:type="spellEnd"/>
      <w:r w:rsidRPr="00F9287B">
        <w:rPr>
          <w:rFonts w:ascii="Times New Roman" w:hAnsi="Times New Roman" w:cs="Times New Roman"/>
          <w:sz w:val="24"/>
          <w:szCs w:val="24"/>
        </w:rPr>
        <w:t xml:space="preserve"> Dasar Dan Kimia yang </w:t>
      </w:r>
      <w:proofErr w:type="spellStart"/>
      <w:r w:rsidRPr="00F9287B">
        <w:rPr>
          <w:rFonts w:ascii="Times New Roman" w:hAnsi="Times New Roman" w:cs="Times New Roman"/>
          <w:sz w:val="24"/>
          <w:szCs w:val="24"/>
        </w:rPr>
        <w:t>terdaftar</w:t>
      </w:r>
      <w:proofErr w:type="spellEnd"/>
      <w:r w:rsidRPr="00F9287B">
        <w:rPr>
          <w:rFonts w:ascii="Times New Roman" w:hAnsi="Times New Roman" w:cs="Times New Roman"/>
          <w:sz w:val="24"/>
          <w:szCs w:val="24"/>
        </w:rPr>
        <w:t xml:space="preserve"> di Bursa </w:t>
      </w:r>
      <w:proofErr w:type="spellStart"/>
      <w:r w:rsidRPr="00F9287B">
        <w:rPr>
          <w:rFonts w:ascii="Times New Roman" w:hAnsi="Times New Roman" w:cs="Times New Roman"/>
          <w:sz w:val="24"/>
          <w:szCs w:val="24"/>
        </w:rPr>
        <w:t>Efek</w:t>
      </w:r>
      <w:proofErr w:type="spellEnd"/>
      <w:r w:rsidRPr="00F9287B">
        <w:rPr>
          <w:rFonts w:ascii="Times New Roman" w:hAnsi="Times New Roman" w:cs="Times New Roman"/>
          <w:sz w:val="24"/>
          <w:szCs w:val="24"/>
        </w:rPr>
        <w:t xml:space="preserve"> Indonesia </w:t>
      </w:r>
      <w:proofErr w:type="spellStart"/>
      <w:r w:rsidRPr="00F9287B">
        <w:rPr>
          <w:rFonts w:ascii="Times New Roman" w:hAnsi="Times New Roman" w:cs="Times New Roman"/>
          <w:sz w:val="24"/>
          <w:szCs w:val="24"/>
        </w:rPr>
        <w:t>tahun</w:t>
      </w:r>
      <w:proofErr w:type="spellEnd"/>
      <w:r w:rsidRPr="00F9287B">
        <w:rPr>
          <w:rFonts w:ascii="Times New Roman" w:hAnsi="Times New Roman" w:cs="Times New Roman"/>
          <w:sz w:val="24"/>
          <w:szCs w:val="24"/>
        </w:rPr>
        <w:t xml:space="preserve"> 2014-2017.</w:t>
      </w:r>
    </w:p>
    <w:p w14:paraId="5587E387" w14:textId="77777777" w:rsidR="00B80ED4" w:rsidRPr="00F9287B" w:rsidRDefault="00B80ED4" w:rsidP="00B80ED4">
      <w:pPr>
        <w:pStyle w:val="ListParagraph"/>
        <w:spacing w:after="0" w:line="480" w:lineRule="auto"/>
        <w:ind w:left="1080" w:firstLine="360"/>
        <w:jc w:val="both"/>
        <w:rPr>
          <w:rFonts w:ascii="Times New Roman" w:hAnsi="Times New Roman" w:cs="Times New Roman"/>
          <w:sz w:val="24"/>
          <w:szCs w:val="24"/>
        </w:rPr>
      </w:pPr>
      <w:proofErr w:type="spellStart"/>
      <w:r w:rsidRPr="00F9287B">
        <w:rPr>
          <w:rFonts w:ascii="Times New Roman" w:hAnsi="Times New Roman" w:cs="Times New Roman"/>
          <w:sz w:val="24"/>
          <w:szCs w:val="24"/>
        </w:rPr>
        <w:t>Penelitian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diatas</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didukung</w:t>
      </w:r>
      <w:proofErr w:type="spellEnd"/>
      <w:r w:rsidRPr="00F9287B">
        <w:rPr>
          <w:rFonts w:ascii="Times New Roman" w:hAnsi="Times New Roman" w:cs="Times New Roman"/>
          <w:sz w:val="24"/>
          <w:szCs w:val="24"/>
        </w:rPr>
        <w:t xml:space="preserve"> juga oleh (</w:t>
      </w:r>
      <w:r w:rsidRPr="00F9287B">
        <w:rPr>
          <w:rFonts w:ascii="Times New Roman" w:hAnsi="Times New Roman" w:cs="Times New Roman"/>
          <w:sz w:val="24"/>
          <w:szCs w:val="24"/>
        </w:rPr>
        <w:fldChar w:fldCharType="begin" w:fldLock="1"/>
      </w:r>
      <w:r w:rsidRPr="00F9287B">
        <w:rPr>
          <w:rFonts w:ascii="Times New Roman" w:hAnsi="Times New Roman" w:cs="Times New Roman"/>
          <w:sz w:val="24"/>
          <w:szCs w:val="24"/>
        </w:rPr>
        <w:instrText>ADDIN CSL_CITATION {"citationItems":[{"id":"ITEM-1","itemData":{"DOI":"10.24042/al-mal.v3i2.12146","ISSN":"2715-954X","abstract":"Profitabilitas menggambarkan kemampuan perusahaan dalam mendaptkan laba dan efektivitas dalam pengelolaan manajamen perusahaan. Tingkat profitabilitas dapat mempengaruhi kondisi keuangan perusahaan. Hal tersebut dapat dilihat berdasarkan dari nilai ROA. Jenis penelitian yang digunakan adalah jenis penelitian kuantitatif asosiatif. Penelitian ini bertujuan untuk mengetahui adanya pengaruh dari variabel, yaitu variabel (X) Perputaran Kas, Perputaran Persediaan dan perputaran piutang terhadap (Y) profitabilitas yang terdaftar di BEI tahun 2019-2021. Metode penghimpunan data menggunakan purposive sampling dan diperoleh 10 sampel, model analisis yang digunakan adalah analisis regresi data panel dengan alat olah data Eviews 10. Hasil dari pengujian menunjukkan bahwa secara parsial variabel perputaran kas tidak berpengaruh siginifikan terhadap profitabilitas, variabel perputaran persediaan berpengaruh signifikan terhadap profitabilias, variabel perputaran piutang tidak berpengaruh signifikan terhadap profitabilias. Namun secara simultan perputaran kas, perputaran persediaan, dan perputaran piutang tidak berpengaruh signifikan terhadap profitabilitas.","author":[{"dropping-particle":"","family":"Islamiah","given":"Nurul Ilmilatul","non-dropping-particle":"","parse-names":false,"suffix":""},{"dropping-particle":"","family":"Yudiantoro","given":"Deny","non-dropping-particle":"","parse-names":false,"suffix":""}],"container-title":"Al-Mal: Jurnal Akuntansi dan Keuangan Islam","id":"ITEM-1","issue":"2","issued":{"date-parts":[["2022"]]},"page":"177-197","title":"Pengaruh Perputaran Kas, Perputaran Persediaan, Dan Perputaran Piutang Terhadap Profitabilitas Perusahaan Manufaktur Yang Terdaftar Di BEI Tahun 2019-2021","type":"article-journal","volume":"3"},"uris":["http://www.mendeley.com/documents/?uuid=83159283-94b8-4f8f-8af5-180cda6ede5d"]}],"mendeley":{"formattedCitation":"(Islamiah &amp; Yudiantoro, 2022)","plainTextFormattedCitation":"(Islamiah &amp; Yudiantoro, 2022)","previouslyFormattedCitation":"(Islamiah &amp; Yudiantoro, 2022)"},"properties":{"noteIndex":0},"schema":"https://github.com/citation-style-language/schema/raw/master/csl-citation.json"}</w:instrText>
      </w:r>
      <w:r w:rsidRPr="00F9287B">
        <w:rPr>
          <w:rFonts w:ascii="Times New Roman" w:hAnsi="Times New Roman" w:cs="Times New Roman"/>
          <w:sz w:val="24"/>
          <w:szCs w:val="24"/>
        </w:rPr>
        <w:fldChar w:fldCharType="separate"/>
      </w:r>
      <w:r w:rsidRPr="00F9287B">
        <w:rPr>
          <w:rFonts w:ascii="Times New Roman" w:hAnsi="Times New Roman" w:cs="Times New Roman"/>
          <w:noProof/>
          <w:sz w:val="24"/>
          <w:szCs w:val="24"/>
        </w:rPr>
        <w:t>(Islamiah &amp; Yudiantoro, 2022)</w:t>
      </w:r>
      <w:r w:rsidRPr="00F9287B">
        <w:rPr>
          <w:rFonts w:ascii="Times New Roman" w:hAnsi="Times New Roman" w:cs="Times New Roman"/>
          <w:sz w:val="24"/>
          <w:szCs w:val="24"/>
        </w:rPr>
        <w:fldChar w:fldCharType="end"/>
      </w:r>
      <w:r w:rsidRPr="00F9287B">
        <w:rPr>
          <w:rFonts w:ascii="Times New Roman" w:hAnsi="Times New Roman" w:cs="Times New Roman"/>
          <w:sz w:val="24"/>
          <w:szCs w:val="24"/>
        </w:rPr>
        <w:t xml:space="preserve">, </w:t>
      </w:r>
      <w:r w:rsidRPr="00F9287B">
        <w:rPr>
          <w:rFonts w:ascii="Times New Roman" w:hAnsi="Times New Roman" w:cs="Times New Roman"/>
          <w:sz w:val="24"/>
          <w:szCs w:val="24"/>
        </w:rPr>
        <w:fldChar w:fldCharType="begin" w:fldLock="1"/>
      </w:r>
      <w:r w:rsidRPr="00F9287B">
        <w:rPr>
          <w:rFonts w:ascii="Times New Roman" w:hAnsi="Times New Roman" w:cs="Times New Roman"/>
          <w:sz w:val="24"/>
          <w:szCs w:val="24"/>
        </w:rPr>
        <w:instrText>ADDIN CSL_CITATION {"citationItems":[{"id":"ITEM-1","itemData":{"DOI":"10.31289/jab.v4i1.1532","ISSN":"2443-3071","abstract":"Perputaran Kas, Perputaran Piutang, Perputaran Persediaan, Profitabilitas","author":[{"dropping-particle":"","family":"Nurafika","given":"Rika Ayu","non-dropping-particle":"","parse-names":false,"suffix":""}],"container-title":"JURNAL AKUNTANSI DAN BISNIS : Jurnal Program Studi Akuntansi","id":"ITEM-1","issue":"1","issued":{"date-parts":[["2018"]]},"title":"Pengaruh Perputaran Kas, Perputaran Piutang, Perputaran Persediaan Terhadap Profitabilitas Pada Perusahaan Semen","type":"article-journal","volume":"4"},"uris":["http://www.mendeley.com/documents/?uuid=812b50f9-e945-4bac-b8f3-2f03e23b8cd8"]}],"mendeley":{"formattedCitation":"(Nurafika, 2018)","plainTextFormattedCitation":"(Nurafika, 2018)","previouslyFormattedCitation":"(Nurafika, 2018)"},"properties":{"noteIndex":0},"schema":"https://github.com/citation-style-language/schema/raw/master/csl-citation.json"}</w:instrText>
      </w:r>
      <w:r w:rsidRPr="00F9287B">
        <w:rPr>
          <w:rFonts w:ascii="Times New Roman" w:hAnsi="Times New Roman" w:cs="Times New Roman"/>
          <w:sz w:val="24"/>
          <w:szCs w:val="24"/>
        </w:rPr>
        <w:fldChar w:fldCharType="separate"/>
      </w:r>
      <w:r w:rsidRPr="00F9287B">
        <w:rPr>
          <w:rFonts w:ascii="Times New Roman" w:hAnsi="Times New Roman" w:cs="Times New Roman"/>
          <w:noProof/>
          <w:sz w:val="24"/>
          <w:szCs w:val="24"/>
        </w:rPr>
        <w:t>(Nurafika, 2018)</w:t>
      </w:r>
      <w:r w:rsidRPr="00F9287B">
        <w:rPr>
          <w:rFonts w:ascii="Times New Roman" w:hAnsi="Times New Roman" w:cs="Times New Roman"/>
          <w:sz w:val="24"/>
          <w:szCs w:val="24"/>
        </w:rPr>
        <w:fldChar w:fldCharType="end"/>
      </w:r>
      <w:r w:rsidRPr="00F9287B">
        <w:rPr>
          <w:rFonts w:ascii="Times New Roman" w:hAnsi="Times New Roman" w:cs="Times New Roman"/>
          <w:sz w:val="24"/>
          <w:szCs w:val="24"/>
        </w:rPr>
        <w:t xml:space="preserve">, </w:t>
      </w:r>
      <w:r w:rsidRPr="00F9287B">
        <w:rPr>
          <w:rFonts w:ascii="Times New Roman" w:hAnsi="Times New Roman" w:cs="Times New Roman"/>
          <w:sz w:val="24"/>
          <w:szCs w:val="24"/>
        </w:rPr>
        <w:fldChar w:fldCharType="begin" w:fldLock="1"/>
      </w:r>
      <w:r w:rsidRPr="00F9287B">
        <w:rPr>
          <w:rFonts w:ascii="Times New Roman" w:hAnsi="Times New Roman" w:cs="Times New Roman"/>
          <w:sz w:val="24"/>
          <w:szCs w:val="24"/>
        </w:rPr>
        <w:instrText>ADDIN CSL_CITATION {"citationItems":[{"id":"ITEM-1","itemData":{"abstract":"Profitability is the main goal to be achieved by a company. The aim of this research is to calculate and describe the influence of cash turnover, accounts receivable turnover, and inventory turnover on profitability in manufacturing companies listed on the IDX. The population in this research were all manufacturing companies listed on the Indonesia Stock Exchange in 2016-2017 which contained 155 companies. The sampling technique used in this research was systematic random sampling. Based on the formula of systematic random sampling to determine the number of research samples, obtained by the number of companies to be researched are as many as 31 companies. The result showed that (1) Partially, cash turnover has a significant negative effect of - 4,242 on profitability in manufacturing companies listed on the IDX. (2) Partially, accounts turnover has a positive and not significant effect of 1,824 on profitability in manufacturing companies listed on the IDX. (3) Partially, inventory turnover has a positive and significant effect of 5,269 on profitability in manufacturing companies listed on the IDX. (4) Cash turnover, accounts receivable turnover, and inventory turnover have a simultaneous positive and significant effect on profitability in companies listed on the IDX, which is indicated by f count level of 14,220 &gt; f table of 2,76, f test also shows a significance level of 0,000 smaller than alpha (0,05). Those results indicate that F count &gt; F table and significance value smaller than alpha value (0.05)","author":[{"dropping-particle":"","family":"Andriani","given":"Winda","non-dropping-particle":"","parse-names":false,"suffix":""},{"dropping-particle":"","family":"Supriono","given":"","non-dropping-particle":"","parse-names":false,"suffix":""}],"container-title":"Jurnal Ekonomi Dan Teknik Informatika","id":"ITEM-1","issue":"1","issued":{"date-parts":[["2022"]]},"page":"47-59","title":"Pengaruh Perputaran Kas, Perputaran Piutang, Dan Perputaran Persediaan Terhadap Profitabilitas Pada Perusahaan Manufaktur Yang Terdaftar Di Bursa Efek Indonesia Periode 2016-2017","type":"article-journal","volume":"10"},"uris":["http://www.mendeley.com/documents/?uuid=bbe5c214-27a6-4901-b884-b23e23a7236a"]}],"mendeley":{"formattedCitation":"(Andriani &amp; Supriono, 2022)","plainTextFormattedCitation":"(Andriani &amp; Supriono, 2022)","previouslyFormattedCitation":"(Andriani &amp; Supriono, 2022)"},"properties":{"noteIndex":0},"schema":"https://github.com/citation-style-language/schema/raw/master/csl-citation.json"}</w:instrText>
      </w:r>
      <w:r w:rsidRPr="00F9287B">
        <w:rPr>
          <w:rFonts w:ascii="Times New Roman" w:hAnsi="Times New Roman" w:cs="Times New Roman"/>
          <w:sz w:val="24"/>
          <w:szCs w:val="24"/>
        </w:rPr>
        <w:fldChar w:fldCharType="separate"/>
      </w:r>
      <w:r w:rsidRPr="00F9287B">
        <w:rPr>
          <w:rFonts w:ascii="Times New Roman" w:hAnsi="Times New Roman" w:cs="Times New Roman"/>
          <w:noProof/>
          <w:sz w:val="24"/>
          <w:szCs w:val="24"/>
        </w:rPr>
        <w:t>(Andriani &amp; Supriono, 2022)</w:t>
      </w:r>
      <w:r w:rsidRPr="00F9287B">
        <w:rPr>
          <w:rFonts w:ascii="Times New Roman" w:hAnsi="Times New Roman" w:cs="Times New Roman"/>
          <w:sz w:val="24"/>
          <w:szCs w:val="24"/>
        </w:rPr>
        <w:fldChar w:fldCharType="end"/>
      </w:r>
      <w:r w:rsidRPr="00F9287B">
        <w:rPr>
          <w:rFonts w:ascii="Times New Roman" w:hAnsi="Times New Roman" w:cs="Times New Roman"/>
          <w:sz w:val="24"/>
          <w:szCs w:val="24"/>
        </w:rPr>
        <w:t xml:space="preserve">, </w:t>
      </w:r>
      <w:r w:rsidRPr="00F9287B">
        <w:rPr>
          <w:rFonts w:ascii="Times New Roman" w:hAnsi="Times New Roman" w:cs="Times New Roman"/>
          <w:sz w:val="24"/>
          <w:szCs w:val="24"/>
        </w:rPr>
        <w:fldChar w:fldCharType="begin" w:fldLock="1"/>
      </w:r>
      <w:r w:rsidR="00CB66DA">
        <w:rPr>
          <w:rFonts w:ascii="Times New Roman" w:hAnsi="Times New Roman" w:cs="Times New Roman"/>
          <w:sz w:val="24"/>
          <w:szCs w:val="24"/>
        </w:rPr>
        <w:instrText>ADDIN CSL_CITATION {"citationItems":[{"id":"ITEM-1","itemData":{"author":[{"dropping-particle":"","family":"Fujilestari","given":"Evi","non-dropping-particle":"","parse-names":false,"suffix":""}],"container-title":"Indonesian Journal Of Economics and Management","id":"ITEM-1","issue":"1","issued":{"date-parts":[["2020"]]},"page":"235-244","title":"Pengaruh Perputaran Piutang dan Perputaran Persediaan terhadap Return on Asset pada Perusahaan Otomotif dan Komponen Periode 2013-2018 The effect of receivable turnover and inventory turnonver on return on asset against automotive companies period 2013-20","type":"article-journal","volume":"1"},"uris":["http://www.mendeley.com/documents/?uuid=4df88738-1283-4110-8047-fb8be7aba04f"]}],"mendeley":{"formattedCitation":"(Fujilestari, 2020)","plainTextFormattedCitation":"(Fujilestari, 2020)","previouslyFormattedCitation":"(Fujilestari, 2020)"},"properties":{"noteIndex":0},"schema":"https://github.com/citation-style-language/schema/raw/master/csl-citation.json"}</w:instrText>
      </w:r>
      <w:r w:rsidRPr="00F9287B">
        <w:rPr>
          <w:rFonts w:ascii="Times New Roman" w:hAnsi="Times New Roman" w:cs="Times New Roman"/>
          <w:sz w:val="24"/>
          <w:szCs w:val="24"/>
        </w:rPr>
        <w:fldChar w:fldCharType="separate"/>
      </w:r>
      <w:r w:rsidRPr="00F9287B">
        <w:rPr>
          <w:rFonts w:ascii="Times New Roman" w:hAnsi="Times New Roman" w:cs="Times New Roman"/>
          <w:noProof/>
          <w:sz w:val="24"/>
          <w:szCs w:val="24"/>
        </w:rPr>
        <w:t>(Fujilestari, 2020)</w:t>
      </w:r>
      <w:r w:rsidRPr="00F9287B">
        <w:rPr>
          <w:rFonts w:ascii="Times New Roman" w:hAnsi="Times New Roman" w:cs="Times New Roman"/>
          <w:sz w:val="24"/>
          <w:szCs w:val="24"/>
        </w:rPr>
        <w:fldChar w:fldCharType="end"/>
      </w:r>
      <w:r w:rsidRPr="00F9287B">
        <w:rPr>
          <w:rFonts w:ascii="Times New Roman" w:hAnsi="Times New Roman" w:cs="Times New Roman"/>
          <w:sz w:val="24"/>
          <w:szCs w:val="24"/>
        </w:rPr>
        <w:t xml:space="preserve"> yang </w:t>
      </w:r>
      <w:proofErr w:type="spellStart"/>
      <w:r w:rsidRPr="00F9287B">
        <w:rPr>
          <w:rFonts w:ascii="Times New Roman" w:hAnsi="Times New Roman" w:cs="Times New Roman"/>
          <w:sz w:val="24"/>
          <w:szCs w:val="24"/>
        </w:rPr>
        <w:t>dalam</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penelitiannya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melibatkan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tentang</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perputaran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persediaan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sebagai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variabel</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independenya</w:t>
      </w:r>
      <w:proofErr w:type="spellEnd"/>
      <w:r w:rsidRPr="00F9287B">
        <w:rPr>
          <w:rFonts w:ascii="Times New Roman" w:hAnsi="Times New Roman" w:cs="Times New Roman"/>
          <w:sz w:val="24"/>
          <w:szCs w:val="24"/>
        </w:rPr>
        <w:t xml:space="preserve"> dan </w:t>
      </w:r>
      <w:proofErr w:type="spellStart"/>
      <w:r w:rsidRPr="00F9287B">
        <w:rPr>
          <w:rFonts w:ascii="Times New Roman" w:hAnsi="Times New Roman" w:cs="Times New Roman"/>
          <w:sz w:val="24"/>
          <w:szCs w:val="24"/>
        </w:rPr>
        <w:t>dalam</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hasil</w:t>
      </w:r>
      <w:proofErr w:type="spellEnd"/>
      <w:r w:rsidRPr="00F9287B">
        <w:rPr>
          <w:rFonts w:ascii="Times New Roman" w:hAnsi="Times New Roman" w:cs="Times New Roman"/>
          <w:sz w:val="24"/>
          <w:szCs w:val="24"/>
        </w:rPr>
        <w:t xml:space="preserve"> uji </w:t>
      </w:r>
      <w:proofErr w:type="spellStart"/>
      <w:r w:rsidRPr="00F9287B">
        <w:rPr>
          <w:rFonts w:ascii="Times New Roman" w:hAnsi="Times New Roman" w:cs="Times New Roman"/>
          <w:sz w:val="24"/>
          <w:szCs w:val="24"/>
        </w:rPr>
        <w:t>mereka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menjelaskan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bahwa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perputaran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persediaan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memiliki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pengaruh</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positif</w:t>
      </w:r>
      <w:proofErr w:type="spellEnd"/>
      <w:r w:rsidRPr="00F9287B">
        <w:rPr>
          <w:rFonts w:ascii="Times New Roman" w:hAnsi="Times New Roman" w:cs="Times New Roman"/>
          <w:sz w:val="24"/>
          <w:szCs w:val="24"/>
        </w:rPr>
        <w:t xml:space="preserve"> dan </w:t>
      </w:r>
      <w:proofErr w:type="spellStart"/>
      <w:r w:rsidRPr="00F9287B">
        <w:rPr>
          <w:rFonts w:ascii="Times New Roman" w:hAnsi="Times New Roman" w:cs="Times New Roman"/>
          <w:sz w:val="24"/>
          <w:szCs w:val="24"/>
        </w:rPr>
        <w:t>signifikan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terhadap</w:t>
      </w:r>
      <w:proofErr w:type="spellEnd"/>
      <w:r w:rsidRPr="00F9287B">
        <w:rPr>
          <w:rFonts w:ascii="Times New Roman" w:hAnsi="Times New Roman" w:cs="Times New Roman"/>
          <w:sz w:val="24"/>
          <w:szCs w:val="24"/>
        </w:rPr>
        <w:t xml:space="preserve"> ROA.</w:t>
      </w:r>
    </w:p>
    <w:p w14:paraId="0D327A1C" w14:textId="74F17174" w:rsidR="00BB7F2E" w:rsidRPr="00AA7410" w:rsidRDefault="00B80ED4" w:rsidP="00AA7410">
      <w:pPr>
        <w:pStyle w:val="ListParagraph"/>
        <w:spacing w:after="0" w:line="480" w:lineRule="auto"/>
        <w:ind w:left="1080" w:firstLine="360"/>
        <w:jc w:val="both"/>
        <w:rPr>
          <w:rFonts w:ascii="Times New Roman" w:hAnsi="Times New Roman" w:cs="Times New Roman"/>
          <w:sz w:val="24"/>
          <w:szCs w:val="24"/>
        </w:rPr>
      </w:pPr>
      <w:proofErr w:type="spellStart"/>
      <w:r w:rsidRPr="00F9287B">
        <w:rPr>
          <w:rFonts w:ascii="Times New Roman" w:hAnsi="Times New Roman" w:cs="Times New Roman"/>
          <w:sz w:val="24"/>
          <w:szCs w:val="24"/>
        </w:rPr>
        <w:t>Namun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hasil</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dari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penelitian</w:t>
      </w:r>
      <w:proofErr w:type="spellEnd"/>
      <w:r w:rsidRPr="00F9287B">
        <w:rPr>
          <w:rFonts w:ascii="Times New Roman" w:hAnsi="Times New Roman" w:cs="Times New Roman"/>
          <w:sz w:val="24"/>
          <w:szCs w:val="24"/>
        </w:rPr>
        <w:t xml:space="preserve"> </w:t>
      </w:r>
      <w:r w:rsidRPr="00F9287B">
        <w:rPr>
          <w:rFonts w:ascii="Times New Roman" w:hAnsi="Times New Roman" w:cs="Times New Roman"/>
          <w:sz w:val="24"/>
          <w:szCs w:val="24"/>
        </w:rPr>
        <w:fldChar w:fldCharType="begin" w:fldLock="1"/>
      </w:r>
      <w:r w:rsidR="003521FA">
        <w:rPr>
          <w:rFonts w:ascii="Times New Roman" w:hAnsi="Times New Roman" w:cs="Times New Roman"/>
          <w:sz w:val="24"/>
          <w:szCs w:val="24"/>
        </w:rPr>
        <w:instrText>ADDIN CSL_CITATION {"citationItems":[{"id":"ITEM-1","itemData":{"author":[{"dropping-particle":"","family":"Sari","given":"Eka Purnama","non-dropping-particle":"","parse-names":false,"suffix":""},{"dropping-particle":"","family":"Anggriyani","given":"Dian","non-dropping-particle":"","parse-names":false,"suffix":""},{"dropping-particle":"","family":"Komariah","given":"Nur","non-dropping-particle":"","parse-names":false,"suffix":""}],"container-title":"Accumulated Journal","id":"ITEM-1","issue":"1","issued":{"date-parts":[["2020"]]},"page":"36-47","title":"PIUTANG TERHADAP PROFITABILITAS","type":"article-journal","volume":"2"},"uris":["http://www.mendeley.com/documents/?uuid=6e2fd4e8-0dac-42bd-bca4-b8df3eb155ed"]}],"mendeley":{"formattedCitation":"(E. P. Sari et al., 2020)","plainTextFormattedCitation":"(E. P. Sari et al., 2020)","previouslyFormattedCitation":"(E. P. Sari et al., 2020)"},"properties":{"noteIndex":0},"schema":"https://github.com/citation-style-language/schema/raw/master/csl-citation.json"}</w:instrText>
      </w:r>
      <w:r w:rsidRPr="00F9287B">
        <w:rPr>
          <w:rFonts w:ascii="Times New Roman" w:hAnsi="Times New Roman" w:cs="Times New Roman"/>
          <w:sz w:val="24"/>
          <w:szCs w:val="24"/>
        </w:rPr>
        <w:fldChar w:fldCharType="separate"/>
      </w:r>
      <w:r w:rsidR="00CB66DA" w:rsidRPr="00CB66DA">
        <w:rPr>
          <w:rFonts w:ascii="Times New Roman" w:hAnsi="Times New Roman" w:cs="Times New Roman"/>
          <w:noProof/>
          <w:sz w:val="24"/>
          <w:szCs w:val="24"/>
        </w:rPr>
        <w:t>(E. P. Sari et al., 2020)</w:t>
      </w:r>
      <w:r w:rsidRPr="00F9287B">
        <w:rPr>
          <w:rFonts w:ascii="Times New Roman" w:hAnsi="Times New Roman" w:cs="Times New Roman"/>
          <w:sz w:val="24"/>
          <w:szCs w:val="24"/>
        </w:rPr>
        <w:fldChar w:fldCharType="end"/>
      </w:r>
      <w:r w:rsidRPr="00F9287B">
        <w:rPr>
          <w:rFonts w:ascii="Times New Roman" w:hAnsi="Times New Roman" w:cs="Times New Roman"/>
          <w:sz w:val="24"/>
          <w:szCs w:val="24"/>
        </w:rPr>
        <w:t xml:space="preserve"> yang </w:t>
      </w:r>
      <w:proofErr w:type="spellStart"/>
      <w:r w:rsidRPr="00F9287B">
        <w:rPr>
          <w:rFonts w:ascii="Times New Roman" w:hAnsi="Times New Roman" w:cs="Times New Roman"/>
          <w:sz w:val="24"/>
          <w:szCs w:val="24"/>
        </w:rPr>
        <w:t>dalam</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penelitiannya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melibatkan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tentang</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perputaran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persediaan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sebagai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variabel</w:t>
      </w:r>
      <w:proofErr w:type="spellEnd"/>
      <w:r w:rsidRPr="00F9287B">
        <w:rPr>
          <w:rFonts w:ascii="Times New Roman" w:hAnsi="Times New Roman" w:cs="Times New Roman"/>
          <w:sz w:val="24"/>
          <w:szCs w:val="24"/>
        </w:rPr>
        <w:t xml:space="preserve"> </w:t>
      </w:r>
      <w:r w:rsidRPr="00F9287B">
        <w:rPr>
          <w:rFonts w:ascii="Times New Roman" w:hAnsi="Times New Roman" w:cs="Times New Roman"/>
          <w:sz w:val="24"/>
          <w:szCs w:val="24"/>
        </w:rPr>
        <w:lastRenderedPageBreak/>
        <w:t xml:space="preserve">independent dan ROA </w:t>
      </w:r>
      <w:proofErr w:type="spellStart"/>
      <w:r w:rsidRPr="00F9287B">
        <w:rPr>
          <w:rFonts w:ascii="Times New Roman" w:hAnsi="Times New Roman" w:cs="Times New Roman"/>
          <w:sz w:val="24"/>
          <w:szCs w:val="24"/>
        </w:rPr>
        <w:t>sebagai</w:t>
      </w:r>
      <w:proofErr w:type="spellEnd"/>
      <w:r w:rsidRPr="00F9287B">
        <w:rPr>
          <w:rFonts w:ascii="Times New Roman" w:hAnsi="Times New Roman" w:cs="Times New Roman"/>
          <w:sz w:val="24"/>
          <w:szCs w:val="24"/>
        </w:rPr>
        <w:t xml:space="preserve"> variable </w:t>
      </w:r>
      <w:proofErr w:type="spellStart"/>
      <w:r w:rsidRPr="00F9287B">
        <w:rPr>
          <w:rFonts w:ascii="Times New Roman" w:hAnsi="Times New Roman" w:cs="Times New Roman"/>
          <w:sz w:val="24"/>
          <w:szCs w:val="24"/>
        </w:rPr>
        <w:t>dependennya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dari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hasil</w:t>
      </w:r>
      <w:proofErr w:type="spellEnd"/>
      <w:r w:rsidRPr="00F9287B">
        <w:rPr>
          <w:rFonts w:ascii="Times New Roman" w:hAnsi="Times New Roman" w:cs="Times New Roman"/>
          <w:sz w:val="24"/>
          <w:szCs w:val="24"/>
        </w:rPr>
        <w:t xml:space="preserve"> uji </w:t>
      </w:r>
      <w:proofErr w:type="spellStart"/>
      <w:r w:rsidRPr="00F9287B">
        <w:rPr>
          <w:rFonts w:ascii="Times New Roman" w:hAnsi="Times New Roman" w:cs="Times New Roman"/>
          <w:sz w:val="24"/>
          <w:szCs w:val="24"/>
        </w:rPr>
        <w:t>menjelaskan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bahwa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perputaran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persediaan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memiliki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pengaruh</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positif</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namun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tidak</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signifikan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terhadap</w:t>
      </w:r>
      <w:proofErr w:type="spellEnd"/>
      <w:r w:rsidRPr="00F9287B">
        <w:rPr>
          <w:rFonts w:ascii="Times New Roman" w:hAnsi="Times New Roman" w:cs="Times New Roman"/>
          <w:sz w:val="24"/>
          <w:szCs w:val="24"/>
        </w:rPr>
        <w:t xml:space="preserve"> ROA.</w:t>
      </w:r>
    </w:p>
    <w:p w14:paraId="64834E59" w14:textId="77777777" w:rsidR="00B80ED4" w:rsidRPr="00F9287B" w:rsidRDefault="00B80ED4" w:rsidP="00B80ED4">
      <w:pPr>
        <w:pStyle w:val="ListParagraph"/>
        <w:numPr>
          <w:ilvl w:val="0"/>
          <w:numId w:val="13"/>
        </w:numPr>
        <w:spacing w:after="0" w:line="480" w:lineRule="auto"/>
        <w:jc w:val="both"/>
        <w:rPr>
          <w:rFonts w:ascii="Times New Roman" w:hAnsi="Times New Roman" w:cs="Times New Roman"/>
          <w:sz w:val="24"/>
          <w:szCs w:val="24"/>
        </w:rPr>
      </w:pPr>
      <w:proofErr w:type="spellStart"/>
      <w:r w:rsidRPr="00F9287B">
        <w:rPr>
          <w:rFonts w:ascii="Times New Roman" w:hAnsi="Times New Roman" w:cs="Times New Roman"/>
          <w:sz w:val="24"/>
          <w:szCs w:val="24"/>
        </w:rPr>
        <w:t>Pengaruh</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Perputaran</w:t>
      </w:r>
      <w:proofErr w:type="spellEnd"/>
      <w:r w:rsidRPr="00F9287B">
        <w:rPr>
          <w:rFonts w:ascii="Times New Roman" w:hAnsi="Times New Roman" w:cs="Times New Roman"/>
          <w:sz w:val="24"/>
          <w:szCs w:val="24"/>
        </w:rPr>
        <w:t xml:space="preserve"> Kas </w:t>
      </w:r>
      <w:proofErr w:type="spellStart"/>
      <w:r w:rsidRPr="00F9287B">
        <w:rPr>
          <w:rFonts w:ascii="Times New Roman" w:hAnsi="Times New Roman" w:cs="Times New Roman"/>
          <w:sz w:val="24"/>
          <w:szCs w:val="24"/>
        </w:rPr>
        <w:t>Terhadap</w:t>
      </w:r>
      <w:proofErr w:type="spellEnd"/>
      <w:r w:rsidRPr="00F9287B">
        <w:rPr>
          <w:rFonts w:ascii="Times New Roman" w:hAnsi="Times New Roman" w:cs="Times New Roman"/>
          <w:sz w:val="24"/>
          <w:szCs w:val="24"/>
        </w:rPr>
        <w:t xml:space="preserve"> Return </w:t>
      </w:r>
      <w:proofErr w:type="gramStart"/>
      <w:r w:rsidRPr="00F9287B">
        <w:rPr>
          <w:rFonts w:ascii="Times New Roman" w:hAnsi="Times New Roman" w:cs="Times New Roman"/>
          <w:sz w:val="24"/>
          <w:szCs w:val="24"/>
        </w:rPr>
        <w:t>On</w:t>
      </w:r>
      <w:proofErr w:type="gramEnd"/>
      <w:r w:rsidRPr="00F9287B">
        <w:rPr>
          <w:rFonts w:ascii="Times New Roman" w:hAnsi="Times New Roman" w:cs="Times New Roman"/>
          <w:sz w:val="24"/>
          <w:szCs w:val="24"/>
        </w:rPr>
        <w:t xml:space="preserve"> Assets (ROA)</w:t>
      </w:r>
    </w:p>
    <w:p w14:paraId="1C61A5CB" w14:textId="77777777" w:rsidR="00B80ED4" w:rsidRPr="00F9287B" w:rsidRDefault="00B80ED4" w:rsidP="00B80ED4">
      <w:pPr>
        <w:pStyle w:val="ListParagraph"/>
        <w:spacing w:after="0" w:line="480" w:lineRule="auto"/>
        <w:ind w:left="1080" w:firstLine="360"/>
        <w:jc w:val="both"/>
        <w:rPr>
          <w:rFonts w:ascii="Times New Roman" w:hAnsi="Times New Roman" w:cs="Times New Roman"/>
          <w:sz w:val="24"/>
          <w:szCs w:val="24"/>
        </w:rPr>
      </w:pPr>
      <w:proofErr w:type="spellStart"/>
      <w:r w:rsidRPr="00F9287B">
        <w:rPr>
          <w:rFonts w:ascii="Times New Roman" w:hAnsi="Times New Roman" w:cs="Times New Roman"/>
          <w:sz w:val="24"/>
          <w:szCs w:val="24"/>
        </w:rPr>
        <w:t>Penelitian</w:t>
      </w:r>
      <w:proofErr w:type="spellEnd"/>
      <w:r w:rsidRPr="00F9287B">
        <w:rPr>
          <w:rFonts w:ascii="Times New Roman" w:hAnsi="Times New Roman" w:cs="Times New Roman"/>
          <w:sz w:val="24"/>
          <w:szCs w:val="24"/>
        </w:rPr>
        <w:t xml:space="preserve"> yang </w:t>
      </w:r>
      <w:proofErr w:type="spellStart"/>
      <w:r w:rsidRPr="00F9287B">
        <w:rPr>
          <w:rFonts w:ascii="Times New Roman" w:hAnsi="Times New Roman" w:cs="Times New Roman"/>
          <w:sz w:val="24"/>
          <w:szCs w:val="24"/>
        </w:rPr>
        <w:t>dilakukan</w:t>
      </w:r>
      <w:proofErr w:type="spellEnd"/>
      <w:r w:rsidRPr="00F9287B">
        <w:rPr>
          <w:rFonts w:ascii="Times New Roman" w:hAnsi="Times New Roman" w:cs="Times New Roman"/>
          <w:sz w:val="24"/>
          <w:szCs w:val="24"/>
        </w:rPr>
        <w:t xml:space="preserve"> oleh </w:t>
      </w:r>
      <w:r w:rsidRPr="00F9287B">
        <w:rPr>
          <w:rFonts w:ascii="Times New Roman" w:hAnsi="Times New Roman" w:cs="Times New Roman"/>
          <w:sz w:val="24"/>
          <w:szCs w:val="24"/>
        </w:rPr>
        <w:fldChar w:fldCharType="begin" w:fldLock="1"/>
      </w:r>
      <w:r w:rsidRPr="00F9287B">
        <w:rPr>
          <w:rFonts w:ascii="Times New Roman" w:hAnsi="Times New Roman" w:cs="Times New Roman"/>
          <w:sz w:val="24"/>
          <w:szCs w:val="24"/>
        </w:rPr>
        <w:instrText>ADDIN CSL_CITATION {"citationItems":[{"id":"ITEM-1","itemData":{"author":[{"dropping-particle":"","family":"Nugroho","given":"Lucky","non-dropping-particle":"","parse-names":false,"suffix":""},{"dropping-particle":"","family":"Aryani","given":"Evi","non-dropping-particle":"","parse-names":false,"suffix":""},{"dropping-particle":"","family":"Mastur","given":"Akhmad Amien","non-dropping-particle":"","parse-names":false,"suffix":""}],"container-title":"INOBIZ","id":"ITEM-1","issued":{"date-parts":[["2019"]]},"page":"20-25","title":"Analisa Pengaruh Perputaran Kas dan Perputaran Piutang Terhadap Return on Asset (ROA) pada Perusahaan LQ 45 yang Terdaftar di BEI Tahun 2012-2017","type":"article-journal","volume":"7"},"uris":["http://www.mendeley.com/documents/?uuid=83b8440d-94d3-4c54-ab2a-53d54b5548d5"]}],"mendeley":{"formattedCitation":"(Nugroho et al., 2019)","plainTextFormattedCitation":"(Nugroho et al., 2019)","previouslyFormattedCitation":"(Nugroho et al., 2019)"},"properties":{"noteIndex":0},"schema":"https://github.com/citation-style-language/schema/raw/master/csl-citation.json"}</w:instrText>
      </w:r>
      <w:r w:rsidRPr="00F9287B">
        <w:rPr>
          <w:rFonts w:ascii="Times New Roman" w:hAnsi="Times New Roman" w:cs="Times New Roman"/>
          <w:sz w:val="24"/>
          <w:szCs w:val="24"/>
        </w:rPr>
        <w:fldChar w:fldCharType="separate"/>
      </w:r>
      <w:r w:rsidRPr="00F9287B">
        <w:rPr>
          <w:rFonts w:ascii="Times New Roman" w:hAnsi="Times New Roman" w:cs="Times New Roman"/>
          <w:noProof/>
          <w:sz w:val="24"/>
          <w:szCs w:val="24"/>
        </w:rPr>
        <w:t>(Nugroho et al., 2019)</w:t>
      </w:r>
      <w:r w:rsidRPr="00F9287B">
        <w:rPr>
          <w:rFonts w:ascii="Times New Roman" w:hAnsi="Times New Roman" w:cs="Times New Roman"/>
          <w:sz w:val="24"/>
          <w:szCs w:val="24"/>
        </w:rPr>
        <w:fldChar w:fldCharType="end"/>
      </w:r>
      <w:r w:rsidRPr="00F9287B">
        <w:rPr>
          <w:rFonts w:ascii="Times New Roman" w:hAnsi="Times New Roman" w:cs="Times New Roman"/>
          <w:sz w:val="24"/>
          <w:szCs w:val="24"/>
        </w:rPr>
        <w:t xml:space="preserve"> Hasil </w:t>
      </w:r>
      <w:proofErr w:type="spellStart"/>
      <w:r w:rsidRPr="00F9287B">
        <w:rPr>
          <w:rFonts w:ascii="Times New Roman" w:hAnsi="Times New Roman" w:cs="Times New Roman"/>
          <w:sz w:val="24"/>
          <w:szCs w:val="24"/>
        </w:rPr>
        <w:t>pengujian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hipotesis</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pertama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menunjukkan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bahwa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nilai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koefisien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regresi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variabel</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perputaran</w:t>
      </w:r>
      <w:proofErr w:type="spellEnd"/>
      <w:r w:rsidRPr="00F9287B">
        <w:rPr>
          <w:rFonts w:ascii="Times New Roman" w:hAnsi="Times New Roman" w:cs="Times New Roman"/>
          <w:sz w:val="24"/>
          <w:szCs w:val="24"/>
        </w:rPr>
        <w:t xml:space="preserve"> kas </w:t>
      </w:r>
      <w:proofErr w:type="spellStart"/>
      <w:r w:rsidRPr="00F9287B">
        <w:rPr>
          <w:rFonts w:ascii="Times New Roman" w:hAnsi="Times New Roman" w:cs="Times New Roman"/>
          <w:sz w:val="24"/>
          <w:szCs w:val="24"/>
        </w:rPr>
        <w:t>sebesar</w:t>
      </w:r>
      <w:proofErr w:type="spellEnd"/>
      <w:r w:rsidRPr="00F9287B">
        <w:rPr>
          <w:rFonts w:ascii="Times New Roman" w:hAnsi="Times New Roman" w:cs="Times New Roman"/>
          <w:sz w:val="24"/>
          <w:szCs w:val="24"/>
        </w:rPr>
        <w:t xml:space="preserve"> 0,015 </w:t>
      </w:r>
      <w:proofErr w:type="spellStart"/>
      <w:r w:rsidRPr="00F9287B">
        <w:rPr>
          <w:rFonts w:ascii="Times New Roman" w:hAnsi="Times New Roman" w:cs="Times New Roman"/>
          <w:sz w:val="24"/>
          <w:szCs w:val="24"/>
        </w:rPr>
        <w:t>adalah</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positif</w:t>
      </w:r>
      <w:proofErr w:type="spellEnd"/>
      <w:r w:rsidRPr="00F9287B">
        <w:rPr>
          <w:rFonts w:ascii="Times New Roman" w:hAnsi="Times New Roman" w:cs="Times New Roman"/>
          <w:sz w:val="24"/>
          <w:szCs w:val="24"/>
        </w:rPr>
        <w:t xml:space="preserve">. Hal </w:t>
      </w:r>
      <w:proofErr w:type="spellStart"/>
      <w:r w:rsidRPr="00F9287B">
        <w:rPr>
          <w:rFonts w:ascii="Times New Roman" w:hAnsi="Times New Roman" w:cs="Times New Roman"/>
          <w:sz w:val="24"/>
          <w:szCs w:val="24"/>
        </w:rPr>
        <w:t>ini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menunjukkan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bahwa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variabel</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perputaran</w:t>
      </w:r>
      <w:proofErr w:type="spellEnd"/>
      <w:r w:rsidRPr="00F9287B">
        <w:rPr>
          <w:rFonts w:ascii="Times New Roman" w:hAnsi="Times New Roman" w:cs="Times New Roman"/>
          <w:sz w:val="24"/>
          <w:szCs w:val="24"/>
        </w:rPr>
        <w:t xml:space="preserve"> kas </w:t>
      </w:r>
      <w:proofErr w:type="spellStart"/>
      <w:r w:rsidRPr="00F9287B">
        <w:rPr>
          <w:rFonts w:ascii="Times New Roman" w:hAnsi="Times New Roman" w:cs="Times New Roman"/>
          <w:sz w:val="24"/>
          <w:szCs w:val="24"/>
        </w:rPr>
        <w:t>berpengaruh</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positif</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terhadap</w:t>
      </w:r>
      <w:proofErr w:type="spellEnd"/>
      <w:r w:rsidRPr="00F9287B">
        <w:rPr>
          <w:rFonts w:ascii="Times New Roman" w:hAnsi="Times New Roman" w:cs="Times New Roman"/>
          <w:sz w:val="24"/>
          <w:szCs w:val="24"/>
        </w:rPr>
        <w:t xml:space="preserve"> ROA. </w:t>
      </w:r>
      <w:proofErr w:type="spellStart"/>
      <w:r w:rsidRPr="00F9287B">
        <w:rPr>
          <w:rFonts w:ascii="Times New Roman" w:hAnsi="Times New Roman" w:cs="Times New Roman"/>
          <w:sz w:val="24"/>
          <w:szCs w:val="24"/>
        </w:rPr>
        <w:t>Sehingga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jika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perputaran</w:t>
      </w:r>
      <w:proofErr w:type="spellEnd"/>
      <w:r w:rsidRPr="00F9287B">
        <w:rPr>
          <w:rFonts w:ascii="Times New Roman" w:hAnsi="Times New Roman" w:cs="Times New Roman"/>
          <w:sz w:val="24"/>
          <w:szCs w:val="24"/>
        </w:rPr>
        <w:t xml:space="preserve"> kas </w:t>
      </w:r>
      <w:proofErr w:type="spellStart"/>
      <w:r w:rsidRPr="00F9287B">
        <w:rPr>
          <w:rFonts w:ascii="Times New Roman" w:hAnsi="Times New Roman" w:cs="Times New Roman"/>
          <w:sz w:val="24"/>
          <w:szCs w:val="24"/>
        </w:rPr>
        <w:t>semakin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besar</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maka</w:t>
      </w:r>
      <w:proofErr w:type="spellEnd"/>
      <w:r w:rsidRPr="00F9287B">
        <w:rPr>
          <w:rFonts w:ascii="Times New Roman" w:hAnsi="Times New Roman" w:cs="Times New Roman"/>
          <w:sz w:val="24"/>
          <w:szCs w:val="24"/>
        </w:rPr>
        <w:t xml:space="preserve"> ROA </w:t>
      </w:r>
      <w:proofErr w:type="spellStart"/>
      <w:r w:rsidRPr="00F9287B">
        <w:rPr>
          <w:rFonts w:ascii="Times New Roman" w:hAnsi="Times New Roman" w:cs="Times New Roman"/>
          <w:sz w:val="24"/>
          <w:szCs w:val="24"/>
        </w:rPr>
        <w:t>akan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semakin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besar</w:t>
      </w:r>
      <w:proofErr w:type="spellEnd"/>
      <w:r w:rsidRPr="00F9287B">
        <w:rPr>
          <w:rFonts w:ascii="Times New Roman" w:hAnsi="Times New Roman" w:cs="Times New Roman"/>
          <w:sz w:val="24"/>
          <w:szCs w:val="24"/>
        </w:rPr>
        <w:t xml:space="preserve">. Nilai </w:t>
      </w:r>
      <w:proofErr w:type="spellStart"/>
      <w:r w:rsidRPr="00F9287B">
        <w:rPr>
          <w:rFonts w:ascii="Times New Roman" w:hAnsi="Times New Roman" w:cs="Times New Roman"/>
          <w:sz w:val="24"/>
          <w:szCs w:val="24"/>
        </w:rPr>
        <w:t>signifikansi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sebesar</w:t>
      </w:r>
      <w:proofErr w:type="spellEnd"/>
      <w:r w:rsidRPr="00F9287B">
        <w:rPr>
          <w:rFonts w:ascii="Times New Roman" w:hAnsi="Times New Roman" w:cs="Times New Roman"/>
          <w:sz w:val="24"/>
          <w:szCs w:val="24"/>
        </w:rPr>
        <w:t xml:space="preserve"> 0,000 </w:t>
      </w:r>
      <w:proofErr w:type="spellStart"/>
      <w:r w:rsidRPr="00F9287B">
        <w:rPr>
          <w:rFonts w:ascii="Times New Roman" w:hAnsi="Times New Roman" w:cs="Times New Roman"/>
          <w:sz w:val="24"/>
          <w:szCs w:val="24"/>
        </w:rPr>
        <w:t>lebih</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kecil</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dari</w:t>
      </w:r>
      <w:proofErr w:type="spellEnd"/>
      <w:r w:rsidRPr="00F9287B">
        <w:rPr>
          <w:rFonts w:ascii="Times New Roman" w:hAnsi="Times New Roman" w:cs="Times New Roman"/>
          <w:sz w:val="24"/>
          <w:szCs w:val="24"/>
        </w:rPr>
        <w:t xml:space="preserve"> 0.05 dan </w:t>
      </w:r>
      <w:proofErr w:type="spellStart"/>
      <w:r w:rsidRPr="00F9287B">
        <w:rPr>
          <w:rFonts w:ascii="Times New Roman" w:hAnsi="Times New Roman" w:cs="Times New Roman"/>
          <w:sz w:val="24"/>
          <w:szCs w:val="24"/>
        </w:rPr>
        <w:t>nilai</w:t>
      </w:r>
      <w:proofErr w:type="spellEnd"/>
      <w:r w:rsidRPr="00F9287B">
        <w:rPr>
          <w:rFonts w:ascii="Times New Roman" w:hAnsi="Times New Roman" w:cs="Times New Roman"/>
          <w:sz w:val="24"/>
          <w:szCs w:val="24"/>
        </w:rPr>
        <w:t xml:space="preserve"> t-</w:t>
      </w:r>
      <w:proofErr w:type="spellStart"/>
      <w:r w:rsidRPr="00F9287B">
        <w:rPr>
          <w:rFonts w:ascii="Times New Roman" w:hAnsi="Times New Roman" w:cs="Times New Roman"/>
          <w:sz w:val="24"/>
          <w:szCs w:val="24"/>
        </w:rPr>
        <w:t>hitung</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sebesar</w:t>
      </w:r>
      <w:proofErr w:type="spellEnd"/>
      <w:r w:rsidRPr="00F9287B">
        <w:rPr>
          <w:rFonts w:ascii="Times New Roman" w:hAnsi="Times New Roman" w:cs="Times New Roman"/>
          <w:sz w:val="24"/>
          <w:szCs w:val="24"/>
        </w:rPr>
        <w:t xml:space="preserve"> 14,264 </w:t>
      </w:r>
      <w:proofErr w:type="spellStart"/>
      <w:r w:rsidRPr="00F9287B">
        <w:rPr>
          <w:rFonts w:ascii="Times New Roman" w:hAnsi="Times New Roman" w:cs="Times New Roman"/>
          <w:sz w:val="24"/>
          <w:szCs w:val="24"/>
        </w:rPr>
        <w:t>lebih</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besar</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dari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ttabel</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sebesar</w:t>
      </w:r>
      <w:proofErr w:type="spellEnd"/>
      <w:r w:rsidRPr="00F9287B">
        <w:rPr>
          <w:rFonts w:ascii="Times New Roman" w:hAnsi="Times New Roman" w:cs="Times New Roman"/>
          <w:sz w:val="24"/>
          <w:szCs w:val="24"/>
        </w:rPr>
        <w:t xml:space="preserve"> 1,980. Hal </w:t>
      </w:r>
      <w:proofErr w:type="spellStart"/>
      <w:r w:rsidRPr="00F9287B">
        <w:rPr>
          <w:rFonts w:ascii="Times New Roman" w:hAnsi="Times New Roman" w:cs="Times New Roman"/>
          <w:sz w:val="24"/>
          <w:szCs w:val="24"/>
        </w:rPr>
        <w:t>ini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berarti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bahwa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variabel</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perputaran</w:t>
      </w:r>
      <w:proofErr w:type="spellEnd"/>
      <w:r w:rsidRPr="00F9287B">
        <w:rPr>
          <w:rFonts w:ascii="Times New Roman" w:hAnsi="Times New Roman" w:cs="Times New Roman"/>
          <w:sz w:val="24"/>
          <w:szCs w:val="24"/>
        </w:rPr>
        <w:t xml:space="preserve"> kas </w:t>
      </w:r>
      <w:proofErr w:type="spellStart"/>
      <w:r w:rsidRPr="00F9287B">
        <w:rPr>
          <w:rFonts w:ascii="Times New Roman" w:hAnsi="Times New Roman" w:cs="Times New Roman"/>
          <w:sz w:val="24"/>
          <w:szCs w:val="24"/>
        </w:rPr>
        <w:t>berpengaruh</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positif</w:t>
      </w:r>
      <w:proofErr w:type="spellEnd"/>
      <w:r w:rsidRPr="00F9287B">
        <w:rPr>
          <w:rFonts w:ascii="Times New Roman" w:hAnsi="Times New Roman" w:cs="Times New Roman"/>
          <w:sz w:val="24"/>
          <w:szCs w:val="24"/>
        </w:rPr>
        <w:t xml:space="preserve"> dan </w:t>
      </w:r>
      <w:proofErr w:type="spellStart"/>
      <w:r w:rsidRPr="00F9287B">
        <w:rPr>
          <w:rFonts w:ascii="Times New Roman" w:hAnsi="Times New Roman" w:cs="Times New Roman"/>
          <w:sz w:val="24"/>
          <w:szCs w:val="24"/>
        </w:rPr>
        <w:t>signifikan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terhadap</w:t>
      </w:r>
      <w:proofErr w:type="spellEnd"/>
      <w:r w:rsidRPr="00F9287B">
        <w:rPr>
          <w:rFonts w:ascii="Times New Roman" w:hAnsi="Times New Roman" w:cs="Times New Roman"/>
          <w:sz w:val="24"/>
          <w:szCs w:val="24"/>
        </w:rPr>
        <w:t xml:space="preserve"> ROA. </w:t>
      </w:r>
    </w:p>
    <w:p w14:paraId="69222114" w14:textId="77777777" w:rsidR="00B80ED4" w:rsidRPr="00F9287B" w:rsidRDefault="00B80ED4" w:rsidP="00B80ED4">
      <w:pPr>
        <w:pStyle w:val="ListParagraph"/>
        <w:spacing w:after="0" w:line="480" w:lineRule="auto"/>
        <w:ind w:left="1080" w:firstLine="360"/>
        <w:jc w:val="both"/>
        <w:rPr>
          <w:rFonts w:ascii="Times New Roman" w:hAnsi="Times New Roman" w:cs="Times New Roman"/>
          <w:sz w:val="24"/>
          <w:szCs w:val="24"/>
        </w:rPr>
      </w:pPr>
      <w:proofErr w:type="spellStart"/>
      <w:r w:rsidRPr="00F9287B">
        <w:rPr>
          <w:rFonts w:ascii="Times New Roman" w:hAnsi="Times New Roman" w:cs="Times New Roman"/>
          <w:sz w:val="24"/>
          <w:szCs w:val="24"/>
        </w:rPr>
        <w:t>Penelitian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tersebut</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didukung</w:t>
      </w:r>
      <w:proofErr w:type="spellEnd"/>
      <w:r w:rsidRPr="00F9287B">
        <w:rPr>
          <w:rFonts w:ascii="Times New Roman" w:hAnsi="Times New Roman" w:cs="Times New Roman"/>
          <w:sz w:val="24"/>
          <w:szCs w:val="24"/>
        </w:rPr>
        <w:t xml:space="preserve"> oleh (</w:t>
      </w:r>
      <w:r w:rsidRPr="00F9287B">
        <w:rPr>
          <w:rFonts w:ascii="Times New Roman" w:hAnsi="Times New Roman" w:cs="Times New Roman"/>
          <w:sz w:val="24"/>
          <w:szCs w:val="24"/>
        </w:rPr>
        <w:fldChar w:fldCharType="begin" w:fldLock="1"/>
      </w:r>
      <w:r w:rsidR="00CB66DA">
        <w:rPr>
          <w:rFonts w:ascii="Times New Roman" w:hAnsi="Times New Roman" w:cs="Times New Roman"/>
          <w:sz w:val="24"/>
          <w:szCs w:val="24"/>
        </w:rPr>
        <w:instrText>ADDIN CSL_CITATION {"citationItems":[{"id":"ITEM-1","itemData":{"ISBN":"0000000000","author":[{"dropping-particle":"","family":"Juliana","given":"Viena","non-dropping-particle":"","parse-names":false,"suffix":""},{"dropping-particle":"","family":"Sidik","given":"Solihin","non-dropping-particle":"","parse-names":false,"suffix":""}],"container-title":"AKUISISI JOURNAL AKUNTANSI","id":"ITEM-1","issue":"02","issued":{"date-parts":[["2020"]]},"page":"104-110","title":"Pengaruh Perputaran Kas dan Perputaran Piutang Terhadap Profitabilitas Pada Perusahaan Pertambangan Subsektor Batu Bara Periode 2016-2020","type":"article-journal","volume":"16"},"uris":["http://www.mendeley.com/documents/?uuid=ee0c9e8e-524f-4446-870c-9ea93e5d6294"]}],"mendeley":{"formattedCitation":"(Juliana &amp; Sidik, 2020)","plainTextFormattedCitation":"(Juliana &amp; Sidik, 2020)","previouslyFormattedCitation":"(Juliana &amp; Sidik, 2020)"},"properties":{"noteIndex":0},"schema":"https://github.com/citation-style-language/schema/raw/master/csl-citation.json"}</w:instrText>
      </w:r>
      <w:r w:rsidRPr="00F9287B">
        <w:rPr>
          <w:rFonts w:ascii="Times New Roman" w:hAnsi="Times New Roman" w:cs="Times New Roman"/>
          <w:sz w:val="24"/>
          <w:szCs w:val="24"/>
        </w:rPr>
        <w:fldChar w:fldCharType="separate"/>
      </w:r>
      <w:r w:rsidRPr="00F9287B">
        <w:rPr>
          <w:rFonts w:ascii="Times New Roman" w:hAnsi="Times New Roman" w:cs="Times New Roman"/>
          <w:noProof/>
          <w:sz w:val="24"/>
          <w:szCs w:val="24"/>
        </w:rPr>
        <w:t>(Juliana &amp; Sidik, 2020)</w:t>
      </w:r>
      <w:r w:rsidRPr="00F9287B">
        <w:rPr>
          <w:rFonts w:ascii="Times New Roman" w:hAnsi="Times New Roman" w:cs="Times New Roman"/>
          <w:sz w:val="24"/>
          <w:szCs w:val="24"/>
        </w:rPr>
        <w:fldChar w:fldCharType="end"/>
      </w:r>
      <w:r w:rsidRPr="00F9287B">
        <w:rPr>
          <w:rFonts w:ascii="Times New Roman" w:hAnsi="Times New Roman" w:cs="Times New Roman"/>
          <w:sz w:val="24"/>
          <w:szCs w:val="24"/>
        </w:rPr>
        <w:t xml:space="preserve">, </w:t>
      </w:r>
      <w:r w:rsidRPr="00F9287B">
        <w:rPr>
          <w:rFonts w:ascii="Times New Roman" w:hAnsi="Times New Roman" w:cs="Times New Roman"/>
          <w:sz w:val="24"/>
          <w:szCs w:val="24"/>
        </w:rPr>
        <w:fldChar w:fldCharType="begin" w:fldLock="1"/>
      </w:r>
      <w:r w:rsidR="00CB66DA">
        <w:rPr>
          <w:rFonts w:ascii="Times New Roman" w:hAnsi="Times New Roman" w:cs="Times New Roman"/>
          <w:sz w:val="24"/>
          <w:szCs w:val="24"/>
        </w:rPr>
        <w:instrText>ADDIN CSL_CITATION {"citationItems":[{"id":"ITEM-1","itemData":{"author":[{"dropping-particle":"","family":"Zannati","given":"Rachma","non-dropping-particle":"","parse-names":false,"suffix":""}],"container-title":"Jurnal Riset Manajemen dan Bisnis (JRMB) Fakultas Ekonomi UNIAT","id":"ITEM-1","issue":"3","issued":{"date-parts":[["2017"]]},"title":"PENGARUH PERPUTARAN KAS DAN PERPUTARAN PIUTANG TERHADAP PROFITABILITAS PERUSAHAAN SUB-SEKTOR FOOD AND BEVERAGES TAHUN 2012-2016","type":"article-journal","volume":"2"},"uris":["http://www.mendeley.com/documents/?uuid=af7c496c-abdc-4b53-bcd0-d37f30a3035f"]}],"mendeley":{"formattedCitation":"(Zannati, 2017)","plainTextFormattedCitation":"(Zannati, 2017)","previouslyFormattedCitation":"(Zannati, 2017)"},"properties":{"noteIndex":0},"schema":"https://github.com/citation-style-language/schema/raw/master/csl-citation.json"}</w:instrText>
      </w:r>
      <w:r w:rsidRPr="00F9287B">
        <w:rPr>
          <w:rFonts w:ascii="Times New Roman" w:hAnsi="Times New Roman" w:cs="Times New Roman"/>
          <w:sz w:val="24"/>
          <w:szCs w:val="24"/>
        </w:rPr>
        <w:fldChar w:fldCharType="separate"/>
      </w:r>
      <w:r w:rsidRPr="00F9287B">
        <w:rPr>
          <w:rFonts w:ascii="Times New Roman" w:hAnsi="Times New Roman" w:cs="Times New Roman"/>
          <w:noProof/>
          <w:sz w:val="24"/>
          <w:szCs w:val="24"/>
        </w:rPr>
        <w:t>(Zannati, 2017)</w:t>
      </w:r>
      <w:r w:rsidRPr="00F9287B">
        <w:rPr>
          <w:rFonts w:ascii="Times New Roman" w:hAnsi="Times New Roman" w:cs="Times New Roman"/>
          <w:sz w:val="24"/>
          <w:szCs w:val="24"/>
        </w:rPr>
        <w:fldChar w:fldCharType="end"/>
      </w:r>
      <w:r w:rsidRPr="00F9287B">
        <w:rPr>
          <w:rFonts w:ascii="Times New Roman" w:hAnsi="Times New Roman" w:cs="Times New Roman"/>
          <w:sz w:val="24"/>
          <w:szCs w:val="24"/>
        </w:rPr>
        <w:t xml:space="preserve">, </w:t>
      </w:r>
      <w:r w:rsidRPr="00F9287B">
        <w:rPr>
          <w:rFonts w:ascii="Times New Roman" w:hAnsi="Times New Roman" w:cs="Times New Roman"/>
          <w:sz w:val="24"/>
          <w:szCs w:val="24"/>
        </w:rPr>
        <w:fldChar w:fldCharType="begin" w:fldLock="1"/>
      </w:r>
      <w:r w:rsidRPr="00F9287B">
        <w:rPr>
          <w:rFonts w:ascii="Times New Roman" w:hAnsi="Times New Roman" w:cs="Times New Roman"/>
          <w:sz w:val="24"/>
          <w:szCs w:val="24"/>
        </w:rPr>
        <w:instrText>ADDIN CSL_CITATION {"citationItems":[{"id":"ITEM-1","itemData":{"author":[{"dropping-particle":"","family":"Novika","given":"Windari","non-dropping-particle":"","parse-names":false,"suffix":""},{"dropping-particle":"","family":"Siswanti","given":"Tutik","non-dropping-particle":"","parse-names":false,"suffix":""}],"container-title":"JIMA Jurnal Ilmiah Mahasiswa Akuntansi","id":"ITEM-1","issue":"1","issued":{"date-parts":[["2022"]]},"page":"43-56","title":"PENGARUH PERPUTARAN KAS, PERPUTARAN PIUTANG DAN PERPUTARAN PERSEDIAAN TERHADAP PROFITABILITAS (STUDI EMPIRIS PERUSAHAAN MANUFAKTUR – SUBSEKTOR MAKANAN DAN MINUMAN YANG TERDAFTAR DI BEI PERIODE TAHUN 2017-2019","type":"article-journal","volume":"2"},"uris":["http://www.mendeley.com/documents/?uuid=192221de-738d-49ad-be3f-83b70b7deb0f"]}],"mendeley":{"formattedCitation":"(Novika &amp; Siswanti, 2022)","plainTextFormattedCitation":"(Novika &amp; Siswanti, 2022)","previouslyFormattedCitation":"(Novika &amp; Siswanti, 2022)"},"properties":{"noteIndex":0},"schema":"https://github.com/citation-style-language/schema/raw/master/csl-citation.json"}</w:instrText>
      </w:r>
      <w:r w:rsidRPr="00F9287B">
        <w:rPr>
          <w:rFonts w:ascii="Times New Roman" w:hAnsi="Times New Roman" w:cs="Times New Roman"/>
          <w:sz w:val="24"/>
          <w:szCs w:val="24"/>
        </w:rPr>
        <w:fldChar w:fldCharType="separate"/>
      </w:r>
      <w:r w:rsidRPr="00F9287B">
        <w:rPr>
          <w:rFonts w:ascii="Times New Roman" w:hAnsi="Times New Roman" w:cs="Times New Roman"/>
          <w:noProof/>
          <w:sz w:val="24"/>
          <w:szCs w:val="24"/>
        </w:rPr>
        <w:t>(Novika &amp; Siswanti, 2022)</w:t>
      </w:r>
      <w:r w:rsidRPr="00F9287B">
        <w:rPr>
          <w:rFonts w:ascii="Times New Roman" w:hAnsi="Times New Roman" w:cs="Times New Roman"/>
          <w:sz w:val="24"/>
          <w:szCs w:val="24"/>
        </w:rPr>
        <w:fldChar w:fldCharType="end"/>
      </w:r>
      <w:r w:rsidRPr="00F9287B">
        <w:rPr>
          <w:rFonts w:ascii="Times New Roman" w:hAnsi="Times New Roman" w:cs="Times New Roman"/>
          <w:sz w:val="24"/>
          <w:szCs w:val="24"/>
        </w:rPr>
        <w:t xml:space="preserve">, </w:t>
      </w:r>
      <w:r w:rsidRPr="00F9287B">
        <w:rPr>
          <w:rFonts w:ascii="Times New Roman" w:hAnsi="Times New Roman" w:cs="Times New Roman"/>
          <w:sz w:val="24"/>
          <w:szCs w:val="24"/>
        </w:rPr>
        <w:fldChar w:fldCharType="begin" w:fldLock="1"/>
      </w:r>
      <w:r w:rsidRPr="00F9287B">
        <w:rPr>
          <w:rFonts w:ascii="Times New Roman" w:hAnsi="Times New Roman" w:cs="Times New Roman"/>
          <w:sz w:val="24"/>
          <w:szCs w:val="24"/>
        </w:rPr>
        <w:instrText>ADDIN CSL_CITATION {"citationItems":[{"id":"ITEM-1","itemData":{"DOI":"10.31289/jab.v4i1.1532","ISSN":"2443-3071","abstract":"Perputaran Kas, Perputaran Piutang, Perputaran Persediaan, Profitabilitas","author":[{"dropping-particle":"","family":"Nurafika","given":"Rika Ayu","non-dropping-particle":"","parse-names":false,"suffix":""}],"container-title":"JURNAL AKUNTANSI DAN BISNIS : Jurnal Program Studi Akuntansi","id":"ITEM-1","issue":"1","issued":{"date-parts":[["2018"]]},"title":"Pengaruh Perputaran Kas, Perputaran Piutang, Perputaran Persediaan Terhadap Profitabilitas Pada Perusahaan Semen","type":"article-journal","volume":"4"},"uris":["http://www.mendeley.com/documents/?uuid=812b50f9-e945-4bac-b8f3-2f03e23b8cd8"]}],"mendeley":{"formattedCitation":"(Nurafika, 2018)","plainTextFormattedCitation":"(Nurafika, 2018)","previouslyFormattedCitation":"(Nurafika, 2018)"},"properties":{"noteIndex":0},"schema":"https://github.com/citation-style-language/schema/raw/master/csl-citation.json"}</w:instrText>
      </w:r>
      <w:r w:rsidRPr="00F9287B">
        <w:rPr>
          <w:rFonts w:ascii="Times New Roman" w:hAnsi="Times New Roman" w:cs="Times New Roman"/>
          <w:sz w:val="24"/>
          <w:szCs w:val="24"/>
        </w:rPr>
        <w:fldChar w:fldCharType="separate"/>
      </w:r>
      <w:r w:rsidRPr="00F9287B">
        <w:rPr>
          <w:rFonts w:ascii="Times New Roman" w:hAnsi="Times New Roman" w:cs="Times New Roman"/>
          <w:noProof/>
          <w:sz w:val="24"/>
          <w:szCs w:val="24"/>
        </w:rPr>
        <w:t>(Nurafika, 2018)</w:t>
      </w:r>
      <w:r w:rsidRPr="00F9287B">
        <w:rPr>
          <w:rFonts w:ascii="Times New Roman" w:hAnsi="Times New Roman" w:cs="Times New Roman"/>
          <w:sz w:val="24"/>
          <w:szCs w:val="24"/>
        </w:rPr>
        <w:fldChar w:fldCharType="end"/>
      </w:r>
      <w:r w:rsidRPr="00F9287B">
        <w:rPr>
          <w:rFonts w:ascii="Times New Roman" w:hAnsi="Times New Roman" w:cs="Times New Roman"/>
          <w:sz w:val="24"/>
          <w:szCs w:val="24"/>
        </w:rPr>
        <w:t xml:space="preserve">, </w:t>
      </w:r>
      <w:r w:rsidRPr="00F9287B">
        <w:rPr>
          <w:rFonts w:ascii="Times New Roman" w:hAnsi="Times New Roman" w:cs="Times New Roman"/>
          <w:sz w:val="24"/>
          <w:szCs w:val="24"/>
        </w:rPr>
        <w:fldChar w:fldCharType="begin" w:fldLock="1"/>
      </w:r>
      <w:r w:rsidR="00CB66DA">
        <w:rPr>
          <w:rFonts w:ascii="Times New Roman" w:hAnsi="Times New Roman" w:cs="Times New Roman"/>
          <w:sz w:val="24"/>
          <w:szCs w:val="24"/>
        </w:rPr>
        <w:instrText>ADDIN CSL_CITATION {"citationItems":[{"id":"ITEM-1","itemData":{"author":[{"dropping-particle":"","family":"Zannati","given":"Rachma","non-dropping-particle":"","parse-names":false,"suffix":""}],"container-title":"Jurnal Riset Manajemen dan Bisnis (JRMB) Fakultas Ekonomi UNIAT","id":"ITEM-1","issue":"3","issued":{"date-parts":[["2017"]]},"title":"PENGARUH PERPUTARAN KAS DAN PERPUTARAN PIUTANG TERHADAP PROFITABILITAS PERUSAHAAN SUB-SEKTOR FOOD AND BEVERAGES TAHUN 2012-2016","type":"article-journal","volume":"2"},"uris":["http://www.mendeley.com/documents/?uuid=af7c496c-abdc-4b53-bcd0-d37f30a3035f"]}],"mendeley":{"formattedCitation":"(Zannati, 2017)","plainTextFormattedCitation":"(Zannati, 2017)","previouslyFormattedCitation":"(Zannati, 2017)"},"properties":{"noteIndex":0},"schema":"https://github.com/citation-style-language/schema/raw/master/csl-citation.json"}</w:instrText>
      </w:r>
      <w:r w:rsidRPr="00F9287B">
        <w:rPr>
          <w:rFonts w:ascii="Times New Roman" w:hAnsi="Times New Roman" w:cs="Times New Roman"/>
          <w:sz w:val="24"/>
          <w:szCs w:val="24"/>
        </w:rPr>
        <w:fldChar w:fldCharType="separate"/>
      </w:r>
      <w:r w:rsidRPr="00F9287B">
        <w:rPr>
          <w:rFonts w:ascii="Times New Roman" w:hAnsi="Times New Roman" w:cs="Times New Roman"/>
          <w:noProof/>
          <w:sz w:val="24"/>
          <w:szCs w:val="24"/>
        </w:rPr>
        <w:t>(Zannati, 2017)</w:t>
      </w:r>
      <w:r w:rsidRPr="00F9287B">
        <w:rPr>
          <w:rFonts w:ascii="Times New Roman" w:hAnsi="Times New Roman" w:cs="Times New Roman"/>
          <w:sz w:val="24"/>
          <w:szCs w:val="24"/>
        </w:rPr>
        <w:fldChar w:fldCharType="end"/>
      </w:r>
      <w:r w:rsidRPr="00F9287B">
        <w:rPr>
          <w:rFonts w:ascii="Times New Roman" w:hAnsi="Times New Roman" w:cs="Times New Roman"/>
          <w:sz w:val="24"/>
          <w:szCs w:val="24"/>
        </w:rPr>
        <w:t xml:space="preserve"> yang </w:t>
      </w:r>
      <w:proofErr w:type="spellStart"/>
      <w:r w:rsidRPr="00F9287B">
        <w:rPr>
          <w:rFonts w:ascii="Times New Roman" w:hAnsi="Times New Roman" w:cs="Times New Roman"/>
          <w:sz w:val="24"/>
          <w:szCs w:val="24"/>
        </w:rPr>
        <w:t>dalam</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penelitiannya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melibatkan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tentang</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perputaran</w:t>
      </w:r>
      <w:proofErr w:type="spellEnd"/>
      <w:r w:rsidRPr="00F9287B">
        <w:rPr>
          <w:rFonts w:ascii="Times New Roman" w:hAnsi="Times New Roman" w:cs="Times New Roman"/>
          <w:sz w:val="24"/>
          <w:szCs w:val="24"/>
        </w:rPr>
        <w:t xml:space="preserve"> kas </w:t>
      </w:r>
      <w:proofErr w:type="spellStart"/>
      <w:r w:rsidRPr="00F9287B">
        <w:rPr>
          <w:rFonts w:ascii="Times New Roman" w:hAnsi="Times New Roman" w:cs="Times New Roman"/>
          <w:sz w:val="24"/>
          <w:szCs w:val="24"/>
        </w:rPr>
        <w:t>sebagai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variabel</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independenya</w:t>
      </w:r>
      <w:proofErr w:type="spellEnd"/>
      <w:r w:rsidRPr="00F9287B">
        <w:rPr>
          <w:rFonts w:ascii="Times New Roman" w:hAnsi="Times New Roman" w:cs="Times New Roman"/>
          <w:sz w:val="24"/>
          <w:szCs w:val="24"/>
        </w:rPr>
        <w:t xml:space="preserve"> dan </w:t>
      </w:r>
      <w:proofErr w:type="spellStart"/>
      <w:r w:rsidRPr="00F9287B">
        <w:rPr>
          <w:rFonts w:ascii="Times New Roman" w:hAnsi="Times New Roman" w:cs="Times New Roman"/>
          <w:sz w:val="24"/>
          <w:szCs w:val="24"/>
        </w:rPr>
        <w:t>dalam</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hasil</w:t>
      </w:r>
      <w:proofErr w:type="spellEnd"/>
      <w:r w:rsidRPr="00F9287B">
        <w:rPr>
          <w:rFonts w:ascii="Times New Roman" w:hAnsi="Times New Roman" w:cs="Times New Roman"/>
          <w:sz w:val="24"/>
          <w:szCs w:val="24"/>
        </w:rPr>
        <w:t xml:space="preserve"> uji </w:t>
      </w:r>
      <w:proofErr w:type="spellStart"/>
      <w:r w:rsidRPr="00F9287B">
        <w:rPr>
          <w:rFonts w:ascii="Times New Roman" w:hAnsi="Times New Roman" w:cs="Times New Roman"/>
          <w:sz w:val="24"/>
          <w:szCs w:val="24"/>
        </w:rPr>
        <w:t>mereka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menjelaskan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bahwa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perputaran</w:t>
      </w:r>
      <w:proofErr w:type="spellEnd"/>
      <w:r w:rsidRPr="00F9287B">
        <w:rPr>
          <w:rFonts w:ascii="Times New Roman" w:hAnsi="Times New Roman" w:cs="Times New Roman"/>
          <w:sz w:val="24"/>
          <w:szCs w:val="24"/>
        </w:rPr>
        <w:t xml:space="preserve"> kas </w:t>
      </w:r>
      <w:proofErr w:type="spellStart"/>
      <w:r w:rsidRPr="00F9287B">
        <w:rPr>
          <w:rFonts w:ascii="Times New Roman" w:hAnsi="Times New Roman" w:cs="Times New Roman"/>
          <w:sz w:val="24"/>
          <w:szCs w:val="24"/>
        </w:rPr>
        <w:t>memiliki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pengaruh</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positif</w:t>
      </w:r>
      <w:proofErr w:type="spellEnd"/>
      <w:r w:rsidRPr="00F9287B">
        <w:rPr>
          <w:rFonts w:ascii="Times New Roman" w:hAnsi="Times New Roman" w:cs="Times New Roman"/>
          <w:sz w:val="24"/>
          <w:szCs w:val="24"/>
        </w:rPr>
        <w:t xml:space="preserve"> dan </w:t>
      </w:r>
      <w:proofErr w:type="spellStart"/>
      <w:r w:rsidRPr="00F9287B">
        <w:rPr>
          <w:rFonts w:ascii="Times New Roman" w:hAnsi="Times New Roman" w:cs="Times New Roman"/>
          <w:sz w:val="24"/>
          <w:szCs w:val="24"/>
        </w:rPr>
        <w:t>signifikan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terhadap</w:t>
      </w:r>
      <w:proofErr w:type="spellEnd"/>
      <w:r w:rsidRPr="00F9287B">
        <w:rPr>
          <w:rFonts w:ascii="Times New Roman" w:hAnsi="Times New Roman" w:cs="Times New Roman"/>
          <w:sz w:val="24"/>
          <w:szCs w:val="24"/>
        </w:rPr>
        <w:t xml:space="preserve"> ROA.</w:t>
      </w:r>
    </w:p>
    <w:p w14:paraId="5D5BEF47" w14:textId="77777777" w:rsidR="00B80ED4" w:rsidRPr="00F9287B" w:rsidRDefault="00B80ED4" w:rsidP="00B80ED4">
      <w:pPr>
        <w:pStyle w:val="ListParagraph"/>
        <w:numPr>
          <w:ilvl w:val="0"/>
          <w:numId w:val="13"/>
        </w:numPr>
        <w:spacing w:after="0" w:line="480" w:lineRule="auto"/>
        <w:jc w:val="both"/>
        <w:rPr>
          <w:rFonts w:ascii="Times New Roman" w:hAnsi="Times New Roman" w:cs="Times New Roman"/>
          <w:sz w:val="24"/>
          <w:szCs w:val="24"/>
        </w:rPr>
      </w:pPr>
      <w:proofErr w:type="spellStart"/>
      <w:r w:rsidRPr="00F9287B">
        <w:rPr>
          <w:rFonts w:ascii="Times New Roman" w:hAnsi="Times New Roman" w:cs="Times New Roman"/>
          <w:sz w:val="24"/>
          <w:szCs w:val="24"/>
        </w:rPr>
        <w:t>Pengaruh</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Perputaran</w:t>
      </w:r>
      <w:proofErr w:type="spellEnd"/>
      <w:r w:rsidRPr="00F9287B">
        <w:rPr>
          <w:rFonts w:ascii="Times New Roman" w:hAnsi="Times New Roman" w:cs="Times New Roman"/>
          <w:sz w:val="24"/>
          <w:szCs w:val="24"/>
        </w:rPr>
        <w:t xml:space="preserve"> </w:t>
      </w:r>
      <w:proofErr w:type="spellStart"/>
      <w:proofErr w:type="gramStart"/>
      <w:r w:rsidRPr="00F9287B">
        <w:rPr>
          <w:rFonts w:ascii="Times New Roman" w:hAnsi="Times New Roman" w:cs="Times New Roman"/>
          <w:sz w:val="24"/>
          <w:szCs w:val="24"/>
        </w:rPr>
        <w:t>Piutang</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Perputaran</w:t>
      </w:r>
      <w:proofErr w:type="spellEnd"/>
      <w:proofErr w:type="gram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Persediaan</w:t>
      </w:r>
      <w:proofErr w:type="spellEnd"/>
      <w:r w:rsidRPr="00F9287B">
        <w:rPr>
          <w:rFonts w:ascii="Times New Roman" w:hAnsi="Times New Roman" w:cs="Times New Roman"/>
          <w:sz w:val="24"/>
          <w:szCs w:val="24"/>
        </w:rPr>
        <w:t xml:space="preserve"> dan </w:t>
      </w:r>
      <w:proofErr w:type="spellStart"/>
      <w:r w:rsidRPr="00F9287B">
        <w:rPr>
          <w:rFonts w:ascii="Times New Roman" w:hAnsi="Times New Roman" w:cs="Times New Roman"/>
          <w:sz w:val="24"/>
          <w:szCs w:val="24"/>
        </w:rPr>
        <w:t>Perputaran</w:t>
      </w:r>
      <w:proofErr w:type="spellEnd"/>
      <w:r w:rsidRPr="00F9287B">
        <w:rPr>
          <w:rFonts w:ascii="Times New Roman" w:hAnsi="Times New Roman" w:cs="Times New Roman"/>
          <w:sz w:val="24"/>
          <w:szCs w:val="24"/>
        </w:rPr>
        <w:t xml:space="preserve"> Kas </w:t>
      </w:r>
      <w:proofErr w:type="spellStart"/>
      <w:r w:rsidRPr="00F9287B">
        <w:rPr>
          <w:rFonts w:ascii="Times New Roman" w:hAnsi="Times New Roman" w:cs="Times New Roman"/>
          <w:sz w:val="24"/>
          <w:szCs w:val="24"/>
        </w:rPr>
        <w:t>Terhadap</w:t>
      </w:r>
      <w:proofErr w:type="spellEnd"/>
      <w:r w:rsidRPr="00F9287B">
        <w:rPr>
          <w:rFonts w:ascii="Times New Roman" w:hAnsi="Times New Roman" w:cs="Times New Roman"/>
          <w:sz w:val="24"/>
          <w:szCs w:val="24"/>
        </w:rPr>
        <w:t xml:space="preserve"> Return On Assets (ROA)</w:t>
      </w:r>
    </w:p>
    <w:p w14:paraId="2AF77007" w14:textId="77777777" w:rsidR="00B80ED4" w:rsidRPr="00F9287B" w:rsidRDefault="00B80ED4" w:rsidP="00B80ED4">
      <w:pPr>
        <w:pStyle w:val="ListParagraph"/>
        <w:spacing w:after="0" w:line="480" w:lineRule="auto"/>
        <w:ind w:left="1080" w:firstLine="360"/>
        <w:jc w:val="both"/>
        <w:rPr>
          <w:rFonts w:ascii="Times New Roman" w:hAnsi="Times New Roman" w:cs="Times New Roman"/>
          <w:sz w:val="24"/>
          <w:szCs w:val="24"/>
        </w:rPr>
      </w:pPr>
      <w:r w:rsidRPr="00F9287B">
        <w:rPr>
          <w:rFonts w:ascii="Times New Roman" w:hAnsi="Times New Roman" w:cs="Times New Roman"/>
          <w:sz w:val="24"/>
          <w:szCs w:val="24"/>
        </w:rPr>
        <w:t xml:space="preserve">Dari </w:t>
      </w:r>
      <w:proofErr w:type="spellStart"/>
      <w:r w:rsidRPr="00F9287B">
        <w:rPr>
          <w:rFonts w:ascii="Times New Roman" w:hAnsi="Times New Roman" w:cs="Times New Roman"/>
          <w:sz w:val="24"/>
          <w:szCs w:val="24"/>
        </w:rPr>
        <w:t>penelitian</w:t>
      </w:r>
      <w:proofErr w:type="spellEnd"/>
      <w:r w:rsidRPr="00F9287B">
        <w:rPr>
          <w:rFonts w:ascii="Times New Roman" w:hAnsi="Times New Roman" w:cs="Times New Roman"/>
          <w:sz w:val="24"/>
          <w:szCs w:val="24"/>
        </w:rPr>
        <w:t xml:space="preserve"> yang </w:t>
      </w:r>
      <w:proofErr w:type="spellStart"/>
      <w:r w:rsidRPr="00F9287B">
        <w:rPr>
          <w:rFonts w:ascii="Times New Roman" w:hAnsi="Times New Roman" w:cs="Times New Roman"/>
          <w:sz w:val="24"/>
          <w:szCs w:val="24"/>
        </w:rPr>
        <w:t>dilakukan</w:t>
      </w:r>
      <w:proofErr w:type="spellEnd"/>
      <w:r w:rsidRPr="00F9287B">
        <w:rPr>
          <w:rFonts w:ascii="Times New Roman" w:hAnsi="Times New Roman" w:cs="Times New Roman"/>
          <w:sz w:val="24"/>
          <w:szCs w:val="24"/>
        </w:rPr>
        <w:t xml:space="preserve"> oleh </w:t>
      </w:r>
      <w:r w:rsidRPr="00F9287B">
        <w:rPr>
          <w:rFonts w:ascii="Times New Roman" w:hAnsi="Times New Roman" w:cs="Times New Roman"/>
          <w:sz w:val="24"/>
          <w:szCs w:val="24"/>
        </w:rPr>
        <w:fldChar w:fldCharType="begin" w:fldLock="1"/>
      </w:r>
      <w:r w:rsidR="00CB66DA">
        <w:rPr>
          <w:rFonts w:ascii="Times New Roman" w:hAnsi="Times New Roman" w:cs="Times New Roman"/>
          <w:sz w:val="24"/>
          <w:szCs w:val="24"/>
        </w:rPr>
        <w:instrText>ADDIN CSL_CITATION {"citationItems":[{"id":"ITEM-1","itemData":{"author":[{"dropping-particle":"","family":"Saragih","given":"Joana L","non-dropping-particle":"","parse-names":false,"suffix":""}],"container-title":"JRAK","id":"ITEM-1","issue":"2","issued":{"date-parts":[["2018"]]},"page":"175-194","title":"Pengaruh perputaran kas, perputaran piutang, dan perputaran persediaan terhadap","type":"article-journal","volume":"4"},"uris":["http://www.mendeley.com/documents/?uuid=48784865-c869-4da3-beda-f529dc5e8a28"]}],"mendeley":{"formattedCitation":"(Saragih, 2018)","plainTextFormattedCitation":"(Saragih, 2018)","previouslyFormattedCitation":"(Saragih, 2018)"},"properties":{"noteIndex":0},"schema":"https://github.com/citation-style-language/schema/raw/master/csl-citation.json"}</w:instrText>
      </w:r>
      <w:r w:rsidRPr="00F9287B">
        <w:rPr>
          <w:rFonts w:ascii="Times New Roman" w:hAnsi="Times New Roman" w:cs="Times New Roman"/>
          <w:sz w:val="24"/>
          <w:szCs w:val="24"/>
        </w:rPr>
        <w:fldChar w:fldCharType="separate"/>
      </w:r>
      <w:r w:rsidRPr="00F9287B">
        <w:rPr>
          <w:rFonts w:ascii="Times New Roman" w:hAnsi="Times New Roman" w:cs="Times New Roman"/>
          <w:noProof/>
          <w:sz w:val="24"/>
          <w:szCs w:val="24"/>
        </w:rPr>
        <w:t>(Saragih, 2018)</w:t>
      </w:r>
      <w:r w:rsidRPr="00F9287B">
        <w:rPr>
          <w:rFonts w:ascii="Times New Roman" w:hAnsi="Times New Roman" w:cs="Times New Roman"/>
          <w:sz w:val="24"/>
          <w:szCs w:val="24"/>
        </w:rPr>
        <w:fldChar w:fldCharType="end"/>
      </w:r>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Secara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simultan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perputaran</w:t>
      </w:r>
      <w:proofErr w:type="spellEnd"/>
      <w:r w:rsidRPr="00F9287B">
        <w:rPr>
          <w:rFonts w:ascii="Times New Roman" w:hAnsi="Times New Roman" w:cs="Times New Roman"/>
          <w:sz w:val="24"/>
          <w:szCs w:val="24"/>
        </w:rPr>
        <w:t xml:space="preserve"> kas, </w:t>
      </w:r>
      <w:proofErr w:type="spellStart"/>
      <w:r w:rsidRPr="00F9287B">
        <w:rPr>
          <w:rFonts w:ascii="Times New Roman" w:hAnsi="Times New Roman" w:cs="Times New Roman"/>
          <w:sz w:val="24"/>
          <w:szCs w:val="24"/>
        </w:rPr>
        <w:t>perputaran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piutang</w:t>
      </w:r>
      <w:proofErr w:type="spellEnd"/>
      <w:r w:rsidRPr="00F9287B">
        <w:rPr>
          <w:rFonts w:ascii="Times New Roman" w:hAnsi="Times New Roman" w:cs="Times New Roman"/>
          <w:sz w:val="24"/>
          <w:szCs w:val="24"/>
        </w:rPr>
        <w:t xml:space="preserve">, dan </w:t>
      </w:r>
      <w:proofErr w:type="spellStart"/>
      <w:r w:rsidRPr="00F9287B">
        <w:rPr>
          <w:rFonts w:ascii="Times New Roman" w:hAnsi="Times New Roman" w:cs="Times New Roman"/>
          <w:sz w:val="24"/>
          <w:szCs w:val="24"/>
        </w:rPr>
        <w:t>perputaran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persediaan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berpengaruh</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signifikan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dengan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nilai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probabilitas</w:t>
      </w:r>
      <w:proofErr w:type="spellEnd"/>
      <w:r w:rsidRPr="00F9287B">
        <w:rPr>
          <w:rFonts w:ascii="Times New Roman" w:hAnsi="Times New Roman" w:cs="Times New Roman"/>
          <w:sz w:val="24"/>
          <w:szCs w:val="24"/>
        </w:rPr>
        <w:t xml:space="preserve"> 0,000 </w:t>
      </w:r>
      <w:proofErr w:type="spellStart"/>
      <w:r w:rsidRPr="00F9287B">
        <w:rPr>
          <w:rFonts w:ascii="Times New Roman" w:hAnsi="Times New Roman" w:cs="Times New Roman"/>
          <w:sz w:val="24"/>
          <w:szCs w:val="24"/>
        </w:rPr>
        <w:t>terhadap</w:t>
      </w:r>
      <w:proofErr w:type="spellEnd"/>
      <w:r w:rsidRPr="00F9287B">
        <w:rPr>
          <w:rFonts w:ascii="Times New Roman" w:hAnsi="Times New Roman" w:cs="Times New Roman"/>
          <w:sz w:val="24"/>
          <w:szCs w:val="24"/>
        </w:rPr>
        <w:t xml:space="preserve"> Return On Assets(ROA). Ini </w:t>
      </w:r>
      <w:proofErr w:type="spellStart"/>
      <w:r w:rsidRPr="00F9287B">
        <w:rPr>
          <w:rFonts w:ascii="Times New Roman" w:hAnsi="Times New Roman" w:cs="Times New Roman"/>
          <w:sz w:val="24"/>
          <w:szCs w:val="24"/>
        </w:rPr>
        <w:t>berarti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bahwa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perputaran</w:t>
      </w:r>
      <w:proofErr w:type="spellEnd"/>
      <w:r w:rsidRPr="00F9287B">
        <w:rPr>
          <w:rFonts w:ascii="Times New Roman" w:hAnsi="Times New Roman" w:cs="Times New Roman"/>
          <w:sz w:val="24"/>
          <w:szCs w:val="24"/>
        </w:rPr>
        <w:t xml:space="preserve"> kas, </w:t>
      </w:r>
      <w:proofErr w:type="spellStart"/>
      <w:r w:rsidRPr="00F9287B">
        <w:rPr>
          <w:rFonts w:ascii="Times New Roman" w:hAnsi="Times New Roman" w:cs="Times New Roman"/>
          <w:sz w:val="24"/>
          <w:szCs w:val="24"/>
        </w:rPr>
        <w:t>perputaran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piutang</w:t>
      </w:r>
      <w:proofErr w:type="spellEnd"/>
      <w:r w:rsidRPr="00F9287B">
        <w:rPr>
          <w:rFonts w:ascii="Times New Roman" w:hAnsi="Times New Roman" w:cs="Times New Roman"/>
          <w:sz w:val="24"/>
          <w:szCs w:val="24"/>
        </w:rPr>
        <w:t xml:space="preserve">, dan </w:t>
      </w:r>
      <w:proofErr w:type="spellStart"/>
      <w:r w:rsidRPr="00F9287B">
        <w:rPr>
          <w:rFonts w:ascii="Times New Roman" w:hAnsi="Times New Roman" w:cs="Times New Roman"/>
          <w:sz w:val="24"/>
          <w:szCs w:val="24"/>
        </w:rPr>
        <w:lastRenderedPageBreak/>
        <w:t>perputaran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persediaan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secara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bersama-sama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mempunyai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pengaruh</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signifikan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terhadap</w:t>
      </w:r>
      <w:proofErr w:type="spellEnd"/>
      <w:r w:rsidRPr="00F9287B">
        <w:rPr>
          <w:rFonts w:ascii="Times New Roman" w:hAnsi="Times New Roman" w:cs="Times New Roman"/>
          <w:sz w:val="24"/>
          <w:szCs w:val="24"/>
        </w:rPr>
        <w:t xml:space="preserve"> return on asset pada Perusahaan </w:t>
      </w:r>
      <w:proofErr w:type="spellStart"/>
      <w:r w:rsidRPr="00F9287B">
        <w:rPr>
          <w:rFonts w:ascii="Times New Roman" w:hAnsi="Times New Roman" w:cs="Times New Roman"/>
          <w:sz w:val="24"/>
          <w:szCs w:val="24"/>
        </w:rPr>
        <w:t>Industri</w:t>
      </w:r>
      <w:proofErr w:type="spellEnd"/>
      <w:r w:rsidRPr="00F9287B">
        <w:rPr>
          <w:rFonts w:ascii="Times New Roman" w:hAnsi="Times New Roman" w:cs="Times New Roman"/>
          <w:sz w:val="24"/>
          <w:szCs w:val="24"/>
        </w:rPr>
        <w:t xml:space="preserve"> Dasar Dan Kimia yang </w:t>
      </w:r>
      <w:proofErr w:type="spellStart"/>
      <w:r w:rsidRPr="00F9287B">
        <w:rPr>
          <w:rFonts w:ascii="Times New Roman" w:hAnsi="Times New Roman" w:cs="Times New Roman"/>
          <w:sz w:val="24"/>
          <w:szCs w:val="24"/>
        </w:rPr>
        <w:t>terdaftar</w:t>
      </w:r>
      <w:proofErr w:type="spellEnd"/>
      <w:r w:rsidRPr="00F9287B">
        <w:rPr>
          <w:rFonts w:ascii="Times New Roman" w:hAnsi="Times New Roman" w:cs="Times New Roman"/>
          <w:sz w:val="24"/>
          <w:szCs w:val="24"/>
        </w:rPr>
        <w:t xml:space="preserve"> di Bursa </w:t>
      </w:r>
      <w:proofErr w:type="spellStart"/>
      <w:r w:rsidRPr="00F9287B">
        <w:rPr>
          <w:rFonts w:ascii="Times New Roman" w:hAnsi="Times New Roman" w:cs="Times New Roman"/>
          <w:sz w:val="24"/>
          <w:szCs w:val="24"/>
        </w:rPr>
        <w:t>Efek</w:t>
      </w:r>
      <w:proofErr w:type="spellEnd"/>
      <w:r w:rsidRPr="00F9287B">
        <w:rPr>
          <w:rFonts w:ascii="Times New Roman" w:hAnsi="Times New Roman" w:cs="Times New Roman"/>
          <w:sz w:val="24"/>
          <w:szCs w:val="24"/>
        </w:rPr>
        <w:t xml:space="preserve"> Indonesia </w:t>
      </w:r>
      <w:proofErr w:type="spellStart"/>
      <w:r w:rsidRPr="00F9287B">
        <w:rPr>
          <w:rFonts w:ascii="Times New Roman" w:hAnsi="Times New Roman" w:cs="Times New Roman"/>
          <w:sz w:val="24"/>
          <w:szCs w:val="24"/>
        </w:rPr>
        <w:t>tahun</w:t>
      </w:r>
      <w:proofErr w:type="spellEnd"/>
      <w:r w:rsidRPr="00F9287B">
        <w:rPr>
          <w:rFonts w:ascii="Times New Roman" w:hAnsi="Times New Roman" w:cs="Times New Roman"/>
          <w:sz w:val="24"/>
          <w:szCs w:val="24"/>
        </w:rPr>
        <w:t xml:space="preserve"> 2014-2017.</w:t>
      </w:r>
    </w:p>
    <w:p w14:paraId="71919255" w14:textId="77777777" w:rsidR="00B80ED4" w:rsidRPr="00F9287B" w:rsidRDefault="00B80ED4" w:rsidP="00B80ED4">
      <w:pPr>
        <w:pStyle w:val="ListParagraph"/>
        <w:spacing w:after="0" w:line="480" w:lineRule="auto"/>
        <w:ind w:left="1080" w:firstLine="360"/>
        <w:jc w:val="both"/>
        <w:rPr>
          <w:rFonts w:ascii="Times New Roman" w:hAnsi="Times New Roman" w:cs="Times New Roman"/>
          <w:sz w:val="24"/>
          <w:szCs w:val="24"/>
        </w:rPr>
      </w:pPr>
      <w:proofErr w:type="spellStart"/>
      <w:r w:rsidRPr="00F9287B">
        <w:rPr>
          <w:rFonts w:ascii="Times New Roman" w:hAnsi="Times New Roman" w:cs="Times New Roman"/>
          <w:sz w:val="24"/>
          <w:szCs w:val="24"/>
        </w:rPr>
        <w:t>Penelitian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diatas</w:t>
      </w:r>
      <w:proofErr w:type="spellEnd"/>
      <w:r w:rsidRPr="00F9287B">
        <w:rPr>
          <w:rFonts w:ascii="Times New Roman" w:hAnsi="Times New Roman" w:cs="Times New Roman"/>
          <w:sz w:val="24"/>
          <w:szCs w:val="24"/>
        </w:rPr>
        <w:t xml:space="preserve"> juga </w:t>
      </w:r>
      <w:proofErr w:type="spellStart"/>
      <w:r w:rsidRPr="00F9287B">
        <w:rPr>
          <w:rFonts w:ascii="Times New Roman" w:hAnsi="Times New Roman" w:cs="Times New Roman"/>
          <w:sz w:val="24"/>
          <w:szCs w:val="24"/>
        </w:rPr>
        <w:t>didukung</w:t>
      </w:r>
      <w:proofErr w:type="spellEnd"/>
      <w:r w:rsidRPr="00F9287B">
        <w:rPr>
          <w:rFonts w:ascii="Times New Roman" w:hAnsi="Times New Roman" w:cs="Times New Roman"/>
          <w:sz w:val="24"/>
          <w:szCs w:val="24"/>
        </w:rPr>
        <w:t xml:space="preserve"> oleh </w:t>
      </w:r>
      <w:r w:rsidRPr="00F9287B">
        <w:rPr>
          <w:rFonts w:ascii="Times New Roman" w:hAnsi="Times New Roman" w:cs="Times New Roman"/>
          <w:sz w:val="24"/>
          <w:szCs w:val="24"/>
        </w:rPr>
        <w:fldChar w:fldCharType="begin" w:fldLock="1"/>
      </w:r>
      <w:r w:rsidRPr="00F9287B">
        <w:rPr>
          <w:rFonts w:ascii="Times New Roman" w:hAnsi="Times New Roman" w:cs="Times New Roman"/>
          <w:sz w:val="24"/>
          <w:szCs w:val="24"/>
        </w:rPr>
        <w:instrText>ADDIN CSL_CITATION {"citationItems":[{"id":"ITEM-1","itemData":{"DOI":"10.24042/al-mal.v3i2.12146","ISSN":"2715-954X","abstract":"Profitabilitas menggambarkan kemampuan perusahaan dalam mendaptkan laba dan efektivitas dalam pengelolaan manajamen perusahaan. Tingkat profitabilitas dapat mempengaruhi kondisi keuangan perusahaan. Hal tersebut dapat dilihat berdasarkan dari nilai ROA. Jenis penelitian yang digunakan adalah jenis penelitian kuantitatif asosiatif. Penelitian ini bertujuan untuk mengetahui adanya pengaruh dari variabel, yaitu variabel (X) Perputaran Kas, Perputaran Persediaan dan perputaran piutang terhadap (Y) profitabilitas yang terdaftar di BEI tahun 2019-2021. Metode penghimpunan data menggunakan purposive sampling dan diperoleh 10 sampel, model analisis yang digunakan adalah analisis regresi data panel dengan alat olah data Eviews 10. Hasil dari pengujian menunjukkan bahwa secara parsial variabel perputaran kas tidak berpengaruh siginifikan terhadap profitabilitas, variabel perputaran persediaan berpengaruh signifikan terhadap profitabilias, variabel perputaran piutang tidak berpengaruh signifikan terhadap profitabilias. Namun secara simultan perputaran kas, perputaran persediaan, dan perputaran piutang tidak berpengaruh signifikan terhadap profitabilitas.","author":[{"dropping-particle":"","family":"Islamiah","given":"Nurul Ilmilatul","non-dropping-particle":"","parse-names":false,"suffix":""},{"dropping-particle":"","family":"Yudiantoro","given":"Deny","non-dropping-particle":"","parse-names":false,"suffix":""}],"container-title":"Al-Mal: Jurnal Akuntansi dan Keuangan Islam","id":"ITEM-1","issue":"2","issued":{"date-parts":[["2022"]]},"page":"177-197","title":"Pengaruh Perputaran Kas, Perputaran Persediaan, Dan Perputaran Piutang Terhadap Profitabilitas Perusahaan Manufaktur Yang Terdaftar Di BEI Tahun 2019-2021","type":"article-journal","volume":"3"},"uris":["http://www.mendeley.com/documents/?uuid=83159283-94b8-4f8f-8af5-180cda6ede5d"]}],"mendeley":{"formattedCitation":"(Islamiah &amp; Yudiantoro, 2022)","plainTextFormattedCitation":"(Islamiah &amp; Yudiantoro, 2022)","previouslyFormattedCitation":"(Islamiah &amp; Yudiantoro, 2022)"},"properties":{"noteIndex":0},"schema":"https://github.com/citation-style-language/schema/raw/master/csl-citation.json"}</w:instrText>
      </w:r>
      <w:r w:rsidRPr="00F9287B">
        <w:rPr>
          <w:rFonts w:ascii="Times New Roman" w:hAnsi="Times New Roman" w:cs="Times New Roman"/>
          <w:sz w:val="24"/>
          <w:szCs w:val="24"/>
        </w:rPr>
        <w:fldChar w:fldCharType="separate"/>
      </w:r>
      <w:r w:rsidRPr="00F9287B">
        <w:rPr>
          <w:rFonts w:ascii="Times New Roman" w:hAnsi="Times New Roman" w:cs="Times New Roman"/>
          <w:noProof/>
          <w:sz w:val="24"/>
          <w:szCs w:val="24"/>
        </w:rPr>
        <w:t>(Islamiah &amp; Yudiantoro, 2022)</w:t>
      </w:r>
      <w:r w:rsidRPr="00F9287B">
        <w:rPr>
          <w:rFonts w:ascii="Times New Roman" w:hAnsi="Times New Roman" w:cs="Times New Roman"/>
          <w:sz w:val="24"/>
          <w:szCs w:val="24"/>
        </w:rPr>
        <w:fldChar w:fldCharType="end"/>
      </w:r>
      <w:r w:rsidRPr="00F9287B">
        <w:rPr>
          <w:rFonts w:ascii="Times New Roman" w:hAnsi="Times New Roman" w:cs="Times New Roman"/>
          <w:sz w:val="24"/>
          <w:szCs w:val="24"/>
        </w:rPr>
        <w:t xml:space="preserve">, </w:t>
      </w:r>
      <w:r w:rsidRPr="00F9287B">
        <w:rPr>
          <w:rFonts w:ascii="Times New Roman" w:hAnsi="Times New Roman" w:cs="Times New Roman"/>
          <w:sz w:val="24"/>
          <w:szCs w:val="24"/>
        </w:rPr>
        <w:fldChar w:fldCharType="begin" w:fldLock="1"/>
      </w:r>
      <w:r w:rsidRPr="00F9287B">
        <w:rPr>
          <w:rFonts w:ascii="Times New Roman" w:hAnsi="Times New Roman" w:cs="Times New Roman"/>
          <w:sz w:val="24"/>
          <w:szCs w:val="24"/>
        </w:rPr>
        <w:instrText>ADDIN CSL_CITATION {"citationItems":[{"id":"ITEM-1","itemData":{"DOI":"10.31289/jab.v4i1.1532","ISSN":"2443-3071","abstract":"Perputaran Kas, Perputaran Piutang, Perputaran Persediaan, Profitabilitas","author":[{"dropping-particle":"","family":"Nurafika","given":"Rika Ayu","non-dropping-particle":"","parse-names":false,"suffix":""}],"container-title":"JURNAL AKUNTANSI DAN BISNIS : Jurnal Program Studi Akuntansi","id":"ITEM-1","issue":"1","issued":{"date-parts":[["2018"]]},"title":"Pengaruh Perputaran Kas, Perputaran Piutang, Perputaran Persediaan Terhadap Profitabilitas Pada Perusahaan Semen","type":"article-journal","volume":"4"},"uris":["http://www.mendeley.com/documents/?uuid=812b50f9-e945-4bac-b8f3-2f03e23b8cd8"]}],"mendeley":{"formattedCitation":"(Nurafika, 2018)","plainTextFormattedCitation":"(Nurafika, 2018)","previouslyFormattedCitation":"(Nurafika, 2018)"},"properties":{"noteIndex":0},"schema":"https://github.com/citation-style-language/schema/raw/master/csl-citation.json"}</w:instrText>
      </w:r>
      <w:r w:rsidRPr="00F9287B">
        <w:rPr>
          <w:rFonts w:ascii="Times New Roman" w:hAnsi="Times New Roman" w:cs="Times New Roman"/>
          <w:sz w:val="24"/>
          <w:szCs w:val="24"/>
        </w:rPr>
        <w:fldChar w:fldCharType="separate"/>
      </w:r>
      <w:r w:rsidRPr="00F9287B">
        <w:rPr>
          <w:rFonts w:ascii="Times New Roman" w:hAnsi="Times New Roman" w:cs="Times New Roman"/>
          <w:noProof/>
          <w:sz w:val="24"/>
          <w:szCs w:val="24"/>
        </w:rPr>
        <w:t>(Nurafika, 2018)</w:t>
      </w:r>
      <w:r w:rsidRPr="00F9287B">
        <w:rPr>
          <w:rFonts w:ascii="Times New Roman" w:hAnsi="Times New Roman" w:cs="Times New Roman"/>
          <w:sz w:val="24"/>
          <w:szCs w:val="24"/>
        </w:rPr>
        <w:fldChar w:fldCharType="end"/>
      </w:r>
      <w:r w:rsidRPr="00F9287B">
        <w:rPr>
          <w:rFonts w:ascii="Times New Roman" w:hAnsi="Times New Roman" w:cs="Times New Roman"/>
          <w:sz w:val="24"/>
          <w:szCs w:val="24"/>
        </w:rPr>
        <w:t xml:space="preserve">, </w:t>
      </w:r>
      <w:r w:rsidRPr="00F9287B">
        <w:rPr>
          <w:rFonts w:ascii="Times New Roman" w:hAnsi="Times New Roman" w:cs="Times New Roman"/>
          <w:sz w:val="24"/>
          <w:szCs w:val="24"/>
        </w:rPr>
        <w:fldChar w:fldCharType="begin" w:fldLock="1"/>
      </w:r>
      <w:r w:rsidRPr="00F9287B">
        <w:rPr>
          <w:rFonts w:ascii="Times New Roman" w:hAnsi="Times New Roman" w:cs="Times New Roman"/>
          <w:sz w:val="24"/>
          <w:szCs w:val="24"/>
        </w:rPr>
        <w:instrText>ADDIN CSL_CITATION {"citationItems":[{"id":"ITEM-1","itemData":{"abstract":"Profitability is the main goal to be achieved by a company. The aim of this research is to calculate and describe the influence of cash turnover, accounts receivable turnover, and inventory turnover on profitability in manufacturing companies listed on the IDX. The population in this research were all manufacturing companies listed on the Indonesia Stock Exchange in 2016-2017 which contained 155 companies. The sampling technique used in this research was systematic random sampling. Based on the formula of systematic random sampling to determine the number of research samples, obtained by the number of companies to be researched are as many as 31 companies. The result showed that (1) Partially, cash turnover has a significant negative effect of - 4,242 on profitability in manufacturing companies listed on the IDX. (2) Partially, accounts turnover has a positive and not significant effect of 1,824 on profitability in manufacturing companies listed on the IDX. (3) Partially, inventory turnover has a positive and significant effect of 5,269 on profitability in manufacturing companies listed on the IDX. (4) Cash turnover, accounts receivable turnover, and inventory turnover have a simultaneous positive and significant effect on profitability in companies listed on the IDX, which is indicated by f count level of 14,220 &gt; f table of 2,76, f test also shows a significance level of 0,000 smaller than alpha (0,05). Those results indicate that F count &gt; F table and significance value smaller than alpha value (0.05)","author":[{"dropping-particle":"","family":"Andriani","given":"Winda","non-dropping-particle":"","parse-names":false,"suffix":""},{"dropping-particle":"","family":"Supriono","given":"","non-dropping-particle":"","parse-names":false,"suffix":""}],"container-title":"Jurnal Ekonomi Dan Teknik Informatika","id":"ITEM-1","issue":"1","issued":{"date-parts":[["2022"]]},"page":"47-59","title":"Pengaruh Perputaran Kas, Perputaran Piutang, Dan Perputaran Persediaan Terhadap Profitabilitas Pada Perusahaan Manufaktur Yang Terdaftar Di Bursa Efek Indonesia Periode 2016-2017","type":"article-journal","volume":"10"},"uris":["http://www.mendeley.com/documents/?uuid=bbe5c214-27a6-4901-b884-b23e23a7236a"]}],"mendeley":{"formattedCitation":"(Andriani &amp; Supriono, 2022)","plainTextFormattedCitation":"(Andriani &amp; Supriono, 2022)","previouslyFormattedCitation":"(Andriani &amp; Supriono, 2022)"},"properties":{"noteIndex":0},"schema":"https://github.com/citation-style-language/schema/raw/master/csl-citation.json"}</w:instrText>
      </w:r>
      <w:r w:rsidRPr="00F9287B">
        <w:rPr>
          <w:rFonts w:ascii="Times New Roman" w:hAnsi="Times New Roman" w:cs="Times New Roman"/>
          <w:sz w:val="24"/>
          <w:szCs w:val="24"/>
        </w:rPr>
        <w:fldChar w:fldCharType="separate"/>
      </w:r>
      <w:r w:rsidRPr="00F9287B">
        <w:rPr>
          <w:rFonts w:ascii="Times New Roman" w:hAnsi="Times New Roman" w:cs="Times New Roman"/>
          <w:noProof/>
          <w:sz w:val="24"/>
          <w:szCs w:val="24"/>
        </w:rPr>
        <w:t>(Andriani &amp; Supriono, 2022)</w:t>
      </w:r>
      <w:r w:rsidRPr="00F9287B">
        <w:rPr>
          <w:rFonts w:ascii="Times New Roman" w:hAnsi="Times New Roman" w:cs="Times New Roman"/>
          <w:sz w:val="24"/>
          <w:szCs w:val="24"/>
        </w:rPr>
        <w:fldChar w:fldCharType="end"/>
      </w:r>
      <w:r w:rsidRPr="00F9287B">
        <w:rPr>
          <w:rFonts w:ascii="Times New Roman" w:hAnsi="Times New Roman" w:cs="Times New Roman"/>
          <w:sz w:val="24"/>
          <w:szCs w:val="24"/>
        </w:rPr>
        <w:t xml:space="preserve">, </w:t>
      </w:r>
      <w:r w:rsidRPr="00F9287B">
        <w:rPr>
          <w:rFonts w:ascii="Times New Roman" w:hAnsi="Times New Roman" w:cs="Times New Roman"/>
          <w:sz w:val="24"/>
          <w:szCs w:val="24"/>
        </w:rPr>
        <w:fldChar w:fldCharType="begin" w:fldLock="1"/>
      </w:r>
      <w:r w:rsidRPr="00F9287B">
        <w:rPr>
          <w:rFonts w:ascii="Times New Roman" w:hAnsi="Times New Roman" w:cs="Times New Roman"/>
          <w:sz w:val="24"/>
          <w:szCs w:val="24"/>
        </w:rPr>
        <w:instrText>ADDIN CSL_CITATION {"citationItems":[{"id":"ITEM-1","itemData":{"author":[{"dropping-particle":"","family":"Novika","given":"Windari","non-dropping-particle":"","parse-names":false,"suffix":""},{"dropping-particle":"","family":"Siswanti","given":"Tutik","non-dropping-particle":"","parse-names":false,"suffix":""}],"container-title":"JIMA Jurnal Ilmiah Mahasiswa Akuntansi","id":"ITEM-1","issue":"1","issued":{"date-parts":[["2022"]]},"page":"43-56","title":"PENGARUH PERPUTARAN KAS, PERPUTARAN PIUTANG DAN PERPUTARAN PERSEDIAAN TERHADAP PROFITABILITAS (STUDI EMPIRIS PERUSAHAAN MANUFAKTUR – SUBSEKTOR MAKANAN DAN MINUMAN YANG TERDAFTAR DI BEI PERIODE TAHUN 2017-2019","type":"article-journal","volume":"2"},"uris":["http://www.mendeley.com/documents/?uuid=192221de-738d-49ad-be3f-83b70b7deb0f"]}],"mendeley":{"formattedCitation":"(Novika &amp; Siswanti, 2022)","plainTextFormattedCitation":"(Novika &amp; Siswanti, 2022)","previouslyFormattedCitation":"(Novika &amp; Siswanti, 2022)"},"properties":{"noteIndex":0},"schema":"https://github.com/citation-style-language/schema/raw/master/csl-citation.json"}</w:instrText>
      </w:r>
      <w:r w:rsidRPr="00F9287B">
        <w:rPr>
          <w:rFonts w:ascii="Times New Roman" w:hAnsi="Times New Roman" w:cs="Times New Roman"/>
          <w:sz w:val="24"/>
          <w:szCs w:val="24"/>
        </w:rPr>
        <w:fldChar w:fldCharType="separate"/>
      </w:r>
      <w:r w:rsidRPr="00F9287B">
        <w:rPr>
          <w:rFonts w:ascii="Times New Roman" w:hAnsi="Times New Roman" w:cs="Times New Roman"/>
          <w:noProof/>
          <w:sz w:val="24"/>
          <w:szCs w:val="24"/>
        </w:rPr>
        <w:t>(Novika &amp; Siswanti, 2022)</w:t>
      </w:r>
      <w:r w:rsidRPr="00F9287B">
        <w:rPr>
          <w:rFonts w:ascii="Times New Roman" w:hAnsi="Times New Roman" w:cs="Times New Roman"/>
          <w:sz w:val="24"/>
          <w:szCs w:val="24"/>
        </w:rPr>
        <w:fldChar w:fldCharType="end"/>
      </w:r>
      <w:r w:rsidRPr="00F9287B">
        <w:rPr>
          <w:rFonts w:ascii="Times New Roman" w:hAnsi="Times New Roman" w:cs="Times New Roman"/>
          <w:sz w:val="24"/>
          <w:szCs w:val="24"/>
        </w:rPr>
        <w:t xml:space="preserve">, yang </w:t>
      </w:r>
      <w:proofErr w:type="spellStart"/>
      <w:r w:rsidRPr="00F9287B">
        <w:rPr>
          <w:rFonts w:ascii="Times New Roman" w:hAnsi="Times New Roman" w:cs="Times New Roman"/>
          <w:sz w:val="24"/>
          <w:szCs w:val="24"/>
        </w:rPr>
        <w:t>dalam</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penelitiannya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melibatkan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tentang</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perputaran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piutang</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perputaran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persediaan</w:t>
      </w:r>
      <w:proofErr w:type="spellEnd"/>
      <w:r w:rsidRPr="00F9287B">
        <w:rPr>
          <w:rFonts w:ascii="Times New Roman" w:hAnsi="Times New Roman" w:cs="Times New Roman"/>
          <w:sz w:val="24"/>
          <w:szCs w:val="24"/>
        </w:rPr>
        <w:t xml:space="preserve"> dan </w:t>
      </w:r>
      <w:proofErr w:type="spellStart"/>
      <w:r w:rsidRPr="00F9287B">
        <w:rPr>
          <w:rFonts w:ascii="Times New Roman" w:hAnsi="Times New Roman" w:cs="Times New Roman"/>
          <w:sz w:val="24"/>
          <w:szCs w:val="24"/>
        </w:rPr>
        <w:t>perputaran</w:t>
      </w:r>
      <w:proofErr w:type="spellEnd"/>
      <w:r w:rsidRPr="00F9287B">
        <w:rPr>
          <w:rFonts w:ascii="Times New Roman" w:hAnsi="Times New Roman" w:cs="Times New Roman"/>
          <w:sz w:val="24"/>
          <w:szCs w:val="24"/>
        </w:rPr>
        <w:t xml:space="preserve"> kas </w:t>
      </w:r>
      <w:proofErr w:type="spellStart"/>
      <w:r w:rsidRPr="00F9287B">
        <w:rPr>
          <w:rFonts w:ascii="Times New Roman" w:hAnsi="Times New Roman" w:cs="Times New Roman"/>
          <w:sz w:val="24"/>
          <w:szCs w:val="24"/>
        </w:rPr>
        <w:t>sebagai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variabel</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independenya</w:t>
      </w:r>
      <w:proofErr w:type="spellEnd"/>
      <w:r w:rsidRPr="00F9287B">
        <w:rPr>
          <w:rFonts w:ascii="Times New Roman" w:hAnsi="Times New Roman" w:cs="Times New Roman"/>
          <w:sz w:val="24"/>
          <w:szCs w:val="24"/>
        </w:rPr>
        <w:t xml:space="preserve"> dan </w:t>
      </w:r>
      <w:proofErr w:type="spellStart"/>
      <w:r w:rsidRPr="00F9287B">
        <w:rPr>
          <w:rFonts w:ascii="Times New Roman" w:hAnsi="Times New Roman" w:cs="Times New Roman"/>
          <w:sz w:val="24"/>
          <w:szCs w:val="24"/>
        </w:rPr>
        <w:t>dalam</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hasil</w:t>
      </w:r>
      <w:proofErr w:type="spellEnd"/>
      <w:r w:rsidRPr="00F9287B">
        <w:rPr>
          <w:rFonts w:ascii="Times New Roman" w:hAnsi="Times New Roman" w:cs="Times New Roman"/>
          <w:sz w:val="24"/>
          <w:szCs w:val="24"/>
        </w:rPr>
        <w:t xml:space="preserve"> uji </w:t>
      </w:r>
      <w:proofErr w:type="spellStart"/>
      <w:r w:rsidRPr="00F9287B">
        <w:rPr>
          <w:rFonts w:ascii="Times New Roman" w:hAnsi="Times New Roman" w:cs="Times New Roman"/>
          <w:sz w:val="24"/>
          <w:szCs w:val="24"/>
        </w:rPr>
        <w:t>mereka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menjelaskan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bahwa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perputaran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piutang</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perputaran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persediaan</w:t>
      </w:r>
      <w:proofErr w:type="spellEnd"/>
      <w:r w:rsidRPr="00F9287B">
        <w:rPr>
          <w:rFonts w:ascii="Times New Roman" w:hAnsi="Times New Roman" w:cs="Times New Roman"/>
          <w:sz w:val="24"/>
          <w:szCs w:val="24"/>
        </w:rPr>
        <w:t xml:space="preserve"> dan </w:t>
      </w:r>
      <w:proofErr w:type="spellStart"/>
      <w:r w:rsidRPr="00F9287B">
        <w:rPr>
          <w:rFonts w:ascii="Times New Roman" w:hAnsi="Times New Roman" w:cs="Times New Roman"/>
          <w:sz w:val="24"/>
          <w:szCs w:val="24"/>
        </w:rPr>
        <w:t>perputaran</w:t>
      </w:r>
      <w:proofErr w:type="spellEnd"/>
      <w:r w:rsidRPr="00F9287B">
        <w:rPr>
          <w:rFonts w:ascii="Times New Roman" w:hAnsi="Times New Roman" w:cs="Times New Roman"/>
          <w:sz w:val="24"/>
          <w:szCs w:val="24"/>
        </w:rPr>
        <w:t xml:space="preserve"> kas </w:t>
      </w:r>
      <w:proofErr w:type="spellStart"/>
      <w:r w:rsidRPr="00F9287B">
        <w:rPr>
          <w:rFonts w:ascii="Times New Roman" w:hAnsi="Times New Roman" w:cs="Times New Roman"/>
          <w:sz w:val="24"/>
          <w:szCs w:val="24"/>
        </w:rPr>
        <w:t>memiliki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pengaruh</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positif</w:t>
      </w:r>
      <w:proofErr w:type="spellEnd"/>
      <w:r w:rsidRPr="00F9287B">
        <w:rPr>
          <w:rFonts w:ascii="Times New Roman" w:hAnsi="Times New Roman" w:cs="Times New Roman"/>
          <w:sz w:val="24"/>
          <w:szCs w:val="24"/>
        </w:rPr>
        <w:t xml:space="preserve"> dan </w:t>
      </w:r>
      <w:proofErr w:type="spellStart"/>
      <w:r w:rsidRPr="00F9287B">
        <w:rPr>
          <w:rFonts w:ascii="Times New Roman" w:hAnsi="Times New Roman" w:cs="Times New Roman"/>
          <w:sz w:val="24"/>
          <w:szCs w:val="24"/>
        </w:rPr>
        <w:t>signifikan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terhadap</w:t>
      </w:r>
      <w:proofErr w:type="spellEnd"/>
      <w:r w:rsidRPr="00F9287B">
        <w:rPr>
          <w:rFonts w:ascii="Times New Roman" w:hAnsi="Times New Roman" w:cs="Times New Roman"/>
          <w:sz w:val="24"/>
          <w:szCs w:val="24"/>
        </w:rPr>
        <w:t xml:space="preserve"> ROA.</w:t>
      </w:r>
    </w:p>
    <w:p w14:paraId="78A7C641" w14:textId="77777777" w:rsidR="00B80ED4" w:rsidRPr="00BB7F2E" w:rsidRDefault="00B80ED4" w:rsidP="00BB7F2E">
      <w:pPr>
        <w:pStyle w:val="ListParagraph"/>
        <w:spacing w:after="0" w:line="480" w:lineRule="auto"/>
        <w:ind w:left="1080" w:firstLine="360"/>
        <w:jc w:val="both"/>
        <w:rPr>
          <w:rFonts w:ascii="Times New Roman" w:hAnsi="Times New Roman" w:cs="Times New Roman"/>
          <w:sz w:val="24"/>
          <w:szCs w:val="24"/>
        </w:rPr>
      </w:pPr>
      <w:proofErr w:type="spellStart"/>
      <w:r w:rsidRPr="00F9287B">
        <w:rPr>
          <w:rFonts w:ascii="Times New Roman" w:hAnsi="Times New Roman" w:cs="Times New Roman"/>
          <w:sz w:val="24"/>
          <w:szCs w:val="24"/>
        </w:rPr>
        <w:t>Sedangkan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penelitian</w:t>
      </w:r>
      <w:proofErr w:type="spellEnd"/>
      <w:r w:rsidRPr="00F9287B">
        <w:rPr>
          <w:rFonts w:ascii="Times New Roman" w:hAnsi="Times New Roman" w:cs="Times New Roman"/>
          <w:sz w:val="24"/>
          <w:szCs w:val="24"/>
        </w:rPr>
        <w:t xml:space="preserve"> yang </w:t>
      </w:r>
      <w:proofErr w:type="spellStart"/>
      <w:r w:rsidRPr="00F9287B">
        <w:rPr>
          <w:rFonts w:ascii="Times New Roman" w:hAnsi="Times New Roman" w:cs="Times New Roman"/>
          <w:sz w:val="24"/>
          <w:szCs w:val="24"/>
        </w:rPr>
        <w:t>dilakukan</w:t>
      </w:r>
      <w:proofErr w:type="spellEnd"/>
      <w:r w:rsidRPr="00F9287B">
        <w:rPr>
          <w:rFonts w:ascii="Times New Roman" w:hAnsi="Times New Roman" w:cs="Times New Roman"/>
          <w:sz w:val="24"/>
          <w:szCs w:val="24"/>
        </w:rPr>
        <w:t xml:space="preserve"> oleh </w:t>
      </w:r>
      <w:r w:rsidRPr="00F9287B">
        <w:rPr>
          <w:rFonts w:ascii="Times New Roman" w:hAnsi="Times New Roman" w:cs="Times New Roman"/>
          <w:sz w:val="24"/>
          <w:szCs w:val="24"/>
        </w:rPr>
        <w:fldChar w:fldCharType="begin" w:fldLock="1"/>
      </w:r>
      <w:r w:rsidRPr="00F9287B">
        <w:rPr>
          <w:rFonts w:ascii="Times New Roman" w:hAnsi="Times New Roman" w:cs="Times New Roman"/>
          <w:sz w:val="24"/>
          <w:szCs w:val="24"/>
        </w:rPr>
        <w:instrText>ADDIN CSL_CITATION {"citationItems":[{"id":"ITEM-1","itemData":{"author":[{"dropping-particle":"","family":"Bijak","given":"Abdillah","non-dropping-particle":"","parse-names":false,"suffix":""}],"container-title":"JURNAL FAIR VALUE","id":"ITEM-1","issue":"3","issued":{"date-parts":[["2022"]]},"page":"1638-1650","title":"PENGARUH PERPUTARAN KAS, PIUTANG, DAN PERSEDIAAN TERHADAP PROFITABILITAS PERUSAHAAN","type":"article-journal","volume":"4"},"uris":["http://www.mendeley.com/documents/?uuid=6b141b4e-0a1e-4cb3-9179-0de5aa7e549b"]}],"mendeley":{"formattedCitation":"(Bijak, 2022)","plainTextFormattedCitation":"(Bijak, 2022)","previouslyFormattedCitation":"(Bijak, 2022)"},"properties":{"noteIndex":0},"schema":"https://github.com/citation-style-language/schema/raw/master/csl-citation.json"}</w:instrText>
      </w:r>
      <w:r w:rsidRPr="00F9287B">
        <w:rPr>
          <w:rFonts w:ascii="Times New Roman" w:hAnsi="Times New Roman" w:cs="Times New Roman"/>
          <w:sz w:val="24"/>
          <w:szCs w:val="24"/>
        </w:rPr>
        <w:fldChar w:fldCharType="separate"/>
      </w:r>
      <w:r w:rsidRPr="00F9287B">
        <w:rPr>
          <w:rFonts w:ascii="Times New Roman" w:hAnsi="Times New Roman" w:cs="Times New Roman"/>
          <w:noProof/>
          <w:sz w:val="24"/>
          <w:szCs w:val="24"/>
        </w:rPr>
        <w:t>(Bijak, 2022)</w:t>
      </w:r>
      <w:r w:rsidRPr="00F9287B">
        <w:rPr>
          <w:rFonts w:ascii="Times New Roman" w:hAnsi="Times New Roman" w:cs="Times New Roman"/>
          <w:sz w:val="24"/>
          <w:szCs w:val="24"/>
        </w:rPr>
        <w:fldChar w:fldCharType="end"/>
      </w:r>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Perputaran</w:t>
      </w:r>
      <w:proofErr w:type="spellEnd"/>
      <w:r w:rsidRPr="00F9287B">
        <w:rPr>
          <w:rFonts w:ascii="Times New Roman" w:hAnsi="Times New Roman" w:cs="Times New Roman"/>
          <w:sz w:val="24"/>
          <w:szCs w:val="24"/>
        </w:rPr>
        <w:t xml:space="preserve"> kas </w:t>
      </w:r>
      <w:proofErr w:type="spellStart"/>
      <w:r w:rsidRPr="00F9287B">
        <w:rPr>
          <w:rFonts w:ascii="Times New Roman" w:hAnsi="Times New Roman" w:cs="Times New Roman"/>
          <w:sz w:val="24"/>
          <w:szCs w:val="24"/>
        </w:rPr>
        <w:t>secara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parsial</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berpengaruh</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secara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signifikan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terhadap</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profitabilitas</w:t>
      </w:r>
      <w:proofErr w:type="spellEnd"/>
      <w:r w:rsidRPr="00F9287B">
        <w:rPr>
          <w:rFonts w:ascii="Times New Roman" w:hAnsi="Times New Roman" w:cs="Times New Roman"/>
          <w:sz w:val="24"/>
          <w:szCs w:val="24"/>
        </w:rPr>
        <w:t xml:space="preserve">. Hal </w:t>
      </w:r>
      <w:proofErr w:type="spellStart"/>
      <w:r w:rsidRPr="00F9287B">
        <w:rPr>
          <w:rFonts w:ascii="Times New Roman" w:hAnsi="Times New Roman" w:cs="Times New Roman"/>
          <w:sz w:val="24"/>
          <w:szCs w:val="24"/>
        </w:rPr>
        <w:t>ini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menunjukkan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bahwa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semakin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tingginya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tingkat</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perputaran</w:t>
      </w:r>
      <w:proofErr w:type="spellEnd"/>
      <w:r w:rsidRPr="00F9287B">
        <w:rPr>
          <w:rFonts w:ascii="Times New Roman" w:hAnsi="Times New Roman" w:cs="Times New Roman"/>
          <w:sz w:val="24"/>
          <w:szCs w:val="24"/>
        </w:rPr>
        <w:t xml:space="preserve"> kas </w:t>
      </w:r>
      <w:proofErr w:type="spellStart"/>
      <w:r w:rsidRPr="00F9287B">
        <w:rPr>
          <w:rFonts w:ascii="Times New Roman" w:hAnsi="Times New Roman" w:cs="Times New Roman"/>
          <w:sz w:val="24"/>
          <w:szCs w:val="24"/>
        </w:rPr>
        <w:t>maka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akan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semakin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baik</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karena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akan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semakin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tinggi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efisiensi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penggunaan</w:t>
      </w:r>
      <w:proofErr w:type="spellEnd"/>
      <w:r w:rsidRPr="00F9287B">
        <w:rPr>
          <w:rFonts w:ascii="Times New Roman" w:hAnsi="Times New Roman" w:cs="Times New Roman"/>
          <w:sz w:val="24"/>
          <w:szCs w:val="24"/>
        </w:rPr>
        <w:t xml:space="preserve"> kas dan </w:t>
      </w:r>
      <w:proofErr w:type="spellStart"/>
      <w:r w:rsidRPr="00F9287B">
        <w:rPr>
          <w:rFonts w:ascii="Times New Roman" w:hAnsi="Times New Roman" w:cs="Times New Roman"/>
          <w:sz w:val="24"/>
          <w:szCs w:val="24"/>
        </w:rPr>
        <w:t>semakin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tinggi</w:t>
      </w:r>
      <w:proofErr w:type="spellEnd"/>
      <w:r w:rsidRPr="00F9287B">
        <w:rPr>
          <w:rFonts w:ascii="Times New Roman" w:hAnsi="Times New Roman" w:cs="Times New Roman"/>
          <w:sz w:val="24"/>
          <w:szCs w:val="24"/>
        </w:rPr>
        <w:t xml:space="preserve"> profit yang </w:t>
      </w:r>
      <w:proofErr w:type="spellStart"/>
      <w:r w:rsidRPr="00F9287B">
        <w:rPr>
          <w:rFonts w:ascii="Times New Roman" w:hAnsi="Times New Roman" w:cs="Times New Roman"/>
          <w:sz w:val="24"/>
          <w:szCs w:val="24"/>
        </w:rPr>
        <w:t>didapat</w:t>
      </w:r>
      <w:proofErr w:type="spellEnd"/>
      <w:r w:rsidRPr="00F9287B">
        <w:rPr>
          <w:rFonts w:ascii="Times New Roman" w:hAnsi="Times New Roman" w:cs="Times New Roman"/>
          <w:sz w:val="24"/>
          <w:szCs w:val="24"/>
        </w:rPr>
        <w:t xml:space="preserve"> oleh </w:t>
      </w:r>
      <w:proofErr w:type="spellStart"/>
      <w:r w:rsidRPr="00F9287B">
        <w:rPr>
          <w:rFonts w:ascii="Times New Roman" w:hAnsi="Times New Roman" w:cs="Times New Roman"/>
          <w:sz w:val="24"/>
          <w:szCs w:val="24"/>
        </w:rPr>
        <w:t>perusahaan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Perputaran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piutang</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secara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parsial</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tidak</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memiliki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pengaruh</w:t>
      </w:r>
      <w:proofErr w:type="spellEnd"/>
      <w:r w:rsidRPr="00F9287B">
        <w:rPr>
          <w:rFonts w:ascii="Times New Roman" w:hAnsi="Times New Roman" w:cs="Times New Roman"/>
          <w:sz w:val="24"/>
          <w:szCs w:val="24"/>
        </w:rPr>
        <w:t xml:space="preserve"> yang </w:t>
      </w:r>
      <w:proofErr w:type="spellStart"/>
      <w:r w:rsidRPr="00F9287B">
        <w:rPr>
          <w:rFonts w:ascii="Times New Roman" w:hAnsi="Times New Roman" w:cs="Times New Roman"/>
          <w:sz w:val="24"/>
          <w:szCs w:val="24"/>
        </w:rPr>
        <w:t>signifikan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terhadap</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profitabilitas</w:t>
      </w:r>
      <w:proofErr w:type="spellEnd"/>
      <w:r w:rsidRPr="00F9287B">
        <w:rPr>
          <w:rFonts w:ascii="Times New Roman" w:hAnsi="Times New Roman" w:cs="Times New Roman"/>
          <w:sz w:val="24"/>
          <w:szCs w:val="24"/>
        </w:rPr>
        <w:t xml:space="preserve">. Hal </w:t>
      </w:r>
      <w:proofErr w:type="spellStart"/>
      <w:r w:rsidRPr="00F9287B">
        <w:rPr>
          <w:rFonts w:ascii="Times New Roman" w:hAnsi="Times New Roman" w:cs="Times New Roman"/>
          <w:sz w:val="24"/>
          <w:szCs w:val="24"/>
        </w:rPr>
        <w:t>tersebut</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dapat</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terjadi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karena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perputaran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piutang</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dalam</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perusahaannya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tidak</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lancar</w:t>
      </w:r>
      <w:proofErr w:type="spellEnd"/>
      <w:r w:rsidRPr="00F9287B">
        <w:rPr>
          <w:rFonts w:ascii="Times New Roman" w:hAnsi="Times New Roman" w:cs="Times New Roman"/>
          <w:sz w:val="24"/>
          <w:szCs w:val="24"/>
        </w:rPr>
        <w:t xml:space="preserve"> yang </w:t>
      </w:r>
      <w:proofErr w:type="spellStart"/>
      <w:r w:rsidRPr="00F9287B">
        <w:rPr>
          <w:rFonts w:ascii="Times New Roman" w:hAnsi="Times New Roman" w:cs="Times New Roman"/>
          <w:sz w:val="24"/>
          <w:szCs w:val="24"/>
        </w:rPr>
        <w:t>berarti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piutang</w:t>
      </w:r>
      <w:proofErr w:type="spellEnd"/>
      <w:r w:rsidRPr="00F9287B">
        <w:rPr>
          <w:rFonts w:ascii="Times New Roman" w:hAnsi="Times New Roman" w:cs="Times New Roman"/>
          <w:sz w:val="24"/>
          <w:szCs w:val="24"/>
        </w:rPr>
        <w:t xml:space="preserve"> lama </w:t>
      </w:r>
      <w:proofErr w:type="spellStart"/>
      <w:r w:rsidRPr="00F9287B">
        <w:rPr>
          <w:rFonts w:ascii="Times New Roman" w:hAnsi="Times New Roman" w:cs="Times New Roman"/>
          <w:sz w:val="24"/>
          <w:szCs w:val="24"/>
        </w:rPr>
        <w:t>untuk</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tertagih</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dalam</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bentuk</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tunai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sehingga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tidak</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mempengaruhi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profitabilitas</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perusahaan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selain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itu</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profitabilitas</w:t>
      </w:r>
      <w:proofErr w:type="spellEnd"/>
      <w:r w:rsidRPr="00F9287B">
        <w:rPr>
          <w:rFonts w:ascii="Times New Roman" w:hAnsi="Times New Roman" w:cs="Times New Roman"/>
          <w:sz w:val="24"/>
          <w:szCs w:val="24"/>
        </w:rPr>
        <w:t xml:space="preserve"> pada </w:t>
      </w:r>
      <w:proofErr w:type="spellStart"/>
      <w:r w:rsidRPr="00F9287B">
        <w:rPr>
          <w:rFonts w:ascii="Times New Roman" w:hAnsi="Times New Roman" w:cs="Times New Roman"/>
          <w:sz w:val="24"/>
          <w:szCs w:val="24"/>
        </w:rPr>
        <w:t>perusahaan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sektor</w:t>
      </w:r>
      <w:proofErr w:type="spellEnd"/>
      <w:r w:rsidRPr="00F9287B">
        <w:rPr>
          <w:rFonts w:ascii="Times New Roman" w:hAnsi="Times New Roman" w:cs="Times New Roman"/>
          <w:sz w:val="24"/>
          <w:szCs w:val="24"/>
        </w:rPr>
        <w:t xml:space="preserve"> property dan real estate </w:t>
      </w:r>
      <w:proofErr w:type="spellStart"/>
      <w:r w:rsidRPr="00F9287B">
        <w:rPr>
          <w:rFonts w:ascii="Times New Roman" w:hAnsi="Times New Roman" w:cs="Times New Roman"/>
          <w:sz w:val="24"/>
          <w:szCs w:val="24"/>
        </w:rPr>
        <w:t>dipengaruhi</w:t>
      </w:r>
      <w:proofErr w:type="spellEnd"/>
      <w:r w:rsidRPr="00F9287B">
        <w:rPr>
          <w:rFonts w:ascii="Times New Roman" w:hAnsi="Times New Roman" w:cs="Times New Roman"/>
          <w:sz w:val="24"/>
          <w:szCs w:val="24"/>
        </w:rPr>
        <w:t xml:space="preserve"> oleh </w:t>
      </w:r>
      <w:proofErr w:type="spellStart"/>
      <w:r w:rsidRPr="00F9287B">
        <w:rPr>
          <w:rFonts w:ascii="Times New Roman" w:hAnsi="Times New Roman" w:cs="Times New Roman"/>
          <w:sz w:val="24"/>
          <w:szCs w:val="24"/>
        </w:rPr>
        <w:t>variabel</w:t>
      </w:r>
      <w:proofErr w:type="spellEnd"/>
      <w:r w:rsidRPr="00F9287B">
        <w:rPr>
          <w:rFonts w:ascii="Times New Roman" w:hAnsi="Times New Roman" w:cs="Times New Roman"/>
          <w:sz w:val="24"/>
          <w:szCs w:val="24"/>
        </w:rPr>
        <w:t xml:space="preserve"> lain yang </w:t>
      </w:r>
      <w:proofErr w:type="spellStart"/>
      <w:r w:rsidRPr="00F9287B">
        <w:rPr>
          <w:rFonts w:ascii="Times New Roman" w:hAnsi="Times New Roman" w:cs="Times New Roman"/>
          <w:sz w:val="24"/>
          <w:szCs w:val="24"/>
        </w:rPr>
        <w:t>tidak</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diteliti</w:t>
      </w:r>
      <w:proofErr w:type="spellEnd"/>
      <w:r w:rsidRPr="00F9287B">
        <w:rPr>
          <w:rFonts w:ascii="Times New Roman" w:hAnsi="Times New Roman" w:cs="Times New Roman"/>
          <w:sz w:val="24"/>
          <w:szCs w:val="24"/>
        </w:rPr>
        <w:t xml:space="preserve"> oleh </w:t>
      </w:r>
      <w:proofErr w:type="spellStart"/>
      <w:r w:rsidRPr="00F9287B">
        <w:rPr>
          <w:rFonts w:ascii="Times New Roman" w:hAnsi="Times New Roman" w:cs="Times New Roman"/>
          <w:sz w:val="24"/>
          <w:szCs w:val="24"/>
        </w:rPr>
        <w:t>peneliti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Perputaran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persediaan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secara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parsial</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tidak</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memiliki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pengaruh</w:t>
      </w:r>
      <w:proofErr w:type="spellEnd"/>
      <w:r w:rsidRPr="00F9287B">
        <w:rPr>
          <w:rFonts w:ascii="Times New Roman" w:hAnsi="Times New Roman" w:cs="Times New Roman"/>
          <w:sz w:val="24"/>
          <w:szCs w:val="24"/>
        </w:rPr>
        <w:t xml:space="preserve"> yang </w:t>
      </w:r>
      <w:proofErr w:type="spellStart"/>
      <w:r w:rsidRPr="00F9287B">
        <w:rPr>
          <w:rFonts w:ascii="Times New Roman" w:hAnsi="Times New Roman" w:cs="Times New Roman"/>
          <w:sz w:val="24"/>
          <w:szCs w:val="24"/>
        </w:rPr>
        <w:t>signifikan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terhadap</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profitabilitas</w:t>
      </w:r>
      <w:proofErr w:type="spellEnd"/>
      <w:r w:rsidRPr="00F9287B">
        <w:rPr>
          <w:rFonts w:ascii="Times New Roman" w:hAnsi="Times New Roman" w:cs="Times New Roman"/>
          <w:sz w:val="24"/>
          <w:szCs w:val="24"/>
        </w:rPr>
        <w:t>.</w:t>
      </w:r>
      <w:r w:rsidRPr="00BB7F2E">
        <w:rPr>
          <w:rFonts w:ascii="Times New Roman" w:hAnsi="Times New Roman" w:cs="Times New Roman"/>
          <w:sz w:val="24"/>
          <w:szCs w:val="24"/>
        </w:rPr>
        <w:t xml:space="preserve"> </w:t>
      </w:r>
    </w:p>
    <w:p w14:paraId="576DA3B9" w14:textId="77777777" w:rsidR="00B80ED4" w:rsidRPr="00F9287B" w:rsidRDefault="00B80ED4" w:rsidP="009D2A20">
      <w:pPr>
        <w:pStyle w:val="Heading2"/>
        <w:numPr>
          <w:ilvl w:val="1"/>
          <w:numId w:val="11"/>
        </w:numPr>
        <w:spacing w:line="480" w:lineRule="auto"/>
        <w:ind w:left="709" w:hanging="709"/>
        <w:jc w:val="both"/>
        <w:rPr>
          <w:rFonts w:ascii="Times New Roman" w:hAnsi="Times New Roman" w:cs="Times New Roman"/>
          <w:b/>
          <w:bCs/>
          <w:color w:val="auto"/>
          <w:sz w:val="24"/>
          <w:szCs w:val="24"/>
        </w:rPr>
      </w:pPr>
      <w:bookmarkStart w:id="38" w:name="_Toc135729466"/>
      <w:proofErr w:type="spellStart"/>
      <w:r w:rsidRPr="00F9287B">
        <w:rPr>
          <w:rFonts w:ascii="Times New Roman" w:hAnsi="Times New Roman" w:cs="Times New Roman"/>
          <w:b/>
          <w:bCs/>
          <w:color w:val="auto"/>
          <w:sz w:val="24"/>
          <w:szCs w:val="24"/>
        </w:rPr>
        <w:lastRenderedPageBreak/>
        <w:t>Kerangka</w:t>
      </w:r>
      <w:proofErr w:type="spellEnd"/>
      <w:r w:rsidRPr="00F9287B">
        <w:rPr>
          <w:rFonts w:ascii="Times New Roman" w:hAnsi="Times New Roman" w:cs="Times New Roman"/>
          <w:b/>
          <w:bCs/>
          <w:color w:val="auto"/>
          <w:sz w:val="24"/>
          <w:szCs w:val="24"/>
        </w:rPr>
        <w:t xml:space="preserve"> </w:t>
      </w:r>
      <w:proofErr w:type="spellStart"/>
      <w:r w:rsidRPr="00F9287B">
        <w:rPr>
          <w:rFonts w:ascii="Times New Roman" w:hAnsi="Times New Roman" w:cs="Times New Roman"/>
          <w:b/>
          <w:bCs/>
          <w:color w:val="auto"/>
          <w:sz w:val="24"/>
          <w:szCs w:val="24"/>
        </w:rPr>
        <w:t>Pemikiran</w:t>
      </w:r>
      <w:proofErr w:type="spellEnd"/>
      <w:r w:rsidRPr="00F9287B">
        <w:rPr>
          <w:rFonts w:ascii="Times New Roman" w:hAnsi="Times New Roman" w:cs="Times New Roman"/>
          <w:b/>
          <w:bCs/>
          <w:color w:val="auto"/>
          <w:sz w:val="24"/>
          <w:szCs w:val="24"/>
        </w:rPr>
        <w:t xml:space="preserve"> dan </w:t>
      </w:r>
      <w:proofErr w:type="spellStart"/>
      <w:r w:rsidRPr="00F9287B">
        <w:rPr>
          <w:rFonts w:ascii="Times New Roman" w:hAnsi="Times New Roman" w:cs="Times New Roman"/>
          <w:b/>
          <w:bCs/>
          <w:color w:val="auto"/>
          <w:sz w:val="24"/>
          <w:szCs w:val="24"/>
        </w:rPr>
        <w:t>Paradigma</w:t>
      </w:r>
      <w:bookmarkEnd w:id="38"/>
      <w:proofErr w:type="spellEnd"/>
    </w:p>
    <w:p w14:paraId="242ED0A4" w14:textId="77777777" w:rsidR="00B80ED4" w:rsidRPr="00F9287B" w:rsidRDefault="00B80ED4" w:rsidP="00B80ED4">
      <w:pPr>
        <w:spacing w:after="0" w:line="480" w:lineRule="auto"/>
        <w:ind w:left="720" w:firstLine="720"/>
        <w:jc w:val="both"/>
        <w:rPr>
          <w:rFonts w:ascii="Times New Roman" w:hAnsi="Times New Roman" w:cs="Times New Roman"/>
          <w:b/>
          <w:bCs/>
          <w:sz w:val="24"/>
          <w:szCs w:val="24"/>
        </w:rPr>
      </w:pPr>
      <w:proofErr w:type="spellStart"/>
      <w:r w:rsidRPr="00F9287B">
        <w:rPr>
          <w:rFonts w:ascii="Times New Roman" w:hAnsi="Times New Roman" w:cs="Times New Roman"/>
          <w:sz w:val="24"/>
          <w:szCs w:val="24"/>
        </w:rPr>
        <w:t>Suatu</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perusahaan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memiliki</w:t>
      </w:r>
      <w:proofErr w:type="spellEnd"/>
      <w:r w:rsidRPr="00F9287B">
        <w:rPr>
          <w:rFonts w:ascii="Times New Roman" w:hAnsi="Times New Roman" w:cs="Times New Roman"/>
          <w:sz w:val="24"/>
          <w:szCs w:val="24"/>
        </w:rPr>
        <w:t xml:space="preserve"> salah </w:t>
      </w:r>
      <w:proofErr w:type="spellStart"/>
      <w:r w:rsidRPr="00F9287B">
        <w:rPr>
          <w:rFonts w:ascii="Times New Roman" w:hAnsi="Times New Roman" w:cs="Times New Roman"/>
          <w:sz w:val="24"/>
          <w:szCs w:val="24"/>
        </w:rPr>
        <w:t>satu</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tujuan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yaitu</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untuk</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memperoleh</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laba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dengan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maksimal</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Apabila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perusahaan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sudah</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memperoleh</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laba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maka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tujuan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tersebut</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sudah</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tercapai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namun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apabila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perusahaan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mengalami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kerugian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maka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hal</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itu</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akan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menjadi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catatan</w:t>
      </w:r>
      <w:proofErr w:type="spellEnd"/>
      <w:r w:rsidRPr="00F9287B">
        <w:rPr>
          <w:rFonts w:ascii="Times New Roman" w:hAnsi="Times New Roman" w:cs="Times New Roman"/>
          <w:sz w:val="24"/>
          <w:szCs w:val="24"/>
        </w:rPr>
        <w:t xml:space="preserve"> dan </w:t>
      </w:r>
      <w:proofErr w:type="spellStart"/>
      <w:r w:rsidRPr="00F9287B">
        <w:rPr>
          <w:rFonts w:ascii="Times New Roman" w:hAnsi="Times New Roman" w:cs="Times New Roman"/>
          <w:sz w:val="24"/>
          <w:szCs w:val="24"/>
        </w:rPr>
        <w:t>evaluasi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bagi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pemilik</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perusahaan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dalam</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mengelola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keuangnya</w:t>
      </w:r>
      <w:proofErr w:type="spellEnd"/>
      <w:r w:rsidRPr="00F9287B">
        <w:rPr>
          <w:rFonts w:ascii="Times New Roman" w:hAnsi="Times New Roman" w:cs="Times New Roman"/>
          <w:sz w:val="24"/>
          <w:szCs w:val="24"/>
        </w:rPr>
        <w:t xml:space="preserve">. </w:t>
      </w:r>
    </w:p>
    <w:p w14:paraId="3306F4A7" w14:textId="77777777" w:rsidR="00B80ED4" w:rsidRPr="00F9287B" w:rsidRDefault="00B80ED4" w:rsidP="00B80ED4">
      <w:pPr>
        <w:spacing w:after="0" w:line="480" w:lineRule="auto"/>
        <w:ind w:left="720" w:firstLine="720"/>
        <w:jc w:val="both"/>
        <w:rPr>
          <w:rFonts w:ascii="Times New Roman" w:hAnsi="Times New Roman" w:cs="Times New Roman"/>
          <w:b/>
          <w:bCs/>
          <w:sz w:val="24"/>
          <w:szCs w:val="24"/>
        </w:rPr>
      </w:pPr>
      <w:proofErr w:type="spellStart"/>
      <w:r w:rsidRPr="00F9287B">
        <w:rPr>
          <w:rFonts w:ascii="Times New Roman" w:hAnsi="Times New Roman" w:cs="Times New Roman"/>
          <w:sz w:val="24"/>
          <w:szCs w:val="24"/>
        </w:rPr>
        <w:t>Untuk</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mengetahui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tingkat</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efektivitas</w:t>
      </w:r>
      <w:proofErr w:type="spellEnd"/>
      <w:r w:rsidRPr="00F9287B">
        <w:rPr>
          <w:rFonts w:ascii="Times New Roman" w:hAnsi="Times New Roman" w:cs="Times New Roman"/>
          <w:sz w:val="24"/>
          <w:szCs w:val="24"/>
        </w:rPr>
        <w:t xml:space="preserve"> dan </w:t>
      </w:r>
      <w:proofErr w:type="spellStart"/>
      <w:r w:rsidRPr="00F9287B">
        <w:rPr>
          <w:rFonts w:ascii="Times New Roman" w:hAnsi="Times New Roman" w:cs="Times New Roman"/>
          <w:sz w:val="24"/>
          <w:szCs w:val="24"/>
        </w:rPr>
        <w:t>efisiensi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manajer</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dalam</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memporelh</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laba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maka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diperlukan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analisis</w:t>
      </w:r>
      <w:proofErr w:type="spellEnd"/>
      <w:r w:rsidRPr="00F9287B">
        <w:rPr>
          <w:rFonts w:ascii="Times New Roman" w:hAnsi="Times New Roman" w:cs="Times New Roman"/>
          <w:sz w:val="24"/>
          <w:szCs w:val="24"/>
        </w:rPr>
        <w:t xml:space="preserve"> pada </w:t>
      </w:r>
      <w:proofErr w:type="spellStart"/>
      <w:r w:rsidRPr="00F9287B">
        <w:rPr>
          <w:rFonts w:ascii="Times New Roman" w:hAnsi="Times New Roman" w:cs="Times New Roman"/>
          <w:sz w:val="24"/>
          <w:szCs w:val="24"/>
        </w:rPr>
        <w:t>laporan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keuangan</w:t>
      </w:r>
      <w:proofErr w:type="spellEnd"/>
      <w:r w:rsidRPr="00F9287B">
        <w:rPr>
          <w:rFonts w:ascii="Times New Roman" w:hAnsi="Times New Roman" w:cs="Times New Roman"/>
          <w:sz w:val="24"/>
          <w:szCs w:val="24"/>
        </w:rPr>
        <w:t xml:space="preserve">. ROA salah </w:t>
      </w:r>
      <w:proofErr w:type="spellStart"/>
      <w:r w:rsidRPr="00F9287B">
        <w:rPr>
          <w:rFonts w:ascii="Times New Roman" w:hAnsi="Times New Roman" w:cs="Times New Roman"/>
          <w:sz w:val="24"/>
          <w:szCs w:val="24"/>
        </w:rPr>
        <w:t>satunya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cara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untuk</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untuk</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alat</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ukur</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analisis</w:t>
      </w:r>
      <w:proofErr w:type="spellEnd"/>
      <w:r w:rsidRPr="00F9287B">
        <w:rPr>
          <w:rFonts w:ascii="Times New Roman" w:hAnsi="Times New Roman" w:cs="Times New Roman"/>
          <w:sz w:val="24"/>
          <w:szCs w:val="24"/>
        </w:rPr>
        <w:t xml:space="preserve"> yang </w:t>
      </w:r>
      <w:proofErr w:type="spellStart"/>
      <w:r w:rsidRPr="00F9287B">
        <w:rPr>
          <w:rFonts w:ascii="Times New Roman" w:hAnsi="Times New Roman" w:cs="Times New Roman"/>
          <w:sz w:val="24"/>
          <w:szCs w:val="24"/>
        </w:rPr>
        <w:t>digunakan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untuk</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menilai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kemampuan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manajer</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perusahaan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dalam</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memporelah</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laba</w:t>
      </w:r>
      <w:proofErr w:type="spellEnd"/>
      <w:r w:rsidRPr="00F9287B">
        <w:rPr>
          <w:rFonts w:ascii="Times New Roman" w:hAnsi="Times New Roman" w:cs="Times New Roman"/>
          <w:sz w:val="24"/>
          <w:szCs w:val="24"/>
        </w:rPr>
        <w:t xml:space="preserve">. Aset </w:t>
      </w:r>
      <w:proofErr w:type="spellStart"/>
      <w:r w:rsidRPr="00F9287B">
        <w:rPr>
          <w:rFonts w:ascii="Times New Roman" w:hAnsi="Times New Roman" w:cs="Times New Roman"/>
          <w:sz w:val="24"/>
          <w:szCs w:val="24"/>
        </w:rPr>
        <w:t>lancar</w:t>
      </w:r>
      <w:proofErr w:type="spellEnd"/>
      <w:r w:rsidRPr="00F9287B">
        <w:rPr>
          <w:rFonts w:ascii="Times New Roman" w:hAnsi="Times New Roman" w:cs="Times New Roman"/>
          <w:sz w:val="24"/>
          <w:szCs w:val="24"/>
        </w:rPr>
        <w:t xml:space="preserve"> yang </w:t>
      </w:r>
      <w:proofErr w:type="spellStart"/>
      <w:r w:rsidRPr="00F9287B">
        <w:rPr>
          <w:rFonts w:ascii="Times New Roman" w:hAnsi="Times New Roman" w:cs="Times New Roman"/>
          <w:sz w:val="24"/>
          <w:szCs w:val="24"/>
        </w:rPr>
        <w:t>berhubungan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dengan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tingkat</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perolehan</w:t>
      </w:r>
      <w:proofErr w:type="spellEnd"/>
      <w:r w:rsidRPr="00F9287B">
        <w:rPr>
          <w:rFonts w:ascii="Times New Roman" w:hAnsi="Times New Roman" w:cs="Times New Roman"/>
          <w:sz w:val="24"/>
          <w:szCs w:val="24"/>
        </w:rPr>
        <w:t xml:space="preserve"> ROA </w:t>
      </w:r>
      <w:proofErr w:type="spellStart"/>
      <w:r w:rsidRPr="00F9287B">
        <w:rPr>
          <w:rFonts w:ascii="Times New Roman" w:hAnsi="Times New Roman" w:cs="Times New Roman"/>
          <w:sz w:val="24"/>
          <w:szCs w:val="24"/>
        </w:rPr>
        <w:t>adalah</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tingkat</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perputaran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piutang</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perputaran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persediaan</w:t>
      </w:r>
      <w:proofErr w:type="spellEnd"/>
      <w:r w:rsidRPr="00F9287B">
        <w:rPr>
          <w:rFonts w:ascii="Times New Roman" w:hAnsi="Times New Roman" w:cs="Times New Roman"/>
          <w:sz w:val="24"/>
          <w:szCs w:val="24"/>
        </w:rPr>
        <w:t xml:space="preserve"> dan </w:t>
      </w:r>
      <w:proofErr w:type="spellStart"/>
      <w:r w:rsidRPr="00F9287B">
        <w:rPr>
          <w:rFonts w:ascii="Times New Roman" w:hAnsi="Times New Roman" w:cs="Times New Roman"/>
          <w:sz w:val="24"/>
          <w:szCs w:val="24"/>
        </w:rPr>
        <w:t>perputaran</w:t>
      </w:r>
      <w:proofErr w:type="spellEnd"/>
      <w:r w:rsidRPr="00F9287B">
        <w:rPr>
          <w:rFonts w:ascii="Times New Roman" w:hAnsi="Times New Roman" w:cs="Times New Roman"/>
          <w:sz w:val="24"/>
          <w:szCs w:val="24"/>
        </w:rPr>
        <w:t xml:space="preserve"> kas.</w:t>
      </w:r>
    </w:p>
    <w:p w14:paraId="2CE472AD" w14:textId="77777777" w:rsidR="00B80ED4" w:rsidRPr="00F9287B" w:rsidRDefault="00B80ED4" w:rsidP="00B80ED4">
      <w:pPr>
        <w:spacing w:after="0" w:line="480" w:lineRule="auto"/>
        <w:ind w:left="720" w:firstLine="720"/>
        <w:jc w:val="both"/>
        <w:rPr>
          <w:rFonts w:ascii="Times New Roman" w:hAnsi="Times New Roman" w:cs="Times New Roman"/>
          <w:sz w:val="24"/>
          <w:szCs w:val="24"/>
        </w:rPr>
      </w:pPr>
      <w:proofErr w:type="spellStart"/>
      <w:r w:rsidRPr="00F9287B">
        <w:rPr>
          <w:rFonts w:ascii="Times New Roman" w:hAnsi="Times New Roman" w:cs="Times New Roman"/>
          <w:sz w:val="24"/>
          <w:szCs w:val="24"/>
        </w:rPr>
        <w:t>Berdasarkan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fenomena</w:t>
      </w:r>
      <w:proofErr w:type="spellEnd"/>
      <w:r w:rsidRPr="00F9287B">
        <w:rPr>
          <w:rFonts w:ascii="Times New Roman" w:hAnsi="Times New Roman" w:cs="Times New Roman"/>
          <w:sz w:val="24"/>
          <w:szCs w:val="24"/>
        </w:rPr>
        <w:t xml:space="preserve"> yang </w:t>
      </w:r>
      <w:proofErr w:type="spellStart"/>
      <w:r w:rsidRPr="00F9287B">
        <w:rPr>
          <w:rFonts w:ascii="Times New Roman" w:hAnsi="Times New Roman" w:cs="Times New Roman"/>
          <w:sz w:val="24"/>
          <w:szCs w:val="24"/>
        </w:rPr>
        <w:t>dijelaskan</w:t>
      </w:r>
      <w:proofErr w:type="spellEnd"/>
      <w:r w:rsidRPr="00F9287B">
        <w:rPr>
          <w:rFonts w:ascii="Times New Roman" w:hAnsi="Times New Roman" w:cs="Times New Roman"/>
          <w:sz w:val="24"/>
          <w:szCs w:val="24"/>
        </w:rPr>
        <w:t xml:space="preserve"> pada </w:t>
      </w:r>
      <w:proofErr w:type="spellStart"/>
      <w:r w:rsidRPr="00F9287B">
        <w:rPr>
          <w:rFonts w:ascii="Times New Roman" w:hAnsi="Times New Roman" w:cs="Times New Roman"/>
          <w:sz w:val="24"/>
          <w:szCs w:val="24"/>
        </w:rPr>
        <w:t>latar</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belakang</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menunjukan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adanya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fenomena</w:t>
      </w:r>
      <w:proofErr w:type="spellEnd"/>
      <w:r w:rsidRPr="00F9287B">
        <w:rPr>
          <w:rFonts w:ascii="Times New Roman" w:hAnsi="Times New Roman" w:cs="Times New Roman"/>
          <w:sz w:val="24"/>
          <w:szCs w:val="24"/>
        </w:rPr>
        <w:t xml:space="preserve"> yang </w:t>
      </w:r>
      <w:proofErr w:type="spellStart"/>
      <w:r w:rsidRPr="00F9287B">
        <w:rPr>
          <w:rFonts w:ascii="Times New Roman" w:hAnsi="Times New Roman" w:cs="Times New Roman"/>
          <w:sz w:val="24"/>
          <w:szCs w:val="24"/>
        </w:rPr>
        <w:t>terjadi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dari</w:t>
      </w:r>
      <w:proofErr w:type="spellEnd"/>
      <w:r w:rsidRPr="00F9287B">
        <w:rPr>
          <w:rFonts w:ascii="Times New Roman" w:hAnsi="Times New Roman" w:cs="Times New Roman"/>
          <w:sz w:val="24"/>
          <w:szCs w:val="24"/>
        </w:rPr>
        <w:t xml:space="preserve"> masing- masing </w:t>
      </w:r>
      <w:proofErr w:type="spellStart"/>
      <w:r w:rsidRPr="00F9287B">
        <w:rPr>
          <w:rFonts w:ascii="Times New Roman" w:hAnsi="Times New Roman" w:cs="Times New Roman"/>
          <w:sz w:val="24"/>
          <w:szCs w:val="24"/>
        </w:rPr>
        <w:t>perputaran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piutang</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persediaan</w:t>
      </w:r>
      <w:proofErr w:type="spellEnd"/>
      <w:r w:rsidRPr="00F9287B">
        <w:rPr>
          <w:rFonts w:ascii="Times New Roman" w:hAnsi="Times New Roman" w:cs="Times New Roman"/>
          <w:sz w:val="24"/>
          <w:szCs w:val="24"/>
        </w:rPr>
        <w:t xml:space="preserve"> dan kas yang </w:t>
      </w:r>
      <w:proofErr w:type="spellStart"/>
      <w:r w:rsidRPr="00F9287B">
        <w:rPr>
          <w:rFonts w:ascii="Times New Roman" w:hAnsi="Times New Roman" w:cs="Times New Roman"/>
          <w:sz w:val="24"/>
          <w:szCs w:val="24"/>
        </w:rPr>
        <w:t>mempengaruhi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tingkat</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perolehan</w:t>
      </w:r>
      <w:proofErr w:type="spellEnd"/>
      <w:r w:rsidRPr="00F9287B">
        <w:rPr>
          <w:rFonts w:ascii="Times New Roman" w:hAnsi="Times New Roman" w:cs="Times New Roman"/>
          <w:sz w:val="24"/>
          <w:szCs w:val="24"/>
        </w:rPr>
        <w:t xml:space="preserve"> ROA. Adapun </w:t>
      </w:r>
      <w:proofErr w:type="spellStart"/>
      <w:r w:rsidRPr="00F9287B">
        <w:rPr>
          <w:rFonts w:ascii="Times New Roman" w:hAnsi="Times New Roman" w:cs="Times New Roman"/>
          <w:sz w:val="24"/>
          <w:szCs w:val="24"/>
        </w:rPr>
        <w:t>penjelasan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mengenai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akuntansi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keuangan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menurut</w:t>
      </w:r>
      <w:proofErr w:type="spellEnd"/>
      <w:r w:rsidRPr="00F9287B">
        <w:rPr>
          <w:rFonts w:ascii="Times New Roman" w:hAnsi="Times New Roman" w:cs="Times New Roman"/>
          <w:sz w:val="24"/>
          <w:szCs w:val="24"/>
        </w:rPr>
        <w:t xml:space="preserve"> </w:t>
      </w:r>
      <w:r w:rsidRPr="00F9287B">
        <w:rPr>
          <w:rFonts w:ascii="Times New Roman" w:hAnsi="Times New Roman" w:cs="Times New Roman"/>
          <w:sz w:val="24"/>
          <w:szCs w:val="24"/>
        </w:rPr>
        <w:fldChar w:fldCharType="begin" w:fldLock="1"/>
      </w:r>
      <w:r w:rsidRPr="00F9287B">
        <w:rPr>
          <w:rFonts w:ascii="Times New Roman" w:hAnsi="Times New Roman" w:cs="Times New Roman"/>
          <w:sz w:val="24"/>
          <w:szCs w:val="24"/>
        </w:rPr>
        <w:instrText>ADDIN CSL_CITATION {"citationItems":[{"id":"ITEM-1","itemData":{"author":[{"dropping-particle":"","family":"Rudianto","given":"","non-dropping-particle":"","parse-names":false,"suffix":""}],"editor":[{"dropping-particle":"","family":"Saat","given":"Suryadi","non-dropping-particle":"","parse-names":false,"suffix":""}],"id":"ITEM-1","issued":{"date-parts":[["2012"]]},"number-of-pages":"10","publisher":"Erlangga","publisher-place":"Jakarta","title":"Pengantar Akuntansi","type":"book"},"uris":["http://www.mendeley.com/documents/?uuid=9dcca218-718e-4268-aeb6-af2326f97278"]}],"mendeley":{"formattedCitation":"(Rudianto, 2012)","plainTextFormattedCitation":"(Rudianto, 2012)","previouslyFormattedCitation":"(Rudianto, 2012)"},"properties":{"noteIndex":0},"schema":"https://github.com/citation-style-language/schema/raw/master/csl-citation.json"}</w:instrText>
      </w:r>
      <w:r w:rsidRPr="00F9287B">
        <w:rPr>
          <w:rFonts w:ascii="Times New Roman" w:hAnsi="Times New Roman" w:cs="Times New Roman"/>
          <w:sz w:val="24"/>
          <w:szCs w:val="24"/>
        </w:rPr>
        <w:fldChar w:fldCharType="separate"/>
      </w:r>
      <w:r w:rsidRPr="00F9287B">
        <w:rPr>
          <w:rFonts w:ascii="Times New Roman" w:hAnsi="Times New Roman" w:cs="Times New Roman"/>
          <w:noProof/>
          <w:sz w:val="24"/>
          <w:szCs w:val="24"/>
        </w:rPr>
        <w:t>(Rudianto, 2012)</w:t>
      </w:r>
      <w:r w:rsidRPr="00F9287B">
        <w:rPr>
          <w:rFonts w:ascii="Times New Roman" w:hAnsi="Times New Roman" w:cs="Times New Roman"/>
          <w:sz w:val="24"/>
          <w:szCs w:val="24"/>
        </w:rPr>
        <w:fldChar w:fldCharType="end"/>
      </w:r>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yaitu</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menjalankan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keseluruhan</w:t>
      </w:r>
      <w:proofErr w:type="spellEnd"/>
      <w:r w:rsidRPr="00F9287B">
        <w:rPr>
          <w:rFonts w:ascii="Times New Roman" w:hAnsi="Times New Roman" w:cs="Times New Roman"/>
          <w:sz w:val="24"/>
          <w:szCs w:val="24"/>
        </w:rPr>
        <w:t xml:space="preserve"> proses </w:t>
      </w:r>
      <w:proofErr w:type="spellStart"/>
      <w:r w:rsidRPr="00F9287B">
        <w:rPr>
          <w:rFonts w:ascii="Times New Roman" w:hAnsi="Times New Roman" w:cs="Times New Roman"/>
          <w:sz w:val="24"/>
          <w:szCs w:val="24"/>
        </w:rPr>
        <w:t>akuntansi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hingga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menghasilkan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informasi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keuangan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bagi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pihak</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eskternal</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seperti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laporan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laba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rugi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laporan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perubahan</w:t>
      </w:r>
      <w:proofErr w:type="spellEnd"/>
      <w:r w:rsidRPr="00F9287B">
        <w:rPr>
          <w:rFonts w:ascii="Times New Roman" w:hAnsi="Times New Roman" w:cs="Times New Roman"/>
          <w:sz w:val="24"/>
          <w:szCs w:val="24"/>
        </w:rPr>
        <w:t xml:space="preserve"> data </w:t>
      </w:r>
      <w:proofErr w:type="spellStart"/>
      <w:r w:rsidRPr="00F9287B">
        <w:rPr>
          <w:rFonts w:ascii="Times New Roman" w:hAnsi="Times New Roman" w:cs="Times New Roman"/>
          <w:sz w:val="24"/>
          <w:szCs w:val="24"/>
        </w:rPr>
        <w:t>ditahan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laporan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posisi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keuangan</w:t>
      </w:r>
      <w:proofErr w:type="spellEnd"/>
      <w:r w:rsidRPr="00F9287B">
        <w:rPr>
          <w:rFonts w:ascii="Times New Roman" w:hAnsi="Times New Roman" w:cs="Times New Roman"/>
          <w:sz w:val="24"/>
          <w:szCs w:val="24"/>
        </w:rPr>
        <w:t xml:space="preserve"> dan </w:t>
      </w:r>
      <w:proofErr w:type="spellStart"/>
      <w:r w:rsidRPr="00F9287B">
        <w:rPr>
          <w:rFonts w:ascii="Times New Roman" w:hAnsi="Times New Roman" w:cs="Times New Roman"/>
          <w:sz w:val="24"/>
          <w:szCs w:val="24"/>
        </w:rPr>
        <w:t>laporan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arus</w:t>
      </w:r>
      <w:proofErr w:type="spellEnd"/>
      <w:r w:rsidRPr="00F9287B">
        <w:rPr>
          <w:rFonts w:ascii="Times New Roman" w:hAnsi="Times New Roman" w:cs="Times New Roman"/>
          <w:sz w:val="24"/>
          <w:szCs w:val="24"/>
        </w:rPr>
        <w:t xml:space="preserve"> kas. </w:t>
      </w:r>
    </w:p>
    <w:p w14:paraId="53101FAD" w14:textId="77777777" w:rsidR="00B80ED4" w:rsidRPr="00F9287B" w:rsidRDefault="00B80ED4" w:rsidP="00B80ED4">
      <w:pPr>
        <w:spacing w:after="0" w:line="480" w:lineRule="auto"/>
        <w:ind w:left="720" w:firstLine="720"/>
        <w:jc w:val="both"/>
        <w:rPr>
          <w:rFonts w:ascii="Times New Roman" w:hAnsi="Times New Roman" w:cs="Times New Roman"/>
          <w:sz w:val="24"/>
          <w:szCs w:val="24"/>
        </w:rPr>
      </w:pPr>
      <w:proofErr w:type="spellStart"/>
      <w:r w:rsidRPr="00F9287B">
        <w:rPr>
          <w:rFonts w:ascii="Times New Roman" w:hAnsi="Times New Roman" w:cs="Times New Roman"/>
          <w:sz w:val="24"/>
          <w:szCs w:val="24"/>
        </w:rPr>
        <w:t>Analisis</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Laporan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keuangan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merupakan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suatu</w:t>
      </w:r>
      <w:proofErr w:type="spellEnd"/>
      <w:r w:rsidRPr="00F9287B">
        <w:rPr>
          <w:rFonts w:ascii="Times New Roman" w:hAnsi="Times New Roman" w:cs="Times New Roman"/>
          <w:sz w:val="24"/>
          <w:szCs w:val="24"/>
        </w:rPr>
        <w:t xml:space="preserve"> proses </w:t>
      </w:r>
      <w:proofErr w:type="spellStart"/>
      <w:r w:rsidRPr="00F9287B">
        <w:rPr>
          <w:rFonts w:ascii="Times New Roman" w:hAnsi="Times New Roman" w:cs="Times New Roman"/>
          <w:sz w:val="24"/>
          <w:szCs w:val="24"/>
        </w:rPr>
        <w:t>untuk</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membedah</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laporan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keuangan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kedalam</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unsurnya</w:t>
      </w:r>
      <w:proofErr w:type="spellEnd"/>
      <w:r w:rsidRPr="00F9287B">
        <w:rPr>
          <w:rFonts w:ascii="Times New Roman" w:hAnsi="Times New Roman" w:cs="Times New Roman"/>
          <w:sz w:val="24"/>
          <w:szCs w:val="24"/>
        </w:rPr>
        <w:t xml:space="preserve"> dan </w:t>
      </w:r>
      <w:proofErr w:type="spellStart"/>
      <w:r w:rsidRPr="00F9287B">
        <w:rPr>
          <w:rFonts w:ascii="Times New Roman" w:hAnsi="Times New Roman" w:cs="Times New Roman"/>
          <w:sz w:val="24"/>
          <w:szCs w:val="24"/>
        </w:rPr>
        <w:t>menelaah</w:t>
      </w:r>
      <w:proofErr w:type="spellEnd"/>
      <w:r w:rsidRPr="00F9287B">
        <w:rPr>
          <w:rFonts w:ascii="Times New Roman" w:hAnsi="Times New Roman" w:cs="Times New Roman"/>
          <w:sz w:val="24"/>
          <w:szCs w:val="24"/>
        </w:rPr>
        <w:t xml:space="preserve"> masing – masing </w:t>
      </w:r>
      <w:proofErr w:type="spellStart"/>
      <w:r w:rsidRPr="00F9287B">
        <w:rPr>
          <w:rFonts w:ascii="Times New Roman" w:hAnsi="Times New Roman" w:cs="Times New Roman"/>
          <w:sz w:val="24"/>
          <w:szCs w:val="24"/>
        </w:rPr>
        <w:t>unsur</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dengan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maksud</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untuk</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memperoleh</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pemahaman</w:t>
      </w:r>
      <w:proofErr w:type="spellEnd"/>
      <w:r w:rsidRPr="00F9287B">
        <w:rPr>
          <w:rFonts w:ascii="Times New Roman" w:hAnsi="Times New Roman" w:cs="Times New Roman"/>
          <w:sz w:val="24"/>
          <w:szCs w:val="24"/>
        </w:rPr>
        <w:t xml:space="preserve"> yang </w:t>
      </w:r>
      <w:proofErr w:type="spellStart"/>
      <w:r w:rsidRPr="00F9287B">
        <w:rPr>
          <w:rFonts w:ascii="Times New Roman" w:hAnsi="Times New Roman" w:cs="Times New Roman"/>
          <w:sz w:val="24"/>
          <w:szCs w:val="24"/>
        </w:rPr>
        <w:t>tepat</w:t>
      </w:r>
      <w:proofErr w:type="spellEnd"/>
      <w:r w:rsidRPr="00F9287B">
        <w:rPr>
          <w:rFonts w:ascii="Times New Roman" w:hAnsi="Times New Roman" w:cs="Times New Roman"/>
          <w:sz w:val="24"/>
          <w:szCs w:val="24"/>
        </w:rPr>
        <w:t xml:space="preserve"> tatas </w:t>
      </w:r>
      <w:proofErr w:type="spellStart"/>
      <w:r w:rsidRPr="00F9287B">
        <w:rPr>
          <w:rFonts w:ascii="Times New Roman" w:hAnsi="Times New Roman" w:cs="Times New Roman"/>
          <w:sz w:val="24"/>
          <w:szCs w:val="24"/>
        </w:rPr>
        <w:t>laporan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keuangan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itu</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sendiri</w:t>
      </w:r>
      <w:proofErr w:type="spellEnd"/>
      <w:r w:rsidRPr="00F9287B">
        <w:rPr>
          <w:rFonts w:ascii="Times New Roman" w:hAnsi="Times New Roman" w:cs="Times New Roman"/>
          <w:sz w:val="24"/>
          <w:szCs w:val="24"/>
        </w:rPr>
        <w:t xml:space="preserve"> </w:t>
      </w:r>
      <w:r w:rsidRPr="00F9287B">
        <w:rPr>
          <w:rFonts w:ascii="Times New Roman" w:hAnsi="Times New Roman" w:cs="Times New Roman"/>
          <w:sz w:val="24"/>
          <w:szCs w:val="24"/>
        </w:rPr>
        <w:fldChar w:fldCharType="begin" w:fldLock="1"/>
      </w:r>
      <w:r w:rsidRPr="00F9287B">
        <w:rPr>
          <w:rFonts w:ascii="Times New Roman" w:hAnsi="Times New Roman" w:cs="Times New Roman"/>
          <w:sz w:val="24"/>
          <w:szCs w:val="24"/>
        </w:rPr>
        <w:instrText>ADDIN CSL_CITATION {"citationItems":[{"id":"ITEM-1","itemData":{"author":[{"dropping-particle":"","family":"Hery","given":"","non-dropping-particle":"","parse-names":false,"suffix":""}],"edition":"pertama","id":"ITEM-1","issued":{"date-parts":[["2015"]]},"number-of-pages":"490, 549,551,553, 556","publisher":"Grasindo","publisher-place":"Jakarta","title":"Pengantar Akuntansi","type":"book"},"uris":["http://www.mendeley.com/documents/?uuid=85572728-e12d-49a2-a7ce-96706ba2cf82"]}],"mendeley":{"formattedCitation":"(Hery, 2015)","plainTextFormattedCitation":"(Hery, 2015)","previouslyFormattedCitation":"(Hery, 2015)"},"properties":{"noteIndex":0},"schema":"https://github.com/citation-style-language/schema/raw/master/csl-citation.json"}</w:instrText>
      </w:r>
      <w:r w:rsidRPr="00F9287B">
        <w:rPr>
          <w:rFonts w:ascii="Times New Roman" w:hAnsi="Times New Roman" w:cs="Times New Roman"/>
          <w:sz w:val="24"/>
          <w:szCs w:val="24"/>
        </w:rPr>
        <w:fldChar w:fldCharType="separate"/>
      </w:r>
      <w:r w:rsidRPr="00F9287B">
        <w:rPr>
          <w:rFonts w:ascii="Times New Roman" w:hAnsi="Times New Roman" w:cs="Times New Roman"/>
          <w:noProof/>
          <w:sz w:val="24"/>
          <w:szCs w:val="24"/>
        </w:rPr>
        <w:t>(Hery, 2015)</w:t>
      </w:r>
      <w:r w:rsidRPr="00F9287B">
        <w:rPr>
          <w:rFonts w:ascii="Times New Roman" w:hAnsi="Times New Roman" w:cs="Times New Roman"/>
          <w:sz w:val="24"/>
          <w:szCs w:val="24"/>
        </w:rPr>
        <w:fldChar w:fldCharType="end"/>
      </w:r>
      <w:r w:rsidRPr="00F9287B">
        <w:rPr>
          <w:rFonts w:ascii="Times New Roman" w:hAnsi="Times New Roman" w:cs="Times New Roman"/>
          <w:sz w:val="24"/>
          <w:szCs w:val="24"/>
        </w:rPr>
        <w:t>.</w:t>
      </w:r>
    </w:p>
    <w:p w14:paraId="2C9C1EF8" w14:textId="77777777" w:rsidR="00B80ED4" w:rsidRPr="00F9287B" w:rsidRDefault="00B80ED4" w:rsidP="00B80ED4">
      <w:pPr>
        <w:spacing w:after="0" w:line="480" w:lineRule="auto"/>
        <w:ind w:left="720" w:firstLine="720"/>
        <w:jc w:val="both"/>
        <w:rPr>
          <w:rFonts w:ascii="Times New Roman" w:hAnsi="Times New Roman" w:cs="Times New Roman"/>
          <w:sz w:val="24"/>
          <w:szCs w:val="24"/>
        </w:rPr>
      </w:pPr>
      <w:proofErr w:type="spellStart"/>
      <w:r w:rsidRPr="00F9287B">
        <w:rPr>
          <w:rFonts w:ascii="Times New Roman" w:hAnsi="Times New Roman" w:cs="Times New Roman"/>
          <w:sz w:val="24"/>
          <w:szCs w:val="24"/>
        </w:rPr>
        <w:lastRenderedPageBreak/>
        <w:t>Variabel</w:t>
      </w:r>
      <w:proofErr w:type="spellEnd"/>
      <w:r w:rsidRPr="00F9287B">
        <w:rPr>
          <w:rFonts w:ascii="Times New Roman" w:hAnsi="Times New Roman" w:cs="Times New Roman"/>
          <w:sz w:val="24"/>
          <w:szCs w:val="24"/>
        </w:rPr>
        <w:t xml:space="preserve"> yang </w:t>
      </w:r>
      <w:proofErr w:type="spellStart"/>
      <w:r w:rsidRPr="00F9287B">
        <w:rPr>
          <w:rFonts w:ascii="Times New Roman" w:hAnsi="Times New Roman" w:cs="Times New Roman"/>
          <w:sz w:val="24"/>
          <w:szCs w:val="24"/>
        </w:rPr>
        <w:t>akan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diteliti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dalam</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penelitian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ini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adalah</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tiga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variabel</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independen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yaitu</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perputaran</w:t>
      </w:r>
      <w:proofErr w:type="spellEnd"/>
      <w:r w:rsidRPr="00F9287B">
        <w:rPr>
          <w:rFonts w:ascii="Times New Roman" w:hAnsi="Times New Roman" w:cs="Times New Roman"/>
          <w:sz w:val="24"/>
          <w:szCs w:val="24"/>
        </w:rPr>
        <w:t xml:space="preserve"> </w:t>
      </w:r>
      <w:proofErr w:type="spellStart"/>
      <w:proofErr w:type="gramStart"/>
      <w:r w:rsidRPr="00F9287B">
        <w:rPr>
          <w:rFonts w:ascii="Times New Roman" w:hAnsi="Times New Roman" w:cs="Times New Roman"/>
          <w:sz w:val="24"/>
          <w:szCs w:val="24"/>
        </w:rPr>
        <w:t>piutang</w:t>
      </w:r>
      <w:proofErr w:type="spellEnd"/>
      <w:r w:rsidRPr="00F9287B">
        <w:rPr>
          <w:rFonts w:ascii="Times New Roman" w:hAnsi="Times New Roman" w:cs="Times New Roman"/>
          <w:sz w:val="24"/>
          <w:szCs w:val="24"/>
        </w:rPr>
        <w:t xml:space="preserve">  (</w:t>
      </w:r>
      <w:proofErr w:type="gramEnd"/>
      <w:r w:rsidRPr="00F9287B">
        <w:rPr>
          <w:rFonts w:ascii="Times New Roman" w:hAnsi="Times New Roman" w:cs="Times New Roman"/>
          <w:sz w:val="24"/>
          <w:szCs w:val="24"/>
        </w:rPr>
        <w:t xml:space="preserve">X1), </w:t>
      </w:r>
      <w:proofErr w:type="spellStart"/>
      <w:r w:rsidRPr="00F9287B">
        <w:rPr>
          <w:rFonts w:ascii="Times New Roman" w:hAnsi="Times New Roman" w:cs="Times New Roman"/>
          <w:sz w:val="24"/>
          <w:szCs w:val="24"/>
        </w:rPr>
        <w:t>perputaran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persediaan</w:t>
      </w:r>
      <w:proofErr w:type="spellEnd"/>
      <w:r w:rsidRPr="00F9287B">
        <w:rPr>
          <w:rFonts w:ascii="Times New Roman" w:hAnsi="Times New Roman" w:cs="Times New Roman"/>
          <w:sz w:val="24"/>
          <w:szCs w:val="24"/>
        </w:rPr>
        <w:t xml:space="preserve"> (X2), dan </w:t>
      </w:r>
      <w:proofErr w:type="spellStart"/>
      <w:r w:rsidRPr="00F9287B">
        <w:rPr>
          <w:rFonts w:ascii="Times New Roman" w:hAnsi="Times New Roman" w:cs="Times New Roman"/>
          <w:sz w:val="24"/>
          <w:szCs w:val="24"/>
        </w:rPr>
        <w:t>perputaran</w:t>
      </w:r>
      <w:proofErr w:type="spellEnd"/>
      <w:r w:rsidRPr="00F9287B">
        <w:rPr>
          <w:rFonts w:ascii="Times New Roman" w:hAnsi="Times New Roman" w:cs="Times New Roman"/>
          <w:sz w:val="24"/>
          <w:szCs w:val="24"/>
        </w:rPr>
        <w:t xml:space="preserve"> kas (X3) </w:t>
      </w:r>
      <w:proofErr w:type="spellStart"/>
      <w:r w:rsidRPr="00F9287B">
        <w:rPr>
          <w:rFonts w:ascii="Times New Roman" w:hAnsi="Times New Roman" w:cs="Times New Roman"/>
          <w:sz w:val="24"/>
          <w:szCs w:val="24"/>
        </w:rPr>
        <w:t>serta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satu</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variabel</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dependen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yaitu</w:t>
      </w:r>
      <w:proofErr w:type="spellEnd"/>
      <w:r w:rsidRPr="00F9287B">
        <w:rPr>
          <w:rFonts w:ascii="Times New Roman" w:hAnsi="Times New Roman" w:cs="Times New Roman"/>
          <w:sz w:val="24"/>
          <w:szCs w:val="24"/>
        </w:rPr>
        <w:t xml:space="preserve"> ROA (Y). </w:t>
      </w:r>
      <w:proofErr w:type="spellStart"/>
      <w:r w:rsidRPr="00F9287B">
        <w:rPr>
          <w:rFonts w:ascii="Times New Roman" w:hAnsi="Times New Roman" w:cs="Times New Roman"/>
          <w:sz w:val="24"/>
          <w:szCs w:val="24"/>
        </w:rPr>
        <w:t>objek</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dalam</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penelitian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ini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adalah</w:t>
      </w:r>
      <w:proofErr w:type="spellEnd"/>
      <w:r w:rsidRPr="00F9287B">
        <w:rPr>
          <w:rFonts w:ascii="Times New Roman" w:hAnsi="Times New Roman" w:cs="Times New Roman"/>
          <w:sz w:val="24"/>
          <w:szCs w:val="24"/>
        </w:rPr>
        <w:t xml:space="preserve"> PT Astra International </w:t>
      </w:r>
      <w:proofErr w:type="spellStart"/>
      <w:r w:rsidRPr="00F9287B">
        <w:rPr>
          <w:rFonts w:ascii="Times New Roman" w:hAnsi="Times New Roman" w:cs="Times New Roman"/>
          <w:sz w:val="24"/>
          <w:szCs w:val="24"/>
        </w:rPr>
        <w:t>Tbk</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dengan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klasifikasi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menerbitkan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laporan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keuangan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tahunan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perusahaan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dari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tahun</w:t>
      </w:r>
      <w:proofErr w:type="spellEnd"/>
      <w:r w:rsidRPr="00F9287B">
        <w:rPr>
          <w:rFonts w:ascii="Times New Roman" w:hAnsi="Times New Roman" w:cs="Times New Roman"/>
          <w:sz w:val="24"/>
          <w:szCs w:val="24"/>
        </w:rPr>
        <w:t xml:space="preserve"> 2010 </w:t>
      </w:r>
      <w:proofErr w:type="spellStart"/>
      <w:r w:rsidRPr="00F9287B">
        <w:rPr>
          <w:rFonts w:ascii="Times New Roman" w:hAnsi="Times New Roman" w:cs="Times New Roman"/>
          <w:sz w:val="24"/>
          <w:szCs w:val="24"/>
        </w:rPr>
        <w:t>hingga</w:t>
      </w:r>
      <w:proofErr w:type="spellEnd"/>
      <w:r w:rsidRPr="00F9287B">
        <w:rPr>
          <w:rFonts w:ascii="Times New Roman" w:hAnsi="Times New Roman" w:cs="Times New Roman"/>
          <w:sz w:val="24"/>
          <w:szCs w:val="24"/>
        </w:rPr>
        <w:t xml:space="preserve"> 2021.  </w:t>
      </w:r>
      <w:proofErr w:type="spellStart"/>
      <w:r w:rsidRPr="00F9287B">
        <w:rPr>
          <w:rFonts w:ascii="Times New Roman" w:hAnsi="Times New Roman" w:cs="Times New Roman"/>
          <w:sz w:val="24"/>
          <w:szCs w:val="24"/>
        </w:rPr>
        <w:t>Berikut</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dibawah</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ini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definisi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dari</w:t>
      </w:r>
      <w:proofErr w:type="spellEnd"/>
      <w:r w:rsidRPr="00F9287B">
        <w:rPr>
          <w:rFonts w:ascii="Times New Roman" w:hAnsi="Times New Roman" w:cs="Times New Roman"/>
          <w:sz w:val="24"/>
          <w:szCs w:val="24"/>
        </w:rPr>
        <w:t xml:space="preserve"> masing – masing </w:t>
      </w:r>
      <w:proofErr w:type="spellStart"/>
      <w:r w:rsidRPr="00F9287B">
        <w:rPr>
          <w:rFonts w:ascii="Times New Roman" w:hAnsi="Times New Roman" w:cs="Times New Roman"/>
          <w:sz w:val="24"/>
          <w:szCs w:val="24"/>
        </w:rPr>
        <w:t>variabel</w:t>
      </w:r>
      <w:proofErr w:type="spellEnd"/>
      <w:r w:rsidRPr="00F9287B">
        <w:rPr>
          <w:rFonts w:ascii="Times New Roman" w:hAnsi="Times New Roman" w:cs="Times New Roman"/>
          <w:sz w:val="24"/>
          <w:szCs w:val="24"/>
        </w:rPr>
        <w:t>:</w:t>
      </w:r>
    </w:p>
    <w:p w14:paraId="7C5CD1E1" w14:textId="77777777" w:rsidR="00B80ED4" w:rsidRPr="00F9287B" w:rsidRDefault="00B80ED4" w:rsidP="00B80ED4">
      <w:pPr>
        <w:spacing w:after="0" w:line="480" w:lineRule="auto"/>
        <w:ind w:left="720" w:firstLine="720"/>
        <w:jc w:val="both"/>
        <w:rPr>
          <w:rFonts w:ascii="Times New Roman" w:hAnsi="Times New Roman" w:cs="Times New Roman"/>
          <w:sz w:val="24"/>
          <w:szCs w:val="24"/>
        </w:rPr>
      </w:pPr>
      <w:proofErr w:type="spellStart"/>
      <w:r w:rsidRPr="00F9287B">
        <w:rPr>
          <w:rFonts w:ascii="Times New Roman" w:hAnsi="Times New Roman" w:cs="Times New Roman"/>
          <w:sz w:val="24"/>
          <w:szCs w:val="24"/>
        </w:rPr>
        <w:t>Menurut</w:t>
      </w:r>
      <w:proofErr w:type="spellEnd"/>
      <w:r w:rsidRPr="00F9287B">
        <w:rPr>
          <w:rFonts w:ascii="Times New Roman" w:hAnsi="Times New Roman" w:cs="Times New Roman"/>
          <w:sz w:val="24"/>
          <w:szCs w:val="24"/>
        </w:rPr>
        <w:t xml:space="preserve"> </w:t>
      </w:r>
      <w:r w:rsidRPr="00F9287B">
        <w:rPr>
          <w:rFonts w:ascii="Times New Roman" w:hAnsi="Times New Roman" w:cs="Times New Roman"/>
          <w:sz w:val="24"/>
          <w:szCs w:val="24"/>
        </w:rPr>
        <w:fldChar w:fldCharType="begin" w:fldLock="1"/>
      </w:r>
      <w:r w:rsidRPr="00F9287B">
        <w:rPr>
          <w:rFonts w:ascii="Times New Roman" w:hAnsi="Times New Roman" w:cs="Times New Roman"/>
          <w:sz w:val="24"/>
          <w:szCs w:val="24"/>
        </w:rPr>
        <w:instrText>ADDIN CSL_CITATION {"citationItems":[{"id":"ITEM-1","itemData":{"author":[{"dropping-particle":"","family":"Hery","given":"","non-dropping-particle":"","parse-names":false,"suffix":""}],"edition":"pertama","id":"ITEM-1","issued":{"date-parts":[["2015"]]},"number-of-pages":"490, 549,551,553, 556","publisher":"Grasindo","publisher-place":"Jakarta","title":"Pengantar Akuntansi","type":"book"},"uris":["http://www.mendeley.com/documents/?uuid=85572728-e12d-49a2-a7ce-96706ba2cf82"]}],"mendeley":{"formattedCitation":"(Hery, 2015)","plainTextFormattedCitation":"(Hery, 2015)","previouslyFormattedCitation":"(Hery, 2015)"},"properties":{"noteIndex":0},"schema":"https://github.com/citation-style-language/schema/raw/master/csl-citation.json"}</w:instrText>
      </w:r>
      <w:r w:rsidRPr="00F9287B">
        <w:rPr>
          <w:rFonts w:ascii="Times New Roman" w:hAnsi="Times New Roman" w:cs="Times New Roman"/>
          <w:sz w:val="24"/>
          <w:szCs w:val="24"/>
        </w:rPr>
        <w:fldChar w:fldCharType="separate"/>
      </w:r>
      <w:r w:rsidRPr="00F9287B">
        <w:rPr>
          <w:rFonts w:ascii="Times New Roman" w:hAnsi="Times New Roman" w:cs="Times New Roman"/>
          <w:noProof/>
          <w:sz w:val="24"/>
          <w:szCs w:val="24"/>
        </w:rPr>
        <w:t>(Hery, 2015)</w:t>
      </w:r>
      <w:r w:rsidRPr="00F9287B">
        <w:rPr>
          <w:rFonts w:ascii="Times New Roman" w:hAnsi="Times New Roman" w:cs="Times New Roman"/>
          <w:sz w:val="24"/>
          <w:szCs w:val="24"/>
        </w:rPr>
        <w:fldChar w:fldCharType="end"/>
      </w:r>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perputaran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piutang</w:t>
      </w:r>
      <w:proofErr w:type="spellEnd"/>
      <w:r w:rsidRPr="00F9287B">
        <w:rPr>
          <w:rFonts w:ascii="Times New Roman" w:hAnsi="Times New Roman" w:cs="Times New Roman"/>
          <w:sz w:val="24"/>
          <w:szCs w:val="24"/>
        </w:rPr>
        <w:t xml:space="preserve"> (X1) </w:t>
      </w:r>
      <w:proofErr w:type="spellStart"/>
      <w:r w:rsidRPr="00F9287B">
        <w:rPr>
          <w:rFonts w:ascii="Times New Roman" w:hAnsi="Times New Roman" w:cs="Times New Roman"/>
          <w:sz w:val="24"/>
          <w:szCs w:val="24"/>
        </w:rPr>
        <w:t>adalah</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rasio</w:t>
      </w:r>
      <w:proofErr w:type="spellEnd"/>
      <w:r w:rsidRPr="00F9287B">
        <w:rPr>
          <w:rFonts w:ascii="Times New Roman" w:hAnsi="Times New Roman" w:cs="Times New Roman"/>
          <w:sz w:val="24"/>
          <w:szCs w:val="24"/>
        </w:rPr>
        <w:t xml:space="preserve"> yang </w:t>
      </w:r>
      <w:proofErr w:type="spellStart"/>
      <w:r w:rsidRPr="00F9287B">
        <w:rPr>
          <w:rFonts w:ascii="Times New Roman" w:hAnsi="Times New Roman" w:cs="Times New Roman"/>
          <w:sz w:val="24"/>
          <w:szCs w:val="24"/>
        </w:rPr>
        <w:t>digunakan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untuk</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mengukur</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berapa</w:t>
      </w:r>
      <w:proofErr w:type="spellEnd"/>
      <w:r w:rsidRPr="00F9287B">
        <w:rPr>
          <w:rFonts w:ascii="Times New Roman" w:hAnsi="Times New Roman" w:cs="Times New Roman"/>
          <w:sz w:val="24"/>
          <w:szCs w:val="24"/>
        </w:rPr>
        <w:t xml:space="preserve"> kali dana yang </w:t>
      </w:r>
      <w:proofErr w:type="spellStart"/>
      <w:r w:rsidRPr="00F9287B">
        <w:rPr>
          <w:rFonts w:ascii="Times New Roman" w:hAnsi="Times New Roman" w:cs="Times New Roman"/>
          <w:sz w:val="24"/>
          <w:szCs w:val="24"/>
        </w:rPr>
        <w:t>tertanam</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dalam</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piutang</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usaha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akan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berputar</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dalam</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satu</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periode</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Berikut</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dibawah</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cara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menghitung</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perputaran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piutang</w:t>
      </w:r>
      <w:proofErr w:type="spellEnd"/>
      <w:r w:rsidRPr="00F9287B">
        <w:rPr>
          <w:rFonts w:ascii="Times New Roman" w:hAnsi="Times New Roman" w:cs="Times New Roman"/>
          <w:sz w:val="24"/>
          <w:szCs w:val="24"/>
        </w:rPr>
        <w:t>:</w:t>
      </w:r>
    </w:p>
    <w:p w14:paraId="0FEC9103" w14:textId="77777777" w:rsidR="00B80ED4" w:rsidRPr="00F9287B" w:rsidRDefault="00B80ED4" w:rsidP="00B80ED4">
      <w:pPr>
        <w:spacing w:after="0" w:line="480" w:lineRule="auto"/>
        <w:ind w:left="720" w:firstLine="720"/>
        <w:jc w:val="both"/>
        <w:rPr>
          <w:rFonts w:ascii="Times New Roman" w:hAnsi="Times New Roman" w:cs="Times New Roman"/>
          <w:sz w:val="24"/>
          <w:szCs w:val="24"/>
        </w:rPr>
      </w:pPr>
      <w:r w:rsidRPr="00F9287B">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77C60F57" wp14:editId="04476D4D">
                <wp:simplePos x="0" y="0"/>
                <wp:positionH relativeFrom="column">
                  <wp:posOffset>1234224</wp:posOffset>
                </wp:positionH>
                <wp:positionV relativeFrom="paragraph">
                  <wp:posOffset>156318</wp:posOffset>
                </wp:positionV>
                <wp:extent cx="3278038" cy="715992"/>
                <wp:effectExtent l="0" t="0" r="17780" b="27305"/>
                <wp:wrapNone/>
                <wp:docPr id="9" name="Rectangle 9"/>
                <wp:cNvGraphicFramePr/>
                <a:graphic xmlns:a="http://schemas.openxmlformats.org/drawingml/2006/main">
                  <a:graphicData uri="http://schemas.microsoft.com/office/word/2010/wordprocessingShape">
                    <wps:wsp>
                      <wps:cNvSpPr/>
                      <wps:spPr>
                        <a:xfrm>
                          <a:off x="0" y="0"/>
                          <a:ext cx="3278038" cy="715992"/>
                        </a:xfrm>
                        <a:prstGeom prst="rect">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5A16BA3E" w14:textId="77777777" w:rsidR="00B80ED4" w:rsidRPr="00E83769" w:rsidRDefault="00B80ED4" w:rsidP="00B80ED4">
                            <w:pPr>
                              <w:rPr>
                                <w:rFonts w:ascii="Times New Roman" w:hAnsi="Times New Roman" w:cs="Times New Roman"/>
                                <w:b/>
                                <w:bCs/>
                                <w:sz w:val="24"/>
                                <w:szCs w:val="24"/>
                                <w:u w:val="thick"/>
                              </w:rPr>
                            </w:pPr>
                            <w:proofErr w:type="spellStart"/>
                            <w:r w:rsidRPr="00E83769">
                              <w:rPr>
                                <w:rFonts w:ascii="Times New Roman" w:hAnsi="Times New Roman" w:cs="Times New Roman"/>
                                <w:b/>
                                <w:bCs/>
                                <w:sz w:val="24"/>
                                <w:szCs w:val="24"/>
                              </w:rPr>
                              <w:t>Perputaran</w:t>
                            </w:r>
                            <w:proofErr w:type="spellEnd"/>
                            <w:r w:rsidRPr="00E83769">
                              <w:rPr>
                                <w:rFonts w:ascii="Times New Roman" w:hAnsi="Times New Roman" w:cs="Times New Roman"/>
                                <w:b/>
                                <w:bCs/>
                                <w:sz w:val="24"/>
                                <w:szCs w:val="24"/>
                              </w:rPr>
                              <w:t xml:space="preserve"> </w:t>
                            </w:r>
                            <w:proofErr w:type="spellStart"/>
                            <w:r w:rsidRPr="00E83769">
                              <w:rPr>
                                <w:rFonts w:ascii="Times New Roman" w:hAnsi="Times New Roman" w:cs="Times New Roman"/>
                                <w:b/>
                                <w:bCs/>
                                <w:sz w:val="24"/>
                                <w:szCs w:val="24"/>
                              </w:rPr>
                              <w:t>Piutang</w:t>
                            </w:r>
                            <w:proofErr w:type="spellEnd"/>
                            <w:r w:rsidRPr="00E83769">
                              <w:rPr>
                                <w:rFonts w:ascii="Times New Roman" w:hAnsi="Times New Roman" w:cs="Times New Roman"/>
                                <w:b/>
                                <w:bCs/>
                                <w:sz w:val="24"/>
                                <w:szCs w:val="24"/>
                              </w:rPr>
                              <w:t xml:space="preserve"> =</w:t>
                            </w:r>
                            <w:r>
                              <w:rPr>
                                <w:rFonts w:ascii="Times New Roman" w:hAnsi="Times New Roman" w:cs="Times New Roman"/>
                                <w:b/>
                                <w:bCs/>
                                <w:sz w:val="24"/>
                                <w:szCs w:val="24"/>
                              </w:rPr>
                              <w:tab/>
                            </w:r>
                            <w:proofErr w:type="spellStart"/>
                            <w:r w:rsidRPr="00E83769">
                              <w:rPr>
                                <w:rFonts w:ascii="Times New Roman" w:hAnsi="Times New Roman" w:cs="Times New Roman"/>
                                <w:b/>
                                <w:bCs/>
                                <w:sz w:val="24"/>
                                <w:szCs w:val="24"/>
                                <w:u w:val="thick"/>
                              </w:rPr>
                              <w:t>Penjualan</w:t>
                            </w:r>
                            <w:proofErr w:type="spellEnd"/>
                            <w:r w:rsidRPr="00E83769">
                              <w:rPr>
                                <w:rFonts w:ascii="Times New Roman" w:hAnsi="Times New Roman" w:cs="Times New Roman"/>
                                <w:b/>
                                <w:bCs/>
                                <w:sz w:val="24"/>
                                <w:szCs w:val="24"/>
                                <w:u w:val="thick"/>
                              </w:rPr>
                              <w:t xml:space="preserve">         </w:t>
                            </w:r>
                          </w:p>
                          <w:p w14:paraId="34F3B371" w14:textId="77777777" w:rsidR="00B80ED4" w:rsidRPr="00E83769" w:rsidRDefault="00B80ED4" w:rsidP="00B80ED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Pr>
                                <w:rFonts w:ascii="Times New Roman" w:hAnsi="Times New Roman" w:cs="Times New Roman"/>
                                <w:b/>
                                <w:bCs/>
                                <w:sz w:val="24"/>
                                <w:szCs w:val="24"/>
                              </w:rPr>
                              <w:tab/>
                            </w:r>
                            <w:r w:rsidRPr="00E83769">
                              <w:rPr>
                                <w:rFonts w:ascii="Times New Roman" w:hAnsi="Times New Roman" w:cs="Times New Roman"/>
                                <w:b/>
                                <w:bCs/>
                                <w:sz w:val="24"/>
                                <w:szCs w:val="24"/>
                              </w:rPr>
                              <w:t xml:space="preserve">Rata-Rata </w:t>
                            </w:r>
                            <w:proofErr w:type="spellStart"/>
                            <w:r w:rsidRPr="00E83769">
                              <w:rPr>
                                <w:rFonts w:ascii="Times New Roman" w:hAnsi="Times New Roman" w:cs="Times New Roman"/>
                                <w:b/>
                                <w:bCs/>
                                <w:sz w:val="24"/>
                                <w:szCs w:val="24"/>
                              </w:rPr>
                              <w:t>Piutang</w:t>
                            </w:r>
                            <w:proofErr w:type="spellEnd"/>
                          </w:p>
                          <w:p w14:paraId="0437C481" w14:textId="77777777" w:rsidR="00B80ED4" w:rsidRPr="00E83769" w:rsidRDefault="00B80ED4" w:rsidP="00B80ED4">
                            <w:pPr>
                              <w:jc w:val="center"/>
                              <w:rPr>
                                <w:rFonts w:ascii="Times New Roman" w:hAnsi="Times New Roman" w:cs="Times New Roman"/>
                                <w:b/>
                                <w:bCs/>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C60F57" id="Rectangle 9" o:spid="_x0000_s1033" style="position:absolute;left:0;text-align:left;margin-left:97.2pt;margin-top:12.3pt;width:258.1pt;height:56.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Y8OeQIAAFcFAAAOAAAAZHJzL2Uyb0RvYy54bWysVN9P2zAQfp+0/8Hy+0hTYEBFiioY0yQE&#10;aDDx7Do2seb4vLPbpvvrd3bSFDE0TdNenHPul7+77+78omstWysMBlzFy4MJZ8pJqI17rvi3x+sP&#10;p5yFKFwtLDhV8a0K/GL+/t35xs/UFBqwtUJGQVyYbXzFmxj9rCiCbFQrwgF45UipAVsR6YrPRY1i&#10;Q9FbW0wnk4/FBrD2CFKFQH+veiWf5/haKxnvtA4qMltxelvMJ+Zzmc5ifi5mzyh8Y+TwDPEPr2iF&#10;cZR0DHUlomArNL+Fao1ECKDjgYS2AK2NVBkDoSknr9A8NMKrjIWKE/xYpvD/wsrb9YO/RyrDxodZ&#10;IDGh6DS26UvvY10u1nYsluoik/TzcHpyOjmk9krSnZTHZ2fTVM1i7+0xxM8KWpaEiiM1I9dIrG9C&#10;7E13JimZdelslKg/uZrFrSe6OCINZ5uKt6rmzCriWJJy16Iw9m8s6UUpdLEHmKW4tapP+1VpZmqC&#10;NM3Py9xTlxbZWhBr6u/lgMs6skwu2lg7OpVvOdm4cxpsk5vKfBwdJ2857rON1jkjuDg6tsYB/tlZ&#10;9/Y71D3WBDt2y47AUscSqPRnCfX2HhlCPxvBy2tD/boRId4LpGGgsaEBj3d0aAvUCxgkzhrAn2/9&#10;T/bEUdJS82i4Kh5+rARSK+0XR+w9K4+O0jTmy9HxyZQu+FKzfKlxq/YSqBMlrRIvs5jso92JGqF9&#10;oj2wSFlJJZyk3BWXEXeXy9gPPW0SqRaLbEYT6EW8cQ9epuCpzomPj92TQD+QNhLdb2E3iGL2iru9&#10;bfJ0sFhF0CYTe1/XoQM0vXk0hk2T1sPLe7ba78P5LwAAAP//AwBQSwMEFAAGAAgAAAAhAJsFejTe&#10;AAAACgEAAA8AAABkcnMvZG93bnJldi54bWxMj81OwzAQhO9IvIO1SNyo3RIlNMSpKgQnEBWlhx7d&#10;eEki/BPZbpK+PcsJbjuaT7Mz1Wa2ho0YYu+dhOVCAEPXeN27VsLh8+XuAVhMymllvEMJF4ywqa+v&#10;KlVqP7kPHPepZRTiYqkkdCkNJeex6dCquPADOvK+fLAqkQwt10FNFG4NXwmRc6t6Rx86NeBTh833&#10;/mwl+F1/Mduwfh/fsDi+7pKY5vxZytubefsILOGc/mD4rU/VoaZOJ392OjJDep1lhEpYZTkwAoql&#10;oONEzn2RAa8r/n9C/QMAAP//AwBQSwECLQAUAAYACAAAACEAtoM4kv4AAADhAQAAEwAAAAAAAAAA&#10;AAAAAAAAAAAAW0NvbnRlbnRfVHlwZXNdLnhtbFBLAQItABQABgAIAAAAIQA4/SH/1gAAAJQBAAAL&#10;AAAAAAAAAAAAAAAAAC8BAABfcmVscy8ucmVsc1BLAQItABQABgAIAAAAIQCiGY8OeQIAAFcFAAAO&#10;AAAAAAAAAAAAAAAAAC4CAABkcnMvZTJvRG9jLnhtbFBLAQItABQABgAIAAAAIQCbBXo03gAAAAoB&#10;AAAPAAAAAAAAAAAAAAAAANMEAABkcnMvZG93bnJldi54bWxQSwUGAAAAAAQABADzAAAA3gUAAAAA&#10;" fillcolor="white [3201]" strokecolor="black [3200]" strokeweight="1pt">
                <v:textbox>
                  <w:txbxContent>
                    <w:p w14:paraId="5A16BA3E" w14:textId="77777777" w:rsidR="00B80ED4" w:rsidRPr="00E83769" w:rsidRDefault="00B80ED4" w:rsidP="00B80ED4">
                      <w:pPr>
                        <w:rPr>
                          <w:rFonts w:ascii="Times New Roman" w:hAnsi="Times New Roman" w:cs="Times New Roman"/>
                          <w:b/>
                          <w:bCs/>
                          <w:sz w:val="24"/>
                          <w:szCs w:val="24"/>
                          <w:u w:val="thick"/>
                        </w:rPr>
                      </w:pPr>
                      <w:proofErr w:type="spellStart"/>
                      <w:r w:rsidRPr="00E83769">
                        <w:rPr>
                          <w:rFonts w:ascii="Times New Roman" w:hAnsi="Times New Roman" w:cs="Times New Roman"/>
                          <w:b/>
                          <w:bCs/>
                          <w:sz w:val="24"/>
                          <w:szCs w:val="24"/>
                        </w:rPr>
                        <w:t>Perputaran</w:t>
                      </w:r>
                      <w:proofErr w:type="spellEnd"/>
                      <w:r w:rsidRPr="00E83769">
                        <w:rPr>
                          <w:rFonts w:ascii="Times New Roman" w:hAnsi="Times New Roman" w:cs="Times New Roman"/>
                          <w:b/>
                          <w:bCs/>
                          <w:sz w:val="24"/>
                          <w:szCs w:val="24"/>
                        </w:rPr>
                        <w:t xml:space="preserve"> </w:t>
                      </w:r>
                      <w:proofErr w:type="spellStart"/>
                      <w:r w:rsidRPr="00E83769">
                        <w:rPr>
                          <w:rFonts w:ascii="Times New Roman" w:hAnsi="Times New Roman" w:cs="Times New Roman"/>
                          <w:b/>
                          <w:bCs/>
                          <w:sz w:val="24"/>
                          <w:szCs w:val="24"/>
                        </w:rPr>
                        <w:t>Piutang</w:t>
                      </w:r>
                      <w:proofErr w:type="spellEnd"/>
                      <w:r w:rsidRPr="00E83769">
                        <w:rPr>
                          <w:rFonts w:ascii="Times New Roman" w:hAnsi="Times New Roman" w:cs="Times New Roman"/>
                          <w:b/>
                          <w:bCs/>
                          <w:sz w:val="24"/>
                          <w:szCs w:val="24"/>
                        </w:rPr>
                        <w:t xml:space="preserve"> =</w:t>
                      </w:r>
                      <w:r>
                        <w:rPr>
                          <w:rFonts w:ascii="Times New Roman" w:hAnsi="Times New Roman" w:cs="Times New Roman"/>
                          <w:b/>
                          <w:bCs/>
                          <w:sz w:val="24"/>
                          <w:szCs w:val="24"/>
                        </w:rPr>
                        <w:tab/>
                      </w:r>
                      <w:proofErr w:type="spellStart"/>
                      <w:r w:rsidRPr="00E83769">
                        <w:rPr>
                          <w:rFonts w:ascii="Times New Roman" w:hAnsi="Times New Roman" w:cs="Times New Roman"/>
                          <w:b/>
                          <w:bCs/>
                          <w:sz w:val="24"/>
                          <w:szCs w:val="24"/>
                          <w:u w:val="thick"/>
                        </w:rPr>
                        <w:t>Penjualan</w:t>
                      </w:r>
                      <w:proofErr w:type="spellEnd"/>
                      <w:r w:rsidRPr="00E83769">
                        <w:rPr>
                          <w:rFonts w:ascii="Times New Roman" w:hAnsi="Times New Roman" w:cs="Times New Roman"/>
                          <w:b/>
                          <w:bCs/>
                          <w:sz w:val="24"/>
                          <w:szCs w:val="24"/>
                          <w:u w:val="thick"/>
                        </w:rPr>
                        <w:t xml:space="preserve">         </w:t>
                      </w:r>
                    </w:p>
                    <w:p w14:paraId="34F3B371" w14:textId="77777777" w:rsidR="00B80ED4" w:rsidRPr="00E83769" w:rsidRDefault="00B80ED4" w:rsidP="00B80ED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Pr>
                          <w:rFonts w:ascii="Times New Roman" w:hAnsi="Times New Roman" w:cs="Times New Roman"/>
                          <w:b/>
                          <w:bCs/>
                          <w:sz w:val="24"/>
                          <w:szCs w:val="24"/>
                        </w:rPr>
                        <w:tab/>
                      </w:r>
                      <w:r w:rsidRPr="00E83769">
                        <w:rPr>
                          <w:rFonts w:ascii="Times New Roman" w:hAnsi="Times New Roman" w:cs="Times New Roman"/>
                          <w:b/>
                          <w:bCs/>
                          <w:sz w:val="24"/>
                          <w:szCs w:val="24"/>
                        </w:rPr>
                        <w:t xml:space="preserve">Rata-Rata </w:t>
                      </w:r>
                      <w:proofErr w:type="spellStart"/>
                      <w:r w:rsidRPr="00E83769">
                        <w:rPr>
                          <w:rFonts w:ascii="Times New Roman" w:hAnsi="Times New Roman" w:cs="Times New Roman"/>
                          <w:b/>
                          <w:bCs/>
                          <w:sz w:val="24"/>
                          <w:szCs w:val="24"/>
                        </w:rPr>
                        <w:t>Piutang</w:t>
                      </w:r>
                      <w:proofErr w:type="spellEnd"/>
                    </w:p>
                    <w:p w14:paraId="0437C481" w14:textId="77777777" w:rsidR="00B80ED4" w:rsidRPr="00E83769" w:rsidRDefault="00B80ED4" w:rsidP="00B80ED4">
                      <w:pPr>
                        <w:jc w:val="center"/>
                        <w:rPr>
                          <w:rFonts w:ascii="Times New Roman" w:hAnsi="Times New Roman" w:cs="Times New Roman"/>
                          <w:b/>
                          <w:bCs/>
                          <w:sz w:val="24"/>
                          <w:szCs w:val="24"/>
                        </w:rPr>
                      </w:pPr>
                    </w:p>
                  </w:txbxContent>
                </v:textbox>
              </v:rect>
            </w:pict>
          </mc:Fallback>
        </mc:AlternateContent>
      </w:r>
    </w:p>
    <w:p w14:paraId="0183E5B4" w14:textId="77777777" w:rsidR="00B80ED4" w:rsidRPr="00F9287B" w:rsidRDefault="00B80ED4" w:rsidP="00B80ED4">
      <w:pPr>
        <w:spacing w:after="0" w:line="480" w:lineRule="auto"/>
        <w:ind w:left="720" w:firstLine="720"/>
        <w:jc w:val="both"/>
        <w:rPr>
          <w:rFonts w:ascii="Times New Roman" w:hAnsi="Times New Roman" w:cs="Times New Roman"/>
          <w:sz w:val="24"/>
          <w:szCs w:val="24"/>
        </w:rPr>
      </w:pPr>
    </w:p>
    <w:p w14:paraId="3C0FD40D" w14:textId="77777777" w:rsidR="00B80ED4" w:rsidRPr="00F9287B" w:rsidRDefault="00B80ED4" w:rsidP="00B80ED4">
      <w:pPr>
        <w:spacing w:after="0" w:line="480" w:lineRule="auto"/>
        <w:ind w:left="720" w:firstLine="720"/>
        <w:jc w:val="both"/>
        <w:rPr>
          <w:rFonts w:ascii="Times New Roman" w:hAnsi="Times New Roman" w:cs="Times New Roman"/>
          <w:sz w:val="24"/>
          <w:szCs w:val="24"/>
        </w:rPr>
      </w:pPr>
    </w:p>
    <w:p w14:paraId="25B081F8" w14:textId="28CBEB69" w:rsidR="009D2A20" w:rsidRPr="00F9287B" w:rsidRDefault="00B80ED4" w:rsidP="00AA7410">
      <w:pPr>
        <w:spacing w:after="0" w:line="480" w:lineRule="auto"/>
        <w:ind w:left="720" w:firstLine="720"/>
        <w:jc w:val="both"/>
        <w:rPr>
          <w:rFonts w:ascii="Times New Roman" w:hAnsi="Times New Roman" w:cs="Times New Roman"/>
          <w:sz w:val="24"/>
          <w:szCs w:val="24"/>
        </w:rPr>
      </w:pPr>
      <w:proofErr w:type="spellStart"/>
      <w:r w:rsidRPr="00F9287B">
        <w:rPr>
          <w:rFonts w:ascii="Times New Roman" w:hAnsi="Times New Roman" w:cs="Times New Roman"/>
          <w:sz w:val="24"/>
          <w:szCs w:val="24"/>
        </w:rPr>
        <w:t>Perputaran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Persediaan</w:t>
      </w:r>
      <w:proofErr w:type="spellEnd"/>
      <w:r w:rsidRPr="00F9287B">
        <w:rPr>
          <w:rFonts w:ascii="Times New Roman" w:hAnsi="Times New Roman" w:cs="Times New Roman"/>
          <w:sz w:val="24"/>
          <w:szCs w:val="24"/>
        </w:rPr>
        <w:t xml:space="preserve"> (X2) </w:t>
      </w:r>
      <w:proofErr w:type="spellStart"/>
      <w:r w:rsidRPr="00F9287B">
        <w:rPr>
          <w:rFonts w:ascii="Times New Roman" w:hAnsi="Times New Roman" w:cs="Times New Roman"/>
          <w:sz w:val="24"/>
          <w:szCs w:val="24"/>
        </w:rPr>
        <w:t>menurut</w:t>
      </w:r>
      <w:proofErr w:type="spellEnd"/>
      <w:r w:rsidRPr="00F9287B">
        <w:rPr>
          <w:rFonts w:ascii="Times New Roman" w:hAnsi="Times New Roman" w:cs="Times New Roman"/>
          <w:sz w:val="24"/>
          <w:szCs w:val="24"/>
        </w:rPr>
        <w:t xml:space="preserve"> </w:t>
      </w:r>
      <w:r w:rsidRPr="00F9287B">
        <w:rPr>
          <w:rFonts w:ascii="Times New Roman" w:hAnsi="Times New Roman" w:cs="Times New Roman"/>
          <w:sz w:val="24"/>
          <w:szCs w:val="24"/>
        </w:rPr>
        <w:fldChar w:fldCharType="begin" w:fldLock="1"/>
      </w:r>
      <w:r w:rsidR="00CB66DA">
        <w:rPr>
          <w:rFonts w:ascii="Times New Roman" w:hAnsi="Times New Roman" w:cs="Times New Roman"/>
          <w:sz w:val="24"/>
          <w:szCs w:val="24"/>
        </w:rPr>
        <w:instrText>ADDIN CSL_CITATION {"citationItems":[{"id":"ITEM-1","itemData":{"author":[{"dropping-particle":"","family":"Mustaqim","given":"Dwi Cahyo","non-dropping-particle":"","parse-names":false,"suffix":""},{"dropping-particle":"","family":"Ruliana","given":"Titin","non-dropping-particle":"","parse-names":false,"suffix":""},{"dropping-particle":"","family":"Suharyono","given":"E Y","non-dropping-particle":"","parse-names":false,"suffix":""}],"container-title":"Manajemen Keuangan","id":"ITEM-1","issued":{"date-parts":[["2019"]]},"page":"1-14","title":"GARMEN YANG TERDAFTAR DI BURSA EFEK INDONESIA TAHUN 2017-2019","type":"article-journal"},"uris":["http://www.mendeley.com/documents/?uuid=f7f32cb3-8c76-48d4-8ac4-3c3cb500753d"]}],"mendeley":{"formattedCitation":"(Mustaqim et al., 2019)","plainTextFormattedCitation":"(Mustaqim et al., 2019)","previouslyFormattedCitation":"(Mustaqim et al., 2019)"},"properties":{"noteIndex":0},"schema":"https://github.com/citation-style-language/schema/raw/master/csl-citation.json"}</w:instrText>
      </w:r>
      <w:r w:rsidRPr="00F9287B">
        <w:rPr>
          <w:rFonts w:ascii="Times New Roman" w:hAnsi="Times New Roman" w:cs="Times New Roman"/>
          <w:sz w:val="24"/>
          <w:szCs w:val="24"/>
        </w:rPr>
        <w:fldChar w:fldCharType="separate"/>
      </w:r>
      <w:r w:rsidRPr="00F9287B">
        <w:rPr>
          <w:rFonts w:ascii="Times New Roman" w:hAnsi="Times New Roman" w:cs="Times New Roman"/>
          <w:noProof/>
          <w:sz w:val="24"/>
          <w:szCs w:val="24"/>
        </w:rPr>
        <w:t>(Mustaqim et al., 2019)</w:t>
      </w:r>
      <w:r w:rsidRPr="00F9287B">
        <w:rPr>
          <w:rFonts w:ascii="Times New Roman" w:hAnsi="Times New Roman" w:cs="Times New Roman"/>
          <w:sz w:val="24"/>
          <w:szCs w:val="24"/>
        </w:rPr>
        <w:fldChar w:fldCharType="end"/>
      </w:r>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yaitu</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rasio</w:t>
      </w:r>
      <w:proofErr w:type="spellEnd"/>
      <w:r w:rsidRPr="00F9287B">
        <w:rPr>
          <w:rFonts w:ascii="Times New Roman" w:hAnsi="Times New Roman" w:cs="Times New Roman"/>
          <w:sz w:val="24"/>
          <w:szCs w:val="24"/>
        </w:rPr>
        <w:t xml:space="preserve"> yang </w:t>
      </w:r>
      <w:proofErr w:type="spellStart"/>
      <w:r w:rsidRPr="00F9287B">
        <w:rPr>
          <w:rFonts w:ascii="Times New Roman" w:hAnsi="Times New Roman" w:cs="Times New Roman"/>
          <w:sz w:val="24"/>
          <w:szCs w:val="24"/>
        </w:rPr>
        <w:t>digunakan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untuk</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mengukur</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berapa</w:t>
      </w:r>
      <w:proofErr w:type="spellEnd"/>
      <w:r w:rsidRPr="00F9287B">
        <w:rPr>
          <w:rFonts w:ascii="Times New Roman" w:hAnsi="Times New Roman" w:cs="Times New Roman"/>
          <w:sz w:val="24"/>
          <w:szCs w:val="24"/>
        </w:rPr>
        <w:t xml:space="preserve"> kali dana yang </w:t>
      </w:r>
      <w:proofErr w:type="spellStart"/>
      <w:r w:rsidRPr="00F9287B">
        <w:rPr>
          <w:rFonts w:ascii="Times New Roman" w:hAnsi="Times New Roman" w:cs="Times New Roman"/>
          <w:sz w:val="24"/>
          <w:szCs w:val="24"/>
        </w:rPr>
        <w:t>ditanam</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dalam</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peresdiaan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ini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berputar</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dalam</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satu</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periode</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Rasio</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ini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dihitung</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dengan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membandingkan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antara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penjualan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dengan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nilai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persediaan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Berikut</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dibawah</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ini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cara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menghitung</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perputaran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persediaan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menurut</w:t>
      </w:r>
      <w:proofErr w:type="spellEnd"/>
      <w:r w:rsidRPr="00F9287B">
        <w:rPr>
          <w:rFonts w:ascii="Times New Roman" w:hAnsi="Times New Roman" w:cs="Times New Roman"/>
          <w:sz w:val="24"/>
          <w:szCs w:val="24"/>
        </w:rPr>
        <w:t xml:space="preserve"> </w:t>
      </w:r>
      <w:r w:rsidRPr="00F9287B">
        <w:rPr>
          <w:rFonts w:ascii="Times New Roman" w:hAnsi="Times New Roman" w:cs="Times New Roman"/>
          <w:sz w:val="24"/>
          <w:szCs w:val="24"/>
        </w:rPr>
        <w:fldChar w:fldCharType="begin" w:fldLock="1"/>
      </w:r>
      <w:r w:rsidRPr="00F9287B">
        <w:rPr>
          <w:rFonts w:ascii="Times New Roman" w:hAnsi="Times New Roman" w:cs="Times New Roman"/>
          <w:sz w:val="24"/>
          <w:szCs w:val="24"/>
        </w:rPr>
        <w:instrText>ADDIN CSL_CITATION {"citationItems":[{"id":"ITEM-1","itemData":{"author":[{"dropping-particle":"","family":"Hery","given":"","non-dropping-particle":"","parse-names":false,"suffix":""}],"edition":"pertama","id":"ITEM-1","issued":{"date-parts":[["2015"]]},"number-of-pages":"490, 549,551,553, 556","publisher":"Grasindo","publisher-place":"Jakarta","title":"Pengantar Akuntansi","type":"book"},"uris":["http://www.mendeley.com/documents/?uuid=85572728-e12d-49a2-a7ce-96706ba2cf82"]}],"mendeley":{"formattedCitation":"(Hery, 2015)","plainTextFormattedCitation":"(Hery, 2015)","previouslyFormattedCitation":"(Hery, 2015)"},"properties":{"noteIndex":0},"schema":"https://github.com/citation-style-language/schema/raw/master/csl-citation.json"}</w:instrText>
      </w:r>
      <w:r w:rsidRPr="00F9287B">
        <w:rPr>
          <w:rFonts w:ascii="Times New Roman" w:hAnsi="Times New Roman" w:cs="Times New Roman"/>
          <w:sz w:val="24"/>
          <w:szCs w:val="24"/>
        </w:rPr>
        <w:fldChar w:fldCharType="separate"/>
      </w:r>
      <w:r w:rsidRPr="00F9287B">
        <w:rPr>
          <w:rFonts w:ascii="Times New Roman" w:hAnsi="Times New Roman" w:cs="Times New Roman"/>
          <w:noProof/>
          <w:sz w:val="24"/>
          <w:szCs w:val="24"/>
        </w:rPr>
        <w:t>(Hery, 2015)</w:t>
      </w:r>
      <w:r w:rsidRPr="00F9287B">
        <w:rPr>
          <w:rFonts w:ascii="Times New Roman" w:hAnsi="Times New Roman" w:cs="Times New Roman"/>
          <w:sz w:val="24"/>
          <w:szCs w:val="24"/>
        </w:rPr>
        <w:fldChar w:fldCharType="end"/>
      </w:r>
      <w:r w:rsidRPr="00F9287B">
        <w:rPr>
          <w:rFonts w:ascii="Times New Roman" w:hAnsi="Times New Roman" w:cs="Times New Roman"/>
          <w:sz w:val="24"/>
          <w:szCs w:val="24"/>
        </w:rPr>
        <w:t>:</w:t>
      </w:r>
    </w:p>
    <w:p w14:paraId="7F76C295" w14:textId="77777777" w:rsidR="00B80ED4" w:rsidRPr="00F9287B" w:rsidRDefault="00B80ED4" w:rsidP="00B80ED4">
      <w:pPr>
        <w:spacing w:after="0" w:line="480" w:lineRule="auto"/>
        <w:ind w:left="720" w:firstLine="720"/>
        <w:jc w:val="both"/>
        <w:rPr>
          <w:rFonts w:ascii="Times New Roman" w:hAnsi="Times New Roman" w:cs="Times New Roman"/>
          <w:sz w:val="24"/>
          <w:szCs w:val="24"/>
        </w:rPr>
      </w:pPr>
      <w:r w:rsidRPr="00F9287B">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4338DDA4" wp14:editId="779BBF08">
                <wp:simplePos x="0" y="0"/>
                <wp:positionH relativeFrom="margin">
                  <wp:posOffset>1005016</wp:posOffset>
                </wp:positionH>
                <wp:positionV relativeFrom="paragraph">
                  <wp:posOffset>62196</wp:posOffset>
                </wp:positionV>
                <wp:extent cx="3674853" cy="715645"/>
                <wp:effectExtent l="0" t="0" r="20955" b="27305"/>
                <wp:wrapNone/>
                <wp:docPr id="10" name="Rectangle 10"/>
                <wp:cNvGraphicFramePr/>
                <a:graphic xmlns:a="http://schemas.openxmlformats.org/drawingml/2006/main">
                  <a:graphicData uri="http://schemas.microsoft.com/office/word/2010/wordprocessingShape">
                    <wps:wsp>
                      <wps:cNvSpPr/>
                      <wps:spPr>
                        <a:xfrm>
                          <a:off x="0" y="0"/>
                          <a:ext cx="3674853" cy="715645"/>
                        </a:xfrm>
                        <a:prstGeom prst="rect">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6F6F3B82" w14:textId="77777777" w:rsidR="00B80ED4" w:rsidRPr="00E83769" w:rsidRDefault="00B80ED4" w:rsidP="00B80ED4">
                            <w:pPr>
                              <w:rPr>
                                <w:rFonts w:ascii="Times New Roman" w:hAnsi="Times New Roman" w:cs="Times New Roman"/>
                                <w:b/>
                                <w:bCs/>
                                <w:sz w:val="24"/>
                                <w:szCs w:val="24"/>
                                <w:u w:val="thick"/>
                              </w:rPr>
                            </w:pPr>
                            <w:proofErr w:type="spellStart"/>
                            <w:r w:rsidRPr="00E83769">
                              <w:rPr>
                                <w:rFonts w:ascii="Times New Roman" w:hAnsi="Times New Roman" w:cs="Times New Roman"/>
                                <w:b/>
                                <w:bCs/>
                                <w:sz w:val="24"/>
                                <w:szCs w:val="24"/>
                              </w:rPr>
                              <w:t>Perputaran</w:t>
                            </w:r>
                            <w:proofErr w:type="spellEnd"/>
                            <w:r w:rsidRPr="00E83769">
                              <w:rPr>
                                <w:rFonts w:ascii="Times New Roman" w:hAnsi="Times New Roman" w:cs="Times New Roman"/>
                                <w:b/>
                                <w:bCs/>
                                <w:sz w:val="24"/>
                                <w:szCs w:val="24"/>
                              </w:rPr>
                              <w:t xml:space="preserve"> </w:t>
                            </w:r>
                            <w:proofErr w:type="spellStart"/>
                            <w:r w:rsidRPr="00E83769">
                              <w:rPr>
                                <w:rFonts w:ascii="Times New Roman" w:hAnsi="Times New Roman" w:cs="Times New Roman"/>
                                <w:b/>
                                <w:bCs/>
                                <w:sz w:val="24"/>
                                <w:szCs w:val="24"/>
                              </w:rPr>
                              <w:t>P</w:t>
                            </w:r>
                            <w:r>
                              <w:rPr>
                                <w:rFonts w:ascii="Times New Roman" w:hAnsi="Times New Roman" w:cs="Times New Roman"/>
                                <w:b/>
                                <w:bCs/>
                                <w:sz w:val="24"/>
                                <w:szCs w:val="24"/>
                              </w:rPr>
                              <w:t>ersediaan</w:t>
                            </w:r>
                            <w:proofErr w:type="spellEnd"/>
                            <w:r>
                              <w:rPr>
                                <w:rFonts w:ascii="Times New Roman" w:hAnsi="Times New Roman" w:cs="Times New Roman"/>
                                <w:b/>
                                <w:bCs/>
                                <w:sz w:val="24"/>
                                <w:szCs w:val="24"/>
                              </w:rPr>
                              <w:t xml:space="preserve"> </w:t>
                            </w:r>
                            <w:r w:rsidRPr="00E83769">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b/>
                                <w:bCs/>
                                <w:sz w:val="24"/>
                                <w:szCs w:val="24"/>
                                <w:u w:val="thick"/>
                              </w:rPr>
                              <w:t xml:space="preserve">Harga </w:t>
                            </w:r>
                            <w:proofErr w:type="spellStart"/>
                            <w:r>
                              <w:rPr>
                                <w:rFonts w:ascii="Times New Roman" w:hAnsi="Times New Roman" w:cs="Times New Roman"/>
                                <w:b/>
                                <w:bCs/>
                                <w:sz w:val="24"/>
                                <w:szCs w:val="24"/>
                                <w:u w:val="thick"/>
                              </w:rPr>
                              <w:t>pokok</w:t>
                            </w:r>
                            <w:proofErr w:type="spellEnd"/>
                            <w:r>
                              <w:rPr>
                                <w:rFonts w:ascii="Times New Roman" w:hAnsi="Times New Roman" w:cs="Times New Roman"/>
                                <w:b/>
                                <w:bCs/>
                                <w:sz w:val="24"/>
                                <w:szCs w:val="24"/>
                                <w:u w:val="thick"/>
                              </w:rPr>
                              <w:t xml:space="preserve"> </w:t>
                            </w:r>
                            <w:proofErr w:type="spellStart"/>
                            <w:r>
                              <w:rPr>
                                <w:rFonts w:ascii="Times New Roman" w:hAnsi="Times New Roman" w:cs="Times New Roman"/>
                                <w:b/>
                                <w:bCs/>
                                <w:sz w:val="24"/>
                                <w:szCs w:val="24"/>
                                <w:u w:val="thick"/>
                              </w:rPr>
                              <w:t>penjualan</w:t>
                            </w:r>
                            <w:proofErr w:type="spellEnd"/>
                            <w:r w:rsidRPr="00E83769">
                              <w:rPr>
                                <w:rFonts w:ascii="Times New Roman" w:hAnsi="Times New Roman" w:cs="Times New Roman"/>
                                <w:b/>
                                <w:bCs/>
                                <w:sz w:val="24"/>
                                <w:szCs w:val="24"/>
                                <w:u w:val="thick"/>
                              </w:rPr>
                              <w:t xml:space="preserve">        </w:t>
                            </w:r>
                          </w:p>
                          <w:p w14:paraId="194ACC3C" w14:textId="77777777" w:rsidR="00B80ED4" w:rsidRPr="00E83769" w:rsidRDefault="00B80ED4" w:rsidP="00B80ED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Pr>
                                <w:rFonts w:ascii="Times New Roman" w:hAnsi="Times New Roman" w:cs="Times New Roman"/>
                                <w:b/>
                                <w:bCs/>
                                <w:sz w:val="24"/>
                                <w:szCs w:val="24"/>
                              </w:rPr>
                              <w:tab/>
                            </w:r>
                            <w:r w:rsidRPr="00E83769">
                              <w:rPr>
                                <w:rFonts w:ascii="Times New Roman" w:hAnsi="Times New Roman" w:cs="Times New Roman"/>
                                <w:b/>
                                <w:bCs/>
                                <w:sz w:val="24"/>
                                <w:szCs w:val="24"/>
                              </w:rPr>
                              <w:t xml:space="preserve">Rata-Rata </w:t>
                            </w:r>
                            <w:proofErr w:type="spellStart"/>
                            <w:r w:rsidRPr="00E83769">
                              <w:rPr>
                                <w:rFonts w:ascii="Times New Roman" w:hAnsi="Times New Roman" w:cs="Times New Roman"/>
                                <w:b/>
                                <w:bCs/>
                                <w:sz w:val="24"/>
                                <w:szCs w:val="24"/>
                              </w:rPr>
                              <w:t>P</w:t>
                            </w:r>
                            <w:r>
                              <w:rPr>
                                <w:rFonts w:ascii="Times New Roman" w:hAnsi="Times New Roman" w:cs="Times New Roman"/>
                                <w:b/>
                                <w:bCs/>
                                <w:sz w:val="24"/>
                                <w:szCs w:val="24"/>
                              </w:rPr>
                              <w:t>ersediaan</w:t>
                            </w:r>
                            <w:proofErr w:type="spellEnd"/>
                          </w:p>
                          <w:p w14:paraId="6589E3C0" w14:textId="77777777" w:rsidR="00B80ED4" w:rsidRPr="00E83769" w:rsidRDefault="00B80ED4" w:rsidP="00B80ED4">
                            <w:pPr>
                              <w:jc w:val="center"/>
                              <w:rPr>
                                <w:rFonts w:ascii="Times New Roman" w:hAnsi="Times New Roman" w:cs="Times New Roman"/>
                                <w:b/>
                                <w:bCs/>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38DDA4" id="Rectangle 10" o:spid="_x0000_s1034" style="position:absolute;left:0;text-align:left;margin-left:79.15pt;margin-top:4.9pt;width:289.35pt;height:56.3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Gg3egIAAFcFAAAOAAAAZHJzL2Uyb0RvYy54bWysVG1P2zAQ/j5p/8Hy95GmtMCqpqiCMU1C&#10;gAYTn13HJtb8trPbpvv1Oztpilg1TdO+OOfcm5+7525+2RpNNgKCcrai5cmIEmG5q5V9qei3p5sP&#10;F5SEyGzNtLOiojsR6OXi/bv51s/E2DVO1wIIBrFhtvUVbWL0s6IIvBGGhRPnhUWldGBYxCu8FDWw&#10;LUY3uhiPRmfF1kHtwXERAv697pR0keNLKXi8lzKISHRF8W0xn5DPVTqLxZzNXoD5RvH+GewfXmGY&#10;sph0CHXNIiNrUL+FMoqDC07GE+5M4aRUXGQMiKYcvUHz2DAvMhYsTvBDmcL/C8vvNo/+AbAMWx9m&#10;AcWEopVg0hffR9pcrN1QLNFGwvHn6dn55GJ6SglH3Xk5PZtMUzWLg7eHED8LZ0gSKgrYjFwjtrkN&#10;sTPdm6Rk2qazEaz+ZGsSdx7pYpE0lGwrakRNiRbIsSTlrkWm9N9Y4otS6OIAMEtxp0WX9quQRNUI&#10;aZyfl7knrjSQDUPW1N/LHpe2aJlcpNJ6cCqPOem4d+ptk5vIfBwcR8ccD9kG65zR2Tg4GmUd/NlZ&#10;dvZ71B3WBDu2qxbBVvQigUp/Vq7ePQAB181G8PxGYb9uWYgPDHAYcGxwwOM9HlI77IXrJUoaBz+P&#10;/U/2yFHUYvNwuCoafqwZYCv1F4vs/VhOJmka82UyPR/jBV5rVq81dm2uHHaixFXieRaTfdR7UYIz&#10;z7gHlikrqpjlmLuiPML+chW7ocdNwsVymc1wAj2Lt/bR8xQ81Tnx8al9ZuB70kak+53bDyKbveFu&#10;Z5s8rVuuo5MqE/tQ174DOL15NPpNk9bD63u2OuzDxS8AAAD//wMAUEsDBBQABgAIAAAAIQDpf+tr&#10;3QAAAAkBAAAPAAAAZHJzL2Rvd25yZXYueG1sTI/BTsMwEETvSPyDtUjcqEOqNm0ap6oQnEBUFA4c&#10;3XibRNjrKHaT9O9ZTvQ4mtHMm2I7OSsG7EPrScHjLAGBVHnTUq3g6/PlYQUiRE1GW0+o4IIBtuXt&#10;TaFz40f6wOEQa8ElFHKtoImxy6UMVYNOh5nvkNg7+d7pyLKvpen1yOXOyjRJltLplnih0R0+NVj9&#10;HM5Ogd+3F7vr1+/DG2bfr/uYjNPyWan7u2m3ARFxiv9h+MNndCiZ6ejPZIKwrBerOUcVrPkB+9k8&#10;429HNtJ0AbIs5PWD8hcAAP//AwBQSwECLQAUAAYACAAAACEAtoM4kv4AAADhAQAAEwAAAAAAAAAA&#10;AAAAAAAAAAAAW0NvbnRlbnRfVHlwZXNdLnhtbFBLAQItABQABgAIAAAAIQA4/SH/1gAAAJQBAAAL&#10;AAAAAAAAAAAAAAAAAC8BAABfcmVscy8ucmVsc1BLAQItABQABgAIAAAAIQDOdGg3egIAAFcFAAAO&#10;AAAAAAAAAAAAAAAAAC4CAABkcnMvZTJvRG9jLnhtbFBLAQItABQABgAIAAAAIQDpf+tr3QAAAAkB&#10;AAAPAAAAAAAAAAAAAAAAANQEAABkcnMvZG93bnJldi54bWxQSwUGAAAAAAQABADzAAAA3gUAAAAA&#10;" fillcolor="white [3201]" strokecolor="black [3200]" strokeweight="1pt">
                <v:textbox>
                  <w:txbxContent>
                    <w:p w14:paraId="6F6F3B82" w14:textId="77777777" w:rsidR="00B80ED4" w:rsidRPr="00E83769" w:rsidRDefault="00B80ED4" w:rsidP="00B80ED4">
                      <w:pPr>
                        <w:rPr>
                          <w:rFonts w:ascii="Times New Roman" w:hAnsi="Times New Roman" w:cs="Times New Roman"/>
                          <w:b/>
                          <w:bCs/>
                          <w:sz w:val="24"/>
                          <w:szCs w:val="24"/>
                          <w:u w:val="thick"/>
                        </w:rPr>
                      </w:pPr>
                      <w:proofErr w:type="spellStart"/>
                      <w:r w:rsidRPr="00E83769">
                        <w:rPr>
                          <w:rFonts w:ascii="Times New Roman" w:hAnsi="Times New Roman" w:cs="Times New Roman"/>
                          <w:b/>
                          <w:bCs/>
                          <w:sz w:val="24"/>
                          <w:szCs w:val="24"/>
                        </w:rPr>
                        <w:t>Perputaran</w:t>
                      </w:r>
                      <w:proofErr w:type="spellEnd"/>
                      <w:r w:rsidRPr="00E83769">
                        <w:rPr>
                          <w:rFonts w:ascii="Times New Roman" w:hAnsi="Times New Roman" w:cs="Times New Roman"/>
                          <w:b/>
                          <w:bCs/>
                          <w:sz w:val="24"/>
                          <w:szCs w:val="24"/>
                        </w:rPr>
                        <w:t xml:space="preserve"> </w:t>
                      </w:r>
                      <w:proofErr w:type="spellStart"/>
                      <w:r w:rsidRPr="00E83769">
                        <w:rPr>
                          <w:rFonts w:ascii="Times New Roman" w:hAnsi="Times New Roman" w:cs="Times New Roman"/>
                          <w:b/>
                          <w:bCs/>
                          <w:sz w:val="24"/>
                          <w:szCs w:val="24"/>
                        </w:rPr>
                        <w:t>P</w:t>
                      </w:r>
                      <w:r>
                        <w:rPr>
                          <w:rFonts w:ascii="Times New Roman" w:hAnsi="Times New Roman" w:cs="Times New Roman"/>
                          <w:b/>
                          <w:bCs/>
                          <w:sz w:val="24"/>
                          <w:szCs w:val="24"/>
                        </w:rPr>
                        <w:t>ersediaan</w:t>
                      </w:r>
                      <w:proofErr w:type="spellEnd"/>
                      <w:r>
                        <w:rPr>
                          <w:rFonts w:ascii="Times New Roman" w:hAnsi="Times New Roman" w:cs="Times New Roman"/>
                          <w:b/>
                          <w:bCs/>
                          <w:sz w:val="24"/>
                          <w:szCs w:val="24"/>
                        </w:rPr>
                        <w:t xml:space="preserve"> </w:t>
                      </w:r>
                      <w:r w:rsidRPr="00E83769">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b/>
                          <w:bCs/>
                          <w:sz w:val="24"/>
                          <w:szCs w:val="24"/>
                          <w:u w:val="thick"/>
                        </w:rPr>
                        <w:t xml:space="preserve">Harga </w:t>
                      </w:r>
                      <w:proofErr w:type="spellStart"/>
                      <w:r>
                        <w:rPr>
                          <w:rFonts w:ascii="Times New Roman" w:hAnsi="Times New Roman" w:cs="Times New Roman"/>
                          <w:b/>
                          <w:bCs/>
                          <w:sz w:val="24"/>
                          <w:szCs w:val="24"/>
                          <w:u w:val="thick"/>
                        </w:rPr>
                        <w:t>pokok</w:t>
                      </w:r>
                      <w:proofErr w:type="spellEnd"/>
                      <w:r>
                        <w:rPr>
                          <w:rFonts w:ascii="Times New Roman" w:hAnsi="Times New Roman" w:cs="Times New Roman"/>
                          <w:b/>
                          <w:bCs/>
                          <w:sz w:val="24"/>
                          <w:szCs w:val="24"/>
                          <w:u w:val="thick"/>
                        </w:rPr>
                        <w:t xml:space="preserve"> </w:t>
                      </w:r>
                      <w:proofErr w:type="spellStart"/>
                      <w:r>
                        <w:rPr>
                          <w:rFonts w:ascii="Times New Roman" w:hAnsi="Times New Roman" w:cs="Times New Roman"/>
                          <w:b/>
                          <w:bCs/>
                          <w:sz w:val="24"/>
                          <w:szCs w:val="24"/>
                          <w:u w:val="thick"/>
                        </w:rPr>
                        <w:t>penjualan</w:t>
                      </w:r>
                      <w:proofErr w:type="spellEnd"/>
                      <w:r w:rsidRPr="00E83769">
                        <w:rPr>
                          <w:rFonts w:ascii="Times New Roman" w:hAnsi="Times New Roman" w:cs="Times New Roman"/>
                          <w:b/>
                          <w:bCs/>
                          <w:sz w:val="24"/>
                          <w:szCs w:val="24"/>
                          <w:u w:val="thick"/>
                        </w:rPr>
                        <w:t xml:space="preserve">        </w:t>
                      </w:r>
                    </w:p>
                    <w:p w14:paraId="194ACC3C" w14:textId="77777777" w:rsidR="00B80ED4" w:rsidRPr="00E83769" w:rsidRDefault="00B80ED4" w:rsidP="00B80ED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Pr>
                          <w:rFonts w:ascii="Times New Roman" w:hAnsi="Times New Roman" w:cs="Times New Roman"/>
                          <w:b/>
                          <w:bCs/>
                          <w:sz w:val="24"/>
                          <w:szCs w:val="24"/>
                        </w:rPr>
                        <w:tab/>
                      </w:r>
                      <w:r w:rsidRPr="00E83769">
                        <w:rPr>
                          <w:rFonts w:ascii="Times New Roman" w:hAnsi="Times New Roman" w:cs="Times New Roman"/>
                          <w:b/>
                          <w:bCs/>
                          <w:sz w:val="24"/>
                          <w:szCs w:val="24"/>
                        </w:rPr>
                        <w:t xml:space="preserve">Rata-Rata </w:t>
                      </w:r>
                      <w:proofErr w:type="spellStart"/>
                      <w:r w:rsidRPr="00E83769">
                        <w:rPr>
                          <w:rFonts w:ascii="Times New Roman" w:hAnsi="Times New Roman" w:cs="Times New Roman"/>
                          <w:b/>
                          <w:bCs/>
                          <w:sz w:val="24"/>
                          <w:szCs w:val="24"/>
                        </w:rPr>
                        <w:t>P</w:t>
                      </w:r>
                      <w:r>
                        <w:rPr>
                          <w:rFonts w:ascii="Times New Roman" w:hAnsi="Times New Roman" w:cs="Times New Roman"/>
                          <w:b/>
                          <w:bCs/>
                          <w:sz w:val="24"/>
                          <w:szCs w:val="24"/>
                        </w:rPr>
                        <w:t>ersediaan</w:t>
                      </w:r>
                      <w:proofErr w:type="spellEnd"/>
                    </w:p>
                    <w:p w14:paraId="6589E3C0" w14:textId="77777777" w:rsidR="00B80ED4" w:rsidRPr="00E83769" w:rsidRDefault="00B80ED4" w:rsidP="00B80ED4">
                      <w:pPr>
                        <w:jc w:val="center"/>
                        <w:rPr>
                          <w:rFonts w:ascii="Times New Roman" w:hAnsi="Times New Roman" w:cs="Times New Roman"/>
                          <w:b/>
                          <w:bCs/>
                          <w:sz w:val="24"/>
                          <w:szCs w:val="24"/>
                        </w:rPr>
                      </w:pPr>
                    </w:p>
                  </w:txbxContent>
                </v:textbox>
                <w10:wrap anchorx="margin"/>
              </v:rect>
            </w:pict>
          </mc:Fallback>
        </mc:AlternateContent>
      </w:r>
    </w:p>
    <w:p w14:paraId="0A13D6E0" w14:textId="77777777" w:rsidR="009D2A20" w:rsidRDefault="009D2A20" w:rsidP="00B80ED4">
      <w:pPr>
        <w:spacing w:after="0" w:line="480" w:lineRule="auto"/>
        <w:ind w:left="720" w:firstLine="720"/>
        <w:jc w:val="both"/>
        <w:rPr>
          <w:rFonts w:ascii="Times New Roman" w:hAnsi="Times New Roman" w:cs="Times New Roman"/>
          <w:sz w:val="24"/>
          <w:szCs w:val="24"/>
        </w:rPr>
      </w:pPr>
    </w:p>
    <w:p w14:paraId="362715E2" w14:textId="77777777" w:rsidR="009D2A20" w:rsidRDefault="009D2A20" w:rsidP="00B80ED4">
      <w:pPr>
        <w:spacing w:after="0" w:line="480" w:lineRule="auto"/>
        <w:ind w:left="720" w:firstLine="720"/>
        <w:jc w:val="both"/>
        <w:rPr>
          <w:rFonts w:ascii="Times New Roman" w:hAnsi="Times New Roman" w:cs="Times New Roman"/>
          <w:sz w:val="24"/>
          <w:szCs w:val="24"/>
        </w:rPr>
      </w:pPr>
    </w:p>
    <w:p w14:paraId="147F5605" w14:textId="77777777" w:rsidR="00B80ED4" w:rsidRPr="00F9287B" w:rsidRDefault="00B80ED4" w:rsidP="00B80ED4">
      <w:pPr>
        <w:spacing w:after="0" w:line="480" w:lineRule="auto"/>
        <w:ind w:left="720" w:firstLine="720"/>
        <w:jc w:val="both"/>
        <w:rPr>
          <w:rFonts w:ascii="Times New Roman" w:hAnsi="Times New Roman" w:cs="Times New Roman"/>
          <w:sz w:val="24"/>
          <w:szCs w:val="24"/>
        </w:rPr>
      </w:pPr>
      <w:proofErr w:type="spellStart"/>
      <w:r w:rsidRPr="00F9287B">
        <w:rPr>
          <w:rFonts w:ascii="Times New Roman" w:hAnsi="Times New Roman" w:cs="Times New Roman"/>
          <w:sz w:val="24"/>
          <w:szCs w:val="24"/>
        </w:rPr>
        <w:lastRenderedPageBreak/>
        <w:t>Menurut</w:t>
      </w:r>
      <w:proofErr w:type="spellEnd"/>
      <w:r w:rsidRPr="00F9287B">
        <w:rPr>
          <w:rFonts w:ascii="Times New Roman" w:hAnsi="Times New Roman" w:cs="Times New Roman"/>
          <w:sz w:val="24"/>
          <w:szCs w:val="24"/>
        </w:rPr>
        <w:t xml:space="preserve"> </w:t>
      </w:r>
      <w:r w:rsidRPr="00F9287B">
        <w:rPr>
          <w:rFonts w:ascii="Times New Roman" w:hAnsi="Times New Roman" w:cs="Times New Roman"/>
          <w:sz w:val="24"/>
          <w:szCs w:val="24"/>
        </w:rPr>
        <w:fldChar w:fldCharType="begin" w:fldLock="1"/>
      </w:r>
      <w:r w:rsidRPr="00F9287B">
        <w:rPr>
          <w:rFonts w:ascii="Times New Roman" w:hAnsi="Times New Roman" w:cs="Times New Roman"/>
          <w:sz w:val="24"/>
          <w:szCs w:val="24"/>
        </w:rPr>
        <w:instrText>ADDIN CSL_CITATION {"citationItems":[{"id":"ITEM-1","itemData":{"author":[{"dropping-particle":"","family":"Mahyudin","given":"Masriani","non-dropping-particle":"","parse-names":false,"suffix":""},{"dropping-particle":"","family":"Pertiwi","given":"Dian","non-dropping-particle":"","parse-names":false,"suffix":""},{"dropping-particle":"","family":"Suprapti","given":"Eny","non-dropping-particle":"","parse-names":false,"suffix":""},{"dropping-particle":"","family":"Rachma","given":"Nur","non-dropping-particle":"","parse-names":false,"suffix":""},{"dropping-particle":"","family":"Purwitasari","given":"Dyah ayu","non-dropping-particle":"","parse-names":false,"suffix":""},{"dropping-particle":"","family":"Lidyana","given":"Novita","non-dropping-particle":"","parse-names":false,"suffix":""},{"dropping-particle":"","family":"GhazalahRahman","given":"Karina","non-dropping-particle":"","parse-names":false,"suffix":""},{"dropping-particle":"","family":"Putri","given":"trivosa Aprilia Novadiani Haidi","non-dropping-particle":"","parse-names":false,"suffix":""},{"dropping-particle":"","family":"Diana","given":"Fina","non-dropping-particle":"","parse-names":false,"suffix":""},{"dropping-particle":"","family":"Sejati","given":"fajar rina","non-dropping-particle":"","parse-names":false,"suffix":""},{"dropping-particle":"","family":"Handayani","given":"Wilda Tri","non-dropping-particle":"","parse-names":false,"suffix":""},{"dropping-particle":"","family":"Thaha","given":"Sri Wahyuni salmiyah","non-dropping-particle":"","parse-names":false,"suffix":""},{"dropping-particle":"","family":"Rustianawati","given":"Tedy Herlambang mutimmah","non-dropping-particle":"","parse-names":false,"suffix":""}],"editor":[{"dropping-particle":"","family":"Bahri","given":"Syaiful","non-dropping-particle":"","parse-names":false,"suffix":""}],"id":"ITEM-1","issued":{"date-parts":[["2023"]]},"publisher":"CV MEDIA SAINS INDONESIA","publisher-place":"Bandung","title":"ANALISA LAPORAN KEUANGAN","type":"book"},"uris":["http://www.mendeley.com/documents/?uuid=c0a78c9f-9ba9-43ea-b07a-4adb9b7b5add"]}],"mendeley":{"formattedCitation":"(Mahyudin et al., 2023)","plainTextFormattedCitation":"(Mahyudin et al., 2023)","previouslyFormattedCitation":"(Mahyudin et al., 2023)"},"properties":{"noteIndex":0},"schema":"https://github.com/citation-style-language/schema/raw/master/csl-citation.json"}</w:instrText>
      </w:r>
      <w:r w:rsidRPr="00F9287B">
        <w:rPr>
          <w:rFonts w:ascii="Times New Roman" w:hAnsi="Times New Roman" w:cs="Times New Roman"/>
          <w:sz w:val="24"/>
          <w:szCs w:val="24"/>
        </w:rPr>
        <w:fldChar w:fldCharType="separate"/>
      </w:r>
      <w:r w:rsidRPr="00F9287B">
        <w:rPr>
          <w:rFonts w:ascii="Times New Roman" w:hAnsi="Times New Roman" w:cs="Times New Roman"/>
          <w:noProof/>
          <w:sz w:val="24"/>
          <w:szCs w:val="24"/>
        </w:rPr>
        <w:t>(Mahyudin et al., 2023)</w:t>
      </w:r>
      <w:r w:rsidRPr="00F9287B">
        <w:rPr>
          <w:rFonts w:ascii="Times New Roman" w:hAnsi="Times New Roman" w:cs="Times New Roman"/>
          <w:sz w:val="24"/>
          <w:szCs w:val="24"/>
        </w:rPr>
        <w:fldChar w:fldCharType="end"/>
      </w:r>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perputaran</w:t>
      </w:r>
      <w:proofErr w:type="spellEnd"/>
      <w:r w:rsidRPr="00F9287B">
        <w:rPr>
          <w:rFonts w:ascii="Times New Roman" w:hAnsi="Times New Roman" w:cs="Times New Roman"/>
          <w:sz w:val="24"/>
          <w:szCs w:val="24"/>
        </w:rPr>
        <w:t xml:space="preserve"> kas (X3) </w:t>
      </w:r>
      <w:proofErr w:type="spellStart"/>
      <w:r w:rsidRPr="00F9287B">
        <w:rPr>
          <w:rFonts w:ascii="Times New Roman" w:hAnsi="Times New Roman" w:cs="Times New Roman"/>
          <w:sz w:val="24"/>
          <w:szCs w:val="24"/>
        </w:rPr>
        <w:t>merupakan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rasio</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untuk</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mengukur</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tingkat</w:t>
      </w:r>
      <w:proofErr w:type="spellEnd"/>
      <w:r w:rsidRPr="00F9287B">
        <w:rPr>
          <w:rFonts w:ascii="Times New Roman" w:hAnsi="Times New Roman" w:cs="Times New Roman"/>
          <w:sz w:val="24"/>
          <w:szCs w:val="24"/>
        </w:rPr>
        <w:t xml:space="preserve"> modal </w:t>
      </w:r>
      <w:proofErr w:type="spellStart"/>
      <w:r w:rsidRPr="00F9287B">
        <w:rPr>
          <w:rFonts w:ascii="Times New Roman" w:hAnsi="Times New Roman" w:cs="Times New Roman"/>
          <w:sz w:val="24"/>
          <w:szCs w:val="24"/>
        </w:rPr>
        <w:t>kerja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perusahaan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atau</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ketersediaan</w:t>
      </w:r>
      <w:proofErr w:type="spellEnd"/>
      <w:r w:rsidRPr="00F9287B">
        <w:rPr>
          <w:rFonts w:ascii="Times New Roman" w:hAnsi="Times New Roman" w:cs="Times New Roman"/>
          <w:sz w:val="24"/>
          <w:szCs w:val="24"/>
        </w:rPr>
        <w:t xml:space="preserve"> kas yang </w:t>
      </w:r>
      <w:proofErr w:type="spellStart"/>
      <w:r w:rsidRPr="00F9287B">
        <w:rPr>
          <w:rFonts w:ascii="Times New Roman" w:hAnsi="Times New Roman" w:cs="Times New Roman"/>
          <w:sz w:val="24"/>
          <w:szCs w:val="24"/>
        </w:rPr>
        <w:t>dibutuhkan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untuk</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membayar</w:t>
      </w:r>
      <w:proofErr w:type="spellEnd"/>
      <w:r w:rsidRPr="00F9287B">
        <w:rPr>
          <w:rFonts w:ascii="Times New Roman" w:hAnsi="Times New Roman" w:cs="Times New Roman"/>
          <w:sz w:val="24"/>
          <w:szCs w:val="24"/>
        </w:rPr>
        <w:t xml:space="preserve"> utang dan </w:t>
      </w:r>
      <w:proofErr w:type="spellStart"/>
      <w:r w:rsidRPr="00F9287B">
        <w:rPr>
          <w:rFonts w:ascii="Times New Roman" w:hAnsi="Times New Roman" w:cs="Times New Roman"/>
          <w:sz w:val="24"/>
          <w:szCs w:val="24"/>
        </w:rPr>
        <w:t>membiayai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penjualan</w:t>
      </w:r>
      <w:proofErr w:type="spellEnd"/>
      <w:r w:rsidRPr="00F9287B">
        <w:rPr>
          <w:rFonts w:ascii="Times New Roman" w:hAnsi="Times New Roman" w:cs="Times New Roman"/>
          <w:sz w:val="24"/>
          <w:szCs w:val="24"/>
        </w:rPr>
        <w:t>.</w:t>
      </w:r>
    </w:p>
    <w:p w14:paraId="7413CC43" w14:textId="77777777" w:rsidR="00B80ED4" w:rsidRPr="00F9287B" w:rsidRDefault="00B80ED4" w:rsidP="00B80ED4">
      <w:pPr>
        <w:pStyle w:val="ListParagraph"/>
        <w:spacing w:after="0" w:line="480" w:lineRule="auto"/>
        <w:ind w:firstLine="720"/>
        <w:jc w:val="both"/>
        <w:rPr>
          <w:rFonts w:ascii="Times New Roman" w:hAnsi="Times New Roman" w:cs="Times New Roman"/>
          <w:sz w:val="24"/>
          <w:szCs w:val="24"/>
        </w:rPr>
      </w:pPr>
      <w:r w:rsidRPr="00F9287B">
        <w:rPr>
          <w:rFonts w:ascii="Times New Roman" w:hAnsi="Times New Roman" w:cs="Times New Roman"/>
          <w:sz w:val="24"/>
          <w:szCs w:val="24"/>
        </w:rPr>
        <w:t xml:space="preserve">Adapun </w:t>
      </w:r>
      <w:proofErr w:type="spellStart"/>
      <w:r w:rsidRPr="00F9287B">
        <w:rPr>
          <w:rFonts w:ascii="Times New Roman" w:hAnsi="Times New Roman" w:cs="Times New Roman"/>
          <w:sz w:val="24"/>
          <w:szCs w:val="24"/>
        </w:rPr>
        <w:t>cara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menghitung</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perputaran</w:t>
      </w:r>
      <w:proofErr w:type="spellEnd"/>
      <w:r w:rsidRPr="00F9287B">
        <w:rPr>
          <w:rFonts w:ascii="Times New Roman" w:hAnsi="Times New Roman" w:cs="Times New Roman"/>
          <w:sz w:val="24"/>
          <w:szCs w:val="24"/>
        </w:rPr>
        <w:t xml:space="preserve"> kas </w:t>
      </w:r>
      <w:proofErr w:type="spellStart"/>
      <w:r w:rsidRPr="00F9287B">
        <w:rPr>
          <w:rFonts w:ascii="Times New Roman" w:hAnsi="Times New Roman" w:cs="Times New Roman"/>
          <w:sz w:val="24"/>
          <w:szCs w:val="24"/>
        </w:rPr>
        <w:t>menurut</w:t>
      </w:r>
      <w:proofErr w:type="spellEnd"/>
      <w:r w:rsidRPr="00F9287B">
        <w:rPr>
          <w:rFonts w:ascii="Times New Roman" w:hAnsi="Times New Roman" w:cs="Times New Roman"/>
          <w:sz w:val="24"/>
          <w:szCs w:val="24"/>
        </w:rPr>
        <w:t xml:space="preserve"> </w:t>
      </w:r>
      <w:r w:rsidRPr="00F9287B">
        <w:rPr>
          <w:rFonts w:ascii="Times New Roman" w:hAnsi="Times New Roman" w:cs="Times New Roman"/>
          <w:sz w:val="24"/>
          <w:szCs w:val="24"/>
        </w:rPr>
        <w:fldChar w:fldCharType="begin" w:fldLock="1"/>
      </w:r>
      <w:r w:rsidRPr="00F9287B">
        <w:rPr>
          <w:rFonts w:ascii="Times New Roman" w:hAnsi="Times New Roman" w:cs="Times New Roman"/>
          <w:sz w:val="24"/>
          <w:szCs w:val="24"/>
        </w:rPr>
        <w:instrText>ADDIN CSL_CITATION {"citationItems":[{"id":"ITEM-1","itemData":{"author":[{"dropping-particle":"","family":"Hery","given":"","non-dropping-particle":"","parse-names":false,"suffix":""}],"edition":"pertama","id":"ITEM-1","issued":{"date-parts":[["2015"]]},"number-of-pages":"490, 549,551,553, 556","publisher":"Grasindo","publisher-place":"Jakarta","title":"Pengantar Akuntansi","type":"book"},"uris":["http://www.mendeley.com/documents/?uuid=85572728-e12d-49a2-a7ce-96706ba2cf82"]}],"mendeley":{"formattedCitation":"(Hery, 2015)","plainTextFormattedCitation":"(Hery, 2015)","previouslyFormattedCitation":"(Hery, 2015)"},"properties":{"noteIndex":0},"schema":"https://github.com/citation-style-language/schema/raw/master/csl-citation.json"}</w:instrText>
      </w:r>
      <w:r w:rsidRPr="00F9287B">
        <w:rPr>
          <w:rFonts w:ascii="Times New Roman" w:hAnsi="Times New Roman" w:cs="Times New Roman"/>
          <w:sz w:val="24"/>
          <w:szCs w:val="24"/>
        </w:rPr>
        <w:fldChar w:fldCharType="separate"/>
      </w:r>
      <w:r w:rsidRPr="00F9287B">
        <w:rPr>
          <w:rFonts w:ascii="Times New Roman" w:hAnsi="Times New Roman" w:cs="Times New Roman"/>
          <w:noProof/>
          <w:sz w:val="24"/>
          <w:szCs w:val="24"/>
        </w:rPr>
        <w:t>(Hery, 2015)</w:t>
      </w:r>
      <w:r w:rsidRPr="00F9287B">
        <w:rPr>
          <w:rFonts w:ascii="Times New Roman" w:hAnsi="Times New Roman" w:cs="Times New Roman"/>
          <w:sz w:val="24"/>
          <w:szCs w:val="24"/>
        </w:rPr>
        <w:fldChar w:fldCharType="end"/>
      </w:r>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adalah</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sebagai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berikut</w:t>
      </w:r>
      <w:proofErr w:type="spellEnd"/>
    </w:p>
    <w:p w14:paraId="36902D5D" w14:textId="77777777" w:rsidR="00B80ED4" w:rsidRPr="00371C61" w:rsidRDefault="00B80ED4" w:rsidP="00371C61">
      <w:pPr>
        <w:spacing w:after="0" w:line="480" w:lineRule="auto"/>
        <w:jc w:val="both"/>
        <w:rPr>
          <w:rFonts w:ascii="Times New Roman" w:hAnsi="Times New Roman" w:cs="Times New Roman"/>
          <w:sz w:val="24"/>
          <w:szCs w:val="24"/>
        </w:rPr>
      </w:pPr>
      <w:r w:rsidRPr="00F9287B">
        <w:rPr>
          <w:noProof/>
        </w:rPr>
        <mc:AlternateContent>
          <mc:Choice Requires="wps">
            <w:drawing>
              <wp:anchor distT="0" distB="0" distL="114300" distR="114300" simplePos="0" relativeHeight="251668480" behindDoc="0" locked="0" layoutInCell="1" allowOverlap="1" wp14:anchorId="2CFC89AC" wp14:editId="6F3A5762">
                <wp:simplePos x="0" y="0"/>
                <wp:positionH relativeFrom="page">
                  <wp:posOffset>2377836</wp:posOffset>
                </wp:positionH>
                <wp:positionV relativeFrom="paragraph">
                  <wp:posOffset>215026</wp:posOffset>
                </wp:positionV>
                <wp:extent cx="3433313" cy="715645"/>
                <wp:effectExtent l="0" t="0" r="15240" b="27305"/>
                <wp:wrapNone/>
                <wp:docPr id="8" name="Rectangle 8"/>
                <wp:cNvGraphicFramePr/>
                <a:graphic xmlns:a="http://schemas.openxmlformats.org/drawingml/2006/main">
                  <a:graphicData uri="http://schemas.microsoft.com/office/word/2010/wordprocessingShape">
                    <wps:wsp>
                      <wps:cNvSpPr/>
                      <wps:spPr>
                        <a:xfrm>
                          <a:off x="0" y="0"/>
                          <a:ext cx="3433313" cy="715645"/>
                        </a:xfrm>
                        <a:prstGeom prst="rect">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0B517E0A" w14:textId="77777777" w:rsidR="00B80ED4" w:rsidRPr="00E83769" w:rsidRDefault="00B80ED4" w:rsidP="00B80ED4">
                            <w:pPr>
                              <w:rPr>
                                <w:rFonts w:ascii="Times New Roman" w:hAnsi="Times New Roman" w:cs="Times New Roman"/>
                                <w:b/>
                                <w:bCs/>
                                <w:sz w:val="24"/>
                                <w:szCs w:val="24"/>
                                <w:u w:val="thick"/>
                              </w:rPr>
                            </w:pPr>
                            <w:proofErr w:type="spellStart"/>
                            <w:r w:rsidRPr="00E83769">
                              <w:rPr>
                                <w:rFonts w:ascii="Times New Roman" w:hAnsi="Times New Roman" w:cs="Times New Roman"/>
                                <w:b/>
                                <w:bCs/>
                                <w:sz w:val="24"/>
                                <w:szCs w:val="24"/>
                              </w:rPr>
                              <w:t>Perputaran</w:t>
                            </w:r>
                            <w:proofErr w:type="spellEnd"/>
                            <w:r w:rsidRPr="00E83769">
                              <w:rPr>
                                <w:rFonts w:ascii="Times New Roman" w:hAnsi="Times New Roman" w:cs="Times New Roman"/>
                                <w:b/>
                                <w:bCs/>
                                <w:sz w:val="24"/>
                                <w:szCs w:val="24"/>
                              </w:rPr>
                              <w:t xml:space="preserve"> </w:t>
                            </w:r>
                            <w:proofErr w:type="gramStart"/>
                            <w:r>
                              <w:rPr>
                                <w:rFonts w:ascii="Times New Roman" w:hAnsi="Times New Roman" w:cs="Times New Roman"/>
                                <w:b/>
                                <w:bCs/>
                                <w:sz w:val="24"/>
                                <w:szCs w:val="24"/>
                              </w:rPr>
                              <w:t xml:space="preserve">Kas </w:t>
                            </w:r>
                            <w:r w:rsidRPr="00E83769">
                              <w:rPr>
                                <w:rFonts w:ascii="Times New Roman" w:hAnsi="Times New Roman" w:cs="Times New Roman"/>
                                <w:b/>
                                <w:bCs/>
                                <w:sz w:val="24"/>
                                <w:szCs w:val="24"/>
                              </w:rPr>
                              <w:t xml:space="preserve"> =</w:t>
                            </w:r>
                            <w:proofErr w:type="gramEnd"/>
                            <w:r>
                              <w:rPr>
                                <w:rFonts w:ascii="Times New Roman" w:hAnsi="Times New Roman" w:cs="Times New Roman"/>
                                <w:b/>
                                <w:bCs/>
                                <w:sz w:val="24"/>
                                <w:szCs w:val="24"/>
                              </w:rPr>
                              <w:tab/>
                            </w:r>
                            <w:proofErr w:type="spellStart"/>
                            <w:r>
                              <w:rPr>
                                <w:rFonts w:ascii="Times New Roman" w:hAnsi="Times New Roman" w:cs="Times New Roman"/>
                                <w:b/>
                                <w:bCs/>
                                <w:sz w:val="24"/>
                                <w:szCs w:val="24"/>
                                <w:u w:val="thick"/>
                              </w:rPr>
                              <w:t>Penjualan</w:t>
                            </w:r>
                            <w:proofErr w:type="spellEnd"/>
                            <w:r>
                              <w:rPr>
                                <w:rFonts w:ascii="Times New Roman" w:hAnsi="Times New Roman" w:cs="Times New Roman"/>
                                <w:b/>
                                <w:bCs/>
                                <w:sz w:val="24"/>
                                <w:szCs w:val="24"/>
                                <w:u w:val="thick"/>
                              </w:rPr>
                              <w:t xml:space="preserve"> </w:t>
                            </w:r>
                            <w:proofErr w:type="spellStart"/>
                            <w:r>
                              <w:rPr>
                                <w:rFonts w:ascii="Times New Roman" w:hAnsi="Times New Roman" w:cs="Times New Roman"/>
                                <w:b/>
                                <w:bCs/>
                                <w:sz w:val="24"/>
                                <w:szCs w:val="24"/>
                                <w:u w:val="thick"/>
                              </w:rPr>
                              <w:t>bersih</w:t>
                            </w:r>
                            <w:proofErr w:type="spellEnd"/>
                            <w:r w:rsidRPr="00E83769">
                              <w:rPr>
                                <w:rFonts w:ascii="Times New Roman" w:hAnsi="Times New Roman" w:cs="Times New Roman"/>
                                <w:b/>
                                <w:bCs/>
                                <w:sz w:val="24"/>
                                <w:szCs w:val="24"/>
                                <w:u w:val="thick"/>
                              </w:rPr>
                              <w:t xml:space="preserve">        </w:t>
                            </w:r>
                          </w:p>
                          <w:p w14:paraId="505CEADF" w14:textId="77777777" w:rsidR="00B80ED4" w:rsidRPr="00E83769" w:rsidRDefault="00B80ED4" w:rsidP="00B80ED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t xml:space="preserve">Rata-Rata </w:t>
                            </w:r>
                            <w:r>
                              <w:rPr>
                                <w:rFonts w:ascii="Times New Roman" w:hAnsi="Times New Roman" w:cs="Times New Roman"/>
                                <w:b/>
                                <w:bCs/>
                                <w:sz w:val="24"/>
                                <w:szCs w:val="24"/>
                              </w:rPr>
                              <w:t>Kas</w:t>
                            </w:r>
                          </w:p>
                          <w:p w14:paraId="17AB516B" w14:textId="77777777" w:rsidR="00B80ED4" w:rsidRPr="00E83769" w:rsidRDefault="00B80ED4" w:rsidP="00B80ED4">
                            <w:pPr>
                              <w:jc w:val="center"/>
                              <w:rPr>
                                <w:rFonts w:ascii="Times New Roman" w:hAnsi="Times New Roman" w:cs="Times New Roman"/>
                                <w:b/>
                                <w:bCs/>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FC89AC" id="Rectangle 8" o:spid="_x0000_s1035" style="position:absolute;left:0;text-align:left;margin-left:187.25pt;margin-top:16.95pt;width:270.35pt;height:56.35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m5begIAAFcFAAAOAAAAZHJzL2Uyb0RvYy54bWysVN9v2yAQfp+0/wHxvjpO0naN4lRRu06T&#10;qrZaO/WZYIjRgGNAEmd//Q7sOFVXTdO0F3z4fvHdfXfzy9ZoshU+KLAVLU9GlAjLoVZ2XdFvTzcf&#10;PlISIrM102BFRfci0MvF+3fznZuJMTSga+EJBrFhtnMVbWJ0s6IIvBGGhRNwwqJSgjcs4tWvi9qz&#10;HUY3uhiPRmfFDnztPHARAv697pR0keNLKXi8lzKISHRF8W0xnz6fq3QWizmbrT1zjeL9M9g/vMIw&#10;ZTHpEOqaRUY2Xv0WyijuIYCMJxxMAVIqLjIGRFOOXqF5bJgTGQsWJ7ihTOH/heV320f34LEMOxdm&#10;AcWEopXepC++j7S5WPuhWKKNhOPPyXQymZQTSjjqzsvTs+lpqmZx9HY+xM8CDElCRT02I9eIbW9D&#10;7EwPJimZtulsBKs/2ZrEvUO6WCQNJbuKGlFTogVyLEm5a5Ep/TeW+KIUujgCzFLca9Gl/SokUTVC&#10;GufnZe6JK+3JliFr6u9lj0tbtEwuUmk9OJVvOel4cOptk5vIfBwcR285HrMN1jkj2Dg4GmXB/9lZ&#10;dvYH1B3WBDu2qxbBVvQigUp/VlDvHzzx0M1GcPxGYb9uWYgPzOMw4NjggMd7PKQG7AX0EiUN+J9v&#10;/U/2yFHUYvNwuCoafmyYx1bqLxbZe1FOp2ka82V6ej7Gi3+pWb3U2I25AuxEiavE8Swm+6gPovRg&#10;nnEPLFNWVDHLMXdFefSHy1Xshh43CRfLZTbDCXQs3tpHx1PwVOfEx6f2mXnXkzYi3e/gMIhs9oq7&#10;nW3ytLDcRJAqE/tY174DOL15NPpNk9bDy3u2Ou7DxS8AAAD//wMAUEsDBBQABgAIAAAAIQD+bGIW&#10;3wAAAAoBAAAPAAAAZHJzL2Rvd25yZXYueG1sTI9NT8MwDIbvSPyHyEjcWLqvjpam04TgBNrE4MAx&#10;a0xbkThVk7Xdv8ec4GbLj14/b7GdnBUD9qH1pGA+S0AgVd60VCv4eH++uwcRoiajrSdUcMEA2/L6&#10;qtC58SO94XCMteAQCrlW0MTY5VKGqkGnw8x3SHz78r3Tkde+lqbXI4c7KxdJkkqnW+IPje7wscHq&#10;+3h2Cvyhvdhdn+2HV9x8vhxiMk7pk1K3N9PuAUTEKf7B8KvP6lCy08mfyQRhFSw3qzWjPCwzEAxk&#10;8/UCxInJVZqCLAv5v0L5AwAA//8DAFBLAQItABQABgAIAAAAIQC2gziS/gAAAOEBAAATAAAAAAAA&#10;AAAAAAAAAAAAAABbQ29udGVudF9UeXBlc10ueG1sUEsBAi0AFAAGAAgAAAAhADj9If/WAAAAlAEA&#10;AAsAAAAAAAAAAAAAAAAALwEAAF9yZWxzLy5yZWxzUEsBAi0AFAAGAAgAAAAhAAoGblt6AgAAVwUA&#10;AA4AAAAAAAAAAAAAAAAALgIAAGRycy9lMm9Eb2MueG1sUEsBAi0AFAAGAAgAAAAhAP5sYhbfAAAA&#10;CgEAAA8AAAAAAAAAAAAAAAAA1AQAAGRycy9kb3ducmV2LnhtbFBLBQYAAAAABAAEAPMAAADgBQAA&#10;AAA=&#10;" fillcolor="white [3201]" strokecolor="black [3200]" strokeweight="1pt">
                <v:textbox>
                  <w:txbxContent>
                    <w:p w14:paraId="0B517E0A" w14:textId="77777777" w:rsidR="00B80ED4" w:rsidRPr="00E83769" w:rsidRDefault="00B80ED4" w:rsidP="00B80ED4">
                      <w:pPr>
                        <w:rPr>
                          <w:rFonts w:ascii="Times New Roman" w:hAnsi="Times New Roman" w:cs="Times New Roman"/>
                          <w:b/>
                          <w:bCs/>
                          <w:sz w:val="24"/>
                          <w:szCs w:val="24"/>
                          <w:u w:val="thick"/>
                        </w:rPr>
                      </w:pPr>
                      <w:proofErr w:type="spellStart"/>
                      <w:r w:rsidRPr="00E83769">
                        <w:rPr>
                          <w:rFonts w:ascii="Times New Roman" w:hAnsi="Times New Roman" w:cs="Times New Roman"/>
                          <w:b/>
                          <w:bCs/>
                          <w:sz w:val="24"/>
                          <w:szCs w:val="24"/>
                        </w:rPr>
                        <w:t>Perputaran</w:t>
                      </w:r>
                      <w:proofErr w:type="spellEnd"/>
                      <w:r w:rsidRPr="00E83769">
                        <w:rPr>
                          <w:rFonts w:ascii="Times New Roman" w:hAnsi="Times New Roman" w:cs="Times New Roman"/>
                          <w:b/>
                          <w:bCs/>
                          <w:sz w:val="24"/>
                          <w:szCs w:val="24"/>
                        </w:rPr>
                        <w:t xml:space="preserve"> </w:t>
                      </w:r>
                      <w:proofErr w:type="gramStart"/>
                      <w:r>
                        <w:rPr>
                          <w:rFonts w:ascii="Times New Roman" w:hAnsi="Times New Roman" w:cs="Times New Roman"/>
                          <w:b/>
                          <w:bCs/>
                          <w:sz w:val="24"/>
                          <w:szCs w:val="24"/>
                        </w:rPr>
                        <w:t xml:space="preserve">Kas </w:t>
                      </w:r>
                      <w:r w:rsidRPr="00E83769">
                        <w:rPr>
                          <w:rFonts w:ascii="Times New Roman" w:hAnsi="Times New Roman" w:cs="Times New Roman"/>
                          <w:b/>
                          <w:bCs/>
                          <w:sz w:val="24"/>
                          <w:szCs w:val="24"/>
                        </w:rPr>
                        <w:t xml:space="preserve"> =</w:t>
                      </w:r>
                      <w:proofErr w:type="gramEnd"/>
                      <w:r>
                        <w:rPr>
                          <w:rFonts w:ascii="Times New Roman" w:hAnsi="Times New Roman" w:cs="Times New Roman"/>
                          <w:b/>
                          <w:bCs/>
                          <w:sz w:val="24"/>
                          <w:szCs w:val="24"/>
                        </w:rPr>
                        <w:tab/>
                      </w:r>
                      <w:proofErr w:type="spellStart"/>
                      <w:r>
                        <w:rPr>
                          <w:rFonts w:ascii="Times New Roman" w:hAnsi="Times New Roman" w:cs="Times New Roman"/>
                          <w:b/>
                          <w:bCs/>
                          <w:sz w:val="24"/>
                          <w:szCs w:val="24"/>
                          <w:u w:val="thick"/>
                        </w:rPr>
                        <w:t>Penjualan</w:t>
                      </w:r>
                      <w:proofErr w:type="spellEnd"/>
                      <w:r>
                        <w:rPr>
                          <w:rFonts w:ascii="Times New Roman" w:hAnsi="Times New Roman" w:cs="Times New Roman"/>
                          <w:b/>
                          <w:bCs/>
                          <w:sz w:val="24"/>
                          <w:szCs w:val="24"/>
                          <w:u w:val="thick"/>
                        </w:rPr>
                        <w:t xml:space="preserve"> </w:t>
                      </w:r>
                      <w:proofErr w:type="spellStart"/>
                      <w:r>
                        <w:rPr>
                          <w:rFonts w:ascii="Times New Roman" w:hAnsi="Times New Roman" w:cs="Times New Roman"/>
                          <w:b/>
                          <w:bCs/>
                          <w:sz w:val="24"/>
                          <w:szCs w:val="24"/>
                          <w:u w:val="thick"/>
                        </w:rPr>
                        <w:t>bersih</w:t>
                      </w:r>
                      <w:proofErr w:type="spellEnd"/>
                      <w:r w:rsidRPr="00E83769">
                        <w:rPr>
                          <w:rFonts w:ascii="Times New Roman" w:hAnsi="Times New Roman" w:cs="Times New Roman"/>
                          <w:b/>
                          <w:bCs/>
                          <w:sz w:val="24"/>
                          <w:szCs w:val="24"/>
                          <w:u w:val="thick"/>
                        </w:rPr>
                        <w:t xml:space="preserve">        </w:t>
                      </w:r>
                    </w:p>
                    <w:p w14:paraId="505CEADF" w14:textId="77777777" w:rsidR="00B80ED4" w:rsidRPr="00E83769" w:rsidRDefault="00B80ED4" w:rsidP="00B80ED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t xml:space="preserve">Rata-Rata </w:t>
                      </w:r>
                      <w:r>
                        <w:rPr>
                          <w:rFonts w:ascii="Times New Roman" w:hAnsi="Times New Roman" w:cs="Times New Roman"/>
                          <w:b/>
                          <w:bCs/>
                          <w:sz w:val="24"/>
                          <w:szCs w:val="24"/>
                        </w:rPr>
                        <w:t>Kas</w:t>
                      </w:r>
                    </w:p>
                    <w:p w14:paraId="17AB516B" w14:textId="77777777" w:rsidR="00B80ED4" w:rsidRPr="00E83769" w:rsidRDefault="00B80ED4" w:rsidP="00B80ED4">
                      <w:pPr>
                        <w:jc w:val="center"/>
                        <w:rPr>
                          <w:rFonts w:ascii="Times New Roman" w:hAnsi="Times New Roman" w:cs="Times New Roman"/>
                          <w:b/>
                          <w:bCs/>
                          <w:sz w:val="24"/>
                          <w:szCs w:val="24"/>
                        </w:rPr>
                      </w:pPr>
                    </w:p>
                  </w:txbxContent>
                </v:textbox>
                <w10:wrap anchorx="page"/>
              </v:rect>
            </w:pict>
          </mc:Fallback>
        </mc:AlternateContent>
      </w:r>
    </w:p>
    <w:p w14:paraId="5429088C" w14:textId="77777777" w:rsidR="00B80ED4" w:rsidRPr="00F9287B" w:rsidRDefault="00B80ED4" w:rsidP="00B80ED4">
      <w:pPr>
        <w:pStyle w:val="ListParagraph"/>
        <w:spacing w:after="0" w:line="480" w:lineRule="auto"/>
        <w:ind w:left="360" w:firstLine="360"/>
        <w:jc w:val="both"/>
        <w:rPr>
          <w:rFonts w:ascii="Times New Roman" w:hAnsi="Times New Roman" w:cs="Times New Roman"/>
          <w:sz w:val="24"/>
          <w:szCs w:val="24"/>
        </w:rPr>
      </w:pPr>
    </w:p>
    <w:p w14:paraId="4539D2CD" w14:textId="77777777" w:rsidR="00B80ED4" w:rsidRPr="00F9287B" w:rsidRDefault="00B80ED4" w:rsidP="00B80ED4">
      <w:pPr>
        <w:pStyle w:val="ListParagraph"/>
        <w:spacing w:after="0" w:line="480" w:lineRule="auto"/>
        <w:ind w:left="360" w:firstLine="360"/>
        <w:jc w:val="both"/>
        <w:rPr>
          <w:rFonts w:ascii="Times New Roman" w:hAnsi="Times New Roman" w:cs="Times New Roman"/>
          <w:sz w:val="24"/>
          <w:szCs w:val="24"/>
        </w:rPr>
      </w:pPr>
    </w:p>
    <w:p w14:paraId="5658EA8C" w14:textId="77777777" w:rsidR="00B80ED4" w:rsidRPr="00F9287B" w:rsidRDefault="00B80ED4" w:rsidP="00B80ED4">
      <w:pPr>
        <w:pStyle w:val="ListParagraph"/>
        <w:spacing w:after="0" w:line="480" w:lineRule="auto"/>
        <w:ind w:firstLine="720"/>
        <w:jc w:val="both"/>
        <w:rPr>
          <w:rFonts w:ascii="Times New Roman" w:hAnsi="Times New Roman" w:cs="Times New Roman"/>
          <w:sz w:val="24"/>
          <w:szCs w:val="24"/>
        </w:rPr>
      </w:pPr>
      <w:proofErr w:type="spellStart"/>
      <w:r w:rsidRPr="00F9287B">
        <w:rPr>
          <w:rFonts w:ascii="Times New Roman" w:hAnsi="Times New Roman" w:cs="Times New Roman"/>
          <w:sz w:val="24"/>
          <w:szCs w:val="24"/>
        </w:rPr>
        <w:t>Menurut</w:t>
      </w:r>
      <w:proofErr w:type="spellEnd"/>
      <w:r w:rsidRPr="00F9287B">
        <w:rPr>
          <w:rFonts w:ascii="Times New Roman" w:hAnsi="Times New Roman" w:cs="Times New Roman"/>
          <w:sz w:val="24"/>
          <w:szCs w:val="24"/>
        </w:rPr>
        <w:t xml:space="preserve"> </w:t>
      </w:r>
      <w:r w:rsidRPr="00F9287B">
        <w:rPr>
          <w:rFonts w:ascii="Times New Roman" w:hAnsi="Times New Roman" w:cs="Times New Roman"/>
          <w:sz w:val="24"/>
          <w:szCs w:val="24"/>
        </w:rPr>
        <w:fldChar w:fldCharType="begin" w:fldLock="1"/>
      </w:r>
      <w:r w:rsidRPr="00F9287B">
        <w:rPr>
          <w:rFonts w:ascii="Times New Roman" w:hAnsi="Times New Roman" w:cs="Times New Roman"/>
          <w:sz w:val="24"/>
          <w:szCs w:val="24"/>
        </w:rPr>
        <w:instrText>ADDIN CSL_CITATION {"citationItems":[{"id":"ITEM-1","itemData":{"author":[{"dropping-particle":"","family":"Hery","given":"","non-dropping-particle":"","parse-names":false,"suffix":""}],"edition":"pertama","id":"ITEM-1","issued":{"date-parts":[["2015"]]},"number-of-pages":"490, 549,551,553, 556","publisher":"Grasindo","publisher-place":"Jakarta","title":"Pengantar Akuntansi","type":"book"},"uris":["http://www.mendeley.com/documents/?uuid=85572728-e12d-49a2-a7ce-96706ba2cf82"]}],"mendeley":{"formattedCitation":"(Hery, 2015)","plainTextFormattedCitation":"(Hery, 2015)","previouslyFormattedCitation":"(Hery, 2015)"},"properties":{"noteIndex":0},"schema":"https://github.com/citation-style-language/schema/raw/master/csl-citation.json"}</w:instrText>
      </w:r>
      <w:r w:rsidRPr="00F9287B">
        <w:rPr>
          <w:rFonts w:ascii="Times New Roman" w:hAnsi="Times New Roman" w:cs="Times New Roman"/>
          <w:sz w:val="24"/>
          <w:szCs w:val="24"/>
        </w:rPr>
        <w:fldChar w:fldCharType="separate"/>
      </w:r>
      <w:r w:rsidRPr="00F9287B">
        <w:rPr>
          <w:rFonts w:ascii="Times New Roman" w:hAnsi="Times New Roman" w:cs="Times New Roman"/>
          <w:noProof/>
          <w:sz w:val="24"/>
          <w:szCs w:val="24"/>
        </w:rPr>
        <w:t>(Hery, 2015)</w:t>
      </w:r>
      <w:r w:rsidRPr="00F9287B">
        <w:rPr>
          <w:rFonts w:ascii="Times New Roman" w:hAnsi="Times New Roman" w:cs="Times New Roman"/>
          <w:sz w:val="24"/>
          <w:szCs w:val="24"/>
        </w:rPr>
        <w:fldChar w:fldCharType="end"/>
      </w:r>
      <w:r w:rsidRPr="00F9287B">
        <w:rPr>
          <w:rFonts w:ascii="Times New Roman" w:hAnsi="Times New Roman" w:cs="Times New Roman"/>
          <w:sz w:val="24"/>
          <w:szCs w:val="24"/>
        </w:rPr>
        <w:t xml:space="preserve"> ROA (Y) </w:t>
      </w:r>
      <w:proofErr w:type="spellStart"/>
      <w:r w:rsidRPr="00F9287B">
        <w:rPr>
          <w:rFonts w:ascii="Times New Roman" w:hAnsi="Times New Roman" w:cs="Times New Roman"/>
          <w:sz w:val="24"/>
          <w:szCs w:val="24"/>
        </w:rPr>
        <w:t>adalah</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rasio</w:t>
      </w:r>
      <w:proofErr w:type="spellEnd"/>
      <w:r w:rsidRPr="00F9287B">
        <w:rPr>
          <w:rFonts w:ascii="Times New Roman" w:hAnsi="Times New Roman" w:cs="Times New Roman"/>
          <w:sz w:val="24"/>
          <w:szCs w:val="24"/>
        </w:rPr>
        <w:t xml:space="preserve"> yang </w:t>
      </w:r>
      <w:proofErr w:type="spellStart"/>
      <w:r w:rsidRPr="00F9287B">
        <w:rPr>
          <w:rFonts w:ascii="Times New Roman" w:hAnsi="Times New Roman" w:cs="Times New Roman"/>
          <w:sz w:val="24"/>
          <w:szCs w:val="24"/>
        </w:rPr>
        <w:t>menujukan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seberapa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besar</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aset</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dalam</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menciptakan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laba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bersih</w:t>
      </w:r>
      <w:proofErr w:type="spellEnd"/>
      <w:r w:rsidRPr="00F9287B">
        <w:rPr>
          <w:rFonts w:ascii="Times New Roman" w:hAnsi="Times New Roman" w:cs="Times New Roman"/>
          <w:sz w:val="24"/>
          <w:szCs w:val="24"/>
        </w:rPr>
        <w:t xml:space="preserve"> yang </w:t>
      </w:r>
      <w:proofErr w:type="spellStart"/>
      <w:r w:rsidRPr="00F9287B">
        <w:rPr>
          <w:rFonts w:ascii="Times New Roman" w:hAnsi="Times New Roman" w:cs="Times New Roman"/>
          <w:sz w:val="24"/>
          <w:szCs w:val="24"/>
        </w:rPr>
        <w:t>akan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dihasilkan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dari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setiap</w:t>
      </w:r>
      <w:proofErr w:type="spellEnd"/>
      <w:r w:rsidRPr="00F9287B">
        <w:rPr>
          <w:rFonts w:ascii="Times New Roman" w:hAnsi="Times New Roman" w:cs="Times New Roman"/>
          <w:sz w:val="24"/>
          <w:szCs w:val="24"/>
        </w:rPr>
        <w:t xml:space="preserve"> rupiah dana yang </w:t>
      </w:r>
      <w:proofErr w:type="spellStart"/>
      <w:r w:rsidRPr="00F9287B">
        <w:rPr>
          <w:rFonts w:ascii="Times New Roman" w:hAnsi="Times New Roman" w:cs="Times New Roman"/>
          <w:sz w:val="24"/>
          <w:szCs w:val="24"/>
        </w:rPr>
        <w:t>tertanam</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dalam</w:t>
      </w:r>
      <w:proofErr w:type="spellEnd"/>
      <w:r w:rsidRPr="00F9287B">
        <w:rPr>
          <w:rFonts w:ascii="Times New Roman" w:hAnsi="Times New Roman" w:cs="Times New Roman"/>
          <w:sz w:val="24"/>
          <w:szCs w:val="24"/>
        </w:rPr>
        <w:t xml:space="preserve"> total </w:t>
      </w:r>
      <w:proofErr w:type="spellStart"/>
      <w:r w:rsidRPr="00F9287B">
        <w:rPr>
          <w:rFonts w:ascii="Times New Roman" w:hAnsi="Times New Roman" w:cs="Times New Roman"/>
          <w:sz w:val="24"/>
          <w:szCs w:val="24"/>
        </w:rPr>
        <w:t>aset</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Berikut</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cara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menghitung</w:t>
      </w:r>
      <w:proofErr w:type="spellEnd"/>
      <w:r w:rsidRPr="00F9287B">
        <w:rPr>
          <w:rFonts w:ascii="Times New Roman" w:hAnsi="Times New Roman" w:cs="Times New Roman"/>
          <w:sz w:val="24"/>
          <w:szCs w:val="24"/>
        </w:rPr>
        <w:t xml:space="preserve"> ROA:</w:t>
      </w:r>
    </w:p>
    <w:p w14:paraId="2C2AE22A" w14:textId="77777777" w:rsidR="00B80ED4" w:rsidRPr="00F9287B" w:rsidRDefault="00B80ED4" w:rsidP="00B80ED4">
      <w:pPr>
        <w:pStyle w:val="ListParagraph"/>
        <w:spacing w:after="0" w:line="480" w:lineRule="auto"/>
        <w:ind w:left="360" w:firstLine="360"/>
        <w:jc w:val="both"/>
        <w:rPr>
          <w:rFonts w:ascii="Times New Roman" w:hAnsi="Times New Roman" w:cs="Times New Roman"/>
          <w:sz w:val="24"/>
          <w:szCs w:val="24"/>
        </w:rPr>
      </w:pPr>
      <w:r w:rsidRPr="00F9287B">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2C374AE1" wp14:editId="60407260">
                <wp:simplePos x="0" y="0"/>
                <wp:positionH relativeFrom="page">
                  <wp:posOffset>2927949</wp:posOffset>
                </wp:positionH>
                <wp:positionV relativeFrom="paragraph">
                  <wp:posOffset>155479</wp:posOffset>
                </wp:positionV>
                <wp:extent cx="3114135" cy="621102"/>
                <wp:effectExtent l="0" t="0" r="10160" b="26670"/>
                <wp:wrapNone/>
                <wp:docPr id="11" name="Rectangle 11"/>
                <wp:cNvGraphicFramePr/>
                <a:graphic xmlns:a="http://schemas.openxmlformats.org/drawingml/2006/main">
                  <a:graphicData uri="http://schemas.microsoft.com/office/word/2010/wordprocessingShape">
                    <wps:wsp>
                      <wps:cNvSpPr/>
                      <wps:spPr>
                        <a:xfrm>
                          <a:off x="0" y="0"/>
                          <a:ext cx="3114135" cy="621102"/>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3A0C729F" w14:textId="77777777" w:rsidR="00B80ED4" w:rsidRPr="00A03CE8" w:rsidRDefault="00B80ED4" w:rsidP="00B80ED4">
                            <w:pPr>
                              <w:jc w:val="center"/>
                              <w:rPr>
                                <w:rFonts w:ascii="Times New Roman" w:hAnsi="Times New Roman" w:cs="Times New Roman"/>
                                <w:b/>
                                <w:bCs/>
                                <w:sz w:val="24"/>
                                <w:szCs w:val="24"/>
                              </w:rPr>
                            </w:pPr>
                            <w:r w:rsidRPr="00A03CE8">
                              <w:rPr>
                                <w:rFonts w:ascii="Times New Roman" w:hAnsi="Times New Roman" w:cs="Times New Roman"/>
                                <w:b/>
                                <w:bCs/>
                                <w:sz w:val="24"/>
                                <w:szCs w:val="24"/>
                              </w:rPr>
                              <w:t xml:space="preserve">ROA = </w:t>
                            </w:r>
                            <w:r w:rsidRPr="00A03CE8">
                              <w:rPr>
                                <w:rFonts w:ascii="Times New Roman" w:hAnsi="Times New Roman" w:cs="Times New Roman"/>
                                <w:b/>
                                <w:bCs/>
                                <w:sz w:val="24"/>
                                <w:szCs w:val="24"/>
                                <w:u w:val="single"/>
                              </w:rPr>
                              <w:t xml:space="preserve">Laba </w:t>
                            </w:r>
                            <w:proofErr w:type="spellStart"/>
                            <w:r w:rsidRPr="00A03CE8">
                              <w:rPr>
                                <w:rFonts w:ascii="Times New Roman" w:hAnsi="Times New Roman" w:cs="Times New Roman"/>
                                <w:b/>
                                <w:bCs/>
                                <w:sz w:val="24"/>
                                <w:szCs w:val="24"/>
                                <w:u w:val="single"/>
                              </w:rPr>
                              <w:t>Bersih</w:t>
                            </w:r>
                            <w:proofErr w:type="spellEnd"/>
                            <w:r w:rsidRPr="00A03CE8">
                              <w:rPr>
                                <w:rFonts w:ascii="Times New Roman" w:hAnsi="Times New Roman" w:cs="Times New Roman"/>
                                <w:b/>
                                <w:bCs/>
                                <w:sz w:val="24"/>
                                <w:szCs w:val="24"/>
                                <w:u w:val="single"/>
                              </w:rPr>
                              <w:t xml:space="preserve"> </w:t>
                            </w:r>
                            <w:proofErr w:type="spellStart"/>
                            <w:r w:rsidRPr="00A03CE8">
                              <w:rPr>
                                <w:rFonts w:ascii="Times New Roman" w:hAnsi="Times New Roman" w:cs="Times New Roman"/>
                                <w:b/>
                                <w:bCs/>
                                <w:sz w:val="24"/>
                                <w:szCs w:val="24"/>
                                <w:u w:val="single"/>
                              </w:rPr>
                              <w:t>Setelah</w:t>
                            </w:r>
                            <w:proofErr w:type="spellEnd"/>
                            <w:r w:rsidRPr="00A03CE8">
                              <w:rPr>
                                <w:rFonts w:ascii="Times New Roman" w:hAnsi="Times New Roman" w:cs="Times New Roman"/>
                                <w:b/>
                                <w:bCs/>
                                <w:sz w:val="24"/>
                                <w:szCs w:val="24"/>
                                <w:u w:val="single"/>
                              </w:rPr>
                              <w:t xml:space="preserve"> Pajak </w:t>
                            </w:r>
                            <w:r w:rsidRPr="00A03CE8">
                              <w:rPr>
                                <w:rFonts w:ascii="Times New Roman" w:hAnsi="Times New Roman" w:cs="Times New Roman"/>
                                <w:b/>
                                <w:bCs/>
                                <w:sz w:val="24"/>
                                <w:szCs w:val="24"/>
                              </w:rPr>
                              <w:t xml:space="preserve"> </w:t>
                            </w:r>
                          </w:p>
                          <w:p w14:paraId="0A961A74" w14:textId="77777777" w:rsidR="00B80ED4" w:rsidRPr="00787759" w:rsidRDefault="00B80ED4" w:rsidP="00B80ED4">
                            <w:pPr>
                              <w:ind w:firstLine="720"/>
                              <w:jc w:val="center"/>
                              <w:rPr>
                                <w:rFonts w:ascii="Times New Roman" w:hAnsi="Times New Roman" w:cs="Times New Roman"/>
                                <w:b/>
                                <w:bCs/>
                                <w:sz w:val="24"/>
                                <w:szCs w:val="24"/>
                              </w:rPr>
                            </w:pPr>
                            <w:r w:rsidRPr="00787759">
                              <w:rPr>
                                <w:rFonts w:ascii="Times New Roman" w:hAnsi="Times New Roman" w:cs="Times New Roman"/>
                                <w:b/>
                                <w:bCs/>
                                <w:sz w:val="24"/>
                                <w:szCs w:val="24"/>
                              </w:rPr>
                              <w:t>Total 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374AE1" id="Rectangle 11" o:spid="_x0000_s1036" style="position:absolute;left:0;text-align:left;margin-left:230.55pt;margin-top:12.25pt;width:245.2pt;height:48.9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ijLuAIAAPgFAAAOAAAAZHJzL2Uyb0RvYy54bWysVEtPGzEQvlfqf7B8L5sNgZaIDYqgVJVQ&#10;QYWKs+NH1qrtcW0n2fTXd+zdJJRyKFUvu2PPwzPfzDfnF501ZC1D1OAaWh+NKJGOg9Bu2dBvD9fv&#10;PlASE3OCGXCyoVsZ6cXs7ZvzjZ/KMbRghAwEg7g43fiGtin5aVVF3krL4hF46VCpIFiW8BiWlQhs&#10;g9Gtqcaj0Wm1gSB8AC5jxNurXklnJb5SkqdbpaJMxDQUc0vlG8p3kb/V7JxNl4H5VvMhDfYPWVim&#10;HT66D3XFEiOroP8IZTUPEEGlIw62AqU0l6UGrKYePavmvmVelloQnOj3MMX/F5Z/Wd/7u4AwbHyc&#10;RhRzFZ0KNv8xP9IVsLZ7sGSXCMfL47qe1McnlHDUnY7rejTOaFYHbx9i+iTBkiw0NGAzCkZsfRNT&#10;b7ozyY85uNbGlIYYRzYNPTsZ5/AMx0IZllC0XjQ0uiUlzCxx3ngKJWIEo0X2znHK7MhLE8iaYdfF&#10;93rI6zer/PIVi21vVFT9MARYOVGyaCUTH50gaetxch3OL81pWSkoMRKfz1KxTEybv7FEcIxDjA5Y&#10;FyltjcyZG/dVKqJFgbwvJSwXuZJ+YpFSOMO7uS3B0CEbKqz9lb6DS/aWhSiv9N87lffBpb2/1Q6G&#10;vmQav9QK1dvvoOgByFikbtEhArhKCjfz1QLE9g4hgJ680fNrjc27YTHdsYBsRUxwA6Vb/CgD2CEY&#10;JEpaCD9fus/2SCLUYkuR/ThVP1YsYIPNZ4f0Oqsnk7wuymFy8n6Mh/BUs3iqcSt7CThqNe46z4uY&#10;7ZPZiSqAfcRFNc+vooo5jm/38zscLlPfY1x1XM7nxQxXhGfpxt17noNnoPPYPnSPLPiBVQn5+AV2&#10;m4JNn5Grt82eDuarBEoX5h1wHVqA66Vwd1iFeX89PRerw8Ke/QIAAP//AwBQSwMEFAAGAAgAAAAh&#10;ADyHZKnfAAAACgEAAA8AAABkcnMvZG93bnJldi54bWxMj8FOwzAMhu9IvENkJC6IpS1boaXpBEjc&#10;2IEOiWvWeG21xBlNtpa3x5zgZsuffn9/tZ6dFWccw+BJQbpIQCC13gzUKfjYvt4+gAhRk9HWEyr4&#10;xgDr+vKi0qXxE73juYmd4BAKpVbQx3gspQxtj06HhT8i8W3vR6cjr2MnzagnDndWZkmSS6cH4g+9&#10;PuJLj+2hOTkF0/PXrJt7u7em2RaHz7fiJqeNUtdX89MjiIhz/IPhV5/VoWannT+RCcIqWOZpyqiC&#10;bLkCwUCxSnnYMZlldyDrSv6vUP8AAAD//wMAUEsBAi0AFAAGAAgAAAAhALaDOJL+AAAA4QEAABMA&#10;AAAAAAAAAAAAAAAAAAAAAFtDb250ZW50X1R5cGVzXS54bWxQSwECLQAUAAYACAAAACEAOP0h/9YA&#10;AACUAQAACwAAAAAAAAAAAAAAAAAvAQAAX3JlbHMvLnJlbHNQSwECLQAUAAYACAAAACEA28Ioy7gC&#10;AAD4BQAADgAAAAAAAAAAAAAAAAAuAgAAZHJzL2Uyb0RvYy54bWxQSwECLQAUAAYACAAAACEAPIdk&#10;qd8AAAAKAQAADwAAAAAAAAAAAAAAAAASBQAAZHJzL2Rvd25yZXYueG1sUEsFBgAAAAAEAAQA8wAA&#10;AB4GAAAAAA==&#10;" filled="f" strokecolor="black [3200]">
                <v:stroke joinstyle="round"/>
                <v:textbox>
                  <w:txbxContent>
                    <w:p w14:paraId="3A0C729F" w14:textId="77777777" w:rsidR="00B80ED4" w:rsidRPr="00A03CE8" w:rsidRDefault="00B80ED4" w:rsidP="00B80ED4">
                      <w:pPr>
                        <w:jc w:val="center"/>
                        <w:rPr>
                          <w:rFonts w:ascii="Times New Roman" w:hAnsi="Times New Roman" w:cs="Times New Roman"/>
                          <w:b/>
                          <w:bCs/>
                          <w:sz w:val="24"/>
                          <w:szCs w:val="24"/>
                        </w:rPr>
                      </w:pPr>
                      <w:r w:rsidRPr="00A03CE8">
                        <w:rPr>
                          <w:rFonts w:ascii="Times New Roman" w:hAnsi="Times New Roman" w:cs="Times New Roman"/>
                          <w:b/>
                          <w:bCs/>
                          <w:sz w:val="24"/>
                          <w:szCs w:val="24"/>
                        </w:rPr>
                        <w:t xml:space="preserve">ROA = </w:t>
                      </w:r>
                      <w:r w:rsidRPr="00A03CE8">
                        <w:rPr>
                          <w:rFonts w:ascii="Times New Roman" w:hAnsi="Times New Roman" w:cs="Times New Roman"/>
                          <w:b/>
                          <w:bCs/>
                          <w:sz w:val="24"/>
                          <w:szCs w:val="24"/>
                          <w:u w:val="single"/>
                        </w:rPr>
                        <w:t xml:space="preserve">Laba </w:t>
                      </w:r>
                      <w:proofErr w:type="spellStart"/>
                      <w:r w:rsidRPr="00A03CE8">
                        <w:rPr>
                          <w:rFonts w:ascii="Times New Roman" w:hAnsi="Times New Roman" w:cs="Times New Roman"/>
                          <w:b/>
                          <w:bCs/>
                          <w:sz w:val="24"/>
                          <w:szCs w:val="24"/>
                          <w:u w:val="single"/>
                        </w:rPr>
                        <w:t>Bersih</w:t>
                      </w:r>
                      <w:proofErr w:type="spellEnd"/>
                      <w:r w:rsidRPr="00A03CE8">
                        <w:rPr>
                          <w:rFonts w:ascii="Times New Roman" w:hAnsi="Times New Roman" w:cs="Times New Roman"/>
                          <w:b/>
                          <w:bCs/>
                          <w:sz w:val="24"/>
                          <w:szCs w:val="24"/>
                          <w:u w:val="single"/>
                        </w:rPr>
                        <w:t xml:space="preserve"> </w:t>
                      </w:r>
                      <w:proofErr w:type="spellStart"/>
                      <w:r w:rsidRPr="00A03CE8">
                        <w:rPr>
                          <w:rFonts w:ascii="Times New Roman" w:hAnsi="Times New Roman" w:cs="Times New Roman"/>
                          <w:b/>
                          <w:bCs/>
                          <w:sz w:val="24"/>
                          <w:szCs w:val="24"/>
                          <w:u w:val="single"/>
                        </w:rPr>
                        <w:t>Setelah</w:t>
                      </w:r>
                      <w:proofErr w:type="spellEnd"/>
                      <w:r w:rsidRPr="00A03CE8">
                        <w:rPr>
                          <w:rFonts w:ascii="Times New Roman" w:hAnsi="Times New Roman" w:cs="Times New Roman"/>
                          <w:b/>
                          <w:bCs/>
                          <w:sz w:val="24"/>
                          <w:szCs w:val="24"/>
                          <w:u w:val="single"/>
                        </w:rPr>
                        <w:t xml:space="preserve"> Pajak </w:t>
                      </w:r>
                      <w:r w:rsidRPr="00A03CE8">
                        <w:rPr>
                          <w:rFonts w:ascii="Times New Roman" w:hAnsi="Times New Roman" w:cs="Times New Roman"/>
                          <w:b/>
                          <w:bCs/>
                          <w:sz w:val="24"/>
                          <w:szCs w:val="24"/>
                        </w:rPr>
                        <w:t xml:space="preserve"> </w:t>
                      </w:r>
                    </w:p>
                    <w:p w14:paraId="0A961A74" w14:textId="77777777" w:rsidR="00B80ED4" w:rsidRPr="00787759" w:rsidRDefault="00B80ED4" w:rsidP="00B80ED4">
                      <w:pPr>
                        <w:ind w:firstLine="720"/>
                        <w:jc w:val="center"/>
                        <w:rPr>
                          <w:rFonts w:ascii="Times New Roman" w:hAnsi="Times New Roman" w:cs="Times New Roman"/>
                          <w:b/>
                          <w:bCs/>
                          <w:sz w:val="24"/>
                          <w:szCs w:val="24"/>
                        </w:rPr>
                      </w:pPr>
                      <w:r w:rsidRPr="00787759">
                        <w:rPr>
                          <w:rFonts w:ascii="Times New Roman" w:hAnsi="Times New Roman" w:cs="Times New Roman"/>
                          <w:b/>
                          <w:bCs/>
                          <w:sz w:val="24"/>
                          <w:szCs w:val="24"/>
                        </w:rPr>
                        <w:t>Total Aset</w:t>
                      </w:r>
                    </w:p>
                  </w:txbxContent>
                </v:textbox>
                <w10:wrap anchorx="page"/>
              </v:rect>
            </w:pict>
          </mc:Fallback>
        </mc:AlternateContent>
      </w:r>
    </w:p>
    <w:p w14:paraId="04332EEB" w14:textId="77777777" w:rsidR="00B80ED4" w:rsidRPr="00F9287B" w:rsidRDefault="00B80ED4" w:rsidP="00B80ED4">
      <w:pPr>
        <w:spacing w:after="0" w:line="480" w:lineRule="auto"/>
        <w:jc w:val="both"/>
        <w:rPr>
          <w:rFonts w:ascii="Times New Roman" w:hAnsi="Times New Roman" w:cs="Times New Roman"/>
          <w:sz w:val="24"/>
          <w:szCs w:val="24"/>
        </w:rPr>
      </w:pPr>
    </w:p>
    <w:p w14:paraId="3A9B8FB0" w14:textId="77777777" w:rsidR="00B80ED4" w:rsidRPr="00F9287B" w:rsidRDefault="00B80ED4" w:rsidP="00B80ED4">
      <w:pPr>
        <w:spacing w:after="0" w:line="480" w:lineRule="auto"/>
        <w:jc w:val="both"/>
        <w:rPr>
          <w:rFonts w:ascii="Times New Roman" w:hAnsi="Times New Roman" w:cs="Times New Roman"/>
          <w:sz w:val="24"/>
          <w:szCs w:val="24"/>
        </w:rPr>
      </w:pPr>
    </w:p>
    <w:p w14:paraId="7CE4341E" w14:textId="77777777" w:rsidR="00B80ED4" w:rsidRPr="00F9287B" w:rsidRDefault="00B80ED4" w:rsidP="00B80ED4">
      <w:pPr>
        <w:spacing w:after="0" w:line="480" w:lineRule="auto"/>
        <w:ind w:left="720" w:firstLine="720"/>
        <w:jc w:val="both"/>
        <w:rPr>
          <w:rFonts w:ascii="Times New Roman" w:hAnsi="Times New Roman" w:cs="Times New Roman"/>
          <w:sz w:val="24"/>
          <w:szCs w:val="24"/>
        </w:rPr>
      </w:pPr>
      <w:r w:rsidRPr="00F9287B">
        <w:rPr>
          <w:rFonts w:ascii="Times New Roman" w:hAnsi="Times New Roman" w:cs="Times New Roman"/>
          <w:sz w:val="24"/>
          <w:szCs w:val="24"/>
        </w:rPr>
        <w:t xml:space="preserve">Dari </w:t>
      </w:r>
      <w:proofErr w:type="spellStart"/>
      <w:r w:rsidRPr="00F9287B">
        <w:rPr>
          <w:rFonts w:ascii="Times New Roman" w:hAnsi="Times New Roman" w:cs="Times New Roman"/>
          <w:sz w:val="24"/>
          <w:szCs w:val="24"/>
        </w:rPr>
        <w:t>hasil</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penelitian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terdahulu</w:t>
      </w:r>
      <w:proofErr w:type="spellEnd"/>
      <w:r w:rsidRPr="00F9287B">
        <w:rPr>
          <w:rFonts w:ascii="Times New Roman" w:hAnsi="Times New Roman" w:cs="Times New Roman"/>
          <w:sz w:val="24"/>
          <w:szCs w:val="24"/>
        </w:rPr>
        <w:t xml:space="preserve"> yang </w:t>
      </w:r>
      <w:proofErr w:type="spellStart"/>
      <w:r w:rsidRPr="00F9287B">
        <w:rPr>
          <w:rFonts w:ascii="Times New Roman" w:hAnsi="Times New Roman" w:cs="Times New Roman"/>
          <w:sz w:val="24"/>
          <w:szCs w:val="24"/>
        </w:rPr>
        <w:t>dilakukan</w:t>
      </w:r>
      <w:proofErr w:type="spellEnd"/>
      <w:r w:rsidRPr="00F9287B">
        <w:rPr>
          <w:rFonts w:ascii="Times New Roman" w:hAnsi="Times New Roman" w:cs="Times New Roman"/>
          <w:sz w:val="24"/>
          <w:szCs w:val="24"/>
        </w:rPr>
        <w:t xml:space="preserve"> oleh (</w:t>
      </w:r>
      <w:proofErr w:type="spellStart"/>
      <w:r w:rsidRPr="00F9287B">
        <w:rPr>
          <w:rFonts w:ascii="Times New Roman" w:hAnsi="Times New Roman" w:cs="Times New Roman"/>
          <w:sz w:val="24"/>
          <w:szCs w:val="24"/>
        </w:rPr>
        <w:t>Penelitian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diatas</w:t>
      </w:r>
      <w:proofErr w:type="spellEnd"/>
      <w:r w:rsidRPr="00F9287B">
        <w:rPr>
          <w:rFonts w:ascii="Times New Roman" w:hAnsi="Times New Roman" w:cs="Times New Roman"/>
          <w:sz w:val="24"/>
          <w:szCs w:val="24"/>
        </w:rPr>
        <w:t xml:space="preserve"> juga </w:t>
      </w:r>
      <w:proofErr w:type="spellStart"/>
      <w:r w:rsidRPr="00F9287B">
        <w:rPr>
          <w:rFonts w:ascii="Times New Roman" w:hAnsi="Times New Roman" w:cs="Times New Roman"/>
          <w:sz w:val="24"/>
          <w:szCs w:val="24"/>
        </w:rPr>
        <w:t>didukung</w:t>
      </w:r>
      <w:proofErr w:type="spellEnd"/>
      <w:r w:rsidRPr="00F9287B">
        <w:rPr>
          <w:rFonts w:ascii="Times New Roman" w:hAnsi="Times New Roman" w:cs="Times New Roman"/>
          <w:sz w:val="24"/>
          <w:szCs w:val="24"/>
        </w:rPr>
        <w:t xml:space="preserve"> oleh </w:t>
      </w:r>
      <w:r w:rsidRPr="00F9287B">
        <w:rPr>
          <w:rFonts w:ascii="Times New Roman" w:hAnsi="Times New Roman" w:cs="Times New Roman"/>
          <w:sz w:val="24"/>
          <w:szCs w:val="24"/>
        </w:rPr>
        <w:fldChar w:fldCharType="begin" w:fldLock="1"/>
      </w:r>
      <w:r w:rsidRPr="00F9287B">
        <w:rPr>
          <w:rFonts w:ascii="Times New Roman" w:hAnsi="Times New Roman" w:cs="Times New Roman"/>
          <w:sz w:val="24"/>
          <w:szCs w:val="24"/>
        </w:rPr>
        <w:instrText>ADDIN CSL_CITATION {"citationItems":[{"id":"ITEM-1","itemData":{"DOI":"10.24042/al-mal.v3i2.12146","ISSN":"2715-954X","abstract":"Profitabilitas menggambarkan kemampuan perusahaan dalam mendaptkan laba dan efektivitas dalam pengelolaan manajamen perusahaan. Tingkat profitabilitas dapat mempengaruhi kondisi keuangan perusahaan. Hal tersebut dapat dilihat berdasarkan dari nilai ROA. Jenis penelitian yang digunakan adalah jenis penelitian kuantitatif asosiatif. Penelitian ini bertujuan untuk mengetahui adanya pengaruh dari variabel, yaitu variabel (X) Perputaran Kas, Perputaran Persediaan dan perputaran piutang terhadap (Y) profitabilitas yang terdaftar di BEI tahun 2019-2021. Metode penghimpunan data menggunakan purposive sampling dan diperoleh 10 sampel, model analisis yang digunakan adalah analisis regresi data panel dengan alat olah data Eviews 10. Hasil dari pengujian menunjukkan bahwa secara parsial variabel perputaran kas tidak berpengaruh siginifikan terhadap profitabilitas, variabel perputaran persediaan berpengaruh signifikan terhadap profitabilias, variabel perputaran piutang tidak berpengaruh signifikan terhadap profitabilias. Namun secara simultan perputaran kas, perputaran persediaan, dan perputaran piutang tidak berpengaruh signifikan terhadap profitabilitas.","author":[{"dropping-particle":"","family":"Islamiah","given":"Nurul Ilmilatul","non-dropping-particle":"","parse-names":false,"suffix":""},{"dropping-particle":"","family":"Yudiantoro","given":"Deny","non-dropping-particle":"","parse-names":false,"suffix":""}],"container-title":"Al-Mal: Jurnal Akuntansi dan Keuangan Islam","id":"ITEM-1","issue":"2","issued":{"date-parts":[["2022"]]},"page":"177-197","title":"Pengaruh Perputaran Kas, Perputaran Persediaan, Dan Perputaran Piutang Terhadap Profitabilitas Perusahaan Manufaktur Yang Terdaftar Di BEI Tahun 2019-2021","type":"article-journal","volume":"3"},"uris":["http://www.mendeley.com/documents/?uuid=83159283-94b8-4f8f-8af5-180cda6ede5d"]}],"mendeley":{"formattedCitation":"(Islamiah &amp; Yudiantoro, 2022)","plainTextFormattedCitation":"(Islamiah &amp; Yudiantoro, 2022)","previouslyFormattedCitation":"(Islamiah &amp; Yudiantoro, 2022)"},"properties":{"noteIndex":0},"schema":"https://github.com/citation-style-language/schema/raw/master/csl-citation.json"}</w:instrText>
      </w:r>
      <w:r w:rsidRPr="00F9287B">
        <w:rPr>
          <w:rFonts w:ascii="Times New Roman" w:hAnsi="Times New Roman" w:cs="Times New Roman"/>
          <w:sz w:val="24"/>
          <w:szCs w:val="24"/>
        </w:rPr>
        <w:fldChar w:fldCharType="separate"/>
      </w:r>
      <w:r w:rsidRPr="00F9287B">
        <w:rPr>
          <w:rFonts w:ascii="Times New Roman" w:hAnsi="Times New Roman" w:cs="Times New Roman"/>
          <w:noProof/>
          <w:sz w:val="24"/>
          <w:szCs w:val="24"/>
        </w:rPr>
        <w:t>(Islamiah &amp; Yudiantoro, 2022)</w:t>
      </w:r>
      <w:r w:rsidRPr="00F9287B">
        <w:rPr>
          <w:rFonts w:ascii="Times New Roman" w:hAnsi="Times New Roman" w:cs="Times New Roman"/>
          <w:sz w:val="24"/>
          <w:szCs w:val="24"/>
        </w:rPr>
        <w:fldChar w:fldCharType="end"/>
      </w:r>
      <w:r w:rsidRPr="00F9287B">
        <w:rPr>
          <w:rFonts w:ascii="Times New Roman" w:hAnsi="Times New Roman" w:cs="Times New Roman"/>
          <w:sz w:val="24"/>
          <w:szCs w:val="24"/>
        </w:rPr>
        <w:t xml:space="preserve">, </w:t>
      </w:r>
      <w:r w:rsidRPr="00F9287B">
        <w:rPr>
          <w:rFonts w:ascii="Times New Roman" w:hAnsi="Times New Roman" w:cs="Times New Roman"/>
          <w:sz w:val="24"/>
          <w:szCs w:val="24"/>
        </w:rPr>
        <w:fldChar w:fldCharType="begin" w:fldLock="1"/>
      </w:r>
      <w:r w:rsidRPr="00F9287B">
        <w:rPr>
          <w:rFonts w:ascii="Times New Roman" w:hAnsi="Times New Roman" w:cs="Times New Roman"/>
          <w:sz w:val="24"/>
          <w:szCs w:val="24"/>
        </w:rPr>
        <w:instrText>ADDIN CSL_CITATION {"citationItems":[{"id":"ITEM-1","itemData":{"DOI":"10.31289/jab.v4i1.1532","ISSN":"2443-3071","abstract":"Perputaran Kas, Perputaran Piutang, Perputaran Persediaan, Profitabilitas","author":[{"dropping-particle":"","family":"Nurafika","given":"Rika Ayu","non-dropping-particle":"","parse-names":false,"suffix":""}],"container-title":"JURNAL AKUNTANSI DAN BISNIS : Jurnal Program Studi Akuntansi","id":"ITEM-1","issue":"1","issued":{"date-parts":[["2018"]]},"title":"Pengaruh Perputaran Kas, Perputaran Piutang, Perputaran Persediaan Terhadap Profitabilitas Pada Perusahaan Semen","type":"article-journal","volume":"4"},"uris":["http://www.mendeley.com/documents/?uuid=812b50f9-e945-4bac-b8f3-2f03e23b8cd8"]}],"mendeley":{"formattedCitation":"(Nurafika, 2018)","plainTextFormattedCitation":"(Nurafika, 2018)","previouslyFormattedCitation":"(Nurafika, 2018)"},"properties":{"noteIndex":0},"schema":"https://github.com/citation-style-language/schema/raw/master/csl-citation.json"}</w:instrText>
      </w:r>
      <w:r w:rsidRPr="00F9287B">
        <w:rPr>
          <w:rFonts w:ascii="Times New Roman" w:hAnsi="Times New Roman" w:cs="Times New Roman"/>
          <w:sz w:val="24"/>
          <w:szCs w:val="24"/>
        </w:rPr>
        <w:fldChar w:fldCharType="separate"/>
      </w:r>
      <w:r w:rsidRPr="00F9287B">
        <w:rPr>
          <w:rFonts w:ascii="Times New Roman" w:hAnsi="Times New Roman" w:cs="Times New Roman"/>
          <w:noProof/>
          <w:sz w:val="24"/>
          <w:szCs w:val="24"/>
        </w:rPr>
        <w:t>(Nurafika, 2018)</w:t>
      </w:r>
      <w:r w:rsidRPr="00F9287B">
        <w:rPr>
          <w:rFonts w:ascii="Times New Roman" w:hAnsi="Times New Roman" w:cs="Times New Roman"/>
          <w:sz w:val="24"/>
          <w:szCs w:val="24"/>
        </w:rPr>
        <w:fldChar w:fldCharType="end"/>
      </w:r>
      <w:r w:rsidRPr="00F9287B">
        <w:rPr>
          <w:rFonts w:ascii="Times New Roman" w:hAnsi="Times New Roman" w:cs="Times New Roman"/>
          <w:sz w:val="24"/>
          <w:szCs w:val="24"/>
        </w:rPr>
        <w:t xml:space="preserve">, </w:t>
      </w:r>
      <w:r w:rsidRPr="00F9287B">
        <w:rPr>
          <w:rFonts w:ascii="Times New Roman" w:hAnsi="Times New Roman" w:cs="Times New Roman"/>
          <w:sz w:val="24"/>
          <w:szCs w:val="24"/>
        </w:rPr>
        <w:fldChar w:fldCharType="begin" w:fldLock="1"/>
      </w:r>
      <w:r w:rsidRPr="00F9287B">
        <w:rPr>
          <w:rFonts w:ascii="Times New Roman" w:hAnsi="Times New Roman" w:cs="Times New Roman"/>
          <w:sz w:val="24"/>
          <w:szCs w:val="24"/>
        </w:rPr>
        <w:instrText>ADDIN CSL_CITATION {"citationItems":[{"id":"ITEM-1","itemData":{"abstract":"Profitability is the main goal to be achieved by a company. The aim of this research is to calculate and describe the influence of cash turnover, accounts receivable turnover, and inventory turnover on profitability in manufacturing companies listed on the IDX. The population in this research were all manufacturing companies listed on the Indonesia Stock Exchange in 2016-2017 which contained 155 companies. The sampling technique used in this research was systematic random sampling. Based on the formula of systematic random sampling to determine the number of research samples, obtained by the number of companies to be researched are as many as 31 companies. The result showed that (1) Partially, cash turnover has a significant negative effect of - 4,242 on profitability in manufacturing companies listed on the IDX. (2) Partially, accounts turnover has a positive and not significant effect of 1,824 on profitability in manufacturing companies listed on the IDX. (3) Partially, inventory turnover has a positive and significant effect of 5,269 on profitability in manufacturing companies listed on the IDX. (4) Cash turnover, accounts receivable turnover, and inventory turnover have a simultaneous positive and significant effect on profitability in companies listed on the IDX, which is indicated by f count level of 14,220 &gt; f table of 2,76, f test also shows a significance level of 0,000 smaller than alpha (0,05). Those results indicate that F count &gt; F table and significance value smaller than alpha value (0.05)","author":[{"dropping-particle":"","family":"Andriani","given":"Winda","non-dropping-particle":"","parse-names":false,"suffix":""},{"dropping-particle":"","family":"Supriono","given":"","non-dropping-particle":"","parse-names":false,"suffix":""}],"container-title":"Jurnal Ekonomi Dan Teknik Informatika","id":"ITEM-1","issue":"1","issued":{"date-parts":[["2022"]]},"page":"47-59","title":"Pengaruh Perputaran Kas, Perputaran Piutang, Dan Perputaran Persediaan Terhadap Profitabilitas Pada Perusahaan Manufaktur Yang Terdaftar Di Bursa Efek Indonesia Periode 2016-2017","type":"article-journal","volume":"10"},"uris":["http://www.mendeley.com/documents/?uuid=bbe5c214-27a6-4901-b884-b23e23a7236a"]}],"mendeley":{"formattedCitation":"(Andriani &amp; Supriono, 2022)","plainTextFormattedCitation":"(Andriani &amp; Supriono, 2022)","previouslyFormattedCitation":"(Andriani &amp; Supriono, 2022)"},"properties":{"noteIndex":0},"schema":"https://github.com/citation-style-language/schema/raw/master/csl-citation.json"}</w:instrText>
      </w:r>
      <w:r w:rsidRPr="00F9287B">
        <w:rPr>
          <w:rFonts w:ascii="Times New Roman" w:hAnsi="Times New Roman" w:cs="Times New Roman"/>
          <w:sz w:val="24"/>
          <w:szCs w:val="24"/>
        </w:rPr>
        <w:fldChar w:fldCharType="separate"/>
      </w:r>
      <w:r w:rsidRPr="00F9287B">
        <w:rPr>
          <w:rFonts w:ascii="Times New Roman" w:hAnsi="Times New Roman" w:cs="Times New Roman"/>
          <w:noProof/>
          <w:sz w:val="24"/>
          <w:szCs w:val="24"/>
        </w:rPr>
        <w:t>(Andriani &amp; Supriono, 2022)</w:t>
      </w:r>
      <w:r w:rsidRPr="00F9287B">
        <w:rPr>
          <w:rFonts w:ascii="Times New Roman" w:hAnsi="Times New Roman" w:cs="Times New Roman"/>
          <w:sz w:val="24"/>
          <w:szCs w:val="24"/>
        </w:rPr>
        <w:fldChar w:fldCharType="end"/>
      </w:r>
      <w:r w:rsidRPr="00F9287B">
        <w:rPr>
          <w:rFonts w:ascii="Times New Roman" w:hAnsi="Times New Roman" w:cs="Times New Roman"/>
          <w:sz w:val="24"/>
          <w:szCs w:val="24"/>
        </w:rPr>
        <w:t xml:space="preserve">, </w:t>
      </w:r>
      <w:r w:rsidRPr="00F9287B">
        <w:rPr>
          <w:rFonts w:ascii="Times New Roman" w:hAnsi="Times New Roman" w:cs="Times New Roman"/>
          <w:sz w:val="24"/>
          <w:szCs w:val="24"/>
        </w:rPr>
        <w:fldChar w:fldCharType="begin" w:fldLock="1"/>
      </w:r>
      <w:r w:rsidRPr="00F9287B">
        <w:rPr>
          <w:rFonts w:ascii="Times New Roman" w:hAnsi="Times New Roman" w:cs="Times New Roman"/>
          <w:sz w:val="24"/>
          <w:szCs w:val="24"/>
        </w:rPr>
        <w:instrText>ADDIN CSL_CITATION {"citationItems":[{"id":"ITEM-1","itemData":{"author":[{"dropping-particle":"","family":"Novika","given":"Windari","non-dropping-particle":"","parse-names":false,"suffix":""},{"dropping-particle":"","family":"Siswanti","given":"Tutik","non-dropping-particle":"","parse-names":false,"suffix":""}],"container-title":"JIMA Jurnal Ilmiah Mahasiswa Akuntansi","id":"ITEM-1","issue":"1","issued":{"date-parts":[["2022"]]},"page":"43-56","title":"PENGARUH PERPUTARAN KAS, PERPUTARAN PIUTANG DAN PERPUTARAN PERSEDIAAN TERHADAP PROFITABILITAS (STUDI EMPIRIS PERUSAHAAN MANUFAKTUR – SUBSEKTOR MAKANAN DAN MINUMAN YANG TERDAFTAR DI BEI PERIODE TAHUN 2017-2019","type":"article-journal","volume":"2"},"uris":["http://www.mendeley.com/documents/?uuid=192221de-738d-49ad-be3f-83b70b7deb0f"]}],"mendeley":{"formattedCitation":"(Novika &amp; Siswanti, 2022)","plainTextFormattedCitation":"(Novika &amp; Siswanti, 2022)","previouslyFormattedCitation":"(Novika &amp; Siswanti, 2022)"},"properties":{"noteIndex":0},"schema":"https://github.com/citation-style-language/schema/raw/master/csl-citation.json"}</w:instrText>
      </w:r>
      <w:r w:rsidRPr="00F9287B">
        <w:rPr>
          <w:rFonts w:ascii="Times New Roman" w:hAnsi="Times New Roman" w:cs="Times New Roman"/>
          <w:sz w:val="24"/>
          <w:szCs w:val="24"/>
        </w:rPr>
        <w:fldChar w:fldCharType="separate"/>
      </w:r>
      <w:r w:rsidRPr="00F9287B">
        <w:rPr>
          <w:rFonts w:ascii="Times New Roman" w:hAnsi="Times New Roman" w:cs="Times New Roman"/>
          <w:noProof/>
          <w:sz w:val="24"/>
          <w:szCs w:val="24"/>
        </w:rPr>
        <w:t>(Novika &amp; Siswanti, 2022)</w:t>
      </w:r>
      <w:r w:rsidRPr="00F9287B">
        <w:rPr>
          <w:rFonts w:ascii="Times New Roman" w:hAnsi="Times New Roman" w:cs="Times New Roman"/>
          <w:sz w:val="24"/>
          <w:szCs w:val="24"/>
        </w:rPr>
        <w:fldChar w:fldCharType="end"/>
      </w:r>
      <w:r w:rsidRPr="00F9287B">
        <w:rPr>
          <w:rFonts w:ascii="Times New Roman" w:hAnsi="Times New Roman" w:cs="Times New Roman"/>
          <w:sz w:val="24"/>
          <w:szCs w:val="24"/>
        </w:rPr>
        <w:t xml:space="preserve">, yang </w:t>
      </w:r>
      <w:proofErr w:type="spellStart"/>
      <w:r w:rsidRPr="00F9287B">
        <w:rPr>
          <w:rFonts w:ascii="Times New Roman" w:hAnsi="Times New Roman" w:cs="Times New Roman"/>
          <w:sz w:val="24"/>
          <w:szCs w:val="24"/>
        </w:rPr>
        <w:t>dalam</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penelitiannya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melibatkan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tentang</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perputaran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piutang</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perputaran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persediaan</w:t>
      </w:r>
      <w:proofErr w:type="spellEnd"/>
      <w:r w:rsidRPr="00F9287B">
        <w:rPr>
          <w:rFonts w:ascii="Times New Roman" w:hAnsi="Times New Roman" w:cs="Times New Roman"/>
          <w:sz w:val="24"/>
          <w:szCs w:val="24"/>
        </w:rPr>
        <w:t xml:space="preserve"> dan </w:t>
      </w:r>
      <w:proofErr w:type="spellStart"/>
      <w:r w:rsidRPr="00F9287B">
        <w:rPr>
          <w:rFonts w:ascii="Times New Roman" w:hAnsi="Times New Roman" w:cs="Times New Roman"/>
          <w:sz w:val="24"/>
          <w:szCs w:val="24"/>
        </w:rPr>
        <w:t>perputaran</w:t>
      </w:r>
      <w:proofErr w:type="spellEnd"/>
      <w:r w:rsidRPr="00F9287B">
        <w:rPr>
          <w:rFonts w:ascii="Times New Roman" w:hAnsi="Times New Roman" w:cs="Times New Roman"/>
          <w:sz w:val="24"/>
          <w:szCs w:val="24"/>
        </w:rPr>
        <w:t xml:space="preserve"> kas </w:t>
      </w:r>
      <w:proofErr w:type="spellStart"/>
      <w:r w:rsidRPr="00F9287B">
        <w:rPr>
          <w:rFonts w:ascii="Times New Roman" w:hAnsi="Times New Roman" w:cs="Times New Roman"/>
          <w:sz w:val="24"/>
          <w:szCs w:val="24"/>
        </w:rPr>
        <w:t>sebagai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variabel</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independenya</w:t>
      </w:r>
      <w:proofErr w:type="spellEnd"/>
      <w:r w:rsidRPr="00F9287B">
        <w:rPr>
          <w:rFonts w:ascii="Times New Roman" w:hAnsi="Times New Roman" w:cs="Times New Roman"/>
          <w:sz w:val="24"/>
          <w:szCs w:val="24"/>
        </w:rPr>
        <w:t xml:space="preserve"> dan </w:t>
      </w:r>
      <w:proofErr w:type="spellStart"/>
      <w:r w:rsidRPr="00F9287B">
        <w:rPr>
          <w:rFonts w:ascii="Times New Roman" w:hAnsi="Times New Roman" w:cs="Times New Roman"/>
          <w:sz w:val="24"/>
          <w:szCs w:val="24"/>
        </w:rPr>
        <w:t>dalam</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hasil</w:t>
      </w:r>
      <w:proofErr w:type="spellEnd"/>
      <w:r w:rsidRPr="00F9287B">
        <w:rPr>
          <w:rFonts w:ascii="Times New Roman" w:hAnsi="Times New Roman" w:cs="Times New Roman"/>
          <w:sz w:val="24"/>
          <w:szCs w:val="24"/>
        </w:rPr>
        <w:t xml:space="preserve"> uji </w:t>
      </w:r>
      <w:proofErr w:type="spellStart"/>
      <w:r w:rsidRPr="00F9287B">
        <w:rPr>
          <w:rFonts w:ascii="Times New Roman" w:hAnsi="Times New Roman" w:cs="Times New Roman"/>
          <w:sz w:val="24"/>
          <w:szCs w:val="24"/>
        </w:rPr>
        <w:t>mereka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menjelaskan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bahwa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secara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parsial</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perputaran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piutang</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perputaran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persediaan</w:t>
      </w:r>
      <w:proofErr w:type="spellEnd"/>
      <w:r w:rsidRPr="00F9287B">
        <w:rPr>
          <w:rFonts w:ascii="Times New Roman" w:hAnsi="Times New Roman" w:cs="Times New Roman"/>
          <w:sz w:val="24"/>
          <w:szCs w:val="24"/>
        </w:rPr>
        <w:t xml:space="preserve"> dan </w:t>
      </w:r>
      <w:proofErr w:type="spellStart"/>
      <w:r w:rsidRPr="00F9287B">
        <w:rPr>
          <w:rFonts w:ascii="Times New Roman" w:hAnsi="Times New Roman" w:cs="Times New Roman"/>
          <w:sz w:val="24"/>
          <w:szCs w:val="24"/>
        </w:rPr>
        <w:t>perputaran</w:t>
      </w:r>
      <w:proofErr w:type="spellEnd"/>
      <w:r w:rsidRPr="00F9287B">
        <w:rPr>
          <w:rFonts w:ascii="Times New Roman" w:hAnsi="Times New Roman" w:cs="Times New Roman"/>
          <w:sz w:val="24"/>
          <w:szCs w:val="24"/>
        </w:rPr>
        <w:t xml:space="preserve"> kas </w:t>
      </w:r>
      <w:proofErr w:type="spellStart"/>
      <w:r w:rsidRPr="00F9287B">
        <w:rPr>
          <w:rFonts w:ascii="Times New Roman" w:hAnsi="Times New Roman" w:cs="Times New Roman"/>
          <w:sz w:val="24"/>
          <w:szCs w:val="24"/>
        </w:rPr>
        <w:t>memiliki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pengaruh</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positif</w:t>
      </w:r>
      <w:proofErr w:type="spellEnd"/>
      <w:r w:rsidRPr="00F9287B">
        <w:rPr>
          <w:rFonts w:ascii="Times New Roman" w:hAnsi="Times New Roman" w:cs="Times New Roman"/>
          <w:sz w:val="24"/>
          <w:szCs w:val="24"/>
        </w:rPr>
        <w:t xml:space="preserve"> dan </w:t>
      </w:r>
      <w:proofErr w:type="spellStart"/>
      <w:r w:rsidRPr="00F9287B">
        <w:rPr>
          <w:rFonts w:ascii="Times New Roman" w:hAnsi="Times New Roman" w:cs="Times New Roman"/>
          <w:sz w:val="24"/>
          <w:szCs w:val="24"/>
        </w:rPr>
        <w:t>signifikan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terhadap</w:t>
      </w:r>
      <w:proofErr w:type="spellEnd"/>
      <w:r w:rsidRPr="00F9287B">
        <w:rPr>
          <w:rFonts w:ascii="Times New Roman" w:hAnsi="Times New Roman" w:cs="Times New Roman"/>
          <w:sz w:val="24"/>
          <w:szCs w:val="24"/>
        </w:rPr>
        <w:t xml:space="preserve"> ROA.</w:t>
      </w:r>
    </w:p>
    <w:p w14:paraId="59B0534A" w14:textId="77777777" w:rsidR="00B80ED4" w:rsidRPr="00F9287B" w:rsidRDefault="00B80ED4" w:rsidP="00BB7F2E">
      <w:pPr>
        <w:spacing w:after="0" w:line="480" w:lineRule="auto"/>
        <w:ind w:left="720" w:firstLine="720"/>
        <w:jc w:val="both"/>
        <w:rPr>
          <w:rFonts w:ascii="Times New Roman" w:hAnsi="Times New Roman" w:cs="Times New Roman"/>
          <w:sz w:val="24"/>
          <w:szCs w:val="24"/>
        </w:rPr>
      </w:pPr>
      <w:proofErr w:type="spellStart"/>
      <w:r w:rsidRPr="00F9287B">
        <w:rPr>
          <w:rFonts w:ascii="Times New Roman" w:hAnsi="Times New Roman" w:cs="Times New Roman"/>
          <w:sz w:val="24"/>
          <w:szCs w:val="24"/>
        </w:rPr>
        <w:t>Berdasarkan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dari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penjelasan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kerangka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pemikiran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diatas</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maka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penulis</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menggambarkan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kerangka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pemikiran</w:t>
      </w:r>
      <w:proofErr w:type="spellEnd"/>
      <w:r w:rsidRPr="00F9287B">
        <w:rPr>
          <w:rFonts w:ascii="Times New Roman" w:hAnsi="Times New Roman" w:cs="Times New Roman"/>
          <w:sz w:val="24"/>
          <w:szCs w:val="24"/>
        </w:rPr>
        <w:t xml:space="preserve"> yang </w:t>
      </w:r>
      <w:proofErr w:type="spellStart"/>
      <w:r w:rsidRPr="00F9287B">
        <w:rPr>
          <w:rFonts w:ascii="Times New Roman" w:hAnsi="Times New Roman" w:cs="Times New Roman"/>
          <w:sz w:val="24"/>
          <w:szCs w:val="24"/>
        </w:rPr>
        <w:t>dikembangkan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sebagai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berikut</w:t>
      </w:r>
      <w:proofErr w:type="spellEnd"/>
      <w:r w:rsidRPr="00F9287B">
        <w:rPr>
          <w:rFonts w:ascii="Times New Roman" w:hAnsi="Times New Roman" w:cs="Times New Roman"/>
          <w:sz w:val="24"/>
          <w:szCs w:val="24"/>
        </w:rPr>
        <w:t>:</w:t>
      </w:r>
    </w:p>
    <w:p w14:paraId="5C782967" w14:textId="7D5296F2" w:rsidR="00B80ED4" w:rsidRPr="00F9287B" w:rsidRDefault="006105C6" w:rsidP="00B80ED4">
      <w:pPr>
        <w:spacing w:line="480" w:lineRule="auto"/>
        <w:jc w:val="both"/>
        <w:rPr>
          <w:rFonts w:ascii="Times New Roman" w:hAnsi="Times New Roman" w:cs="Times New Roman"/>
          <w:sz w:val="24"/>
          <w:szCs w:val="24"/>
        </w:rPr>
      </w:pPr>
      <w:r w:rsidRPr="006105C6">
        <w:lastRenderedPageBreak/>
        <w:drawing>
          <wp:inline distT="0" distB="0" distL="0" distR="0" wp14:anchorId="6C7FCE0C" wp14:editId="1C48C9FE">
            <wp:extent cx="5223753" cy="7421880"/>
            <wp:effectExtent l="0" t="0" r="0" b="7620"/>
            <wp:docPr id="8572852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33724" cy="7436047"/>
                    </a:xfrm>
                    <a:prstGeom prst="rect">
                      <a:avLst/>
                    </a:prstGeom>
                    <a:noFill/>
                    <a:ln>
                      <a:noFill/>
                    </a:ln>
                  </pic:spPr>
                </pic:pic>
              </a:graphicData>
            </a:graphic>
          </wp:inline>
        </w:drawing>
      </w:r>
    </w:p>
    <w:p w14:paraId="08D9475D" w14:textId="5AA14DE6" w:rsidR="00B80ED4" w:rsidRPr="00F9287B" w:rsidRDefault="00B80ED4" w:rsidP="00B80ED4">
      <w:pPr>
        <w:pStyle w:val="Caption"/>
        <w:spacing w:line="480" w:lineRule="auto"/>
        <w:jc w:val="both"/>
        <w:rPr>
          <w:rFonts w:ascii="Times New Roman" w:hAnsi="Times New Roman" w:cs="Times New Roman"/>
          <w:b/>
          <w:bCs/>
          <w:i w:val="0"/>
          <w:iCs w:val="0"/>
          <w:color w:val="auto"/>
          <w:sz w:val="24"/>
          <w:szCs w:val="24"/>
        </w:rPr>
      </w:pPr>
      <w:r w:rsidRPr="00F9287B">
        <w:rPr>
          <w:rFonts w:ascii="Times New Roman" w:hAnsi="Times New Roman" w:cs="Times New Roman"/>
          <w:color w:val="auto"/>
          <w:sz w:val="24"/>
          <w:szCs w:val="24"/>
        </w:rPr>
        <w:tab/>
      </w:r>
      <w:r w:rsidRPr="00F9287B">
        <w:rPr>
          <w:rFonts w:ascii="Times New Roman" w:hAnsi="Times New Roman" w:cs="Times New Roman"/>
          <w:color w:val="auto"/>
          <w:sz w:val="24"/>
          <w:szCs w:val="24"/>
        </w:rPr>
        <w:tab/>
      </w:r>
      <w:bookmarkStart w:id="39" w:name="_Toc135428400"/>
      <w:r w:rsidRPr="00F9287B">
        <w:rPr>
          <w:rFonts w:ascii="Times New Roman" w:hAnsi="Times New Roman" w:cs="Times New Roman"/>
          <w:b/>
          <w:bCs/>
          <w:i w:val="0"/>
          <w:iCs w:val="0"/>
          <w:color w:val="auto"/>
          <w:sz w:val="24"/>
          <w:szCs w:val="24"/>
        </w:rPr>
        <w:t xml:space="preserve">Gambar 2 </w:t>
      </w:r>
      <w:r w:rsidRPr="00F9287B">
        <w:rPr>
          <w:rFonts w:ascii="Times New Roman" w:hAnsi="Times New Roman" w:cs="Times New Roman"/>
          <w:b/>
          <w:bCs/>
          <w:i w:val="0"/>
          <w:iCs w:val="0"/>
          <w:color w:val="auto"/>
          <w:sz w:val="24"/>
          <w:szCs w:val="24"/>
        </w:rPr>
        <w:fldChar w:fldCharType="begin"/>
      </w:r>
      <w:r w:rsidRPr="00F9287B">
        <w:rPr>
          <w:rFonts w:ascii="Times New Roman" w:hAnsi="Times New Roman" w:cs="Times New Roman"/>
          <w:b/>
          <w:bCs/>
          <w:i w:val="0"/>
          <w:iCs w:val="0"/>
          <w:color w:val="auto"/>
          <w:sz w:val="24"/>
          <w:szCs w:val="24"/>
        </w:rPr>
        <w:instrText xml:space="preserve"> SEQ Gambar_2 \* ARABIC </w:instrText>
      </w:r>
      <w:r w:rsidRPr="00F9287B">
        <w:rPr>
          <w:rFonts w:ascii="Times New Roman" w:hAnsi="Times New Roman" w:cs="Times New Roman"/>
          <w:b/>
          <w:bCs/>
          <w:i w:val="0"/>
          <w:iCs w:val="0"/>
          <w:color w:val="auto"/>
          <w:sz w:val="24"/>
          <w:szCs w:val="24"/>
        </w:rPr>
        <w:fldChar w:fldCharType="separate"/>
      </w:r>
      <w:r w:rsidR="00215F52">
        <w:rPr>
          <w:rFonts w:ascii="Times New Roman" w:hAnsi="Times New Roman" w:cs="Times New Roman"/>
          <w:b/>
          <w:bCs/>
          <w:i w:val="0"/>
          <w:iCs w:val="0"/>
          <w:noProof/>
          <w:color w:val="auto"/>
          <w:sz w:val="24"/>
          <w:szCs w:val="24"/>
        </w:rPr>
        <w:t>1</w:t>
      </w:r>
      <w:r w:rsidRPr="00F9287B">
        <w:rPr>
          <w:rFonts w:ascii="Times New Roman" w:hAnsi="Times New Roman" w:cs="Times New Roman"/>
          <w:b/>
          <w:bCs/>
          <w:i w:val="0"/>
          <w:iCs w:val="0"/>
          <w:color w:val="auto"/>
          <w:sz w:val="24"/>
          <w:szCs w:val="24"/>
        </w:rPr>
        <w:fldChar w:fldCharType="end"/>
      </w:r>
      <w:r w:rsidRPr="00F9287B">
        <w:rPr>
          <w:rFonts w:ascii="Times New Roman" w:hAnsi="Times New Roman" w:cs="Times New Roman"/>
          <w:b/>
          <w:bCs/>
          <w:i w:val="0"/>
          <w:iCs w:val="0"/>
          <w:color w:val="auto"/>
          <w:sz w:val="24"/>
          <w:szCs w:val="24"/>
        </w:rPr>
        <w:t xml:space="preserve"> </w:t>
      </w:r>
      <w:proofErr w:type="spellStart"/>
      <w:r w:rsidRPr="00F9287B">
        <w:rPr>
          <w:rFonts w:ascii="Times New Roman" w:hAnsi="Times New Roman" w:cs="Times New Roman"/>
          <w:b/>
          <w:bCs/>
          <w:i w:val="0"/>
          <w:iCs w:val="0"/>
          <w:color w:val="auto"/>
          <w:sz w:val="24"/>
          <w:szCs w:val="24"/>
        </w:rPr>
        <w:t>Kerangka</w:t>
      </w:r>
      <w:proofErr w:type="spellEnd"/>
      <w:r w:rsidRPr="00F9287B">
        <w:rPr>
          <w:rFonts w:ascii="Times New Roman" w:hAnsi="Times New Roman" w:cs="Times New Roman"/>
          <w:b/>
          <w:bCs/>
          <w:i w:val="0"/>
          <w:iCs w:val="0"/>
          <w:color w:val="auto"/>
          <w:sz w:val="24"/>
          <w:szCs w:val="24"/>
        </w:rPr>
        <w:t xml:space="preserve"> </w:t>
      </w:r>
      <w:proofErr w:type="spellStart"/>
      <w:r w:rsidRPr="00F9287B">
        <w:rPr>
          <w:rFonts w:ascii="Times New Roman" w:hAnsi="Times New Roman" w:cs="Times New Roman"/>
          <w:b/>
          <w:bCs/>
          <w:i w:val="0"/>
          <w:iCs w:val="0"/>
          <w:color w:val="auto"/>
          <w:sz w:val="24"/>
          <w:szCs w:val="24"/>
        </w:rPr>
        <w:t>Pemikiran</w:t>
      </w:r>
      <w:bookmarkEnd w:id="39"/>
      <w:proofErr w:type="spellEnd"/>
    </w:p>
    <w:p w14:paraId="12936054" w14:textId="77777777" w:rsidR="00B80ED4" w:rsidRPr="00F9287B" w:rsidRDefault="00B80ED4" w:rsidP="00B80ED4">
      <w:pPr>
        <w:spacing w:line="480" w:lineRule="auto"/>
        <w:ind w:firstLine="360"/>
        <w:jc w:val="both"/>
        <w:rPr>
          <w:rFonts w:ascii="Times New Roman" w:hAnsi="Times New Roman" w:cs="Times New Roman"/>
          <w:sz w:val="24"/>
          <w:szCs w:val="24"/>
        </w:rPr>
      </w:pPr>
      <w:r w:rsidRPr="00F9287B">
        <w:rPr>
          <w:rFonts w:ascii="Times New Roman" w:hAnsi="Times New Roman" w:cs="Times New Roman"/>
          <w:sz w:val="24"/>
          <w:szCs w:val="24"/>
        </w:rPr>
        <w:lastRenderedPageBreak/>
        <w:t xml:space="preserve">Dari </w:t>
      </w:r>
      <w:proofErr w:type="spellStart"/>
      <w:r w:rsidRPr="00F9287B">
        <w:rPr>
          <w:rFonts w:ascii="Times New Roman" w:hAnsi="Times New Roman" w:cs="Times New Roman"/>
          <w:sz w:val="24"/>
          <w:szCs w:val="24"/>
        </w:rPr>
        <w:t>kerangka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pemikiran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tersebut</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maka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paradigma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penelitian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ini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penulis</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susun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sebagai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berikut</w:t>
      </w:r>
      <w:proofErr w:type="spellEnd"/>
      <w:r w:rsidRPr="00F9287B">
        <w:rPr>
          <w:rFonts w:ascii="Times New Roman" w:hAnsi="Times New Roman" w:cs="Times New Roman"/>
          <w:sz w:val="24"/>
          <w:szCs w:val="24"/>
        </w:rPr>
        <w:t>:</w:t>
      </w:r>
    </w:p>
    <w:p w14:paraId="3AE32A11" w14:textId="77777777" w:rsidR="00B80ED4" w:rsidRPr="00F9287B" w:rsidRDefault="00B80ED4" w:rsidP="00B80ED4">
      <w:pPr>
        <w:spacing w:line="480" w:lineRule="auto"/>
        <w:ind w:firstLine="360"/>
        <w:jc w:val="both"/>
        <w:rPr>
          <w:rFonts w:ascii="Times New Roman" w:hAnsi="Times New Roman" w:cs="Times New Roman"/>
          <w:sz w:val="24"/>
          <w:szCs w:val="24"/>
        </w:rPr>
      </w:pPr>
      <w:r w:rsidRPr="00F9287B">
        <w:rPr>
          <w:rFonts w:ascii="Times New Roman" w:hAnsi="Times New Roman" w:cs="Times New Roman"/>
          <w:noProof/>
          <w:sz w:val="24"/>
          <w:szCs w:val="24"/>
        </w:rPr>
        <w:drawing>
          <wp:inline distT="0" distB="0" distL="0" distR="0" wp14:anchorId="0FF21A40" wp14:editId="55E5C09F">
            <wp:extent cx="4278630" cy="2613660"/>
            <wp:effectExtent l="0" t="0" r="762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78630" cy="2613660"/>
                    </a:xfrm>
                    <a:prstGeom prst="rect">
                      <a:avLst/>
                    </a:prstGeom>
                    <a:noFill/>
                    <a:ln>
                      <a:noFill/>
                    </a:ln>
                  </pic:spPr>
                </pic:pic>
              </a:graphicData>
            </a:graphic>
          </wp:inline>
        </w:drawing>
      </w:r>
    </w:p>
    <w:p w14:paraId="37D1A6D1" w14:textId="16C5BE2D" w:rsidR="00B80ED4" w:rsidRPr="00F9287B" w:rsidRDefault="00B80ED4" w:rsidP="00B80ED4">
      <w:pPr>
        <w:pStyle w:val="Caption"/>
        <w:spacing w:line="480" w:lineRule="auto"/>
        <w:jc w:val="both"/>
        <w:rPr>
          <w:rFonts w:ascii="Times New Roman" w:hAnsi="Times New Roman" w:cs="Times New Roman"/>
          <w:i w:val="0"/>
          <w:iCs w:val="0"/>
          <w:color w:val="auto"/>
          <w:sz w:val="24"/>
          <w:szCs w:val="24"/>
        </w:rPr>
      </w:pPr>
      <w:r w:rsidRPr="00F9287B">
        <w:rPr>
          <w:rFonts w:ascii="Times New Roman" w:hAnsi="Times New Roman" w:cs="Times New Roman"/>
          <w:color w:val="auto"/>
          <w:sz w:val="24"/>
          <w:szCs w:val="24"/>
        </w:rPr>
        <w:tab/>
      </w:r>
      <w:r w:rsidRPr="00F9287B">
        <w:rPr>
          <w:rFonts w:ascii="Times New Roman" w:hAnsi="Times New Roman" w:cs="Times New Roman"/>
          <w:color w:val="auto"/>
          <w:sz w:val="24"/>
          <w:szCs w:val="24"/>
        </w:rPr>
        <w:tab/>
      </w:r>
      <w:r w:rsidRPr="00F9287B">
        <w:rPr>
          <w:rFonts w:ascii="Times New Roman" w:hAnsi="Times New Roman" w:cs="Times New Roman"/>
          <w:color w:val="auto"/>
          <w:sz w:val="24"/>
          <w:szCs w:val="24"/>
        </w:rPr>
        <w:tab/>
      </w:r>
      <w:bookmarkStart w:id="40" w:name="_Toc135428401"/>
      <w:r w:rsidRPr="00F9287B">
        <w:rPr>
          <w:rFonts w:ascii="Times New Roman" w:hAnsi="Times New Roman" w:cs="Times New Roman"/>
          <w:i w:val="0"/>
          <w:iCs w:val="0"/>
          <w:color w:val="auto"/>
          <w:sz w:val="24"/>
          <w:szCs w:val="24"/>
        </w:rPr>
        <w:t xml:space="preserve">Gambar 2 </w:t>
      </w:r>
      <w:r w:rsidRPr="00F9287B">
        <w:rPr>
          <w:rFonts w:ascii="Times New Roman" w:hAnsi="Times New Roman" w:cs="Times New Roman"/>
          <w:i w:val="0"/>
          <w:iCs w:val="0"/>
          <w:color w:val="auto"/>
          <w:sz w:val="24"/>
          <w:szCs w:val="24"/>
        </w:rPr>
        <w:fldChar w:fldCharType="begin"/>
      </w:r>
      <w:r w:rsidRPr="00F9287B">
        <w:rPr>
          <w:rFonts w:ascii="Times New Roman" w:hAnsi="Times New Roman" w:cs="Times New Roman"/>
          <w:i w:val="0"/>
          <w:iCs w:val="0"/>
          <w:color w:val="auto"/>
          <w:sz w:val="24"/>
          <w:szCs w:val="24"/>
        </w:rPr>
        <w:instrText xml:space="preserve"> SEQ Gambar_2 \* ARABIC </w:instrText>
      </w:r>
      <w:r w:rsidRPr="00F9287B">
        <w:rPr>
          <w:rFonts w:ascii="Times New Roman" w:hAnsi="Times New Roman" w:cs="Times New Roman"/>
          <w:i w:val="0"/>
          <w:iCs w:val="0"/>
          <w:color w:val="auto"/>
          <w:sz w:val="24"/>
          <w:szCs w:val="24"/>
        </w:rPr>
        <w:fldChar w:fldCharType="separate"/>
      </w:r>
      <w:r w:rsidR="00215F52">
        <w:rPr>
          <w:rFonts w:ascii="Times New Roman" w:hAnsi="Times New Roman" w:cs="Times New Roman"/>
          <w:i w:val="0"/>
          <w:iCs w:val="0"/>
          <w:noProof/>
          <w:color w:val="auto"/>
          <w:sz w:val="24"/>
          <w:szCs w:val="24"/>
        </w:rPr>
        <w:t>2</w:t>
      </w:r>
      <w:r w:rsidRPr="00F9287B">
        <w:rPr>
          <w:rFonts w:ascii="Times New Roman" w:hAnsi="Times New Roman" w:cs="Times New Roman"/>
          <w:i w:val="0"/>
          <w:iCs w:val="0"/>
          <w:color w:val="auto"/>
          <w:sz w:val="24"/>
          <w:szCs w:val="24"/>
        </w:rPr>
        <w:fldChar w:fldCharType="end"/>
      </w:r>
      <w:r w:rsidRPr="00F9287B">
        <w:rPr>
          <w:rFonts w:ascii="Times New Roman" w:hAnsi="Times New Roman" w:cs="Times New Roman"/>
          <w:i w:val="0"/>
          <w:iCs w:val="0"/>
          <w:color w:val="auto"/>
          <w:sz w:val="24"/>
          <w:szCs w:val="24"/>
        </w:rPr>
        <w:t xml:space="preserve"> </w:t>
      </w:r>
      <w:proofErr w:type="spellStart"/>
      <w:r w:rsidRPr="00F9287B">
        <w:rPr>
          <w:rFonts w:ascii="Times New Roman" w:hAnsi="Times New Roman" w:cs="Times New Roman"/>
          <w:i w:val="0"/>
          <w:iCs w:val="0"/>
          <w:color w:val="auto"/>
          <w:sz w:val="24"/>
          <w:szCs w:val="24"/>
        </w:rPr>
        <w:t>Paradigma</w:t>
      </w:r>
      <w:proofErr w:type="spellEnd"/>
      <w:r w:rsidRPr="00F9287B">
        <w:rPr>
          <w:rFonts w:ascii="Times New Roman" w:hAnsi="Times New Roman" w:cs="Times New Roman"/>
          <w:i w:val="0"/>
          <w:iCs w:val="0"/>
          <w:color w:val="auto"/>
          <w:sz w:val="24"/>
          <w:szCs w:val="24"/>
        </w:rPr>
        <w:t xml:space="preserve"> </w:t>
      </w:r>
      <w:proofErr w:type="spellStart"/>
      <w:r w:rsidRPr="00F9287B">
        <w:rPr>
          <w:rFonts w:ascii="Times New Roman" w:hAnsi="Times New Roman" w:cs="Times New Roman"/>
          <w:i w:val="0"/>
          <w:iCs w:val="0"/>
          <w:color w:val="auto"/>
          <w:sz w:val="24"/>
          <w:szCs w:val="24"/>
        </w:rPr>
        <w:t>Penelitian</w:t>
      </w:r>
      <w:bookmarkEnd w:id="40"/>
      <w:proofErr w:type="spellEnd"/>
    </w:p>
    <w:p w14:paraId="00F97533" w14:textId="77777777" w:rsidR="00B80ED4" w:rsidRPr="00F9287B" w:rsidRDefault="00B80ED4" w:rsidP="009D2A20">
      <w:pPr>
        <w:pStyle w:val="Heading2"/>
        <w:numPr>
          <w:ilvl w:val="1"/>
          <w:numId w:val="11"/>
        </w:numPr>
        <w:spacing w:line="480" w:lineRule="auto"/>
        <w:ind w:left="709" w:hanging="709"/>
        <w:jc w:val="both"/>
        <w:rPr>
          <w:rFonts w:ascii="Times New Roman" w:hAnsi="Times New Roman" w:cs="Times New Roman"/>
          <w:b/>
          <w:bCs/>
          <w:color w:val="auto"/>
          <w:sz w:val="24"/>
          <w:szCs w:val="24"/>
        </w:rPr>
      </w:pPr>
      <w:bookmarkStart w:id="41" w:name="_Toc135729467"/>
      <w:proofErr w:type="spellStart"/>
      <w:r w:rsidRPr="00F9287B">
        <w:rPr>
          <w:rFonts w:ascii="Times New Roman" w:hAnsi="Times New Roman" w:cs="Times New Roman"/>
          <w:b/>
          <w:bCs/>
          <w:color w:val="auto"/>
          <w:sz w:val="24"/>
          <w:szCs w:val="24"/>
        </w:rPr>
        <w:t>Hipotesis</w:t>
      </w:r>
      <w:proofErr w:type="spellEnd"/>
      <w:r w:rsidRPr="00F9287B">
        <w:rPr>
          <w:rFonts w:ascii="Times New Roman" w:hAnsi="Times New Roman" w:cs="Times New Roman"/>
          <w:b/>
          <w:bCs/>
          <w:color w:val="auto"/>
          <w:sz w:val="24"/>
          <w:szCs w:val="24"/>
        </w:rPr>
        <w:t xml:space="preserve"> </w:t>
      </w:r>
      <w:proofErr w:type="spellStart"/>
      <w:r w:rsidRPr="00F9287B">
        <w:rPr>
          <w:rFonts w:ascii="Times New Roman" w:hAnsi="Times New Roman" w:cs="Times New Roman"/>
          <w:b/>
          <w:bCs/>
          <w:color w:val="auto"/>
          <w:sz w:val="24"/>
          <w:szCs w:val="24"/>
        </w:rPr>
        <w:t>Penelitian</w:t>
      </w:r>
      <w:bookmarkEnd w:id="41"/>
      <w:proofErr w:type="spellEnd"/>
    </w:p>
    <w:p w14:paraId="7D11CDC3" w14:textId="77777777" w:rsidR="00B80ED4" w:rsidRPr="00F9287B" w:rsidRDefault="00B80ED4" w:rsidP="00B80ED4">
      <w:pPr>
        <w:spacing w:after="0" w:line="480" w:lineRule="auto"/>
        <w:ind w:left="720" w:firstLine="720"/>
        <w:jc w:val="both"/>
        <w:rPr>
          <w:rFonts w:ascii="Times New Roman" w:hAnsi="Times New Roman" w:cs="Times New Roman"/>
          <w:sz w:val="24"/>
          <w:szCs w:val="24"/>
        </w:rPr>
      </w:pPr>
      <w:proofErr w:type="spellStart"/>
      <w:r w:rsidRPr="00F9287B">
        <w:rPr>
          <w:rFonts w:ascii="Times New Roman" w:hAnsi="Times New Roman" w:cs="Times New Roman"/>
          <w:sz w:val="24"/>
          <w:szCs w:val="24"/>
        </w:rPr>
        <w:t>Berdasarkan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teori</w:t>
      </w:r>
      <w:proofErr w:type="spellEnd"/>
      <w:r w:rsidRPr="00F9287B">
        <w:rPr>
          <w:rFonts w:ascii="Times New Roman" w:hAnsi="Times New Roman" w:cs="Times New Roman"/>
          <w:sz w:val="24"/>
          <w:szCs w:val="24"/>
        </w:rPr>
        <w:t xml:space="preserve"> yang </w:t>
      </w:r>
      <w:proofErr w:type="spellStart"/>
      <w:r w:rsidRPr="00F9287B">
        <w:rPr>
          <w:rFonts w:ascii="Times New Roman" w:hAnsi="Times New Roman" w:cs="Times New Roman"/>
          <w:sz w:val="24"/>
          <w:szCs w:val="24"/>
        </w:rPr>
        <w:t>telah</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dikaji</w:t>
      </w:r>
      <w:proofErr w:type="spellEnd"/>
      <w:r w:rsidRPr="00F9287B">
        <w:rPr>
          <w:rFonts w:ascii="Times New Roman" w:hAnsi="Times New Roman" w:cs="Times New Roman"/>
          <w:sz w:val="24"/>
          <w:szCs w:val="24"/>
        </w:rPr>
        <w:t xml:space="preserve"> oleh </w:t>
      </w:r>
      <w:proofErr w:type="spellStart"/>
      <w:r w:rsidRPr="00F9287B">
        <w:rPr>
          <w:rFonts w:ascii="Times New Roman" w:hAnsi="Times New Roman" w:cs="Times New Roman"/>
          <w:sz w:val="24"/>
          <w:szCs w:val="24"/>
        </w:rPr>
        <w:t>penulisdalam</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kerangka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pemikiran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maka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hipotesis</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penelitian</w:t>
      </w:r>
      <w:proofErr w:type="spellEnd"/>
      <w:r w:rsidRPr="00F9287B">
        <w:rPr>
          <w:rFonts w:ascii="Times New Roman" w:hAnsi="Times New Roman" w:cs="Times New Roman"/>
          <w:sz w:val="24"/>
          <w:szCs w:val="24"/>
        </w:rPr>
        <w:t xml:space="preserve"> yang </w:t>
      </w:r>
      <w:proofErr w:type="spellStart"/>
      <w:r w:rsidRPr="00F9287B">
        <w:rPr>
          <w:rFonts w:ascii="Times New Roman" w:hAnsi="Times New Roman" w:cs="Times New Roman"/>
          <w:sz w:val="24"/>
          <w:szCs w:val="24"/>
        </w:rPr>
        <w:t>berupa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jawaban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sementara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dari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hasil</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penelitian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adalah</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sebagai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berikut</w:t>
      </w:r>
      <w:proofErr w:type="spellEnd"/>
      <w:r w:rsidRPr="00F9287B">
        <w:rPr>
          <w:rFonts w:ascii="Times New Roman" w:hAnsi="Times New Roman" w:cs="Times New Roman"/>
          <w:sz w:val="24"/>
          <w:szCs w:val="24"/>
        </w:rPr>
        <w:t>:</w:t>
      </w:r>
    </w:p>
    <w:p w14:paraId="2F0FA070" w14:textId="77777777" w:rsidR="00B80ED4" w:rsidRPr="00F9287B" w:rsidRDefault="00B80ED4" w:rsidP="00B80ED4">
      <w:pPr>
        <w:pStyle w:val="ListParagraph"/>
        <w:numPr>
          <w:ilvl w:val="0"/>
          <w:numId w:val="14"/>
        </w:numPr>
        <w:spacing w:after="0" w:line="480" w:lineRule="auto"/>
        <w:jc w:val="both"/>
        <w:rPr>
          <w:rFonts w:ascii="Times New Roman" w:hAnsi="Times New Roman" w:cs="Times New Roman"/>
          <w:sz w:val="24"/>
          <w:szCs w:val="24"/>
        </w:rPr>
      </w:pPr>
      <w:r w:rsidRPr="00F9287B">
        <w:rPr>
          <w:rFonts w:ascii="Times New Roman" w:hAnsi="Times New Roman" w:cs="Times New Roman"/>
          <w:sz w:val="24"/>
          <w:szCs w:val="24"/>
        </w:rPr>
        <w:t xml:space="preserve">H1: </w:t>
      </w:r>
      <w:proofErr w:type="spellStart"/>
      <w:r w:rsidRPr="00F9287B">
        <w:rPr>
          <w:rFonts w:ascii="Times New Roman" w:hAnsi="Times New Roman" w:cs="Times New Roman"/>
          <w:sz w:val="24"/>
          <w:szCs w:val="24"/>
        </w:rPr>
        <w:t>Perputaran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piutang</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berpengaruh</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positif</w:t>
      </w:r>
      <w:proofErr w:type="spellEnd"/>
      <w:r w:rsidRPr="00F9287B">
        <w:rPr>
          <w:rFonts w:ascii="Times New Roman" w:hAnsi="Times New Roman" w:cs="Times New Roman"/>
          <w:sz w:val="24"/>
          <w:szCs w:val="24"/>
        </w:rPr>
        <w:t xml:space="preserve"> dan </w:t>
      </w:r>
      <w:proofErr w:type="spellStart"/>
      <w:r w:rsidRPr="00F9287B">
        <w:rPr>
          <w:rFonts w:ascii="Times New Roman" w:hAnsi="Times New Roman" w:cs="Times New Roman"/>
          <w:sz w:val="24"/>
          <w:szCs w:val="24"/>
        </w:rPr>
        <w:t>siginifikan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terhadap</w:t>
      </w:r>
      <w:proofErr w:type="spellEnd"/>
      <w:r w:rsidRPr="00F9287B">
        <w:rPr>
          <w:rFonts w:ascii="Times New Roman" w:hAnsi="Times New Roman" w:cs="Times New Roman"/>
          <w:sz w:val="24"/>
          <w:szCs w:val="24"/>
        </w:rPr>
        <w:t xml:space="preserve"> ROA.</w:t>
      </w:r>
    </w:p>
    <w:p w14:paraId="058AAB9A" w14:textId="77777777" w:rsidR="00B80ED4" w:rsidRPr="00F9287B" w:rsidRDefault="00B80ED4" w:rsidP="00B80ED4">
      <w:pPr>
        <w:pStyle w:val="ListParagraph"/>
        <w:numPr>
          <w:ilvl w:val="0"/>
          <w:numId w:val="14"/>
        </w:numPr>
        <w:spacing w:after="0" w:line="480" w:lineRule="auto"/>
        <w:jc w:val="both"/>
        <w:rPr>
          <w:rFonts w:ascii="Times New Roman" w:hAnsi="Times New Roman" w:cs="Times New Roman"/>
          <w:sz w:val="24"/>
          <w:szCs w:val="24"/>
        </w:rPr>
      </w:pPr>
      <w:r w:rsidRPr="00F9287B">
        <w:rPr>
          <w:rFonts w:ascii="Times New Roman" w:hAnsi="Times New Roman" w:cs="Times New Roman"/>
          <w:sz w:val="24"/>
          <w:szCs w:val="24"/>
        </w:rPr>
        <w:t xml:space="preserve">H2: </w:t>
      </w:r>
      <w:proofErr w:type="spellStart"/>
      <w:r w:rsidRPr="00F9287B">
        <w:rPr>
          <w:rFonts w:ascii="Times New Roman" w:hAnsi="Times New Roman" w:cs="Times New Roman"/>
          <w:sz w:val="24"/>
          <w:szCs w:val="24"/>
        </w:rPr>
        <w:t>Perputaran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persediaan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berpengaruh</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positif</w:t>
      </w:r>
      <w:proofErr w:type="spellEnd"/>
      <w:r w:rsidRPr="00F9287B">
        <w:rPr>
          <w:rFonts w:ascii="Times New Roman" w:hAnsi="Times New Roman" w:cs="Times New Roman"/>
          <w:sz w:val="24"/>
          <w:szCs w:val="24"/>
        </w:rPr>
        <w:t xml:space="preserve"> dan </w:t>
      </w:r>
      <w:proofErr w:type="spellStart"/>
      <w:r w:rsidRPr="00F9287B">
        <w:rPr>
          <w:rFonts w:ascii="Times New Roman" w:hAnsi="Times New Roman" w:cs="Times New Roman"/>
          <w:sz w:val="24"/>
          <w:szCs w:val="24"/>
        </w:rPr>
        <w:t>siginifikan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terhadap</w:t>
      </w:r>
      <w:proofErr w:type="spellEnd"/>
      <w:r w:rsidRPr="00F9287B">
        <w:rPr>
          <w:rFonts w:ascii="Times New Roman" w:hAnsi="Times New Roman" w:cs="Times New Roman"/>
          <w:sz w:val="24"/>
          <w:szCs w:val="24"/>
        </w:rPr>
        <w:t xml:space="preserve"> ROA.</w:t>
      </w:r>
    </w:p>
    <w:p w14:paraId="33E5EE4A" w14:textId="77777777" w:rsidR="00B80ED4" w:rsidRPr="00F9287B" w:rsidRDefault="00B80ED4" w:rsidP="00B80ED4">
      <w:pPr>
        <w:pStyle w:val="ListParagraph"/>
        <w:numPr>
          <w:ilvl w:val="0"/>
          <w:numId w:val="14"/>
        </w:numPr>
        <w:spacing w:after="0" w:line="480" w:lineRule="auto"/>
        <w:jc w:val="both"/>
        <w:rPr>
          <w:rFonts w:ascii="Times New Roman" w:hAnsi="Times New Roman" w:cs="Times New Roman"/>
          <w:sz w:val="24"/>
          <w:szCs w:val="24"/>
        </w:rPr>
      </w:pPr>
      <w:r w:rsidRPr="00F9287B">
        <w:rPr>
          <w:rFonts w:ascii="Times New Roman" w:hAnsi="Times New Roman" w:cs="Times New Roman"/>
          <w:sz w:val="24"/>
          <w:szCs w:val="24"/>
        </w:rPr>
        <w:t xml:space="preserve">H3: </w:t>
      </w:r>
      <w:proofErr w:type="spellStart"/>
      <w:r w:rsidRPr="00F9287B">
        <w:rPr>
          <w:rFonts w:ascii="Times New Roman" w:hAnsi="Times New Roman" w:cs="Times New Roman"/>
          <w:sz w:val="24"/>
          <w:szCs w:val="24"/>
        </w:rPr>
        <w:t>Perputaran</w:t>
      </w:r>
      <w:proofErr w:type="spellEnd"/>
      <w:r w:rsidRPr="00F9287B">
        <w:rPr>
          <w:rFonts w:ascii="Times New Roman" w:hAnsi="Times New Roman" w:cs="Times New Roman"/>
          <w:sz w:val="24"/>
          <w:szCs w:val="24"/>
        </w:rPr>
        <w:t xml:space="preserve"> kas </w:t>
      </w:r>
      <w:proofErr w:type="spellStart"/>
      <w:r w:rsidRPr="00F9287B">
        <w:rPr>
          <w:rFonts w:ascii="Times New Roman" w:hAnsi="Times New Roman" w:cs="Times New Roman"/>
          <w:sz w:val="24"/>
          <w:szCs w:val="24"/>
        </w:rPr>
        <w:t>berpengaruh</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positif</w:t>
      </w:r>
      <w:proofErr w:type="spellEnd"/>
      <w:r w:rsidRPr="00F9287B">
        <w:rPr>
          <w:rFonts w:ascii="Times New Roman" w:hAnsi="Times New Roman" w:cs="Times New Roman"/>
          <w:sz w:val="24"/>
          <w:szCs w:val="24"/>
        </w:rPr>
        <w:t xml:space="preserve"> dan </w:t>
      </w:r>
      <w:proofErr w:type="spellStart"/>
      <w:r w:rsidRPr="00F9287B">
        <w:rPr>
          <w:rFonts w:ascii="Times New Roman" w:hAnsi="Times New Roman" w:cs="Times New Roman"/>
          <w:sz w:val="24"/>
          <w:szCs w:val="24"/>
        </w:rPr>
        <w:t>siginifikan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terhadap</w:t>
      </w:r>
      <w:proofErr w:type="spellEnd"/>
      <w:r w:rsidRPr="00F9287B">
        <w:rPr>
          <w:rFonts w:ascii="Times New Roman" w:hAnsi="Times New Roman" w:cs="Times New Roman"/>
          <w:sz w:val="24"/>
          <w:szCs w:val="24"/>
        </w:rPr>
        <w:t xml:space="preserve"> ROA.</w:t>
      </w:r>
    </w:p>
    <w:p w14:paraId="16F36154" w14:textId="77777777" w:rsidR="00B80ED4" w:rsidRPr="00F9287B" w:rsidRDefault="00B80ED4" w:rsidP="00B80ED4">
      <w:pPr>
        <w:pStyle w:val="ListParagraph"/>
        <w:numPr>
          <w:ilvl w:val="0"/>
          <w:numId w:val="14"/>
        </w:numPr>
        <w:spacing w:after="0" w:line="480" w:lineRule="auto"/>
        <w:jc w:val="both"/>
        <w:rPr>
          <w:rFonts w:ascii="Times New Roman" w:hAnsi="Times New Roman" w:cs="Times New Roman"/>
          <w:sz w:val="24"/>
          <w:szCs w:val="24"/>
        </w:rPr>
      </w:pPr>
      <w:r w:rsidRPr="00F9287B">
        <w:rPr>
          <w:rFonts w:ascii="Times New Roman" w:hAnsi="Times New Roman" w:cs="Times New Roman"/>
          <w:sz w:val="24"/>
          <w:szCs w:val="24"/>
        </w:rPr>
        <w:t xml:space="preserve">H4: </w:t>
      </w:r>
      <w:proofErr w:type="spellStart"/>
      <w:r w:rsidRPr="00F9287B">
        <w:rPr>
          <w:rFonts w:ascii="Times New Roman" w:hAnsi="Times New Roman" w:cs="Times New Roman"/>
          <w:sz w:val="24"/>
          <w:szCs w:val="24"/>
        </w:rPr>
        <w:t>Perputaran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piutang</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perputaran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persediaan</w:t>
      </w:r>
      <w:proofErr w:type="spellEnd"/>
      <w:r w:rsidRPr="00F9287B">
        <w:rPr>
          <w:rFonts w:ascii="Times New Roman" w:hAnsi="Times New Roman" w:cs="Times New Roman"/>
          <w:sz w:val="24"/>
          <w:szCs w:val="24"/>
        </w:rPr>
        <w:t xml:space="preserve"> dan </w:t>
      </w:r>
      <w:proofErr w:type="spellStart"/>
      <w:r w:rsidRPr="00F9287B">
        <w:rPr>
          <w:rFonts w:ascii="Times New Roman" w:hAnsi="Times New Roman" w:cs="Times New Roman"/>
          <w:sz w:val="24"/>
          <w:szCs w:val="24"/>
        </w:rPr>
        <w:t>perputaran</w:t>
      </w:r>
      <w:proofErr w:type="spellEnd"/>
      <w:r w:rsidRPr="00F9287B">
        <w:rPr>
          <w:rFonts w:ascii="Times New Roman" w:hAnsi="Times New Roman" w:cs="Times New Roman"/>
          <w:sz w:val="24"/>
          <w:szCs w:val="24"/>
        </w:rPr>
        <w:t xml:space="preserve"> kas </w:t>
      </w:r>
      <w:proofErr w:type="spellStart"/>
      <w:r w:rsidRPr="00F9287B">
        <w:rPr>
          <w:rFonts w:ascii="Times New Roman" w:hAnsi="Times New Roman" w:cs="Times New Roman"/>
          <w:sz w:val="24"/>
          <w:szCs w:val="24"/>
        </w:rPr>
        <w:t>berpengaruh</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positif</w:t>
      </w:r>
      <w:proofErr w:type="spellEnd"/>
      <w:r w:rsidRPr="00F9287B">
        <w:rPr>
          <w:rFonts w:ascii="Times New Roman" w:hAnsi="Times New Roman" w:cs="Times New Roman"/>
          <w:sz w:val="24"/>
          <w:szCs w:val="24"/>
        </w:rPr>
        <w:t xml:space="preserve"> dan </w:t>
      </w:r>
      <w:proofErr w:type="spellStart"/>
      <w:r w:rsidRPr="00F9287B">
        <w:rPr>
          <w:rFonts w:ascii="Times New Roman" w:hAnsi="Times New Roman" w:cs="Times New Roman"/>
          <w:sz w:val="24"/>
          <w:szCs w:val="24"/>
        </w:rPr>
        <w:t>siginifikan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terhadap</w:t>
      </w:r>
      <w:proofErr w:type="spellEnd"/>
      <w:r w:rsidRPr="00F9287B">
        <w:rPr>
          <w:rFonts w:ascii="Times New Roman" w:hAnsi="Times New Roman" w:cs="Times New Roman"/>
          <w:sz w:val="24"/>
          <w:szCs w:val="24"/>
        </w:rPr>
        <w:t xml:space="preserve"> ROA.</w:t>
      </w:r>
    </w:p>
    <w:p w14:paraId="11E9A232" w14:textId="77777777" w:rsidR="00B80ED4" w:rsidRPr="00F9287B" w:rsidRDefault="00B80ED4">
      <w:pPr>
        <w:rPr>
          <w:rFonts w:ascii="Times New Roman" w:eastAsia="Times New Roman" w:hAnsi="Times New Roman" w:cs="Times New Roman"/>
          <w:sz w:val="24"/>
          <w:szCs w:val="24"/>
        </w:rPr>
      </w:pPr>
      <w:r w:rsidRPr="00F9287B">
        <w:rPr>
          <w:rFonts w:ascii="Times New Roman" w:eastAsia="Times New Roman" w:hAnsi="Times New Roman" w:cs="Times New Roman"/>
          <w:sz w:val="24"/>
          <w:szCs w:val="24"/>
        </w:rPr>
        <w:br w:type="page"/>
      </w:r>
    </w:p>
    <w:p w14:paraId="4B000100" w14:textId="77777777" w:rsidR="00233BDC" w:rsidRDefault="00233BDC" w:rsidP="00D161D1">
      <w:pPr>
        <w:pStyle w:val="Heading1"/>
        <w:spacing w:line="480" w:lineRule="auto"/>
        <w:jc w:val="center"/>
        <w:rPr>
          <w:rFonts w:ascii="Times New Roman" w:hAnsi="Times New Roman" w:cs="Times New Roman"/>
          <w:b/>
          <w:bCs/>
          <w:color w:val="auto"/>
          <w:sz w:val="24"/>
          <w:szCs w:val="24"/>
        </w:rPr>
        <w:sectPr w:rsidR="00233BDC" w:rsidSect="00233BDC">
          <w:pgSz w:w="12240" w:h="15840"/>
          <w:pgMar w:top="1701" w:right="1701" w:bottom="1701" w:left="2268" w:header="720" w:footer="720" w:gutter="0"/>
          <w:cols w:space="720"/>
          <w:titlePg/>
          <w:docGrid w:linePitch="360"/>
        </w:sectPr>
      </w:pPr>
    </w:p>
    <w:p w14:paraId="5A33369D" w14:textId="77777777" w:rsidR="00D161D1" w:rsidRPr="00F9287B" w:rsidRDefault="00D161D1" w:rsidP="00D161D1">
      <w:pPr>
        <w:pStyle w:val="Heading1"/>
        <w:spacing w:line="480" w:lineRule="auto"/>
        <w:jc w:val="center"/>
        <w:rPr>
          <w:rFonts w:ascii="Times New Roman" w:hAnsi="Times New Roman" w:cs="Times New Roman"/>
          <w:b/>
          <w:bCs/>
          <w:color w:val="auto"/>
          <w:sz w:val="24"/>
          <w:szCs w:val="24"/>
        </w:rPr>
      </w:pPr>
      <w:bookmarkStart w:id="42" w:name="_Toc135729468"/>
      <w:r w:rsidRPr="00F9287B">
        <w:rPr>
          <w:rFonts w:ascii="Times New Roman" w:hAnsi="Times New Roman" w:cs="Times New Roman"/>
          <w:b/>
          <w:bCs/>
          <w:color w:val="auto"/>
          <w:sz w:val="24"/>
          <w:szCs w:val="24"/>
        </w:rPr>
        <w:lastRenderedPageBreak/>
        <w:t>BAB III</w:t>
      </w:r>
      <w:bookmarkEnd w:id="42"/>
    </w:p>
    <w:p w14:paraId="79C30829" w14:textId="77777777" w:rsidR="00D161D1" w:rsidRPr="00F9287B" w:rsidRDefault="00D161D1" w:rsidP="00D161D1">
      <w:pPr>
        <w:pStyle w:val="Heading1"/>
        <w:spacing w:line="480" w:lineRule="auto"/>
        <w:jc w:val="center"/>
        <w:rPr>
          <w:rFonts w:ascii="Times New Roman" w:hAnsi="Times New Roman" w:cs="Times New Roman"/>
          <w:b/>
          <w:bCs/>
          <w:color w:val="auto"/>
          <w:sz w:val="24"/>
          <w:szCs w:val="24"/>
        </w:rPr>
      </w:pPr>
      <w:bookmarkStart w:id="43" w:name="_Toc135729469"/>
      <w:r w:rsidRPr="00F9287B">
        <w:rPr>
          <w:rFonts w:ascii="Times New Roman" w:hAnsi="Times New Roman" w:cs="Times New Roman"/>
          <w:b/>
          <w:bCs/>
          <w:color w:val="auto"/>
          <w:sz w:val="24"/>
          <w:szCs w:val="24"/>
        </w:rPr>
        <w:t>OBJEK DAN METODE PENELITIAN</w:t>
      </w:r>
      <w:bookmarkEnd w:id="43"/>
    </w:p>
    <w:p w14:paraId="4A1D1903" w14:textId="77777777" w:rsidR="00D161D1" w:rsidRPr="00F9287B" w:rsidRDefault="00D161D1" w:rsidP="00D161D1">
      <w:pPr>
        <w:pStyle w:val="Heading2"/>
        <w:numPr>
          <w:ilvl w:val="1"/>
          <w:numId w:val="20"/>
        </w:numPr>
        <w:spacing w:line="480" w:lineRule="auto"/>
        <w:ind w:left="709" w:hanging="709"/>
        <w:jc w:val="both"/>
        <w:rPr>
          <w:rFonts w:ascii="Times New Roman" w:hAnsi="Times New Roman" w:cs="Times New Roman"/>
          <w:b/>
          <w:bCs/>
          <w:color w:val="auto"/>
          <w:sz w:val="24"/>
          <w:szCs w:val="24"/>
        </w:rPr>
      </w:pPr>
      <w:bookmarkStart w:id="44" w:name="_Toc135729470"/>
      <w:proofErr w:type="spellStart"/>
      <w:r w:rsidRPr="00F9287B">
        <w:rPr>
          <w:rFonts w:ascii="Times New Roman" w:hAnsi="Times New Roman" w:cs="Times New Roman"/>
          <w:b/>
          <w:bCs/>
          <w:color w:val="auto"/>
          <w:sz w:val="24"/>
          <w:szCs w:val="24"/>
        </w:rPr>
        <w:t>Objek</w:t>
      </w:r>
      <w:proofErr w:type="spellEnd"/>
      <w:r w:rsidRPr="00F9287B">
        <w:rPr>
          <w:rFonts w:ascii="Times New Roman" w:hAnsi="Times New Roman" w:cs="Times New Roman"/>
          <w:b/>
          <w:bCs/>
          <w:color w:val="auto"/>
          <w:sz w:val="24"/>
          <w:szCs w:val="24"/>
        </w:rPr>
        <w:t xml:space="preserve"> </w:t>
      </w:r>
      <w:proofErr w:type="spellStart"/>
      <w:r w:rsidRPr="00F9287B">
        <w:rPr>
          <w:rFonts w:ascii="Times New Roman" w:hAnsi="Times New Roman" w:cs="Times New Roman"/>
          <w:b/>
          <w:bCs/>
          <w:color w:val="auto"/>
          <w:sz w:val="24"/>
          <w:szCs w:val="24"/>
        </w:rPr>
        <w:t>Penelitian</w:t>
      </w:r>
      <w:bookmarkEnd w:id="44"/>
      <w:proofErr w:type="spellEnd"/>
    </w:p>
    <w:p w14:paraId="59555557" w14:textId="77777777" w:rsidR="00D161D1" w:rsidRPr="00F9287B" w:rsidRDefault="00D161D1" w:rsidP="00D161D1">
      <w:pPr>
        <w:spacing w:line="480" w:lineRule="auto"/>
        <w:ind w:left="720" w:firstLine="720"/>
        <w:jc w:val="both"/>
        <w:rPr>
          <w:rFonts w:ascii="Times New Roman" w:hAnsi="Times New Roman" w:cs="Times New Roman"/>
          <w:sz w:val="24"/>
          <w:szCs w:val="24"/>
        </w:rPr>
      </w:pPr>
      <w:r w:rsidRPr="00F9287B">
        <w:rPr>
          <w:rFonts w:ascii="Times New Roman" w:hAnsi="Times New Roman" w:cs="Times New Roman"/>
          <w:sz w:val="24"/>
          <w:szCs w:val="24"/>
        </w:rPr>
        <w:t xml:space="preserve">Dalam </w:t>
      </w:r>
      <w:proofErr w:type="spellStart"/>
      <w:r w:rsidRPr="00F9287B">
        <w:rPr>
          <w:rFonts w:ascii="Times New Roman" w:hAnsi="Times New Roman" w:cs="Times New Roman"/>
          <w:sz w:val="24"/>
          <w:szCs w:val="24"/>
        </w:rPr>
        <w:t>melakukan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sebuah</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penelitian</w:t>
      </w:r>
      <w:proofErr w:type="spellEnd"/>
      <w:r w:rsidRPr="00F9287B">
        <w:rPr>
          <w:rFonts w:ascii="Times New Roman" w:hAnsi="Times New Roman" w:cs="Times New Roman"/>
          <w:sz w:val="24"/>
          <w:szCs w:val="24"/>
        </w:rPr>
        <w:t xml:space="preserve"> yang </w:t>
      </w:r>
      <w:proofErr w:type="spellStart"/>
      <w:r w:rsidRPr="00F9287B">
        <w:rPr>
          <w:rFonts w:ascii="Times New Roman" w:hAnsi="Times New Roman" w:cs="Times New Roman"/>
          <w:sz w:val="24"/>
          <w:szCs w:val="24"/>
        </w:rPr>
        <w:t>harus</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dilakukan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adalah</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mencari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objek</w:t>
      </w:r>
      <w:proofErr w:type="spellEnd"/>
      <w:r w:rsidRPr="00F9287B">
        <w:rPr>
          <w:rFonts w:ascii="Times New Roman" w:hAnsi="Times New Roman" w:cs="Times New Roman"/>
          <w:sz w:val="24"/>
          <w:szCs w:val="24"/>
        </w:rPr>
        <w:t xml:space="preserve"> yang </w:t>
      </w:r>
      <w:proofErr w:type="spellStart"/>
      <w:r w:rsidRPr="00F9287B">
        <w:rPr>
          <w:rFonts w:ascii="Times New Roman" w:hAnsi="Times New Roman" w:cs="Times New Roman"/>
          <w:sz w:val="24"/>
          <w:szCs w:val="24"/>
        </w:rPr>
        <w:t>akan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diteliti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dimana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objek</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penelitian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terdapat</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sebuah</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masalah</w:t>
      </w:r>
      <w:proofErr w:type="spellEnd"/>
      <w:r w:rsidRPr="00F9287B">
        <w:rPr>
          <w:rFonts w:ascii="Times New Roman" w:hAnsi="Times New Roman" w:cs="Times New Roman"/>
          <w:sz w:val="24"/>
          <w:szCs w:val="24"/>
        </w:rPr>
        <w:t xml:space="preserve"> yang </w:t>
      </w:r>
      <w:proofErr w:type="spellStart"/>
      <w:r w:rsidRPr="00F9287B">
        <w:rPr>
          <w:rFonts w:ascii="Times New Roman" w:hAnsi="Times New Roman" w:cs="Times New Roman"/>
          <w:sz w:val="24"/>
          <w:szCs w:val="24"/>
        </w:rPr>
        <w:t>dijadikan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bahan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penelitian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Objek</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adalah</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menggambarkan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atau</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menyajikan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suatu</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sistem</w:t>
      </w:r>
      <w:proofErr w:type="spellEnd"/>
      <w:r w:rsidRPr="00F9287B">
        <w:rPr>
          <w:rFonts w:ascii="Times New Roman" w:hAnsi="Times New Roman" w:cs="Times New Roman"/>
          <w:sz w:val="24"/>
          <w:szCs w:val="24"/>
        </w:rPr>
        <w:t xml:space="preserve"> yang </w:t>
      </w:r>
      <w:proofErr w:type="spellStart"/>
      <w:r w:rsidRPr="00F9287B">
        <w:rPr>
          <w:rFonts w:ascii="Times New Roman" w:hAnsi="Times New Roman" w:cs="Times New Roman"/>
          <w:sz w:val="24"/>
          <w:szCs w:val="24"/>
        </w:rPr>
        <w:t>saling</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berhubungan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dengan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konsep</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tertentu</w:t>
      </w:r>
      <w:proofErr w:type="spellEnd"/>
      <w:r w:rsidRPr="00F9287B">
        <w:rPr>
          <w:rFonts w:ascii="Times New Roman" w:hAnsi="Times New Roman" w:cs="Times New Roman"/>
          <w:sz w:val="24"/>
          <w:szCs w:val="24"/>
        </w:rPr>
        <w:t xml:space="preserve"> </w:t>
      </w:r>
      <w:r w:rsidRPr="00F9287B">
        <w:rPr>
          <w:rFonts w:ascii="Times New Roman" w:hAnsi="Times New Roman" w:cs="Times New Roman"/>
          <w:sz w:val="24"/>
          <w:szCs w:val="24"/>
        </w:rPr>
        <w:fldChar w:fldCharType="begin" w:fldLock="1"/>
      </w:r>
      <w:r w:rsidRPr="00F9287B">
        <w:rPr>
          <w:rFonts w:ascii="Times New Roman" w:hAnsi="Times New Roman" w:cs="Times New Roman"/>
          <w:sz w:val="24"/>
          <w:szCs w:val="24"/>
        </w:rPr>
        <w:instrText>ADDIN CSL_CITATION {"citationItems":[{"id":"ITEM-1","itemData":{"author":[{"dropping-particle":"","family":"Rusli","given":"Muhammad","non-dropping-particle":"","parse-names":false,"suffix":""},{"dropping-particle":"","family":"Triandini","given":"Evi","non-dropping-particle":"","parse-names":false,"suffix":""}],"editor":[{"dropping-particle":"","family":"Radhiya Indra","given":"","non-dropping-particle":"","parse-names":false,"suffix":""}],"id":"ITEM-1","issued":{"date-parts":[["2022"]]},"number-of-pages":"9","publisher":"CV ANDI","publisher-place":"Yogyakarta","title":"MEMODELKAN SISTEM INFORMASI BERORIENTASI OBJEK","type":"book"},"uris":["http://www.mendeley.com/documents/?uuid=dee14d34-0a8d-402c-ae51-fd3dc4c987e9"]}],"mendeley":{"formattedCitation":"(Rusli &amp; Triandini, 2022)","plainTextFormattedCitation":"(Rusli &amp; Triandini, 2022)","previouslyFormattedCitation":"(Rusli &amp; Triandini, 2022)"},"properties":{"noteIndex":0},"schema":"https://github.com/citation-style-language/schema/raw/master/csl-citation.json"}</w:instrText>
      </w:r>
      <w:r w:rsidRPr="00F9287B">
        <w:rPr>
          <w:rFonts w:ascii="Times New Roman" w:hAnsi="Times New Roman" w:cs="Times New Roman"/>
          <w:sz w:val="24"/>
          <w:szCs w:val="24"/>
        </w:rPr>
        <w:fldChar w:fldCharType="separate"/>
      </w:r>
      <w:r w:rsidRPr="00F9287B">
        <w:rPr>
          <w:rFonts w:ascii="Times New Roman" w:hAnsi="Times New Roman" w:cs="Times New Roman"/>
          <w:noProof/>
          <w:sz w:val="24"/>
          <w:szCs w:val="24"/>
        </w:rPr>
        <w:t>(Rusli &amp; Triandini, 2022)</w:t>
      </w:r>
      <w:r w:rsidRPr="00F9287B">
        <w:rPr>
          <w:rFonts w:ascii="Times New Roman" w:hAnsi="Times New Roman" w:cs="Times New Roman"/>
          <w:sz w:val="24"/>
          <w:szCs w:val="24"/>
        </w:rPr>
        <w:fldChar w:fldCharType="end"/>
      </w:r>
      <w:r w:rsidRPr="00F9287B">
        <w:rPr>
          <w:rFonts w:ascii="Times New Roman" w:hAnsi="Times New Roman" w:cs="Times New Roman"/>
          <w:sz w:val="24"/>
          <w:szCs w:val="24"/>
        </w:rPr>
        <w:t>.</w:t>
      </w:r>
    </w:p>
    <w:p w14:paraId="39B7CEDC" w14:textId="77777777" w:rsidR="00D161D1" w:rsidRPr="00F9287B" w:rsidRDefault="00D161D1" w:rsidP="00D161D1">
      <w:pPr>
        <w:spacing w:line="480" w:lineRule="auto"/>
        <w:ind w:left="720" w:firstLine="720"/>
        <w:jc w:val="both"/>
        <w:rPr>
          <w:rFonts w:ascii="Times New Roman" w:hAnsi="Times New Roman" w:cs="Times New Roman"/>
          <w:sz w:val="24"/>
          <w:szCs w:val="24"/>
        </w:rPr>
      </w:pPr>
      <w:proofErr w:type="spellStart"/>
      <w:r w:rsidRPr="00F9287B">
        <w:rPr>
          <w:rFonts w:ascii="Times New Roman" w:hAnsi="Times New Roman" w:cs="Times New Roman"/>
          <w:sz w:val="24"/>
          <w:szCs w:val="24"/>
        </w:rPr>
        <w:t>Objek</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penelitian</w:t>
      </w:r>
      <w:proofErr w:type="spellEnd"/>
      <w:r w:rsidRPr="00F9287B">
        <w:rPr>
          <w:rFonts w:ascii="Times New Roman" w:hAnsi="Times New Roman" w:cs="Times New Roman"/>
          <w:sz w:val="24"/>
          <w:szCs w:val="24"/>
        </w:rPr>
        <w:t xml:space="preserve"> yang </w:t>
      </w:r>
      <w:proofErr w:type="spellStart"/>
      <w:r w:rsidRPr="00F9287B">
        <w:rPr>
          <w:rFonts w:ascii="Times New Roman" w:hAnsi="Times New Roman" w:cs="Times New Roman"/>
          <w:sz w:val="24"/>
          <w:szCs w:val="24"/>
        </w:rPr>
        <w:t>digunakan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yaitu</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variabel</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independen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perputaran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piutang</w:t>
      </w:r>
      <w:proofErr w:type="spellEnd"/>
      <w:r w:rsidRPr="00F9287B">
        <w:rPr>
          <w:rFonts w:ascii="Times New Roman" w:hAnsi="Times New Roman" w:cs="Times New Roman"/>
          <w:sz w:val="24"/>
          <w:szCs w:val="24"/>
        </w:rPr>
        <w:t xml:space="preserve"> (X1), </w:t>
      </w:r>
      <w:proofErr w:type="spellStart"/>
      <w:r w:rsidRPr="00F9287B">
        <w:rPr>
          <w:rFonts w:ascii="Times New Roman" w:hAnsi="Times New Roman" w:cs="Times New Roman"/>
          <w:sz w:val="24"/>
          <w:szCs w:val="24"/>
        </w:rPr>
        <w:t>perputaran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persediaan</w:t>
      </w:r>
      <w:proofErr w:type="spellEnd"/>
      <w:r w:rsidRPr="00F9287B">
        <w:rPr>
          <w:rFonts w:ascii="Times New Roman" w:hAnsi="Times New Roman" w:cs="Times New Roman"/>
          <w:sz w:val="24"/>
          <w:szCs w:val="24"/>
        </w:rPr>
        <w:t xml:space="preserve"> (X2), </w:t>
      </w:r>
      <w:proofErr w:type="spellStart"/>
      <w:r w:rsidRPr="00F9287B">
        <w:rPr>
          <w:rFonts w:ascii="Times New Roman" w:hAnsi="Times New Roman" w:cs="Times New Roman"/>
          <w:sz w:val="24"/>
          <w:szCs w:val="24"/>
        </w:rPr>
        <w:t>perputaran</w:t>
      </w:r>
      <w:proofErr w:type="spellEnd"/>
      <w:r w:rsidRPr="00F9287B">
        <w:rPr>
          <w:rFonts w:ascii="Times New Roman" w:hAnsi="Times New Roman" w:cs="Times New Roman"/>
          <w:sz w:val="24"/>
          <w:szCs w:val="24"/>
        </w:rPr>
        <w:t xml:space="preserve"> kas (X3) dan </w:t>
      </w:r>
      <w:proofErr w:type="spellStart"/>
      <w:r w:rsidRPr="00F9287B">
        <w:rPr>
          <w:rFonts w:ascii="Times New Roman" w:hAnsi="Times New Roman" w:cs="Times New Roman"/>
          <w:sz w:val="24"/>
          <w:szCs w:val="24"/>
        </w:rPr>
        <w:t>variabel</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dependen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yaitu</w:t>
      </w:r>
      <w:proofErr w:type="spellEnd"/>
      <w:r w:rsidRPr="00F9287B">
        <w:rPr>
          <w:rFonts w:ascii="Times New Roman" w:hAnsi="Times New Roman" w:cs="Times New Roman"/>
          <w:sz w:val="24"/>
          <w:szCs w:val="24"/>
        </w:rPr>
        <w:t xml:space="preserve"> Return </w:t>
      </w:r>
      <w:proofErr w:type="gramStart"/>
      <w:r w:rsidRPr="00F9287B">
        <w:rPr>
          <w:rFonts w:ascii="Times New Roman" w:hAnsi="Times New Roman" w:cs="Times New Roman"/>
          <w:sz w:val="24"/>
          <w:szCs w:val="24"/>
        </w:rPr>
        <w:t>On</w:t>
      </w:r>
      <w:proofErr w:type="gramEnd"/>
      <w:r w:rsidRPr="00F9287B">
        <w:rPr>
          <w:rFonts w:ascii="Times New Roman" w:hAnsi="Times New Roman" w:cs="Times New Roman"/>
          <w:sz w:val="24"/>
          <w:szCs w:val="24"/>
        </w:rPr>
        <w:t xml:space="preserve"> Asset (ROA) (Y). </w:t>
      </w:r>
      <w:proofErr w:type="spellStart"/>
      <w:r w:rsidRPr="00F9287B">
        <w:rPr>
          <w:rFonts w:ascii="Times New Roman" w:hAnsi="Times New Roman" w:cs="Times New Roman"/>
          <w:sz w:val="24"/>
          <w:szCs w:val="24"/>
        </w:rPr>
        <w:t>Subjek</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dari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penelitian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ini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adalah</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perusahaan</w:t>
      </w:r>
      <w:proofErr w:type="spellEnd"/>
      <w:r w:rsidRPr="00F9287B">
        <w:rPr>
          <w:rFonts w:ascii="Times New Roman" w:hAnsi="Times New Roman" w:cs="Times New Roman"/>
          <w:sz w:val="24"/>
          <w:szCs w:val="24"/>
        </w:rPr>
        <w:t xml:space="preserve"> Astra International </w:t>
      </w:r>
      <w:proofErr w:type="spellStart"/>
      <w:r w:rsidRPr="00F9287B">
        <w:rPr>
          <w:rFonts w:ascii="Times New Roman" w:hAnsi="Times New Roman" w:cs="Times New Roman"/>
          <w:sz w:val="24"/>
          <w:szCs w:val="24"/>
        </w:rPr>
        <w:t>Tbk</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dengan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menerbitkan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laporan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keuangan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tahunan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dari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tahun</w:t>
      </w:r>
      <w:proofErr w:type="spellEnd"/>
      <w:r w:rsidRPr="00F9287B">
        <w:rPr>
          <w:rFonts w:ascii="Times New Roman" w:hAnsi="Times New Roman" w:cs="Times New Roman"/>
          <w:sz w:val="24"/>
          <w:szCs w:val="24"/>
        </w:rPr>
        <w:t xml:space="preserve"> 2010 – </w:t>
      </w:r>
      <w:proofErr w:type="spellStart"/>
      <w:r w:rsidRPr="00F9287B">
        <w:rPr>
          <w:rFonts w:ascii="Times New Roman" w:hAnsi="Times New Roman" w:cs="Times New Roman"/>
          <w:sz w:val="24"/>
          <w:szCs w:val="24"/>
        </w:rPr>
        <w:t>hingga</w:t>
      </w:r>
      <w:proofErr w:type="spellEnd"/>
      <w:r w:rsidRPr="00F9287B">
        <w:rPr>
          <w:rFonts w:ascii="Times New Roman" w:hAnsi="Times New Roman" w:cs="Times New Roman"/>
          <w:sz w:val="24"/>
          <w:szCs w:val="24"/>
        </w:rPr>
        <w:t xml:space="preserve"> 2021.</w:t>
      </w:r>
    </w:p>
    <w:p w14:paraId="5B87A91C" w14:textId="77777777" w:rsidR="00D161D1" w:rsidRPr="00F9287B" w:rsidRDefault="00D161D1" w:rsidP="00D161D1">
      <w:pPr>
        <w:pStyle w:val="Heading2"/>
        <w:numPr>
          <w:ilvl w:val="1"/>
          <w:numId w:val="20"/>
        </w:numPr>
        <w:spacing w:line="480" w:lineRule="auto"/>
        <w:ind w:left="709" w:hanging="709"/>
        <w:jc w:val="both"/>
        <w:rPr>
          <w:rFonts w:ascii="Times New Roman" w:hAnsi="Times New Roman" w:cs="Times New Roman"/>
          <w:b/>
          <w:bCs/>
          <w:color w:val="auto"/>
          <w:sz w:val="24"/>
          <w:szCs w:val="24"/>
        </w:rPr>
      </w:pPr>
      <w:bookmarkStart w:id="45" w:name="_Toc135729471"/>
      <w:r w:rsidRPr="00F9287B">
        <w:rPr>
          <w:rFonts w:ascii="Times New Roman" w:hAnsi="Times New Roman" w:cs="Times New Roman"/>
          <w:b/>
          <w:bCs/>
          <w:color w:val="auto"/>
          <w:sz w:val="24"/>
          <w:szCs w:val="24"/>
        </w:rPr>
        <w:t xml:space="preserve">Metode </w:t>
      </w:r>
      <w:proofErr w:type="spellStart"/>
      <w:r w:rsidRPr="00F9287B">
        <w:rPr>
          <w:rFonts w:ascii="Times New Roman" w:hAnsi="Times New Roman" w:cs="Times New Roman"/>
          <w:b/>
          <w:bCs/>
          <w:color w:val="auto"/>
          <w:sz w:val="24"/>
          <w:szCs w:val="24"/>
        </w:rPr>
        <w:t>Penelitian</w:t>
      </w:r>
      <w:bookmarkEnd w:id="45"/>
      <w:proofErr w:type="spellEnd"/>
    </w:p>
    <w:p w14:paraId="7E6F732E" w14:textId="77777777" w:rsidR="00D161D1" w:rsidRPr="00F9287B" w:rsidRDefault="00D161D1" w:rsidP="009D2A20">
      <w:pPr>
        <w:pStyle w:val="Heading3"/>
        <w:numPr>
          <w:ilvl w:val="2"/>
          <w:numId w:val="20"/>
        </w:numPr>
        <w:spacing w:line="480" w:lineRule="auto"/>
        <w:ind w:left="709" w:hanging="709"/>
        <w:jc w:val="both"/>
        <w:rPr>
          <w:rFonts w:ascii="Times New Roman" w:hAnsi="Times New Roman" w:cs="Times New Roman"/>
          <w:b/>
          <w:bCs/>
          <w:color w:val="auto"/>
        </w:rPr>
      </w:pPr>
      <w:bookmarkStart w:id="46" w:name="_Toc135729472"/>
      <w:r w:rsidRPr="00F9287B">
        <w:rPr>
          <w:rFonts w:ascii="Times New Roman" w:hAnsi="Times New Roman" w:cs="Times New Roman"/>
          <w:b/>
          <w:bCs/>
          <w:color w:val="auto"/>
        </w:rPr>
        <w:t xml:space="preserve">Desain </w:t>
      </w:r>
      <w:proofErr w:type="spellStart"/>
      <w:r w:rsidRPr="00F9287B">
        <w:rPr>
          <w:rFonts w:ascii="Times New Roman" w:hAnsi="Times New Roman" w:cs="Times New Roman"/>
          <w:b/>
          <w:bCs/>
          <w:color w:val="auto"/>
        </w:rPr>
        <w:t>Penelitian</w:t>
      </w:r>
      <w:bookmarkEnd w:id="46"/>
      <w:proofErr w:type="spellEnd"/>
    </w:p>
    <w:p w14:paraId="14A2AE04" w14:textId="77777777" w:rsidR="00D161D1" w:rsidRPr="00F9287B" w:rsidRDefault="00D161D1" w:rsidP="00D161D1">
      <w:pPr>
        <w:spacing w:line="480" w:lineRule="auto"/>
        <w:ind w:left="720" w:firstLine="720"/>
        <w:jc w:val="both"/>
        <w:rPr>
          <w:rFonts w:ascii="Times New Roman" w:hAnsi="Times New Roman" w:cs="Times New Roman"/>
          <w:sz w:val="24"/>
          <w:szCs w:val="24"/>
        </w:rPr>
      </w:pPr>
      <w:r w:rsidRPr="00F9287B">
        <w:rPr>
          <w:rFonts w:ascii="Times New Roman" w:hAnsi="Times New Roman" w:cs="Times New Roman"/>
          <w:sz w:val="24"/>
          <w:szCs w:val="24"/>
        </w:rPr>
        <w:t xml:space="preserve">Metode </w:t>
      </w:r>
      <w:proofErr w:type="spellStart"/>
      <w:r w:rsidRPr="00F9287B">
        <w:rPr>
          <w:rFonts w:ascii="Times New Roman" w:hAnsi="Times New Roman" w:cs="Times New Roman"/>
          <w:sz w:val="24"/>
          <w:szCs w:val="24"/>
        </w:rPr>
        <w:t>penelitian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ini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diambil</w:t>
      </w:r>
      <w:proofErr w:type="spellEnd"/>
      <w:r w:rsidRPr="00F9287B">
        <w:rPr>
          <w:rFonts w:ascii="Times New Roman" w:hAnsi="Times New Roman" w:cs="Times New Roman"/>
          <w:sz w:val="24"/>
          <w:szCs w:val="24"/>
        </w:rPr>
        <w:t xml:space="preserve"> oleh </w:t>
      </w:r>
      <w:proofErr w:type="spellStart"/>
      <w:r w:rsidRPr="00F9287B">
        <w:rPr>
          <w:rFonts w:ascii="Times New Roman" w:hAnsi="Times New Roman" w:cs="Times New Roman"/>
          <w:sz w:val="24"/>
          <w:szCs w:val="24"/>
        </w:rPr>
        <w:t>penulis</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adalah</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metode</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deskriptif</w:t>
      </w:r>
      <w:proofErr w:type="spellEnd"/>
      <w:r w:rsidRPr="00F9287B">
        <w:rPr>
          <w:rFonts w:ascii="Times New Roman" w:hAnsi="Times New Roman" w:cs="Times New Roman"/>
          <w:sz w:val="24"/>
          <w:szCs w:val="24"/>
        </w:rPr>
        <w:t xml:space="preserve"> dan </w:t>
      </w:r>
      <w:proofErr w:type="spellStart"/>
      <w:r w:rsidRPr="00F9287B">
        <w:rPr>
          <w:rFonts w:ascii="Times New Roman" w:hAnsi="Times New Roman" w:cs="Times New Roman"/>
          <w:sz w:val="24"/>
          <w:szCs w:val="24"/>
        </w:rPr>
        <w:t>asosiatif</w:t>
      </w:r>
      <w:proofErr w:type="spellEnd"/>
      <w:r w:rsidRPr="00F9287B">
        <w:rPr>
          <w:rFonts w:ascii="Times New Roman" w:hAnsi="Times New Roman" w:cs="Times New Roman"/>
          <w:sz w:val="24"/>
          <w:szCs w:val="24"/>
        </w:rPr>
        <w:t xml:space="preserve">. Metode </w:t>
      </w:r>
      <w:proofErr w:type="spellStart"/>
      <w:r w:rsidRPr="00F9287B">
        <w:rPr>
          <w:rFonts w:ascii="Times New Roman" w:hAnsi="Times New Roman" w:cs="Times New Roman"/>
          <w:sz w:val="24"/>
          <w:szCs w:val="24"/>
        </w:rPr>
        <w:t>deskriptif</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digunakan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untuk</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menganalisis</w:t>
      </w:r>
      <w:proofErr w:type="spellEnd"/>
      <w:r w:rsidRPr="00F9287B">
        <w:rPr>
          <w:rFonts w:ascii="Times New Roman" w:hAnsi="Times New Roman" w:cs="Times New Roman"/>
          <w:sz w:val="24"/>
          <w:szCs w:val="24"/>
        </w:rPr>
        <w:t xml:space="preserve"> data </w:t>
      </w:r>
      <w:proofErr w:type="spellStart"/>
      <w:r w:rsidRPr="00F9287B">
        <w:rPr>
          <w:rFonts w:ascii="Times New Roman" w:hAnsi="Times New Roman" w:cs="Times New Roman"/>
          <w:sz w:val="24"/>
          <w:szCs w:val="24"/>
        </w:rPr>
        <w:t>dengan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mendeskripsikan</w:t>
      </w:r>
      <w:proofErr w:type="spellEnd"/>
      <w:r w:rsidRPr="00F9287B">
        <w:rPr>
          <w:rFonts w:ascii="Times New Roman" w:hAnsi="Times New Roman" w:cs="Times New Roman"/>
          <w:sz w:val="24"/>
          <w:szCs w:val="24"/>
        </w:rPr>
        <w:t xml:space="preserve"> data yang </w:t>
      </w:r>
      <w:proofErr w:type="spellStart"/>
      <w:r w:rsidRPr="00F9287B">
        <w:rPr>
          <w:rFonts w:ascii="Times New Roman" w:hAnsi="Times New Roman" w:cs="Times New Roman"/>
          <w:sz w:val="24"/>
          <w:szCs w:val="24"/>
        </w:rPr>
        <w:t>sudah</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terkumpul</w:t>
      </w:r>
      <w:proofErr w:type="spellEnd"/>
      <w:r w:rsidRPr="00F9287B">
        <w:rPr>
          <w:rFonts w:ascii="Times New Roman" w:hAnsi="Times New Roman" w:cs="Times New Roman"/>
          <w:sz w:val="24"/>
          <w:szCs w:val="24"/>
        </w:rPr>
        <w:t xml:space="preserve">. Metode </w:t>
      </w:r>
      <w:proofErr w:type="spellStart"/>
      <w:r w:rsidRPr="00F9287B">
        <w:rPr>
          <w:rFonts w:ascii="Times New Roman" w:hAnsi="Times New Roman" w:cs="Times New Roman"/>
          <w:sz w:val="24"/>
          <w:szCs w:val="24"/>
        </w:rPr>
        <w:t>deskriptif</w:t>
      </w:r>
      <w:proofErr w:type="spellEnd"/>
      <w:r w:rsidRPr="00F9287B">
        <w:rPr>
          <w:rFonts w:ascii="Times New Roman" w:hAnsi="Times New Roman" w:cs="Times New Roman"/>
          <w:sz w:val="24"/>
          <w:szCs w:val="24"/>
        </w:rPr>
        <w:t xml:space="preserve"> juga </w:t>
      </w:r>
      <w:proofErr w:type="spellStart"/>
      <w:r w:rsidRPr="00F9287B">
        <w:rPr>
          <w:rFonts w:ascii="Times New Roman" w:hAnsi="Times New Roman" w:cs="Times New Roman"/>
          <w:sz w:val="24"/>
          <w:szCs w:val="24"/>
        </w:rPr>
        <w:t>mencari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kuatnya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hubungan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antar</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variabel</w:t>
      </w:r>
      <w:proofErr w:type="spellEnd"/>
      <w:r w:rsidRPr="00F9287B">
        <w:rPr>
          <w:rFonts w:ascii="Times New Roman" w:hAnsi="Times New Roman" w:cs="Times New Roman"/>
          <w:sz w:val="24"/>
          <w:szCs w:val="24"/>
        </w:rPr>
        <w:t xml:space="preserve"> dan </w:t>
      </w:r>
      <w:proofErr w:type="spellStart"/>
      <w:r w:rsidRPr="00F9287B">
        <w:rPr>
          <w:rFonts w:ascii="Times New Roman" w:hAnsi="Times New Roman" w:cs="Times New Roman"/>
          <w:sz w:val="24"/>
          <w:szCs w:val="24"/>
        </w:rPr>
        <w:t>membuat</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perbandingan</w:t>
      </w:r>
      <w:proofErr w:type="spellEnd"/>
      <w:r w:rsidRPr="00F9287B">
        <w:rPr>
          <w:rFonts w:ascii="Times New Roman" w:hAnsi="Times New Roman" w:cs="Times New Roman"/>
          <w:sz w:val="24"/>
          <w:szCs w:val="24"/>
        </w:rPr>
        <w:t xml:space="preserve"> rata- rata data </w:t>
      </w:r>
      <w:proofErr w:type="spellStart"/>
      <w:r w:rsidRPr="00F9287B">
        <w:rPr>
          <w:rFonts w:ascii="Times New Roman" w:hAnsi="Times New Roman" w:cs="Times New Roman"/>
          <w:sz w:val="24"/>
          <w:szCs w:val="24"/>
        </w:rPr>
        <w:t>sampel</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atau</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populasi</w:t>
      </w:r>
      <w:proofErr w:type="spellEnd"/>
      <w:r w:rsidRPr="00F9287B">
        <w:rPr>
          <w:rFonts w:ascii="Times New Roman" w:hAnsi="Times New Roman" w:cs="Times New Roman"/>
          <w:sz w:val="24"/>
          <w:szCs w:val="24"/>
        </w:rPr>
        <w:t xml:space="preserve"> </w:t>
      </w:r>
      <w:r w:rsidRPr="00F9287B">
        <w:rPr>
          <w:rFonts w:ascii="Times New Roman" w:hAnsi="Times New Roman" w:cs="Times New Roman"/>
          <w:sz w:val="24"/>
          <w:szCs w:val="24"/>
        </w:rPr>
        <w:fldChar w:fldCharType="begin" w:fldLock="1"/>
      </w:r>
      <w:r w:rsidRPr="00F9287B">
        <w:rPr>
          <w:rFonts w:ascii="Times New Roman" w:hAnsi="Times New Roman" w:cs="Times New Roman"/>
          <w:sz w:val="24"/>
          <w:szCs w:val="24"/>
        </w:rPr>
        <w:instrText>ADDIN CSL_CITATION {"citationItems":[{"id":"ITEM-1","itemData":{"author":[{"dropping-particle":"","family":"Sugiyono","given":"","non-dropping-particle":"","parse-names":false,"suffix":""}],"edition":"keempat","editor":[{"dropping-particle":"","family":"Setiyawami","given":"","non-dropping-particle":"","parse-names":false,"suffix":""}],"id":"ITEM-1","issued":{"date-parts":[["2015"]]},"number-of-pages":"238-240","publisher":"ALFABETA, CV","publisher-place":"Geger Kalong Bandung","title":"METODE PENELITIAN MANAJEMEN","type":"book"},"uris":["http://www.mendeley.com/documents/?uuid=30cb456b-e2de-4d63-b86f-44b881272034"]}],"mendeley":{"formattedCitation":"(Sugiyono, 2015)","plainTextFormattedCitation":"(Sugiyono, 2015)","previouslyFormattedCitation":"(Sugiyono, 2015)"},"properties":{"noteIndex":0},"schema":"https://github.com/citation-style-language/schema/raw/master/csl-citation.json"}</w:instrText>
      </w:r>
      <w:r w:rsidRPr="00F9287B">
        <w:rPr>
          <w:rFonts w:ascii="Times New Roman" w:hAnsi="Times New Roman" w:cs="Times New Roman"/>
          <w:sz w:val="24"/>
          <w:szCs w:val="24"/>
        </w:rPr>
        <w:fldChar w:fldCharType="separate"/>
      </w:r>
      <w:r w:rsidRPr="00F9287B">
        <w:rPr>
          <w:rFonts w:ascii="Times New Roman" w:hAnsi="Times New Roman" w:cs="Times New Roman"/>
          <w:noProof/>
          <w:sz w:val="24"/>
          <w:szCs w:val="24"/>
        </w:rPr>
        <w:t>(Sugiyono, 2015)</w:t>
      </w:r>
      <w:r w:rsidRPr="00F9287B">
        <w:rPr>
          <w:rFonts w:ascii="Times New Roman" w:hAnsi="Times New Roman" w:cs="Times New Roman"/>
          <w:sz w:val="24"/>
          <w:szCs w:val="24"/>
        </w:rPr>
        <w:fldChar w:fldCharType="end"/>
      </w:r>
      <w:r w:rsidRPr="00F9287B">
        <w:rPr>
          <w:rFonts w:ascii="Times New Roman" w:hAnsi="Times New Roman" w:cs="Times New Roman"/>
          <w:sz w:val="24"/>
          <w:szCs w:val="24"/>
        </w:rPr>
        <w:t>.</w:t>
      </w:r>
    </w:p>
    <w:p w14:paraId="3FFA7E22" w14:textId="77777777" w:rsidR="00D161D1" w:rsidRPr="00F9287B" w:rsidRDefault="00D161D1" w:rsidP="00D161D1">
      <w:pPr>
        <w:spacing w:line="480" w:lineRule="auto"/>
        <w:ind w:left="720" w:firstLine="720"/>
        <w:jc w:val="both"/>
        <w:rPr>
          <w:rFonts w:ascii="Times New Roman" w:hAnsi="Times New Roman" w:cs="Times New Roman"/>
          <w:sz w:val="24"/>
          <w:szCs w:val="24"/>
        </w:rPr>
      </w:pPr>
      <w:proofErr w:type="spellStart"/>
      <w:r w:rsidRPr="00F9287B">
        <w:rPr>
          <w:rFonts w:ascii="Times New Roman" w:hAnsi="Times New Roman" w:cs="Times New Roman"/>
          <w:sz w:val="24"/>
          <w:szCs w:val="24"/>
        </w:rPr>
        <w:lastRenderedPageBreak/>
        <w:t>Sedangkan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metode</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asosiatif</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merupakan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sebuah</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penelitian</w:t>
      </w:r>
      <w:proofErr w:type="spellEnd"/>
      <w:r w:rsidRPr="00F9287B">
        <w:rPr>
          <w:rFonts w:ascii="Times New Roman" w:hAnsi="Times New Roman" w:cs="Times New Roman"/>
          <w:sz w:val="24"/>
          <w:szCs w:val="24"/>
        </w:rPr>
        <w:t xml:space="preserve"> yang </w:t>
      </w:r>
      <w:proofErr w:type="spellStart"/>
      <w:r w:rsidRPr="00F9287B">
        <w:rPr>
          <w:rFonts w:ascii="Times New Roman" w:hAnsi="Times New Roman" w:cs="Times New Roman"/>
          <w:sz w:val="24"/>
          <w:szCs w:val="24"/>
        </w:rPr>
        <w:t>dilakukan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untuk</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mengetahui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dari</w:t>
      </w:r>
      <w:proofErr w:type="spellEnd"/>
      <w:r w:rsidRPr="00F9287B">
        <w:rPr>
          <w:rFonts w:ascii="Times New Roman" w:hAnsi="Times New Roman" w:cs="Times New Roman"/>
          <w:sz w:val="24"/>
          <w:szCs w:val="24"/>
        </w:rPr>
        <w:t xml:space="preserve"> dua </w:t>
      </w:r>
      <w:proofErr w:type="spellStart"/>
      <w:r w:rsidRPr="00F9287B">
        <w:rPr>
          <w:rFonts w:ascii="Times New Roman" w:hAnsi="Times New Roman" w:cs="Times New Roman"/>
          <w:sz w:val="24"/>
          <w:szCs w:val="24"/>
        </w:rPr>
        <w:t>variabel</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atau</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lebih</w:t>
      </w:r>
      <w:proofErr w:type="spellEnd"/>
      <w:r w:rsidRPr="00F9287B">
        <w:rPr>
          <w:rFonts w:ascii="Times New Roman" w:hAnsi="Times New Roman" w:cs="Times New Roman"/>
          <w:sz w:val="24"/>
          <w:szCs w:val="24"/>
        </w:rPr>
        <w:t xml:space="preserve"> yang </w:t>
      </w:r>
      <w:proofErr w:type="spellStart"/>
      <w:r w:rsidRPr="00F9287B">
        <w:rPr>
          <w:rFonts w:ascii="Times New Roman" w:hAnsi="Times New Roman" w:cs="Times New Roman"/>
          <w:sz w:val="24"/>
          <w:szCs w:val="24"/>
        </w:rPr>
        <w:t>bersifat</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memiliki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hubungan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berpengaruh</w:t>
      </w:r>
      <w:proofErr w:type="spellEnd"/>
      <w:r w:rsidRPr="00F9287B">
        <w:rPr>
          <w:rFonts w:ascii="Times New Roman" w:hAnsi="Times New Roman" w:cs="Times New Roman"/>
          <w:sz w:val="24"/>
          <w:szCs w:val="24"/>
        </w:rPr>
        <w:t xml:space="preserve"> </w:t>
      </w:r>
      <w:r w:rsidRPr="00F9287B">
        <w:rPr>
          <w:rFonts w:ascii="Times New Roman" w:hAnsi="Times New Roman" w:cs="Times New Roman"/>
          <w:sz w:val="24"/>
          <w:szCs w:val="24"/>
        </w:rPr>
        <w:fldChar w:fldCharType="begin" w:fldLock="1"/>
      </w:r>
      <w:r w:rsidRPr="00F9287B">
        <w:rPr>
          <w:rFonts w:ascii="Times New Roman" w:hAnsi="Times New Roman" w:cs="Times New Roman"/>
          <w:sz w:val="24"/>
          <w:szCs w:val="24"/>
        </w:rPr>
        <w:instrText>ADDIN CSL_CITATION {"citationItems":[{"id":"ITEM-1","itemData":{"author":[{"dropping-particle":"","family":"Siregar","given":"Syofian","non-dropping-particle":"","parse-names":false,"suffix":""}],"edition":"Pertama","id":"ITEM-1","issued":{"date-parts":[["2013"]]},"number-of-pages":"39","publisher":"Kencana","publisher-place":"Jakarta","title":"METODE PEMILIHAN KUANTITAIF","type":"book"},"uris":["http://www.mendeley.com/documents/?uuid=13ae7d12-40cc-49b9-8a60-70a2d4489675"]}],"mendeley":{"formattedCitation":"(Siregar, 2013)","plainTextFormattedCitation":"(Siregar, 2013)","previouslyFormattedCitation":"(Siregar, 2013)"},"properties":{"noteIndex":0},"schema":"https://github.com/citation-style-language/schema/raw/master/csl-citation.json"}</w:instrText>
      </w:r>
      <w:r w:rsidRPr="00F9287B">
        <w:rPr>
          <w:rFonts w:ascii="Times New Roman" w:hAnsi="Times New Roman" w:cs="Times New Roman"/>
          <w:sz w:val="24"/>
          <w:szCs w:val="24"/>
        </w:rPr>
        <w:fldChar w:fldCharType="separate"/>
      </w:r>
      <w:r w:rsidRPr="00F9287B">
        <w:rPr>
          <w:rFonts w:ascii="Times New Roman" w:hAnsi="Times New Roman" w:cs="Times New Roman"/>
          <w:noProof/>
          <w:sz w:val="24"/>
          <w:szCs w:val="24"/>
        </w:rPr>
        <w:t>(Siregar, 2013)</w:t>
      </w:r>
      <w:r w:rsidRPr="00F9287B">
        <w:rPr>
          <w:rFonts w:ascii="Times New Roman" w:hAnsi="Times New Roman" w:cs="Times New Roman"/>
          <w:sz w:val="24"/>
          <w:szCs w:val="24"/>
        </w:rPr>
        <w:fldChar w:fldCharType="end"/>
      </w:r>
      <w:r w:rsidRPr="00F9287B">
        <w:rPr>
          <w:rFonts w:ascii="Times New Roman" w:hAnsi="Times New Roman" w:cs="Times New Roman"/>
          <w:sz w:val="24"/>
          <w:szCs w:val="24"/>
        </w:rPr>
        <w:t xml:space="preserve">. </w:t>
      </w:r>
    </w:p>
    <w:p w14:paraId="07C5BE6A" w14:textId="77777777" w:rsidR="00D161D1" w:rsidRPr="00F9287B" w:rsidRDefault="00D161D1" w:rsidP="009D2A20">
      <w:pPr>
        <w:pStyle w:val="Heading3"/>
        <w:numPr>
          <w:ilvl w:val="2"/>
          <w:numId w:val="20"/>
        </w:numPr>
        <w:spacing w:line="480" w:lineRule="auto"/>
        <w:ind w:left="709" w:hanging="709"/>
        <w:jc w:val="both"/>
        <w:rPr>
          <w:rFonts w:ascii="Times New Roman" w:hAnsi="Times New Roman" w:cs="Times New Roman"/>
          <w:b/>
          <w:bCs/>
          <w:color w:val="auto"/>
        </w:rPr>
      </w:pPr>
      <w:bookmarkStart w:id="47" w:name="_Toc135729473"/>
      <w:r w:rsidRPr="00F9287B">
        <w:rPr>
          <w:rFonts w:ascii="Times New Roman" w:hAnsi="Times New Roman" w:cs="Times New Roman"/>
          <w:b/>
          <w:bCs/>
          <w:color w:val="auto"/>
        </w:rPr>
        <w:t xml:space="preserve">Unit </w:t>
      </w:r>
      <w:proofErr w:type="spellStart"/>
      <w:r w:rsidRPr="00F9287B">
        <w:rPr>
          <w:rFonts w:ascii="Times New Roman" w:hAnsi="Times New Roman" w:cs="Times New Roman"/>
          <w:b/>
          <w:bCs/>
          <w:color w:val="auto"/>
        </w:rPr>
        <w:t>Analisis</w:t>
      </w:r>
      <w:bookmarkEnd w:id="47"/>
      <w:proofErr w:type="spellEnd"/>
    </w:p>
    <w:p w14:paraId="482696BD" w14:textId="77777777" w:rsidR="00D161D1" w:rsidRPr="00F9287B" w:rsidRDefault="00D161D1" w:rsidP="00D161D1">
      <w:pPr>
        <w:spacing w:line="480" w:lineRule="auto"/>
        <w:ind w:left="720" w:firstLine="720"/>
        <w:jc w:val="both"/>
        <w:rPr>
          <w:rFonts w:ascii="Times New Roman" w:hAnsi="Times New Roman" w:cs="Times New Roman"/>
          <w:sz w:val="24"/>
          <w:szCs w:val="24"/>
        </w:rPr>
      </w:pPr>
      <w:proofErr w:type="spellStart"/>
      <w:r w:rsidRPr="00F9287B">
        <w:rPr>
          <w:rFonts w:ascii="Times New Roman" w:hAnsi="Times New Roman" w:cs="Times New Roman"/>
          <w:sz w:val="24"/>
          <w:szCs w:val="24"/>
        </w:rPr>
        <w:t>Menurut</w:t>
      </w:r>
      <w:proofErr w:type="spellEnd"/>
      <w:r w:rsidRPr="00F9287B">
        <w:rPr>
          <w:rFonts w:ascii="Times New Roman" w:hAnsi="Times New Roman" w:cs="Times New Roman"/>
          <w:sz w:val="24"/>
          <w:szCs w:val="24"/>
        </w:rPr>
        <w:t xml:space="preserve"> </w:t>
      </w:r>
      <w:r w:rsidRPr="00F9287B">
        <w:rPr>
          <w:rFonts w:ascii="Times New Roman" w:hAnsi="Times New Roman" w:cs="Times New Roman"/>
          <w:sz w:val="24"/>
          <w:szCs w:val="24"/>
        </w:rPr>
        <w:fldChar w:fldCharType="begin" w:fldLock="1"/>
      </w:r>
      <w:r w:rsidRPr="00F9287B">
        <w:rPr>
          <w:rFonts w:ascii="Times New Roman" w:hAnsi="Times New Roman" w:cs="Times New Roman"/>
          <w:sz w:val="24"/>
          <w:szCs w:val="24"/>
        </w:rPr>
        <w:instrText>ADDIN CSL_CITATION {"citationItems":[{"id":"ITEM-1","itemData":{"ISBN":"978-623-342-661-9","author":[{"dropping-particle":"","family":"Effendy","given":"Lukman","non-dropping-particle":"","parse-names":false,"suffix":""},{"dropping-particle":"","family":"Haryanto","given":"Yoyon","non-dropping-particle":"","parse-names":false,"suffix":""},{"dropping-particle":"","family":"Arsi","given":"","non-dropping-particle":"","parse-names":false,"suffix":""},{"dropping-particle":"","family":"Pratama","given":"Rahmat","non-dropping-particle":"","parse-names":false,"suffix":""},{"dropping-particle":"","family":"Anwarudin","given":"Oeng","non-dropping-particle":"","parse-names":false,"suffix":""},{"dropping-particle":"","family":"Abidin","given":"Zainal","non-dropping-particle":"","parse-names":false,"suffix":""},{"dropping-particle":"","family":"Gandasari","given":"Dyah","non-dropping-particle":"","parse-names":false,"suffix":""},{"dropping-particle":"","family":"Rusdiyana","given":"Eksa","non-dropping-particle":"","parse-names":false,"suffix":""},{"dropping-particle":"","family":"Sugiarto","given":"Mochamad","non-dropping-particle":"","parse-names":false,"suffix":""},{"dropping-particle":"","family":"Suryanti","given":"Reni","non-dropping-particle":"","parse-names":false,"suffix":""},{"dropping-particle":"","family":"Jannah","given":"eka nur","non-dropping-particle":"","parse-names":false,"suffix":""}],"editor":[{"dropping-particle":"","family":"Sirait","given":"matias julyus fika","non-dropping-particle":"","parse-names":false,"suffix":""}],"id":"ITEM-1","issued":{"date-parts":[["2022"]]},"number-of-pages":"1 - 58","publisher":"Yayasan Kita Menulis","title":"Penelitian Penyuluhan Pertanian","type":"book"},"uris":["http://www.mendeley.com/documents/?uuid=0fa5da85-17c2-425c-b9f7-4cd4f3a9599d"]}],"mendeley":{"formattedCitation":"(Effendy et al., 2022)","plainTextFormattedCitation":"(Effendy et al., 2022)","previouslyFormattedCitation":"(Effendy et al., 2022)"},"properties":{"noteIndex":0},"schema":"https://github.com/citation-style-language/schema/raw/master/csl-citation.json"}</w:instrText>
      </w:r>
      <w:r w:rsidRPr="00F9287B">
        <w:rPr>
          <w:rFonts w:ascii="Times New Roman" w:hAnsi="Times New Roman" w:cs="Times New Roman"/>
          <w:sz w:val="24"/>
          <w:szCs w:val="24"/>
        </w:rPr>
        <w:fldChar w:fldCharType="separate"/>
      </w:r>
      <w:r w:rsidRPr="00F9287B">
        <w:rPr>
          <w:rFonts w:ascii="Times New Roman" w:hAnsi="Times New Roman" w:cs="Times New Roman"/>
          <w:noProof/>
          <w:sz w:val="24"/>
          <w:szCs w:val="24"/>
        </w:rPr>
        <w:t>(Effendy et al., 2022)</w:t>
      </w:r>
      <w:r w:rsidRPr="00F9287B">
        <w:rPr>
          <w:rFonts w:ascii="Times New Roman" w:hAnsi="Times New Roman" w:cs="Times New Roman"/>
          <w:sz w:val="24"/>
          <w:szCs w:val="24"/>
        </w:rPr>
        <w:fldChar w:fldCharType="end"/>
      </w:r>
      <w:r w:rsidRPr="00F9287B">
        <w:rPr>
          <w:rFonts w:ascii="Times New Roman" w:hAnsi="Times New Roman" w:cs="Times New Roman"/>
          <w:sz w:val="24"/>
          <w:szCs w:val="24"/>
        </w:rPr>
        <w:t xml:space="preserve"> Unit </w:t>
      </w:r>
      <w:proofErr w:type="spellStart"/>
      <w:r w:rsidRPr="00F9287B">
        <w:rPr>
          <w:rFonts w:ascii="Times New Roman" w:hAnsi="Times New Roman" w:cs="Times New Roman"/>
          <w:sz w:val="24"/>
          <w:szCs w:val="24"/>
        </w:rPr>
        <w:t>analisis</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disebut</w:t>
      </w:r>
      <w:proofErr w:type="spellEnd"/>
      <w:r w:rsidRPr="00F9287B">
        <w:rPr>
          <w:rFonts w:ascii="Times New Roman" w:hAnsi="Times New Roman" w:cs="Times New Roman"/>
          <w:sz w:val="24"/>
          <w:szCs w:val="24"/>
        </w:rPr>
        <w:t xml:space="preserve"> juga </w:t>
      </w:r>
      <w:proofErr w:type="spellStart"/>
      <w:r w:rsidRPr="00F9287B">
        <w:rPr>
          <w:rFonts w:ascii="Times New Roman" w:hAnsi="Times New Roman" w:cs="Times New Roman"/>
          <w:sz w:val="24"/>
          <w:szCs w:val="24"/>
        </w:rPr>
        <w:t>dengan</w:t>
      </w:r>
      <w:proofErr w:type="spellEnd"/>
      <w:r w:rsidRPr="00F9287B">
        <w:rPr>
          <w:rFonts w:ascii="Times New Roman" w:hAnsi="Times New Roman" w:cs="Times New Roman"/>
          <w:sz w:val="24"/>
          <w:szCs w:val="24"/>
        </w:rPr>
        <w:t xml:space="preserve"> unit </w:t>
      </w:r>
      <w:proofErr w:type="spellStart"/>
      <w:r w:rsidRPr="00F9287B">
        <w:rPr>
          <w:rFonts w:ascii="Times New Roman" w:hAnsi="Times New Roman" w:cs="Times New Roman"/>
          <w:sz w:val="24"/>
          <w:szCs w:val="24"/>
        </w:rPr>
        <w:t>observasi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adalah</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seluruh</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hal</w:t>
      </w:r>
      <w:proofErr w:type="spellEnd"/>
      <w:r w:rsidRPr="00F9287B">
        <w:rPr>
          <w:rFonts w:ascii="Times New Roman" w:hAnsi="Times New Roman" w:cs="Times New Roman"/>
          <w:sz w:val="24"/>
          <w:szCs w:val="24"/>
        </w:rPr>
        <w:t xml:space="preserve"> yang </w:t>
      </w:r>
      <w:proofErr w:type="spellStart"/>
      <w:r w:rsidRPr="00F9287B">
        <w:rPr>
          <w:rFonts w:ascii="Times New Roman" w:hAnsi="Times New Roman" w:cs="Times New Roman"/>
          <w:sz w:val="24"/>
          <w:szCs w:val="24"/>
        </w:rPr>
        <w:t>akan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kita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teliti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untuk</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mendapatkan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penjelasan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ringkasan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tentang</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keseluruhan</w:t>
      </w:r>
      <w:proofErr w:type="spellEnd"/>
      <w:r w:rsidRPr="00F9287B">
        <w:rPr>
          <w:rFonts w:ascii="Times New Roman" w:hAnsi="Times New Roman" w:cs="Times New Roman"/>
          <w:sz w:val="24"/>
          <w:szCs w:val="24"/>
        </w:rPr>
        <w:t xml:space="preserve"> unit dan </w:t>
      </w:r>
      <w:proofErr w:type="spellStart"/>
      <w:r w:rsidRPr="00F9287B">
        <w:rPr>
          <w:rFonts w:ascii="Times New Roman" w:hAnsi="Times New Roman" w:cs="Times New Roman"/>
          <w:sz w:val="24"/>
          <w:szCs w:val="24"/>
        </w:rPr>
        <w:t>untuk</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menjelaskan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beberapa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perbedaan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diantara</w:t>
      </w:r>
      <w:proofErr w:type="spellEnd"/>
      <w:r w:rsidRPr="00F9287B">
        <w:rPr>
          <w:rFonts w:ascii="Times New Roman" w:hAnsi="Times New Roman" w:cs="Times New Roman"/>
          <w:sz w:val="24"/>
          <w:szCs w:val="24"/>
        </w:rPr>
        <w:t xml:space="preserve"> unit </w:t>
      </w:r>
      <w:proofErr w:type="spellStart"/>
      <w:r w:rsidRPr="00F9287B">
        <w:rPr>
          <w:rFonts w:ascii="Times New Roman" w:hAnsi="Times New Roman" w:cs="Times New Roman"/>
          <w:sz w:val="24"/>
          <w:szCs w:val="24"/>
        </w:rPr>
        <w:t>analis</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Analisis</w:t>
      </w:r>
      <w:proofErr w:type="spellEnd"/>
      <w:r w:rsidRPr="00F9287B">
        <w:rPr>
          <w:rFonts w:ascii="Times New Roman" w:hAnsi="Times New Roman" w:cs="Times New Roman"/>
          <w:sz w:val="24"/>
          <w:szCs w:val="24"/>
        </w:rPr>
        <w:t xml:space="preserve"> yang </w:t>
      </w:r>
      <w:proofErr w:type="spellStart"/>
      <w:r w:rsidRPr="00F9287B">
        <w:rPr>
          <w:rFonts w:ascii="Times New Roman" w:hAnsi="Times New Roman" w:cs="Times New Roman"/>
          <w:sz w:val="24"/>
          <w:szCs w:val="24"/>
        </w:rPr>
        <w:t>dilakukan</w:t>
      </w:r>
      <w:proofErr w:type="spellEnd"/>
      <w:r w:rsidRPr="00F9287B">
        <w:rPr>
          <w:rFonts w:ascii="Times New Roman" w:hAnsi="Times New Roman" w:cs="Times New Roman"/>
          <w:sz w:val="24"/>
          <w:szCs w:val="24"/>
        </w:rPr>
        <w:t xml:space="preserve"> oleh </w:t>
      </w:r>
      <w:proofErr w:type="spellStart"/>
      <w:r w:rsidRPr="00F9287B">
        <w:rPr>
          <w:rFonts w:ascii="Times New Roman" w:hAnsi="Times New Roman" w:cs="Times New Roman"/>
          <w:sz w:val="24"/>
          <w:szCs w:val="24"/>
        </w:rPr>
        <w:t>peneliti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dalam</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penelitian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ini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adalah</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dokumen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laporan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keuangan</w:t>
      </w:r>
      <w:proofErr w:type="spellEnd"/>
      <w:r w:rsidRPr="00F9287B">
        <w:rPr>
          <w:rFonts w:ascii="Times New Roman" w:hAnsi="Times New Roman" w:cs="Times New Roman"/>
          <w:sz w:val="24"/>
          <w:szCs w:val="24"/>
        </w:rPr>
        <w:t xml:space="preserve"> pada PT Astra International </w:t>
      </w:r>
      <w:proofErr w:type="spellStart"/>
      <w:r w:rsidRPr="00F9287B">
        <w:rPr>
          <w:rFonts w:ascii="Times New Roman" w:hAnsi="Times New Roman" w:cs="Times New Roman"/>
          <w:sz w:val="24"/>
          <w:szCs w:val="24"/>
        </w:rPr>
        <w:t>Tbk</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mulai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dari</w:t>
      </w:r>
      <w:proofErr w:type="spellEnd"/>
      <w:r w:rsidRPr="00F9287B">
        <w:rPr>
          <w:rFonts w:ascii="Times New Roman" w:hAnsi="Times New Roman" w:cs="Times New Roman"/>
          <w:sz w:val="24"/>
          <w:szCs w:val="24"/>
        </w:rPr>
        <w:t xml:space="preserve"> 2010 </w:t>
      </w:r>
      <w:proofErr w:type="spellStart"/>
      <w:r w:rsidRPr="00F9287B">
        <w:rPr>
          <w:rFonts w:ascii="Times New Roman" w:hAnsi="Times New Roman" w:cs="Times New Roman"/>
          <w:sz w:val="24"/>
          <w:szCs w:val="24"/>
        </w:rPr>
        <w:t>hingga</w:t>
      </w:r>
      <w:proofErr w:type="spellEnd"/>
      <w:r w:rsidRPr="00F9287B">
        <w:rPr>
          <w:rFonts w:ascii="Times New Roman" w:hAnsi="Times New Roman" w:cs="Times New Roman"/>
          <w:sz w:val="24"/>
          <w:szCs w:val="24"/>
        </w:rPr>
        <w:t xml:space="preserve"> 2021.</w:t>
      </w:r>
    </w:p>
    <w:p w14:paraId="0B71AD46" w14:textId="77777777" w:rsidR="00D161D1" w:rsidRPr="00F9287B" w:rsidRDefault="00D161D1" w:rsidP="009D2A20">
      <w:pPr>
        <w:pStyle w:val="Heading3"/>
        <w:numPr>
          <w:ilvl w:val="2"/>
          <w:numId w:val="20"/>
        </w:numPr>
        <w:spacing w:line="480" w:lineRule="auto"/>
        <w:ind w:left="709" w:hanging="709"/>
        <w:jc w:val="both"/>
        <w:rPr>
          <w:rFonts w:ascii="Times New Roman" w:hAnsi="Times New Roman" w:cs="Times New Roman"/>
          <w:b/>
          <w:bCs/>
          <w:color w:val="auto"/>
        </w:rPr>
      </w:pPr>
      <w:bookmarkStart w:id="48" w:name="_Toc135729474"/>
      <w:r w:rsidRPr="00F9287B">
        <w:rPr>
          <w:rFonts w:ascii="Times New Roman" w:hAnsi="Times New Roman" w:cs="Times New Roman"/>
          <w:b/>
          <w:bCs/>
          <w:color w:val="auto"/>
        </w:rPr>
        <w:t xml:space="preserve">Metode </w:t>
      </w:r>
      <w:proofErr w:type="spellStart"/>
      <w:r w:rsidRPr="00F9287B">
        <w:rPr>
          <w:rFonts w:ascii="Times New Roman" w:hAnsi="Times New Roman" w:cs="Times New Roman"/>
          <w:b/>
          <w:bCs/>
          <w:color w:val="auto"/>
        </w:rPr>
        <w:t>Pengumpulan</w:t>
      </w:r>
      <w:proofErr w:type="spellEnd"/>
      <w:r w:rsidRPr="00F9287B">
        <w:rPr>
          <w:rFonts w:ascii="Times New Roman" w:hAnsi="Times New Roman" w:cs="Times New Roman"/>
          <w:b/>
          <w:bCs/>
          <w:color w:val="auto"/>
        </w:rPr>
        <w:t xml:space="preserve"> Data</w:t>
      </w:r>
      <w:bookmarkEnd w:id="48"/>
    </w:p>
    <w:p w14:paraId="23111D64" w14:textId="77777777" w:rsidR="00D161D1" w:rsidRPr="00BB7F2E" w:rsidRDefault="00D161D1" w:rsidP="00D161D1">
      <w:pPr>
        <w:pBdr>
          <w:top w:val="nil"/>
          <w:left w:val="nil"/>
          <w:bottom w:val="nil"/>
          <w:right w:val="nil"/>
          <w:between w:val="nil"/>
        </w:pBdr>
        <w:spacing w:after="0" w:line="480" w:lineRule="auto"/>
        <w:ind w:left="720" w:firstLine="720"/>
        <w:jc w:val="both"/>
        <w:rPr>
          <w:rFonts w:ascii="Times New Roman" w:hAnsi="Times New Roman" w:cs="Times New Roman"/>
          <w:color w:val="0070C0"/>
          <w:sz w:val="24"/>
          <w:szCs w:val="24"/>
        </w:rPr>
      </w:pPr>
      <w:proofErr w:type="spellStart"/>
      <w:r w:rsidRPr="00F9287B">
        <w:rPr>
          <w:rFonts w:ascii="Times New Roman" w:hAnsi="Times New Roman" w:cs="Times New Roman"/>
          <w:sz w:val="24"/>
          <w:szCs w:val="24"/>
        </w:rPr>
        <w:t>Menurut</w:t>
      </w:r>
      <w:proofErr w:type="spellEnd"/>
      <w:r w:rsidRPr="00F9287B">
        <w:rPr>
          <w:rFonts w:ascii="Times New Roman" w:hAnsi="Times New Roman" w:cs="Times New Roman"/>
          <w:sz w:val="24"/>
          <w:szCs w:val="24"/>
        </w:rPr>
        <w:t xml:space="preserve"> </w:t>
      </w:r>
      <w:r w:rsidRPr="00F9287B">
        <w:rPr>
          <w:rFonts w:ascii="Times New Roman" w:hAnsi="Times New Roman" w:cs="Times New Roman"/>
          <w:sz w:val="24"/>
          <w:szCs w:val="24"/>
        </w:rPr>
        <w:fldChar w:fldCharType="begin" w:fldLock="1"/>
      </w:r>
      <w:r w:rsidRPr="00F9287B">
        <w:rPr>
          <w:rFonts w:ascii="Times New Roman" w:hAnsi="Times New Roman" w:cs="Times New Roman"/>
          <w:sz w:val="24"/>
          <w:szCs w:val="24"/>
        </w:rPr>
        <w:instrText>ADDIN CSL_CITATION {"citationItems":[{"id":"ITEM-1","itemData":{"ISBN":"978-602-9413-75-5","author":[{"dropping-particle":"","family":"Bungin","given":"Burhan","non-dropping-particle":"","parse-names":false,"suffix":""}],"edition":"kedua","id":"ITEM-1","issued":{"date-parts":[["2015"]]},"number-of-pages":"1 -128","publisher":"PRENAMEDIA GROUP","publisher-place":"Jakarta","title":"METODELOGI PENELITIAN SOSIAL DAN EKONOMI","type":"book"},"uris":["http://www.mendeley.com/documents/?uuid=1f5d94bf-faa1-4f77-9d0d-0592fbeba62c"]}],"mendeley":{"formattedCitation":"(Bungin, 2015)","plainTextFormattedCitation":"(Bungin, 2015)","previouslyFormattedCitation":"(Bungin, 2015)"},"properties":{"noteIndex":0},"schema":"https://github.com/citation-style-language/schema/raw/master/csl-citation.json"}</w:instrText>
      </w:r>
      <w:r w:rsidRPr="00F9287B">
        <w:rPr>
          <w:rFonts w:ascii="Times New Roman" w:hAnsi="Times New Roman" w:cs="Times New Roman"/>
          <w:sz w:val="24"/>
          <w:szCs w:val="24"/>
        </w:rPr>
        <w:fldChar w:fldCharType="separate"/>
      </w:r>
      <w:r w:rsidRPr="00F9287B">
        <w:rPr>
          <w:rFonts w:ascii="Times New Roman" w:hAnsi="Times New Roman" w:cs="Times New Roman"/>
          <w:noProof/>
          <w:sz w:val="24"/>
          <w:szCs w:val="24"/>
        </w:rPr>
        <w:t>(Bungin, 2015)</w:t>
      </w:r>
      <w:r w:rsidRPr="00F9287B">
        <w:rPr>
          <w:rFonts w:ascii="Times New Roman" w:hAnsi="Times New Roman" w:cs="Times New Roman"/>
          <w:sz w:val="24"/>
          <w:szCs w:val="24"/>
        </w:rPr>
        <w:fldChar w:fldCharType="end"/>
      </w:r>
      <w:r w:rsidRPr="00F9287B">
        <w:rPr>
          <w:rFonts w:ascii="Times New Roman" w:hAnsi="Times New Roman" w:cs="Times New Roman"/>
          <w:sz w:val="24"/>
          <w:szCs w:val="24"/>
        </w:rPr>
        <w:t xml:space="preserve"> data </w:t>
      </w:r>
      <w:proofErr w:type="spellStart"/>
      <w:r w:rsidRPr="00F9287B">
        <w:rPr>
          <w:rFonts w:ascii="Times New Roman" w:hAnsi="Times New Roman" w:cs="Times New Roman"/>
          <w:sz w:val="24"/>
          <w:szCs w:val="24"/>
        </w:rPr>
        <w:t>sekunder</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adalah</w:t>
      </w:r>
      <w:proofErr w:type="spellEnd"/>
      <w:r w:rsidRPr="00F9287B">
        <w:rPr>
          <w:rFonts w:ascii="Times New Roman" w:hAnsi="Times New Roman" w:cs="Times New Roman"/>
          <w:sz w:val="24"/>
          <w:szCs w:val="24"/>
        </w:rPr>
        <w:t xml:space="preserve"> data yang </w:t>
      </w:r>
      <w:proofErr w:type="spellStart"/>
      <w:r w:rsidRPr="00F9287B">
        <w:rPr>
          <w:rFonts w:ascii="Times New Roman" w:hAnsi="Times New Roman" w:cs="Times New Roman"/>
          <w:sz w:val="24"/>
          <w:szCs w:val="24"/>
        </w:rPr>
        <w:t>diperoleh</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dari</w:t>
      </w:r>
      <w:proofErr w:type="spellEnd"/>
      <w:r w:rsidRPr="00F9287B">
        <w:rPr>
          <w:rFonts w:ascii="Times New Roman" w:hAnsi="Times New Roman" w:cs="Times New Roman"/>
          <w:sz w:val="24"/>
          <w:szCs w:val="24"/>
        </w:rPr>
        <w:t xml:space="preserve"> data internal </w:t>
      </w:r>
      <w:proofErr w:type="spellStart"/>
      <w:r w:rsidRPr="00F9287B">
        <w:rPr>
          <w:rFonts w:ascii="Times New Roman" w:hAnsi="Times New Roman" w:cs="Times New Roman"/>
          <w:sz w:val="24"/>
          <w:szCs w:val="24"/>
        </w:rPr>
        <w:t>perusahaan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Sumber</w:t>
      </w:r>
      <w:proofErr w:type="spellEnd"/>
      <w:r w:rsidRPr="00F9287B">
        <w:rPr>
          <w:rFonts w:ascii="Times New Roman" w:hAnsi="Times New Roman" w:cs="Times New Roman"/>
          <w:sz w:val="24"/>
          <w:szCs w:val="24"/>
        </w:rPr>
        <w:t xml:space="preserve"> data yang </w:t>
      </w:r>
      <w:proofErr w:type="spellStart"/>
      <w:r w:rsidRPr="00F9287B">
        <w:rPr>
          <w:rFonts w:ascii="Times New Roman" w:hAnsi="Times New Roman" w:cs="Times New Roman"/>
          <w:sz w:val="24"/>
          <w:szCs w:val="24"/>
        </w:rPr>
        <w:t>digunakan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adalah</w:t>
      </w:r>
      <w:proofErr w:type="spellEnd"/>
      <w:r w:rsidRPr="00F9287B">
        <w:rPr>
          <w:rFonts w:ascii="Times New Roman" w:hAnsi="Times New Roman" w:cs="Times New Roman"/>
          <w:sz w:val="24"/>
          <w:szCs w:val="24"/>
        </w:rPr>
        <w:t xml:space="preserve"> data </w:t>
      </w:r>
      <w:proofErr w:type="spellStart"/>
      <w:r w:rsidRPr="00F9287B">
        <w:rPr>
          <w:rFonts w:ascii="Times New Roman" w:hAnsi="Times New Roman" w:cs="Times New Roman"/>
          <w:sz w:val="24"/>
          <w:szCs w:val="24"/>
        </w:rPr>
        <w:t>sekunder</w:t>
      </w:r>
      <w:proofErr w:type="spellEnd"/>
      <w:r w:rsidRPr="00F9287B">
        <w:rPr>
          <w:rFonts w:ascii="Times New Roman" w:hAnsi="Times New Roman" w:cs="Times New Roman"/>
          <w:sz w:val="24"/>
          <w:szCs w:val="24"/>
        </w:rPr>
        <w:t xml:space="preserve"> yang </w:t>
      </w:r>
      <w:proofErr w:type="spellStart"/>
      <w:r w:rsidRPr="00F9287B">
        <w:rPr>
          <w:rFonts w:ascii="Times New Roman" w:hAnsi="Times New Roman" w:cs="Times New Roman"/>
          <w:sz w:val="24"/>
          <w:szCs w:val="24"/>
        </w:rPr>
        <w:t>bersifat</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kuantitatif</w:t>
      </w:r>
      <w:proofErr w:type="spellEnd"/>
      <w:r w:rsidRPr="00F9287B">
        <w:rPr>
          <w:rFonts w:ascii="Times New Roman" w:hAnsi="Times New Roman" w:cs="Times New Roman"/>
          <w:sz w:val="24"/>
          <w:szCs w:val="24"/>
        </w:rPr>
        <w:t xml:space="preserve"> yang </w:t>
      </w:r>
      <w:proofErr w:type="spellStart"/>
      <w:r w:rsidRPr="00F9287B">
        <w:rPr>
          <w:rFonts w:ascii="Times New Roman" w:hAnsi="Times New Roman" w:cs="Times New Roman"/>
          <w:sz w:val="24"/>
          <w:szCs w:val="24"/>
        </w:rPr>
        <w:t>berupa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angka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maka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metode</w:t>
      </w:r>
      <w:proofErr w:type="spellEnd"/>
      <w:r w:rsidRPr="00F9287B">
        <w:rPr>
          <w:rFonts w:ascii="Times New Roman" w:hAnsi="Times New Roman" w:cs="Times New Roman"/>
          <w:sz w:val="24"/>
          <w:szCs w:val="24"/>
        </w:rPr>
        <w:t xml:space="preserve"> yang </w:t>
      </w:r>
      <w:proofErr w:type="spellStart"/>
      <w:r w:rsidRPr="00F9287B">
        <w:rPr>
          <w:rFonts w:ascii="Times New Roman" w:hAnsi="Times New Roman" w:cs="Times New Roman"/>
          <w:sz w:val="24"/>
          <w:szCs w:val="24"/>
        </w:rPr>
        <w:t>digunakan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dalam</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penelitian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ini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adalah</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metode</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arsip</w:t>
      </w:r>
      <w:proofErr w:type="spellEnd"/>
      <w:r w:rsidRPr="00F9287B">
        <w:rPr>
          <w:rFonts w:ascii="Times New Roman" w:hAnsi="Times New Roman" w:cs="Times New Roman"/>
          <w:sz w:val="24"/>
          <w:szCs w:val="24"/>
        </w:rPr>
        <w:t xml:space="preserve">, dan data </w:t>
      </w:r>
      <w:proofErr w:type="spellStart"/>
      <w:r w:rsidRPr="00F9287B">
        <w:rPr>
          <w:rFonts w:ascii="Times New Roman" w:hAnsi="Times New Roman" w:cs="Times New Roman"/>
          <w:sz w:val="24"/>
          <w:szCs w:val="24"/>
        </w:rPr>
        <w:t>sekunder</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ini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diperoleh</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dari</w:t>
      </w:r>
      <w:proofErr w:type="spellEnd"/>
      <w:r w:rsidRPr="00F9287B">
        <w:rPr>
          <w:rFonts w:ascii="Times New Roman" w:hAnsi="Times New Roman" w:cs="Times New Roman"/>
          <w:sz w:val="24"/>
          <w:szCs w:val="24"/>
        </w:rPr>
        <w:t xml:space="preserve"> situs </w:t>
      </w:r>
      <w:proofErr w:type="spellStart"/>
      <w:r w:rsidRPr="00F9287B">
        <w:rPr>
          <w:rFonts w:ascii="Times New Roman" w:hAnsi="Times New Roman" w:cs="Times New Roman"/>
          <w:sz w:val="24"/>
          <w:szCs w:val="24"/>
        </w:rPr>
        <w:t>resmi</w:t>
      </w:r>
      <w:proofErr w:type="spellEnd"/>
      <w:r w:rsidRPr="00F9287B">
        <w:rPr>
          <w:rFonts w:ascii="Times New Roman" w:hAnsi="Times New Roman" w:cs="Times New Roman"/>
          <w:sz w:val="24"/>
          <w:szCs w:val="24"/>
        </w:rPr>
        <w:t xml:space="preserve"> Astra di </w:t>
      </w:r>
      <w:hyperlink r:id="rId18">
        <w:proofErr w:type="spellStart"/>
        <w:r w:rsidRPr="00BB7F2E">
          <w:rPr>
            <w:rFonts w:ascii="Times New Roman" w:eastAsia="Times New Roman" w:hAnsi="Times New Roman" w:cs="Times New Roman"/>
            <w:i/>
            <w:color w:val="0070C0"/>
            <w:sz w:val="24"/>
            <w:szCs w:val="24"/>
            <w:u w:val="single"/>
          </w:rPr>
          <w:t>Laporan</w:t>
        </w:r>
        <w:proofErr w:type="spellEnd"/>
        <w:r w:rsidRPr="00BB7F2E">
          <w:rPr>
            <w:rFonts w:ascii="Times New Roman" w:eastAsia="Times New Roman" w:hAnsi="Times New Roman" w:cs="Times New Roman"/>
            <w:i/>
            <w:color w:val="0070C0"/>
            <w:sz w:val="24"/>
            <w:szCs w:val="24"/>
            <w:u w:val="single"/>
          </w:rPr>
          <w:t xml:space="preserve"> </w:t>
        </w:r>
        <w:proofErr w:type="spellStart"/>
        <w:r w:rsidRPr="00BB7F2E">
          <w:rPr>
            <w:rFonts w:ascii="Times New Roman" w:eastAsia="Times New Roman" w:hAnsi="Times New Roman" w:cs="Times New Roman"/>
            <w:i/>
            <w:color w:val="0070C0"/>
            <w:sz w:val="24"/>
            <w:szCs w:val="24"/>
            <w:u w:val="single"/>
          </w:rPr>
          <w:t>Keuangan</w:t>
        </w:r>
        <w:proofErr w:type="spellEnd"/>
        <w:r w:rsidRPr="00BB7F2E">
          <w:rPr>
            <w:rFonts w:ascii="Times New Roman" w:eastAsia="Times New Roman" w:hAnsi="Times New Roman" w:cs="Times New Roman"/>
            <w:i/>
            <w:color w:val="0070C0"/>
            <w:sz w:val="24"/>
            <w:szCs w:val="24"/>
            <w:u w:val="single"/>
          </w:rPr>
          <w:t xml:space="preserve"> Astra International </w:t>
        </w:r>
        <w:proofErr w:type="spellStart"/>
        <w:r w:rsidRPr="00BB7F2E">
          <w:rPr>
            <w:rFonts w:ascii="Times New Roman" w:eastAsia="Times New Roman" w:hAnsi="Times New Roman" w:cs="Times New Roman"/>
            <w:i/>
            <w:color w:val="0070C0"/>
            <w:sz w:val="24"/>
            <w:szCs w:val="24"/>
            <w:u w:val="single"/>
          </w:rPr>
          <w:t>Tbk</w:t>
        </w:r>
        <w:proofErr w:type="spellEnd"/>
        <w:r w:rsidRPr="00BB7F2E">
          <w:rPr>
            <w:rFonts w:ascii="Times New Roman" w:eastAsia="Times New Roman" w:hAnsi="Times New Roman" w:cs="Times New Roman"/>
            <w:i/>
            <w:color w:val="0070C0"/>
            <w:sz w:val="24"/>
            <w:szCs w:val="24"/>
            <w:u w:val="single"/>
          </w:rPr>
          <w:t xml:space="preserve"> (ASII) - Kinerjaemiten.com (kontan.co.id)</w:t>
        </w:r>
      </w:hyperlink>
      <w:r w:rsidRPr="00BB7F2E">
        <w:rPr>
          <w:rFonts w:ascii="Times New Roman" w:eastAsia="Times New Roman" w:hAnsi="Times New Roman" w:cs="Times New Roman"/>
          <w:i/>
          <w:color w:val="0070C0"/>
          <w:sz w:val="24"/>
          <w:szCs w:val="24"/>
          <w:u w:val="single"/>
        </w:rPr>
        <w:t xml:space="preserve"> . </w:t>
      </w:r>
    </w:p>
    <w:p w14:paraId="62A13954" w14:textId="77777777" w:rsidR="00D161D1" w:rsidRPr="00F9287B" w:rsidRDefault="00D161D1" w:rsidP="00D161D1">
      <w:pPr>
        <w:pBdr>
          <w:top w:val="nil"/>
          <w:left w:val="nil"/>
          <w:bottom w:val="nil"/>
          <w:right w:val="nil"/>
          <w:between w:val="nil"/>
        </w:pBdr>
        <w:spacing w:after="0" w:line="480" w:lineRule="auto"/>
        <w:ind w:left="720" w:firstLine="720"/>
        <w:jc w:val="both"/>
        <w:rPr>
          <w:rFonts w:ascii="Times New Roman" w:hAnsi="Times New Roman" w:cs="Times New Roman"/>
          <w:sz w:val="24"/>
          <w:szCs w:val="24"/>
        </w:rPr>
      </w:pPr>
      <w:r w:rsidRPr="00F9287B">
        <w:rPr>
          <w:rFonts w:ascii="Times New Roman" w:eastAsia="Times New Roman" w:hAnsi="Times New Roman" w:cs="Times New Roman"/>
          <w:iCs/>
          <w:sz w:val="24"/>
          <w:szCs w:val="24"/>
        </w:rPr>
        <w:t xml:space="preserve">Data yang </w:t>
      </w:r>
      <w:proofErr w:type="spellStart"/>
      <w:r w:rsidRPr="00F9287B">
        <w:rPr>
          <w:rFonts w:ascii="Times New Roman" w:eastAsia="Times New Roman" w:hAnsi="Times New Roman" w:cs="Times New Roman"/>
          <w:iCs/>
          <w:sz w:val="24"/>
          <w:szCs w:val="24"/>
        </w:rPr>
        <w:t>digunakan</w:t>
      </w:r>
      <w:proofErr w:type="spellEnd"/>
      <w:r w:rsidRPr="00F9287B">
        <w:rPr>
          <w:rFonts w:ascii="Times New Roman" w:eastAsia="Times New Roman" w:hAnsi="Times New Roman" w:cs="Times New Roman"/>
          <w:iCs/>
          <w:sz w:val="24"/>
          <w:szCs w:val="24"/>
        </w:rPr>
        <w:t xml:space="preserve"> </w:t>
      </w:r>
      <w:proofErr w:type="spellStart"/>
      <w:r w:rsidRPr="00F9287B">
        <w:rPr>
          <w:rFonts w:ascii="Times New Roman" w:eastAsia="Times New Roman" w:hAnsi="Times New Roman" w:cs="Times New Roman"/>
          <w:iCs/>
          <w:sz w:val="24"/>
          <w:szCs w:val="24"/>
        </w:rPr>
        <w:t>dalam</w:t>
      </w:r>
      <w:proofErr w:type="spellEnd"/>
      <w:r w:rsidRPr="00F9287B">
        <w:rPr>
          <w:rFonts w:ascii="Times New Roman" w:eastAsia="Times New Roman" w:hAnsi="Times New Roman" w:cs="Times New Roman"/>
          <w:iCs/>
          <w:sz w:val="24"/>
          <w:szCs w:val="24"/>
        </w:rPr>
        <w:t xml:space="preserve"> </w:t>
      </w:r>
      <w:proofErr w:type="spellStart"/>
      <w:r w:rsidRPr="00F9287B">
        <w:rPr>
          <w:rFonts w:ascii="Times New Roman" w:eastAsia="Times New Roman" w:hAnsi="Times New Roman" w:cs="Times New Roman"/>
          <w:iCs/>
          <w:sz w:val="24"/>
          <w:szCs w:val="24"/>
        </w:rPr>
        <w:t>penelitian</w:t>
      </w:r>
      <w:proofErr w:type="spellEnd"/>
      <w:r w:rsidRPr="00F9287B">
        <w:rPr>
          <w:rFonts w:ascii="Times New Roman" w:eastAsia="Times New Roman" w:hAnsi="Times New Roman" w:cs="Times New Roman"/>
          <w:iCs/>
          <w:sz w:val="24"/>
          <w:szCs w:val="24"/>
        </w:rPr>
        <w:t xml:space="preserve"> </w:t>
      </w:r>
      <w:proofErr w:type="spellStart"/>
      <w:r w:rsidRPr="00F9287B">
        <w:rPr>
          <w:rFonts w:ascii="Times New Roman" w:eastAsia="Times New Roman" w:hAnsi="Times New Roman" w:cs="Times New Roman"/>
          <w:iCs/>
          <w:sz w:val="24"/>
          <w:szCs w:val="24"/>
        </w:rPr>
        <w:t>ini</w:t>
      </w:r>
      <w:proofErr w:type="spellEnd"/>
      <w:r w:rsidRPr="00F9287B">
        <w:rPr>
          <w:rFonts w:ascii="Times New Roman" w:eastAsia="Times New Roman" w:hAnsi="Times New Roman" w:cs="Times New Roman"/>
          <w:iCs/>
          <w:sz w:val="24"/>
          <w:szCs w:val="24"/>
        </w:rPr>
        <w:t xml:space="preserve"> </w:t>
      </w:r>
      <w:proofErr w:type="spellStart"/>
      <w:r w:rsidRPr="00F9287B">
        <w:rPr>
          <w:rFonts w:ascii="Times New Roman" w:eastAsia="Times New Roman" w:hAnsi="Times New Roman" w:cs="Times New Roman"/>
          <w:iCs/>
          <w:sz w:val="24"/>
          <w:szCs w:val="24"/>
        </w:rPr>
        <w:t>yaitu</w:t>
      </w:r>
      <w:proofErr w:type="spellEnd"/>
      <w:r w:rsidRPr="00F9287B">
        <w:rPr>
          <w:rFonts w:ascii="Times New Roman" w:eastAsia="Times New Roman" w:hAnsi="Times New Roman" w:cs="Times New Roman"/>
          <w:iCs/>
          <w:sz w:val="24"/>
          <w:szCs w:val="24"/>
        </w:rPr>
        <w:t xml:space="preserve"> </w:t>
      </w:r>
      <w:proofErr w:type="spellStart"/>
      <w:r w:rsidRPr="00F9287B">
        <w:rPr>
          <w:rFonts w:ascii="Times New Roman" w:eastAsia="Times New Roman" w:hAnsi="Times New Roman" w:cs="Times New Roman"/>
          <w:iCs/>
          <w:sz w:val="24"/>
          <w:szCs w:val="24"/>
        </w:rPr>
        <w:t>laporan</w:t>
      </w:r>
      <w:proofErr w:type="spellEnd"/>
      <w:r w:rsidRPr="00F9287B">
        <w:rPr>
          <w:rFonts w:ascii="Times New Roman" w:eastAsia="Times New Roman" w:hAnsi="Times New Roman" w:cs="Times New Roman"/>
          <w:iCs/>
          <w:sz w:val="24"/>
          <w:szCs w:val="24"/>
        </w:rPr>
        <w:t xml:space="preserve"> </w:t>
      </w:r>
      <w:proofErr w:type="spellStart"/>
      <w:r w:rsidRPr="00F9287B">
        <w:rPr>
          <w:rFonts w:ascii="Times New Roman" w:eastAsia="Times New Roman" w:hAnsi="Times New Roman" w:cs="Times New Roman"/>
          <w:iCs/>
          <w:sz w:val="24"/>
          <w:szCs w:val="24"/>
        </w:rPr>
        <w:t>keuangan</w:t>
      </w:r>
      <w:proofErr w:type="spellEnd"/>
      <w:r w:rsidRPr="00F9287B">
        <w:rPr>
          <w:rFonts w:ascii="Times New Roman" w:eastAsia="Times New Roman" w:hAnsi="Times New Roman" w:cs="Times New Roman"/>
          <w:iCs/>
          <w:sz w:val="24"/>
          <w:szCs w:val="24"/>
        </w:rPr>
        <w:t xml:space="preserve"> </w:t>
      </w:r>
      <w:proofErr w:type="spellStart"/>
      <w:r w:rsidRPr="00F9287B">
        <w:rPr>
          <w:rFonts w:ascii="Times New Roman" w:eastAsia="Times New Roman" w:hAnsi="Times New Roman" w:cs="Times New Roman"/>
          <w:iCs/>
          <w:sz w:val="24"/>
          <w:szCs w:val="24"/>
        </w:rPr>
        <w:t>konsolidasi</w:t>
      </w:r>
      <w:proofErr w:type="spellEnd"/>
      <w:r w:rsidRPr="00F9287B">
        <w:rPr>
          <w:rFonts w:ascii="Times New Roman" w:eastAsia="Times New Roman" w:hAnsi="Times New Roman" w:cs="Times New Roman"/>
          <w:iCs/>
          <w:sz w:val="24"/>
          <w:szCs w:val="24"/>
        </w:rPr>
        <w:t xml:space="preserve"> </w:t>
      </w:r>
      <w:proofErr w:type="spellStart"/>
      <w:r w:rsidRPr="00F9287B">
        <w:rPr>
          <w:rFonts w:ascii="Times New Roman" w:eastAsia="Times New Roman" w:hAnsi="Times New Roman" w:cs="Times New Roman"/>
          <w:iCs/>
          <w:sz w:val="24"/>
          <w:szCs w:val="24"/>
        </w:rPr>
        <w:t>tahunan</w:t>
      </w:r>
      <w:proofErr w:type="spellEnd"/>
      <w:r w:rsidRPr="00F9287B">
        <w:rPr>
          <w:rFonts w:ascii="Times New Roman" w:eastAsia="Times New Roman" w:hAnsi="Times New Roman" w:cs="Times New Roman"/>
          <w:iCs/>
          <w:sz w:val="24"/>
          <w:szCs w:val="24"/>
        </w:rPr>
        <w:t xml:space="preserve"> yang </w:t>
      </w:r>
      <w:proofErr w:type="spellStart"/>
      <w:r w:rsidRPr="00F9287B">
        <w:rPr>
          <w:rFonts w:ascii="Times New Roman" w:eastAsia="Times New Roman" w:hAnsi="Times New Roman" w:cs="Times New Roman"/>
          <w:iCs/>
          <w:sz w:val="24"/>
          <w:szCs w:val="24"/>
        </w:rPr>
        <w:t>telah</w:t>
      </w:r>
      <w:proofErr w:type="spellEnd"/>
      <w:r w:rsidRPr="00F9287B">
        <w:rPr>
          <w:rFonts w:ascii="Times New Roman" w:eastAsia="Times New Roman" w:hAnsi="Times New Roman" w:cs="Times New Roman"/>
          <w:iCs/>
          <w:sz w:val="24"/>
          <w:szCs w:val="24"/>
        </w:rPr>
        <w:t xml:space="preserve"> </w:t>
      </w:r>
      <w:proofErr w:type="spellStart"/>
      <w:r w:rsidRPr="00F9287B">
        <w:rPr>
          <w:rFonts w:ascii="Times New Roman" w:eastAsia="Times New Roman" w:hAnsi="Times New Roman" w:cs="Times New Roman"/>
          <w:iCs/>
          <w:sz w:val="24"/>
          <w:szCs w:val="24"/>
        </w:rPr>
        <w:t>dipublikasi</w:t>
      </w:r>
      <w:proofErr w:type="spellEnd"/>
      <w:r w:rsidRPr="00F9287B">
        <w:rPr>
          <w:rFonts w:ascii="Times New Roman" w:eastAsia="Times New Roman" w:hAnsi="Times New Roman" w:cs="Times New Roman"/>
          <w:iCs/>
          <w:sz w:val="24"/>
          <w:szCs w:val="24"/>
        </w:rPr>
        <w:t xml:space="preserve"> dan </w:t>
      </w:r>
      <w:proofErr w:type="spellStart"/>
      <w:r w:rsidRPr="00F9287B">
        <w:rPr>
          <w:rFonts w:ascii="Times New Roman" w:eastAsia="Times New Roman" w:hAnsi="Times New Roman" w:cs="Times New Roman"/>
          <w:iCs/>
          <w:sz w:val="24"/>
          <w:szCs w:val="24"/>
        </w:rPr>
        <w:t>diperoleh</w:t>
      </w:r>
      <w:proofErr w:type="spellEnd"/>
      <w:r w:rsidRPr="00F9287B">
        <w:rPr>
          <w:rFonts w:ascii="Times New Roman" w:eastAsia="Times New Roman" w:hAnsi="Times New Roman" w:cs="Times New Roman"/>
          <w:iCs/>
          <w:sz w:val="24"/>
          <w:szCs w:val="24"/>
        </w:rPr>
        <w:t xml:space="preserve"> </w:t>
      </w:r>
      <w:proofErr w:type="spellStart"/>
      <w:r w:rsidRPr="00F9287B">
        <w:rPr>
          <w:rFonts w:ascii="Times New Roman" w:eastAsia="Times New Roman" w:hAnsi="Times New Roman" w:cs="Times New Roman"/>
          <w:iCs/>
          <w:sz w:val="24"/>
          <w:szCs w:val="24"/>
        </w:rPr>
        <w:t>dari</w:t>
      </w:r>
      <w:proofErr w:type="spellEnd"/>
      <w:r w:rsidRPr="00F9287B">
        <w:rPr>
          <w:rFonts w:ascii="Times New Roman" w:eastAsia="Times New Roman" w:hAnsi="Times New Roman" w:cs="Times New Roman"/>
          <w:iCs/>
          <w:sz w:val="24"/>
          <w:szCs w:val="24"/>
        </w:rPr>
        <w:t xml:space="preserve"> </w:t>
      </w:r>
      <w:proofErr w:type="spellStart"/>
      <w:r w:rsidRPr="00F9287B">
        <w:rPr>
          <w:rFonts w:ascii="Times New Roman" w:eastAsia="Times New Roman" w:hAnsi="Times New Roman" w:cs="Times New Roman"/>
          <w:iCs/>
          <w:sz w:val="24"/>
          <w:szCs w:val="24"/>
        </w:rPr>
        <w:t>laporan</w:t>
      </w:r>
      <w:proofErr w:type="spellEnd"/>
      <w:r w:rsidRPr="00F9287B">
        <w:rPr>
          <w:rFonts w:ascii="Times New Roman" w:eastAsia="Times New Roman" w:hAnsi="Times New Roman" w:cs="Times New Roman"/>
          <w:iCs/>
          <w:sz w:val="24"/>
          <w:szCs w:val="24"/>
        </w:rPr>
        <w:t xml:space="preserve"> </w:t>
      </w:r>
      <w:proofErr w:type="spellStart"/>
      <w:r w:rsidRPr="00F9287B">
        <w:rPr>
          <w:rFonts w:ascii="Times New Roman" w:eastAsia="Times New Roman" w:hAnsi="Times New Roman" w:cs="Times New Roman"/>
          <w:iCs/>
          <w:sz w:val="24"/>
          <w:szCs w:val="24"/>
        </w:rPr>
        <w:t>keuangan</w:t>
      </w:r>
      <w:proofErr w:type="spellEnd"/>
      <w:r w:rsidRPr="00F9287B">
        <w:rPr>
          <w:rFonts w:ascii="Times New Roman" w:eastAsia="Times New Roman" w:hAnsi="Times New Roman" w:cs="Times New Roman"/>
          <w:iCs/>
          <w:sz w:val="24"/>
          <w:szCs w:val="24"/>
        </w:rPr>
        <w:t xml:space="preserve"> yang </w:t>
      </w:r>
      <w:proofErr w:type="spellStart"/>
      <w:r w:rsidRPr="00F9287B">
        <w:rPr>
          <w:rFonts w:ascii="Times New Roman" w:eastAsia="Times New Roman" w:hAnsi="Times New Roman" w:cs="Times New Roman"/>
          <w:iCs/>
          <w:sz w:val="24"/>
          <w:szCs w:val="24"/>
        </w:rPr>
        <w:t>berhubungan</w:t>
      </w:r>
      <w:proofErr w:type="spellEnd"/>
      <w:r w:rsidRPr="00F9287B">
        <w:rPr>
          <w:rFonts w:ascii="Times New Roman" w:eastAsia="Times New Roman" w:hAnsi="Times New Roman" w:cs="Times New Roman"/>
          <w:iCs/>
          <w:sz w:val="24"/>
          <w:szCs w:val="24"/>
        </w:rPr>
        <w:t xml:space="preserve"> </w:t>
      </w:r>
      <w:proofErr w:type="spellStart"/>
      <w:r w:rsidRPr="00F9287B">
        <w:rPr>
          <w:rFonts w:ascii="Times New Roman" w:eastAsia="Times New Roman" w:hAnsi="Times New Roman" w:cs="Times New Roman"/>
          <w:iCs/>
          <w:sz w:val="24"/>
          <w:szCs w:val="24"/>
        </w:rPr>
        <w:t>dengan</w:t>
      </w:r>
      <w:proofErr w:type="spellEnd"/>
      <w:r w:rsidRPr="00F9287B">
        <w:rPr>
          <w:rFonts w:ascii="Times New Roman" w:eastAsia="Times New Roman" w:hAnsi="Times New Roman" w:cs="Times New Roman"/>
          <w:iCs/>
          <w:sz w:val="24"/>
          <w:szCs w:val="24"/>
        </w:rPr>
        <w:t xml:space="preserve"> yang </w:t>
      </w:r>
      <w:proofErr w:type="spellStart"/>
      <w:r w:rsidRPr="00F9287B">
        <w:rPr>
          <w:rFonts w:ascii="Times New Roman" w:eastAsia="Times New Roman" w:hAnsi="Times New Roman" w:cs="Times New Roman"/>
          <w:iCs/>
          <w:sz w:val="24"/>
          <w:szCs w:val="24"/>
        </w:rPr>
        <w:t>akan</w:t>
      </w:r>
      <w:proofErr w:type="spellEnd"/>
      <w:r w:rsidRPr="00F9287B">
        <w:rPr>
          <w:rFonts w:ascii="Times New Roman" w:eastAsia="Times New Roman" w:hAnsi="Times New Roman" w:cs="Times New Roman"/>
          <w:iCs/>
          <w:sz w:val="24"/>
          <w:szCs w:val="24"/>
        </w:rPr>
        <w:t xml:space="preserve"> </w:t>
      </w:r>
      <w:proofErr w:type="spellStart"/>
      <w:r w:rsidRPr="00F9287B">
        <w:rPr>
          <w:rFonts w:ascii="Times New Roman" w:eastAsia="Times New Roman" w:hAnsi="Times New Roman" w:cs="Times New Roman"/>
          <w:iCs/>
          <w:sz w:val="24"/>
          <w:szCs w:val="24"/>
        </w:rPr>
        <w:t>diteliti</w:t>
      </w:r>
      <w:proofErr w:type="spellEnd"/>
      <w:r w:rsidRPr="00F9287B">
        <w:rPr>
          <w:rFonts w:ascii="Times New Roman" w:eastAsia="Times New Roman" w:hAnsi="Times New Roman" w:cs="Times New Roman"/>
          <w:iCs/>
          <w:sz w:val="24"/>
          <w:szCs w:val="24"/>
        </w:rPr>
        <w:t xml:space="preserve"> </w:t>
      </w:r>
      <w:proofErr w:type="spellStart"/>
      <w:r w:rsidRPr="00F9287B">
        <w:rPr>
          <w:rFonts w:ascii="Times New Roman" w:eastAsia="Times New Roman" w:hAnsi="Times New Roman" w:cs="Times New Roman"/>
          <w:iCs/>
          <w:sz w:val="24"/>
          <w:szCs w:val="24"/>
        </w:rPr>
        <w:t>yaitu</w:t>
      </w:r>
      <w:proofErr w:type="spellEnd"/>
      <w:r w:rsidRPr="00F9287B">
        <w:rPr>
          <w:rFonts w:ascii="Times New Roman" w:eastAsia="Times New Roman" w:hAnsi="Times New Roman" w:cs="Times New Roman"/>
          <w:iCs/>
          <w:sz w:val="24"/>
          <w:szCs w:val="24"/>
        </w:rPr>
        <w:t xml:space="preserve"> </w:t>
      </w:r>
      <w:proofErr w:type="spellStart"/>
      <w:r w:rsidRPr="00F9287B">
        <w:rPr>
          <w:rFonts w:ascii="Times New Roman" w:eastAsia="Times New Roman" w:hAnsi="Times New Roman" w:cs="Times New Roman"/>
          <w:iCs/>
          <w:sz w:val="24"/>
          <w:szCs w:val="24"/>
        </w:rPr>
        <w:t>tentang</w:t>
      </w:r>
      <w:proofErr w:type="spellEnd"/>
      <w:r w:rsidRPr="00F9287B">
        <w:rPr>
          <w:rFonts w:ascii="Times New Roman" w:eastAsia="Times New Roman" w:hAnsi="Times New Roman" w:cs="Times New Roman"/>
          <w:iCs/>
          <w:sz w:val="24"/>
          <w:szCs w:val="24"/>
        </w:rPr>
        <w:t xml:space="preserve"> </w:t>
      </w:r>
      <w:proofErr w:type="spellStart"/>
      <w:r w:rsidRPr="00F9287B">
        <w:rPr>
          <w:rFonts w:ascii="Times New Roman" w:eastAsia="Times New Roman" w:hAnsi="Times New Roman" w:cs="Times New Roman"/>
          <w:iCs/>
          <w:sz w:val="24"/>
          <w:szCs w:val="24"/>
        </w:rPr>
        <w:t>perputaran</w:t>
      </w:r>
      <w:proofErr w:type="spellEnd"/>
      <w:r w:rsidRPr="00F9287B">
        <w:rPr>
          <w:rFonts w:ascii="Times New Roman" w:eastAsia="Times New Roman" w:hAnsi="Times New Roman" w:cs="Times New Roman"/>
          <w:iCs/>
          <w:sz w:val="24"/>
          <w:szCs w:val="24"/>
        </w:rPr>
        <w:t xml:space="preserve"> </w:t>
      </w:r>
      <w:proofErr w:type="spellStart"/>
      <w:r w:rsidRPr="00F9287B">
        <w:rPr>
          <w:rFonts w:ascii="Times New Roman" w:eastAsia="Times New Roman" w:hAnsi="Times New Roman" w:cs="Times New Roman"/>
          <w:iCs/>
          <w:sz w:val="24"/>
          <w:szCs w:val="24"/>
        </w:rPr>
        <w:t>piutang</w:t>
      </w:r>
      <w:proofErr w:type="spellEnd"/>
      <w:r w:rsidRPr="00F9287B">
        <w:rPr>
          <w:rFonts w:ascii="Times New Roman" w:eastAsia="Times New Roman" w:hAnsi="Times New Roman" w:cs="Times New Roman"/>
          <w:iCs/>
          <w:sz w:val="24"/>
          <w:szCs w:val="24"/>
        </w:rPr>
        <w:t xml:space="preserve">, </w:t>
      </w:r>
      <w:proofErr w:type="spellStart"/>
      <w:r w:rsidRPr="00F9287B">
        <w:rPr>
          <w:rFonts w:ascii="Times New Roman" w:eastAsia="Times New Roman" w:hAnsi="Times New Roman" w:cs="Times New Roman"/>
          <w:iCs/>
          <w:sz w:val="24"/>
          <w:szCs w:val="24"/>
        </w:rPr>
        <w:t>perputaran</w:t>
      </w:r>
      <w:proofErr w:type="spellEnd"/>
      <w:r w:rsidRPr="00F9287B">
        <w:rPr>
          <w:rFonts w:ascii="Times New Roman" w:eastAsia="Times New Roman" w:hAnsi="Times New Roman" w:cs="Times New Roman"/>
          <w:iCs/>
          <w:sz w:val="24"/>
          <w:szCs w:val="24"/>
        </w:rPr>
        <w:t xml:space="preserve"> </w:t>
      </w:r>
      <w:proofErr w:type="spellStart"/>
      <w:r w:rsidRPr="00F9287B">
        <w:rPr>
          <w:rFonts w:ascii="Times New Roman" w:eastAsia="Times New Roman" w:hAnsi="Times New Roman" w:cs="Times New Roman"/>
          <w:iCs/>
          <w:sz w:val="24"/>
          <w:szCs w:val="24"/>
        </w:rPr>
        <w:t>persediaan</w:t>
      </w:r>
      <w:proofErr w:type="spellEnd"/>
      <w:r w:rsidRPr="00F9287B">
        <w:rPr>
          <w:rFonts w:ascii="Times New Roman" w:eastAsia="Times New Roman" w:hAnsi="Times New Roman" w:cs="Times New Roman"/>
          <w:iCs/>
          <w:sz w:val="24"/>
          <w:szCs w:val="24"/>
        </w:rPr>
        <w:t xml:space="preserve">, </w:t>
      </w:r>
      <w:proofErr w:type="spellStart"/>
      <w:r w:rsidRPr="00F9287B">
        <w:rPr>
          <w:rFonts w:ascii="Times New Roman" w:eastAsia="Times New Roman" w:hAnsi="Times New Roman" w:cs="Times New Roman"/>
          <w:iCs/>
          <w:sz w:val="24"/>
          <w:szCs w:val="24"/>
        </w:rPr>
        <w:t>perputaran</w:t>
      </w:r>
      <w:proofErr w:type="spellEnd"/>
      <w:r w:rsidRPr="00F9287B">
        <w:rPr>
          <w:rFonts w:ascii="Times New Roman" w:eastAsia="Times New Roman" w:hAnsi="Times New Roman" w:cs="Times New Roman"/>
          <w:iCs/>
          <w:sz w:val="24"/>
          <w:szCs w:val="24"/>
        </w:rPr>
        <w:t xml:space="preserve"> kas dan Return </w:t>
      </w:r>
      <w:proofErr w:type="gramStart"/>
      <w:r w:rsidRPr="00F9287B">
        <w:rPr>
          <w:rFonts w:ascii="Times New Roman" w:eastAsia="Times New Roman" w:hAnsi="Times New Roman" w:cs="Times New Roman"/>
          <w:iCs/>
          <w:sz w:val="24"/>
          <w:szCs w:val="24"/>
        </w:rPr>
        <w:t>On</w:t>
      </w:r>
      <w:proofErr w:type="gramEnd"/>
      <w:r w:rsidRPr="00F9287B">
        <w:rPr>
          <w:rFonts w:ascii="Times New Roman" w:eastAsia="Times New Roman" w:hAnsi="Times New Roman" w:cs="Times New Roman"/>
          <w:iCs/>
          <w:sz w:val="24"/>
          <w:szCs w:val="24"/>
        </w:rPr>
        <w:t xml:space="preserve"> Assets PT Astra International </w:t>
      </w:r>
      <w:proofErr w:type="spellStart"/>
      <w:r w:rsidRPr="00F9287B">
        <w:rPr>
          <w:rFonts w:ascii="Times New Roman" w:eastAsia="Times New Roman" w:hAnsi="Times New Roman" w:cs="Times New Roman"/>
          <w:iCs/>
          <w:sz w:val="24"/>
          <w:szCs w:val="24"/>
        </w:rPr>
        <w:t>Tbk</w:t>
      </w:r>
      <w:proofErr w:type="spellEnd"/>
      <w:r w:rsidRPr="00F9287B">
        <w:rPr>
          <w:rFonts w:ascii="Times New Roman" w:eastAsia="Times New Roman" w:hAnsi="Times New Roman" w:cs="Times New Roman"/>
          <w:iCs/>
          <w:sz w:val="24"/>
          <w:szCs w:val="24"/>
        </w:rPr>
        <w:t xml:space="preserve"> pada </w:t>
      </w:r>
      <w:proofErr w:type="spellStart"/>
      <w:r w:rsidRPr="00F9287B">
        <w:rPr>
          <w:rFonts w:ascii="Times New Roman" w:eastAsia="Times New Roman" w:hAnsi="Times New Roman" w:cs="Times New Roman"/>
          <w:iCs/>
          <w:sz w:val="24"/>
          <w:szCs w:val="24"/>
        </w:rPr>
        <w:t>periode</w:t>
      </w:r>
      <w:proofErr w:type="spellEnd"/>
      <w:r w:rsidRPr="00F9287B">
        <w:rPr>
          <w:rFonts w:ascii="Times New Roman" w:eastAsia="Times New Roman" w:hAnsi="Times New Roman" w:cs="Times New Roman"/>
          <w:iCs/>
          <w:sz w:val="24"/>
          <w:szCs w:val="24"/>
        </w:rPr>
        <w:t xml:space="preserve"> 2010 </w:t>
      </w:r>
      <w:proofErr w:type="spellStart"/>
      <w:r w:rsidRPr="00F9287B">
        <w:rPr>
          <w:rFonts w:ascii="Times New Roman" w:eastAsia="Times New Roman" w:hAnsi="Times New Roman" w:cs="Times New Roman"/>
          <w:iCs/>
          <w:sz w:val="24"/>
          <w:szCs w:val="24"/>
        </w:rPr>
        <w:t>hingga</w:t>
      </w:r>
      <w:proofErr w:type="spellEnd"/>
      <w:r w:rsidRPr="00F9287B">
        <w:rPr>
          <w:rFonts w:ascii="Times New Roman" w:eastAsia="Times New Roman" w:hAnsi="Times New Roman" w:cs="Times New Roman"/>
          <w:iCs/>
          <w:sz w:val="24"/>
          <w:szCs w:val="24"/>
        </w:rPr>
        <w:t xml:space="preserve"> 2021.</w:t>
      </w:r>
    </w:p>
    <w:p w14:paraId="5E21279A" w14:textId="77777777" w:rsidR="00D161D1" w:rsidRPr="00F9287B" w:rsidRDefault="00D161D1" w:rsidP="009D2A20">
      <w:pPr>
        <w:pStyle w:val="Heading3"/>
        <w:numPr>
          <w:ilvl w:val="2"/>
          <w:numId w:val="20"/>
        </w:numPr>
        <w:spacing w:line="480" w:lineRule="auto"/>
        <w:ind w:left="709" w:hanging="709"/>
        <w:jc w:val="both"/>
        <w:rPr>
          <w:rFonts w:ascii="Times New Roman" w:hAnsi="Times New Roman" w:cs="Times New Roman"/>
          <w:b/>
          <w:bCs/>
          <w:color w:val="auto"/>
        </w:rPr>
      </w:pPr>
      <w:bookmarkStart w:id="49" w:name="_Toc135729475"/>
      <w:proofErr w:type="spellStart"/>
      <w:r w:rsidRPr="00F9287B">
        <w:rPr>
          <w:rFonts w:ascii="Times New Roman" w:hAnsi="Times New Roman" w:cs="Times New Roman"/>
          <w:b/>
          <w:bCs/>
          <w:color w:val="auto"/>
        </w:rPr>
        <w:lastRenderedPageBreak/>
        <w:t>Operasional</w:t>
      </w:r>
      <w:proofErr w:type="spellEnd"/>
      <w:r w:rsidRPr="00F9287B">
        <w:rPr>
          <w:rFonts w:ascii="Times New Roman" w:hAnsi="Times New Roman" w:cs="Times New Roman"/>
          <w:b/>
          <w:bCs/>
          <w:color w:val="auto"/>
        </w:rPr>
        <w:t xml:space="preserve"> </w:t>
      </w:r>
      <w:proofErr w:type="spellStart"/>
      <w:r w:rsidRPr="00F9287B">
        <w:rPr>
          <w:rFonts w:ascii="Times New Roman" w:hAnsi="Times New Roman" w:cs="Times New Roman"/>
          <w:b/>
          <w:bCs/>
          <w:color w:val="auto"/>
        </w:rPr>
        <w:t>Variabel</w:t>
      </w:r>
      <w:bookmarkEnd w:id="49"/>
      <w:proofErr w:type="spellEnd"/>
    </w:p>
    <w:p w14:paraId="38F921DA" w14:textId="77777777" w:rsidR="00D161D1" w:rsidRPr="00F9287B" w:rsidRDefault="00D161D1" w:rsidP="009D2A20">
      <w:pPr>
        <w:spacing w:line="480" w:lineRule="auto"/>
        <w:ind w:left="709" w:firstLine="720"/>
        <w:jc w:val="both"/>
        <w:rPr>
          <w:rFonts w:ascii="Times New Roman" w:hAnsi="Times New Roman" w:cs="Times New Roman"/>
          <w:sz w:val="24"/>
          <w:szCs w:val="24"/>
        </w:rPr>
      </w:pPr>
      <w:proofErr w:type="spellStart"/>
      <w:r w:rsidRPr="00F9287B">
        <w:rPr>
          <w:rFonts w:ascii="Times New Roman" w:hAnsi="Times New Roman" w:cs="Times New Roman"/>
          <w:sz w:val="24"/>
          <w:szCs w:val="24"/>
        </w:rPr>
        <w:t>Penelitian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ini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menggunakan</w:t>
      </w:r>
      <w:proofErr w:type="spellEnd"/>
      <w:r w:rsidRPr="00F9287B">
        <w:rPr>
          <w:rFonts w:ascii="Times New Roman" w:hAnsi="Times New Roman" w:cs="Times New Roman"/>
          <w:sz w:val="24"/>
          <w:szCs w:val="24"/>
        </w:rPr>
        <w:t xml:space="preserve"> 1 </w:t>
      </w:r>
      <w:proofErr w:type="spellStart"/>
      <w:r w:rsidRPr="00F9287B">
        <w:rPr>
          <w:rFonts w:ascii="Times New Roman" w:hAnsi="Times New Roman" w:cs="Times New Roman"/>
          <w:sz w:val="24"/>
          <w:szCs w:val="24"/>
        </w:rPr>
        <w:t>variabel</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dependen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yaitu</w:t>
      </w:r>
      <w:proofErr w:type="spellEnd"/>
      <w:r w:rsidRPr="00F9287B">
        <w:rPr>
          <w:rFonts w:ascii="Times New Roman" w:hAnsi="Times New Roman" w:cs="Times New Roman"/>
          <w:sz w:val="24"/>
          <w:szCs w:val="24"/>
        </w:rPr>
        <w:t xml:space="preserve"> Return </w:t>
      </w:r>
      <w:proofErr w:type="gramStart"/>
      <w:r w:rsidRPr="00F9287B">
        <w:rPr>
          <w:rFonts w:ascii="Times New Roman" w:hAnsi="Times New Roman" w:cs="Times New Roman"/>
          <w:sz w:val="24"/>
          <w:szCs w:val="24"/>
        </w:rPr>
        <w:t>On</w:t>
      </w:r>
      <w:proofErr w:type="gramEnd"/>
      <w:r w:rsidRPr="00F9287B">
        <w:rPr>
          <w:rFonts w:ascii="Times New Roman" w:hAnsi="Times New Roman" w:cs="Times New Roman"/>
          <w:sz w:val="24"/>
          <w:szCs w:val="24"/>
        </w:rPr>
        <w:t xml:space="preserve"> Asset dan 3 </w:t>
      </w:r>
      <w:proofErr w:type="spellStart"/>
      <w:r w:rsidRPr="00F9287B">
        <w:rPr>
          <w:rFonts w:ascii="Times New Roman" w:hAnsi="Times New Roman" w:cs="Times New Roman"/>
          <w:sz w:val="24"/>
          <w:szCs w:val="24"/>
        </w:rPr>
        <w:t>variabel</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independen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yaitu</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perputaran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piutang</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perputaran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persediaan</w:t>
      </w:r>
      <w:proofErr w:type="spellEnd"/>
      <w:r w:rsidRPr="00F9287B">
        <w:rPr>
          <w:rFonts w:ascii="Times New Roman" w:hAnsi="Times New Roman" w:cs="Times New Roman"/>
          <w:sz w:val="24"/>
          <w:szCs w:val="24"/>
        </w:rPr>
        <w:t xml:space="preserve">, dan </w:t>
      </w:r>
      <w:proofErr w:type="spellStart"/>
      <w:r w:rsidRPr="00F9287B">
        <w:rPr>
          <w:rFonts w:ascii="Times New Roman" w:hAnsi="Times New Roman" w:cs="Times New Roman"/>
          <w:sz w:val="24"/>
          <w:szCs w:val="24"/>
        </w:rPr>
        <w:t>perputaran</w:t>
      </w:r>
      <w:proofErr w:type="spellEnd"/>
      <w:r w:rsidRPr="00F9287B">
        <w:rPr>
          <w:rFonts w:ascii="Times New Roman" w:hAnsi="Times New Roman" w:cs="Times New Roman"/>
          <w:sz w:val="24"/>
          <w:szCs w:val="24"/>
        </w:rPr>
        <w:t xml:space="preserve"> kas. </w:t>
      </w:r>
      <w:proofErr w:type="spellStart"/>
      <w:r w:rsidRPr="00F9287B">
        <w:rPr>
          <w:rFonts w:ascii="Times New Roman" w:hAnsi="Times New Roman" w:cs="Times New Roman"/>
          <w:sz w:val="24"/>
          <w:szCs w:val="24"/>
        </w:rPr>
        <w:t>Operasional</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indikator</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ukuran</w:t>
      </w:r>
      <w:proofErr w:type="spellEnd"/>
      <w:r w:rsidRPr="00F9287B">
        <w:rPr>
          <w:rFonts w:ascii="Times New Roman" w:hAnsi="Times New Roman" w:cs="Times New Roman"/>
          <w:sz w:val="24"/>
          <w:szCs w:val="24"/>
        </w:rPr>
        <w:t xml:space="preserve"> dan </w:t>
      </w:r>
      <w:proofErr w:type="spellStart"/>
      <w:r w:rsidRPr="00F9287B">
        <w:rPr>
          <w:rFonts w:ascii="Times New Roman" w:hAnsi="Times New Roman" w:cs="Times New Roman"/>
          <w:sz w:val="24"/>
          <w:szCs w:val="24"/>
        </w:rPr>
        <w:t>skala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keempat</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variabel</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tersebut</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dapat</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ditunjukan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dalam</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tabel</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operasional</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variabel</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dibawah</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ini</w:t>
      </w:r>
      <w:proofErr w:type="spellEnd"/>
      <w:r w:rsidRPr="00F9287B">
        <w:rPr>
          <w:rFonts w:ascii="Times New Roman" w:hAnsi="Times New Roman" w:cs="Times New Roman"/>
          <w:sz w:val="24"/>
          <w:szCs w:val="24"/>
        </w:rPr>
        <w:t>:</w:t>
      </w:r>
    </w:p>
    <w:p w14:paraId="4894790B" w14:textId="0B08EC40" w:rsidR="00D161D1" w:rsidRPr="00F9287B" w:rsidRDefault="00D161D1" w:rsidP="00D161D1">
      <w:pPr>
        <w:pStyle w:val="Caption"/>
        <w:spacing w:line="360" w:lineRule="auto"/>
        <w:jc w:val="center"/>
        <w:rPr>
          <w:rFonts w:ascii="Times New Roman" w:hAnsi="Times New Roman" w:cs="Times New Roman"/>
          <w:i w:val="0"/>
          <w:iCs w:val="0"/>
          <w:color w:val="auto"/>
          <w:sz w:val="24"/>
          <w:szCs w:val="24"/>
        </w:rPr>
      </w:pPr>
      <w:bookmarkStart w:id="50" w:name="_Toc135428284"/>
      <w:r w:rsidRPr="00F9287B">
        <w:rPr>
          <w:rFonts w:ascii="Times New Roman" w:hAnsi="Times New Roman" w:cs="Times New Roman"/>
          <w:i w:val="0"/>
          <w:iCs w:val="0"/>
          <w:color w:val="auto"/>
          <w:sz w:val="24"/>
          <w:szCs w:val="24"/>
        </w:rPr>
        <w:t xml:space="preserve">Tabel 3 </w:t>
      </w:r>
      <w:r w:rsidRPr="00F9287B">
        <w:rPr>
          <w:rFonts w:ascii="Times New Roman" w:hAnsi="Times New Roman" w:cs="Times New Roman"/>
          <w:i w:val="0"/>
          <w:iCs w:val="0"/>
          <w:color w:val="auto"/>
          <w:sz w:val="24"/>
          <w:szCs w:val="24"/>
        </w:rPr>
        <w:fldChar w:fldCharType="begin"/>
      </w:r>
      <w:r w:rsidRPr="00F9287B">
        <w:rPr>
          <w:rFonts w:ascii="Times New Roman" w:hAnsi="Times New Roman" w:cs="Times New Roman"/>
          <w:i w:val="0"/>
          <w:iCs w:val="0"/>
          <w:color w:val="auto"/>
          <w:sz w:val="24"/>
          <w:szCs w:val="24"/>
        </w:rPr>
        <w:instrText xml:space="preserve"> SEQ Tabel_3 \* ARABIC </w:instrText>
      </w:r>
      <w:r w:rsidRPr="00F9287B">
        <w:rPr>
          <w:rFonts w:ascii="Times New Roman" w:hAnsi="Times New Roman" w:cs="Times New Roman"/>
          <w:i w:val="0"/>
          <w:iCs w:val="0"/>
          <w:color w:val="auto"/>
          <w:sz w:val="24"/>
          <w:szCs w:val="24"/>
        </w:rPr>
        <w:fldChar w:fldCharType="separate"/>
      </w:r>
      <w:r w:rsidR="00215F52">
        <w:rPr>
          <w:rFonts w:ascii="Times New Roman" w:hAnsi="Times New Roman" w:cs="Times New Roman"/>
          <w:i w:val="0"/>
          <w:iCs w:val="0"/>
          <w:noProof/>
          <w:color w:val="auto"/>
          <w:sz w:val="24"/>
          <w:szCs w:val="24"/>
        </w:rPr>
        <w:t>1</w:t>
      </w:r>
      <w:r w:rsidRPr="00F9287B">
        <w:rPr>
          <w:rFonts w:ascii="Times New Roman" w:hAnsi="Times New Roman" w:cs="Times New Roman"/>
          <w:i w:val="0"/>
          <w:iCs w:val="0"/>
          <w:color w:val="auto"/>
          <w:sz w:val="24"/>
          <w:szCs w:val="24"/>
        </w:rPr>
        <w:fldChar w:fldCharType="end"/>
      </w:r>
      <w:r w:rsidRPr="00F9287B">
        <w:rPr>
          <w:rFonts w:ascii="Times New Roman" w:hAnsi="Times New Roman" w:cs="Times New Roman"/>
          <w:i w:val="0"/>
          <w:iCs w:val="0"/>
          <w:color w:val="auto"/>
          <w:sz w:val="24"/>
          <w:szCs w:val="24"/>
        </w:rPr>
        <w:t xml:space="preserve"> </w:t>
      </w:r>
      <w:proofErr w:type="spellStart"/>
      <w:r w:rsidRPr="00F9287B">
        <w:rPr>
          <w:rFonts w:ascii="Times New Roman" w:hAnsi="Times New Roman" w:cs="Times New Roman"/>
          <w:i w:val="0"/>
          <w:iCs w:val="0"/>
          <w:color w:val="auto"/>
          <w:sz w:val="24"/>
          <w:szCs w:val="24"/>
        </w:rPr>
        <w:t>Operasional</w:t>
      </w:r>
      <w:proofErr w:type="spellEnd"/>
      <w:r w:rsidRPr="00F9287B">
        <w:rPr>
          <w:rFonts w:ascii="Times New Roman" w:hAnsi="Times New Roman" w:cs="Times New Roman"/>
          <w:i w:val="0"/>
          <w:iCs w:val="0"/>
          <w:color w:val="auto"/>
          <w:sz w:val="24"/>
          <w:szCs w:val="24"/>
        </w:rPr>
        <w:t xml:space="preserve"> </w:t>
      </w:r>
      <w:proofErr w:type="spellStart"/>
      <w:r w:rsidRPr="00F9287B">
        <w:rPr>
          <w:rFonts w:ascii="Times New Roman" w:hAnsi="Times New Roman" w:cs="Times New Roman"/>
          <w:i w:val="0"/>
          <w:iCs w:val="0"/>
          <w:color w:val="auto"/>
          <w:sz w:val="24"/>
          <w:szCs w:val="24"/>
        </w:rPr>
        <w:t>Variabel</w:t>
      </w:r>
      <w:proofErr w:type="spellEnd"/>
      <w:r w:rsidRPr="00F9287B">
        <w:rPr>
          <w:rFonts w:ascii="Times New Roman" w:hAnsi="Times New Roman" w:cs="Times New Roman"/>
          <w:i w:val="0"/>
          <w:iCs w:val="0"/>
          <w:color w:val="auto"/>
          <w:sz w:val="24"/>
          <w:szCs w:val="24"/>
        </w:rPr>
        <w:t xml:space="preserve"> </w:t>
      </w:r>
      <w:proofErr w:type="spellStart"/>
      <w:r w:rsidRPr="00F9287B">
        <w:rPr>
          <w:rFonts w:ascii="Times New Roman" w:hAnsi="Times New Roman" w:cs="Times New Roman"/>
          <w:i w:val="0"/>
          <w:iCs w:val="0"/>
          <w:color w:val="auto"/>
          <w:sz w:val="24"/>
          <w:szCs w:val="24"/>
        </w:rPr>
        <w:t>Penelitian</w:t>
      </w:r>
      <w:bookmarkEnd w:id="50"/>
      <w:proofErr w:type="spellEnd"/>
    </w:p>
    <w:tbl>
      <w:tblPr>
        <w:tblStyle w:val="TableGrid"/>
        <w:tblW w:w="5000" w:type="pct"/>
        <w:tblLook w:val="04A0" w:firstRow="1" w:lastRow="0" w:firstColumn="1" w:lastColumn="0" w:noHBand="0" w:noVBand="1"/>
      </w:tblPr>
      <w:tblGrid>
        <w:gridCol w:w="1369"/>
        <w:gridCol w:w="4013"/>
        <w:gridCol w:w="2116"/>
        <w:gridCol w:w="763"/>
      </w:tblGrid>
      <w:tr w:rsidR="00F9287B" w:rsidRPr="00F9287B" w14:paraId="5CFAEEBB" w14:textId="77777777" w:rsidTr="005B4744">
        <w:tc>
          <w:tcPr>
            <w:tcW w:w="829" w:type="pct"/>
          </w:tcPr>
          <w:p w14:paraId="02F47477" w14:textId="77777777" w:rsidR="00D161D1" w:rsidRPr="00F9287B" w:rsidRDefault="00D161D1" w:rsidP="005B4744">
            <w:pPr>
              <w:spacing w:line="360" w:lineRule="auto"/>
              <w:jc w:val="both"/>
              <w:rPr>
                <w:rFonts w:ascii="Times New Roman" w:hAnsi="Times New Roman" w:cs="Times New Roman"/>
                <w:sz w:val="24"/>
                <w:szCs w:val="24"/>
              </w:rPr>
            </w:pPr>
            <w:r w:rsidRPr="00F9287B">
              <w:rPr>
                <w:rFonts w:ascii="Times New Roman" w:hAnsi="Times New Roman" w:cs="Times New Roman"/>
                <w:sz w:val="24"/>
                <w:szCs w:val="24"/>
              </w:rPr>
              <w:t>Variabel</w:t>
            </w:r>
          </w:p>
        </w:tc>
        <w:tc>
          <w:tcPr>
            <w:tcW w:w="2429" w:type="pct"/>
          </w:tcPr>
          <w:p w14:paraId="7724A80F" w14:textId="77777777" w:rsidR="00D161D1" w:rsidRPr="00F9287B" w:rsidRDefault="00D161D1" w:rsidP="005B4744">
            <w:pPr>
              <w:spacing w:line="360" w:lineRule="auto"/>
              <w:jc w:val="both"/>
              <w:rPr>
                <w:rFonts w:ascii="Times New Roman" w:hAnsi="Times New Roman" w:cs="Times New Roman"/>
                <w:sz w:val="24"/>
                <w:szCs w:val="24"/>
              </w:rPr>
            </w:pPr>
            <w:r w:rsidRPr="00F9287B">
              <w:rPr>
                <w:rFonts w:ascii="Times New Roman" w:hAnsi="Times New Roman" w:cs="Times New Roman"/>
                <w:sz w:val="24"/>
                <w:szCs w:val="24"/>
              </w:rPr>
              <w:t>Definisi</w:t>
            </w:r>
          </w:p>
        </w:tc>
        <w:tc>
          <w:tcPr>
            <w:tcW w:w="1281" w:type="pct"/>
          </w:tcPr>
          <w:p w14:paraId="54503572" w14:textId="77777777" w:rsidR="00D161D1" w:rsidRPr="00F9287B" w:rsidRDefault="00D161D1" w:rsidP="005B4744">
            <w:pPr>
              <w:spacing w:line="360" w:lineRule="auto"/>
              <w:jc w:val="both"/>
              <w:rPr>
                <w:rFonts w:ascii="Times New Roman" w:hAnsi="Times New Roman" w:cs="Times New Roman"/>
                <w:sz w:val="24"/>
                <w:szCs w:val="24"/>
              </w:rPr>
            </w:pPr>
            <w:r w:rsidRPr="00F9287B">
              <w:rPr>
                <w:rFonts w:ascii="Times New Roman" w:hAnsi="Times New Roman" w:cs="Times New Roman"/>
                <w:sz w:val="24"/>
                <w:szCs w:val="24"/>
              </w:rPr>
              <w:t>Indikator</w:t>
            </w:r>
          </w:p>
        </w:tc>
        <w:tc>
          <w:tcPr>
            <w:tcW w:w="462" w:type="pct"/>
          </w:tcPr>
          <w:p w14:paraId="241F39D9" w14:textId="77777777" w:rsidR="00D161D1" w:rsidRPr="00F9287B" w:rsidRDefault="00D161D1" w:rsidP="005B4744">
            <w:pPr>
              <w:spacing w:line="360" w:lineRule="auto"/>
              <w:jc w:val="both"/>
              <w:rPr>
                <w:rFonts w:ascii="Times New Roman" w:hAnsi="Times New Roman" w:cs="Times New Roman"/>
                <w:sz w:val="24"/>
                <w:szCs w:val="24"/>
              </w:rPr>
            </w:pPr>
            <w:r w:rsidRPr="00F9287B">
              <w:rPr>
                <w:rFonts w:ascii="Times New Roman" w:hAnsi="Times New Roman" w:cs="Times New Roman"/>
                <w:sz w:val="24"/>
                <w:szCs w:val="24"/>
              </w:rPr>
              <w:t>Skala</w:t>
            </w:r>
          </w:p>
        </w:tc>
      </w:tr>
      <w:tr w:rsidR="00F9287B" w:rsidRPr="00F9287B" w14:paraId="7AFAB0A7" w14:textId="77777777" w:rsidTr="005B4744">
        <w:tc>
          <w:tcPr>
            <w:tcW w:w="829" w:type="pct"/>
          </w:tcPr>
          <w:p w14:paraId="21A55EEB" w14:textId="77777777" w:rsidR="00D161D1" w:rsidRPr="00F9287B" w:rsidRDefault="00D161D1" w:rsidP="005B4744">
            <w:pPr>
              <w:spacing w:line="360" w:lineRule="auto"/>
              <w:jc w:val="both"/>
              <w:rPr>
                <w:rFonts w:ascii="Times New Roman" w:hAnsi="Times New Roman" w:cs="Times New Roman"/>
                <w:sz w:val="24"/>
                <w:szCs w:val="24"/>
              </w:rPr>
            </w:pPr>
            <w:r w:rsidRPr="00F9287B">
              <w:rPr>
                <w:rFonts w:ascii="Times New Roman" w:hAnsi="Times New Roman" w:cs="Times New Roman"/>
                <w:sz w:val="24"/>
                <w:szCs w:val="24"/>
              </w:rPr>
              <w:t>Perputaran Piutang</w:t>
            </w:r>
          </w:p>
        </w:tc>
        <w:tc>
          <w:tcPr>
            <w:tcW w:w="2429" w:type="pct"/>
          </w:tcPr>
          <w:p w14:paraId="60370ED2" w14:textId="77777777" w:rsidR="00D161D1" w:rsidRPr="00F9287B" w:rsidRDefault="00D161D1" w:rsidP="005B4744">
            <w:pPr>
              <w:spacing w:line="360" w:lineRule="auto"/>
              <w:jc w:val="both"/>
              <w:rPr>
                <w:rFonts w:ascii="Times New Roman" w:hAnsi="Times New Roman" w:cs="Times New Roman"/>
                <w:sz w:val="24"/>
                <w:szCs w:val="24"/>
              </w:rPr>
            </w:pPr>
            <w:r w:rsidRPr="00F9287B">
              <w:rPr>
                <w:rFonts w:ascii="Times New Roman" w:hAnsi="Times New Roman" w:cs="Times New Roman"/>
                <w:sz w:val="24"/>
                <w:szCs w:val="24"/>
              </w:rPr>
              <w:t xml:space="preserve">Menurut </w:t>
            </w:r>
            <w:r w:rsidRPr="00F9287B">
              <w:rPr>
                <w:rFonts w:ascii="Times New Roman" w:hAnsi="Times New Roman" w:cs="Times New Roman"/>
                <w:sz w:val="24"/>
                <w:szCs w:val="24"/>
              </w:rPr>
              <w:fldChar w:fldCharType="begin" w:fldLock="1"/>
            </w:r>
            <w:r w:rsidRPr="00F9287B">
              <w:rPr>
                <w:rFonts w:ascii="Times New Roman" w:hAnsi="Times New Roman" w:cs="Times New Roman"/>
                <w:sz w:val="24"/>
                <w:szCs w:val="24"/>
              </w:rPr>
              <w:instrText>ADDIN CSL_CITATION {"citationItems":[{"id":"ITEM-1","itemData":{"author":[{"dropping-particle":"","family":"Wahyuni","given":"Nur","non-dropping-particle":"","parse-names":false,"suffix":""},{"dropping-particle":"","family":"Supartoyo","given":"Yesi Hendriani","non-dropping-particle":"","parse-names":false,"suffix":""},{"dropping-particle":"","family":"Esti","given":"Erna Atiwi Jaya","non-dropping-particle":"","parse-names":false,"suffix":""},{"dropping-particle":"","family":"Taman","given":"Jeudi Agustina","non-dropping-particle":"","parse-names":false,"suffix":""},{"dropping-particle":"","family":"Sianturi","given":"Parulian","non-dropping-particle":"","parse-names":false,"suffix":""},{"dropping-particle":"","family":"Hidayati","given":"Habibatul","non-dropping-particle":"","parse-names":false,"suffix":""},{"dropping-particle":"","family":"Rokhimah","given":"","non-dropping-particle":"","parse-names":false,"suffix":""},{"dropping-particle":"","family":"Silalahi","given":"Mulatua","non-dropping-particle":"","parse-names":false,"suffix":""},{"dropping-particle":"","family":"Pandapotan","given":"","non-dropping-particle":"","parse-names":false,"suffix":""},{"dropping-particle":"","family":"Renya Rosari","given":"Santi Pertiwi","non-dropping-particle":"","parse-names":false,"suffix":""},{"dropping-particle":"","family":"Sandi","given":"Hari","non-dropping-particle":"","parse-names":false,"suffix":""},{"dropping-particle":"","family":"Ernawati","given":"Nani","non-dropping-particle":"","parse-names":false,"suffix":""},{"dropping-particle":"","family":"Wairisal","given":"Paulus L","non-dropping-particle":"","parse-names":false,"suffix":""},{"dropping-particle":"","family":"Melianna","given":"Saur","non-dropping-particle":"","parse-names":false,"suffix":""},{"dropping-particle":"","family":"F","given":"Yudith","non-dropping-particle":"","parse-names":false,"suffix":""},{"dropping-particle":"","family":"Lerrick","given":"","non-dropping-particle":"","parse-names":false,"suffix":""},{"dropping-particle":"","family":"Hernawan","given":"Mochamad Arif","non-dropping-particle":"","parse-names":false,"suffix":""},{"dropping-particle":"","family":"Rizqi","given":"Muhamad Nur","non-dropping-particle":"","parse-names":false,"suffix":""},{"dropping-particle":"","family":"Widjoj","given":"Rosita","non-dropping-particle":"","parse-names":false,"suffix":""},{"dropping-particle":"","family":"Dewi","given":"Mike Kusuma","non-dropping-particle":"","parse-names":false,"suffix":""},{"dropping-particle":"","family":"Minggu","given":"Angela Merici","non-dropping-particle":"","parse-names":false,"suffix":""},{"dropping-particle":"","family":"Yosephine","given":"Gracesiela","non-dropping-particle":"","parse-names":false,"suffix":""},{"dropping-particle":"","family":"Simanjuntak","given":"N","non-dropping-particle":"","parse-names":false,"suffix":""},{"dropping-particle":"","family":"Rumiasih","given":"","non-dropping-particle":"","parse-names":false,"suffix":""},{"dropping-particle":"","family":"B","given":"Hermyn","non-dropping-particle":"","parse-names":false,"suffix":""},{"dropping-particle":"","family":"Hina","given":"","non-dropping-particle":"","parse-names":false,"suffix":""}],"id":"ITEM-1","issued":{"date-parts":[["2023"]]},"number-of-pages":"202","publisher":"Media Sains Indonesia","title":"Manajemen Keuangan: Teori dan Aplikasi","type":"book"},"uris":["http://www.mendeley.com/documents/?uuid=d67cb7c7-60c6-4424-bbfe-da7f28c588e0"]}],"mendeley":{"formattedCitation":"(Wahyuni et al., 2023)","plainTextFormattedCitation":"(Wahyuni et al., 2023)","previouslyFormattedCitation":"(Wahyuni et al., 2023)"},"properties":{"noteIndex":0},"schema":"https://github.com/citation-style-language/schema/raw/master/csl-citation.json"}</w:instrText>
            </w:r>
            <w:r w:rsidRPr="00F9287B">
              <w:rPr>
                <w:rFonts w:ascii="Times New Roman" w:hAnsi="Times New Roman" w:cs="Times New Roman"/>
                <w:sz w:val="24"/>
                <w:szCs w:val="24"/>
              </w:rPr>
              <w:fldChar w:fldCharType="separate"/>
            </w:r>
            <w:r w:rsidRPr="00F9287B">
              <w:rPr>
                <w:rFonts w:ascii="Times New Roman" w:hAnsi="Times New Roman" w:cs="Times New Roman"/>
                <w:noProof/>
                <w:sz w:val="24"/>
                <w:szCs w:val="24"/>
              </w:rPr>
              <w:t>(Wahyuni et al., 2023)</w:t>
            </w:r>
            <w:r w:rsidRPr="00F9287B">
              <w:rPr>
                <w:rFonts w:ascii="Times New Roman" w:hAnsi="Times New Roman" w:cs="Times New Roman"/>
                <w:sz w:val="24"/>
                <w:szCs w:val="24"/>
              </w:rPr>
              <w:fldChar w:fldCharType="end"/>
            </w:r>
            <w:r w:rsidRPr="00F9287B">
              <w:rPr>
                <w:rFonts w:ascii="Times New Roman" w:hAnsi="Times New Roman" w:cs="Times New Roman"/>
                <w:sz w:val="24"/>
                <w:szCs w:val="24"/>
              </w:rPr>
              <w:t xml:space="preserve"> Perputaran piutang adalah masa penerimaan piutang dari suatu perusahaan selama periode tertentu, perputaran piutang akan menunjukkan berapa kali utang yang timbul sampai piutang tersebut dapat tertagih kembali ke dalam kas perusahaan.</w:t>
            </w:r>
          </w:p>
          <w:p w14:paraId="3B4089FF" w14:textId="77777777" w:rsidR="00D161D1" w:rsidRPr="00F9287B" w:rsidRDefault="00D161D1" w:rsidP="005B4744">
            <w:pPr>
              <w:spacing w:line="360" w:lineRule="auto"/>
              <w:jc w:val="both"/>
              <w:rPr>
                <w:rFonts w:ascii="Times New Roman" w:hAnsi="Times New Roman" w:cs="Times New Roman"/>
                <w:sz w:val="24"/>
                <w:szCs w:val="24"/>
              </w:rPr>
            </w:pPr>
          </w:p>
        </w:tc>
        <w:tc>
          <w:tcPr>
            <w:tcW w:w="1281" w:type="pct"/>
          </w:tcPr>
          <w:p w14:paraId="35FAD135" w14:textId="77777777" w:rsidR="00D161D1" w:rsidRPr="00F9287B" w:rsidRDefault="00D161D1" w:rsidP="005B4744">
            <w:pPr>
              <w:spacing w:line="360" w:lineRule="auto"/>
              <w:jc w:val="both"/>
              <w:rPr>
                <w:rFonts w:ascii="Times New Roman" w:hAnsi="Times New Roman" w:cs="Times New Roman"/>
                <w:b/>
                <w:bCs/>
                <w:sz w:val="24"/>
                <w:szCs w:val="24"/>
              </w:rPr>
            </w:pPr>
          </w:p>
          <w:p w14:paraId="7238A25C" w14:textId="77777777" w:rsidR="00D161D1" w:rsidRPr="00F9287B" w:rsidRDefault="00D161D1" w:rsidP="005B4744">
            <w:pPr>
              <w:spacing w:line="360" w:lineRule="auto"/>
              <w:jc w:val="both"/>
              <w:rPr>
                <w:rFonts w:ascii="Times New Roman" w:hAnsi="Times New Roman" w:cs="Times New Roman"/>
                <w:sz w:val="24"/>
                <w:szCs w:val="24"/>
              </w:rPr>
            </w:pPr>
            <w:r w:rsidRPr="00F9287B">
              <w:rPr>
                <w:rFonts w:ascii="Times New Roman" w:hAnsi="Times New Roman" w:cs="Times New Roman"/>
                <w:sz w:val="24"/>
                <w:szCs w:val="24"/>
              </w:rPr>
              <w:t xml:space="preserve">Rasio Perputaran Piutang </w:t>
            </w:r>
          </w:p>
          <w:p w14:paraId="01B9A7E6" w14:textId="77777777" w:rsidR="00D161D1" w:rsidRPr="00F9287B" w:rsidRDefault="00D161D1" w:rsidP="005B4744">
            <w:pPr>
              <w:spacing w:line="360" w:lineRule="auto"/>
              <w:jc w:val="both"/>
              <w:rPr>
                <w:rFonts w:ascii="Times New Roman" w:hAnsi="Times New Roman" w:cs="Times New Roman"/>
                <w:sz w:val="24"/>
                <w:szCs w:val="24"/>
                <w:u w:val="thick"/>
              </w:rPr>
            </w:pPr>
            <w:r w:rsidRPr="00F9287B">
              <w:rPr>
                <w:rFonts w:ascii="Times New Roman" w:hAnsi="Times New Roman" w:cs="Times New Roman"/>
                <w:sz w:val="24"/>
                <w:szCs w:val="24"/>
              </w:rPr>
              <w:t>=</w:t>
            </w:r>
            <w:r w:rsidRPr="00F9287B">
              <w:rPr>
                <w:rFonts w:ascii="Times New Roman" w:hAnsi="Times New Roman" w:cs="Times New Roman"/>
                <w:sz w:val="24"/>
                <w:szCs w:val="24"/>
                <w:u w:val="thick"/>
              </w:rPr>
              <w:t xml:space="preserve"> Penjualan</w:t>
            </w:r>
          </w:p>
          <w:p w14:paraId="4A6ADB6D" w14:textId="77777777" w:rsidR="00D161D1" w:rsidRPr="00F9287B" w:rsidRDefault="00D161D1" w:rsidP="005B4744">
            <w:pPr>
              <w:spacing w:line="360" w:lineRule="auto"/>
              <w:jc w:val="both"/>
              <w:rPr>
                <w:rFonts w:ascii="Times New Roman" w:hAnsi="Times New Roman" w:cs="Times New Roman"/>
                <w:sz w:val="24"/>
                <w:szCs w:val="24"/>
              </w:rPr>
            </w:pPr>
            <w:r w:rsidRPr="00F9287B">
              <w:rPr>
                <w:rFonts w:ascii="Times New Roman" w:hAnsi="Times New Roman" w:cs="Times New Roman"/>
                <w:sz w:val="24"/>
                <w:szCs w:val="24"/>
              </w:rPr>
              <w:t>Rata- Rata Piutang</w:t>
            </w:r>
          </w:p>
          <w:p w14:paraId="0070B946" w14:textId="77777777" w:rsidR="00D161D1" w:rsidRPr="00F9287B" w:rsidRDefault="00D161D1" w:rsidP="005B4744">
            <w:pPr>
              <w:spacing w:line="360" w:lineRule="auto"/>
              <w:jc w:val="both"/>
              <w:rPr>
                <w:rFonts w:ascii="Times New Roman" w:hAnsi="Times New Roman" w:cs="Times New Roman"/>
                <w:sz w:val="24"/>
                <w:szCs w:val="24"/>
              </w:rPr>
            </w:pPr>
          </w:p>
        </w:tc>
        <w:tc>
          <w:tcPr>
            <w:tcW w:w="462" w:type="pct"/>
          </w:tcPr>
          <w:p w14:paraId="7F806048" w14:textId="77777777" w:rsidR="00D161D1" w:rsidRPr="00F9287B" w:rsidRDefault="00D161D1" w:rsidP="005B4744">
            <w:pPr>
              <w:spacing w:line="360" w:lineRule="auto"/>
              <w:jc w:val="both"/>
              <w:rPr>
                <w:rFonts w:ascii="Times New Roman" w:hAnsi="Times New Roman" w:cs="Times New Roman"/>
                <w:sz w:val="24"/>
                <w:szCs w:val="24"/>
              </w:rPr>
            </w:pPr>
            <w:r w:rsidRPr="00F9287B">
              <w:rPr>
                <w:rFonts w:ascii="Times New Roman" w:hAnsi="Times New Roman" w:cs="Times New Roman"/>
                <w:sz w:val="24"/>
                <w:szCs w:val="24"/>
              </w:rPr>
              <w:t>Rasio</w:t>
            </w:r>
          </w:p>
        </w:tc>
      </w:tr>
      <w:tr w:rsidR="00F9287B" w:rsidRPr="00F9287B" w14:paraId="0C697D64" w14:textId="77777777" w:rsidTr="005B4744">
        <w:tc>
          <w:tcPr>
            <w:tcW w:w="829" w:type="pct"/>
          </w:tcPr>
          <w:p w14:paraId="7E57DDD7" w14:textId="77777777" w:rsidR="00D161D1" w:rsidRPr="00F9287B" w:rsidRDefault="00D161D1" w:rsidP="005B4744">
            <w:pPr>
              <w:spacing w:line="360" w:lineRule="auto"/>
              <w:jc w:val="both"/>
              <w:rPr>
                <w:rFonts w:ascii="Times New Roman" w:hAnsi="Times New Roman" w:cs="Times New Roman"/>
                <w:sz w:val="24"/>
                <w:szCs w:val="24"/>
              </w:rPr>
            </w:pPr>
            <w:r w:rsidRPr="00F9287B">
              <w:rPr>
                <w:rFonts w:ascii="Times New Roman" w:hAnsi="Times New Roman" w:cs="Times New Roman"/>
                <w:sz w:val="24"/>
                <w:szCs w:val="24"/>
              </w:rPr>
              <w:t>Perputaran Persediaan</w:t>
            </w:r>
          </w:p>
        </w:tc>
        <w:tc>
          <w:tcPr>
            <w:tcW w:w="2429" w:type="pct"/>
          </w:tcPr>
          <w:p w14:paraId="0BE685F5" w14:textId="77777777" w:rsidR="00D161D1" w:rsidRPr="00F9287B" w:rsidRDefault="00D161D1" w:rsidP="005B4744">
            <w:pPr>
              <w:spacing w:line="360" w:lineRule="auto"/>
              <w:jc w:val="both"/>
              <w:rPr>
                <w:rFonts w:ascii="Times New Roman" w:hAnsi="Times New Roman" w:cs="Times New Roman"/>
                <w:sz w:val="24"/>
                <w:szCs w:val="24"/>
              </w:rPr>
            </w:pPr>
            <w:r w:rsidRPr="00F9287B">
              <w:rPr>
                <w:rFonts w:ascii="Times New Roman" w:hAnsi="Times New Roman" w:cs="Times New Roman"/>
                <w:sz w:val="24"/>
                <w:szCs w:val="24"/>
              </w:rPr>
              <w:t xml:space="preserve">Menurut </w:t>
            </w:r>
            <w:r w:rsidRPr="00F9287B">
              <w:rPr>
                <w:rFonts w:ascii="Times New Roman" w:hAnsi="Times New Roman" w:cs="Times New Roman"/>
                <w:sz w:val="24"/>
                <w:szCs w:val="24"/>
              </w:rPr>
              <w:fldChar w:fldCharType="begin" w:fldLock="1"/>
            </w:r>
            <w:r w:rsidRPr="00F9287B">
              <w:rPr>
                <w:rFonts w:ascii="Times New Roman" w:hAnsi="Times New Roman" w:cs="Times New Roman"/>
                <w:sz w:val="24"/>
                <w:szCs w:val="24"/>
              </w:rPr>
              <w:instrText>ADDIN CSL_CITATION {"citationItems":[{"id":"ITEM-1","itemData":{"author":[{"dropping-particle":"","family":"Adib","given":"Noval","non-dropping-particle":"","parse-names":false,"suffix":""},{"dropping-particle":"","family":"Ghofar","given":"Abdul","non-dropping-particle":"","parse-names":false,"suffix":""}],"edition":"pertama","id":"ITEM-1","issued":{"date-parts":[["2021"]]},"number-of-pages":"1 - 24","publisher":"UB Press","publisher-place":"Malang","title":"Investasi Saham","type":"book"},"uris":["http://www.mendeley.com/documents/?uuid=f351dfe2-c2b8-432d-bcbe-7e167a73e5c9"]}],"mendeley":{"formattedCitation":"(Adib &amp; Ghofar, 2021)","plainTextFormattedCitation":"(Adib &amp; Ghofar, 2021)","previouslyFormattedCitation":"(Adib &amp; Ghofar, 2021)"},"properties":{"noteIndex":0},"schema":"https://github.com/citation-style-language/schema/raw/master/csl-citation.json"}</w:instrText>
            </w:r>
            <w:r w:rsidRPr="00F9287B">
              <w:rPr>
                <w:rFonts w:ascii="Times New Roman" w:hAnsi="Times New Roman" w:cs="Times New Roman"/>
                <w:sz w:val="24"/>
                <w:szCs w:val="24"/>
              </w:rPr>
              <w:fldChar w:fldCharType="separate"/>
            </w:r>
            <w:r w:rsidRPr="00F9287B">
              <w:rPr>
                <w:rFonts w:ascii="Times New Roman" w:hAnsi="Times New Roman" w:cs="Times New Roman"/>
                <w:noProof/>
                <w:sz w:val="24"/>
                <w:szCs w:val="24"/>
              </w:rPr>
              <w:t>(Adib &amp; Ghofar, 2021)</w:t>
            </w:r>
            <w:r w:rsidRPr="00F9287B">
              <w:rPr>
                <w:rFonts w:ascii="Times New Roman" w:hAnsi="Times New Roman" w:cs="Times New Roman"/>
                <w:sz w:val="24"/>
                <w:szCs w:val="24"/>
              </w:rPr>
              <w:fldChar w:fldCharType="end"/>
            </w:r>
            <w:r w:rsidRPr="00F9287B">
              <w:rPr>
                <w:rFonts w:ascii="Times New Roman" w:hAnsi="Times New Roman" w:cs="Times New Roman"/>
                <w:sz w:val="24"/>
                <w:szCs w:val="24"/>
              </w:rPr>
              <w:t xml:space="preserve"> Perputaran persediaan merupakan rasio yang membandingkan dana dalam persediaan yang berputar satu periode untuk menghasilkan penjualan dari persediaan. Rasio perputaran persediaan menghitung seberapa efektif pengelolaan persediaan yang dimiliki oleh sebuah perusahaan.</w:t>
            </w:r>
          </w:p>
          <w:p w14:paraId="25ADBD6E" w14:textId="77777777" w:rsidR="00D161D1" w:rsidRPr="00F9287B" w:rsidRDefault="00D161D1" w:rsidP="005B4744">
            <w:pPr>
              <w:spacing w:line="360" w:lineRule="auto"/>
              <w:jc w:val="both"/>
              <w:rPr>
                <w:rFonts w:ascii="Times New Roman" w:hAnsi="Times New Roman" w:cs="Times New Roman"/>
                <w:sz w:val="24"/>
                <w:szCs w:val="24"/>
              </w:rPr>
            </w:pPr>
          </w:p>
        </w:tc>
        <w:tc>
          <w:tcPr>
            <w:tcW w:w="1281" w:type="pct"/>
          </w:tcPr>
          <w:p w14:paraId="1548EBFF" w14:textId="77777777" w:rsidR="009D2A20" w:rsidRDefault="009D2A20" w:rsidP="005B4744">
            <w:pPr>
              <w:spacing w:line="360" w:lineRule="auto"/>
              <w:jc w:val="both"/>
              <w:rPr>
                <w:rFonts w:ascii="Times New Roman" w:hAnsi="Times New Roman" w:cs="Times New Roman"/>
                <w:sz w:val="24"/>
                <w:szCs w:val="24"/>
              </w:rPr>
            </w:pPr>
          </w:p>
          <w:p w14:paraId="2992509B" w14:textId="77777777" w:rsidR="00D161D1" w:rsidRPr="00F9287B" w:rsidRDefault="00D161D1" w:rsidP="005B4744">
            <w:pPr>
              <w:spacing w:line="360" w:lineRule="auto"/>
              <w:jc w:val="both"/>
              <w:rPr>
                <w:rFonts w:ascii="Times New Roman" w:hAnsi="Times New Roman" w:cs="Times New Roman"/>
                <w:sz w:val="24"/>
                <w:szCs w:val="24"/>
              </w:rPr>
            </w:pPr>
            <w:r w:rsidRPr="00F9287B">
              <w:rPr>
                <w:rFonts w:ascii="Times New Roman" w:hAnsi="Times New Roman" w:cs="Times New Roman"/>
                <w:sz w:val="24"/>
                <w:szCs w:val="24"/>
              </w:rPr>
              <w:t xml:space="preserve">Perputaran Persediaan  </w:t>
            </w:r>
          </w:p>
          <w:p w14:paraId="6D2B2246" w14:textId="77777777" w:rsidR="00D161D1" w:rsidRPr="00F9287B" w:rsidRDefault="00D161D1" w:rsidP="005B4744">
            <w:pPr>
              <w:spacing w:line="360" w:lineRule="auto"/>
              <w:jc w:val="both"/>
              <w:rPr>
                <w:rFonts w:ascii="Times New Roman" w:hAnsi="Times New Roman" w:cs="Times New Roman"/>
                <w:sz w:val="24"/>
                <w:szCs w:val="24"/>
                <w:u w:val="thick"/>
              </w:rPr>
            </w:pPr>
            <w:r w:rsidRPr="00F9287B">
              <w:rPr>
                <w:rFonts w:ascii="Times New Roman" w:hAnsi="Times New Roman" w:cs="Times New Roman"/>
                <w:sz w:val="24"/>
                <w:szCs w:val="24"/>
              </w:rPr>
              <w:t>=</w:t>
            </w:r>
            <w:r w:rsidRPr="00F9287B">
              <w:rPr>
                <w:rFonts w:ascii="Times New Roman" w:hAnsi="Times New Roman" w:cs="Times New Roman"/>
                <w:sz w:val="24"/>
                <w:szCs w:val="24"/>
                <w:u w:val="thick"/>
              </w:rPr>
              <w:t>HPP</w:t>
            </w:r>
          </w:p>
          <w:p w14:paraId="2ACEBAB6" w14:textId="77777777" w:rsidR="00D161D1" w:rsidRPr="00F9287B" w:rsidRDefault="00D161D1" w:rsidP="005B4744">
            <w:pPr>
              <w:spacing w:line="360" w:lineRule="auto"/>
              <w:jc w:val="both"/>
              <w:rPr>
                <w:rFonts w:ascii="Times New Roman" w:hAnsi="Times New Roman" w:cs="Times New Roman"/>
                <w:sz w:val="24"/>
                <w:szCs w:val="24"/>
              </w:rPr>
            </w:pPr>
            <w:r w:rsidRPr="00F9287B">
              <w:rPr>
                <w:rFonts w:ascii="Times New Roman" w:hAnsi="Times New Roman" w:cs="Times New Roman"/>
                <w:sz w:val="24"/>
                <w:szCs w:val="24"/>
              </w:rPr>
              <w:t xml:space="preserve">  Rat</w:t>
            </w:r>
            <w:r w:rsidR="009D2A20">
              <w:rPr>
                <w:rFonts w:ascii="Times New Roman" w:hAnsi="Times New Roman" w:cs="Times New Roman"/>
                <w:sz w:val="24"/>
                <w:szCs w:val="24"/>
                <w:lang w:val="en-US"/>
              </w:rPr>
              <w:t>a</w:t>
            </w:r>
            <w:r w:rsidRPr="00F9287B">
              <w:rPr>
                <w:rFonts w:ascii="Times New Roman" w:hAnsi="Times New Roman" w:cs="Times New Roman"/>
                <w:sz w:val="24"/>
                <w:szCs w:val="24"/>
              </w:rPr>
              <w:t>–rata</w:t>
            </w:r>
            <w:r w:rsidR="009D2A20">
              <w:rPr>
                <w:rFonts w:ascii="Times New Roman" w:hAnsi="Times New Roman" w:cs="Times New Roman"/>
                <w:sz w:val="24"/>
                <w:szCs w:val="24"/>
                <w:lang w:val="en-US"/>
              </w:rPr>
              <w:t xml:space="preserve"> </w:t>
            </w:r>
            <w:r w:rsidRPr="00F9287B">
              <w:rPr>
                <w:rFonts w:ascii="Times New Roman" w:hAnsi="Times New Roman" w:cs="Times New Roman"/>
                <w:sz w:val="24"/>
                <w:szCs w:val="24"/>
              </w:rPr>
              <w:t xml:space="preserve">penjualan </w:t>
            </w:r>
          </w:p>
          <w:p w14:paraId="57DDA584" w14:textId="77777777" w:rsidR="00D161D1" w:rsidRPr="00F9287B" w:rsidRDefault="00D161D1" w:rsidP="005B4744">
            <w:pPr>
              <w:spacing w:line="360" w:lineRule="auto"/>
              <w:jc w:val="both"/>
              <w:rPr>
                <w:rFonts w:ascii="Times New Roman" w:hAnsi="Times New Roman" w:cs="Times New Roman"/>
                <w:sz w:val="24"/>
                <w:szCs w:val="24"/>
              </w:rPr>
            </w:pPr>
          </w:p>
        </w:tc>
        <w:tc>
          <w:tcPr>
            <w:tcW w:w="462" w:type="pct"/>
          </w:tcPr>
          <w:p w14:paraId="6D23AB24" w14:textId="77777777" w:rsidR="00D161D1" w:rsidRPr="00F9287B" w:rsidRDefault="00D161D1" w:rsidP="005B4744">
            <w:pPr>
              <w:spacing w:line="360" w:lineRule="auto"/>
              <w:jc w:val="both"/>
              <w:rPr>
                <w:rFonts w:ascii="Times New Roman" w:hAnsi="Times New Roman" w:cs="Times New Roman"/>
                <w:sz w:val="24"/>
                <w:szCs w:val="24"/>
              </w:rPr>
            </w:pPr>
            <w:r w:rsidRPr="00F9287B">
              <w:rPr>
                <w:rFonts w:ascii="Times New Roman" w:hAnsi="Times New Roman" w:cs="Times New Roman"/>
                <w:sz w:val="24"/>
                <w:szCs w:val="24"/>
              </w:rPr>
              <w:t>Rasio</w:t>
            </w:r>
          </w:p>
        </w:tc>
      </w:tr>
      <w:tr w:rsidR="00F9287B" w:rsidRPr="00F9287B" w14:paraId="4F0C58CC" w14:textId="77777777" w:rsidTr="005B4744">
        <w:tc>
          <w:tcPr>
            <w:tcW w:w="829" w:type="pct"/>
          </w:tcPr>
          <w:p w14:paraId="45FC1BCD" w14:textId="77777777" w:rsidR="00D161D1" w:rsidRPr="00F9287B" w:rsidRDefault="00D161D1" w:rsidP="005B4744">
            <w:pPr>
              <w:spacing w:line="360" w:lineRule="auto"/>
              <w:jc w:val="both"/>
              <w:rPr>
                <w:rFonts w:ascii="Times New Roman" w:hAnsi="Times New Roman" w:cs="Times New Roman"/>
                <w:sz w:val="24"/>
                <w:szCs w:val="24"/>
              </w:rPr>
            </w:pPr>
            <w:r w:rsidRPr="00F9287B">
              <w:rPr>
                <w:rFonts w:ascii="Times New Roman" w:hAnsi="Times New Roman" w:cs="Times New Roman"/>
                <w:sz w:val="24"/>
                <w:szCs w:val="24"/>
              </w:rPr>
              <w:lastRenderedPageBreak/>
              <w:t>Perputaran kas</w:t>
            </w:r>
          </w:p>
        </w:tc>
        <w:tc>
          <w:tcPr>
            <w:tcW w:w="2429" w:type="pct"/>
          </w:tcPr>
          <w:p w14:paraId="73C36355" w14:textId="77777777" w:rsidR="00D161D1" w:rsidRPr="00F9287B" w:rsidRDefault="00D161D1" w:rsidP="005B4744">
            <w:pPr>
              <w:spacing w:line="360" w:lineRule="auto"/>
              <w:jc w:val="both"/>
              <w:rPr>
                <w:rFonts w:ascii="Times New Roman" w:hAnsi="Times New Roman" w:cs="Times New Roman"/>
                <w:sz w:val="24"/>
                <w:szCs w:val="24"/>
              </w:rPr>
            </w:pPr>
            <w:r w:rsidRPr="00F9287B">
              <w:rPr>
                <w:rFonts w:ascii="Times New Roman" w:hAnsi="Times New Roman" w:cs="Times New Roman"/>
                <w:sz w:val="24"/>
                <w:szCs w:val="24"/>
              </w:rPr>
              <w:t xml:space="preserve">Menurut </w:t>
            </w:r>
            <w:r w:rsidRPr="00F9287B">
              <w:rPr>
                <w:rFonts w:ascii="Times New Roman" w:hAnsi="Times New Roman" w:cs="Times New Roman"/>
                <w:sz w:val="24"/>
                <w:szCs w:val="24"/>
              </w:rPr>
              <w:fldChar w:fldCharType="begin" w:fldLock="1"/>
            </w:r>
            <w:r w:rsidRPr="00F9287B">
              <w:rPr>
                <w:rFonts w:ascii="Times New Roman" w:hAnsi="Times New Roman" w:cs="Times New Roman"/>
                <w:sz w:val="24"/>
                <w:szCs w:val="24"/>
              </w:rPr>
              <w:instrText>ADDIN CSL_CITATION {"citationItems":[{"id":"ITEM-1","itemData":{"author":[{"dropping-particle":"","family":"Mahyudin","given":"Masriani","non-dropping-particle":"","parse-names":false,"suffix":""},{"dropping-particle":"","family":"Pertiwi","given":"Dian","non-dropping-particle":"","parse-names":false,"suffix":""},{"dropping-particle":"","family":"Suprapti","given":"Eny","non-dropping-particle":"","parse-names":false,"suffix":""},{"dropping-particle":"","family":"Rachma","given":"Nur","non-dropping-particle":"","parse-names":false,"suffix":""},{"dropping-particle":"","family":"Purwitasari","given":"Dyah ayu","non-dropping-particle":"","parse-names":false,"suffix":""},{"dropping-particle":"","family":"Lidyana","given":"Novita","non-dropping-particle":"","parse-names":false,"suffix":""},{"dropping-particle":"","family":"GhazalahRahman","given":"Karina","non-dropping-particle":"","parse-names":false,"suffix":""},{"dropping-particle":"","family":"Putri","given":"trivosa Aprilia Novadiani Haidi","non-dropping-particle":"","parse-names":false,"suffix":""},{"dropping-particle":"","family":"Diana","given":"Fina","non-dropping-particle":"","parse-names":false,"suffix":""},{"dropping-particle":"","family":"Sejati","given":"fajar rina","non-dropping-particle":"","parse-names":false,"suffix":""},{"dropping-particle":"","family":"Handayani","given":"Wilda Tri","non-dropping-particle":"","parse-names":false,"suffix":""},{"dropping-particle":"","family":"Thaha","given":"Sri Wahyuni salmiyah","non-dropping-particle":"","parse-names":false,"suffix":""},{"dropping-particle":"","family":"Rustianawati","given":"Tedy Herlambang mutimmah","non-dropping-particle":"","parse-names":false,"suffix":""}],"editor":[{"dropping-particle":"","family":"Bahri","given":"Syaiful","non-dropping-particle":"","parse-names":false,"suffix":""}],"id":"ITEM-1","issued":{"date-parts":[["2023"]]},"publisher":"CV MEDIA SAINS INDONESIA","publisher-place":"Bandung","title":"ANALISA LAPORAN KEUANGAN","type":"book"},"uris":["http://www.mendeley.com/documents/?uuid=c0a78c9f-9ba9-43ea-b07a-4adb9b7b5add"]}],"mendeley":{"formattedCitation":"(Mahyudin et al., 2023)","plainTextFormattedCitation":"(Mahyudin et al., 2023)","previouslyFormattedCitation":"(Mahyudin et al., 2023)"},"properties":{"noteIndex":0},"schema":"https://github.com/citation-style-language/schema/raw/master/csl-citation.json"}</w:instrText>
            </w:r>
            <w:r w:rsidRPr="00F9287B">
              <w:rPr>
                <w:rFonts w:ascii="Times New Roman" w:hAnsi="Times New Roman" w:cs="Times New Roman"/>
                <w:sz w:val="24"/>
                <w:szCs w:val="24"/>
              </w:rPr>
              <w:fldChar w:fldCharType="separate"/>
            </w:r>
            <w:r w:rsidRPr="00F9287B">
              <w:rPr>
                <w:rFonts w:ascii="Times New Roman" w:hAnsi="Times New Roman" w:cs="Times New Roman"/>
                <w:noProof/>
                <w:sz w:val="24"/>
                <w:szCs w:val="24"/>
              </w:rPr>
              <w:t>(Mahyudin et al., 2023)</w:t>
            </w:r>
            <w:r w:rsidRPr="00F9287B">
              <w:rPr>
                <w:rFonts w:ascii="Times New Roman" w:hAnsi="Times New Roman" w:cs="Times New Roman"/>
                <w:sz w:val="24"/>
                <w:szCs w:val="24"/>
              </w:rPr>
              <w:fldChar w:fldCharType="end"/>
            </w:r>
            <w:r w:rsidRPr="00F9287B">
              <w:rPr>
                <w:rFonts w:ascii="Times New Roman" w:hAnsi="Times New Roman" w:cs="Times New Roman"/>
                <w:sz w:val="24"/>
                <w:szCs w:val="24"/>
              </w:rPr>
              <w:t xml:space="preserve"> perputaran kas merupakan rasio untuk mengukur tingkat modal kerja perusahaan atau ketersediaan kas yang dibutuhkan untuk membayar utang dan membiayai penjualan.</w:t>
            </w:r>
          </w:p>
          <w:p w14:paraId="29C6A83F" w14:textId="77777777" w:rsidR="00D161D1" w:rsidRPr="00F9287B" w:rsidRDefault="00D161D1" w:rsidP="005B4744">
            <w:pPr>
              <w:spacing w:line="360" w:lineRule="auto"/>
              <w:jc w:val="both"/>
              <w:rPr>
                <w:rFonts w:ascii="Times New Roman" w:hAnsi="Times New Roman" w:cs="Times New Roman"/>
                <w:sz w:val="24"/>
                <w:szCs w:val="24"/>
              </w:rPr>
            </w:pPr>
          </w:p>
        </w:tc>
        <w:tc>
          <w:tcPr>
            <w:tcW w:w="1281" w:type="pct"/>
          </w:tcPr>
          <w:p w14:paraId="45312FCF" w14:textId="77777777" w:rsidR="00D161D1" w:rsidRPr="00F9287B" w:rsidRDefault="00D161D1" w:rsidP="005B4744">
            <w:pPr>
              <w:spacing w:line="360" w:lineRule="auto"/>
              <w:jc w:val="both"/>
              <w:rPr>
                <w:rFonts w:ascii="Times New Roman" w:hAnsi="Times New Roman" w:cs="Times New Roman"/>
                <w:sz w:val="24"/>
                <w:szCs w:val="24"/>
              </w:rPr>
            </w:pPr>
            <w:r w:rsidRPr="00F9287B">
              <w:rPr>
                <w:rFonts w:ascii="Times New Roman" w:hAnsi="Times New Roman" w:cs="Times New Roman"/>
                <w:sz w:val="24"/>
                <w:szCs w:val="24"/>
              </w:rPr>
              <w:t>Perputaran Kas</w:t>
            </w:r>
          </w:p>
          <w:p w14:paraId="0B03F783" w14:textId="77777777" w:rsidR="00D161D1" w:rsidRPr="00F9287B" w:rsidRDefault="00D161D1" w:rsidP="005B4744">
            <w:pPr>
              <w:spacing w:line="360" w:lineRule="auto"/>
              <w:jc w:val="both"/>
              <w:rPr>
                <w:rFonts w:ascii="Times New Roman" w:hAnsi="Times New Roman" w:cs="Times New Roman"/>
                <w:sz w:val="24"/>
                <w:szCs w:val="24"/>
                <w:u w:val="thick"/>
              </w:rPr>
            </w:pPr>
            <w:r w:rsidRPr="00F9287B">
              <w:rPr>
                <w:rFonts w:ascii="Times New Roman" w:hAnsi="Times New Roman" w:cs="Times New Roman"/>
                <w:sz w:val="24"/>
                <w:szCs w:val="24"/>
              </w:rPr>
              <w:t xml:space="preserve">=  </w:t>
            </w:r>
            <w:r w:rsidRPr="00F9287B">
              <w:rPr>
                <w:rFonts w:ascii="Times New Roman" w:hAnsi="Times New Roman" w:cs="Times New Roman"/>
                <w:sz w:val="24"/>
                <w:szCs w:val="24"/>
                <w:u w:val="thick"/>
              </w:rPr>
              <w:t xml:space="preserve">Penjualan bersih        </w:t>
            </w:r>
          </w:p>
          <w:p w14:paraId="323B11DD" w14:textId="77777777" w:rsidR="00D161D1" w:rsidRPr="00F9287B" w:rsidRDefault="00D161D1" w:rsidP="005B4744">
            <w:pPr>
              <w:spacing w:line="360" w:lineRule="auto"/>
              <w:jc w:val="both"/>
              <w:rPr>
                <w:rFonts w:ascii="Times New Roman" w:hAnsi="Times New Roman" w:cs="Times New Roman"/>
                <w:sz w:val="24"/>
                <w:szCs w:val="24"/>
              </w:rPr>
            </w:pPr>
            <w:r w:rsidRPr="00F9287B">
              <w:rPr>
                <w:rFonts w:ascii="Times New Roman" w:hAnsi="Times New Roman" w:cs="Times New Roman"/>
                <w:sz w:val="24"/>
                <w:szCs w:val="24"/>
              </w:rPr>
              <w:t xml:space="preserve">     Rata-Rata Kas</w:t>
            </w:r>
          </w:p>
          <w:p w14:paraId="1F292ABF" w14:textId="77777777" w:rsidR="00D161D1" w:rsidRPr="00F9287B" w:rsidRDefault="00D161D1" w:rsidP="005B4744">
            <w:pPr>
              <w:spacing w:line="360" w:lineRule="auto"/>
              <w:jc w:val="both"/>
              <w:rPr>
                <w:rFonts w:ascii="Times New Roman" w:hAnsi="Times New Roman" w:cs="Times New Roman"/>
                <w:sz w:val="24"/>
                <w:szCs w:val="24"/>
              </w:rPr>
            </w:pPr>
          </w:p>
        </w:tc>
        <w:tc>
          <w:tcPr>
            <w:tcW w:w="462" w:type="pct"/>
          </w:tcPr>
          <w:p w14:paraId="0959A49A" w14:textId="77777777" w:rsidR="00D161D1" w:rsidRPr="00F9287B" w:rsidRDefault="00D161D1" w:rsidP="005B4744">
            <w:pPr>
              <w:spacing w:line="360" w:lineRule="auto"/>
              <w:jc w:val="both"/>
              <w:rPr>
                <w:rFonts w:ascii="Times New Roman" w:hAnsi="Times New Roman" w:cs="Times New Roman"/>
                <w:sz w:val="24"/>
                <w:szCs w:val="24"/>
              </w:rPr>
            </w:pPr>
            <w:r w:rsidRPr="00F9287B">
              <w:rPr>
                <w:rFonts w:ascii="Times New Roman" w:hAnsi="Times New Roman" w:cs="Times New Roman"/>
                <w:sz w:val="24"/>
                <w:szCs w:val="24"/>
              </w:rPr>
              <w:t>Rasio</w:t>
            </w:r>
          </w:p>
        </w:tc>
      </w:tr>
      <w:tr w:rsidR="00D161D1" w:rsidRPr="00F9287B" w14:paraId="2A37FA4A" w14:textId="77777777" w:rsidTr="005B4744">
        <w:tc>
          <w:tcPr>
            <w:tcW w:w="829" w:type="pct"/>
          </w:tcPr>
          <w:p w14:paraId="27B7746F" w14:textId="77777777" w:rsidR="00D161D1" w:rsidRPr="00F9287B" w:rsidRDefault="00D161D1" w:rsidP="005B4744">
            <w:pPr>
              <w:spacing w:line="360" w:lineRule="auto"/>
              <w:jc w:val="both"/>
              <w:rPr>
                <w:rFonts w:ascii="Times New Roman" w:hAnsi="Times New Roman" w:cs="Times New Roman"/>
                <w:sz w:val="24"/>
                <w:szCs w:val="24"/>
              </w:rPr>
            </w:pPr>
            <w:r w:rsidRPr="00F9287B">
              <w:rPr>
                <w:rFonts w:ascii="Times New Roman" w:hAnsi="Times New Roman" w:cs="Times New Roman"/>
                <w:sz w:val="24"/>
                <w:szCs w:val="24"/>
              </w:rPr>
              <w:t>ROA</w:t>
            </w:r>
          </w:p>
        </w:tc>
        <w:tc>
          <w:tcPr>
            <w:tcW w:w="2429" w:type="pct"/>
          </w:tcPr>
          <w:p w14:paraId="43FA967F" w14:textId="77777777" w:rsidR="00D161D1" w:rsidRPr="00F9287B" w:rsidRDefault="00D161D1" w:rsidP="005B4744">
            <w:pPr>
              <w:spacing w:line="360" w:lineRule="auto"/>
              <w:jc w:val="both"/>
              <w:rPr>
                <w:rFonts w:ascii="Times New Roman" w:hAnsi="Times New Roman" w:cs="Times New Roman"/>
                <w:sz w:val="24"/>
                <w:szCs w:val="24"/>
              </w:rPr>
            </w:pPr>
            <w:r w:rsidRPr="00F9287B">
              <w:rPr>
                <w:rFonts w:ascii="Times New Roman" w:hAnsi="Times New Roman" w:cs="Times New Roman"/>
                <w:sz w:val="24"/>
                <w:szCs w:val="24"/>
              </w:rPr>
              <w:t xml:space="preserve">menurut </w:t>
            </w:r>
            <w:r w:rsidRPr="00F9287B">
              <w:rPr>
                <w:rFonts w:ascii="Times New Roman" w:hAnsi="Times New Roman" w:cs="Times New Roman"/>
                <w:sz w:val="24"/>
                <w:szCs w:val="24"/>
              </w:rPr>
              <w:fldChar w:fldCharType="begin" w:fldLock="1"/>
            </w:r>
            <w:r w:rsidRPr="00F9287B">
              <w:rPr>
                <w:rFonts w:ascii="Times New Roman" w:hAnsi="Times New Roman" w:cs="Times New Roman"/>
                <w:sz w:val="24"/>
                <w:szCs w:val="24"/>
              </w:rPr>
              <w:instrText>ADDIN CSL_CITATION {"citationItems":[{"id":"ITEM-1","itemData":{"author":[{"dropping-particle":"","family":"Setiawan","given":"Ady","non-dropping-particle":"","parse-names":false,"suffix":""}],"edition":"Pertama","id":"ITEM-1","issued":{"date-parts":[["2022"]]},"publisher":"CV BUDI UTAMA","publisher-place":"Yogyakarta","title":"Financial Engineering pada BUMD Air Minum","type":"book"},"uris":["http://www.mendeley.com/documents/?uuid=7cde2338-01ac-4ea8-aaf5-bb76a161a1d1"]}],"mendeley":{"formattedCitation":"(Setiawan, 2022)","plainTextFormattedCitation":"(Setiawan, 2022)","previouslyFormattedCitation":"(Setiawan, 2022)"},"properties":{"noteIndex":0},"schema":"https://github.com/citation-style-language/schema/raw/master/csl-citation.json"}</w:instrText>
            </w:r>
            <w:r w:rsidRPr="00F9287B">
              <w:rPr>
                <w:rFonts w:ascii="Times New Roman" w:hAnsi="Times New Roman" w:cs="Times New Roman"/>
                <w:sz w:val="24"/>
                <w:szCs w:val="24"/>
              </w:rPr>
              <w:fldChar w:fldCharType="separate"/>
            </w:r>
            <w:r w:rsidRPr="00F9287B">
              <w:rPr>
                <w:rFonts w:ascii="Times New Roman" w:hAnsi="Times New Roman" w:cs="Times New Roman"/>
                <w:noProof/>
                <w:sz w:val="24"/>
                <w:szCs w:val="24"/>
              </w:rPr>
              <w:t>(Setiawan, 2022)</w:t>
            </w:r>
            <w:r w:rsidRPr="00F9287B">
              <w:rPr>
                <w:rFonts w:ascii="Times New Roman" w:hAnsi="Times New Roman" w:cs="Times New Roman"/>
                <w:sz w:val="24"/>
                <w:szCs w:val="24"/>
              </w:rPr>
              <w:fldChar w:fldCharType="end"/>
            </w:r>
            <w:r w:rsidRPr="00F9287B">
              <w:rPr>
                <w:rFonts w:ascii="Times New Roman" w:hAnsi="Times New Roman" w:cs="Times New Roman"/>
                <w:sz w:val="24"/>
                <w:szCs w:val="24"/>
              </w:rPr>
              <w:t xml:space="preserve"> ROA digunakan untuk alat ukur kemampuan manajemen perusahaan dalam memperoleh laba dengan memanfaatkan keseluruhan total asset. Jika ROA semakin besar dalam suatu perusahaan, makin besar pula tingkat keuntungan yang dicapai oleh sebuah perusahaan. </w:t>
            </w:r>
          </w:p>
          <w:p w14:paraId="7F6C6D9C" w14:textId="77777777" w:rsidR="00D161D1" w:rsidRPr="00F9287B" w:rsidRDefault="00D161D1" w:rsidP="005B4744">
            <w:pPr>
              <w:spacing w:line="360" w:lineRule="auto"/>
              <w:jc w:val="both"/>
              <w:rPr>
                <w:rFonts w:ascii="Times New Roman" w:hAnsi="Times New Roman" w:cs="Times New Roman"/>
                <w:sz w:val="24"/>
                <w:szCs w:val="24"/>
              </w:rPr>
            </w:pPr>
          </w:p>
        </w:tc>
        <w:tc>
          <w:tcPr>
            <w:tcW w:w="1281" w:type="pct"/>
          </w:tcPr>
          <w:p w14:paraId="7DB5F3F4" w14:textId="77777777" w:rsidR="00D161D1" w:rsidRPr="00F9287B" w:rsidRDefault="00D161D1" w:rsidP="005B4744">
            <w:pPr>
              <w:spacing w:line="360" w:lineRule="auto"/>
              <w:jc w:val="both"/>
              <w:rPr>
                <w:rFonts w:ascii="Times New Roman" w:hAnsi="Times New Roman" w:cs="Times New Roman"/>
                <w:sz w:val="24"/>
                <w:szCs w:val="24"/>
              </w:rPr>
            </w:pPr>
          </w:p>
          <w:p w14:paraId="485CC243" w14:textId="77777777" w:rsidR="00D161D1" w:rsidRPr="00F9287B" w:rsidRDefault="00D161D1" w:rsidP="005B4744">
            <w:pPr>
              <w:spacing w:line="360" w:lineRule="auto"/>
              <w:jc w:val="both"/>
              <w:rPr>
                <w:rFonts w:ascii="Times New Roman" w:hAnsi="Times New Roman" w:cs="Times New Roman"/>
                <w:sz w:val="24"/>
                <w:szCs w:val="24"/>
              </w:rPr>
            </w:pPr>
          </w:p>
          <w:p w14:paraId="29957077" w14:textId="77777777" w:rsidR="00D161D1" w:rsidRPr="00F9287B" w:rsidRDefault="00D161D1" w:rsidP="005B4744">
            <w:pPr>
              <w:spacing w:line="360" w:lineRule="auto"/>
              <w:jc w:val="both"/>
              <w:rPr>
                <w:rFonts w:ascii="Times New Roman" w:hAnsi="Times New Roman" w:cs="Times New Roman"/>
                <w:sz w:val="24"/>
                <w:szCs w:val="24"/>
              </w:rPr>
            </w:pPr>
            <w:r w:rsidRPr="00F9287B">
              <w:rPr>
                <w:rFonts w:ascii="Times New Roman" w:hAnsi="Times New Roman" w:cs="Times New Roman"/>
                <w:sz w:val="24"/>
                <w:szCs w:val="24"/>
              </w:rPr>
              <w:t>Return On Assets</w:t>
            </w:r>
          </w:p>
          <w:p w14:paraId="65083CD3" w14:textId="77777777" w:rsidR="00D161D1" w:rsidRPr="00F9287B" w:rsidRDefault="00D161D1" w:rsidP="005B4744">
            <w:pPr>
              <w:spacing w:line="360" w:lineRule="auto"/>
              <w:jc w:val="both"/>
              <w:rPr>
                <w:rFonts w:ascii="Times New Roman" w:hAnsi="Times New Roman" w:cs="Times New Roman"/>
                <w:sz w:val="24"/>
                <w:szCs w:val="24"/>
              </w:rPr>
            </w:pPr>
            <w:r w:rsidRPr="00F9287B">
              <w:rPr>
                <w:rFonts w:ascii="Times New Roman" w:hAnsi="Times New Roman" w:cs="Times New Roman"/>
                <w:sz w:val="24"/>
                <w:szCs w:val="24"/>
              </w:rPr>
              <w:t xml:space="preserve">= </w:t>
            </w:r>
            <w:r w:rsidRPr="00F9287B">
              <w:rPr>
                <w:rFonts w:ascii="Times New Roman" w:hAnsi="Times New Roman" w:cs="Times New Roman"/>
                <w:sz w:val="24"/>
                <w:szCs w:val="24"/>
                <w:u w:val="single"/>
              </w:rPr>
              <w:t>Laba bersih</w:t>
            </w:r>
          </w:p>
          <w:p w14:paraId="08126251" w14:textId="77777777" w:rsidR="00D161D1" w:rsidRPr="00F9287B" w:rsidRDefault="00D161D1" w:rsidP="005B4744">
            <w:pPr>
              <w:spacing w:line="360" w:lineRule="auto"/>
              <w:jc w:val="both"/>
              <w:rPr>
                <w:rFonts w:ascii="Times New Roman" w:hAnsi="Times New Roman" w:cs="Times New Roman"/>
                <w:sz w:val="24"/>
                <w:szCs w:val="24"/>
              </w:rPr>
            </w:pPr>
            <w:r w:rsidRPr="00F9287B">
              <w:rPr>
                <w:rFonts w:ascii="Times New Roman" w:hAnsi="Times New Roman" w:cs="Times New Roman"/>
                <w:sz w:val="24"/>
                <w:szCs w:val="24"/>
              </w:rPr>
              <w:t>TotalAsset</w:t>
            </w:r>
          </w:p>
        </w:tc>
        <w:tc>
          <w:tcPr>
            <w:tcW w:w="462" w:type="pct"/>
          </w:tcPr>
          <w:p w14:paraId="445273F9" w14:textId="77777777" w:rsidR="00D161D1" w:rsidRPr="00F9287B" w:rsidRDefault="00D161D1" w:rsidP="005B4744">
            <w:pPr>
              <w:spacing w:line="360" w:lineRule="auto"/>
              <w:jc w:val="both"/>
              <w:rPr>
                <w:rFonts w:ascii="Times New Roman" w:hAnsi="Times New Roman" w:cs="Times New Roman"/>
                <w:sz w:val="24"/>
                <w:szCs w:val="24"/>
              </w:rPr>
            </w:pPr>
            <w:r w:rsidRPr="00F9287B">
              <w:rPr>
                <w:rFonts w:ascii="Times New Roman" w:hAnsi="Times New Roman" w:cs="Times New Roman"/>
                <w:sz w:val="24"/>
                <w:szCs w:val="24"/>
              </w:rPr>
              <w:t>Rasio</w:t>
            </w:r>
          </w:p>
        </w:tc>
      </w:tr>
    </w:tbl>
    <w:p w14:paraId="4089B2C3" w14:textId="77777777" w:rsidR="00D161D1" w:rsidRPr="00F9287B" w:rsidRDefault="00D161D1" w:rsidP="00D161D1">
      <w:pPr>
        <w:spacing w:line="480" w:lineRule="auto"/>
        <w:jc w:val="both"/>
        <w:rPr>
          <w:rFonts w:ascii="Times New Roman" w:hAnsi="Times New Roman" w:cs="Times New Roman"/>
          <w:sz w:val="24"/>
          <w:szCs w:val="24"/>
        </w:rPr>
      </w:pPr>
    </w:p>
    <w:p w14:paraId="7D9BC06C" w14:textId="77777777" w:rsidR="00D161D1" w:rsidRPr="00F9287B" w:rsidRDefault="00D161D1" w:rsidP="009D2A20">
      <w:pPr>
        <w:pStyle w:val="Heading3"/>
        <w:numPr>
          <w:ilvl w:val="2"/>
          <w:numId w:val="20"/>
        </w:numPr>
        <w:spacing w:line="480" w:lineRule="auto"/>
        <w:ind w:left="709" w:hanging="709"/>
        <w:jc w:val="both"/>
        <w:rPr>
          <w:rFonts w:ascii="Times New Roman" w:hAnsi="Times New Roman" w:cs="Times New Roman"/>
          <w:b/>
          <w:bCs/>
          <w:color w:val="auto"/>
        </w:rPr>
      </w:pPr>
      <w:bookmarkStart w:id="51" w:name="_Toc135729476"/>
      <w:r w:rsidRPr="00F9287B">
        <w:rPr>
          <w:rFonts w:ascii="Times New Roman" w:hAnsi="Times New Roman" w:cs="Times New Roman"/>
          <w:b/>
          <w:bCs/>
          <w:color w:val="auto"/>
        </w:rPr>
        <w:t xml:space="preserve">Metode </w:t>
      </w:r>
      <w:proofErr w:type="spellStart"/>
      <w:r w:rsidRPr="00F9287B">
        <w:rPr>
          <w:rFonts w:ascii="Times New Roman" w:hAnsi="Times New Roman" w:cs="Times New Roman"/>
          <w:b/>
          <w:bCs/>
          <w:color w:val="auto"/>
        </w:rPr>
        <w:t>Analisis</w:t>
      </w:r>
      <w:proofErr w:type="spellEnd"/>
      <w:r w:rsidRPr="00F9287B">
        <w:rPr>
          <w:rFonts w:ascii="Times New Roman" w:hAnsi="Times New Roman" w:cs="Times New Roman"/>
          <w:b/>
          <w:bCs/>
          <w:color w:val="auto"/>
        </w:rPr>
        <w:t xml:space="preserve"> Data</w:t>
      </w:r>
      <w:bookmarkEnd w:id="51"/>
    </w:p>
    <w:p w14:paraId="5B31EA6A" w14:textId="77777777" w:rsidR="00D161D1" w:rsidRPr="00F9287B" w:rsidRDefault="00D161D1" w:rsidP="009D2A20">
      <w:pPr>
        <w:spacing w:before="240" w:after="0" w:line="480" w:lineRule="auto"/>
        <w:ind w:left="709" w:firstLine="720"/>
        <w:jc w:val="both"/>
        <w:rPr>
          <w:rFonts w:ascii="Times New Roman" w:hAnsi="Times New Roman" w:cs="Times New Roman"/>
          <w:sz w:val="24"/>
          <w:szCs w:val="24"/>
          <w:lang w:val="id-ID"/>
        </w:rPr>
      </w:pPr>
      <w:r w:rsidRPr="00F9287B">
        <w:rPr>
          <w:rFonts w:ascii="Times New Roman" w:hAnsi="Times New Roman" w:cs="Times New Roman"/>
          <w:sz w:val="24"/>
          <w:szCs w:val="24"/>
        </w:rPr>
        <w:t xml:space="preserve">Metode </w:t>
      </w:r>
      <w:proofErr w:type="spellStart"/>
      <w:r w:rsidRPr="00F9287B">
        <w:rPr>
          <w:rFonts w:ascii="Times New Roman" w:hAnsi="Times New Roman" w:cs="Times New Roman"/>
          <w:sz w:val="24"/>
          <w:szCs w:val="24"/>
        </w:rPr>
        <w:t>analisis</w:t>
      </w:r>
      <w:proofErr w:type="spellEnd"/>
      <w:r w:rsidRPr="00F9287B">
        <w:rPr>
          <w:rFonts w:ascii="Times New Roman" w:hAnsi="Times New Roman" w:cs="Times New Roman"/>
          <w:sz w:val="24"/>
          <w:szCs w:val="24"/>
        </w:rPr>
        <w:t xml:space="preserve"> data </w:t>
      </w:r>
      <w:proofErr w:type="spellStart"/>
      <w:r w:rsidRPr="00F9287B">
        <w:rPr>
          <w:rFonts w:ascii="Times New Roman" w:hAnsi="Times New Roman" w:cs="Times New Roman"/>
          <w:sz w:val="24"/>
          <w:szCs w:val="24"/>
        </w:rPr>
        <w:t>ini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penulis</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menggunakan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aplikasi</w:t>
      </w:r>
      <w:proofErr w:type="spellEnd"/>
      <w:r w:rsidRPr="00F9287B">
        <w:rPr>
          <w:rFonts w:ascii="Times New Roman" w:hAnsi="Times New Roman" w:cs="Times New Roman"/>
          <w:sz w:val="24"/>
          <w:szCs w:val="24"/>
        </w:rPr>
        <w:t xml:space="preserve"> Stata </w:t>
      </w:r>
      <w:proofErr w:type="spellStart"/>
      <w:r w:rsidRPr="00F9287B">
        <w:rPr>
          <w:rFonts w:ascii="Times New Roman" w:hAnsi="Times New Roman" w:cs="Times New Roman"/>
          <w:sz w:val="24"/>
          <w:szCs w:val="24"/>
        </w:rPr>
        <w:t>versi</w:t>
      </w:r>
      <w:proofErr w:type="spellEnd"/>
      <w:r w:rsidRPr="00F9287B">
        <w:rPr>
          <w:rFonts w:ascii="Times New Roman" w:hAnsi="Times New Roman" w:cs="Times New Roman"/>
          <w:sz w:val="24"/>
          <w:szCs w:val="24"/>
        </w:rPr>
        <w:t xml:space="preserve"> 17. </w:t>
      </w:r>
      <w:proofErr w:type="spellStart"/>
      <w:r w:rsidRPr="00F9287B">
        <w:rPr>
          <w:rFonts w:ascii="Times New Roman" w:hAnsi="Times New Roman" w:cs="Times New Roman"/>
          <w:sz w:val="24"/>
          <w:szCs w:val="24"/>
        </w:rPr>
        <w:t>Menurut</w:t>
      </w:r>
      <w:proofErr w:type="spellEnd"/>
      <w:r w:rsidRPr="00F9287B">
        <w:rPr>
          <w:rFonts w:ascii="Times New Roman" w:hAnsi="Times New Roman" w:cs="Times New Roman"/>
          <w:sz w:val="24"/>
          <w:szCs w:val="24"/>
        </w:rPr>
        <w:t xml:space="preserve"> </w:t>
      </w:r>
      <w:r w:rsidRPr="00F9287B">
        <w:rPr>
          <w:rFonts w:ascii="Times New Roman" w:hAnsi="Times New Roman" w:cs="Times New Roman"/>
          <w:sz w:val="24"/>
          <w:szCs w:val="24"/>
        </w:rPr>
        <w:fldChar w:fldCharType="begin" w:fldLock="1"/>
      </w:r>
      <w:r w:rsidR="00CB66DA">
        <w:rPr>
          <w:rFonts w:ascii="Times New Roman" w:hAnsi="Times New Roman" w:cs="Times New Roman"/>
          <w:sz w:val="24"/>
          <w:szCs w:val="24"/>
        </w:rPr>
        <w:instrText>ADDIN CSL_CITATION {"citationItems":[{"id":"ITEM-1","itemData":{"ISBN":"978-623-420-428-5","author":[{"dropping-particle":"","family":"Norfai","given":"","non-dropping-particle":"","parse-names":false,"suffix":""},{"dropping-particle":"","family":"Indah","given":"Meilya Farika","non-dropping-particle":"","parse-names":false,"suffix":""},{"dropping-particle":"","family":"Nugroho","given":"Purwo Setiyo","non-dropping-particle":"","parse-names":false,"suffix":""},{"dropping-particle":"","family":"Qariati","given":"Nurul Indah","non-dropping-particle":"","parse-names":false,"suffix":""},{"dropping-particle":"","family":"Hadi","given":"Zuhrupal","non-dropping-particle":"","parse-names":false,"suffix":""},{"dropping-particle":"","family":"Rahman","given":"Eddy","non-dropping-particle":"","parse-names":false,"suffix":""},{"dropping-particle":"","family":"Anggraeni","given":"Septi","non-dropping-particle":"","parse-names":false,"suffix":""}],"edition":"Pertama","editor":[{"dropping-particle":"","family":"Anwary","given":"Ahmad Zacky","non-dropping-particle":"","parse-names":false,"suffix":""}],"id":"ITEM-1","issued":{"date-parts":[["2022"]]},"number-of-pages":"1-3","publisher":"Lakeisha","publisher-place":"Klaten, Jawa Tengah","title":"APLIKASI PROGAM STATA","type":"book"},"uris":["http://www.mendeley.com/documents/?uuid=44bdbb26-9bbb-4ba6-bf62-03d49bc0d49e"]}],"mendeley":{"formattedCitation":"(Norfai et al., 2022)","plainTextFormattedCitation":"(Norfai et al., 2022)","previouslyFormattedCitation":"(Norfai et al., 2022)"},"properties":{"noteIndex":0},"schema":"https://github.com/citation-style-language/schema/raw/master/csl-citation.json"}</w:instrText>
      </w:r>
      <w:r w:rsidRPr="00F9287B">
        <w:rPr>
          <w:rFonts w:ascii="Times New Roman" w:hAnsi="Times New Roman" w:cs="Times New Roman"/>
          <w:sz w:val="24"/>
          <w:szCs w:val="24"/>
        </w:rPr>
        <w:fldChar w:fldCharType="separate"/>
      </w:r>
      <w:r w:rsidRPr="00F9287B">
        <w:rPr>
          <w:rFonts w:ascii="Times New Roman" w:hAnsi="Times New Roman" w:cs="Times New Roman"/>
          <w:noProof/>
          <w:sz w:val="24"/>
          <w:szCs w:val="24"/>
        </w:rPr>
        <w:t>(Norfai et al., 2022)</w:t>
      </w:r>
      <w:r w:rsidRPr="00F9287B">
        <w:rPr>
          <w:rFonts w:ascii="Times New Roman" w:hAnsi="Times New Roman" w:cs="Times New Roman"/>
          <w:sz w:val="24"/>
          <w:szCs w:val="24"/>
        </w:rPr>
        <w:fldChar w:fldCharType="end"/>
      </w:r>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Aplikasi</w:t>
      </w:r>
      <w:proofErr w:type="spellEnd"/>
      <w:r w:rsidRPr="00F9287B">
        <w:rPr>
          <w:rFonts w:ascii="Times New Roman" w:hAnsi="Times New Roman" w:cs="Times New Roman"/>
          <w:sz w:val="24"/>
          <w:szCs w:val="24"/>
        </w:rPr>
        <w:t xml:space="preserve"> program STATA </w:t>
      </w:r>
      <w:proofErr w:type="spellStart"/>
      <w:r w:rsidRPr="00F9287B">
        <w:rPr>
          <w:rFonts w:ascii="Times New Roman" w:hAnsi="Times New Roman" w:cs="Times New Roman"/>
          <w:sz w:val="24"/>
          <w:szCs w:val="24"/>
        </w:rPr>
        <w:t>adalah</w:t>
      </w:r>
      <w:proofErr w:type="spellEnd"/>
      <w:r w:rsidRPr="00F9287B">
        <w:rPr>
          <w:rFonts w:ascii="Times New Roman" w:hAnsi="Times New Roman" w:cs="Times New Roman"/>
          <w:sz w:val="24"/>
          <w:szCs w:val="24"/>
        </w:rPr>
        <w:t xml:space="preserve"> software </w:t>
      </w:r>
      <w:proofErr w:type="spellStart"/>
      <w:r w:rsidRPr="00F9287B">
        <w:rPr>
          <w:rFonts w:ascii="Times New Roman" w:hAnsi="Times New Roman" w:cs="Times New Roman"/>
          <w:sz w:val="24"/>
          <w:szCs w:val="24"/>
        </w:rPr>
        <w:t>statistik</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lengkap</w:t>
      </w:r>
      <w:proofErr w:type="spellEnd"/>
      <w:r w:rsidRPr="00F9287B">
        <w:rPr>
          <w:rFonts w:ascii="Times New Roman" w:hAnsi="Times New Roman" w:cs="Times New Roman"/>
          <w:sz w:val="24"/>
          <w:szCs w:val="24"/>
        </w:rPr>
        <w:t xml:space="preserve"> yang </w:t>
      </w:r>
      <w:proofErr w:type="spellStart"/>
      <w:r w:rsidRPr="00F9287B">
        <w:rPr>
          <w:rFonts w:ascii="Times New Roman" w:hAnsi="Times New Roman" w:cs="Times New Roman"/>
          <w:sz w:val="24"/>
          <w:szCs w:val="24"/>
        </w:rPr>
        <w:t>dapat</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memberikan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apapun</w:t>
      </w:r>
      <w:proofErr w:type="spellEnd"/>
      <w:r w:rsidRPr="00F9287B">
        <w:rPr>
          <w:rFonts w:ascii="Times New Roman" w:hAnsi="Times New Roman" w:cs="Times New Roman"/>
          <w:sz w:val="24"/>
          <w:szCs w:val="24"/>
        </w:rPr>
        <w:t xml:space="preserve"> yang </w:t>
      </w:r>
      <w:proofErr w:type="spellStart"/>
      <w:r w:rsidRPr="00F9287B">
        <w:rPr>
          <w:rFonts w:ascii="Times New Roman" w:hAnsi="Times New Roman" w:cs="Times New Roman"/>
          <w:sz w:val="24"/>
          <w:szCs w:val="24"/>
        </w:rPr>
        <w:t>dibutuhkan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dalam</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menganalisis</w:t>
      </w:r>
      <w:proofErr w:type="spellEnd"/>
      <w:r w:rsidRPr="00F9287B">
        <w:rPr>
          <w:rFonts w:ascii="Times New Roman" w:hAnsi="Times New Roman" w:cs="Times New Roman"/>
          <w:sz w:val="24"/>
          <w:szCs w:val="24"/>
        </w:rPr>
        <w:t xml:space="preserve"> data, </w:t>
      </w:r>
      <w:proofErr w:type="spellStart"/>
      <w:r w:rsidRPr="00F9287B">
        <w:rPr>
          <w:rFonts w:ascii="Times New Roman" w:hAnsi="Times New Roman" w:cs="Times New Roman"/>
          <w:sz w:val="24"/>
          <w:szCs w:val="24"/>
        </w:rPr>
        <w:t>manajemen</w:t>
      </w:r>
      <w:proofErr w:type="spellEnd"/>
      <w:r w:rsidRPr="00F9287B">
        <w:rPr>
          <w:rFonts w:ascii="Times New Roman" w:hAnsi="Times New Roman" w:cs="Times New Roman"/>
          <w:sz w:val="24"/>
          <w:szCs w:val="24"/>
        </w:rPr>
        <w:t xml:space="preserve"> data, dan </w:t>
      </w:r>
      <w:proofErr w:type="spellStart"/>
      <w:r w:rsidRPr="00F9287B">
        <w:rPr>
          <w:rFonts w:ascii="Times New Roman" w:hAnsi="Times New Roman" w:cs="Times New Roman"/>
          <w:sz w:val="24"/>
          <w:szCs w:val="24"/>
        </w:rPr>
        <w:t>grafik</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Keunggulan</w:t>
      </w:r>
      <w:proofErr w:type="spellEnd"/>
      <w:r w:rsidRPr="00F9287B">
        <w:rPr>
          <w:rFonts w:ascii="Times New Roman" w:hAnsi="Times New Roman" w:cs="Times New Roman"/>
          <w:sz w:val="24"/>
          <w:szCs w:val="24"/>
        </w:rPr>
        <w:t xml:space="preserve"> STATA </w:t>
      </w:r>
      <w:proofErr w:type="spellStart"/>
      <w:r w:rsidRPr="00F9287B">
        <w:rPr>
          <w:rFonts w:ascii="Times New Roman" w:hAnsi="Times New Roman" w:cs="Times New Roman"/>
          <w:sz w:val="24"/>
          <w:szCs w:val="24"/>
        </w:rPr>
        <w:t>adalah</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cepat</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akurat</w:t>
      </w:r>
      <w:proofErr w:type="spellEnd"/>
      <w:r w:rsidRPr="00F9287B">
        <w:rPr>
          <w:rFonts w:ascii="Times New Roman" w:hAnsi="Times New Roman" w:cs="Times New Roman"/>
          <w:sz w:val="24"/>
          <w:szCs w:val="24"/>
        </w:rPr>
        <w:t xml:space="preserve">, dan </w:t>
      </w:r>
      <w:proofErr w:type="spellStart"/>
      <w:r w:rsidRPr="00F9287B">
        <w:rPr>
          <w:rFonts w:ascii="Times New Roman" w:hAnsi="Times New Roman" w:cs="Times New Roman"/>
          <w:sz w:val="24"/>
          <w:szCs w:val="24"/>
        </w:rPr>
        <w:t>mudah</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digunakan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dengan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aplikasi</w:t>
      </w:r>
      <w:proofErr w:type="spellEnd"/>
      <w:r w:rsidRPr="00F9287B">
        <w:rPr>
          <w:rFonts w:ascii="Times New Roman" w:hAnsi="Times New Roman" w:cs="Times New Roman"/>
          <w:sz w:val="24"/>
          <w:szCs w:val="24"/>
        </w:rPr>
        <w:t xml:space="preserve"> syntax. </w:t>
      </w:r>
      <w:r w:rsidRPr="00F9287B">
        <w:rPr>
          <w:rFonts w:ascii="Times New Roman" w:hAnsi="Times New Roman" w:cs="Times New Roman"/>
          <w:sz w:val="24"/>
          <w:szCs w:val="24"/>
          <w:lang w:val="id-ID"/>
        </w:rPr>
        <w:t>STATA secara umum, mengenal tiga jenis data, yakni:</w:t>
      </w:r>
    </w:p>
    <w:p w14:paraId="24FAD607" w14:textId="77777777" w:rsidR="00D161D1" w:rsidRPr="00F9287B" w:rsidRDefault="00D161D1" w:rsidP="00D161D1">
      <w:pPr>
        <w:pStyle w:val="ListParagraph"/>
        <w:numPr>
          <w:ilvl w:val="1"/>
          <w:numId w:val="19"/>
        </w:numPr>
        <w:spacing w:before="240" w:after="0" w:line="480" w:lineRule="auto"/>
        <w:jc w:val="both"/>
        <w:rPr>
          <w:rFonts w:ascii="Times New Roman" w:hAnsi="Times New Roman" w:cs="Times New Roman"/>
          <w:sz w:val="24"/>
          <w:szCs w:val="24"/>
          <w:lang w:val="id-ID"/>
        </w:rPr>
      </w:pPr>
      <w:r w:rsidRPr="00F9287B">
        <w:rPr>
          <w:rFonts w:ascii="Times New Roman" w:hAnsi="Times New Roman" w:cs="Times New Roman"/>
          <w:sz w:val="24"/>
          <w:szCs w:val="24"/>
          <w:lang w:val="id-ID"/>
        </w:rPr>
        <w:lastRenderedPageBreak/>
        <w:t xml:space="preserve">Data </w:t>
      </w:r>
      <w:r w:rsidRPr="00F9287B">
        <w:rPr>
          <w:rFonts w:ascii="Times New Roman" w:hAnsi="Times New Roman" w:cs="Times New Roman"/>
          <w:i/>
          <w:sz w:val="24"/>
          <w:szCs w:val="24"/>
          <w:lang w:val="id-ID"/>
        </w:rPr>
        <w:t>Cross Section</w:t>
      </w:r>
      <w:r w:rsidRPr="00F9287B">
        <w:rPr>
          <w:rFonts w:ascii="Times New Roman" w:hAnsi="Times New Roman" w:cs="Times New Roman"/>
          <w:sz w:val="24"/>
          <w:szCs w:val="24"/>
          <w:lang w:val="id-ID"/>
        </w:rPr>
        <w:t>, yakni data beberapa sampel untuk satu periode observasi</w:t>
      </w:r>
      <w:r w:rsidRPr="00F9287B">
        <w:rPr>
          <w:rFonts w:ascii="Times New Roman" w:hAnsi="Times New Roman" w:cs="Times New Roman"/>
          <w:sz w:val="24"/>
          <w:szCs w:val="24"/>
        </w:rPr>
        <w:t>, j</w:t>
      </w:r>
      <w:r w:rsidRPr="00F9287B">
        <w:rPr>
          <w:rFonts w:ascii="Times New Roman" w:hAnsi="Times New Roman" w:cs="Times New Roman"/>
          <w:sz w:val="24"/>
          <w:szCs w:val="24"/>
          <w:lang w:val="id-ID"/>
        </w:rPr>
        <w:t>enis data ini merupakan data dasar (</w:t>
      </w:r>
      <w:r w:rsidRPr="00F9287B">
        <w:rPr>
          <w:rFonts w:ascii="Times New Roman" w:hAnsi="Times New Roman" w:cs="Times New Roman"/>
          <w:i/>
          <w:sz w:val="24"/>
          <w:szCs w:val="24"/>
          <w:lang w:val="id-ID"/>
        </w:rPr>
        <w:t>default</w:t>
      </w:r>
      <w:r w:rsidRPr="00F9287B">
        <w:rPr>
          <w:rFonts w:ascii="Times New Roman" w:hAnsi="Times New Roman" w:cs="Times New Roman"/>
          <w:sz w:val="24"/>
          <w:szCs w:val="24"/>
          <w:lang w:val="id-ID"/>
        </w:rPr>
        <w:t>) yang digunakan STATA.</w:t>
      </w:r>
    </w:p>
    <w:p w14:paraId="45F18523" w14:textId="77777777" w:rsidR="00D161D1" w:rsidRPr="00F9287B" w:rsidRDefault="00D161D1" w:rsidP="00D161D1">
      <w:pPr>
        <w:pStyle w:val="ListParagraph"/>
        <w:numPr>
          <w:ilvl w:val="1"/>
          <w:numId w:val="19"/>
        </w:numPr>
        <w:spacing w:before="240" w:after="0" w:line="480" w:lineRule="auto"/>
        <w:jc w:val="both"/>
        <w:rPr>
          <w:rFonts w:ascii="Times New Roman" w:hAnsi="Times New Roman" w:cs="Times New Roman"/>
          <w:sz w:val="24"/>
          <w:szCs w:val="24"/>
          <w:lang w:val="id-ID"/>
        </w:rPr>
      </w:pPr>
      <w:r w:rsidRPr="00F9287B">
        <w:rPr>
          <w:rFonts w:ascii="Times New Roman" w:hAnsi="Times New Roman" w:cs="Times New Roman"/>
          <w:sz w:val="24"/>
          <w:szCs w:val="24"/>
          <w:lang w:val="id-ID"/>
        </w:rPr>
        <w:t xml:space="preserve">Data </w:t>
      </w:r>
      <w:r w:rsidRPr="00F9287B">
        <w:rPr>
          <w:rFonts w:ascii="Times New Roman" w:hAnsi="Times New Roman" w:cs="Times New Roman"/>
          <w:i/>
          <w:sz w:val="24"/>
          <w:szCs w:val="24"/>
          <w:lang w:val="id-ID"/>
        </w:rPr>
        <w:t>Time Series</w:t>
      </w:r>
      <w:r w:rsidRPr="00F9287B">
        <w:rPr>
          <w:rFonts w:ascii="Times New Roman" w:hAnsi="Times New Roman" w:cs="Times New Roman"/>
          <w:sz w:val="24"/>
          <w:szCs w:val="24"/>
          <w:lang w:val="id-ID"/>
        </w:rPr>
        <w:t xml:space="preserve">, yakni data satu sampel untuk beberapa periode observasi. </w:t>
      </w:r>
    </w:p>
    <w:p w14:paraId="5D8D6B33" w14:textId="77777777" w:rsidR="00D161D1" w:rsidRPr="00F9287B" w:rsidRDefault="00D161D1" w:rsidP="00D161D1">
      <w:pPr>
        <w:pStyle w:val="ListParagraph"/>
        <w:numPr>
          <w:ilvl w:val="1"/>
          <w:numId w:val="19"/>
        </w:numPr>
        <w:spacing w:before="240" w:after="0" w:line="480" w:lineRule="auto"/>
        <w:jc w:val="both"/>
        <w:rPr>
          <w:rFonts w:ascii="Times New Roman" w:hAnsi="Times New Roman" w:cs="Times New Roman"/>
          <w:sz w:val="24"/>
          <w:szCs w:val="24"/>
          <w:lang w:val="id-ID"/>
        </w:rPr>
      </w:pPr>
      <w:r w:rsidRPr="00F9287B">
        <w:rPr>
          <w:rFonts w:ascii="Times New Roman" w:hAnsi="Times New Roman" w:cs="Times New Roman"/>
          <w:sz w:val="24"/>
          <w:szCs w:val="24"/>
          <w:lang w:val="id-ID"/>
        </w:rPr>
        <w:t xml:space="preserve">Data </w:t>
      </w:r>
      <w:r w:rsidRPr="00F9287B">
        <w:rPr>
          <w:rFonts w:ascii="Times New Roman" w:hAnsi="Times New Roman" w:cs="Times New Roman"/>
          <w:i/>
          <w:sz w:val="24"/>
          <w:szCs w:val="24"/>
          <w:lang w:val="id-ID"/>
        </w:rPr>
        <w:t>Panel</w:t>
      </w:r>
      <w:r w:rsidRPr="00F9287B">
        <w:rPr>
          <w:rFonts w:ascii="Times New Roman" w:hAnsi="Times New Roman" w:cs="Times New Roman"/>
          <w:sz w:val="24"/>
          <w:szCs w:val="24"/>
          <w:lang w:val="id-ID"/>
        </w:rPr>
        <w:t>, yakni data atas beberapa sampel untuk beberapa periode observasi</w:t>
      </w:r>
      <w:r w:rsidRPr="00F9287B">
        <w:rPr>
          <w:rFonts w:ascii="Times New Roman" w:hAnsi="Times New Roman" w:cs="Times New Roman"/>
          <w:i/>
          <w:sz w:val="24"/>
          <w:szCs w:val="24"/>
          <w:lang w:val="id-ID"/>
        </w:rPr>
        <w:t>.</w:t>
      </w:r>
    </w:p>
    <w:p w14:paraId="15567B6A" w14:textId="77777777" w:rsidR="00D161D1" w:rsidRPr="00F9287B" w:rsidRDefault="00D161D1" w:rsidP="00D161D1">
      <w:pPr>
        <w:pStyle w:val="ListParagraph"/>
        <w:numPr>
          <w:ilvl w:val="3"/>
          <w:numId w:val="20"/>
        </w:numPr>
        <w:spacing w:line="480" w:lineRule="auto"/>
        <w:jc w:val="both"/>
        <w:rPr>
          <w:rFonts w:ascii="Times New Roman" w:hAnsi="Times New Roman" w:cs="Times New Roman"/>
          <w:sz w:val="24"/>
          <w:szCs w:val="24"/>
        </w:rPr>
      </w:pPr>
      <w:proofErr w:type="spellStart"/>
      <w:r w:rsidRPr="00F9287B">
        <w:rPr>
          <w:rFonts w:ascii="Times New Roman" w:hAnsi="Times New Roman" w:cs="Times New Roman"/>
          <w:sz w:val="24"/>
          <w:szCs w:val="24"/>
        </w:rPr>
        <w:t>Analisis</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Deskriptif</w:t>
      </w:r>
      <w:proofErr w:type="spellEnd"/>
    </w:p>
    <w:p w14:paraId="31C95CF6" w14:textId="77777777" w:rsidR="00D161D1" w:rsidRPr="00F9287B" w:rsidRDefault="00D161D1" w:rsidP="00D161D1">
      <w:pPr>
        <w:pStyle w:val="ListParagraph"/>
        <w:spacing w:line="480" w:lineRule="auto"/>
        <w:ind w:firstLine="720"/>
        <w:jc w:val="both"/>
        <w:rPr>
          <w:rFonts w:ascii="Times New Roman" w:hAnsi="Times New Roman" w:cs="Times New Roman"/>
          <w:sz w:val="24"/>
          <w:szCs w:val="24"/>
        </w:rPr>
      </w:pPr>
      <w:r w:rsidRPr="00F9287B">
        <w:rPr>
          <w:rFonts w:ascii="Times New Roman" w:hAnsi="Times New Roman" w:cs="Times New Roman"/>
          <w:sz w:val="24"/>
          <w:szCs w:val="24"/>
        </w:rPr>
        <w:t xml:space="preserve">Pada </w:t>
      </w:r>
      <w:proofErr w:type="spellStart"/>
      <w:r w:rsidRPr="00F9287B">
        <w:rPr>
          <w:rFonts w:ascii="Times New Roman" w:hAnsi="Times New Roman" w:cs="Times New Roman"/>
          <w:sz w:val="24"/>
          <w:szCs w:val="24"/>
        </w:rPr>
        <w:t>penelitian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ini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menggambarkan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untuk</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hasil</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dari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analisis</w:t>
      </w:r>
      <w:proofErr w:type="spellEnd"/>
      <w:r w:rsidRPr="00F9287B">
        <w:rPr>
          <w:rFonts w:ascii="Times New Roman" w:hAnsi="Times New Roman" w:cs="Times New Roman"/>
          <w:sz w:val="24"/>
          <w:szCs w:val="24"/>
        </w:rPr>
        <w:t xml:space="preserve"> data </w:t>
      </w:r>
      <w:proofErr w:type="spellStart"/>
      <w:r w:rsidRPr="00F9287B">
        <w:rPr>
          <w:rFonts w:ascii="Times New Roman" w:hAnsi="Times New Roman" w:cs="Times New Roman"/>
          <w:sz w:val="24"/>
          <w:szCs w:val="24"/>
        </w:rPr>
        <w:t>antara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variabel</w:t>
      </w:r>
      <w:proofErr w:type="spellEnd"/>
      <w:r w:rsidRPr="00F9287B">
        <w:rPr>
          <w:rFonts w:ascii="Times New Roman" w:hAnsi="Times New Roman" w:cs="Times New Roman"/>
          <w:sz w:val="24"/>
          <w:szCs w:val="24"/>
        </w:rPr>
        <w:t xml:space="preserve"> independent dan </w:t>
      </w:r>
      <w:proofErr w:type="spellStart"/>
      <w:r w:rsidRPr="00F9287B">
        <w:rPr>
          <w:rFonts w:ascii="Times New Roman" w:hAnsi="Times New Roman" w:cs="Times New Roman"/>
          <w:sz w:val="24"/>
          <w:szCs w:val="24"/>
        </w:rPr>
        <w:t>variabel</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dependen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maka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penulis</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menggunakan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metode</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analisis</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deskriptif</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dengan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menggunakan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tabel</w:t>
      </w:r>
      <w:proofErr w:type="spellEnd"/>
      <w:r w:rsidRPr="00F9287B">
        <w:rPr>
          <w:rFonts w:ascii="Times New Roman" w:hAnsi="Times New Roman" w:cs="Times New Roman"/>
          <w:sz w:val="24"/>
          <w:szCs w:val="24"/>
        </w:rPr>
        <w:t xml:space="preserve"> dan </w:t>
      </w:r>
      <w:proofErr w:type="spellStart"/>
      <w:r w:rsidRPr="00F9287B">
        <w:rPr>
          <w:rFonts w:ascii="Times New Roman" w:hAnsi="Times New Roman" w:cs="Times New Roman"/>
          <w:sz w:val="24"/>
          <w:szCs w:val="24"/>
        </w:rPr>
        <w:t>grafik</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Analisis</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deskriptif</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adalah</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untuk</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mendeskripsikan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bagaimana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perputaran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piutang</w:t>
      </w:r>
      <w:proofErr w:type="spellEnd"/>
      <w:r w:rsidRPr="00F9287B">
        <w:rPr>
          <w:rFonts w:ascii="Times New Roman" w:hAnsi="Times New Roman" w:cs="Times New Roman"/>
          <w:sz w:val="24"/>
          <w:szCs w:val="24"/>
        </w:rPr>
        <w:t xml:space="preserve"> pada PT Astra International </w:t>
      </w:r>
      <w:proofErr w:type="spellStart"/>
      <w:r w:rsidRPr="00F9287B">
        <w:rPr>
          <w:rFonts w:ascii="Times New Roman" w:hAnsi="Times New Roman" w:cs="Times New Roman"/>
          <w:sz w:val="24"/>
          <w:szCs w:val="24"/>
        </w:rPr>
        <w:t>Tbk</w:t>
      </w:r>
      <w:proofErr w:type="spellEnd"/>
      <w:r w:rsidRPr="00F9287B">
        <w:rPr>
          <w:rFonts w:ascii="Times New Roman" w:hAnsi="Times New Roman" w:cs="Times New Roman"/>
          <w:sz w:val="24"/>
          <w:szCs w:val="24"/>
        </w:rPr>
        <w:t xml:space="preserve"> pada </w:t>
      </w:r>
      <w:proofErr w:type="spellStart"/>
      <w:r w:rsidRPr="00F9287B">
        <w:rPr>
          <w:rFonts w:ascii="Times New Roman" w:hAnsi="Times New Roman" w:cs="Times New Roman"/>
          <w:sz w:val="24"/>
          <w:szCs w:val="24"/>
        </w:rPr>
        <w:t>periode</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tahun</w:t>
      </w:r>
      <w:proofErr w:type="spellEnd"/>
      <w:r w:rsidRPr="00F9287B">
        <w:rPr>
          <w:rFonts w:ascii="Times New Roman" w:hAnsi="Times New Roman" w:cs="Times New Roman"/>
          <w:sz w:val="24"/>
          <w:szCs w:val="24"/>
        </w:rPr>
        <w:t xml:space="preserve"> 2010- 2021, </w:t>
      </w:r>
      <w:proofErr w:type="spellStart"/>
      <w:r w:rsidRPr="00F9287B">
        <w:rPr>
          <w:rFonts w:ascii="Times New Roman" w:hAnsi="Times New Roman" w:cs="Times New Roman"/>
          <w:sz w:val="24"/>
          <w:szCs w:val="24"/>
        </w:rPr>
        <w:t>perputaran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persediaan</w:t>
      </w:r>
      <w:proofErr w:type="spellEnd"/>
      <w:r w:rsidRPr="00F9287B">
        <w:rPr>
          <w:rFonts w:ascii="Times New Roman" w:hAnsi="Times New Roman" w:cs="Times New Roman"/>
          <w:sz w:val="24"/>
          <w:szCs w:val="24"/>
        </w:rPr>
        <w:t xml:space="preserve"> pada PT Astra International </w:t>
      </w:r>
      <w:proofErr w:type="spellStart"/>
      <w:r w:rsidRPr="00F9287B">
        <w:rPr>
          <w:rFonts w:ascii="Times New Roman" w:hAnsi="Times New Roman" w:cs="Times New Roman"/>
          <w:sz w:val="24"/>
          <w:szCs w:val="24"/>
        </w:rPr>
        <w:t>Tbk</w:t>
      </w:r>
      <w:proofErr w:type="spellEnd"/>
      <w:r w:rsidRPr="00F9287B">
        <w:rPr>
          <w:rFonts w:ascii="Times New Roman" w:hAnsi="Times New Roman" w:cs="Times New Roman"/>
          <w:sz w:val="24"/>
          <w:szCs w:val="24"/>
        </w:rPr>
        <w:t xml:space="preserve"> pada </w:t>
      </w:r>
      <w:proofErr w:type="spellStart"/>
      <w:r w:rsidRPr="00F9287B">
        <w:rPr>
          <w:rFonts w:ascii="Times New Roman" w:hAnsi="Times New Roman" w:cs="Times New Roman"/>
          <w:sz w:val="24"/>
          <w:szCs w:val="24"/>
        </w:rPr>
        <w:t>periode</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tahun</w:t>
      </w:r>
      <w:proofErr w:type="spellEnd"/>
      <w:r w:rsidRPr="00F9287B">
        <w:rPr>
          <w:rFonts w:ascii="Times New Roman" w:hAnsi="Times New Roman" w:cs="Times New Roman"/>
          <w:sz w:val="24"/>
          <w:szCs w:val="24"/>
        </w:rPr>
        <w:t xml:space="preserve"> 2010- 2021, </w:t>
      </w:r>
      <w:proofErr w:type="spellStart"/>
      <w:r w:rsidRPr="00F9287B">
        <w:rPr>
          <w:rFonts w:ascii="Times New Roman" w:hAnsi="Times New Roman" w:cs="Times New Roman"/>
          <w:sz w:val="24"/>
          <w:szCs w:val="24"/>
        </w:rPr>
        <w:t>perputaran</w:t>
      </w:r>
      <w:proofErr w:type="spellEnd"/>
      <w:r w:rsidRPr="00F9287B">
        <w:rPr>
          <w:rFonts w:ascii="Times New Roman" w:hAnsi="Times New Roman" w:cs="Times New Roman"/>
          <w:sz w:val="24"/>
          <w:szCs w:val="24"/>
        </w:rPr>
        <w:t xml:space="preserve"> kas pada PT Astra International </w:t>
      </w:r>
      <w:proofErr w:type="spellStart"/>
      <w:r w:rsidRPr="00F9287B">
        <w:rPr>
          <w:rFonts w:ascii="Times New Roman" w:hAnsi="Times New Roman" w:cs="Times New Roman"/>
          <w:sz w:val="24"/>
          <w:szCs w:val="24"/>
        </w:rPr>
        <w:t>Tbk</w:t>
      </w:r>
      <w:proofErr w:type="spellEnd"/>
      <w:r w:rsidRPr="00F9287B">
        <w:rPr>
          <w:rFonts w:ascii="Times New Roman" w:hAnsi="Times New Roman" w:cs="Times New Roman"/>
          <w:sz w:val="24"/>
          <w:szCs w:val="24"/>
        </w:rPr>
        <w:t xml:space="preserve"> pada </w:t>
      </w:r>
      <w:proofErr w:type="spellStart"/>
      <w:r w:rsidRPr="00F9287B">
        <w:rPr>
          <w:rFonts w:ascii="Times New Roman" w:hAnsi="Times New Roman" w:cs="Times New Roman"/>
          <w:sz w:val="24"/>
          <w:szCs w:val="24"/>
        </w:rPr>
        <w:t>periode</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tahun</w:t>
      </w:r>
      <w:proofErr w:type="spellEnd"/>
      <w:r w:rsidRPr="00F9287B">
        <w:rPr>
          <w:rFonts w:ascii="Times New Roman" w:hAnsi="Times New Roman" w:cs="Times New Roman"/>
          <w:sz w:val="24"/>
          <w:szCs w:val="24"/>
        </w:rPr>
        <w:t xml:space="preserve"> 2010- 2021, dan </w:t>
      </w:r>
      <w:proofErr w:type="spellStart"/>
      <w:r w:rsidRPr="00F9287B">
        <w:rPr>
          <w:rFonts w:ascii="Times New Roman" w:hAnsi="Times New Roman" w:cs="Times New Roman"/>
          <w:sz w:val="24"/>
          <w:szCs w:val="24"/>
        </w:rPr>
        <w:t>bagaimana</w:t>
      </w:r>
      <w:proofErr w:type="spellEnd"/>
      <w:r w:rsidRPr="00F9287B">
        <w:rPr>
          <w:rFonts w:ascii="Times New Roman" w:hAnsi="Times New Roman" w:cs="Times New Roman"/>
          <w:sz w:val="24"/>
          <w:szCs w:val="24"/>
        </w:rPr>
        <w:t xml:space="preserve"> Return </w:t>
      </w:r>
      <w:proofErr w:type="gramStart"/>
      <w:r w:rsidRPr="00F9287B">
        <w:rPr>
          <w:rFonts w:ascii="Times New Roman" w:hAnsi="Times New Roman" w:cs="Times New Roman"/>
          <w:sz w:val="24"/>
          <w:szCs w:val="24"/>
        </w:rPr>
        <w:t>On</w:t>
      </w:r>
      <w:proofErr w:type="gramEnd"/>
      <w:r w:rsidRPr="00F9287B">
        <w:rPr>
          <w:rFonts w:ascii="Times New Roman" w:hAnsi="Times New Roman" w:cs="Times New Roman"/>
          <w:sz w:val="24"/>
          <w:szCs w:val="24"/>
        </w:rPr>
        <w:t xml:space="preserve"> Assets pada PT Astra International </w:t>
      </w:r>
      <w:proofErr w:type="spellStart"/>
      <w:r w:rsidRPr="00F9287B">
        <w:rPr>
          <w:rFonts w:ascii="Times New Roman" w:hAnsi="Times New Roman" w:cs="Times New Roman"/>
          <w:sz w:val="24"/>
          <w:szCs w:val="24"/>
        </w:rPr>
        <w:t>Tbk</w:t>
      </w:r>
      <w:proofErr w:type="spellEnd"/>
      <w:r w:rsidRPr="00F9287B">
        <w:rPr>
          <w:rFonts w:ascii="Times New Roman" w:hAnsi="Times New Roman" w:cs="Times New Roman"/>
          <w:sz w:val="24"/>
          <w:szCs w:val="24"/>
        </w:rPr>
        <w:t xml:space="preserve"> pada </w:t>
      </w:r>
      <w:proofErr w:type="spellStart"/>
      <w:r w:rsidRPr="00F9287B">
        <w:rPr>
          <w:rFonts w:ascii="Times New Roman" w:hAnsi="Times New Roman" w:cs="Times New Roman"/>
          <w:sz w:val="24"/>
          <w:szCs w:val="24"/>
        </w:rPr>
        <w:t>periode</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tahun</w:t>
      </w:r>
      <w:proofErr w:type="spellEnd"/>
      <w:r w:rsidRPr="00F9287B">
        <w:rPr>
          <w:rFonts w:ascii="Times New Roman" w:hAnsi="Times New Roman" w:cs="Times New Roman"/>
          <w:sz w:val="24"/>
          <w:szCs w:val="24"/>
        </w:rPr>
        <w:t xml:space="preserve"> 2010- 2021.</w:t>
      </w:r>
    </w:p>
    <w:p w14:paraId="15001FD6" w14:textId="77777777" w:rsidR="00D161D1" w:rsidRPr="00F9287B" w:rsidRDefault="00D161D1" w:rsidP="00D161D1">
      <w:pPr>
        <w:pStyle w:val="ListParagraph"/>
        <w:numPr>
          <w:ilvl w:val="3"/>
          <w:numId w:val="20"/>
        </w:numPr>
        <w:spacing w:line="480" w:lineRule="auto"/>
        <w:jc w:val="both"/>
        <w:rPr>
          <w:rFonts w:ascii="Times New Roman" w:hAnsi="Times New Roman" w:cs="Times New Roman"/>
          <w:sz w:val="24"/>
          <w:szCs w:val="24"/>
        </w:rPr>
      </w:pPr>
      <w:proofErr w:type="spellStart"/>
      <w:r w:rsidRPr="00F9287B">
        <w:rPr>
          <w:rFonts w:ascii="Times New Roman" w:hAnsi="Times New Roman" w:cs="Times New Roman"/>
          <w:sz w:val="24"/>
          <w:szCs w:val="24"/>
        </w:rPr>
        <w:t>Analisis</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Asosiatif</w:t>
      </w:r>
      <w:proofErr w:type="spellEnd"/>
    </w:p>
    <w:p w14:paraId="40D21FBF" w14:textId="77777777" w:rsidR="00D161D1" w:rsidRPr="00F9287B" w:rsidRDefault="00D161D1" w:rsidP="00D161D1">
      <w:pPr>
        <w:pStyle w:val="ListParagraph"/>
        <w:spacing w:line="480" w:lineRule="auto"/>
        <w:ind w:firstLine="720"/>
        <w:jc w:val="both"/>
        <w:rPr>
          <w:rFonts w:ascii="Times New Roman" w:hAnsi="Times New Roman" w:cs="Times New Roman"/>
          <w:sz w:val="24"/>
          <w:szCs w:val="24"/>
        </w:rPr>
      </w:pPr>
      <w:proofErr w:type="spellStart"/>
      <w:r w:rsidRPr="00F9287B">
        <w:rPr>
          <w:rFonts w:ascii="Times New Roman" w:hAnsi="Times New Roman" w:cs="Times New Roman"/>
          <w:sz w:val="24"/>
          <w:szCs w:val="24"/>
        </w:rPr>
        <w:t>Analisis</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Asosiatif</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digunakan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peneliti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untuk</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mengetahui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pengaruh</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perputaran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piutang</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perputaran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persediaan</w:t>
      </w:r>
      <w:proofErr w:type="spellEnd"/>
      <w:r w:rsidRPr="00F9287B">
        <w:rPr>
          <w:rFonts w:ascii="Times New Roman" w:hAnsi="Times New Roman" w:cs="Times New Roman"/>
          <w:sz w:val="24"/>
          <w:szCs w:val="24"/>
        </w:rPr>
        <w:t xml:space="preserve"> dan </w:t>
      </w:r>
      <w:proofErr w:type="spellStart"/>
      <w:r w:rsidRPr="00F9287B">
        <w:rPr>
          <w:rFonts w:ascii="Times New Roman" w:hAnsi="Times New Roman" w:cs="Times New Roman"/>
          <w:sz w:val="24"/>
          <w:szCs w:val="24"/>
        </w:rPr>
        <w:t>perputaran</w:t>
      </w:r>
      <w:proofErr w:type="spellEnd"/>
      <w:r w:rsidRPr="00F9287B">
        <w:rPr>
          <w:rFonts w:ascii="Times New Roman" w:hAnsi="Times New Roman" w:cs="Times New Roman"/>
          <w:sz w:val="24"/>
          <w:szCs w:val="24"/>
        </w:rPr>
        <w:t xml:space="preserve"> kas </w:t>
      </w:r>
      <w:proofErr w:type="spellStart"/>
      <w:r w:rsidRPr="00F9287B">
        <w:rPr>
          <w:rFonts w:ascii="Times New Roman" w:hAnsi="Times New Roman" w:cs="Times New Roman"/>
          <w:sz w:val="24"/>
          <w:szCs w:val="24"/>
        </w:rPr>
        <w:t>secara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pasrial</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maupun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simultan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terhadap</w:t>
      </w:r>
      <w:proofErr w:type="spellEnd"/>
      <w:r w:rsidRPr="00F9287B">
        <w:rPr>
          <w:rFonts w:ascii="Times New Roman" w:hAnsi="Times New Roman" w:cs="Times New Roman"/>
          <w:sz w:val="24"/>
          <w:szCs w:val="24"/>
        </w:rPr>
        <w:t xml:space="preserve"> Return </w:t>
      </w:r>
      <w:proofErr w:type="gramStart"/>
      <w:r w:rsidRPr="00F9287B">
        <w:rPr>
          <w:rFonts w:ascii="Times New Roman" w:hAnsi="Times New Roman" w:cs="Times New Roman"/>
          <w:sz w:val="24"/>
          <w:szCs w:val="24"/>
        </w:rPr>
        <w:t>On</w:t>
      </w:r>
      <w:proofErr w:type="gramEnd"/>
      <w:r w:rsidRPr="00F9287B">
        <w:rPr>
          <w:rFonts w:ascii="Times New Roman" w:hAnsi="Times New Roman" w:cs="Times New Roman"/>
          <w:sz w:val="24"/>
          <w:szCs w:val="24"/>
        </w:rPr>
        <w:t xml:space="preserve"> Assets pada PT Astra International </w:t>
      </w:r>
      <w:proofErr w:type="spellStart"/>
      <w:r w:rsidRPr="00F9287B">
        <w:rPr>
          <w:rFonts w:ascii="Times New Roman" w:hAnsi="Times New Roman" w:cs="Times New Roman"/>
          <w:sz w:val="24"/>
          <w:szCs w:val="24"/>
        </w:rPr>
        <w:t>Tbk</w:t>
      </w:r>
      <w:proofErr w:type="spellEnd"/>
      <w:r w:rsidRPr="00F9287B">
        <w:rPr>
          <w:rFonts w:ascii="Times New Roman" w:hAnsi="Times New Roman" w:cs="Times New Roman"/>
          <w:sz w:val="24"/>
          <w:szCs w:val="24"/>
        </w:rPr>
        <w:t xml:space="preserve"> pada </w:t>
      </w:r>
      <w:proofErr w:type="spellStart"/>
      <w:r w:rsidRPr="00F9287B">
        <w:rPr>
          <w:rFonts w:ascii="Times New Roman" w:hAnsi="Times New Roman" w:cs="Times New Roman"/>
          <w:sz w:val="24"/>
          <w:szCs w:val="24"/>
        </w:rPr>
        <w:t>periode</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tahun</w:t>
      </w:r>
      <w:proofErr w:type="spellEnd"/>
      <w:r w:rsidRPr="00F9287B">
        <w:rPr>
          <w:rFonts w:ascii="Times New Roman" w:hAnsi="Times New Roman" w:cs="Times New Roman"/>
          <w:sz w:val="24"/>
          <w:szCs w:val="24"/>
        </w:rPr>
        <w:t xml:space="preserve"> 2010- 2021. </w:t>
      </w:r>
      <w:proofErr w:type="spellStart"/>
      <w:r w:rsidRPr="00F9287B">
        <w:rPr>
          <w:rFonts w:ascii="Times New Roman" w:hAnsi="Times New Roman" w:cs="Times New Roman"/>
          <w:sz w:val="24"/>
          <w:szCs w:val="24"/>
        </w:rPr>
        <w:t>Analisis</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Asosiatif</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dalam</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penelitian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ini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lastRenderedPageBreak/>
        <w:t>menggunakan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analisis</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regresi</w:t>
      </w:r>
      <w:proofErr w:type="spellEnd"/>
      <w:r w:rsidRPr="00F9287B">
        <w:rPr>
          <w:rFonts w:ascii="Times New Roman" w:hAnsi="Times New Roman" w:cs="Times New Roman"/>
          <w:sz w:val="24"/>
          <w:szCs w:val="24"/>
        </w:rPr>
        <w:t xml:space="preserve"> data panel </w:t>
      </w:r>
      <w:proofErr w:type="spellStart"/>
      <w:r w:rsidRPr="00F9287B">
        <w:rPr>
          <w:rFonts w:ascii="Times New Roman" w:hAnsi="Times New Roman" w:cs="Times New Roman"/>
          <w:sz w:val="24"/>
          <w:szCs w:val="24"/>
        </w:rPr>
        <w:t>dengan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menggunakan</w:t>
      </w:r>
      <w:proofErr w:type="spellEnd"/>
      <w:r w:rsidRPr="00F9287B">
        <w:rPr>
          <w:rFonts w:ascii="Times New Roman" w:hAnsi="Times New Roman" w:cs="Times New Roman"/>
          <w:sz w:val="24"/>
          <w:szCs w:val="24"/>
        </w:rPr>
        <w:t xml:space="preserve"> software STATA </w:t>
      </w:r>
      <w:proofErr w:type="spellStart"/>
      <w:r w:rsidRPr="00F9287B">
        <w:rPr>
          <w:rFonts w:ascii="Times New Roman" w:hAnsi="Times New Roman" w:cs="Times New Roman"/>
          <w:sz w:val="24"/>
          <w:szCs w:val="24"/>
        </w:rPr>
        <w:t>versi</w:t>
      </w:r>
      <w:proofErr w:type="spellEnd"/>
      <w:r w:rsidRPr="00F9287B">
        <w:rPr>
          <w:rFonts w:ascii="Times New Roman" w:hAnsi="Times New Roman" w:cs="Times New Roman"/>
          <w:sz w:val="24"/>
          <w:szCs w:val="24"/>
        </w:rPr>
        <w:t xml:space="preserve"> 17 </w:t>
      </w:r>
      <w:proofErr w:type="spellStart"/>
      <w:r w:rsidRPr="00F9287B">
        <w:rPr>
          <w:rFonts w:ascii="Times New Roman" w:hAnsi="Times New Roman" w:cs="Times New Roman"/>
          <w:sz w:val="24"/>
          <w:szCs w:val="24"/>
        </w:rPr>
        <w:t>untuk</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mengetahui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pengaruh</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variabel</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bebas</w:t>
      </w:r>
      <w:proofErr w:type="spellEnd"/>
      <w:r w:rsidRPr="00F9287B">
        <w:rPr>
          <w:rFonts w:ascii="Times New Roman" w:hAnsi="Times New Roman" w:cs="Times New Roman"/>
          <w:sz w:val="24"/>
          <w:szCs w:val="24"/>
        </w:rPr>
        <w:t xml:space="preserve">. </w:t>
      </w:r>
    </w:p>
    <w:p w14:paraId="5818B568" w14:textId="77777777" w:rsidR="00D161D1" w:rsidRPr="00F9287B" w:rsidRDefault="00D161D1" w:rsidP="009D2A20">
      <w:pPr>
        <w:pStyle w:val="Heading3"/>
        <w:numPr>
          <w:ilvl w:val="2"/>
          <w:numId w:val="20"/>
        </w:numPr>
        <w:spacing w:line="480" w:lineRule="auto"/>
        <w:ind w:left="709" w:hanging="709"/>
        <w:jc w:val="both"/>
        <w:rPr>
          <w:rFonts w:ascii="Times New Roman" w:hAnsi="Times New Roman" w:cs="Times New Roman"/>
          <w:b/>
          <w:bCs/>
          <w:color w:val="auto"/>
        </w:rPr>
      </w:pPr>
      <w:bookmarkStart w:id="52" w:name="_Toc135729477"/>
      <w:proofErr w:type="spellStart"/>
      <w:r w:rsidRPr="00F9287B">
        <w:rPr>
          <w:rFonts w:ascii="Times New Roman" w:hAnsi="Times New Roman" w:cs="Times New Roman"/>
          <w:b/>
          <w:bCs/>
          <w:color w:val="auto"/>
        </w:rPr>
        <w:t>Analisis</w:t>
      </w:r>
      <w:proofErr w:type="spellEnd"/>
      <w:r w:rsidRPr="00F9287B">
        <w:rPr>
          <w:rFonts w:ascii="Times New Roman" w:hAnsi="Times New Roman" w:cs="Times New Roman"/>
          <w:b/>
          <w:bCs/>
          <w:color w:val="auto"/>
        </w:rPr>
        <w:t xml:space="preserve"> Regresi</w:t>
      </w:r>
      <w:bookmarkEnd w:id="52"/>
      <w:r w:rsidRPr="00F9287B">
        <w:rPr>
          <w:rFonts w:ascii="Times New Roman" w:hAnsi="Times New Roman" w:cs="Times New Roman"/>
          <w:b/>
          <w:bCs/>
          <w:color w:val="auto"/>
        </w:rPr>
        <w:t xml:space="preserve"> </w:t>
      </w:r>
    </w:p>
    <w:p w14:paraId="46F43A83" w14:textId="77777777" w:rsidR="00D161D1" w:rsidRPr="00F9287B" w:rsidRDefault="00D161D1" w:rsidP="00D161D1">
      <w:pPr>
        <w:pStyle w:val="ListParagraph"/>
        <w:numPr>
          <w:ilvl w:val="3"/>
          <w:numId w:val="20"/>
        </w:numPr>
        <w:spacing w:line="480" w:lineRule="auto"/>
        <w:jc w:val="both"/>
        <w:rPr>
          <w:rFonts w:ascii="Times New Roman" w:hAnsi="Times New Roman" w:cs="Times New Roman"/>
          <w:sz w:val="24"/>
          <w:szCs w:val="24"/>
        </w:rPr>
      </w:pPr>
      <w:r w:rsidRPr="00F9287B">
        <w:rPr>
          <w:rFonts w:ascii="Times New Roman" w:hAnsi="Times New Roman" w:cs="Times New Roman"/>
          <w:sz w:val="24"/>
          <w:szCs w:val="24"/>
        </w:rPr>
        <w:t>Regresi Data Panel</w:t>
      </w:r>
    </w:p>
    <w:p w14:paraId="2275845D" w14:textId="77777777" w:rsidR="00D161D1" w:rsidRPr="00F9287B" w:rsidRDefault="00D161D1" w:rsidP="00D161D1">
      <w:pPr>
        <w:pStyle w:val="ListParagraph"/>
        <w:spacing w:line="480" w:lineRule="auto"/>
        <w:ind w:firstLine="720"/>
        <w:jc w:val="both"/>
        <w:rPr>
          <w:rFonts w:ascii="Times New Roman" w:hAnsi="Times New Roman" w:cs="Times New Roman"/>
          <w:sz w:val="24"/>
          <w:szCs w:val="24"/>
        </w:rPr>
      </w:pPr>
      <w:proofErr w:type="spellStart"/>
      <w:r w:rsidRPr="00F9287B">
        <w:rPr>
          <w:rFonts w:ascii="Times New Roman" w:hAnsi="Times New Roman" w:cs="Times New Roman"/>
          <w:sz w:val="24"/>
          <w:szCs w:val="24"/>
        </w:rPr>
        <w:t>Menurut</w:t>
      </w:r>
      <w:proofErr w:type="spellEnd"/>
      <w:r w:rsidRPr="00F9287B">
        <w:rPr>
          <w:rFonts w:ascii="Times New Roman" w:hAnsi="Times New Roman" w:cs="Times New Roman"/>
          <w:sz w:val="24"/>
          <w:szCs w:val="24"/>
        </w:rPr>
        <w:t xml:space="preserve"> </w:t>
      </w:r>
      <w:r w:rsidRPr="00F9287B">
        <w:rPr>
          <w:rFonts w:ascii="Times New Roman" w:hAnsi="Times New Roman" w:cs="Times New Roman"/>
          <w:sz w:val="24"/>
          <w:szCs w:val="24"/>
        </w:rPr>
        <w:fldChar w:fldCharType="begin" w:fldLock="1"/>
      </w:r>
      <w:r w:rsidRPr="00F9287B">
        <w:rPr>
          <w:rFonts w:ascii="Times New Roman" w:hAnsi="Times New Roman" w:cs="Times New Roman"/>
          <w:sz w:val="24"/>
          <w:szCs w:val="24"/>
        </w:rPr>
        <w:instrText>ADDIN CSL_CITATION {"citationItems":[{"id":"ITEM-1","itemData":{"ISBN":"978-623-5647-91-3","author":[{"dropping-particle":"","family":"Rifkhan","given":"","non-dropping-particle":"","parse-names":false,"suffix":""}],"edition":"Pertama","editor":[{"dropping-particle":"","family":"Dewi","given":"Maharani","non-dropping-particle":"","parse-names":false,"suffix":""}],"id":"ITEM-1","issued":{"date-parts":[["2022"]]},"number-of-pages":"1-1","publisher":"CIPTA MEDIA NUSANTARA","publisher-place":"Surabaya","title":"MEMBACA HASIL REGRESI DATA PANEL","type":"book"},"uris":["http://www.mendeley.com/documents/?uuid=5fa3fbd5-3881-40d3-8b8e-a362d153063e"]}],"mendeley":{"formattedCitation":"(Rifkhan, 2022)","plainTextFormattedCitation":"(Rifkhan, 2022)","previouslyFormattedCitation":"(Rifkhan, 2022)"},"properties":{"noteIndex":0},"schema":"https://github.com/citation-style-language/schema/raw/master/csl-citation.json"}</w:instrText>
      </w:r>
      <w:r w:rsidRPr="00F9287B">
        <w:rPr>
          <w:rFonts w:ascii="Times New Roman" w:hAnsi="Times New Roman" w:cs="Times New Roman"/>
          <w:sz w:val="24"/>
          <w:szCs w:val="24"/>
        </w:rPr>
        <w:fldChar w:fldCharType="separate"/>
      </w:r>
      <w:r w:rsidRPr="00F9287B">
        <w:rPr>
          <w:rFonts w:ascii="Times New Roman" w:hAnsi="Times New Roman" w:cs="Times New Roman"/>
          <w:noProof/>
          <w:sz w:val="24"/>
          <w:szCs w:val="24"/>
        </w:rPr>
        <w:t>(Rifkhan, 2022)</w:t>
      </w:r>
      <w:r w:rsidRPr="00F9287B">
        <w:rPr>
          <w:rFonts w:ascii="Times New Roman" w:hAnsi="Times New Roman" w:cs="Times New Roman"/>
          <w:sz w:val="24"/>
          <w:szCs w:val="24"/>
        </w:rPr>
        <w:fldChar w:fldCharType="end"/>
      </w:r>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regresi</w:t>
      </w:r>
      <w:proofErr w:type="spellEnd"/>
      <w:r w:rsidRPr="00F9287B">
        <w:rPr>
          <w:rFonts w:ascii="Times New Roman" w:hAnsi="Times New Roman" w:cs="Times New Roman"/>
          <w:sz w:val="24"/>
          <w:szCs w:val="24"/>
        </w:rPr>
        <w:t xml:space="preserve"> data panel </w:t>
      </w:r>
      <w:proofErr w:type="spellStart"/>
      <w:r w:rsidRPr="00F9287B">
        <w:rPr>
          <w:rFonts w:ascii="Times New Roman" w:hAnsi="Times New Roman" w:cs="Times New Roman"/>
          <w:sz w:val="24"/>
          <w:szCs w:val="24"/>
        </w:rPr>
        <w:t>adalah</w:t>
      </w:r>
      <w:proofErr w:type="spellEnd"/>
      <w:r w:rsidRPr="00F9287B">
        <w:rPr>
          <w:rFonts w:ascii="Times New Roman" w:hAnsi="Times New Roman" w:cs="Times New Roman"/>
          <w:sz w:val="24"/>
          <w:szCs w:val="24"/>
        </w:rPr>
        <w:t xml:space="preserve"> data yang </w:t>
      </w:r>
      <w:proofErr w:type="spellStart"/>
      <w:r w:rsidRPr="00F9287B">
        <w:rPr>
          <w:rFonts w:ascii="Times New Roman" w:hAnsi="Times New Roman" w:cs="Times New Roman"/>
          <w:sz w:val="24"/>
          <w:szCs w:val="24"/>
        </w:rPr>
        <w:t>berhubungan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dengan</w:t>
      </w:r>
      <w:proofErr w:type="spellEnd"/>
      <w:r w:rsidRPr="00F9287B">
        <w:rPr>
          <w:rFonts w:ascii="Times New Roman" w:hAnsi="Times New Roman" w:cs="Times New Roman"/>
          <w:sz w:val="24"/>
          <w:szCs w:val="24"/>
        </w:rPr>
        <w:t xml:space="preserve"> data </w:t>
      </w:r>
      <w:r w:rsidRPr="00F9287B">
        <w:rPr>
          <w:rFonts w:ascii="Times New Roman" w:hAnsi="Times New Roman" w:cs="Times New Roman"/>
          <w:i/>
          <w:iCs/>
          <w:sz w:val="24"/>
          <w:szCs w:val="24"/>
        </w:rPr>
        <w:t>cross section</w:t>
      </w:r>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persilangan</w:t>
      </w:r>
      <w:proofErr w:type="spellEnd"/>
      <w:r w:rsidRPr="00F9287B">
        <w:rPr>
          <w:rFonts w:ascii="Times New Roman" w:hAnsi="Times New Roman" w:cs="Times New Roman"/>
          <w:sz w:val="24"/>
          <w:szCs w:val="24"/>
        </w:rPr>
        <w:t xml:space="preserve">) dan </w:t>
      </w:r>
      <w:r w:rsidRPr="00F9287B">
        <w:rPr>
          <w:rFonts w:ascii="Times New Roman" w:hAnsi="Times New Roman" w:cs="Times New Roman"/>
          <w:i/>
          <w:iCs/>
          <w:sz w:val="24"/>
          <w:szCs w:val="24"/>
        </w:rPr>
        <w:t>data time series</w:t>
      </w:r>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deret</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waktu</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Penggunaan</w:t>
      </w:r>
      <w:proofErr w:type="spellEnd"/>
      <w:r w:rsidRPr="00F9287B">
        <w:rPr>
          <w:rFonts w:ascii="Times New Roman" w:hAnsi="Times New Roman" w:cs="Times New Roman"/>
          <w:sz w:val="24"/>
          <w:szCs w:val="24"/>
        </w:rPr>
        <w:t xml:space="preserve"> data panel </w:t>
      </w:r>
      <w:proofErr w:type="spellStart"/>
      <w:r w:rsidRPr="00F9287B">
        <w:rPr>
          <w:rFonts w:ascii="Times New Roman" w:hAnsi="Times New Roman" w:cs="Times New Roman"/>
          <w:sz w:val="24"/>
          <w:szCs w:val="24"/>
        </w:rPr>
        <w:t>dalam</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sebuah</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penelitian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mempunyai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keuntungan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yaitu</w:t>
      </w:r>
      <w:proofErr w:type="spellEnd"/>
      <w:r w:rsidRPr="00F9287B">
        <w:rPr>
          <w:rFonts w:ascii="Times New Roman" w:hAnsi="Times New Roman" w:cs="Times New Roman"/>
          <w:sz w:val="24"/>
          <w:szCs w:val="24"/>
        </w:rPr>
        <w:t xml:space="preserve"> data panel </w:t>
      </w:r>
      <w:proofErr w:type="spellStart"/>
      <w:r w:rsidRPr="00F9287B">
        <w:rPr>
          <w:rFonts w:ascii="Times New Roman" w:hAnsi="Times New Roman" w:cs="Times New Roman"/>
          <w:sz w:val="24"/>
          <w:szCs w:val="24"/>
        </w:rPr>
        <w:t>merupakan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gabungan</w:t>
      </w:r>
      <w:proofErr w:type="spellEnd"/>
      <w:r w:rsidRPr="00F9287B">
        <w:rPr>
          <w:rFonts w:ascii="Times New Roman" w:hAnsi="Times New Roman" w:cs="Times New Roman"/>
          <w:sz w:val="24"/>
          <w:szCs w:val="24"/>
        </w:rPr>
        <w:t xml:space="preserve"> dua data yang </w:t>
      </w:r>
      <w:proofErr w:type="spellStart"/>
      <w:r w:rsidRPr="00F9287B">
        <w:rPr>
          <w:rFonts w:ascii="Times New Roman" w:hAnsi="Times New Roman" w:cs="Times New Roman"/>
          <w:sz w:val="24"/>
          <w:szCs w:val="24"/>
        </w:rPr>
        <w:t>yang</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mampu</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menjadi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menjadikan</w:t>
      </w:r>
      <w:proofErr w:type="spellEnd"/>
      <w:r w:rsidRPr="00F9287B">
        <w:rPr>
          <w:rFonts w:ascii="Times New Roman" w:hAnsi="Times New Roman" w:cs="Times New Roman"/>
          <w:sz w:val="24"/>
          <w:szCs w:val="24"/>
        </w:rPr>
        <w:t xml:space="preserve"> data yang </w:t>
      </w:r>
      <w:proofErr w:type="spellStart"/>
      <w:r w:rsidRPr="00F9287B">
        <w:rPr>
          <w:rFonts w:ascii="Times New Roman" w:hAnsi="Times New Roman" w:cs="Times New Roman"/>
          <w:sz w:val="24"/>
          <w:szCs w:val="24"/>
        </w:rPr>
        <w:t>lebih</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banyak</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sehingga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akan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menghasilkan</w:t>
      </w:r>
      <w:proofErr w:type="spellEnd"/>
      <w:r w:rsidRPr="00F9287B">
        <w:rPr>
          <w:rFonts w:ascii="Times New Roman" w:hAnsi="Times New Roman" w:cs="Times New Roman"/>
          <w:sz w:val="24"/>
          <w:szCs w:val="24"/>
        </w:rPr>
        <w:t xml:space="preserve"> </w:t>
      </w:r>
      <w:r w:rsidRPr="00F9287B">
        <w:rPr>
          <w:rFonts w:ascii="Times New Roman" w:hAnsi="Times New Roman" w:cs="Times New Roman"/>
          <w:i/>
          <w:iCs/>
          <w:sz w:val="24"/>
          <w:szCs w:val="24"/>
        </w:rPr>
        <w:t>degree of freedom</w:t>
      </w:r>
      <w:r w:rsidRPr="00F9287B">
        <w:rPr>
          <w:rFonts w:ascii="Times New Roman" w:hAnsi="Times New Roman" w:cs="Times New Roman"/>
          <w:sz w:val="24"/>
          <w:szCs w:val="24"/>
        </w:rPr>
        <w:t xml:space="preserve"> yang </w:t>
      </w:r>
      <w:proofErr w:type="spellStart"/>
      <w:r w:rsidRPr="00F9287B">
        <w:rPr>
          <w:rFonts w:ascii="Times New Roman" w:hAnsi="Times New Roman" w:cs="Times New Roman"/>
          <w:sz w:val="24"/>
          <w:szCs w:val="24"/>
        </w:rPr>
        <w:t>lebih</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besar</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Berikut</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dibawah</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ini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adalah</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tiga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cara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pendekatan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menggunakan</w:t>
      </w:r>
      <w:proofErr w:type="spellEnd"/>
      <w:r w:rsidRPr="00F9287B">
        <w:rPr>
          <w:rFonts w:ascii="Times New Roman" w:hAnsi="Times New Roman" w:cs="Times New Roman"/>
          <w:sz w:val="24"/>
          <w:szCs w:val="24"/>
        </w:rPr>
        <w:t xml:space="preserve"> data panel </w:t>
      </w:r>
      <w:proofErr w:type="spellStart"/>
      <w:r w:rsidRPr="00F9287B">
        <w:rPr>
          <w:rFonts w:ascii="Times New Roman" w:hAnsi="Times New Roman" w:cs="Times New Roman"/>
          <w:sz w:val="24"/>
          <w:szCs w:val="24"/>
        </w:rPr>
        <w:t>yaitu</w:t>
      </w:r>
      <w:proofErr w:type="spellEnd"/>
      <w:r w:rsidRPr="00F9287B">
        <w:rPr>
          <w:rFonts w:ascii="Times New Roman" w:hAnsi="Times New Roman" w:cs="Times New Roman"/>
          <w:sz w:val="24"/>
          <w:szCs w:val="24"/>
        </w:rPr>
        <w:t>:</w:t>
      </w:r>
    </w:p>
    <w:p w14:paraId="1163B649" w14:textId="77777777" w:rsidR="00D161D1" w:rsidRPr="00F9287B" w:rsidRDefault="00D161D1" w:rsidP="00D161D1">
      <w:pPr>
        <w:pStyle w:val="ListParagraph"/>
        <w:numPr>
          <w:ilvl w:val="0"/>
          <w:numId w:val="16"/>
        </w:numPr>
        <w:spacing w:line="480" w:lineRule="auto"/>
        <w:jc w:val="both"/>
        <w:rPr>
          <w:rFonts w:ascii="Times New Roman" w:hAnsi="Times New Roman" w:cs="Times New Roman"/>
          <w:sz w:val="24"/>
          <w:szCs w:val="24"/>
        </w:rPr>
      </w:pPr>
      <w:r w:rsidRPr="00F9287B">
        <w:rPr>
          <w:rFonts w:ascii="Times New Roman" w:hAnsi="Times New Roman" w:cs="Times New Roman"/>
          <w:i/>
          <w:iCs/>
          <w:sz w:val="24"/>
          <w:szCs w:val="24"/>
        </w:rPr>
        <w:t>Common Effect Model</w:t>
      </w:r>
      <w:r w:rsidRPr="00F9287B">
        <w:rPr>
          <w:rFonts w:ascii="Times New Roman" w:hAnsi="Times New Roman" w:cs="Times New Roman"/>
          <w:sz w:val="24"/>
          <w:szCs w:val="24"/>
        </w:rPr>
        <w:t xml:space="preserve"> (CEM)</w:t>
      </w:r>
    </w:p>
    <w:p w14:paraId="3954C179" w14:textId="77777777" w:rsidR="00D161D1" w:rsidRPr="00F9287B" w:rsidRDefault="00D161D1" w:rsidP="00D161D1">
      <w:pPr>
        <w:pStyle w:val="ListParagraph"/>
        <w:spacing w:line="480" w:lineRule="auto"/>
        <w:ind w:left="1080" w:firstLine="360"/>
        <w:jc w:val="both"/>
        <w:rPr>
          <w:rFonts w:ascii="Times New Roman" w:hAnsi="Times New Roman" w:cs="Times New Roman"/>
          <w:sz w:val="24"/>
          <w:szCs w:val="24"/>
        </w:rPr>
      </w:pPr>
      <w:r w:rsidRPr="00F9287B">
        <w:rPr>
          <w:rFonts w:ascii="Times New Roman" w:hAnsi="Times New Roman" w:cs="Times New Roman"/>
          <w:sz w:val="24"/>
          <w:szCs w:val="24"/>
        </w:rPr>
        <w:t xml:space="preserve">CEM </w:t>
      </w:r>
      <w:proofErr w:type="spellStart"/>
      <w:r w:rsidRPr="00F9287B">
        <w:rPr>
          <w:rFonts w:ascii="Times New Roman" w:hAnsi="Times New Roman" w:cs="Times New Roman"/>
          <w:sz w:val="24"/>
          <w:szCs w:val="24"/>
        </w:rPr>
        <w:t>merupakan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pendekatan</w:t>
      </w:r>
      <w:proofErr w:type="spellEnd"/>
      <w:r w:rsidRPr="00F9287B">
        <w:rPr>
          <w:rFonts w:ascii="Times New Roman" w:hAnsi="Times New Roman" w:cs="Times New Roman"/>
          <w:sz w:val="24"/>
          <w:szCs w:val="24"/>
        </w:rPr>
        <w:t xml:space="preserve"> model </w:t>
      </w:r>
      <w:proofErr w:type="spellStart"/>
      <w:r w:rsidRPr="00F9287B">
        <w:rPr>
          <w:rFonts w:ascii="Times New Roman" w:hAnsi="Times New Roman" w:cs="Times New Roman"/>
          <w:sz w:val="24"/>
          <w:szCs w:val="24"/>
        </w:rPr>
        <w:t>atau</w:t>
      </w:r>
      <w:proofErr w:type="spellEnd"/>
      <w:r w:rsidRPr="00F9287B">
        <w:rPr>
          <w:rFonts w:ascii="Times New Roman" w:hAnsi="Times New Roman" w:cs="Times New Roman"/>
          <w:sz w:val="24"/>
          <w:szCs w:val="24"/>
        </w:rPr>
        <w:t xml:space="preserve"> panel yang paling </w:t>
      </w:r>
      <w:proofErr w:type="spellStart"/>
      <w:r w:rsidRPr="00F9287B">
        <w:rPr>
          <w:rFonts w:ascii="Times New Roman" w:hAnsi="Times New Roman" w:cs="Times New Roman"/>
          <w:sz w:val="24"/>
          <w:szCs w:val="24"/>
        </w:rPr>
        <w:t>sederhana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karena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hanya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mengkombinasikan</w:t>
      </w:r>
      <w:proofErr w:type="spellEnd"/>
      <w:r w:rsidRPr="00F9287B">
        <w:rPr>
          <w:rFonts w:ascii="Times New Roman" w:hAnsi="Times New Roman" w:cs="Times New Roman"/>
          <w:sz w:val="24"/>
          <w:szCs w:val="24"/>
        </w:rPr>
        <w:t xml:space="preserve"> data time series dan cross section, pada model </w:t>
      </w:r>
      <w:proofErr w:type="spellStart"/>
      <w:r w:rsidRPr="00F9287B">
        <w:rPr>
          <w:rFonts w:ascii="Times New Roman" w:hAnsi="Times New Roman" w:cs="Times New Roman"/>
          <w:sz w:val="24"/>
          <w:szCs w:val="24"/>
        </w:rPr>
        <w:t>ini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tidak</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diperhatikan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dimensi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waktu</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maupun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individu</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sehingga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diasumsikan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bahwa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perilaku</w:t>
      </w:r>
      <w:proofErr w:type="spellEnd"/>
      <w:r w:rsidRPr="00F9287B">
        <w:rPr>
          <w:rFonts w:ascii="Times New Roman" w:hAnsi="Times New Roman" w:cs="Times New Roman"/>
          <w:sz w:val="24"/>
          <w:szCs w:val="24"/>
        </w:rPr>
        <w:t xml:space="preserve"> data </w:t>
      </w:r>
      <w:proofErr w:type="spellStart"/>
      <w:r w:rsidRPr="00F9287B">
        <w:rPr>
          <w:rFonts w:ascii="Times New Roman" w:hAnsi="Times New Roman" w:cs="Times New Roman"/>
          <w:sz w:val="24"/>
          <w:szCs w:val="24"/>
        </w:rPr>
        <w:t>perusahaan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sama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dalam</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berbagai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kurun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waktu</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metode</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ini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digunakan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melalui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pendekatan</w:t>
      </w:r>
      <w:proofErr w:type="spellEnd"/>
      <w:r w:rsidRPr="00F9287B">
        <w:rPr>
          <w:rFonts w:ascii="Times New Roman" w:hAnsi="Times New Roman" w:cs="Times New Roman"/>
          <w:sz w:val="24"/>
          <w:szCs w:val="24"/>
        </w:rPr>
        <w:t xml:space="preserve"> </w:t>
      </w:r>
      <w:r w:rsidRPr="00F9287B">
        <w:rPr>
          <w:rFonts w:ascii="Times New Roman" w:hAnsi="Times New Roman" w:cs="Times New Roman"/>
          <w:i/>
          <w:iCs/>
          <w:sz w:val="24"/>
          <w:szCs w:val="24"/>
        </w:rPr>
        <w:t>Ordinary Least Square</w:t>
      </w:r>
      <w:r w:rsidRPr="00F9287B">
        <w:rPr>
          <w:rFonts w:ascii="Times New Roman" w:hAnsi="Times New Roman" w:cs="Times New Roman"/>
          <w:sz w:val="24"/>
          <w:szCs w:val="24"/>
        </w:rPr>
        <w:t xml:space="preserve"> (OLS) </w:t>
      </w:r>
      <w:proofErr w:type="spellStart"/>
      <w:r w:rsidRPr="00F9287B">
        <w:rPr>
          <w:rFonts w:ascii="Times New Roman" w:hAnsi="Times New Roman" w:cs="Times New Roman"/>
          <w:sz w:val="24"/>
          <w:szCs w:val="24"/>
        </w:rPr>
        <w:t>atau</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disebut</w:t>
      </w:r>
      <w:proofErr w:type="spellEnd"/>
      <w:r w:rsidRPr="00F9287B">
        <w:rPr>
          <w:rFonts w:ascii="Times New Roman" w:hAnsi="Times New Roman" w:cs="Times New Roman"/>
          <w:sz w:val="24"/>
          <w:szCs w:val="24"/>
        </w:rPr>
        <w:t xml:space="preserve"> juga </w:t>
      </w:r>
      <w:proofErr w:type="spellStart"/>
      <w:r w:rsidRPr="00F9287B">
        <w:rPr>
          <w:rFonts w:ascii="Times New Roman" w:hAnsi="Times New Roman" w:cs="Times New Roman"/>
          <w:sz w:val="24"/>
          <w:szCs w:val="24"/>
        </w:rPr>
        <w:t>dengan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kuadrat</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terkecil</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untuk</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mengestimasi</w:t>
      </w:r>
      <w:proofErr w:type="spellEnd"/>
      <w:r w:rsidRPr="00F9287B">
        <w:rPr>
          <w:rFonts w:ascii="Times New Roman" w:hAnsi="Times New Roman" w:cs="Times New Roman"/>
          <w:sz w:val="24"/>
          <w:szCs w:val="24"/>
        </w:rPr>
        <w:t xml:space="preserve"> model data panel, oleh </w:t>
      </w:r>
      <w:proofErr w:type="spellStart"/>
      <w:r w:rsidRPr="00F9287B">
        <w:rPr>
          <w:rFonts w:ascii="Times New Roman" w:hAnsi="Times New Roman" w:cs="Times New Roman"/>
          <w:sz w:val="24"/>
          <w:szCs w:val="24"/>
        </w:rPr>
        <w:t>karena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itu</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metode</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ini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disebut</w:t>
      </w:r>
      <w:proofErr w:type="spellEnd"/>
      <w:r w:rsidRPr="00F9287B">
        <w:rPr>
          <w:rFonts w:ascii="Times New Roman" w:hAnsi="Times New Roman" w:cs="Times New Roman"/>
          <w:sz w:val="24"/>
          <w:szCs w:val="24"/>
        </w:rPr>
        <w:t xml:space="preserve"> juga </w:t>
      </w:r>
      <w:proofErr w:type="spellStart"/>
      <w:r w:rsidRPr="00F9287B">
        <w:rPr>
          <w:rFonts w:ascii="Times New Roman" w:hAnsi="Times New Roman" w:cs="Times New Roman"/>
          <w:sz w:val="24"/>
          <w:szCs w:val="24"/>
        </w:rPr>
        <w:t>dengan</w:t>
      </w:r>
      <w:proofErr w:type="spellEnd"/>
      <w:r w:rsidRPr="00F9287B">
        <w:rPr>
          <w:rFonts w:ascii="Times New Roman" w:hAnsi="Times New Roman" w:cs="Times New Roman"/>
          <w:sz w:val="24"/>
          <w:szCs w:val="24"/>
        </w:rPr>
        <w:t xml:space="preserve"> </w:t>
      </w:r>
      <w:r w:rsidRPr="00F9287B">
        <w:rPr>
          <w:rFonts w:ascii="Times New Roman" w:hAnsi="Times New Roman" w:cs="Times New Roman"/>
          <w:i/>
          <w:iCs/>
          <w:sz w:val="24"/>
          <w:szCs w:val="24"/>
        </w:rPr>
        <w:t>Pooled Least Square</w:t>
      </w:r>
      <w:r w:rsidRPr="00F9287B">
        <w:rPr>
          <w:rFonts w:ascii="Times New Roman" w:hAnsi="Times New Roman" w:cs="Times New Roman"/>
          <w:sz w:val="24"/>
          <w:szCs w:val="24"/>
        </w:rPr>
        <w:t xml:space="preserve"> (PLS), </w:t>
      </w:r>
      <w:proofErr w:type="spellStart"/>
      <w:r w:rsidRPr="00F9287B">
        <w:rPr>
          <w:rFonts w:ascii="Times New Roman" w:hAnsi="Times New Roman" w:cs="Times New Roman"/>
          <w:sz w:val="24"/>
          <w:szCs w:val="24"/>
        </w:rPr>
        <w:t>berikut</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persamaan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statistiknya</w:t>
      </w:r>
      <w:proofErr w:type="spellEnd"/>
      <w:r w:rsidRPr="00F9287B">
        <w:rPr>
          <w:rFonts w:ascii="Times New Roman" w:hAnsi="Times New Roman" w:cs="Times New Roman"/>
          <w:sz w:val="24"/>
          <w:szCs w:val="24"/>
        </w:rPr>
        <w:t>:</w:t>
      </w:r>
    </w:p>
    <w:p w14:paraId="038F0638" w14:textId="77777777" w:rsidR="00D161D1" w:rsidRDefault="00D161D1" w:rsidP="00D161D1">
      <w:pPr>
        <w:pStyle w:val="ListParagraph"/>
        <w:spacing w:line="480" w:lineRule="auto"/>
        <w:ind w:left="3240" w:firstLine="360"/>
        <w:jc w:val="both"/>
        <w:rPr>
          <w:rFonts w:ascii="Times New Roman" w:hAnsi="Times New Roman" w:cs="Times New Roman"/>
          <w:sz w:val="24"/>
          <w:szCs w:val="24"/>
          <w:vertAlign w:val="subscript"/>
        </w:rPr>
      </w:pPr>
      <w:proofErr w:type="spellStart"/>
      <w:r w:rsidRPr="00F9287B">
        <w:rPr>
          <w:rFonts w:ascii="Times New Roman" w:hAnsi="Times New Roman" w:cs="Times New Roman"/>
          <w:sz w:val="24"/>
          <w:szCs w:val="24"/>
        </w:rPr>
        <w:t>yit</w:t>
      </w:r>
      <w:proofErr w:type="spellEnd"/>
      <w:r w:rsidRPr="00F9287B">
        <w:rPr>
          <w:rFonts w:ascii="Times New Roman" w:hAnsi="Times New Roman" w:cs="Times New Roman"/>
          <w:sz w:val="24"/>
          <w:szCs w:val="24"/>
        </w:rPr>
        <w:t xml:space="preserve"> = ɑ + X</w:t>
      </w:r>
      <w:r w:rsidRPr="00F9287B">
        <w:rPr>
          <w:rFonts w:ascii="Times New Roman" w:hAnsi="Times New Roman" w:cs="Times New Roman"/>
          <w:sz w:val="24"/>
          <w:szCs w:val="24"/>
          <w:vertAlign w:val="superscript"/>
        </w:rPr>
        <w:t>1</w:t>
      </w:r>
      <w:r w:rsidRPr="00F9287B">
        <w:rPr>
          <w:rFonts w:ascii="Times New Roman" w:hAnsi="Times New Roman" w:cs="Times New Roman"/>
          <w:sz w:val="24"/>
          <w:szCs w:val="24"/>
          <w:vertAlign w:val="subscript"/>
        </w:rPr>
        <w:t>it</w:t>
      </w:r>
      <w:r w:rsidRPr="00F9287B">
        <w:rPr>
          <w:rFonts w:ascii="Times New Roman" w:hAnsi="Times New Roman" w:cs="Times New Roman"/>
          <w:sz w:val="24"/>
          <w:szCs w:val="24"/>
        </w:rPr>
        <w:t>β</w:t>
      </w:r>
      <w:r w:rsidRPr="00F9287B">
        <w:rPr>
          <w:rFonts w:ascii="Times New Roman" w:hAnsi="Times New Roman" w:cs="Times New Roman"/>
          <w:sz w:val="24"/>
          <w:szCs w:val="24"/>
          <w:vertAlign w:val="subscript"/>
        </w:rPr>
        <w:t>it</w:t>
      </w:r>
      <w:r w:rsidRPr="00F9287B">
        <w:rPr>
          <w:rFonts w:ascii="Times New Roman" w:hAnsi="Times New Roman" w:cs="Times New Roman"/>
          <w:sz w:val="24"/>
          <w:szCs w:val="24"/>
        </w:rPr>
        <w:t xml:space="preserve"> + </w:t>
      </w:r>
      <w:proofErr w:type="spellStart"/>
      <w:r w:rsidRPr="00F9287B">
        <w:rPr>
          <w:rFonts w:ascii="Times New Roman" w:hAnsi="Times New Roman" w:cs="Times New Roman"/>
          <w:sz w:val="24"/>
          <w:szCs w:val="24"/>
        </w:rPr>
        <w:t>Є</w:t>
      </w:r>
      <w:r w:rsidRPr="00F9287B">
        <w:rPr>
          <w:rFonts w:ascii="Times New Roman" w:hAnsi="Times New Roman" w:cs="Times New Roman"/>
          <w:sz w:val="24"/>
          <w:szCs w:val="24"/>
          <w:vertAlign w:val="subscript"/>
        </w:rPr>
        <w:t>it</w:t>
      </w:r>
      <w:proofErr w:type="spellEnd"/>
    </w:p>
    <w:p w14:paraId="20EE3BDB" w14:textId="77777777" w:rsidR="007647E6" w:rsidRPr="00F9287B" w:rsidRDefault="007647E6" w:rsidP="00D161D1">
      <w:pPr>
        <w:pStyle w:val="ListParagraph"/>
        <w:spacing w:line="480" w:lineRule="auto"/>
        <w:ind w:left="3240" w:firstLine="360"/>
        <w:jc w:val="both"/>
        <w:rPr>
          <w:rFonts w:ascii="Times New Roman" w:hAnsi="Times New Roman" w:cs="Times New Roman"/>
          <w:sz w:val="24"/>
          <w:szCs w:val="24"/>
        </w:rPr>
      </w:pPr>
    </w:p>
    <w:p w14:paraId="6E7B0C29" w14:textId="77777777" w:rsidR="00D161D1" w:rsidRPr="00F9287B" w:rsidRDefault="00D161D1" w:rsidP="00D161D1">
      <w:pPr>
        <w:spacing w:line="480" w:lineRule="auto"/>
        <w:ind w:left="1134" w:firstLine="142"/>
        <w:jc w:val="both"/>
        <w:rPr>
          <w:rFonts w:ascii="Times New Roman" w:hAnsi="Times New Roman" w:cs="Times New Roman"/>
          <w:sz w:val="24"/>
          <w:szCs w:val="24"/>
        </w:rPr>
      </w:pPr>
      <w:proofErr w:type="spellStart"/>
      <w:r w:rsidRPr="00F9287B">
        <w:rPr>
          <w:rFonts w:ascii="Times New Roman" w:hAnsi="Times New Roman" w:cs="Times New Roman"/>
          <w:sz w:val="24"/>
          <w:szCs w:val="24"/>
        </w:rPr>
        <w:lastRenderedPageBreak/>
        <w:t>Keterangan</w:t>
      </w:r>
      <w:proofErr w:type="spellEnd"/>
      <w:r w:rsidRPr="00F9287B">
        <w:rPr>
          <w:rFonts w:ascii="Times New Roman" w:hAnsi="Times New Roman" w:cs="Times New Roman"/>
          <w:sz w:val="24"/>
          <w:szCs w:val="24"/>
        </w:rPr>
        <w:t>:</w:t>
      </w:r>
    </w:p>
    <w:p w14:paraId="018E654D" w14:textId="77777777" w:rsidR="00D161D1" w:rsidRPr="00F9287B" w:rsidRDefault="00D161D1" w:rsidP="00D161D1">
      <w:pPr>
        <w:spacing w:line="480" w:lineRule="auto"/>
        <w:ind w:left="1134" w:firstLine="142"/>
        <w:jc w:val="both"/>
        <w:rPr>
          <w:rFonts w:ascii="Times New Roman" w:hAnsi="Times New Roman" w:cs="Times New Roman"/>
          <w:sz w:val="24"/>
          <w:szCs w:val="24"/>
        </w:rPr>
      </w:pPr>
      <w:r w:rsidRPr="00F9287B">
        <w:rPr>
          <w:rFonts w:ascii="Times New Roman" w:hAnsi="Times New Roman" w:cs="Times New Roman"/>
          <w:sz w:val="24"/>
          <w:szCs w:val="24"/>
        </w:rPr>
        <w:t>Yit</w:t>
      </w:r>
      <w:r w:rsidRPr="00F9287B">
        <w:rPr>
          <w:rFonts w:ascii="Times New Roman" w:hAnsi="Times New Roman" w:cs="Times New Roman"/>
          <w:sz w:val="24"/>
          <w:szCs w:val="24"/>
        </w:rPr>
        <w:tab/>
        <w:t xml:space="preserve">: </w:t>
      </w:r>
      <w:proofErr w:type="spellStart"/>
      <w:r w:rsidRPr="00F9287B">
        <w:rPr>
          <w:rFonts w:ascii="Times New Roman" w:hAnsi="Times New Roman" w:cs="Times New Roman"/>
          <w:sz w:val="24"/>
          <w:szCs w:val="24"/>
        </w:rPr>
        <w:t>Variabel</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Terikat</w:t>
      </w:r>
      <w:proofErr w:type="spellEnd"/>
    </w:p>
    <w:p w14:paraId="4ED0FDBC" w14:textId="77777777" w:rsidR="00D161D1" w:rsidRPr="00F9287B" w:rsidRDefault="00D161D1" w:rsidP="00D161D1">
      <w:pPr>
        <w:spacing w:line="480" w:lineRule="auto"/>
        <w:ind w:left="1134" w:firstLine="142"/>
        <w:jc w:val="both"/>
        <w:rPr>
          <w:rFonts w:ascii="Times New Roman" w:hAnsi="Times New Roman" w:cs="Times New Roman"/>
          <w:sz w:val="24"/>
          <w:szCs w:val="24"/>
        </w:rPr>
      </w:pPr>
      <w:r w:rsidRPr="00F9287B">
        <w:rPr>
          <w:rFonts w:ascii="Times New Roman" w:hAnsi="Times New Roman" w:cs="Times New Roman"/>
          <w:sz w:val="24"/>
          <w:szCs w:val="24"/>
        </w:rPr>
        <w:t>ɑ</w:t>
      </w:r>
      <w:r w:rsidRPr="00F9287B">
        <w:rPr>
          <w:rFonts w:ascii="Times New Roman" w:hAnsi="Times New Roman" w:cs="Times New Roman"/>
          <w:sz w:val="24"/>
          <w:szCs w:val="24"/>
        </w:rPr>
        <w:tab/>
      </w:r>
      <w:r w:rsidRPr="00F9287B">
        <w:rPr>
          <w:rFonts w:ascii="Times New Roman" w:hAnsi="Times New Roman" w:cs="Times New Roman"/>
          <w:sz w:val="24"/>
          <w:szCs w:val="24"/>
        </w:rPr>
        <w:tab/>
        <w:t xml:space="preserve">: </w:t>
      </w:r>
      <w:proofErr w:type="spellStart"/>
      <w:r w:rsidRPr="00F9287B">
        <w:rPr>
          <w:rFonts w:ascii="Times New Roman" w:hAnsi="Times New Roman" w:cs="Times New Roman"/>
          <w:sz w:val="24"/>
          <w:szCs w:val="24"/>
        </w:rPr>
        <w:t>Konstanta</w:t>
      </w:r>
      <w:proofErr w:type="spellEnd"/>
    </w:p>
    <w:p w14:paraId="42A2E911" w14:textId="77777777" w:rsidR="00D161D1" w:rsidRPr="00F9287B" w:rsidRDefault="00D161D1" w:rsidP="00D161D1">
      <w:pPr>
        <w:spacing w:line="480" w:lineRule="auto"/>
        <w:ind w:left="1134" w:firstLine="142"/>
        <w:jc w:val="both"/>
        <w:rPr>
          <w:rFonts w:ascii="Times New Roman" w:hAnsi="Times New Roman" w:cs="Times New Roman"/>
          <w:sz w:val="24"/>
          <w:szCs w:val="24"/>
        </w:rPr>
      </w:pPr>
      <w:r w:rsidRPr="00F9287B">
        <w:rPr>
          <w:rFonts w:ascii="Times New Roman" w:hAnsi="Times New Roman" w:cs="Times New Roman"/>
          <w:sz w:val="24"/>
          <w:szCs w:val="24"/>
        </w:rPr>
        <w:t>β</w:t>
      </w:r>
      <w:r w:rsidRPr="00F9287B">
        <w:rPr>
          <w:rFonts w:ascii="Times New Roman" w:hAnsi="Times New Roman" w:cs="Times New Roman"/>
          <w:sz w:val="24"/>
          <w:szCs w:val="24"/>
        </w:rPr>
        <w:tab/>
      </w:r>
      <w:r w:rsidRPr="00F9287B">
        <w:rPr>
          <w:rFonts w:ascii="Times New Roman" w:hAnsi="Times New Roman" w:cs="Times New Roman"/>
          <w:sz w:val="24"/>
          <w:szCs w:val="24"/>
        </w:rPr>
        <w:tab/>
        <w:t xml:space="preserve">: </w:t>
      </w:r>
      <w:proofErr w:type="spellStart"/>
      <w:r w:rsidRPr="00F9287B">
        <w:rPr>
          <w:rFonts w:ascii="Times New Roman" w:hAnsi="Times New Roman" w:cs="Times New Roman"/>
          <w:sz w:val="24"/>
          <w:szCs w:val="24"/>
        </w:rPr>
        <w:t>Koefisien</w:t>
      </w:r>
      <w:proofErr w:type="spellEnd"/>
      <w:r w:rsidRPr="00F9287B">
        <w:rPr>
          <w:rFonts w:ascii="Times New Roman" w:hAnsi="Times New Roman" w:cs="Times New Roman"/>
          <w:sz w:val="24"/>
          <w:szCs w:val="24"/>
        </w:rPr>
        <w:t xml:space="preserve"> Regresi</w:t>
      </w:r>
    </w:p>
    <w:p w14:paraId="7ED41953" w14:textId="77777777" w:rsidR="00D161D1" w:rsidRPr="00F9287B" w:rsidRDefault="00D161D1" w:rsidP="00D161D1">
      <w:pPr>
        <w:spacing w:line="480" w:lineRule="auto"/>
        <w:ind w:left="1134" w:firstLine="142"/>
        <w:jc w:val="both"/>
        <w:rPr>
          <w:rFonts w:ascii="Times New Roman" w:hAnsi="Times New Roman" w:cs="Times New Roman"/>
          <w:sz w:val="24"/>
          <w:szCs w:val="24"/>
        </w:rPr>
      </w:pPr>
      <w:r w:rsidRPr="00F9287B">
        <w:rPr>
          <w:rFonts w:ascii="Times New Roman" w:hAnsi="Times New Roman" w:cs="Times New Roman"/>
          <w:sz w:val="24"/>
          <w:szCs w:val="24"/>
        </w:rPr>
        <w:t>X</w:t>
      </w:r>
      <w:r w:rsidRPr="00F9287B">
        <w:rPr>
          <w:rFonts w:ascii="Times New Roman" w:hAnsi="Times New Roman" w:cs="Times New Roman"/>
          <w:sz w:val="24"/>
          <w:szCs w:val="24"/>
        </w:rPr>
        <w:tab/>
        <w:t xml:space="preserve">: </w:t>
      </w:r>
      <w:proofErr w:type="spellStart"/>
      <w:r w:rsidRPr="00F9287B">
        <w:rPr>
          <w:rFonts w:ascii="Times New Roman" w:hAnsi="Times New Roman" w:cs="Times New Roman"/>
          <w:sz w:val="24"/>
          <w:szCs w:val="24"/>
        </w:rPr>
        <w:t>Variabel</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bebas</w:t>
      </w:r>
      <w:proofErr w:type="spellEnd"/>
    </w:p>
    <w:p w14:paraId="29DC716D" w14:textId="77777777" w:rsidR="00D161D1" w:rsidRPr="00F9287B" w:rsidRDefault="00D161D1" w:rsidP="00D161D1">
      <w:pPr>
        <w:spacing w:line="480" w:lineRule="auto"/>
        <w:ind w:left="1134" w:firstLine="142"/>
        <w:jc w:val="both"/>
        <w:rPr>
          <w:rFonts w:ascii="Times New Roman" w:hAnsi="Times New Roman" w:cs="Times New Roman"/>
          <w:sz w:val="24"/>
          <w:szCs w:val="24"/>
        </w:rPr>
      </w:pPr>
      <w:proofErr w:type="spellStart"/>
      <w:r w:rsidRPr="00F9287B">
        <w:rPr>
          <w:rFonts w:ascii="Times New Roman" w:hAnsi="Times New Roman" w:cs="Times New Roman"/>
          <w:sz w:val="24"/>
          <w:szCs w:val="24"/>
        </w:rPr>
        <w:t>i</w:t>
      </w:r>
      <w:proofErr w:type="spellEnd"/>
      <w:r w:rsidRPr="00F9287B">
        <w:rPr>
          <w:rFonts w:ascii="Times New Roman" w:hAnsi="Times New Roman" w:cs="Times New Roman"/>
          <w:sz w:val="24"/>
          <w:szCs w:val="24"/>
        </w:rPr>
        <w:tab/>
      </w:r>
      <w:r w:rsidRPr="00F9287B">
        <w:rPr>
          <w:rFonts w:ascii="Times New Roman" w:hAnsi="Times New Roman" w:cs="Times New Roman"/>
          <w:sz w:val="24"/>
          <w:szCs w:val="24"/>
        </w:rPr>
        <w:tab/>
        <w:t xml:space="preserve">: </w:t>
      </w:r>
      <w:r w:rsidRPr="00F9287B">
        <w:rPr>
          <w:rFonts w:ascii="Times New Roman" w:hAnsi="Times New Roman" w:cs="Times New Roman"/>
          <w:i/>
          <w:iCs/>
          <w:sz w:val="24"/>
          <w:szCs w:val="24"/>
        </w:rPr>
        <w:t>Cross Section</w:t>
      </w:r>
      <w:r w:rsidRPr="00F9287B">
        <w:rPr>
          <w:rFonts w:ascii="Times New Roman" w:hAnsi="Times New Roman" w:cs="Times New Roman"/>
          <w:sz w:val="24"/>
          <w:szCs w:val="24"/>
        </w:rPr>
        <w:tab/>
      </w:r>
      <w:r w:rsidRPr="00F9287B">
        <w:rPr>
          <w:rFonts w:ascii="Times New Roman" w:hAnsi="Times New Roman" w:cs="Times New Roman"/>
          <w:sz w:val="24"/>
          <w:szCs w:val="24"/>
        </w:rPr>
        <w:tab/>
      </w:r>
    </w:p>
    <w:p w14:paraId="08F82836" w14:textId="77777777" w:rsidR="00D161D1" w:rsidRPr="00F9287B" w:rsidRDefault="00D161D1" w:rsidP="00D161D1">
      <w:pPr>
        <w:spacing w:line="480" w:lineRule="auto"/>
        <w:ind w:left="1134" w:firstLine="142"/>
        <w:jc w:val="both"/>
        <w:rPr>
          <w:rFonts w:ascii="Times New Roman" w:hAnsi="Times New Roman" w:cs="Times New Roman"/>
          <w:sz w:val="24"/>
          <w:szCs w:val="24"/>
        </w:rPr>
      </w:pPr>
      <w:r w:rsidRPr="00F9287B">
        <w:rPr>
          <w:rFonts w:ascii="Times New Roman" w:hAnsi="Times New Roman" w:cs="Times New Roman"/>
          <w:sz w:val="24"/>
          <w:szCs w:val="24"/>
        </w:rPr>
        <w:t>t</w:t>
      </w:r>
      <w:r w:rsidRPr="00F9287B">
        <w:rPr>
          <w:rFonts w:ascii="Times New Roman" w:hAnsi="Times New Roman" w:cs="Times New Roman"/>
          <w:sz w:val="24"/>
          <w:szCs w:val="24"/>
        </w:rPr>
        <w:tab/>
      </w:r>
      <w:r w:rsidRPr="00F9287B">
        <w:rPr>
          <w:rFonts w:ascii="Times New Roman" w:hAnsi="Times New Roman" w:cs="Times New Roman"/>
          <w:sz w:val="24"/>
          <w:szCs w:val="24"/>
        </w:rPr>
        <w:tab/>
        <w:t xml:space="preserve">: </w:t>
      </w:r>
      <w:r w:rsidRPr="00F9287B">
        <w:rPr>
          <w:rFonts w:ascii="Times New Roman" w:hAnsi="Times New Roman" w:cs="Times New Roman"/>
          <w:i/>
          <w:iCs/>
          <w:sz w:val="24"/>
          <w:szCs w:val="24"/>
        </w:rPr>
        <w:t>Time Series</w:t>
      </w:r>
    </w:p>
    <w:p w14:paraId="332B4947" w14:textId="77777777" w:rsidR="00D161D1" w:rsidRPr="007647E6" w:rsidRDefault="00D161D1" w:rsidP="007647E6">
      <w:pPr>
        <w:spacing w:line="480" w:lineRule="auto"/>
        <w:ind w:left="1134" w:firstLine="142"/>
        <w:jc w:val="both"/>
        <w:rPr>
          <w:rFonts w:ascii="Times New Roman" w:hAnsi="Times New Roman" w:cs="Times New Roman"/>
          <w:i/>
          <w:iCs/>
          <w:sz w:val="24"/>
          <w:szCs w:val="24"/>
        </w:rPr>
      </w:pPr>
      <w:r w:rsidRPr="00F9287B">
        <w:rPr>
          <w:rFonts w:ascii="Times New Roman" w:hAnsi="Times New Roman" w:cs="Times New Roman"/>
          <w:sz w:val="24"/>
          <w:szCs w:val="24"/>
        </w:rPr>
        <w:t>Є</w:t>
      </w:r>
      <w:r w:rsidRPr="00F9287B">
        <w:rPr>
          <w:rFonts w:ascii="Times New Roman" w:hAnsi="Times New Roman" w:cs="Times New Roman"/>
          <w:sz w:val="24"/>
          <w:szCs w:val="24"/>
        </w:rPr>
        <w:tab/>
      </w:r>
      <w:r w:rsidRPr="00F9287B">
        <w:rPr>
          <w:rFonts w:ascii="Times New Roman" w:hAnsi="Times New Roman" w:cs="Times New Roman"/>
          <w:sz w:val="24"/>
          <w:szCs w:val="24"/>
        </w:rPr>
        <w:tab/>
        <w:t xml:space="preserve">: </w:t>
      </w:r>
      <w:r w:rsidRPr="00F9287B">
        <w:rPr>
          <w:rFonts w:ascii="Times New Roman" w:hAnsi="Times New Roman" w:cs="Times New Roman"/>
          <w:i/>
          <w:iCs/>
          <w:sz w:val="24"/>
          <w:szCs w:val="24"/>
        </w:rPr>
        <w:t xml:space="preserve">Error </w:t>
      </w:r>
    </w:p>
    <w:p w14:paraId="1EA70256" w14:textId="77777777" w:rsidR="00D161D1" w:rsidRPr="00F9287B" w:rsidRDefault="00D161D1" w:rsidP="00D161D1">
      <w:pPr>
        <w:pStyle w:val="ListParagraph"/>
        <w:numPr>
          <w:ilvl w:val="0"/>
          <w:numId w:val="16"/>
        </w:numPr>
        <w:spacing w:line="480" w:lineRule="auto"/>
        <w:jc w:val="both"/>
        <w:rPr>
          <w:rFonts w:ascii="Times New Roman" w:hAnsi="Times New Roman" w:cs="Times New Roman"/>
          <w:sz w:val="24"/>
          <w:szCs w:val="24"/>
        </w:rPr>
      </w:pPr>
      <w:r w:rsidRPr="00F9287B">
        <w:rPr>
          <w:rFonts w:ascii="Times New Roman" w:hAnsi="Times New Roman" w:cs="Times New Roman"/>
          <w:i/>
          <w:iCs/>
          <w:sz w:val="24"/>
          <w:szCs w:val="24"/>
        </w:rPr>
        <w:t xml:space="preserve">Fixed Effect Model </w:t>
      </w:r>
      <w:r w:rsidRPr="00F9287B">
        <w:rPr>
          <w:rFonts w:ascii="Times New Roman" w:hAnsi="Times New Roman" w:cs="Times New Roman"/>
          <w:sz w:val="24"/>
          <w:szCs w:val="24"/>
        </w:rPr>
        <w:t>(FEM)</w:t>
      </w:r>
    </w:p>
    <w:p w14:paraId="0811530B" w14:textId="77777777" w:rsidR="00D161D1" w:rsidRPr="00F9287B" w:rsidRDefault="00D161D1" w:rsidP="00D161D1">
      <w:pPr>
        <w:pStyle w:val="ListParagraph"/>
        <w:spacing w:line="480" w:lineRule="auto"/>
        <w:ind w:left="1080" w:firstLine="360"/>
        <w:jc w:val="both"/>
        <w:rPr>
          <w:rFonts w:ascii="Times New Roman" w:hAnsi="Times New Roman" w:cs="Times New Roman"/>
          <w:sz w:val="24"/>
          <w:szCs w:val="24"/>
        </w:rPr>
      </w:pPr>
      <w:r w:rsidRPr="00F9287B">
        <w:rPr>
          <w:rFonts w:ascii="Times New Roman" w:hAnsi="Times New Roman" w:cs="Times New Roman"/>
          <w:sz w:val="24"/>
          <w:szCs w:val="24"/>
        </w:rPr>
        <w:t xml:space="preserve">FEM model </w:t>
      </w:r>
      <w:proofErr w:type="spellStart"/>
      <w:r w:rsidRPr="00F9287B">
        <w:rPr>
          <w:rFonts w:ascii="Times New Roman" w:hAnsi="Times New Roman" w:cs="Times New Roman"/>
          <w:sz w:val="24"/>
          <w:szCs w:val="24"/>
        </w:rPr>
        <w:t>ini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menghasilkan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bahwa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perbedaan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antara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individu</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dapat</w:t>
      </w:r>
      <w:proofErr w:type="spellEnd"/>
      <w:r w:rsidRPr="00F9287B">
        <w:rPr>
          <w:rFonts w:ascii="Times New Roman" w:hAnsi="Times New Roman" w:cs="Times New Roman"/>
          <w:sz w:val="24"/>
          <w:szCs w:val="24"/>
        </w:rPr>
        <w:t xml:space="preserve"> di </w:t>
      </w:r>
      <w:proofErr w:type="spellStart"/>
      <w:r w:rsidRPr="00F9287B">
        <w:rPr>
          <w:rFonts w:ascii="Times New Roman" w:hAnsi="Times New Roman" w:cs="Times New Roman"/>
          <w:sz w:val="24"/>
          <w:szCs w:val="24"/>
        </w:rPr>
        <w:t>akomodasi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dari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perbedaan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intersepnya</w:t>
      </w:r>
      <w:proofErr w:type="spellEnd"/>
      <w:r w:rsidRPr="00F9287B">
        <w:rPr>
          <w:rFonts w:ascii="Times New Roman" w:hAnsi="Times New Roman" w:cs="Times New Roman"/>
          <w:sz w:val="24"/>
          <w:szCs w:val="24"/>
        </w:rPr>
        <w:t xml:space="preserve">. FEM </w:t>
      </w:r>
      <w:proofErr w:type="spellStart"/>
      <w:r w:rsidRPr="00F9287B">
        <w:rPr>
          <w:rFonts w:ascii="Times New Roman" w:hAnsi="Times New Roman" w:cs="Times New Roman"/>
          <w:sz w:val="24"/>
          <w:szCs w:val="24"/>
        </w:rPr>
        <w:t>adalah</w:t>
      </w:r>
      <w:proofErr w:type="spellEnd"/>
      <w:r w:rsidRPr="00F9287B">
        <w:rPr>
          <w:rFonts w:ascii="Times New Roman" w:hAnsi="Times New Roman" w:cs="Times New Roman"/>
          <w:sz w:val="24"/>
          <w:szCs w:val="24"/>
        </w:rPr>
        <w:t xml:space="preserve"> model </w:t>
      </w:r>
      <w:proofErr w:type="spellStart"/>
      <w:r w:rsidRPr="00F9287B">
        <w:rPr>
          <w:rFonts w:ascii="Times New Roman" w:hAnsi="Times New Roman" w:cs="Times New Roman"/>
          <w:sz w:val="24"/>
          <w:szCs w:val="24"/>
        </w:rPr>
        <w:t>regresi</w:t>
      </w:r>
      <w:proofErr w:type="spellEnd"/>
      <w:r w:rsidRPr="00F9287B">
        <w:rPr>
          <w:rFonts w:ascii="Times New Roman" w:hAnsi="Times New Roman" w:cs="Times New Roman"/>
          <w:sz w:val="24"/>
          <w:szCs w:val="24"/>
        </w:rPr>
        <w:t xml:space="preserve"> data panel yang </w:t>
      </w:r>
      <w:proofErr w:type="spellStart"/>
      <w:r w:rsidRPr="00F9287B">
        <w:rPr>
          <w:rFonts w:ascii="Times New Roman" w:hAnsi="Times New Roman" w:cs="Times New Roman"/>
          <w:sz w:val="24"/>
          <w:szCs w:val="24"/>
        </w:rPr>
        <w:t>memiliki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efek</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berbeda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antara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individu</w:t>
      </w:r>
      <w:proofErr w:type="spellEnd"/>
      <w:r w:rsidRPr="00F9287B">
        <w:rPr>
          <w:rFonts w:ascii="Times New Roman" w:hAnsi="Times New Roman" w:cs="Times New Roman"/>
          <w:sz w:val="24"/>
          <w:szCs w:val="24"/>
        </w:rPr>
        <w:t xml:space="preserve"> dan </w:t>
      </w:r>
      <w:proofErr w:type="spellStart"/>
      <w:r w:rsidRPr="00F9287B">
        <w:rPr>
          <w:rFonts w:ascii="Times New Roman" w:hAnsi="Times New Roman" w:cs="Times New Roman"/>
          <w:sz w:val="24"/>
          <w:szCs w:val="24"/>
        </w:rPr>
        <w:t>individu</w:t>
      </w:r>
      <w:proofErr w:type="spellEnd"/>
      <w:r w:rsidRPr="00F9287B">
        <w:rPr>
          <w:rFonts w:ascii="Times New Roman" w:hAnsi="Times New Roman" w:cs="Times New Roman"/>
          <w:sz w:val="24"/>
          <w:szCs w:val="24"/>
        </w:rPr>
        <w:t xml:space="preserve"> yang lain </w:t>
      </w:r>
      <w:proofErr w:type="spellStart"/>
      <w:r w:rsidRPr="00F9287B">
        <w:rPr>
          <w:rFonts w:ascii="Times New Roman" w:hAnsi="Times New Roman" w:cs="Times New Roman"/>
          <w:sz w:val="24"/>
          <w:szCs w:val="24"/>
        </w:rPr>
        <w:t>merupakan</w:t>
      </w:r>
      <w:proofErr w:type="spellEnd"/>
      <w:r w:rsidRPr="00F9287B">
        <w:rPr>
          <w:rFonts w:ascii="Times New Roman" w:hAnsi="Times New Roman" w:cs="Times New Roman"/>
          <w:sz w:val="24"/>
          <w:szCs w:val="24"/>
        </w:rPr>
        <w:t xml:space="preserve"> parameter yang </w:t>
      </w:r>
      <w:proofErr w:type="spellStart"/>
      <w:r w:rsidRPr="00F9287B">
        <w:rPr>
          <w:rFonts w:ascii="Times New Roman" w:hAnsi="Times New Roman" w:cs="Times New Roman"/>
          <w:sz w:val="24"/>
          <w:szCs w:val="24"/>
        </w:rPr>
        <w:t>tidak</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diketahui</w:t>
      </w:r>
      <w:proofErr w:type="spellEnd"/>
      <w:r w:rsidRPr="00F9287B">
        <w:rPr>
          <w:rFonts w:ascii="Times New Roman" w:hAnsi="Times New Roman" w:cs="Times New Roman"/>
          <w:sz w:val="24"/>
          <w:szCs w:val="24"/>
        </w:rPr>
        <w:t xml:space="preserve"> dan </w:t>
      </w:r>
      <w:proofErr w:type="spellStart"/>
      <w:r w:rsidRPr="00F9287B">
        <w:rPr>
          <w:rFonts w:ascii="Times New Roman" w:hAnsi="Times New Roman" w:cs="Times New Roman"/>
          <w:sz w:val="24"/>
          <w:szCs w:val="24"/>
        </w:rPr>
        <w:t>dapat</w:t>
      </w:r>
      <w:proofErr w:type="spellEnd"/>
      <w:r w:rsidRPr="00F9287B">
        <w:rPr>
          <w:rFonts w:ascii="Times New Roman" w:hAnsi="Times New Roman" w:cs="Times New Roman"/>
          <w:sz w:val="24"/>
          <w:szCs w:val="24"/>
        </w:rPr>
        <w:t xml:space="preserve"> di </w:t>
      </w:r>
      <w:proofErr w:type="spellStart"/>
      <w:r w:rsidRPr="00F9287B">
        <w:rPr>
          <w:rFonts w:ascii="Times New Roman" w:hAnsi="Times New Roman" w:cs="Times New Roman"/>
          <w:sz w:val="24"/>
          <w:szCs w:val="24"/>
        </w:rPr>
        <w:t>estimasi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melalui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teknik</w:t>
      </w:r>
      <w:proofErr w:type="spellEnd"/>
      <w:r w:rsidRPr="00F9287B">
        <w:rPr>
          <w:rFonts w:ascii="Times New Roman" w:hAnsi="Times New Roman" w:cs="Times New Roman"/>
          <w:sz w:val="24"/>
          <w:szCs w:val="24"/>
        </w:rPr>
        <w:t xml:space="preserve"> Least Square Dummy. </w:t>
      </w:r>
      <w:proofErr w:type="spellStart"/>
      <w:r w:rsidRPr="00F9287B">
        <w:rPr>
          <w:rFonts w:ascii="Times New Roman" w:hAnsi="Times New Roman" w:cs="Times New Roman"/>
          <w:sz w:val="24"/>
          <w:szCs w:val="24"/>
        </w:rPr>
        <w:t>berikut</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adalah</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persamaan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statistiknya</w:t>
      </w:r>
      <w:proofErr w:type="spellEnd"/>
      <w:r w:rsidRPr="00F9287B">
        <w:rPr>
          <w:rFonts w:ascii="Times New Roman" w:hAnsi="Times New Roman" w:cs="Times New Roman"/>
          <w:sz w:val="24"/>
          <w:szCs w:val="24"/>
        </w:rPr>
        <w:t>:</w:t>
      </w:r>
    </w:p>
    <w:p w14:paraId="1BAB9082" w14:textId="77777777" w:rsidR="00D161D1" w:rsidRPr="00F9287B" w:rsidRDefault="00D161D1" w:rsidP="00D161D1">
      <w:pPr>
        <w:spacing w:line="480" w:lineRule="auto"/>
        <w:ind w:left="720" w:firstLine="720"/>
        <w:jc w:val="both"/>
        <w:rPr>
          <w:rFonts w:ascii="Times New Roman" w:hAnsi="Times New Roman" w:cs="Times New Roman"/>
          <w:sz w:val="24"/>
          <w:szCs w:val="24"/>
          <w:vertAlign w:val="subscript"/>
        </w:rPr>
      </w:pPr>
      <w:proofErr w:type="spellStart"/>
      <w:r w:rsidRPr="00F9287B">
        <w:rPr>
          <w:rFonts w:ascii="Times New Roman" w:hAnsi="Times New Roman" w:cs="Times New Roman"/>
          <w:sz w:val="24"/>
          <w:szCs w:val="24"/>
        </w:rPr>
        <w:t>y</w:t>
      </w:r>
      <w:r w:rsidRPr="00F9287B">
        <w:rPr>
          <w:rFonts w:ascii="Times New Roman" w:hAnsi="Times New Roman" w:cs="Times New Roman"/>
          <w:sz w:val="24"/>
          <w:szCs w:val="24"/>
          <w:vertAlign w:val="subscript"/>
        </w:rPr>
        <w:t>it</w:t>
      </w:r>
      <w:proofErr w:type="spellEnd"/>
      <w:r w:rsidRPr="00F9287B">
        <w:rPr>
          <w:rFonts w:ascii="Times New Roman" w:hAnsi="Times New Roman" w:cs="Times New Roman"/>
          <w:sz w:val="24"/>
          <w:szCs w:val="24"/>
          <w:vertAlign w:val="subscript"/>
        </w:rPr>
        <w:t xml:space="preserve"> </w:t>
      </w:r>
      <w:r w:rsidRPr="00F9287B">
        <w:rPr>
          <w:rFonts w:ascii="Times New Roman" w:hAnsi="Times New Roman" w:cs="Times New Roman"/>
          <w:sz w:val="24"/>
          <w:szCs w:val="24"/>
        </w:rPr>
        <w:t>= ɑ + β</w:t>
      </w:r>
      <w:r w:rsidRPr="00F9287B">
        <w:rPr>
          <w:rFonts w:ascii="Times New Roman" w:hAnsi="Times New Roman" w:cs="Times New Roman"/>
          <w:sz w:val="24"/>
          <w:szCs w:val="24"/>
          <w:vertAlign w:val="subscript"/>
        </w:rPr>
        <w:t>1</w:t>
      </w:r>
      <w:r w:rsidRPr="00F9287B">
        <w:rPr>
          <w:rFonts w:ascii="Times New Roman" w:hAnsi="Times New Roman" w:cs="Times New Roman"/>
          <w:sz w:val="24"/>
          <w:szCs w:val="24"/>
        </w:rPr>
        <w:t>X</w:t>
      </w:r>
      <w:r w:rsidRPr="00F9287B">
        <w:rPr>
          <w:rFonts w:ascii="Times New Roman" w:hAnsi="Times New Roman" w:cs="Times New Roman"/>
          <w:sz w:val="24"/>
          <w:szCs w:val="24"/>
          <w:vertAlign w:val="subscript"/>
        </w:rPr>
        <w:t xml:space="preserve">it </w:t>
      </w:r>
      <w:r w:rsidRPr="00F9287B">
        <w:rPr>
          <w:rFonts w:ascii="Times New Roman" w:hAnsi="Times New Roman" w:cs="Times New Roman"/>
          <w:sz w:val="24"/>
          <w:szCs w:val="24"/>
        </w:rPr>
        <w:t>+ β</w:t>
      </w:r>
      <w:r w:rsidRPr="00F9287B">
        <w:rPr>
          <w:rFonts w:ascii="Times New Roman" w:hAnsi="Times New Roman" w:cs="Times New Roman"/>
          <w:sz w:val="24"/>
          <w:szCs w:val="24"/>
          <w:vertAlign w:val="subscript"/>
        </w:rPr>
        <w:t>2</w:t>
      </w:r>
      <w:r w:rsidRPr="00F9287B">
        <w:rPr>
          <w:rFonts w:ascii="Times New Roman" w:hAnsi="Times New Roman" w:cs="Times New Roman"/>
          <w:sz w:val="24"/>
          <w:szCs w:val="24"/>
        </w:rPr>
        <w:t>X</w:t>
      </w:r>
      <w:r w:rsidRPr="00F9287B">
        <w:rPr>
          <w:rFonts w:ascii="Times New Roman" w:hAnsi="Times New Roman" w:cs="Times New Roman"/>
          <w:sz w:val="24"/>
          <w:szCs w:val="24"/>
          <w:vertAlign w:val="subscript"/>
        </w:rPr>
        <w:t>it</w:t>
      </w:r>
      <w:r w:rsidRPr="00F9287B">
        <w:rPr>
          <w:rFonts w:ascii="Times New Roman" w:hAnsi="Times New Roman" w:cs="Times New Roman"/>
          <w:sz w:val="24"/>
          <w:szCs w:val="24"/>
        </w:rPr>
        <w:t xml:space="preserve"> + β</w:t>
      </w:r>
      <w:r w:rsidRPr="00F9287B">
        <w:rPr>
          <w:rFonts w:ascii="Times New Roman" w:hAnsi="Times New Roman" w:cs="Times New Roman"/>
          <w:sz w:val="24"/>
          <w:szCs w:val="24"/>
          <w:vertAlign w:val="subscript"/>
        </w:rPr>
        <w:t>3</w:t>
      </w:r>
      <w:proofErr w:type="gramStart"/>
      <w:r w:rsidRPr="00F9287B">
        <w:rPr>
          <w:rFonts w:ascii="Times New Roman" w:hAnsi="Times New Roman" w:cs="Times New Roman"/>
          <w:sz w:val="24"/>
          <w:szCs w:val="24"/>
        </w:rPr>
        <w:t>X</w:t>
      </w:r>
      <w:r w:rsidRPr="00F9287B">
        <w:rPr>
          <w:rFonts w:ascii="Times New Roman" w:hAnsi="Times New Roman" w:cs="Times New Roman"/>
          <w:sz w:val="24"/>
          <w:szCs w:val="24"/>
          <w:vertAlign w:val="subscript"/>
        </w:rPr>
        <w:t>it</w:t>
      </w:r>
      <w:r w:rsidRPr="00F9287B">
        <w:rPr>
          <w:rFonts w:ascii="Times New Roman" w:hAnsi="Times New Roman" w:cs="Times New Roman"/>
          <w:sz w:val="24"/>
          <w:szCs w:val="24"/>
        </w:rPr>
        <w:t xml:space="preserve">  +</w:t>
      </w:r>
      <w:proofErr w:type="gramEnd"/>
      <w:r w:rsidRPr="00F9287B">
        <w:rPr>
          <w:rFonts w:ascii="Times New Roman" w:hAnsi="Times New Roman" w:cs="Times New Roman"/>
          <w:sz w:val="24"/>
          <w:szCs w:val="24"/>
        </w:rPr>
        <w:t xml:space="preserve"> β</w:t>
      </w:r>
      <w:proofErr w:type="spellStart"/>
      <w:r w:rsidRPr="00F9287B">
        <w:rPr>
          <w:rFonts w:ascii="Times New Roman" w:hAnsi="Times New Roman" w:cs="Times New Roman"/>
          <w:sz w:val="24"/>
          <w:szCs w:val="24"/>
          <w:vertAlign w:val="subscript"/>
        </w:rPr>
        <w:t>n</w:t>
      </w:r>
      <w:r w:rsidRPr="00F9287B">
        <w:rPr>
          <w:rFonts w:ascii="Times New Roman" w:hAnsi="Times New Roman" w:cs="Times New Roman"/>
          <w:sz w:val="24"/>
          <w:szCs w:val="24"/>
        </w:rPr>
        <w:t>X</w:t>
      </w:r>
      <w:r w:rsidRPr="00F9287B">
        <w:rPr>
          <w:rFonts w:ascii="Times New Roman" w:hAnsi="Times New Roman" w:cs="Times New Roman"/>
          <w:sz w:val="24"/>
          <w:szCs w:val="24"/>
          <w:vertAlign w:val="subscript"/>
        </w:rPr>
        <w:t>it</w:t>
      </w:r>
      <w:proofErr w:type="spellEnd"/>
      <w:r w:rsidRPr="00F9287B">
        <w:rPr>
          <w:rFonts w:ascii="Times New Roman" w:hAnsi="Times New Roman" w:cs="Times New Roman"/>
          <w:sz w:val="24"/>
          <w:szCs w:val="24"/>
          <w:vertAlign w:val="subscript"/>
        </w:rPr>
        <w:t xml:space="preserve"> + … + …+</w:t>
      </w:r>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Є</w:t>
      </w:r>
      <w:r w:rsidRPr="00F9287B">
        <w:rPr>
          <w:rFonts w:ascii="Times New Roman" w:hAnsi="Times New Roman" w:cs="Times New Roman"/>
          <w:sz w:val="24"/>
          <w:szCs w:val="24"/>
          <w:vertAlign w:val="subscript"/>
        </w:rPr>
        <w:t>it</w:t>
      </w:r>
      <w:proofErr w:type="spellEnd"/>
    </w:p>
    <w:p w14:paraId="1FD397F5" w14:textId="77777777" w:rsidR="00D161D1" w:rsidRPr="00F9287B" w:rsidRDefault="00D161D1" w:rsidP="00D161D1">
      <w:pPr>
        <w:spacing w:line="480" w:lineRule="auto"/>
        <w:ind w:left="360" w:firstLine="720"/>
        <w:jc w:val="both"/>
        <w:rPr>
          <w:rFonts w:ascii="Times New Roman" w:hAnsi="Times New Roman" w:cs="Times New Roman"/>
          <w:sz w:val="24"/>
          <w:szCs w:val="24"/>
        </w:rPr>
      </w:pPr>
      <w:proofErr w:type="spellStart"/>
      <w:r w:rsidRPr="00F9287B">
        <w:rPr>
          <w:rFonts w:ascii="Times New Roman" w:hAnsi="Times New Roman" w:cs="Times New Roman"/>
          <w:sz w:val="24"/>
          <w:szCs w:val="24"/>
        </w:rPr>
        <w:t>Keterangan</w:t>
      </w:r>
      <w:proofErr w:type="spellEnd"/>
    </w:p>
    <w:p w14:paraId="1379457C" w14:textId="77777777" w:rsidR="00D161D1" w:rsidRPr="00F9287B" w:rsidRDefault="00D161D1" w:rsidP="00D161D1">
      <w:pPr>
        <w:spacing w:line="480" w:lineRule="auto"/>
        <w:ind w:left="360" w:firstLine="720"/>
        <w:jc w:val="both"/>
        <w:rPr>
          <w:rFonts w:ascii="Times New Roman" w:hAnsi="Times New Roman" w:cs="Times New Roman"/>
          <w:sz w:val="24"/>
          <w:szCs w:val="24"/>
        </w:rPr>
      </w:pPr>
      <w:proofErr w:type="spellStart"/>
      <w:r w:rsidRPr="00F9287B">
        <w:rPr>
          <w:rFonts w:ascii="Times New Roman" w:hAnsi="Times New Roman" w:cs="Times New Roman"/>
          <w:sz w:val="24"/>
          <w:szCs w:val="24"/>
        </w:rPr>
        <w:t>y</w:t>
      </w:r>
      <w:r w:rsidRPr="00F9287B">
        <w:rPr>
          <w:rFonts w:ascii="Times New Roman" w:hAnsi="Times New Roman" w:cs="Times New Roman"/>
          <w:sz w:val="24"/>
          <w:szCs w:val="24"/>
          <w:vertAlign w:val="subscript"/>
        </w:rPr>
        <w:t>it</w:t>
      </w:r>
      <w:proofErr w:type="spellEnd"/>
      <w:r w:rsidRPr="00F9287B">
        <w:rPr>
          <w:rFonts w:ascii="Times New Roman" w:hAnsi="Times New Roman" w:cs="Times New Roman"/>
          <w:sz w:val="24"/>
          <w:szCs w:val="24"/>
          <w:vertAlign w:val="subscript"/>
        </w:rPr>
        <w:tab/>
      </w:r>
      <w:r w:rsidRPr="00F9287B">
        <w:rPr>
          <w:rFonts w:ascii="Times New Roman" w:hAnsi="Times New Roman" w:cs="Times New Roman"/>
          <w:sz w:val="24"/>
          <w:szCs w:val="24"/>
          <w:vertAlign w:val="subscript"/>
        </w:rPr>
        <w:tab/>
      </w:r>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Variabel</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Terikat</w:t>
      </w:r>
      <w:proofErr w:type="spellEnd"/>
    </w:p>
    <w:p w14:paraId="2E6B515B" w14:textId="77777777" w:rsidR="00D161D1" w:rsidRPr="00F9287B" w:rsidRDefault="00D161D1" w:rsidP="00D161D1">
      <w:pPr>
        <w:spacing w:line="480" w:lineRule="auto"/>
        <w:ind w:left="360" w:firstLine="720"/>
        <w:jc w:val="both"/>
        <w:rPr>
          <w:rFonts w:ascii="Times New Roman" w:hAnsi="Times New Roman" w:cs="Times New Roman"/>
          <w:sz w:val="24"/>
          <w:szCs w:val="24"/>
        </w:rPr>
      </w:pPr>
      <w:r w:rsidRPr="00F9287B">
        <w:rPr>
          <w:rFonts w:ascii="Times New Roman" w:hAnsi="Times New Roman" w:cs="Times New Roman"/>
          <w:sz w:val="24"/>
          <w:szCs w:val="24"/>
        </w:rPr>
        <w:t>ɑ</w:t>
      </w:r>
      <w:r w:rsidRPr="00F9287B">
        <w:rPr>
          <w:rFonts w:ascii="Times New Roman" w:hAnsi="Times New Roman" w:cs="Times New Roman"/>
          <w:sz w:val="24"/>
          <w:szCs w:val="24"/>
        </w:rPr>
        <w:tab/>
      </w:r>
      <w:r w:rsidRPr="00F9287B">
        <w:rPr>
          <w:rFonts w:ascii="Times New Roman" w:hAnsi="Times New Roman" w:cs="Times New Roman"/>
          <w:sz w:val="24"/>
          <w:szCs w:val="24"/>
        </w:rPr>
        <w:tab/>
        <w:t xml:space="preserve">: </w:t>
      </w:r>
      <w:proofErr w:type="spellStart"/>
      <w:r w:rsidRPr="00F9287B">
        <w:rPr>
          <w:rFonts w:ascii="Times New Roman" w:hAnsi="Times New Roman" w:cs="Times New Roman"/>
          <w:sz w:val="24"/>
          <w:szCs w:val="24"/>
        </w:rPr>
        <w:t>Konstanta</w:t>
      </w:r>
      <w:proofErr w:type="spellEnd"/>
    </w:p>
    <w:p w14:paraId="661CE972" w14:textId="77777777" w:rsidR="00D161D1" w:rsidRPr="00F9287B" w:rsidRDefault="00D161D1" w:rsidP="00D161D1">
      <w:pPr>
        <w:spacing w:line="480" w:lineRule="auto"/>
        <w:ind w:left="1134"/>
        <w:jc w:val="both"/>
        <w:rPr>
          <w:rFonts w:ascii="Times New Roman" w:hAnsi="Times New Roman" w:cs="Times New Roman"/>
          <w:sz w:val="24"/>
          <w:szCs w:val="24"/>
        </w:rPr>
      </w:pPr>
      <w:r w:rsidRPr="00F9287B">
        <w:rPr>
          <w:rFonts w:ascii="Times New Roman" w:hAnsi="Times New Roman" w:cs="Times New Roman"/>
          <w:sz w:val="24"/>
          <w:szCs w:val="24"/>
        </w:rPr>
        <w:t>β</w:t>
      </w:r>
      <w:r w:rsidRPr="00F9287B">
        <w:rPr>
          <w:rFonts w:ascii="Times New Roman" w:hAnsi="Times New Roman" w:cs="Times New Roman"/>
          <w:sz w:val="24"/>
          <w:szCs w:val="24"/>
        </w:rPr>
        <w:tab/>
      </w:r>
      <w:r w:rsidRPr="00F9287B">
        <w:rPr>
          <w:rFonts w:ascii="Times New Roman" w:hAnsi="Times New Roman" w:cs="Times New Roman"/>
          <w:sz w:val="24"/>
          <w:szCs w:val="24"/>
        </w:rPr>
        <w:tab/>
        <w:t xml:space="preserve">: </w:t>
      </w:r>
      <w:proofErr w:type="spellStart"/>
      <w:r w:rsidRPr="00F9287B">
        <w:rPr>
          <w:rFonts w:ascii="Times New Roman" w:hAnsi="Times New Roman" w:cs="Times New Roman"/>
          <w:sz w:val="24"/>
          <w:szCs w:val="24"/>
        </w:rPr>
        <w:t>Koefisien</w:t>
      </w:r>
      <w:proofErr w:type="spellEnd"/>
      <w:r w:rsidRPr="00F9287B">
        <w:rPr>
          <w:rFonts w:ascii="Times New Roman" w:hAnsi="Times New Roman" w:cs="Times New Roman"/>
          <w:sz w:val="24"/>
          <w:szCs w:val="24"/>
        </w:rPr>
        <w:t xml:space="preserve"> Regresi</w:t>
      </w:r>
    </w:p>
    <w:p w14:paraId="7E34AF00" w14:textId="77777777" w:rsidR="00D161D1" w:rsidRPr="00F9287B" w:rsidRDefault="00D161D1" w:rsidP="00D161D1">
      <w:pPr>
        <w:spacing w:line="480" w:lineRule="auto"/>
        <w:ind w:left="414" w:firstLine="720"/>
        <w:jc w:val="both"/>
        <w:rPr>
          <w:rFonts w:ascii="Times New Roman" w:hAnsi="Times New Roman" w:cs="Times New Roman"/>
          <w:sz w:val="24"/>
          <w:szCs w:val="24"/>
        </w:rPr>
      </w:pPr>
      <w:r w:rsidRPr="00F9287B">
        <w:rPr>
          <w:rFonts w:ascii="Times New Roman" w:hAnsi="Times New Roman" w:cs="Times New Roman"/>
          <w:sz w:val="24"/>
          <w:szCs w:val="24"/>
        </w:rPr>
        <w:lastRenderedPageBreak/>
        <w:t>X</w:t>
      </w:r>
      <w:r w:rsidRPr="00F9287B">
        <w:rPr>
          <w:rFonts w:ascii="Times New Roman" w:hAnsi="Times New Roman" w:cs="Times New Roman"/>
          <w:sz w:val="24"/>
          <w:szCs w:val="24"/>
        </w:rPr>
        <w:tab/>
      </w:r>
      <w:r w:rsidRPr="00F9287B">
        <w:rPr>
          <w:rFonts w:ascii="Times New Roman" w:hAnsi="Times New Roman" w:cs="Times New Roman"/>
          <w:sz w:val="24"/>
          <w:szCs w:val="24"/>
        </w:rPr>
        <w:tab/>
        <w:t xml:space="preserve">: </w:t>
      </w:r>
      <w:proofErr w:type="spellStart"/>
      <w:r w:rsidRPr="00F9287B">
        <w:rPr>
          <w:rFonts w:ascii="Times New Roman" w:hAnsi="Times New Roman" w:cs="Times New Roman"/>
          <w:sz w:val="24"/>
          <w:szCs w:val="24"/>
        </w:rPr>
        <w:t>Variabel</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bebas</w:t>
      </w:r>
      <w:proofErr w:type="spellEnd"/>
    </w:p>
    <w:p w14:paraId="462A851E" w14:textId="77777777" w:rsidR="00D161D1" w:rsidRPr="00F9287B" w:rsidRDefault="00D161D1" w:rsidP="00D161D1">
      <w:pPr>
        <w:spacing w:line="480" w:lineRule="auto"/>
        <w:ind w:left="1134"/>
        <w:jc w:val="both"/>
        <w:rPr>
          <w:rFonts w:ascii="Times New Roman" w:hAnsi="Times New Roman" w:cs="Times New Roman"/>
          <w:sz w:val="24"/>
          <w:szCs w:val="24"/>
        </w:rPr>
      </w:pPr>
      <w:proofErr w:type="spellStart"/>
      <w:r w:rsidRPr="00F9287B">
        <w:rPr>
          <w:rFonts w:ascii="Times New Roman" w:hAnsi="Times New Roman" w:cs="Times New Roman"/>
          <w:sz w:val="24"/>
          <w:szCs w:val="24"/>
        </w:rPr>
        <w:t>i</w:t>
      </w:r>
      <w:proofErr w:type="spellEnd"/>
      <w:r w:rsidRPr="00F9287B">
        <w:rPr>
          <w:rFonts w:ascii="Times New Roman" w:hAnsi="Times New Roman" w:cs="Times New Roman"/>
          <w:sz w:val="24"/>
          <w:szCs w:val="24"/>
        </w:rPr>
        <w:tab/>
      </w:r>
      <w:r w:rsidRPr="00F9287B">
        <w:rPr>
          <w:rFonts w:ascii="Times New Roman" w:hAnsi="Times New Roman" w:cs="Times New Roman"/>
          <w:sz w:val="24"/>
          <w:szCs w:val="24"/>
        </w:rPr>
        <w:tab/>
        <w:t xml:space="preserve">: </w:t>
      </w:r>
      <w:r w:rsidRPr="00F9287B">
        <w:rPr>
          <w:rFonts w:ascii="Times New Roman" w:hAnsi="Times New Roman" w:cs="Times New Roman"/>
          <w:i/>
          <w:iCs/>
          <w:sz w:val="24"/>
          <w:szCs w:val="24"/>
        </w:rPr>
        <w:t>Cross Section</w:t>
      </w:r>
      <w:r w:rsidRPr="00F9287B">
        <w:rPr>
          <w:rFonts w:ascii="Times New Roman" w:hAnsi="Times New Roman" w:cs="Times New Roman"/>
          <w:sz w:val="24"/>
          <w:szCs w:val="24"/>
        </w:rPr>
        <w:tab/>
      </w:r>
      <w:r w:rsidRPr="00F9287B">
        <w:rPr>
          <w:rFonts w:ascii="Times New Roman" w:hAnsi="Times New Roman" w:cs="Times New Roman"/>
          <w:sz w:val="24"/>
          <w:szCs w:val="24"/>
        </w:rPr>
        <w:tab/>
      </w:r>
    </w:p>
    <w:p w14:paraId="68419BF3" w14:textId="77777777" w:rsidR="00D161D1" w:rsidRPr="00F9287B" w:rsidRDefault="00D161D1" w:rsidP="00D161D1">
      <w:pPr>
        <w:spacing w:line="480" w:lineRule="auto"/>
        <w:ind w:left="414" w:firstLine="720"/>
        <w:jc w:val="both"/>
        <w:rPr>
          <w:rFonts w:ascii="Times New Roman" w:hAnsi="Times New Roman" w:cs="Times New Roman"/>
          <w:sz w:val="24"/>
          <w:szCs w:val="24"/>
        </w:rPr>
      </w:pPr>
      <w:r w:rsidRPr="00F9287B">
        <w:rPr>
          <w:rFonts w:ascii="Times New Roman" w:hAnsi="Times New Roman" w:cs="Times New Roman"/>
          <w:sz w:val="24"/>
          <w:szCs w:val="24"/>
        </w:rPr>
        <w:t>t</w:t>
      </w:r>
      <w:r w:rsidRPr="00F9287B">
        <w:rPr>
          <w:rFonts w:ascii="Times New Roman" w:hAnsi="Times New Roman" w:cs="Times New Roman"/>
          <w:sz w:val="24"/>
          <w:szCs w:val="24"/>
        </w:rPr>
        <w:tab/>
      </w:r>
      <w:r w:rsidRPr="00F9287B">
        <w:rPr>
          <w:rFonts w:ascii="Times New Roman" w:hAnsi="Times New Roman" w:cs="Times New Roman"/>
          <w:sz w:val="24"/>
          <w:szCs w:val="24"/>
        </w:rPr>
        <w:tab/>
        <w:t xml:space="preserve">: </w:t>
      </w:r>
      <w:r w:rsidRPr="00F9287B">
        <w:rPr>
          <w:rFonts w:ascii="Times New Roman" w:hAnsi="Times New Roman" w:cs="Times New Roman"/>
          <w:i/>
          <w:iCs/>
          <w:sz w:val="24"/>
          <w:szCs w:val="24"/>
        </w:rPr>
        <w:t>Time Series</w:t>
      </w:r>
    </w:p>
    <w:p w14:paraId="3808A121" w14:textId="77777777" w:rsidR="00D161D1" w:rsidRPr="00F9287B" w:rsidRDefault="00D161D1" w:rsidP="00D161D1">
      <w:pPr>
        <w:spacing w:line="480" w:lineRule="auto"/>
        <w:ind w:left="360" w:firstLine="720"/>
        <w:jc w:val="both"/>
        <w:rPr>
          <w:rFonts w:ascii="Times New Roman" w:hAnsi="Times New Roman" w:cs="Times New Roman"/>
          <w:i/>
          <w:iCs/>
          <w:sz w:val="24"/>
          <w:szCs w:val="24"/>
        </w:rPr>
      </w:pPr>
      <w:r w:rsidRPr="00F9287B">
        <w:rPr>
          <w:rFonts w:ascii="Times New Roman" w:hAnsi="Times New Roman" w:cs="Times New Roman"/>
          <w:sz w:val="24"/>
          <w:szCs w:val="24"/>
        </w:rPr>
        <w:t>Є</w:t>
      </w:r>
      <w:r w:rsidRPr="00F9287B">
        <w:rPr>
          <w:rFonts w:ascii="Times New Roman" w:hAnsi="Times New Roman" w:cs="Times New Roman"/>
          <w:sz w:val="24"/>
          <w:szCs w:val="24"/>
        </w:rPr>
        <w:tab/>
      </w:r>
      <w:r w:rsidRPr="00F9287B">
        <w:rPr>
          <w:rFonts w:ascii="Times New Roman" w:hAnsi="Times New Roman" w:cs="Times New Roman"/>
          <w:sz w:val="24"/>
          <w:szCs w:val="24"/>
        </w:rPr>
        <w:tab/>
        <w:t xml:space="preserve">: </w:t>
      </w:r>
      <w:r w:rsidRPr="00F9287B">
        <w:rPr>
          <w:rFonts w:ascii="Times New Roman" w:hAnsi="Times New Roman" w:cs="Times New Roman"/>
          <w:i/>
          <w:iCs/>
          <w:sz w:val="24"/>
          <w:szCs w:val="24"/>
        </w:rPr>
        <w:t xml:space="preserve">Error </w:t>
      </w:r>
    </w:p>
    <w:p w14:paraId="3E1A3F63" w14:textId="77777777" w:rsidR="00D161D1" w:rsidRPr="00F9287B" w:rsidRDefault="00D161D1" w:rsidP="00D161D1">
      <w:pPr>
        <w:pStyle w:val="ListParagraph"/>
        <w:numPr>
          <w:ilvl w:val="0"/>
          <w:numId w:val="16"/>
        </w:numPr>
        <w:spacing w:line="480" w:lineRule="auto"/>
        <w:jc w:val="both"/>
        <w:rPr>
          <w:rFonts w:ascii="Times New Roman" w:hAnsi="Times New Roman" w:cs="Times New Roman"/>
          <w:sz w:val="24"/>
          <w:szCs w:val="24"/>
        </w:rPr>
      </w:pPr>
      <w:r w:rsidRPr="00F9287B">
        <w:rPr>
          <w:rFonts w:ascii="Times New Roman" w:hAnsi="Times New Roman" w:cs="Times New Roman"/>
          <w:i/>
          <w:iCs/>
          <w:sz w:val="24"/>
          <w:szCs w:val="24"/>
        </w:rPr>
        <w:t xml:space="preserve">Random Effect Model </w:t>
      </w:r>
      <w:r w:rsidRPr="00F9287B">
        <w:rPr>
          <w:rFonts w:ascii="Times New Roman" w:hAnsi="Times New Roman" w:cs="Times New Roman"/>
          <w:sz w:val="24"/>
          <w:szCs w:val="24"/>
        </w:rPr>
        <w:t>(REM)</w:t>
      </w:r>
    </w:p>
    <w:p w14:paraId="0FFE8EFC" w14:textId="77777777" w:rsidR="00D161D1" w:rsidRPr="00F9287B" w:rsidRDefault="00D161D1" w:rsidP="00D161D1">
      <w:pPr>
        <w:pStyle w:val="ListParagraph"/>
        <w:spacing w:line="480" w:lineRule="auto"/>
        <w:ind w:left="1080" w:firstLine="360"/>
        <w:jc w:val="both"/>
        <w:rPr>
          <w:rFonts w:ascii="Times New Roman" w:hAnsi="Times New Roman" w:cs="Times New Roman"/>
          <w:sz w:val="24"/>
          <w:szCs w:val="24"/>
        </w:rPr>
      </w:pPr>
      <w:r w:rsidRPr="00F9287B">
        <w:rPr>
          <w:rFonts w:ascii="Times New Roman" w:hAnsi="Times New Roman" w:cs="Times New Roman"/>
          <w:sz w:val="24"/>
          <w:szCs w:val="24"/>
        </w:rPr>
        <w:t xml:space="preserve">REM </w:t>
      </w:r>
      <w:proofErr w:type="spellStart"/>
      <w:r w:rsidRPr="00F9287B">
        <w:rPr>
          <w:rFonts w:ascii="Times New Roman" w:hAnsi="Times New Roman" w:cs="Times New Roman"/>
          <w:sz w:val="24"/>
          <w:szCs w:val="24"/>
        </w:rPr>
        <w:t>metode</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ini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tidak</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menggunakan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periode</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damai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seperti</w:t>
      </w:r>
      <w:proofErr w:type="spellEnd"/>
      <w:r w:rsidRPr="00F9287B">
        <w:rPr>
          <w:rFonts w:ascii="Times New Roman" w:hAnsi="Times New Roman" w:cs="Times New Roman"/>
          <w:sz w:val="24"/>
          <w:szCs w:val="24"/>
        </w:rPr>
        <w:t xml:space="preserve"> yang </w:t>
      </w:r>
      <w:proofErr w:type="spellStart"/>
      <w:r w:rsidRPr="00F9287B">
        <w:rPr>
          <w:rFonts w:ascii="Times New Roman" w:hAnsi="Times New Roman" w:cs="Times New Roman"/>
          <w:sz w:val="24"/>
          <w:szCs w:val="24"/>
        </w:rPr>
        <w:t>digunakan</w:t>
      </w:r>
      <w:proofErr w:type="spellEnd"/>
      <w:r w:rsidRPr="00F9287B">
        <w:rPr>
          <w:rFonts w:ascii="Times New Roman" w:hAnsi="Times New Roman" w:cs="Times New Roman"/>
          <w:sz w:val="24"/>
          <w:szCs w:val="24"/>
        </w:rPr>
        <w:t xml:space="preserve"> pada model FEM. model </w:t>
      </w:r>
      <w:proofErr w:type="spellStart"/>
      <w:r w:rsidRPr="00F9287B">
        <w:rPr>
          <w:rFonts w:ascii="Times New Roman" w:hAnsi="Times New Roman" w:cs="Times New Roman"/>
          <w:sz w:val="24"/>
          <w:szCs w:val="24"/>
        </w:rPr>
        <w:t>ini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akan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mengestimasi</w:t>
      </w:r>
      <w:proofErr w:type="spellEnd"/>
      <w:r w:rsidRPr="00F9287B">
        <w:rPr>
          <w:rFonts w:ascii="Times New Roman" w:hAnsi="Times New Roman" w:cs="Times New Roman"/>
          <w:sz w:val="24"/>
          <w:szCs w:val="24"/>
        </w:rPr>
        <w:t xml:space="preserve"> data panel di mana </w:t>
      </w:r>
      <w:proofErr w:type="spellStart"/>
      <w:r w:rsidRPr="00F9287B">
        <w:rPr>
          <w:rFonts w:ascii="Times New Roman" w:hAnsi="Times New Roman" w:cs="Times New Roman"/>
          <w:sz w:val="24"/>
          <w:szCs w:val="24"/>
        </w:rPr>
        <w:t>variabel</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gangguan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mungkin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saling</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berhubungan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antar</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waktu</w:t>
      </w:r>
      <w:proofErr w:type="spellEnd"/>
      <w:r w:rsidRPr="00F9287B">
        <w:rPr>
          <w:rFonts w:ascii="Times New Roman" w:hAnsi="Times New Roman" w:cs="Times New Roman"/>
          <w:sz w:val="24"/>
          <w:szCs w:val="24"/>
        </w:rPr>
        <w:t xml:space="preserve"> dan </w:t>
      </w:r>
      <w:proofErr w:type="spellStart"/>
      <w:r w:rsidRPr="00F9287B">
        <w:rPr>
          <w:rFonts w:ascii="Times New Roman" w:hAnsi="Times New Roman" w:cs="Times New Roman"/>
          <w:sz w:val="24"/>
          <w:szCs w:val="24"/>
        </w:rPr>
        <w:t>antar</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individu</w:t>
      </w:r>
      <w:proofErr w:type="spellEnd"/>
      <w:r w:rsidRPr="00F9287B">
        <w:rPr>
          <w:rFonts w:ascii="Times New Roman" w:hAnsi="Times New Roman" w:cs="Times New Roman"/>
          <w:sz w:val="24"/>
          <w:szCs w:val="24"/>
        </w:rPr>
        <w:t xml:space="preserve">, pada model </w:t>
      </w:r>
      <w:proofErr w:type="spellStart"/>
      <w:r w:rsidRPr="00F9287B">
        <w:rPr>
          <w:rFonts w:ascii="Times New Roman" w:hAnsi="Times New Roman" w:cs="Times New Roman"/>
          <w:sz w:val="24"/>
          <w:szCs w:val="24"/>
        </w:rPr>
        <w:t>ini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perbedaan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intersep</w:t>
      </w:r>
      <w:proofErr w:type="spellEnd"/>
      <w:r w:rsidRPr="00F9287B">
        <w:rPr>
          <w:rFonts w:ascii="Times New Roman" w:hAnsi="Times New Roman" w:cs="Times New Roman"/>
          <w:sz w:val="24"/>
          <w:szCs w:val="24"/>
        </w:rPr>
        <w:t xml:space="preserve"> di </w:t>
      </w:r>
      <w:proofErr w:type="spellStart"/>
      <w:r w:rsidRPr="00F9287B">
        <w:rPr>
          <w:rFonts w:ascii="Times New Roman" w:hAnsi="Times New Roman" w:cs="Times New Roman"/>
          <w:sz w:val="24"/>
          <w:szCs w:val="24"/>
        </w:rPr>
        <w:t>akomodasi</w:t>
      </w:r>
      <w:proofErr w:type="spellEnd"/>
      <w:r w:rsidRPr="00F9287B">
        <w:rPr>
          <w:rFonts w:ascii="Times New Roman" w:hAnsi="Times New Roman" w:cs="Times New Roman"/>
          <w:sz w:val="24"/>
          <w:szCs w:val="24"/>
        </w:rPr>
        <w:t xml:space="preserve"> oleh error terms masing-masing </w:t>
      </w:r>
      <w:proofErr w:type="spellStart"/>
      <w:r w:rsidRPr="00F9287B">
        <w:rPr>
          <w:rFonts w:ascii="Times New Roman" w:hAnsi="Times New Roman" w:cs="Times New Roman"/>
          <w:sz w:val="24"/>
          <w:szCs w:val="24"/>
        </w:rPr>
        <w:t>objek</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keuntungan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menggunakan</w:t>
      </w:r>
      <w:proofErr w:type="spellEnd"/>
      <w:r w:rsidRPr="00F9287B">
        <w:rPr>
          <w:rFonts w:ascii="Times New Roman" w:hAnsi="Times New Roman" w:cs="Times New Roman"/>
          <w:sz w:val="24"/>
          <w:szCs w:val="24"/>
        </w:rPr>
        <w:t xml:space="preserve"> model Random Effect </w:t>
      </w:r>
      <w:proofErr w:type="spellStart"/>
      <w:r w:rsidRPr="00F9287B">
        <w:rPr>
          <w:rFonts w:ascii="Times New Roman" w:hAnsi="Times New Roman" w:cs="Times New Roman"/>
          <w:sz w:val="24"/>
          <w:szCs w:val="24"/>
        </w:rPr>
        <w:t>yakni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menghilangkan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heteroskedasitas</w:t>
      </w:r>
      <w:proofErr w:type="spellEnd"/>
      <w:r w:rsidRPr="00F9287B">
        <w:rPr>
          <w:rFonts w:ascii="Times New Roman" w:hAnsi="Times New Roman" w:cs="Times New Roman"/>
          <w:sz w:val="24"/>
          <w:szCs w:val="24"/>
        </w:rPr>
        <w:t xml:space="preserve">, model </w:t>
      </w:r>
      <w:proofErr w:type="spellStart"/>
      <w:r w:rsidRPr="00F9287B">
        <w:rPr>
          <w:rFonts w:ascii="Times New Roman" w:hAnsi="Times New Roman" w:cs="Times New Roman"/>
          <w:sz w:val="24"/>
          <w:szCs w:val="24"/>
        </w:rPr>
        <w:t>ini</w:t>
      </w:r>
      <w:proofErr w:type="spellEnd"/>
      <w:r w:rsidRPr="00F9287B">
        <w:rPr>
          <w:rFonts w:ascii="Times New Roman" w:hAnsi="Times New Roman" w:cs="Times New Roman"/>
          <w:sz w:val="24"/>
          <w:szCs w:val="24"/>
        </w:rPr>
        <w:t xml:space="preserve"> juga </w:t>
      </w:r>
      <w:proofErr w:type="spellStart"/>
      <w:r w:rsidRPr="00F9287B">
        <w:rPr>
          <w:rFonts w:ascii="Times New Roman" w:hAnsi="Times New Roman" w:cs="Times New Roman"/>
          <w:sz w:val="24"/>
          <w:szCs w:val="24"/>
        </w:rPr>
        <w:t>sering</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disebut</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dengan</w:t>
      </w:r>
      <w:proofErr w:type="spellEnd"/>
      <w:r w:rsidRPr="00F9287B">
        <w:rPr>
          <w:rFonts w:ascii="Times New Roman" w:hAnsi="Times New Roman" w:cs="Times New Roman"/>
          <w:sz w:val="24"/>
          <w:szCs w:val="24"/>
        </w:rPr>
        <w:t xml:space="preserve"> Error Component Model (ECM). </w:t>
      </w:r>
      <w:proofErr w:type="spellStart"/>
      <w:r w:rsidRPr="00F9287B">
        <w:rPr>
          <w:rFonts w:ascii="Times New Roman" w:hAnsi="Times New Roman" w:cs="Times New Roman"/>
          <w:sz w:val="24"/>
          <w:szCs w:val="24"/>
        </w:rPr>
        <w:t>Berikut</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dibawah</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ini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rumus</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dari</w:t>
      </w:r>
      <w:proofErr w:type="spellEnd"/>
      <w:r w:rsidRPr="00F9287B">
        <w:rPr>
          <w:rFonts w:ascii="Times New Roman" w:hAnsi="Times New Roman" w:cs="Times New Roman"/>
          <w:sz w:val="24"/>
          <w:szCs w:val="24"/>
        </w:rPr>
        <w:t xml:space="preserve"> REM </w:t>
      </w:r>
      <w:proofErr w:type="spellStart"/>
      <w:r w:rsidRPr="00F9287B">
        <w:rPr>
          <w:rFonts w:ascii="Times New Roman" w:hAnsi="Times New Roman" w:cs="Times New Roman"/>
          <w:sz w:val="24"/>
          <w:szCs w:val="24"/>
        </w:rPr>
        <w:t>yaitu</w:t>
      </w:r>
      <w:proofErr w:type="spellEnd"/>
      <w:r w:rsidRPr="00F9287B">
        <w:rPr>
          <w:rFonts w:ascii="Times New Roman" w:hAnsi="Times New Roman" w:cs="Times New Roman"/>
          <w:sz w:val="24"/>
          <w:szCs w:val="24"/>
        </w:rPr>
        <w:t>:</w:t>
      </w:r>
    </w:p>
    <w:p w14:paraId="33C0211B" w14:textId="77777777" w:rsidR="00D161D1" w:rsidRPr="00F9287B" w:rsidRDefault="00D161D1" w:rsidP="007647E6">
      <w:pPr>
        <w:spacing w:line="480" w:lineRule="auto"/>
        <w:ind w:left="720" w:firstLine="720"/>
        <w:jc w:val="both"/>
        <w:rPr>
          <w:rFonts w:ascii="Times New Roman" w:hAnsi="Times New Roman" w:cs="Times New Roman"/>
          <w:sz w:val="24"/>
          <w:szCs w:val="24"/>
          <w:vertAlign w:val="subscript"/>
        </w:rPr>
      </w:pPr>
      <w:proofErr w:type="spellStart"/>
      <w:r w:rsidRPr="00F9287B">
        <w:rPr>
          <w:rFonts w:ascii="Times New Roman" w:hAnsi="Times New Roman" w:cs="Times New Roman"/>
          <w:sz w:val="24"/>
          <w:szCs w:val="24"/>
        </w:rPr>
        <w:t>y</w:t>
      </w:r>
      <w:r w:rsidRPr="00F9287B">
        <w:rPr>
          <w:rFonts w:ascii="Times New Roman" w:hAnsi="Times New Roman" w:cs="Times New Roman"/>
          <w:sz w:val="24"/>
          <w:szCs w:val="24"/>
          <w:vertAlign w:val="subscript"/>
        </w:rPr>
        <w:t>it</w:t>
      </w:r>
      <w:proofErr w:type="spellEnd"/>
      <w:r w:rsidRPr="00F9287B">
        <w:rPr>
          <w:rFonts w:ascii="Times New Roman" w:hAnsi="Times New Roman" w:cs="Times New Roman"/>
          <w:sz w:val="24"/>
          <w:szCs w:val="24"/>
          <w:vertAlign w:val="subscript"/>
        </w:rPr>
        <w:t xml:space="preserve"> </w:t>
      </w:r>
      <w:r w:rsidRPr="00F9287B">
        <w:rPr>
          <w:rFonts w:ascii="Times New Roman" w:hAnsi="Times New Roman" w:cs="Times New Roman"/>
          <w:sz w:val="24"/>
          <w:szCs w:val="24"/>
        </w:rPr>
        <w:t>= ɑ + β</w:t>
      </w:r>
      <w:r w:rsidRPr="00F9287B">
        <w:rPr>
          <w:rFonts w:ascii="Times New Roman" w:hAnsi="Times New Roman" w:cs="Times New Roman"/>
          <w:sz w:val="24"/>
          <w:szCs w:val="24"/>
          <w:vertAlign w:val="subscript"/>
        </w:rPr>
        <w:t>1</w:t>
      </w:r>
      <w:r w:rsidRPr="00F9287B">
        <w:rPr>
          <w:rFonts w:ascii="Times New Roman" w:hAnsi="Times New Roman" w:cs="Times New Roman"/>
          <w:sz w:val="24"/>
          <w:szCs w:val="24"/>
        </w:rPr>
        <w:t>X</w:t>
      </w:r>
      <w:r w:rsidRPr="00F9287B">
        <w:rPr>
          <w:rFonts w:ascii="Times New Roman" w:hAnsi="Times New Roman" w:cs="Times New Roman"/>
          <w:sz w:val="24"/>
          <w:szCs w:val="24"/>
          <w:vertAlign w:val="subscript"/>
        </w:rPr>
        <w:t xml:space="preserve">it </w:t>
      </w:r>
      <w:r w:rsidRPr="00F9287B">
        <w:rPr>
          <w:rFonts w:ascii="Times New Roman" w:hAnsi="Times New Roman" w:cs="Times New Roman"/>
          <w:sz w:val="24"/>
          <w:szCs w:val="24"/>
        </w:rPr>
        <w:t>+ β</w:t>
      </w:r>
      <w:r w:rsidRPr="00F9287B">
        <w:rPr>
          <w:rFonts w:ascii="Times New Roman" w:hAnsi="Times New Roman" w:cs="Times New Roman"/>
          <w:sz w:val="24"/>
          <w:szCs w:val="24"/>
          <w:vertAlign w:val="subscript"/>
        </w:rPr>
        <w:t>2</w:t>
      </w:r>
      <w:r w:rsidRPr="00F9287B">
        <w:rPr>
          <w:rFonts w:ascii="Times New Roman" w:hAnsi="Times New Roman" w:cs="Times New Roman"/>
          <w:sz w:val="24"/>
          <w:szCs w:val="24"/>
        </w:rPr>
        <w:t>X</w:t>
      </w:r>
      <w:r w:rsidRPr="00F9287B">
        <w:rPr>
          <w:rFonts w:ascii="Times New Roman" w:hAnsi="Times New Roman" w:cs="Times New Roman"/>
          <w:sz w:val="24"/>
          <w:szCs w:val="24"/>
          <w:vertAlign w:val="subscript"/>
        </w:rPr>
        <w:t>it</w:t>
      </w:r>
      <w:r w:rsidRPr="00F9287B">
        <w:rPr>
          <w:rFonts w:ascii="Times New Roman" w:hAnsi="Times New Roman" w:cs="Times New Roman"/>
          <w:sz w:val="24"/>
          <w:szCs w:val="24"/>
        </w:rPr>
        <w:t xml:space="preserve"> + β</w:t>
      </w:r>
      <w:r w:rsidRPr="00F9287B">
        <w:rPr>
          <w:rFonts w:ascii="Times New Roman" w:hAnsi="Times New Roman" w:cs="Times New Roman"/>
          <w:sz w:val="24"/>
          <w:szCs w:val="24"/>
          <w:vertAlign w:val="subscript"/>
        </w:rPr>
        <w:t>3</w:t>
      </w:r>
      <w:proofErr w:type="gramStart"/>
      <w:r w:rsidRPr="00F9287B">
        <w:rPr>
          <w:rFonts w:ascii="Times New Roman" w:hAnsi="Times New Roman" w:cs="Times New Roman"/>
          <w:sz w:val="24"/>
          <w:szCs w:val="24"/>
        </w:rPr>
        <w:t>X</w:t>
      </w:r>
      <w:r w:rsidRPr="00F9287B">
        <w:rPr>
          <w:rFonts w:ascii="Times New Roman" w:hAnsi="Times New Roman" w:cs="Times New Roman"/>
          <w:sz w:val="24"/>
          <w:szCs w:val="24"/>
          <w:vertAlign w:val="subscript"/>
        </w:rPr>
        <w:t>it</w:t>
      </w:r>
      <w:r w:rsidRPr="00F9287B">
        <w:rPr>
          <w:rFonts w:ascii="Times New Roman" w:hAnsi="Times New Roman" w:cs="Times New Roman"/>
          <w:sz w:val="24"/>
          <w:szCs w:val="24"/>
        </w:rPr>
        <w:t xml:space="preserve">  +</w:t>
      </w:r>
      <w:proofErr w:type="gramEnd"/>
      <w:r w:rsidRPr="00F9287B">
        <w:rPr>
          <w:rFonts w:ascii="Times New Roman" w:hAnsi="Times New Roman" w:cs="Times New Roman"/>
          <w:sz w:val="24"/>
          <w:szCs w:val="24"/>
        </w:rPr>
        <w:t xml:space="preserve"> β</w:t>
      </w:r>
      <w:proofErr w:type="spellStart"/>
      <w:r w:rsidRPr="00F9287B">
        <w:rPr>
          <w:rFonts w:ascii="Times New Roman" w:hAnsi="Times New Roman" w:cs="Times New Roman"/>
          <w:sz w:val="24"/>
          <w:szCs w:val="24"/>
          <w:vertAlign w:val="subscript"/>
        </w:rPr>
        <w:t>n</w:t>
      </w:r>
      <w:r w:rsidRPr="00F9287B">
        <w:rPr>
          <w:rFonts w:ascii="Times New Roman" w:hAnsi="Times New Roman" w:cs="Times New Roman"/>
          <w:sz w:val="24"/>
          <w:szCs w:val="24"/>
        </w:rPr>
        <w:t>X</w:t>
      </w:r>
      <w:r w:rsidRPr="00F9287B">
        <w:rPr>
          <w:rFonts w:ascii="Times New Roman" w:hAnsi="Times New Roman" w:cs="Times New Roman"/>
          <w:sz w:val="24"/>
          <w:szCs w:val="24"/>
          <w:vertAlign w:val="subscript"/>
        </w:rPr>
        <w:t>it</w:t>
      </w:r>
      <w:proofErr w:type="spellEnd"/>
      <w:r w:rsidRPr="00F9287B">
        <w:rPr>
          <w:rFonts w:ascii="Times New Roman" w:hAnsi="Times New Roman" w:cs="Times New Roman"/>
          <w:sz w:val="24"/>
          <w:szCs w:val="24"/>
          <w:vertAlign w:val="subscript"/>
        </w:rPr>
        <w:t xml:space="preserve"> + … + …+</w:t>
      </w:r>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Є</w:t>
      </w:r>
      <w:r w:rsidRPr="00F9287B">
        <w:rPr>
          <w:rFonts w:ascii="Times New Roman" w:hAnsi="Times New Roman" w:cs="Times New Roman"/>
          <w:sz w:val="24"/>
          <w:szCs w:val="24"/>
          <w:vertAlign w:val="subscript"/>
        </w:rPr>
        <w:t>it</w:t>
      </w:r>
      <w:proofErr w:type="spellEnd"/>
    </w:p>
    <w:p w14:paraId="6CC2CE31" w14:textId="77777777" w:rsidR="00D161D1" w:rsidRPr="00F9287B" w:rsidRDefault="00D161D1" w:rsidP="00D161D1">
      <w:pPr>
        <w:spacing w:line="480" w:lineRule="auto"/>
        <w:ind w:left="360" w:firstLine="720"/>
        <w:jc w:val="both"/>
        <w:rPr>
          <w:rFonts w:ascii="Times New Roman" w:hAnsi="Times New Roman" w:cs="Times New Roman"/>
          <w:sz w:val="24"/>
          <w:szCs w:val="24"/>
        </w:rPr>
      </w:pPr>
      <w:proofErr w:type="spellStart"/>
      <w:r w:rsidRPr="00F9287B">
        <w:rPr>
          <w:rFonts w:ascii="Times New Roman" w:hAnsi="Times New Roman" w:cs="Times New Roman"/>
          <w:sz w:val="24"/>
          <w:szCs w:val="24"/>
        </w:rPr>
        <w:t>Keterangan</w:t>
      </w:r>
      <w:proofErr w:type="spellEnd"/>
    </w:p>
    <w:p w14:paraId="086D0F49" w14:textId="77777777" w:rsidR="00D161D1" w:rsidRPr="00F9287B" w:rsidRDefault="00D161D1" w:rsidP="00D161D1">
      <w:pPr>
        <w:spacing w:line="480" w:lineRule="auto"/>
        <w:ind w:left="360" w:firstLine="720"/>
        <w:jc w:val="both"/>
        <w:rPr>
          <w:rFonts w:ascii="Times New Roman" w:hAnsi="Times New Roman" w:cs="Times New Roman"/>
          <w:sz w:val="24"/>
          <w:szCs w:val="24"/>
        </w:rPr>
      </w:pPr>
      <w:proofErr w:type="spellStart"/>
      <w:r w:rsidRPr="00F9287B">
        <w:rPr>
          <w:rFonts w:ascii="Times New Roman" w:hAnsi="Times New Roman" w:cs="Times New Roman"/>
          <w:sz w:val="24"/>
          <w:szCs w:val="24"/>
        </w:rPr>
        <w:t>y</w:t>
      </w:r>
      <w:r w:rsidRPr="00F9287B">
        <w:rPr>
          <w:rFonts w:ascii="Times New Roman" w:hAnsi="Times New Roman" w:cs="Times New Roman"/>
          <w:sz w:val="24"/>
          <w:szCs w:val="24"/>
          <w:vertAlign w:val="subscript"/>
        </w:rPr>
        <w:t>it</w:t>
      </w:r>
      <w:proofErr w:type="spellEnd"/>
      <w:r w:rsidRPr="00F9287B">
        <w:rPr>
          <w:rFonts w:ascii="Times New Roman" w:hAnsi="Times New Roman" w:cs="Times New Roman"/>
          <w:sz w:val="24"/>
          <w:szCs w:val="24"/>
          <w:vertAlign w:val="subscript"/>
        </w:rPr>
        <w:tab/>
      </w:r>
      <w:r w:rsidRPr="00F9287B">
        <w:rPr>
          <w:rFonts w:ascii="Times New Roman" w:hAnsi="Times New Roman" w:cs="Times New Roman"/>
          <w:sz w:val="24"/>
          <w:szCs w:val="24"/>
          <w:vertAlign w:val="subscript"/>
        </w:rPr>
        <w:tab/>
      </w:r>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Variabel</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Terikat</w:t>
      </w:r>
      <w:proofErr w:type="spellEnd"/>
    </w:p>
    <w:p w14:paraId="5AF02322" w14:textId="77777777" w:rsidR="00D161D1" w:rsidRPr="00F9287B" w:rsidRDefault="00D161D1" w:rsidP="00D161D1">
      <w:pPr>
        <w:spacing w:line="480" w:lineRule="auto"/>
        <w:ind w:left="360" w:firstLine="720"/>
        <w:jc w:val="both"/>
        <w:rPr>
          <w:rFonts w:ascii="Times New Roman" w:hAnsi="Times New Roman" w:cs="Times New Roman"/>
          <w:sz w:val="24"/>
          <w:szCs w:val="24"/>
        </w:rPr>
      </w:pPr>
      <w:r w:rsidRPr="00F9287B">
        <w:rPr>
          <w:rFonts w:ascii="Times New Roman" w:hAnsi="Times New Roman" w:cs="Times New Roman"/>
          <w:sz w:val="24"/>
          <w:szCs w:val="24"/>
        </w:rPr>
        <w:t>ɑ</w:t>
      </w:r>
      <w:r w:rsidRPr="00F9287B">
        <w:rPr>
          <w:rFonts w:ascii="Times New Roman" w:hAnsi="Times New Roman" w:cs="Times New Roman"/>
          <w:sz w:val="24"/>
          <w:szCs w:val="24"/>
        </w:rPr>
        <w:tab/>
      </w:r>
      <w:r w:rsidRPr="00F9287B">
        <w:rPr>
          <w:rFonts w:ascii="Times New Roman" w:hAnsi="Times New Roman" w:cs="Times New Roman"/>
          <w:sz w:val="24"/>
          <w:szCs w:val="24"/>
        </w:rPr>
        <w:tab/>
        <w:t xml:space="preserve">: </w:t>
      </w:r>
      <w:proofErr w:type="spellStart"/>
      <w:r w:rsidRPr="00F9287B">
        <w:rPr>
          <w:rFonts w:ascii="Times New Roman" w:hAnsi="Times New Roman" w:cs="Times New Roman"/>
          <w:sz w:val="24"/>
          <w:szCs w:val="24"/>
        </w:rPr>
        <w:t>Konstanta</w:t>
      </w:r>
      <w:proofErr w:type="spellEnd"/>
    </w:p>
    <w:p w14:paraId="4980B15C" w14:textId="77777777" w:rsidR="00D161D1" w:rsidRPr="00F9287B" w:rsidRDefault="00D161D1" w:rsidP="00D161D1">
      <w:pPr>
        <w:spacing w:line="480" w:lineRule="auto"/>
        <w:ind w:left="360" w:firstLine="720"/>
        <w:jc w:val="both"/>
        <w:rPr>
          <w:rFonts w:ascii="Times New Roman" w:hAnsi="Times New Roman" w:cs="Times New Roman"/>
          <w:sz w:val="24"/>
          <w:szCs w:val="24"/>
        </w:rPr>
      </w:pPr>
      <w:r w:rsidRPr="00F9287B">
        <w:rPr>
          <w:rFonts w:ascii="Times New Roman" w:hAnsi="Times New Roman" w:cs="Times New Roman"/>
          <w:sz w:val="24"/>
          <w:szCs w:val="24"/>
        </w:rPr>
        <w:t>β</w:t>
      </w:r>
      <w:r w:rsidRPr="00F9287B">
        <w:rPr>
          <w:rFonts w:ascii="Times New Roman" w:hAnsi="Times New Roman" w:cs="Times New Roman"/>
          <w:sz w:val="24"/>
          <w:szCs w:val="24"/>
        </w:rPr>
        <w:tab/>
      </w:r>
      <w:r w:rsidRPr="00F9287B">
        <w:rPr>
          <w:rFonts w:ascii="Times New Roman" w:hAnsi="Times New Roman" w:cs="Times New Roman"/>
          <w:sz w:val="24"/>
          <w:szCs w:val="24"/>
        </w:rPr>
        <w:tab/>
        <w:t xml:space="preserve">: </w:t>
      </w:r>
      <w:proofErr w:type="spellStart"/>
      <w:r w:rsidRPr="00F9287B">
        <w:rPr>
          <w:rFonts w:ascii="Times New Roman" w:hAnsi="Times New Roman" w:cs="Times New Roman"/>
          <w:sz w:val="24"/>
          <w:szCs w:val="24"/>
        </w:rPr>
        <w:t>Koefisien</w:t>
      </w:r>
      <w:proofErr w:type="spellEnd"/>
      <w:r w:rsidRPr="00F9287B">
        <w:rPr>
          <w:rFonts w:ascii="Times New Roman" w:hAnsi="Times New Roman" w:cs="Times New Roman"/>
          <w:sz w:val="24"/>
          <w:szCs w:val="24"/>
        </w:rPr>
        <w:t xml:space="preserve"> Regresi</w:t>
      </w:r>
    </w:p>
    <w:p w14:paraId="6920E060" w14:textId="77777777" w:rsidR="00D161D1" w:rsidRPr="00F9287B" w:rsidRDefault="00D161D1" w:rsidP="00D161D1">
      <w:pPr>
        <w:spacing w:line="480" w:lineRule="auto"/>
        <w:ind w:left="360" w:firstLine="720"/>
        <w:jc w:val="both"/>
        <w:rPr>
          <w:rFonts w:ascii="Times New Roman" w:hAnsi="Times New Roman" w:cs="Times New Roman"/>
          <w:sz w:val="24"/>
          <w:szCs w:val="24"/>
        </w:rPr>
      </w:pPr>
      <w:r w:rsidRPr="00F9287B">
        <w:rPr>
          <w:rFonts w:ascii="Times New Roman" w:hAnsi="Times New Roman" w:cs="Times New Roman"/>
          <w:sz w:val="24"/>
          <w:szCs w:val="24"/>
        </w:rPr>
        <w:t>X</w:t>
      </w:r>
      <w:r w:rsidRPr="00F9287B">
        <w:rPr>
          <w:rFonts w:ascii="Times New Roman" w:hAnsi="Times New Roman" w:cs="Times New Roman"/>
          <w:sz w:val="24"/>
          <w:szCs w:val="24"/>
        </w:rPr>
        <w:tab/>
      </w:r>
      <w:r w:rsidRPr="00F9287B">
        <w:rPr>
          <w:rFonts w:ascii="Times New Roman" w:hAnsi="Times New Roman" w:cs="Times New Roman"/>
          <w:sz w:val="24"/>
          <w:szCs w:val="24"/>
        </w:rPr>
        <w:tab/>
        <w:t xml:space="preserve">: </w:t>
      </w:r>
      <w:proofErr w:type="spellStart"/>
      <w:r w:rsidRPr="00F9287B">
        <w:rPr>
          <w:rFonts w:ascii="Times New Roman" w:hAnsi="Times New Roman" w:cs="Times New Roman"/>
          <w:sz w:val="24"/>
          <w:szCs w:val="24"/>
        </w:rPr>
        <w:t>Variabel</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bebas</w:t>
      </w:r>
      <w:proofErr w:type="spellEnd"/>
    </w:p>
    <w:p w14:paraId="2D4CA76E" w14:textId="77777777" w:rsidR="00D161D1" w:rsidRPr="00F9287B" w:rsidRDefault="00D161D1" w:rsidP="00D161D1">
      <w:pPr>
        <w:spacing w:line="480" w:lineRule="auto"/>
        <w:ind w:left="360" w:firstLine="720"/>
        <w:jc w:val="both"/>
        <w:rPr>
          <w:rFonts w:ascii="Times New Roman" w:hAnsi="Times New Roman" w:cs="Times New Roman"/>
          <w:sz w:val="24"/>
          <w:szCs w:val="24"/>
        </w:rPr>
      </w:pPr>
      <w:proofErr w:type="spellStart"/>
      <w:r w:rsidRPr="00F9287B">
        <w:rPr>
          <w:rFonts w:ascii="Times New Roman" w:hAnsi="Times New Roman" w:cs="Times New Roman"/>
          <w:sz w:val="24"/>
          <w:szCs w:val="24"/>
        </w:rPr>
        <w:lastRenderedPageBreak/>
        <w:t>i</w:t>
      </w:r>
      <w:proofErr w:type="spellEnd"/>
      <w:r w:rsidRPr="00F9287B">
        <w:rPr>
          <w:rFonts w:ascii="Times New Roman" w:hAnsi="Times New Roman" w:cs="Times New Roman"/>
          <w:sz w:val="24"/>
          <w:szCs w:val="24"/>
        </w:rPr>
        <w:tab/>
      </w:r>
      <w:r w:rsidRPr="00F9287B">
        <w:rPr>
          <w:rFonts w:ascii="Times New Roman" w:hAnsi="Times New Roman" w:cs="Times New Roman"/>
          <w:sz w:val="24"/>
          <w:szCs w:val="24"/>
        </w:rPr>
        <w:tab/>
        <w:t xml:space="preserve">: </w:t>
      </w:r>
      <w:r w:rsidRPr="00F9287B">
        <w:rPr>
          <w:rFonts w:ascii="Times New Roman" w:hAnsi="Times New Roman" w:cs="Times New Roman"/>
          <w:i/>
          <w:iCs/>
          <w:sz w:val="24"/>
          <w:szCs w:val="24"/>
        </w:rPr>
        <w:t>Cross Section</w:t>
      </w:r>
      <w:r w:rsidRPr="00F9287B">
        <w:rPr>
          <w:rFonts w:ascii="Times New Roman" w:hAnsi="Times New Roman" w:cs="Times New Roman"/>
          <w:sz w:val="24"/>
          <w:szCs w:val="24"/>
        </w:rPr>
        <w:tab/>
      </w:r>
      <w:r w:rsidRPr="00F9287B">
        <w:rPr>
          <w:rFonts w:ascii="Times New Roman" w:hAnsi="Times New Roman" w:cs="Times New Roman"/>
          <w:sz w:val="24"/>
          <w:szCs w:val="24"/>
        </w:rPr>
        <w:tab/>
      </w:r>
    </w:p>
    <w:p w14:paraId="70BFF7A8" w14:textId="77777777" w:rsidR="00D161D1" w:rsidRPr="00F9287B" w:rsidRDefault="00D161D1" w:rsidP="00D161D1">
      <w:pPr>
        <w:spacing w:line="480" w:lineRule="auto"/>
        <w:ind w:left="360" w:firstLine="720"/>
        <w:jc w:val="both"/>
        <w:rPr>
          <w:rFonts w:ascii="Times New Roman" w:hAnsi="Times New Roman" w:cs="Times New Roman"/>
          <w:sz w:val="24"/>
          <w:szCs w:val="24"/>
        </w:rPr>
      </w:pPr>
      <w:r w:rsidRPr="00F9287B">
        <w:rPr>
          <w:rFonts w:ascii="Times New Roman" w:hAnsi="Times New Roman" w:cs="Times New Roman"/>
          <w:sz w:val="24"/>
          <w:szCs w:val="24"/>
        </w:rPr>
        <w:t>t</w:t>
      </w:r>
      <w:r w:rsidRPr="00F9287B">
        <w:rPr>
          <w:rFonts w:ascii="Times New Roman" w:hAnsi="Times New Roman" w:cs="Times New Roman"/>
          <w:sz w:val="24"/>
          <w:szCs w:val="24"/>
        </w:rPr>
        <w:tab/>
      </w:r>
      <w:r w:rsidRPr="00F9287B">
        <w:rPr>
          <w:rFonts w:ascii="Times New Roman" w:hAnsi="Times New Roman" w:cs="Times New Roman"/>
          <w:sz w:val="24"/>
          <w:szCs w:val="24"/>
        </w:rPr>
        <w:tab/>
        <w:t xml:space="preserve">: </w:t>
      </w:r>
      <w:r w:rsidRPr="00F9287B">
        <w:rPr>
          <w:rFonts w:ascii="Times New Roman" w:hAnsi="Times New Roman" w:cs="Times New Roman"/>
          <w:i/>
          <w:iCs/>
          <w:sz w:val="24"/>
          <w:szCs w:val="24"/>
        </w:rPr>
        <w:t>Time Series</w:t>
      </w:r>
    </w:p>
    <w:p w14:paraId="0F8CD9ED" w14:textId="77777777" w:rsidR="00D161D1" w:rsidRPr="00F9287B" w:rsidRDefault="00D161D1" w:rsidP="00D161D1">
      <w:pPr>
        <w:spacing w:line="480" w:lineRule="auto"/>
        <w:ind w:left="1134"/>
        <w:jc w:val="both"/>
        <w:rPr>
          <w:rFonts w:ascii="Times New Roman" w:hAnsi="Times New Roman" w:cs="Times New Roman"/>
          <w:i/>
          <w:iCs/>
          <w:sz w:val="24"/>
          <w:szCs w:val="24"/>
        </w:rPr>
      </w:pPr>
      <w:r w:rsidRPr="00F9287B">
        <w:rPr>
          <w:rFonts w:ascii="Times New Roman" w:hAnsi="Times New Roman" w:cs="Times New Roman"/>
          <w:sz w:val="24"/>
          <w:szCs w:val="24"/>
        </w:rPr>
        <w:t>Є</w:t>
      </w:r>
      <w:r w:rsidRPr="00F9287B">
        <w:rPr>
          <w:rFonts w:ascii="Times New Roman" w:hAnsi="Times New Roman" w:cs="Times New Roman"/>
          <w:sz w:val="24"/>
          <w:szCs w:val="24"/>
        </w:rPr>
        <w:tab/>
      </w:r>
      <w:r w:rsidRPr="00F9287B">
        <w:rPr>
          <w:rFonts w:ascii="Times New Roman" w:hAnsi="Times New Roman" w:cs="Times New Roman"/>
          <w:sz w:val="24"/>
          <w:szCs w:val="24"/>
        </w:rPr>
        <w:tab/>
        <w:t xml:space="preserve">: </w:t>
      </w:r>
      <w:r w:rsidRPr="00F9287B">
        <w:rPr>
          <w:rFonts w:ascii="Times New Roman" w:hAnsi="Times New Roman" w:cs="Times New Roman"/>
          <w:i/>
          <w:iCs/>
          <w:sz w:val="24"/>
          <w:szCs w:val="24"/>
        </w:rPr>
        <w:t xml:space="preserve">Error </w:t>
      </w:r>
    </w:p>
    <w:p w14:paraId="2991102C" w14:textId="77777777" w:rsidR="00D161D1" w:rsidRPr="00F9287B" w:rsidRDefault="00D161D1" w:rsidP="00D161D1">
      <w:pPr>
        <w:pStyle w:val="ListParagraph"/>
        <w:numPr>
          <w:ilvl w:val="3"/>
          <w:numId w:val="20"/>
        </w:numPr>
        <w:spacing w:line="480" w:lineRule="auto"/>
        <w:jc w:val="both"/>
        <w:rPr>
          <w:rFonts w:ascii="Times New Roman" w:hAnsi="Times New Roman" w:cs="Times New Roman"/>
          <w:sz w:val="24"/>
          <w:szCs w:val="24"/>
        </w:rPr>
      </w:pPr>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Pemilihan</w:t>
      </w:r>
      <w:proofErr w:type="spellEnd"/>
      <w:r w:rsidRPr="00F9287B">
        <w:rPr>
          <w:rFonts w:ascii="Times New Roman" w:hAnsi="Times New Roman" w:cs="Times New Roman"/>
          <w:sz w:val="24"/>
          <w:szCs w:val="24"/>
        </w:rPr>
        <w:t xml:space="preserve"> Model</w:t>
      </w:r>
    </w:p>
    <w:p w14:paraId="3D262EDE" w14:textId="77777777" w:rsidR="00D161D1" w:rsidRPr="00F9287B" w:rsidRDefault="00D161D1" w:rsidP="00D161D1">
      <w:pPr>
        <w:pStyle w:val="ListParagraph"/>
        <w:spacing w:line="480" w:lineRule="auto"/>
        <w:ind w:firstLine="720"/>
        <w:jc w:val="both"/>
        <w:rPr>
          <w:rFonts w:ascii="Times New Roman" w:hAnsi="Times New Roman" w:cs="Times New Roman"/>
          <w:sz w:val="24"/>
          <w:szCs w:val="24"/>
        </w:rPr>
      </w:pPr>
      <w:proofErr w:type="spellStart"/>
      <w:r w:rsidRPr="00F9287B">
        <w:rPr>
          <w:rFonts w:ascii="Times New Roman" w:hAnsi="Times New Roman" w:cs="Times New Roman"/>
          <w:sz w:val="24"/>
          <w:szCs w:val="24"/>
        </w:rPr>
        <w:t>Menurut</w:t>
      </w:r>
      <w:proofErr w:type="spellEnd"/>
      <w:r w:rsidRPr="00F9287B">
        <w:rPr>
          <w:rFonts w:ascii="Times New Roman" w:hAnsi="Times New Roman" w:cs="Times New Roman"/>
          <w:sz w:val="24"/>
          <w:szCs w:val="24"/>
        </w:rPr>
        <w:t xml:space="preserve"> </w:t>
      </w:r>
      <w:r w:rsidRPr="00F9287B">
        <w:rPr>
          <w:rFonts w:ascii="Times New Roman" w:hAnsi="Times New Roman" w:cs="Times New Roman"/>
          <w:sz w:val="24"/>
          <w:szCs w:val="24"/>
        </w:rPr>
        <w:fldChar w:fldCharType="begin" w:fldLock="1"/>
      </w:r>
      <w:r w:rsidRPr="00F9287B">
        <w:rPr>
          <w:rFonts w:ascii="Times New Roman" w:hAnsi="Times New Roman" w:cs="Times New Roman"/>
          <w:sz w:val="24"/>
          <w:szCs w:val="24"/>
        </w:rPr>
        <w:instrText>ADDIN CSL_CITATION {"citationItems":[{"id":"ITEM-1","itemData":{"ISBN":"978-623-8117-16-1","author":[{"dropping-particle":"","family":"Priyatno","given":"Duwi","non-dropping-particle":"","parse-names":false,"suffix":""}],"edition":"Arie Praba","id":"ITEM-1","issued":{"date-parts":[["2022"]]},"number-of-pages":"1-59","publisher":"CV ANDI OFFSET","publisher-place":"Yogyakarta","title":"OLAH DATA SENDIRI ANALISIS REGRESI LINEAR DENGAN SPSS DAN ANALISIS REGRESI DATA PANEL DENGAN EVIEWS","type":"book"},"uris":["http://www.mendeley.com/documents/?uuid=725c5a6f-bc64-436f-acd7-2881216b4f0f"]}],"mendeley":{"formattedCitation":"(Priyatno, 2022)","plainTextFormattedCitation":"(Priyatno, 2022)","previouslyFormattedCitation":"(Priyatno, 2022)"},"properties":{"noteIndex":0},"schema":"https://github.com/citation-style-language/schema/raw/master/csl-citation.json"}</w:instrText>
      </w:r>
      <w:r w:rsidRPr="00F9287B">
        <w:rPr>
          <w:rFonts w:ascii="Times New Roman" w:hAnsi="Times New Roman" w:cs="Times New Roman"/>
          <w:sz w:val="24"/>
          <w:szCs w:val="24"/>
        </w:rPr>
        <w:fldChar w:fldCharType="separate"/>
      </w:r>
      <w:r w:rsidRPr="00F9287B">
        <w:rPr>
          <w:rFonts w:ascii="Times New Roman" w:hAnsi="Times New Roman" w:cs="Times New Roman"/>
          <w:noProof/>
          <w:sz w:val="24"/>
          <w:szCs w:val="24"/>
        </w:rPr>
        <w:t>(Priyatno, 2022)</w:t>
      </w:r>
      <w:r w:rsidRPr="00F9287B">
        <w:rPr>
          <w:rFonts w:ascii="Times New Roman" w:hAnsi="Times New Roman" w:cs="Times New Roman"/>
          <w:sz w:val="24"/>
          <w:szCs w:val="24"/>
        </w:rPr>
        <w:fldChar w:fldCharType="end"/>
      </w:r>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Berikut</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beberapa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pemilihan</w:t>
      </w:r>
      <w:proofErr w:type="spellEnd"/>
      <w:r w:rsidRPr="00F9287B">
        <w:rPr>
          <w:rFonts w:ascii="Times New Roman" w:hAnsi="Times New Roman" w:cs="Times New Roman"/>
          <w:sz w:val="24"/>
          <w:szCs w:val="24"/>
        </w:rPr>
        <w:t xml:space="preserve"> model </w:t>
      </w:r>
      <w:proofErr w:type="spellStart"/>
      <w:r w:rsidRPr="00F9287B">
        <w:rPr>
          <w:rFonts w:ascii="Times New Roman" w:hAnsi="Times New Roman" w:cs="Times New Roman"/>
          <w:sz w:val="24"/>
          <w:szCs w:val="24"/>
        </w:rPr>
        <w:t>dibawah</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ini</w:t>
      </w:r>
      <w:proofErr w:type="spellEnd"/>
      <w:r w:rsidRPr="00F9287B">
        <w:rPr>
          <w:rFonts w:ascii="Times New Roman" w:hAnsi="Times New Roman" w:cs="Times New Roman"/>
          <w:sz w:val="24"/>
          <w:szCs w:val="24"/>
        </w:rPr>
        <w:t xml:space="preserve"> yang </w:t>
      </w:r>
      <w:proofErr w:type="spellStart"/>
      <w:r w:rsidRPr="00F9287B">
        <w:rPr>
          <w:rFonts w:ascii="Times New Roman" w:hAnsi="Times New Roman" w:cs="Times New Roman"/>
          <w:sz w:val="24"/>
          <w:szCs w:val="24"/>
        </w:rPr>
        <w:t>tepat</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dalam</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mengelola</w:t>
      </w:r>
      <w:proofErr w:type="spellEnd"/>
      <w:r w:rsidRPr="00F9287B">
        <w:rPr>
          <w:rFonts w:ascii="Times New Roman" w:hAnsi="Times New Roman" w:cs="Times New Roman"/>
          <w:sz w:val="24"/>
          <w:szCs w:val="24"/>
        </w:rPr>
        <w:t xml:space="preserve"> data panel:</w:t>
      </w:r>
    </w:p>
    <w:p w14:paraId="7CE0CE0A" w14:textId="77777777" w:rsidR="00D161D1" w:rsidRPr="00F9287B" w:rsidRDefault="00D161D1" w:rsidP="00D161D1">
      <w:pPr>
        <w:pStyle w:val="ListParagraph"/>
        <w:numPr>
          <w:ilvl w:val="0"/>
          <w:numId w:val="17"/>
        </w:numPr>
        <w:spacing w:line="480" w:lineRule="auto"/>
        <w:jc w:val="both"/>
        <w:rPr>
          <w:rFonts w:ascii="Times New Roman" w:hAnsi="Times New Roman" w:cs="Times New Roman"/>
          <w:sz w:val="24"/>
          <w:szCs w:val="24"/>
        </w:rPr>
      </w:pPr>
      <w:r w:rsidRPr="00F9287B">
        <w:rPr>
          <w:rFonts w:ascii="Times New Roman" w:hAnsi="Times New Roman" w:cs="Times New Roman"/>
          <w:sz w:val="24"/>
          <w:szCs w:val="24"/>
        </w:rPr>
        <w:t xml:space="preserve">Uji </w:t>
      </w:r>
      <w:proofErr w:type="gramStart"/>
      <w:r w:rsidRPr="00F9287B">
        <w:rPr>
          <w:rFonts w:ascii="Times New Roman" w:hAnsi="Times New Roman" w:cs="Times New Roman"/>
          <w:sz w:val="24"/>
          <w:szCs w:val="24"/>
        </w:rPr>
        <w:t>Chow ,</w:t>
      </w:r>
      <w:proofErr w:type="gramEnd"/>
      <w:r w:rsidRPr="00F9287B">
        <w:rPr>
          <w:rFonts w:ascii="Times New Roman" w:hAnsi="Times New Roman" w:cs="Times New Roman"/>
          <w:sz w:val="24"/>
          <w:szCs w:val="24"/>
        </w:rPr>
        <w:t xml:space="preserve"> uji Chow ( </w:t>
      </w:r>
      <w:r w:rsidRPr="00F9287B">
        <w:rPr>
          <w:rFonts w:ascii="Times New Roman" w:hAnsi="Times New Roman" w:cs="Times New Roman"/>
          <w:i/>
          <w:iCs/>
          <w:sz w:val="24"/>
          <w:szCs w:val="24"/>
        </w:rPr>
        <w:t>Common effect vs Fixed effect</w:t>
      </w:r>
      <w:r w:rsidRPr="00F9287B">
        <w:rPr>
          <w:rFonts w:ascii="Times New Roman" w:hAnsi="Times New Roman" w:cs="Times New Roman"/>
          <w:sz w:val="24"/>
          <w:szCs w:val="24"/>
        </w:rPr>
        <w:t xml:space="preserve"> ) Uji Chow </w:t>
      </w:r>
      <w:proofErr w:type="spellStart"/>
      <w:r w:rsidRPr="00F9287B">
        <w:rPr>
          <w:rFonts w:ascii="Times New Roman" w:hAnsi="Times New Roman" w:cs="Times New Roman"/>
          <w:sz w:val="24"/>
          <w:szCs w:val="24"/>
        </w:rPr>
        <w:t>digunakan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untuk</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menentukan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apakah</w:t>
      </w:r>
      <w:proofErr w:type="spellEnd"/>
      <w:r w:rsidRPr="00F9287B">
        <w:rPr>
          <w:rFonts w:ascii="Times New Roman" w:hAnsi="Times New Roman" w:cs="Times New Roman"/>
          <w:sz w:val="24"/>
          <w:szCs w:val="24"/>
        </w:rPr>
        <w:t xml:space="preserve"> model Common Effect ( OLS ) </w:t>
      </w:r>
      <w:proofErr w:type="spellStart"/>
      <w:r w:rsidRPr="00F9287B">
        <w:rPr>
          <w:rFonts w:ascii="Times New Roman" w:hAnsi="Times New Roman" w:cs="Times New Roman"/>
          <w:sz w:val="24"/>
          <w:szCs w:val="24"/>
        </w:rPr>
        <w:t>atau</w:t>
      </w:r>
      <w:proofErr w:type="spellEnd"/>
      <w:r w:rsidRPr="00F9287B">
        <w:rPr>
          <w:rFonts w:ascii="Times New Roman" w:hAnsi="Times New Roman" w:cs="Times New Roman"/>
          <w:sz w:val="24"/>
          <w:szCs w:val="24"/>
        </w:rPr>
        <w:t xml:space="preserve"> Fixed Effect yang paling </w:t>
      </w:r>
      <w:proofErr w:type="spellStart"/>
      <w:r w:rsidRPr="00F9287B">
        <w:rPr>
          <w:rFonts w:ascii="Times New Roman" w:hAnsi="Times New Roman" w:cs="Times New Roman"/>
          <w:sz w:val="24"/>
          <w:szCs w:val="24"/>
        </w:rPr>
        <w:t>tepat</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digunakan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dalam</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mengestimasi</w:t>
      </w:r>
      <w:proofErr w:type="spellEnd"/>
      <w:r w:rsidRPr="00F9287B">
        <w:rPr>
          <w:rFonts w:ascii="Times New Roman" w:hAnsi="Times New Roman" w:cs="Times New Roman"/>
          <w:sz w:val="24"/>
          <w:szCs w:val="24"/>
        </w:rPr>
        <w:t xml:space="preserve"> data panel.</w:t>
      </w:r>
    </w:p>
    <w:p w14:paraId="574D5C34" w14:textId="77777777" w:rsidR="00D161D1" w:rsidRPr="00F9287B" w:rsidRDefault="00D161D1" w:rsidP="00D161D1">
      <w:pPr>
        <w:pStyle w:val="ListParagraph"/>
        <w:spacing w:line="480" w:lineRule="auto"/>
        <w:ind w:left="1080"/>
        <w:jc w:val="both"/>
        <w:rPr>
          <w:rFonts w:ascii="Times New Roman" w:hAnsi="Times New Roman" w:cs="Times New Roman"/>
          <w:sz w:val="24"/>
          <w:szCs w:val="24"/>
        </w:rPr>
      </w:pPr>
      <w:proofErr w:type="spellStart"/>
      <w:r w:rsidRPr="00F9287B">
        <w:rPr>
          <w:rFonts w:ascii="Times New Roman" w:hAnsi="Times New Roman" w:cs="Times New Roman"/>
          <w:sz w:val="24"/>
          <w:szCs w:val="24"/>
        </w:rPr>
        <w:t>Kriteria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pengambilan</w:t>
      </w:r>
      <w:proofErr w:type="spellEnd"/>
      <w:r w:rsidRPr="00F9287B">
        <w:rPr>
          <w:rFonts w:ascii="Times New Roman" w:hAnsi="Times New Roman" w:cs="Times New Roman"/>
          <w:sz w:val="24"/>
          <w:szCs w:val="24"/>
        </w:rPr>
        <w:t xml:space="preserve"> </w:t>
      </w:r>
      <w:proofErr w:type="spellStart"/>
      <w:proofErr w:type="gramStart"/>
      <w:r w:rsidRPr="00F9287B">
        <w:rPr>
          <w:rFonts w:ascii="Times New Roman" w:hAnsi="Times New Roman" w:cs="Times New Roman"/>
          <w:sz w:val="24"/>
          <w:szCs w:val="24"/>
        </w:rPr>
        <w:t>keputusan</w:t>
      </w:r>
      <w:proofErr w:type="spellEnd"/>
      <w:r w:rsidRPr="00F9287B">
        <w:rPr>
          <w:rFonts w:ascii="Times New Roman" w:hAnsi="Times New Roman" w:cs="Times New Roman"/>
          <w:sz w:val="24"/>
          <w:szCs w:val="24"/>
        </w:rPr>
        <w:t xml:space="preserve"> :</w:t>
      </w:r>
      <w:proofErr w:type="gramEnd"/>
    </w:p>
    <w:p w14:paraId="4DD7196C" w14:textId="77777777" w:rsidR="00D161D1" w:rsidRPr="00F9287B" w:rsidRDefault="00D161D1" w:rsidP="00D161D1">
      <w:pPr>
        <w:pStyle w:val="ListParagraph"/>
        <w:numPr>
          <w:ilvl w:val="0"/>
          <w:numId w:val="15"/>
        </w:numPr>
        <w:spacing w:line="480" w:lineRule="auto"/>
        <w:jc w:val="both"/>
        <w:rPr>
          <w:rFonts w:ascii="Times New Roman" w:hAnsi="Times New Roman" w:cs="Times New Roman"/>
          <w:sz w:val="24"/>
          <w:szCs w:val="24"/>
        </w:rPr>
      </w:pPr>
      <w:r w:rsidRPr="00F9287B">
        <w:rPr>
          <w:rFonts w:ascii="Times New Roman" w:hAnsi="Times New Roman" w:cs="Times New Roman"/>
          <w:sz w:val="24"/>
          <w:szCs w:val="24"/>
        </w:rPr>
        <w:t xml:space="preserve">Jika </w:t>
      </w:r>
      <w:proofErr w:type="spellStart"/>
      <w:r w:rsidRPr="00F9287B">
        <w:rPr>
          <w:rFonts w:ascii="Times New Roman" w:hAnsi="Times New Roman" w:cs="Times New Roman"/>
          <w:sz w:val="24"/>
          <w:szCs w:val="24"/>
        </w:rPr>
        <w:t>probabilitas</w:t>
      </w:r>
      <w:proofErr w:type="spellEnd"/>
      <w:r w:rsidRPr="00F9287B">
        <w:rPr>
          <w:rFonts w:ascii="Times New Roman" w:hAnsi="Times New Roman" w:cs="Times New Roman"/>
          <w:sz w:val="24"/>
          <w:szCs w:val="24"/>
        </w:rPr>
        <w:t xml:space="preserve"> </w:t>
      </w:r>
      <w:proofErr w:type="gramStart"/>
      <w:r w:rsidRPr="00F9287B">
        <w:rPr>
          <w:rFonts w:ascii="Times New Roman" w:hAnsi="Times New Roman" w:cs="Times New Roman"/>
          <w:sz w:val="24"/>
          <w:szCs w:val="24"/>
        </w:rPr>
        <w:t>( Prob</w:t>
      </w:r>
      <w:proofErr w:type="gramEnd"/>
      <w:r w:rsidRPr="00F9287B">
        <w:rPr>
          <w:rFonts w:ascii="Times New Roman" w:hAnsi="Times New Roman" w:cs="Times New Roman"/>
          <w:sz w:val="24"/>
          <w:szCs w:val="24"/>
        </w:rPr>
        <w:t xml:space="preserve"> ) pada Cross Section F &lt; 0,05 </w:t>
      </w:r>
      <w:proofErr w:type="spellStart"/>
      <w:r w:rsidRPr="00F9287B">
        <w:rPr>
          <w:rFonts w:ascii="Times New Roman" w:hAnsi="Times New Roman" w:cs="Times New Roman"/>
          <w:sz w:val="24"/>
          <w:szCs w:val="24"/>
        </w:rPr>
        <w:t>maka</w:t>
      </w:r>
      <w:proofErr w:type="spellEnd"/>
      <w:r w:rsidRPr="00F9287B">
        <w:rPr>
          <w:rFonts w:ascii="Times New Roman" w:hAnsi="Times New Roman" w:cs="Times New Roman"/>
          <w:sz w:val="24"/>
          <w:szCs w:val="24"/>
        </w:rPr>
        <w:t xml:space="preserve"> model yang </w:t>
      </w:r>
      <w:proofErr w:type="spellStart"/>
      <w:r w:rsidRPr="00F9287B">
        <w:rPr>
          <w:rFonts w:ascii="Times New Roman" w:hAnsi="Times New Roman" w:cs="Times New Roman"/>
          <w:sz w:val="24"/>
          <w:szCs w:val="24"/>
        </w:rPr>
        <w:t>lebih</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baik</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adalah</w:t>
      </w:r>
      <w:proofErr w:type="spellEnd"/>
      <w:r w:rsidRPr="00F9287B">
        <w:rPr>
          <w:rFonts w:ascii="Times New Roman" w:hAnsi="Times New Roman" w:cs="Times New Roman"/>
          <w:sz w:val="24"/>
          <w:szCs w:val="24"/>
        </w:rPr>
        <w:t xml:space="preserve"> Fixed effect.</w:t>
      </w:r>
    </w:p>
    <w:p w14:paraId="4FF7189A" w14:textId="77777777" w:rsidR="00D161D1" w:rsidRPr="00F9287B" w:rsidRDefault="00D161D1" w:rsidP="00D161D1">
      <w:pPr>
        <w:pStyle w:val="ListParagraph"/>
        <w:numPr>
          <w:ilvl w:val="0"/>
          <w:numId w:val="15"/>
        </w:numPr>
        <w:spacing w:line="480" w:lineRule="auto"/>
        <w:jc w:val="both"/>
        <w:rPr>
          <w:rFonts w:ascii="Times New Roman" w:hAnsi="Times New Roman" w:cs="Times New Roman"/>
          <w:i/>
          <w:iCs/>
          <w:sz w:val="24"/>
          <w:szCs w:val="24"/>
        </w:rPr>
      </w:pPr>
      <w:r w:rsidRPr="00F9287B">
        <w:rPr>
          <w:rFonts w:ascii="Times New Roman" w:hAnsi="Times New Roman" w:cs="Times New Roman"/>
          <w:sz w:val="24"/>
          <w:szCs w:val="24"/>
        </w:rPr>
        <w:t xml:space="preserve">Jika </w:t>
      </w:r>
      <w:proofErr w:type="spellStart"/>
      <w:r w:rsidRPr="00F9287B">
        <w:rPr>
          <w:rFonts w:ascii="Times New Roman" w:hAnsi="Times New Roman" w:cs="Times New Roman"/>
          <w:sz w:val="24"/>
          <w:szCs w:val="24"/>
        </w:rPr>
        <w:t>probabilitas</w:t>
      </w:r>
      <w:proofErr w:type="spellEnd"/>
      <w:r w:rsidRPr="00F9287B">
        <w:rPr>
          <w:rFonts w:ascii="Times New Roman" w:hAnsi="Times New Roman" w:cs="Times New Roman"/>
          <w:sz w:val="24"/>
          <w:szCs w:val="24"/>
        </w:rPr>
        <w:t xml:space="preserve"> </w:t>
      </w:r>
      <w:proofErr w:type="gramStart"/>
      <w:r w:rsidRPr="00F9287B">
        <w:rPr>
          <w:rFonts w:ascii="Times New Roman" w:hAnsi="Times New Roman" w:cs="Times New Roman"/>
          <w:sz w:val="24"/>
          <w:szCs w:val="24"/>
        </w:rPr>
        <w:t>( Prob</w:t>
      </w:r>
      <w:proofErr w:type="gramEnd"/>
      <w:r w:rsidRPr="00F9287B">
        <w:rPr>
          <w:rFonts w:ascii="Times New Roman" w:hAnsi="Times New Roman" w:cs="Times New Roman"/>
          <w:sz w:val="24"/>
          <w:szCs w:val="24"/>
        </w:rPr>
        <w:t xml:space="preserve"> ) pada Cross Section F &gt; 0,05 </w:t>
      </w:r>
      <w:proofErr w:type="spellStart"/>
      <w:r w:rsidRPr="00F9287B">
        <w:rPr>
          <w:rFonts w:ascii="Times New Roman" w:hAnsi="Times New Roman" w:cs="Times New Roman"/>
          <w:sz w:val="24"/>
          <w:szCs w:val="24"/>
        </w:rPr>
        <w:t>maka</w:t>
      </w:r>
      <w:proofErr w:type="spellEnd"/>
      <w:r w:rsidRPr="00F9287B">
        <w:rPr>
          <w:rFonts w:ascii="Times New Roman" w:hAnsi="Times New Roman" w:cs="Times New Roman"/>
          <w:sz w:val="24"/>
          <w:szCs w:val="24"/>
        </w:rPr>
        <w:t xml:space="preserve"> model yang </w:t>
      </w:r>
      <w:proofErr w:type="spellStart"/>
      <w:r w:rsidRPr="00F9287B">
        <w:rPr>
          <w:rFonts w:ascii="Times New Roman" w:hAnsi="Times New Roman" w:cs="Times New Roman"/>
          <w:sz w:val="24"/>
          <w:szCs w:val="24"/>
        </w:rPr>
        <w:t>lebih</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baik</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adalah</w:t>
      </w:r>
      <w:proofErr w:type="spellEnd"/>
      <w:r w:rsidRPr="00F9287B">
        <w:rPr>
          <w:rFonts w:ascii="Times New Roman" w:hAnsi="Times New Roman" w:cs="Times New Roman"/>
          <w:sz w:val="24"/>
          <w:szCs w:val="24"/>
        </w:rPr>
        <w:t xml:space="preserve"> Common effect </w:t>
      </w:r>
      <w:proofErr w:type="spellStart"/>
      <w:r w:rsidRPr="00F9287B">
        <w:rPr>
          <w:rFonts w:ascii="Times New Roman" w:hAnsi="Times New Roman" w:cs="Times New Roman"/>
          <w:sz w:val="24"/>
          <w:szCs w:val="24"/>
        </w:rPr>
        <w:t>Kriteria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pengambilan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keputusan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berdasar</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nilai</w:t>
      </w:r>
      <w:proofErr w:type="spellEnd"/>
      <w:r w:rsidRPr="00F9287B">
        <w:rPr>
          <w:rFonts w:ascii="Times New Roman" w:hAnsi="Times New Roman" w:cs="Times New Roman"/>
          <w:sz w:val="24"/>
          <w:szCs w:val="24"/>
        </w:rPr>
        <w:t xml:space="preserve"> F </w:t>
      </w:r>
      <w:proofErr w:type="spellStart"/>
      <w:r w:rsidRPr="00F9287B">
        <w:rPr>
          <w:rFonts w:ascii="Times New Roman" w:hAnsi="Times New Roman" w:cs="Times New Roman"/>
          <w:sz w:val="24"/>
          <w:szCs w:val="24"/>
        </w:rPr>
        <w:t>hitung</w:t>
      </w:r>
      <w:proofErr w:type="spellEnd"/>
      <w:r w:rsidRPr="00F9287B">
        <w:rPr>
          <w:rFonts w:ascii="Times New Roman" w:hAnsi="Times New Roman" w:cs="Times New Roman"/>
          <w:sz w:val="24"/>
          <w:szCs w:val="24"/>
        </w:rPr>
        <w:t xml:space="preserve"> : Jika F </w:t>
      </w:r>
      <w:proofErr w:type="spellStart"/>
      <w:r w:rsidRPr="00F9287B">
        <w:rPr>
          <w:rFonts w:ascii="Times New Roman" w:hAnsi="Times New Roman" w:cs="Times New Roman"/>
          <w:sz w:val="24"/>
          <w:szCs w:val="24"/>
        </w:rPr>
        <w:t>hitung</w:t>
      </w:r>
      <w:proofErr w:type="spellEnd"/>
      <w:r w:rsidRPr="00F9287B">
        <w:rPr>
          <w:rFonts w:ascii="Times New Roman" w:hAnsi="Times New Roman" w:cs="Times New Roman"/>
          <w:sz w:val="24"/>
          <w:szCs w:val="24"/>
        </w:rPr>
        <w:t xml:space="preserve"> &gt; F tab </w:t>
      </w:r>
      <w:proofErr w:type="spellStart"/>
      <w:r w:rsidRPr="00F9287B">
        <w:rPr>
          <w:rFonts w:ascii="Times New Roman" w:hAnsi="Times New Roman" w:cs="Times New Roman"/>
          <w:sz w:val="24"/>
          <w:szCs w:val="24"/>
        </w:rPr>
        <w:t>maka</w:t>
      </w:r>
      <w:proofErr w:type="spellEnd"/>
      <w:r w:rsidRPr="00F9287B">
        <w:rPr>
          <w:rFonts w:ascii="Times New Roman" w:hAnsi="Times New Roman" w:cs="Times New Roman"/>
          <w:sz w:val="24"/>
          <w:szCs w:val="24"/>
        </w:rPr>
        <w:t xml:space="preserve"> model yang </w:t>
      </w:r>
      <w:proofErr w:type="spellStart"/>
      <w:r w:rsidRPr="00F9287B">
        <w:rPr>
          <w:rFonts w:ascii="Times New Roman" w:hAnsi="Times New Roman" w:cs="Times New Roman"/>
          <w:sz w:val="24"/>
          <w:szCs w:val="24"/>
        </w:rPr>
        <w:t>lebih</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baik</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adalah</w:t>
      </w:r>
      <w:proofErr w:type="spellEnd"/>
      <w:r w:rsidRPr="00F9287B">
        <w:rPr>
          <w:rFonts w:ascii="Times New Roman" w:hAnsi="Times New Roman" w:cs="Times New Roman"/>
          <w:sz w:val="24"/>
          <w:szCs w:val="24"/>
        </w:rPr>
        <w:t xml:space="preserve"> Fixed effect Jika F </w:t>
      </w:r>
      <w:proofErr w:type="spellStart"/>
      <w:r w:rsidRPr="00F9287B">
        <w:rPr>
          <w:rFonts w:ascii="Times New Roman" w:hAnsi="Times New Roman" w:cs="Times New Roman"/>
          <w:sz w:val="24"/>
          <w:szCs w:val="24"/>
        </w:rPr>
        <w:t>hitung</w:t>
      </w:r>
      <w:proofErr w:type="spellEnd"/>
      <w:r w:rsidRPr="00F9287B">
        <w:rPr>
          <w:rFonts w:ascii="Times New Roman" w:hAnsi="Times New Roman" w:cs="Times New Roman"/>
          <w:sz w:val="24"/>
          <w:szCs w:val="24"/>
        </w:rPr>
        <w:t xml:space="preserve"> &lt; F </w:t>
      </w:r>
      <w:proofErr w:type="spellStart"/>
      <w:r w:rsidRPr="00F9287B">
        <w:rPr>
          <w:rFonts w:ascii="Times New Roman" w:hAnsi="Times New Roman" w:cs="Times New Roman"/>
          <w:sz w:val="24"/>
          <w:szCs w:val="24"/>
        </w:rPr>
        <w:t>tabel</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maka</w:t>
      </w:r>
      <w:proofErr w:type="spellEnd"/>
      <w:r w:rsidRPr="00F9287B">
        <w:rPr>
          <w:rFonts w:ascii="Times New Roman" w:hAnsi="Times New Roman" w:cs="Times New Roman"/>
          <w:sz w:val="24"/>
          <w:szCs w:val="24"/>
        </w:rPr>
        <w:t xml:space="preserve"> model yang </w:t>
      </w:r>
      <w:proofErr w:type="spellStart"/>
      <w:r w:rsidRPr="00F9287B">
        <w:rPr>
          <w:rFonts w:ascii="Times New Roman" w:hAnsi="Times New Roman" w:cs="Times New Roman"/>
          <w:sz w:val="24"/>
          <w:szCs w:val="24"/>
        </w:rPr>
        <w:t>lebih</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baik</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adalah</w:t>
      </w:r>
      <w:proofErr w:type="spellEnd"/>
      <w:r w:rsidRPr="00F9287B">
        <w:rPr>
          <w:rFonts w:ascii="Times New Roman" w:hAnsi="Times New Roman" w:cs="Times New Roman"/>
          <w:sz w:val="24"/>
          <w:szCs w:val="24"/>
        </w:rPr>
        <w:t xml:space="preserve"> </w:t>
      </w:r>
      <w:r w:rsidRPr="00F9287B">
        <w:rPr>
          <w:rFonts w:ascii="Times New Roman" w:hAnsi="Times New Roman" w:cs="Times New Roman"/>
          <w:i/>
          <w:iCs/>
          <w:sz w:val="24"/>
          <w:szCs w:val="24"/>
        </w:rPr>
        <w:t>Common effect.</w:t>
      </w:r>
    </w:p>
    <w:p w14:paraId="5577BA04" w14:textId="77777777" w:rsidR="00D161D1" w:rsidRPr="00F9287B" w:rsidRDefault="00D161D1" w:rsidP="00D161D1">
      <w:pPr>
        <w:pStyle w:val="ListParagraph"/>
        <w:spacing w:line="480" w:lineRule="auto"/>
        <w:ind w:left="1080"/>
        <w:jc w:val="both"/>
        <w:rPr>
          <w:rFonts w:ascii="Times New Roman" w:hAnsi="Times New Roman" w:cs="Times New Roman"/>
          <w:sz w:val="24"/>
          <w:szCs w:val="24"/>
        </w:rPr>
      </w:pPr>
      <w:r w:rsidRPr="00F9287B">
        <w:rPr>
          <w:rFonts w:ascii="Times New Roman" w:hAnsi="Times New Roman" w:cs="Times New Roman"/>
          <w:sz w:val="24"/>
          <w:szCs w:val="24"/>
        </w:rPr>
        <w:t xml:space="preserve">H0 = </w:t>
      </w:r>
      <w:r w:rsidRPr="00F9287B">
        <w:rPr>
          <w:rFonts w:ascii="Times New Roman" w:hAnsi="Times New Roman" w:cs="Times New Roman"/>
          <w:i/>
          <w:iCs/>
          <w:sz w:val="24"/>
          <w:szCs w:val="24"/>
        </w:rPr>
        <w:t>Common Effect Model</w:t>
      </w:r>
    </w:p>
    <w:p w14:paraId="6D27FEC5" w14:textId="77777777" w:rsidR="00D161D1" w:rsidRPr="00F9287B" w:rsidRDefault="00D161D1" w:rsidP="00D161D1">
      <w:pPr>
        <w:pStyle w:val="ListParagraph"/>
        <w:spacing w:line="480" w:lineRule="auto"/>
        <w:ind w:left="1080"/>
        <w:jc w:val="both"/>
        <w:rPr>
          <w:rFonts w:ascii="Times New Roman" w:hAnsi="Times New Roman" w:cs="Times New Roman"/>
          <w:i/>
          <w:iCs/>
          <w:sz w:val="24"/>
          <w:szCs w:val="24"/>
        </w:rPr>
      </w:pPr>
      <w:r w:rsidRPr="00F9287B">
        <w:rPr>
          <w:rFonts w:ascii="Times New Roman" w:hAnsi="Times New Roman" w:cs="Times New Roman"/>
          <w:sz w:val="24"/>
          <w:szCs w:val="24"/>
        </w:rPr>
        <w:t xml:space="preserve">H1 = </w:t>
      </w:r>
      <w:r w:rsidRPr="00F9287B">
        <w:rPr>
          <w:rFonts w:ascii="Times New Roman" w:hAnsi="Times New Roman" w:cs="Times New Roman"/>
          <w:i/>
          <w:iCs/>
          <w:sz w:val="24"/>
          <w:szCs w:val="24"/>
        </w:rPr>
        <w:t>Fixed Effect Model</w:t>
      </w:r>
    </w:p>
    <w:p w14:paraId="3265CB2C" w14:textId="77777777" w:rsidR="00D161D1" w:rsidRPr="00F9287B" w:rsidRDefault="00D161D1" w:rsidP="00D161D1">
      <w:pPr>
        <w:pStyle w:val="ListParagraph"/>
        <w:numPr>
          <w:ilvl w:val="0"/>
          <w:numId w:val="17"/>
        </w:numPr>
        <w:spacing w:line="480" w:lineRule="auto"/>
        <w:jc w:val="both"/>
        <w:rPr>
          <w:rFonts w:ascii="Times New Roman" w:hAnsi="Times New Roman" w:cs="Times New Roman"/>
          <w:sz w:val="24"/>
          <w:szCs w:val="24"/>
        </w:rPr>
      </w:pPr>
      <w:r w:rsidRPr="00F9287B">
        <w:rPr>
          <w:rFonts w:ascii="Times New Roman" w:hAnsi="Times New Roman" w:cs="Times New Roman"/>
          <w:sz w:val="24"/>
          <w:szCs w:val="24"/>
        </w:rPr>
        <w:t xml:space="preserve">Uji Hausman, Uji Hausman </w:t>
      </w:r>
      <w:proofErr w:type="gramStart"/>
      <w:r w:rsidRPr="00F9287B">
        <w:rPr>
          <w:rFonts w:ascii="Times New Roman" w:hAnsi="Times New Roman" w:cs="Times New Roman"/>
          <w:i/>
          <w:iCs/>
          <w:sz w:val="24"/>
          <w:szCs w:val="24"/>
        </w:rPr>
        <w:t>( Fixed</w:t>
      </w:r>
      <w:proofErr w:type="gramEnd"/>
      <w:r w:rsidRPr="00F9287B">
        <w:rPr>
          <w:rFonts w:ascii="Times New Roman" w:hAnsi="Times New Roman" w:cs="Times New Roman"/>
          <w:i/>
          <w:iCs/>
          <w:sz w:val="24"/>
          <w:szCs w:val="24"/>
        </w:rPr>
        <w:t xml:space="preserve"> effect vs Random effect )</w:t>
      </w:r>
      <w:r w:rsidRPr="00F9287B">
        <w:rPr>
          <w:rFonts w:ascii="Times New Roman" w:hAnsi="Times New Roman" w:cs="Times New Roman"/>
          <w:sz w:val="24"/>
          <w:szCs w:val="24"/>
        </w:rPr>
        <w:t xml:space="preserve"> Uji Hausman </w:t>
      </w:r>
      <w:proofErr w:type="spellStart"/>
      <w:r w:rsidRPr="00F9287B">
        <w:rPr>
          <w:rFonts w:ascii="Times New Roman" w:hAnsi="Times New Roman" w:cs="Times New Roman"/>
          <w:sz w:val="24"/>
          <w:szCs w:val="24"/>
        </w:rPr>
        <w:t>digunakan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untuk</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memilih</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apakah</w:t>
      </w:r>
      <w:proofErr w:type="spellEnd"/>
      <w:r w:rsidRPr="00F9287B">
        <w:rPr>
          <w:rFonts w:ascii="Times New Roman" w:hAnsi="Times New Roman" w:cs="Times New Roman"/>
          <w:sz w:val="24"/>
          <w:szCs w:val="24"/>
        </w:rPr>
        <w:t xml:space="preserve"> model </w:t>
      </w:r>
      <w:r w:rsidRPr="00F9287B">
        <w:rPr>
          <w:rFonts w:ascii="Times New Roman" w:hAnsi="Times New Roman" w:cs="Times New Roman"/>
          <w:i/>
          <w:iCs/>
          <w:sz w:val="24"/>
          <w:szCs w:val="24"/>
        </w:rPr>
        <w:t>Fixed Effect</w:t>
      </w:r>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atau</w:t>
      </w:r>
      <w:proofErr w:type="spellEnd"/>
      <w:r w:rsidRPr="00F9287B">
        <w:rPr>
          <w:rFonts w:ascii="Times New Roman" w:hAnsi="Times New Roman" w:cs="Times New Roman"/>
          <w:sz w:val="24"/>
          <w:szCs w:val="24"/>
        </w:rPr>
        <w:t xml:space="preserve"> </w:t>
      </w:r>
      <w:r w:rsidRPr="00F9287B">
        <w:rPr>
          <w:rFonts w:ascii="Times New Roman" w:hAnsi="Times New Roman" w:cs="Times New Roman"/>
          <w:i/>
          <w:iCs/>
          <w:sz w:val="24"/>
          <w:szCs w:val="24"/>
        </w:rPr>
        <w:t>Random Effect</w:t>
      </w:r>
      <w:r w:rsidRPr="00F9287B">
        <w:rPr>
          <w:rFonts w:ascii="Times New Roman" w:hAnsi="Times New Roman" w:cs="Times New Roman"/>
          <w:sz w:val="24"/>
          <w:szCs w:val="24"/>
        </w:rPr>
        <w:t xml:space="preserve"> yang paling </w:t>
      </w:r>
      <w:proofErr w:type="spellStart"/>
      <w:r w:rsidRPr="00F9287B">
        <w:rPr>
          <w:rFonts w:ascii="Times New Roman" w:hAnsi="Times New Roman" w:cs="Times New Roman"/>
          <w:sz w:val="24"/>
          <w:szCs w:val="24"/>
        </w:rPr>
        <w:t>tepat</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digunakan</w:t>
      </w:r>
      <w:proofErr w:type="spellEnd"/>
      <w:r w:rsidRPr="00F9287B">
        <w:rPr>
          <w:rFonts w:ascii="Times New Roman" w:hAnsi="Times New Roman" w:cs="Times New Roman"/>
          <w:sz w:val="24"/>
          <w:szCs w:val="24"/>
        </w:rPr>
        <w:t xml:space="preserve"> . </w:t>
      </w:r>
      <w:proofErr w:type="spellStart"/>
      <w:r w:rsidRPr="00F9287B">
        <w:rPr>
          <w:rFonts w:ascii="Times New Roman" w:hAnsi="Times New Roman" w:cs="Times New Roman"/>
          <w:sz w:val="24"/>
          <w:szCs w:val="24"/>
        </w:rPr>
        <w:t>Kriteria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pengambilan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keputusan</w:t>
      </w:r>
      <w:proofErr w:type="spellEnd"/>
      <w:r w:rsidRPr="00F9287B">
        <w:rPr>
          <w:rFonts w:ascii="Times New Roman" w:hAnsi="Times New Roman" w:cs="Times New Roman"/>
          <w:sz w:val="24"/>
          <w:szCs w:val="24"/>
        </w:rPr>
        <w:t>:</w:t>
      </w:r>
    </w:p>
    <w:p w14:paraId="0630175A" w14:textId="77777777" w:rsidR="00D161D1" w:rsidRPr="00F9287B" w:rsidRDefault="00D161D1" w:rsidP="00D161D1">
      <w:pPr>
        <w:pStyle w:val="ListParagraph"/>
        <w:numPr>
          <w:ilvl w:val="0"/>
          <w:numId w:val="15"/>
        </w:numPr>
        <w:spacing w:line="480" w:lineRule="auto"/>
        <w:jc w:val="both"/>
        <w:rPr>
          <w:rFonts w:ascii="Times New Roman" w:hAnsi="Times New Roman" w:cs="Times New Roman"/>
          <w:sz w:val="24"/>
          <w:szCs w:val="24"/>
        </w:rPr>
      </w:pPr>
      <w:r w:rsidRPr="00F9287B">
        <w:rPr>
          <w:rFonts w:ascii="Times New Roman" w:hAnsi="Times New Roman" w:cs="Times New Roman"/>
          <w:sz w:val="24"/>
          <w:szCs w:val="24"/>
        </w:rPr>
        <w:lastRenderedPageBreak/>
        <w:t xml:space="preserve">Jika </w:t>
      </w:r>
      <w:proofErr w:type="spellStart"/>
      <w:r w:rsidRPr="00F9287B">
        <w:rPr>
          <w:rFonts w:ascii="Times New Roman" w:hAnsi="Times New Roman" w:cs="Times New Roman"/>
          <w:sz w:val="24"/>
          <w:szCs w:val="24"/>
        </w:rPr>
        <w:t>probabilitas</w:t>
      </w:r>
      <w:proofErr w:type="spellEnd"/>
      <w:r w:rsidRPr="00F9287B">
        <w:rPr>
          <w:rFonts w:ascii="Times New Roman" w:hAnsi="Times New Roman" w:cs="Times New Roman"/>
          <w:sz w:val="24"/>
          <w:szCs w:val="24"/>
        </w:rPr>
        <w:t xml:space="preserve"> </w:t>
      </w:r>
      <w:proofErr w:type="gramStart"/>
      <w:r w:rsidRPr="00F9287B">
        <w:rPr>
          <w:rFonts w:ascii="Times New Roman" w:hAnsi="Times New Roman" w:cs="Times New Roman"/>
          <w:sz w:val="24"/>
          <w:szCs w:val="24"/>
        </w:rPr>
        <w:t>( Prob</w:t>
      </w:r>
      <w:proofErr w:type="gramEnd"/>
      <w:r w:rsidRPr="00F9287B">
        <w:rPr>
          <w:rFonts w:ascii="Times New Roman" w:hAnsi="Times New Roman" w:cs="Times New Roman"/>
          <w:sz w:val="24"/>
          <w:szCs w:val="24"/>
        </w:rPr>
        <w:t xml:space="preserve"> ) &lt; 0,05 </w:t>
      </w:r>
      <w:proofErr w:type="spellStart"/>
      <w:r w:rsidRPr="00F9287B">
        <w:rPr>
          <w:rFonts w:ascii="Times New Roman" w:hAnsi="Times New Roman" w:cs="Times New Roman"/>
          <w:sz w:val="24"/>
          <w:szCs w:val="24"/>
        </w:rPr>
        <w:t>maka</w:t>
      </w:r>
      <w:proofErr w:type="spellEnd"/>
      <w:r w:rsidRPr="00F9287B">
        <w:rPr>
          <w:rFonts w:ascii="Times New Roman" w:hAnsi="Times New Roman" w:cs="Times New Roman"/>
          <w:sz w:val="24"/>
          <w:szCs w:val="24"/>
        </w:rPr>
        <w:t xml:space="preserve"> model yang </w:t>
      </w:r>
      <w:proofErr w:type="spellStart"/>
      <w:r w:rsidRPr="00F9287B">
        <w:rPr>
          <w:rFonts w:ascii="Times New Roman" w:hAnsi="Times New Roman" w:cs="Times New Roman"/>
          <w:sz w:val="24"/>
          <w:szCs w:val="24"/>
        </w:rPr>
        <w:t>lebih</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baik</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adalah</w:t>
      </w:r>
      <w:proofErr w:type="spellEnd"/>
      <w:r w:rsidRPr="00F9287B">
        <w:rPr>
          <w:rFonts w:ascii="Times New Roman" w:hAnsi="Times New Roman" w:cs="Times New Roman"/>
          <w:sz w:val="24"/>
          <w:szCs w:val="24"/>
        </w:rPr>
        <w:t xml:space="preserve"> Fixed effect.</w:t>
      </w:r>
    </w:p>
    <w:p w14:paraId="7DFC8C4B" w14:textId="77777777" w:rsidR="00D161D1" w:rsidRPr="00F9287B" w:rsidRDefault="00D161D1" w:rsidP="00D161D1">
      <w:pPr>
        <w:pStyle w:val="ListParagraph"/>
        <w:numPr>
          <w:ilvl w:val="0"/>
          <w:numId w:val="15"/>
        </w:numPr>
        <w:spacing w:line="480" w:lineRule="auto"/>
        <w:jc w:val="both"/>
        <w:rPr>
          <w:rFonts w:ascii="Times New Roman" w:hAnsi="Times New Roman" w:cs="Times New Roman"/>
          <w:sz w:val="24"/>
          <w:szCs w:val="24"/>
        </w:rPr>
      </w:pPr>
      <w:r w:rsidRPr="00F9287B">
        <w:rPr>
          <w:rFonts w:ascii="Times New Roman" w:hAnsi="Times New Roman" w:cs="Times New Roman"/>
          <w:sz w:val="24"/>
          <w:szCs w:val="24"/>
        </w:rPr>
        <w:t xml:space="preserve">Jika </w:t>
      </w:r>
      <w:proofErr w:type="spellStart"/>
      <w:r w:rsidRPr="00F9287B">
        <w:rPr>
          <w:rFonts w:ascii="Times New Roman" w:hAnsi="Times New Roman" w:cs="Times New Roman"/>
          <w:sz w:val="24"/>
          <w:szCs w:val="24"/>
        </w:rPr>
        <w:t>probabilitas</w:t>
      </w:r>
      <w:proofErr w:type="spellEnd"/>
      <w:r w:rsidRPr="00F9287B">
        <w:rPr>
          <w:rFonts w:ascii="Times New Roman" w:hAnsi="Times New Roman" w:cs="Times New Roman"/>
          <w:sz w:val="24"/>
          <w:szCs w:val="24"/>
        </w:rPr>
        <w:t xml:space="preserve"> </w:t>
      </w:r>
      <w:proofErr w:type="gramStart"/>
      <w:r w:rsidRPr="00F9287B">
        <w:rPr>
          <w:rFonts w:ascii="Times New Roman" w:hAnsi="Times New Roman" w:cs="Times New Roman"/>
          <w:sz w:val="24"/>
          <w:szCs w:val="24"/>
        </w:rPr>
        <w:t>( Prob</w:t>
      </w:r>
      <w:proofErr w:type="gramEnd"/>
      <w:r w:rsidRPr="00F9287B">
        <w:rPr>
          <w:rFonts w:ascii="Times New Roman" w:hAnsi="Times New Roman" w:cs="Times New Roman"/>
          <w:sz w:val="24"/>
          <w:szCs w:val="24"/>
        </w:rPr>
        <w:t xml:space="preserve"> ) &gt; 0,05 </w:t>
      </w:r>
      <w:proofErr w:type="spellStart"/>
      <w:r w:rsidRPr="00F9287B">
        <w:rPr>
          <w:rFonts w:ascii="Times New Roman" w:hAnsi="Times New Roman" w:cs="Times New Roman"/>
          <w:sz w:val="24"/>
          <w:szCs w:val="24"/>
        </w:rPr>
        <w:t>maka</w:t>
      </w:r>
      <w:proofErr w:type="spellEnd"/>
      <w:r w:rsidRPr="00F9287B">
        <w:rPr>
          <w:rFonts w:ascii="Times New Roman" w:hAnsi="Times New Roman" w:cs="Times New Roman"/>
          <w:sz w:val="24"/>
          <w:szCs w:val="24"/>
        </w:rPr>
        <w:t xml:space="preserve"> model yang </w:t>
      </w:r>
      <w:proofErr w:type="spellStart"/>
      <w:r w:rsidRPr="00F9287B">
        <w:rPr>
          <w:rFonts w:ascii="Times New Roman" w:hAnsi="Times New Roman" w:cs="Times New Roman"/>
          <w:sz w:val="24"/>
          <w:szCs w:val="24"/>
        </w:rPr>
        <w:t>lebih</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baik</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adalah</w:t>
      </w:r>
      <w:proofErr w:type="spellEnd"/>
      <w:r w:rsidRPr="00F9287B">
        <w:rPr>
          <w:rFonts w:ascii="Times New Roman" w:hAnsi="Times New Roman" w:cs="Times New Roman"/>
          <w:sz w:val="24"/>
          <w:szCs w:val="24"/>
        </w:rPr>
        <w:t xml:space="preserve"> Random effect.</w:t>
      </w:r>
    </w:p>
    <w:p w14:paraId="5C9F06B7" w14:textId="77777777" w:rsidR="00D161D1" w:rsidRPr="00F9287B" w:rsidRDefault="00D161D1" w:rsidP="00D161D1">
      <w:pPr>
        <w:pStyle w:val="ListParagraph"/>
        <w:spacing w:line="480" w:lineRule="auto"/>
        <w:ind w:left="1080"/>
        <w:jc w:val="both"/>
        <w:rPr>
          <w:rFonts w:ascii="Times New Roman" w:hAnsi="Times New Roman" w:cs="Times New Roman"/>
          <w:sz w:val="24"/>
          <w:szCs w:val="24"/>
        </w:rPr>
      </w:pPr>
      <w:proofErr w:type="spellStart"/>
      <w:r w:rsidRPr="00F9287B">
        <w:rPr>
          <w:rFonts w:ascii="Times New Roman" w:hAnsi="Times New Roman" w:cs="Times New Roman"/>
          <w:sz w:val="24"/>
          <w:szCs w:val="24"/>
        </w:rPr>
        <w:t>Kriteria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pengambilan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keputusan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berdasar</w:t>
      </w:r>
      <w:proofErr w:type="spellEnd"/>
      <w:r w:rsidRPr="00F9287B">
        <w:rPr>
          <w:rFonts w:ascii="Times New Roman" w:hAnsi="Times New Roman" w:cs="Times New Roman"/>
          <w:sz w:val="24"/>
          <w:szCs w:val="24"/>
        </w:rPr>
        <w:t xml:space="preserve"> Chi square </w:t>
      </w:r>
      <w:proofErr w:type="spellStart"/>
      <w:r w:rsidRPr="00F9287B">
        <w:rPr>
          <w:rFonts w:ascii="Times New Roman" w:hAnsi="Times New Roman" w:cs="Times New Roman"/>
          <w:sz w:val="24"/>
          <w:szCs w:val="24"/>
        </w:rPr>
        <w:t>hitung</w:t>
      </w:r>
      <w:proofErr w:type="spellEnd"/>
      <w:r w:rsidRPr="00F9287B">
        <w:rPr>
          <w:rFonts w:ascii="Times New Roman" w:hAnsi="Times New Roman" w:cs="Times New Roman"/>
          <w:sz w:val="24"/>
          <w:szCs w:val="24"/>
        </w:rPr>
        <w:t xml:space="preserve">: </w:t>
      </w:r>
    </w:p>
    <w:p w14:paraId="5BD182DB" w14:textId="77777777" w:rsidR="00D161D1" w:rsidRPr="00F9287B" w:rsidRDefault="00D161D1" w:rsidP="00D161D1">
      <w:pPr>
        <w:pStyle w:val="ListParagraph"/>
        <w:numPr>
          <w:ilvl w:val="0"/>
          <w:numId w:val="15"/>
        </w:numPr>
        <w:spacing w:line="480" w:lineRule="auto"/>
        <w:jc w:val="both"/>
        <w:rPr>
          <w:rFonts w:ascii="Times New Roman" w:hAnsi="Times New Roman" w:cs="Times New Roman"/>
          <w:sz w:val="24"/>
          <w:szCs w:val="24"/>
        </w:rPr>
      </w:pPr>
      <w:r w:rsidRPr="00F9287B">
        <w:rPr>
          <w:rFonts w:ascii="Times New Roman" w:hAnsi="Times New Roman" w:cs="Times New Roman"/>
          <w:sz w:val="24"/>
          <w:szCs w:val="24"/>
        </w:rPr>
        <w:t xml:space="preserve">Jika Chi square </w:t>
      </w:r>
      <w:proofErr w:type="spellStart"/>
      <w:r w:rsidRPr="00F9287B">
        <w:rPr>
          <w:rFonts w:ascii="Times New Roman" w:hAnsi="Times New Roman" w:cs="Times New Roman"/>
          <w:sz w:val="24"/>
          <w:szCs w:val="24"/>
        </w:rPr>
        <w:t>hitung</w:t>
      </w:r>
      <w:proofErr w:type="spellEnd"/>
      <w:r w:rsidRPr="00F9287B">
        <w:rPr>
          <w:rFonts w:ascii="Times New Roman" w:hAnsi="Times New Roman" w:cs="Times New Roman"/>
          <w:sz w:val="24"/>
          <w:szCs w:val="24"/>
        </w:rPr>
        <w:t xml:space="preserve"> &gt; Chi square </w:t>
      </w:r>
      <w:proofErr w:type="spellStart"/>
      <w:r w:rsidRPr="00F9287B">
        <w:rPr>
          <w:rFonts w:ascii="Times New Roman" w:hAnsi="Times New Roman" w:cs="Times New Roman"/>
          <w:sz w:val="24"/>
          <w:szCs w:val="24"/>
        </w:rPr>
        <w:t>tabel</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maka</w:t>
      </w:r>
      <w:proofErr w:type="spellEnd"/>
      <w:r w:rsidRPr="00F9287B">
        <w:rPr>
          <w:rFonts w:ascii="Times New Roman" w:hAnsi="Times New Roman" w:cs="Times New Roman"/>
          <w:sz w:val="24"/>
          <w:szCs w:val="24"/>
        </w:rPr>
        <w:t xml:space="preserve"> model yang </w:t>
      </w:r>
      <w:proofErr w:type="spellStart"/>
      <w:r w:rsidRPr="00F9287B">
        <w:rPr>
          <w:rFonts w:ascii="Times New Roman" w:hAnsi="Times New Roman" w:cs="Times New Roman"/>
          <w:sz w:val="24"/>
          <w:szCs w:val="24"/>
        </w:rPr>
        <w:t>lebih</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baik</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adalah</w:t>
      </w:r>
      <w:proofErr w:type="spellEnd"/>
      <w:r w:rsidRPr="00F9287B">
        <w:rPr>
          <w:rFonts w:ascii="Times New Roman" w:hAnsi="Times New Roman" w:cs="Times New Roman"/>
          <w:sz w:val="24"/>
          <w:szCs w:val="24"/>
        </w:rPr>
        <w:t xml:space="preserve"> Fixed effect.</w:t>
      </w:r>
    </w:p>
    <w:p w14:paraId="0F95E660" w14:textId="77777777" w:rsidR="00D161D1" w:rsidRPr="00F9287B" w:rsidRDefault="00D161D1" w:rsidP="00D161D1">
      <w:pPr>
        <w:pStyle w:val="ListParagraph"/>
        <w:numPr>
          <w:ilvl w:val="0"/>
          <w:numId w:val="15"/>
        </w:numPr>
        <w:spacing w:line="480" w:lineRule="auto"/>
        <w:jc w:val="both"/>
        <w:rPr>
          <w:rFonts w:ascii="Times New Roman" w:hAnsi="Times New Roman" w:cs="Times New Roman"/>
          <w:sz w:val="24"/>
          <w:szCs w:val="24"/>
        </w:rPr>
      </w:pPr>
      <w:r w:rsidRPr="00F9287B">
        <w:rPr>
          <w:rFonts w:ascii="Times New Roman" w:hAnsi="Times New Roman" w:cs="Times New Roman"/>
          <w:sz w:val="24"/>
          <w:szCs w:val="24"/>
        </w:rPr>
        <w:t xml:space="preserve">Jika Chi square </w:t>
      </w:r>
      <w:proofErr w:type="spellStart"/>
      <w:r w:rsidRPr="00F9287B">
        <w:rPr>
          <w:rFonts w:ascii="Times New Roman" w:hAnsi="Times New Roman" w:cs="Times New Roman"/>
          <w:sz w:val="24"/>
          <w:szCs w:val="24"/>
        </w:rPr>
        <w:t>hitung</w:t>
      </w:r>
      <w:proofErr w:type="spellEnd"/>
      <w:r w:rsidRPr="00F9287B">
        <w:rPr>
          <w:rFonts w:ascii="Times New Roman" w:hAnsi="Times New Roman" w:cs="Times New Roman"/>
          <w:sz w:val="24"/>
          <w:szCs w:val="24"/>
        </w:rPr>
        <w:t xml:space="preserve"> &lt; Chi square </w:t>
      </w:r>
      <w:proofErr w:type="spellStart"/>
      <w:r w:rsidRPr="00F9287B">
        <w:rPr>
          <w:rFonts w:ascii="Times New Roman" w:hAnsi="Times New Roman" w:cs="Times New Roman"/>
          <w:sz w:val="24"/>
          <w:szCs w:val="24"/>
        </w:rPr>
        <w:t>tabel</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maka</w:t>
      </w:r>
      <w:proofErr w:type="spellEnd"/>
      <w:r w:rsidRPr="00F9287B">
        <w:rPr>
          <w:rFonts w:ascii="Times New Roman" w:hAnsi="Times New Roman" w:cs="Times New Roman"/>
          <w:sz w:val="24"/>
          <w:szCs w:val="24"/>
        </w:rPr>
        <w:t xml:space="preserve"> model yang </w:t>
      </w:r>
      <w:proofErr w:type="spellStart"/>
      <w:r w:rsidRPr="00F9287B">
        <w:rPr>
          <w:rFonts w:ascii="Times New Roman" w:hAnsi="Times New Roman" w:cs="Times New Roman"/>
          <w:sz w:val="24"/>
          <w:szCs w:val="24"/>
        </w:rPr>
        <w:t>lebih</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baik</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adalah</w:t>
      </w:r>
      <w:proofErr w:type="spellEnd"/>
      <w:r w:rsidRPr="00F9287B">
        <w:rPr>
          <w:rFonts w:ascii="Times New Roman" w:hAnsi="Times New Roman" w:cs="Times New Roman"/>
          <w:sz w:val="24"/>
          <w:szCs w:val="24"/>
        </w:rPr>
        <w:t xml:space="preserve"> Random effect.</w:t>
      </w:r>
    </w:p>
    <w:p w14:paraId="04B3AA0D" w14:textId="77777777" w:rsidR="00D161D1" w:rsidRPr="00F9287B" w:rsidRDefault="00D161D1" w:rsidP="00D161D1">
      <w:pPr>
        <w:pStyle w:val="ListParagraph"/>
        <w:spacing w:line="480" w:lineRule="auto"/>
        <w:ind w:left="1080"/>
        <w:jc w:val="both"/>
        <w:rPr>
          <w:rFonts w:ascii="Times New Roman" w:hAnsi="Times New Roman" w:cs="Times New Roman"/>
          <w:sz w:val="24"/>
          <w:szCs w:val="24"/>
        </w:rPr>
      </w:pPr>
      <w:r w:rsidRPr="00F9287B">
        <w:rPr>
          <w:rFonts w:ascii="Times New Roman" w:hAnsi="Times New Roman" w:cs="Times New Roman"/>
          <w:sz w:val="24"/>
          <w:szCs w:val="24"/>
        </w:rPr>
        <w:t xml:space="preserve">H0 = </w:t>
      </w:r>
      <w:r w:rsidRPr="00F9287B">
        <w:rPr>
          <w:rFonts w:ascii="Times New Roman" w:hAnsi="Times New Roman" w:cs="Times New Roman"/>
          <w:i/>
          <w:iCs/>
          <w:sz w:val="24"/>
          <w:szCs w:val="24"/>
        </w:rPr>
        <w:t>Random Effect Model</w:t>
      </w:r>
    </w:p>
    <w:p w14:paraId="7B8F5889" w14:textId="77777777" w:rsidR="00D161D1" w:rsidRPr="00F9287B" w:rsidRDefault="00D161D1" w:rsidP="00D161D1">
      <w:pPr>
        <w:pStyle w:val="ListParagraph"/>
        <w:spacing w:line="480" w:lineRule="auto"/>
        <w:ind w:left="1080"/>
        <w:jc w:val="both"/>
        <w:rPr>
          <w:rFonts w:ascii="Times New Roman" w:hAnsi="Times New Roman" w:cs="Times New Roman"/>
          <w:i/>
          <w:iCs/>
          <w:sz w:val="24"/>
          <w:szCs w:val="24"/>
        </w:rPr>
      </w:pPr>
      <w:r w:rsidRPr="00F9287B">
        <w:rPr>
          <w:rFonts w:ascii="Times New Roman" w:hAnsi="Times New Roman" w:cs="Times New Roman"/>
          <w:sz w:val="24"/>
          <w:szCs w:val="24"/>
        </w:rPr>
        <w:t xml:space="preserve">H1 = </w:t>
      </w:r>
      <w:r w:rsidRPr="00F9287B">
        <w:rPr>
          <w:rFonts w:ascii="Times New Roman" w:hAnsi="Times New Roman" w:cs="Times New Roman"/>
          <w:i/>
          <w:iCs/>
          <w:sz w:val="24"/>
          <w:szCs w:val="24"/>
        </w:rPr>
        <w:t>Fixed Effect Model</w:t>
      </w:r>
    </w:p>
    <w:p w14:paraId="4544793A" w14:textId="77777777" w:rsidR="00D161D1" w:rsidRPr="00F9287B" w:rsidRDefault="00D161D1" w:rsidP="00D161D1">
      <w:pPr>
        <w:pStyle w:val="ListParagraph"/>
        <w:numPr>
          <w:ilvl w:val="0"/>
          <w:numId w:val="17"/>
        </w:numPr>
        <w:spacing w:line="480" w:lineRule="auto"/>
        <w:jc w:val="both"/>
        <w:rPr>
          <w:rFonts w:ascii="Times New Roman" w:hAnsi="Times New Roman" w:cs="Times New Roman"/>
          <w:sz w:val="24"/>
          <w:szCs w:val="24"/>
        </w:rPr>
      </w:pPr>
      <w:r w:rsidRPr="00F9287B">
        <w:rPr>
          <w:rFonts w:ascii="Times New Roman" w:hAnsi="Times New Roman" w:cs="Times New Roman"/>
          <w:sz w:val="24"/>
          <w:szCs w:val="24"/>
        </w:rPr>
        <w:t xml:space="preserve">Uji Lagrange </w:t>
      </w:r>
      <w:proofErr w:type="spellStart"/>
      <w:r w:rsidRPr="00F9287B">
        <w:rPr>
          <w:rFonts w:ascii="Times New Roman" w:hAnsi="Times New Roman" w:cs="Times New Roman"/>
          <w:sz w:val="24"/>
          <w:szCs w:val="24"/>
        </w:rPr>
        <w:t>MultiPlier</w:t>
      </w:r>
      <w:proofErr w:type="spellEnd"/>
      <w:r w:rsidRPr="00F9287B">
        <w:rPr>
          <w:rFonts w:ascii="Times New Roman" w:hAnsi="Times New Roman" w:cs="Times New Roman"/>
          <w:sz w:val="24"/>
          <w:szCs w:val="24"/>
        </w:rPr>
        <w:t xml:space="preserve">, Uji </w:t>
      </w:r>
      <w:proofErr w:type="spellStart"/>
      <w:r w:rsidRPr="00F9287B">
        <w:rPr>
          <w:rFonts w:ascii="Times New Roman" w:hAnsi="Times New Roman" w:cs="Times New Roman"/>
          <w:sz w:val="24"/>
          <w:szCs w:val="24"/>
        </w:rPr>
        <w:t>Langrange</w:t>
      </w:r>
      <w:proofErr w:type="spellEnd"/>
      <w:r w:rsidRPr="00F9287B">
        <w:rPr>
          <w:rFonts w:ascii="Times New Roman" w:hAnsi="Times New Roman" w:cs="Times New Roman"/>
          <w:sz w:val="24"/>
          <w:szCs w:val="24"/>
        </w:rPr>
        <w:t xml:space="preserve"> Multiplier </w:t>
      </w:r>
      <w:proofErr w:type="gramStart"/>
      <w:r w:rsidRPr="00F9287B">
        <w:rPr>
          <w:rFonts w:ascii="Times New Roman" w:hAnsi="Times New Roman" w:cs="Times New Roman"/>
          <w:sz w:val="24"/>
          <w:szCs w:val="24"/>
        </w:rPr>
        <w:t xml:space="preserve">( </w:t>
      </w:r>
      <w:r w:rsidRPr="00F9287B">
        <w:rPr>
          <w:rFonts w:ascii="Times New Roman" w:hAnsi="Times New Roman" w:cs="Times New Roman"/>
          <w:i/>
          <w:iCs/>
          <w:sz w:val="24"/>
          <w:szCs w:val="24"/>
        </w:rPr>
        <w:t>Common</w:t>
      </w:r>
      <w:proofErr w:type="gramEnd"/>
      <w:r w:rsidRPr="00F9287B">
        <w:rPr>
          <w:rFonts w:ascii="Times New Roman" w:hAnsi="Times New Roman" w:cs="Times New Roman"/>
          <w:i/>
          <w:iCs/>
          <w:sz w:val="24"/>
          <w:szCs w:val="24"/>
        </w:rPr>
        <w:t xml:space="preserve"> Effect vs Random effect</w:t>
      </w:r>
      <w:r w:rsidRPr="00F9287B">
        <w:rPr>
          <w:rFonts w:ascii="Times New Roman" w:hAnsi="Times New Roman" w:cs="Times New Roman"/>
          <w:sz w:val="24"/>
          <w:szCs w:val="24"/>
        </w:rPr>
        <w:t xml:space="preserve"> ) Uji </w:t>
      </w:r>
      <w:proofErr w:type="spellStart"/>
      <w:r w:rsidRPr="00F9287B">
        <w:rPr>
          <w:rFonts w:ascii="Times New Roman" w:hAnsi="Times New Roman" w:cs="Times New Roman"/>
          <w:sz w:val="24"/>
          <w:szCs w:val="24"/>
        </w:rPr>
        <w:t>Langrange</w:t>
      </w:r>
      <w:proofErr w:type="spellEnd"/>
      <w:r w:rsidRPr="00F9287B">
        <w:rPr>
          <w:rFonts w:ascii="Times New Roman" w:hAnsi="Times New Roman" w:cs="Times New Roman"/>
          <w:sz w:val="24"/>
          <w:szCs w:val="24"/>
        </w:rPr>
        <w:t xml:space="preserve"> Multiplier ( uji LM ) </w:t>
      </w:r>
      <w:proofErr w:type="spellStart"/>
      <w:r w:rsidRPr="00F9287B">
        <w:rPr>
          <w:rFonts w:ascii="Times New Roman" w:hAnsi="Times New Roman" w:cs="Times New Roman"/>
          <w:sz w:val="24"/>
          <w:szCs w:val="24"/>
        </w:rPr>
        <w:t>digunakan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untuk</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memilih</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apakah</w:t>
      </w:r>
      <w:proofErr w:type="spellEnd"/>
      <w:r w:rsidRPr="00F9287B">
        <w:rPr>
          <w:rFonts w:ascii="Times New Roman" w:hAnsi="Times New Roman" w:cs="Times New Roman"/>
          <w:sz w:val="24"/>
          <w:szCs w:val="24"/>
        </w:rPr>
        <w:t xml:space="preserve"> model common effects </w:t>
      </w:r>
      <w:proofErr w:type="spellStart"/>
      <w:r w:rsidRPr="00F9287B">
        <w:rPr>
          <w:rFonts w:ascii="Times New Roman" w:hAnsi="Times New Roman" w:cs="Times New Roman"/>
          <w:sz w:val="24"/>
          <w:szCs w:val="24"/>
        </w:rPr>
        <w:t>atau</w:t>
      </w:r>
      <w:proofErr w:type="spellEnd"/>
      <w:r w:rsidRPr="00F9287B">
        <w:rPr>
          <w:rFonts w:ascii="Times New Roman" w:hAnsi="Times New Roman" w:cs="Times New Roman"/>
          <w:sz w:val="24"/>
          <w:szCs w:val="24"/>
        </w:rPr>
        <w:t xml:space="preserve"> random effects yang paling </w:t>
      </w:r>
      <w:proofErr w:type="spellStart"/>
      <w:r w:rsidRPr="00F9287B">
        <w:rPr>
          <w:rFonts w:ascii="Times New Roman" w:hAnsi="Times New Roman" w:cs="Times New Roman"/>
          <w:sz w:val="24"/>
          <w:szCs w:val="24"/>
        </w:rPr>
        <w:t>tepat</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digunakan</w:t>
      </w:r>
      <w:proofErr w:type="spellEnd"/>
      <w:r w:rsidRPr="00F9287B">
        <w:rPr>
          <w:rFonts w:ascii="Times New Roman" w:hAnsi="Times New Roman" w:cs="Times New Roman"/>
          <w:sz w:val="24"/>
          <w:szCs w:val="24"/>
        </w:rPr>
        <w:t xml:space="preserve">. </w:t>
      </w:r>
    </w:p>
    <w:p w14:paraId="6EEB90D7" w14:textId="77777777" w:rsidR="00D161D1" w:rsidRPr="00F9287B" w:rsidRDefault="00D161D1" w:rsidP="00D161D1">
      <w:pPr>
        <w:pStyle w:val="ListParagraph"/>
        <w:spacing w:line="480" w:lineRule="auto"/>
        <w:ind w:left="1080"/>
        <w:jc w:val="both"/>
        <w:rPr>
          <w:rFonts w:ascii="Times New Roman" w:hAnsi="Times New Roman" w:cs="Times New Roman"/>
          <w:sz w:val="24"/>
          <w:szCs w:val="24"/>
        </w:rPr>
      </w:pPr>
      <w:proofErr w:type="spellStart"/>
      <w:r w:rsidRPr="00F9287B">
        <w:rPr>
          <w:rFonts w:ascii="Times New Roman" w:hAnsi="Times New Roman" w:cs="Times New Roman"/>
          <w:sz w:val="24"/>
          <w:szCs w:val="24"/>
        </w:rPr>
        <w:t>Kriteria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pengambilan</w:t>
      </w:r>
      <w:proofErr w:type="spellEnd"/>
      <w:r w:rsidRPr="00F9287B">
        <w:rPr>
          <w:rFonts w:ascii="Times New Roman" w:hAnsi="Times New Roman" w:cs="Times New Roman"/>
          <w:sz w:val="24"/>
          <w:szCs w:val="24"/>
        </w:rPr>
        <w:t xml:space="preserve"> </w:t>
      </w:r>
      <w:proofErr w:type="spellStart"/>
      <w:proofErr w:type="gramStart"/>
      <w:r w:rsidRPr="00F9287B">
        <w:rPr>
          <w:rFonts w:ascii="Times New Roman" w:hAnsi="Times New Roman" w:cs="Times New Roman"/>
          <w:sz w:val="24"/>
          <w:szCs w:val="24"/>
        </w:rPr>
        <w:t>keputusan</w:t>
      </w:r>
      <w:proofErr w:type="spellEnd"/>
      <w:r w:rsidRPr="00F9287B">
        <w:rPr>
          <w:rFonts w:ascii="Times New Roman" w:hAnsi="Times New Roman" w:cs="Times New Roman"/>
          <w:sz w:val="24"/>
          <w:szCs w:val="24"/>
        </w:rPr>
        <w:t xml:space="preserve"> :</w:t>
      </w:r>
      <w:proofErr w:type="gramEnd"/>
    </w:p>
    <w:p w14:paraId="5E208216" w14:textId="77777777" w:rsidR="00D161D1" w:rsidRPr="00F9287B" w:rsidRDefault="00D161D1" w:rsidP="00D161D1">
      <w:pPr>
        <w:pStyle w:val="ListParagraph"/>
        <w:numPr>
          <w:ilvl w:val="0"/>
          <w:numId w:val="15"/>
        </w:numPr>
        <w:spacing w:line="480" w:lineRule="auto"/>
        <w:jc w:val="both"/>
        <w:rPr>
          <w:rFonts w:ascii="Times New Roman" w:hAnsi="Times New Roman" w:cs="Times New Roman"/>
          <w:sz w:val="24"/>
          <w:szCs w:val="24"/>
        </w:rPr>
      </w:pPr>
      <w:r w:rsidRPr="00F9287B">
        <w:rPr>
          <w:rFonts w:ascii="Times New Roman" w:hAnsi="Times New Roman" w:cs="Times New Roman"/>
          <w:sz w:val="24"/>
          <w:szCs w:val="24"/>
        </w:rPr>
        <w:t xml:space="preserve">Jika </w:t>
      </w:r>
      <w:proofErr w:type="spellStart"/>
      <w:r w:rsidRPr="00F9287B">
        <w:rPr>
          <w:rFonts w:ascii="Times New Roman" w:hAnsi="Times New Roman" w:cs="Times New Roman"/>
          <w:sz w:val="24"/>
          <w:szCs w:val="24"/>
        </w:rPr>
        <w:t>Signifikansi</w:t>
      </w:r>
      <w:proofErr w:type="spellEnd"/>
      <w:r w:rsidRPr="00F9287B">
        <w:rPr>
          <w:rFonts w:ascii="Times New Roman" w:hAnsi="Times New Roman" w:cs="Times New Roman"/>
          <w:sz w:val="24"/>
          <w:szCs w:val="24"/>
        </w:rPr>
        <w:t xml:space="preserve"> pada Both &lt; 0,05 </w:t>
      </w:r>
      <w:proofErr w:type="spellStart"/>
      <w:r w:rsidRPr="00F9287B">
        <w:rPr>
          <w:rFonts w:ascii="Times New Roman" w:hAnsi="Times New Roman" w:cs="Times New Roman"/>
          <w:sz w:val="24"/>
          <w:szCs w:val="24"/>
        </w:rPr>
        <w:t>maka</w:t>
      </w:r>
      <w:proofErr w:type="spellEnd"/>
      <w:r w:rsidRPr="00F9287B">
        <w:rPr>
          <w:rFonts w:ascii="Times New Roman" w:hAnsi="Times New Roman" w:cs="Times New Roman"/>
          <w:sz w:val="24"/>
          <w:szCs w:val="24"/>
        </w:rPr>
        <w:t xml:space="preserve"> model yang </w:t>
      </w:r>
      <w:proofErr w:type="spellStart"/>
      <w:r w:rsidRPr="00F9287B">
        <w:rPr>
          <w:rFonts w:ascii="Times New Roman" w:hAnsi="Times New Roman" w:cs="Times New Roman"/>
          <w:sz w:val="24"/>
          <w:szCs w:val="24"/>
        </w:rPr>
        <w:t>lebih</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baik</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adalah</w:t>
      </w:r>
      <w:proofErr w:type="spellEnd"/>
      <w:r w:rsidRPr="00F9287B">
        <w:rPr>
          <w:rFonts w:ascii="Times New Roman" w:hAnsi="Times New Roman" w:cs="Times New Roman"/>
          <w:sz w:val="24"/>
          <w:szCs w:val="24"/>
        </w:rPr>
        <w:t xml:space="preserve"> Random effect.</w:t>
      </w:r>
    </w:p>
    <w:p w14:paraId="202B7B1B" w14:textId="77777777" w:rsidR="00D161D1" w:rsidRPr="00F9287B" w:rsidRDefault="00D161D1" w:rsidP="00D161D1">
      <w:pPr>
        <w:pStyle w:val="ListParagraph"/>
        <w:numPr>
          <w:ilvl w:val="0"/>
          <w:numId w:val="15"/>
        </w:numPr>
        <w:spacing w:line="480" w:lineRule="auto"/>
        <w:jc w:val="both"/>
        <w:rPr>
          <w:rFonts w:ascii="Times New Roman" w:hAnsi="Times New Roman" w:cs="Times New Roman"/>
          <w:i/>
          <w:iCs/>
          <w:sz w:val="24"/>
          <w:szCs w:val="24"/>
        </w:rPr>
      </w:pPr>
      <w:r w:rsidRPr="00F9287B">
        <w:rPr>
          <w:rFonts w:ascii="Times New Roman" w:hAnsi="Times New Roman" w:cs="Times New Roman"/>
          <w:sz w:val="24"/>
          <w:szCs w:val="24"/>
        </w:rPr>
        <w:t xml:space="preserve">Jika </w:t>
      </w:r>
      <w:proofErr w:type="spellStart"/>
      <w:r w:rsidRPr="00F9287B">
        <w:rPr>
          <w:rFonts w:ascii="Times New Roman" w:hAnsi="Times New Roman" w:cs="Times New Roman"/>
          <w:sz w:val="24"/>
          <w:szCs w:val="24"/>
        </w:rPr>
        <w:t>Signifikansi</w:t>
      </w:r>
      <w:proofErr w:type="spellEnd"/>
      <w:r w:rsidRPr="00F9287B">
        <w:rPr>
          <w:rFonts w:ascii="Times New Roman" w:hAnsi="Times New Roman" w:cs="Times New Roman"/>
          <w:sz w:val="24"/>
          <w:szCs w:val="24"/>
        </w:rPr>
        <w:t xml:space="preserve"> pada Both &gt; 0,05 </w:t>
      </w:r>
      <w:proofErr w:type="spellStart"/>
      <w:r w:rsidRPr="00F9287B">
        <w:rPr>
          <w:rFonts w:ascii="Times New Roman" w:hAnsi="Times New Roman" w:cs="Times New Roman"/>
          <w:sz w:val="24"/>
          <w:szCs w:val="24"/>
        </w:rPr>
        <w:t>maka</w:t>
      </w:r>
      <w:proofErr w:type="spellEnd"/>
      <w:r w:rsidRPr="00F9287B">
        <w:rPr>
          <w:rFonts w:ascii="Times New Roman" w:hAnsi="Times New Roman" w:cs="Times New Roman"/>
          <w:sz w:val="24"/>
          <w:szCs w:val="24"/>
        </w:rPr>
        <w:t xml:space="preserve"> model yang </w:t>
      </w:r>
      <w:proofErr w:type="spellStart"/>
      <w:r w:rsidRPr="00F9287B">
        <w:rPr>
          <w:rFonts w:ascii="Times New Roman" w:hAnsi="Times New Roman" w:cs="Times New Roman"/>
          <w:sz w:val="24"/>
          <w:szCs w:val="24"/>
        </w:rPr>
        <w:t>lebih</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baik</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adalah</w:t>
      </w:r>
      <w:proofErr w:type="spellEnd"/>
      <w:r w:rsidRPr="00F9287B">
        <w:rPr>
          <w:rFonts w:ascii="Times New Roman" w:hAnsi="Times New Roman" w:cs="Times New Roman"/>
          <w:sz w:val="24"/>
          <w:szCs w:val="24"/>
        </w:rPr>
        <w:t xml:space="preserve"> </w:t>
      </w:r>
      <w:r w:rsidRPr="00F9287B">
        <w:rPr>
          <w:rFonts w:ascii="Times New Roman" w:hAnsi="Times New Roman" w:cs="Times New Roman"/>
          <w:i/>
          <w:iCs/>
          <w:sz w:val="24"/>
          <w:szCs w:val="24"/>
        </w:rPr>
        <w:t xml:space="preserve">Common </w:t>
      </w:r>
      <w:proofErr w:type="gramStart"/>
      <w:r w:rsidRPr="00F9287B">
        <w:rPr>
          <w:rFonts w:ascii="Times New Roman" w:hAnsi="Times New Roman" w:cs="Times New Roman"/>
          <w:i/>
          <w:iCs/>
          <w:sz w:val="24"/>
          <w:szCs w:val="24"/>
        </w:rPr>
        <w:t>effect .</w:t>
      </w:r>
      <w:proofErr w:type="gramEnd"/>
      <w:r w:rsidRPr="00F9287B">
        <w:rPr>
          <w:rFonts w:ascii="Times New Roman" w:hAnsi="Times New Roman" w:cs="Times New Roman"/>
          <w:i/>
          <w:iCs/>
          <w:sz w:val="24"/>
          <w:szCs w:val="24"/>
        </w:rPr>
        <w:t xml:space="preserve"> </w:t>
      </w:r>
    </w:p>
    <w:p w14:paraId="3F1E90FA" w14:textId="77777777" w:rsidR="00D161D1" w:rsidRPr="00F9287B" w:rsidRDefault="00D161D1" w:rsidP="00D161D1">
      <w:pPr>
        <w:pStyle w:val="ListParagraph"/>
        <w:spacing w:line="480" w:lineRule="auto"/>
        <w:ind w:left="1080"/>
        <w:jc w:val="both"/>
        <w:rPr>
          <w:rFonts w:ascii="Times New Roman" w:hAnsi="Times New Roman" w:cs="Times New Roman"/>
          <w:sz w:val="24"/>
          <w:szCs w:val="24"/>
        </w:rPr>
      </w:pPr>
      <w:proofErr w:type="spellStart"/>
      <w:r w:rsidRPr="00F9287B">
        <w:rPr>
          <w:rFonts w:ascii="Times New Roman" w:hAnsi="Times New Roman" w:cs="Times New Roman"/>
          <w:sz w:val="24"/>
          <w:szCs w:val="24"/>
        </w:rPr>
        <w:t>Kriteria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pengambilan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keputusan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berdasar</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nilai</w:t>
      </w:r>
      <w:proofErr w:type="spellEnd"/>
      <w:r w:rsidRPr="00F9287B">
        <w:rPr>
          <w:rFonts w:ascii="Times New Roman" w:hAnsi="Times New Roman" w:cs="Times New Roman"/>
          <w:sz w:val="24"/>
          <w:szCs w:val="24"/>
        </w:rPr>
        <w:t xml:space="preserve"> LM:</w:t>
      </w:r>
    </w:p>
    <w:p w14:paraId="12AC9C51" w14:textId="77777777" w:rsidR="00D161D1" w:rsidRPr="00F9287B" w:rsidRDefault="00D161D1" w:rsidP="00D161D1">
      <w:pPr>
        <w:pStyle w:val="ListParagraph"/>
        <w:numPr>
          <w:ilvl w:val="0"/>
          <w:numId w:val="15"/>
        </w:numPr>
        <w:spacing w:line="480" w:lineRule="auto"/>
        <w:jc w:val="both"/>
        <w:rPr>
          <w:rFonts w:ascii="Times New Roman" w:hAnsi="Times New Roman" w:cs="Times New Roman"/>
          <w:sz w:val="24"/>
          <w:szCs w:val="24"/>
        </w:rPr>
      </w:pPr>
      <w:r w:rsidRPr="00F9287B">
        <w:rPr>
          <w:rFonts w:ascii="Times New Roman" w:hAnsi="Times New Roman" w:cs="Times New Roman"/>
          <w:sz w:val="24"/>
          <w:szCs w:val="24"/>
        </w:rPr>
        <w:t xml:space="preserve">Jika </w:t>
      </w:r>
      <w:proofErr w:type="spellStart"/>
      <w:r w:rsidRPr="00F9287B">
        <w:rPr>
          <w:rFonts w:ascii="Times New Roman" w:hAnsi="Times New Roman" w:cs="Times New Roman"/>
          <w:sz w:val="24"/>
          <w:szCs w:val="24"/>
        </w:rPr>
        <w:t>nilai</w:t>
      </w:r>
      <w:proofErr w:type="spellEnd"/>
      <w:r w:rsidRPr="00F9287B">
        <w:rPr>
          <w:rFonts w:ascii="Times New Roman" w:hAnsi="Times New Roman" w:cs="Times New Roman"/>
          <w:sz w:val="24"/>
          <w:szCs w:val="24"/>
        </w:rPr>
        <w:t xml:space="preserve"> LM &gt; Chi square </w:t>
      </w:r>
      <w:proofErr w:type="spellStart"/>
      <w:r w:rsidRPr="00F9287B">
        <w:rPr>
          <w:rFonts w:ascii="Times New Roman" w:hAnsi="Times New Roman" w:cs="Times New Roman"/>
          <w:sz w:val="24"/>
          <w:szCs w:val="24"/>
        </w:rPr>
        <w:t>tabel</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maka</w:t>
      </w:r>
      <w:proofErr w:type="spellEnd"/>
      <w:r w:rsidRPr="00F9287B">
        <w:rPr>
          <w:rFonts w:ascii="Times New Roman" w:hAnsi="Times New Roman" w:cs="Times New Roman"/>
          <w:sz w:val="24"/>
          <w:szCs w:val="24"/>
        </w:rPr>
        <w:t xml:space="preserve"> model yang </w:t>
      </w:r>
      <w:proofErr w:type="spellStart"/>
      <w:r w:rsidRPr="00F9287B">
        <w:rPr>
          <w:rFonts w:ascii="Times New Roman" w:hAnsi="Times New Roman" w:cs="Times New Roman"/>
          <w:sz w:val="24"/>
          <w:szCs w:val="24"/>
        </w:rPr>
        <w:t>lebih</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baik</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adalah</w:t>
      </w:r>
      <w:proofErr w:type="spellEnd"/>
      <w:r w:rsidRPr="00F9287B">
        <w:rPr>
          <w:rFonts w:ascii="Times New Roman" w:hAnsi="Times New Roman" w:cs="Times New Roman"/>
          <w:sz w:val="24"/>
          <w:szCs w:val="24"/>
        </w:rPr>
        <w:t xml:space="preserve"> Random effect 37.</w:t>
      </w:r>
    </w:p>
    <w:p w14:paraId="02F58C92" w14:textId="77777777" w:rsidR="00D161D1" w:rsidRPr="00F9287B" w:rsidRDefault="00D161D1" w:rsidP="00D161D1">
      <w:pPr>
        <w:pStyle w:val="ListParagraph"/>
        <w:numPr>
          <w:ilvl w:val="0"/>
          <w:numId w:val="15"/>
        </w:numPr>
        <w:spacing w:line="480" w:lineRule="auto"/>
        <w:jc w:val="both"/>
        <w:rPr>
          <w:rFonts w:ascii="Times New Roman" w:hAnsi="Times New Roman" w:cs="Times New Roman"/>
          <w:sz w:val="24"/>
          <w:szCs w:val="24"/>
        </w:rPr>
      </w:pPr>
      <w:r w:rsidRPr="00F9287B">
        <w:rPr>
          <w:rFonts w:ascii="Times New Roman" w:hAnsi="Times New Roman" w:cs="Times New Roman"/>
          <w:sz w:val="24"/>
          <w:szCs w:val="24"/>
        </w:rPr>
        <w:lastRenderedPageBreak/>
        <w:t xml:space="preserve">Jika </w:t>
      </w:r>
      <w:proofErr w:type="spellStart"/>
      <w:r w:rsidRPr="00F9287B">
        <w:rPr>
          <w:rFonts w:ascii="Times New Roman" w:hAnsi="Times New Roman" w:cs="Times New Roman"/>
          <w:sz w:val="24"/>
          <w:szCs w:val="24"/>
        </w:rPr>
        <w:t>nilai</w:t>
      </w:r>
      <w:proofErr w:type="spellEnd"/>
      <w:r w:rsidRPr="00F9287B">
        <w:rPr>
          <w:rFonts w:ascii="Times New Roman" w:hAnsi="Times New Roman" w:cs="Times New Roman"/>
          <w:sz w:val="24"/>
          <w:szCs w:val="24"/>
        </w:rPr>
        <w:t xml:space="preserve"> LM &lt; Chi square </w:t>
      </w:r>
      <w:proofErr w:type="spellStart"/>
      <w:r w:rsidRPr="00F9287B">
        <w:rPr>
          <w:rFonts w:ascii="Times New Roman" w:hAnsi="Times New Roman" w:cs="Times New Roman"/>
          <w:sz w:val="24"/>
          <w:szCs w:val="24"/>
        </w:rPr>
        <w:t>tabel</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maka</w:t>
      </w:r>
      <w:proofErr w:type="spellEnd"/>
      <w:r w:rsidRPr="00F9287B">
        <w:rPr>
          <w:rFonts w:ascii="Times New Roman" w:hAnsi="Times New Roman" w:cs="Times New Roman"/>
          <w:sz w:val="24"/>
          <w:szCs w:val="24"/>
        </w:rPr>
        <w:t xml:space="preserve"> model yang </w:t>
      </w:r>
      <w:proofErr w:type="spellStart"/>
      <w:r w:rsidRPr="00F9287B">
        <w:rPr>
          <w:rFonts w:ascii="Times New Roman" w:hAnsi="Times New Roman" w:cs="Times New Roman"/>
          <w:sz w:val="24"/>
          <w:szCs w:val="24"/>
        </w:rPr>
        <w:t>lebih</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baik</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adalah</w:t>
      </w:r>
      <w:proofErr w:type="spellEnd"/>
      <w:r w:rsidRPr="00F9287B">
        <w:rPr>
          <w:rFonts w:ascii="Times New Roman" w:hAnsi="Times New Roman" w:cs="Times New Roman"/>
          <w:sz w:val="24"/>
          <w:szCs w:val="24"/>
        </w:rPr>
        <w:t xml:space="preserve"> Common effect.</w:t>
      </w:r>
    </w:p>
    <w:p w14:paraId="211E78E9" w14:textId="77777777" w:rsidR="00D161D1" w:rsidRPr="00F9287B" w:rsidRDefault="00D161D1" w:rsidP="00D161D1">
      <w:pPr>
        <w:pStyle w:val="ListParagraph"/>
        <w:spacing w:line="480" w:lineRule="auto"/>
        <w:ind w:left="1080"/>
        <w:jc w:val="both"/>
        <w:rPr>
          <w:rFonts w:ascii="Times New Roman" w:hAnsi="Times New Roman" w:cs="Times New Roman"/>
          <w:sz w:val="24"/>
          <w:szCs w:val="24"/>
        </w:rPr>
      </w:pPr>
      <w:r w:rsidRPr="00F9287B">
        <w:rPr>
          <w:rFonts w:ascii="Times New Roman" w:hAnsi="Times New Roman" w:cs="Times New Roman"/>
          <w:sz w:val="24"/>
          <w:szCs w:val="24"/>
        </w:rPr>
        <w:t xml:space="preserve">H0 = </w:t>
      </w:r>
      <w:r w:rsidRPr="00F9287B">
        <w:rPr>
          <w:rFonts w:ascii="Times New Roman" w:hAnsi="Times New Roman" w:cs="Times New Roman"/>
          <w:i/>
          <w:iCs/>
          <w:sz w:val="24"/>
          <w:szCs w:val="24"/>
        </w:rPr>
        <w:t>Common Effect Model</w:t>
      </w:r>
    </w:p>
    <w:p w14:paraId="29113B25" w14:textId="77777777" w:rsidR="00D161D1" w:rsidRPr="00F9287B" w:rsidRDefault="00D161D1" w:rsidP="00D161D1">
      <w:pPr>
        <w:pStyle w:val="ListParagraph"/>
        <w:spacing w:line="480" w:lineRule="auto"/>
        <w:ind w:left="1080"/>
        <w:jc w:val="both"/>
        <w:rPr>
          <w:rFonts w:ascii="Times New Roman" w:hAnsi="Times New Roman" w:cs="Times New Roman"/>
          <w:i/>
          <w:iCs/>
          <w:sz w:val="24"/>
          <w:szCs w:val="24"/>
        </w:rPr>
      </w:pPr>
      <w:r w:rsidRPr="00F9287B">
        <w:rPr>
          <w:rFonts w:ascii="Times New Roman" w:hAnsi="Times New Roman" w:cs="Times New Roman"/>
          <w:sz w:val="24"/>
          <w:szCs w:val="24"/>
        </w:rPr>
        <w:t xml:space="preserve">H1 = </w:t>
      </w:r>
      <w:r w:rsidRPr="00F9287B">
        <w:rPr>
          <w:rFonts w:ascii="Times New Roman" w:hAnsi="Times New Roman" w:cs="Times New Roman"/>
          <w:i/>
          <w:iCs/>
          <w:sz w:val="24"/>
          <w:szCs w:val="24"/>
        </w:rPr>
        <w:t>Random Effect Model</w:t>
      </w:r>
    </w:p>
    <w:p w14:paraId="1516C346" w14:textId="77777777" w:rsidR="00D161D1" w:rsidRPr="00F9287B" w:rsidRDefault="00D161D1" w:rsidP="00D161D1">
      <w:pPr>
        <w:pStyle w:val="ListParagraph"/>
        <w:numPr>
          <w:ilvl w:val="3"/>
          <w:numId w:val="20"/>
        </w:numPr>
        <w:spacing w:line="480" w:lineRule="auto"/>
        <w:jc w:val="both"/>
        <w:rPr>
          <w:rFonts w:ascii="Times New Roman" w:hAnsi="Times New Roman" w:cs="Times New Roman"/>
          <w:sz w:val="24"/>
          <w:szCs w:val="24"/>
        </w:rPr>
      </w:pPr>
      <w:proofErr w:type="spellStart"/>
      <w:r w:rsidRPr="00F9287B">
        <w:rPr>
          <w:rFonts w:ascii="Times New Roman" w:hAnsi="Times New Roman" w:cs="Times New Roman"/>
          <w:sz w:val="24"/>
          <w:szCs w:val="24"/>
        </w:rPr>
        <w:t>Koefisien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Determinasi</w:t>
      </w:r>
      <w:proofErr w:type="spellEnd"/>
    </w:p>
    <w:p w14:paraId="254E1D30" w14:textId="77777777" w:rsidR="00D161D1" w:rsidRPr="00F9287B" w:rsidRDefault="00D161D1" w:rsidP="00D161D1">
      <w:pPr>
        <w:pStyle w:val="ListParagraph"/>
        <w:spacing w:line="480" w:lineRule="auto"/>
        <w:ind w:firstLine="720"/>
        <w:jc w:val="both"/>
        <w:rPr>
          <w:rFonts w:ascii="Times New Roman" w:hAnsi="Times New Roman" w:cs="Times New Roman"/>
          <w:sz w:val="24"/>
          <w:szCs w:val="24"/>
        </w:rPr>
      </w:pPr>
      <w:proofErr w:type="spellStart"/>
      <w:r w:rsidRPr="00F9287B">
        <w:rPr>
          <w:rFonts w:ascii="Times New Roman" w:hAnsi="Times New Roman" w:cs="Times New Roman"/>
          <w:sz w:val="24"/>
          <w:szCs w:val="24"/>
        </w:rPr>
        <w:t>Menurut</w:t>
      </w:r>
      <w:proofErr w:type="spellEnd"/>
      <w:r w:rsidRPr="00F9287B">
        <w:rPr>
          <w:rFonts w:ascii="Times New Roman" w:hAnsi="Times New Roman" w:cs="Times New Roman"/>
          <w:sz w:val="24"/>
          <w:szCs w:val="24"/>
        </w:rPr>
        <w:t xml:space="preserve"> </w:t>
      </w:r>
      <w:r w:rsidRPr="00F9287B">
        <w:rPr>
          <w:rFonts w:ascii="Times New Roman" w:hAnsi="Times New Roman" w:cs="Times New Roman"/>
          <w:sz w:val="24"/>
          <w:szCs w:val="24"/>
        </w:rPr>
        <w:fldChar w:fldCharType="begin" w:fldLock="1"/>
      </w:r>
      <w:r w:rsidRPr="00F9287B">
        <w:rPr>
          <w:rFonts w:ascii="Times New Roman" w:hAnsi="Times New Roman" w:cs="Times New Roman"/>
          <w:sz w:val="24"/>
          <w:szCs w:val="24"/>
        </w:rPr>
        <w:instrText>ADDIN CSL_CITATION {"citationItems":[{"id":"ITEM-1","itemData":{"author":[{"dropping-particle":"","family":"Susilawati","given":"Susi","non-dropping-particle":"","parse-names":false,"suffix":""}],"container-title":"Jurnal AKRAB JUARA","id":"ITEM-1","issued":{"date-parts":[["2020"]]},"title":"DETERMINAN HARGA SAHAM PERUSAHAAN YANG TERDAFTAR DI LQ45","type":"article-journal","volume":"5"},"uris":["http://www.mendeley.com/documents/?uuid=94be47bd-b5b5-4647-bd8e-df29320aa88a"]}],"mendeley":{"formattedCitation":"(Susilawati, 2020)","plainTextFormattedCitation":"(Susilawati, 2020)","previouslyFormattedCitation":"(Susilawati, 2020)"},"properties":{"noteIndex":0},"schema":"https://github.com/citation-style-language/schema/raw/master/csl-citation.json"}</w:instrText>
      </w:r>
      <w:r w:rsidRPr="00F9287B">
        <w:rPr>
          <w:rFonts w:ascii="Times New Roman" w:hAnsi="Times New Roman" w:cs="Times New Roman"/>
          <w:sz w:val="24"/>
          <w:szCs w:val="24"/>
        </w:rPr>
        <w:fldChar w:fldCharType="separate"/>
      </w:r>
      <w:r w:rsidRPr="00F9287B">
        <w:rPr>
          <w:rFonts w:ascii="Times New Roman" w:hAnsi="Times New Roman" w:cs="Times New Roman"/>
          <w:noProof/>
          <w:sz w:val="24"/>
          <w:szCs w:val="24"/>
        </w:rPr>
        <w:t>(Susilawati, 2020)</w:t>
      </w:r>
      <w:r w:rsidRPr="00F9287B">
        <w:rPr>
          <w:rFonts w:ascii="Times New Roman" w:hAnsi="Times New Roman" w:cs="Times New Roman"/>
          <w:sz w:val="24"/>
          <w:szCs w:val="24"/>
        </w:rPr>
        <w:fldChar w:fldCharType="end"/>
      </w:r>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koefisien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determinasi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adalah</w:t>
      </w:r>
      <w:proofErr w:type="spellEnd"/>
      <w:r w:rsidRPr="00F9287B">
        <w:rPr>
          <w:rFonts w:ascii="Times New Roman" w:hAnsi="Times New Roman" w:cs="Times New Roman"/>
          <w:sz w:val="24"/>
          <w:szCs w:val="24"/>
        </w:rPr>
        <w:t xml:space="preserve"> uji yang </w:t>
      </w:r>
      <w:proofErr w:type="spellStart"/>
      <w:r w:rsidRPr="00F9287B">
        <w:rPr>
          <w:rFonts w:ascii="Times New Roman" w:hAnsi="Times New Roman" w:cs="Times New Roman"/>
          <w:sz w:val="24"/>
          <w:szCs w:val="24"/>
        </w:rPr>
        <w:t>dilakukan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untuk</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mengetahui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seberapa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besar</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hubungan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beberapa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variabel</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Koefisien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determinasi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dilihat</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dari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nilai</w:t>
      </w:r>
      <w:proofErr w:type="spellEnd"/>
      <w:r w:rsidRPr="00F9287B">
        <w:rPr>
          <w:rFonts w:ascii="Times New Roman" w:hAnsi="Times New Roman" w:cs="Times New Roman"/>
          <w:sz w:val="24"/>
          <w:szCs w:val="24"/>
        </w:rPr>
        <w:t xml:space="preserve"> R-squared (R2). Nilai </w:t>
      </w:r>
      <w:proofErr w:type="spellStart"/>
      <w:r w:rsidRPr="00F9287B">
        <w:rPr>
          <w:rFonts w:ascii="Times New Roman" w:hAnsi="Times New Roman" w:cs="Times New Roman"/>
          <w:sz w:val="24"/>
          <w:szCs w:val="24"/>
        </w:rPr>
        <w:t>koefisien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determinasi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semakin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besar</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jika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jumlah</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variabel</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bebas</w:t>
      </w:r>
      <w:proofErr w:type="spellEnd"/>
      <w:r w:rsidRPr="00F9287B">
        <w:rPr>
          <w:rFonts w:ascii="Times New Roman" w:hAnsi="Times New Roman" w:cs="Times New Roman"/>
          <w:sz w:val="24"/>
          <w:szCs w:val="24"/>
        </w:rPr>
        <w:t xml:space="preserve"> dan </w:t>
      </w:r>
      <w:proofErr w:type="spellStart"/>
      <w:r w:rsidRPr="00F9287B">
        <w:rPr>
          <w:rFonts w:ascii="Times New Roman" w:hAnsi="Times New Roman" w:cs="Times New Roman"/>
          <w:sz w:val="24"/>
          <w:szCs w:val="24"/>
        </w:rPr>
        <w:t>jumlah</w:t>
      </w:r>
      <w:proofErr w:type="spellEnd"/>
      <w:r w:rsidRPr="00F9287B">
        <w:rPr>
          <w:rFonts w:ascii="Times New Roman" w:hAnsi="Times New Roman" w:cs="Times New Roman"/>
          <w:sz w:val="24"/>
          <w:szCs w:val="24"/>
        </w:rPr>
        <w:t xml:space="preserve"> data yang   </w:t>
      </w:r>
      <w:proofErr w:type="spellStart"/>
      <w:r w:rsidRPr="00F9287B">
        <w:rPr>
          <w:rFonts w:ascii="Times New Roman" w:hAnsi="Times New Roman" w:cs="Times New Roman"/>
          <w:sz w:val="24"/>
          <w:szCs w:val="24"/>
        </w:rPr>
        <w:t>diobservasi</w:t>
      </w:r>
      <w:proofErr w:type="spellEnd"/>
      <w:r w:rsidRPr="00F9287B">
        <w:rPr>
          <w:rFonts w:ascii="Times New Roman" w:hAnsi="Times New Roman" w:cs="Times New Roman"/>
          <w:sz w:val="24"/>
          <w:szCs w:val="24"/>
        </w:rPr>
        <w:t xml:space="preserve"> </w:t>
      </w:r>
      <w:proofErr w:type="spellStart"/>
      <w:proofErr w:type="gramStart"/>
      <w:r w:rsidRPr="00F9287B">
        <w:rPr>
          <w:rFonts w:ascii="Times New Roman" w:hAnsi="Times New Roman" w:cs="Times New Roman"/>
          <w:sz w:val="24"/>
          <w:szCs w:val="24"/>
        </w:rPr>
        <w:t>semakin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banyak</w:t>
      </w:r>
      <w:proofErr w:type="spellEnd"/>
      <w:proofErr w:type="gramEnd"/>
      <w:r w:rsidRPr="00F9287B">
        <w:rPr>
          <w:rFonts w:ascii="Times New Roman" w:hAnsi="Times New Roman" w:cs="Times New Roman"/>
          <w:sz w:val="24"/>
          <w:szCs w:val="24"/>
        </w:rPr>
        <w:t xml:space="preserve">. </w:t>
      </w:r>
      <w:proofErr w:type="gramStart"/>
      <w:r w:rsidRPr="00F9287B">
        <w:rPr>
          <w:rFonts w:ascii="Times New Roman" w:hAnsi="Times New Roman" w:cs="Times New Roman"/>
          <w:sz w:val="24"/>
          <w:szCs w:val="24"/>
        </w:rPr>
        <w:t xml:space="preserve">Nilai  </w:t>
      </w:r>
      <w:proofErr w:type="spellStart"/>
      <w:r w:rsidRPr="00F9287B">
        <w:rPr>
          <w:rFonts w:ascii="Times New Roman" w:hAnsi="Times New Roman" w:cs="Times New Roman"/>
          <w:sz w:val="24"/>
          <w:szCs w:val="24"/>
        </w:rPr>
        <w:t>koefisien</w:t>
      </w:r>
      <w:proofErr w:type="spellEnd"/>
      <w:proofErr w:type="gram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determinasi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antara</w:t>
      </w:r>
      <w:proofErr w:type="spellEnd"/>
      <w:r w:rsidRPr="00F9287B">
        <w:rPr>
          <w:rFonts w:ascii="Times New Roman" w:hAnsi="Times New Roman" w:cs="Times New Roman"/>
          <w:sz w:val="24"/>
          <w:szCs w:val="24"/>
        </w:rPr>
        <w:t xml:space="preserve"> 0 dan 1, </w:t>
      </w:r>
      <w:proofErr w:type="spellStart"/>
      <w:r w:rsidRPr="00F9287B">
        <w:rPr>
          <w:rFonts w:ascii="Times New Roman" w:hAnsi="Times New Roman" w:cs="Times New Roman"/>
          <w:sz w:val="24"/>
          <w:szCs w:val="24"/>
        </w:rPr>
        <w:t>jika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mendekati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angka</w:t>
      </w:r>
      <w:proofErr w:type="spellEnd"/>
      <w:r w:rsidRPr="00F9287B">
        <w:rPr>
          <w:rFonts w:ascii="Times New Roman" w:hAnsi="Times New Roman" w:cs="Times New Roman"/>
          <w:sz w:val="24"/>
          <w:szCs w:val="24"/>
        </w:rPr>
        <w:t xml:space="preserve"> 0 </w:t>
      </w:r>
      <w:proofErr w:type="spellStart"/>
      <w:r w:rsidRPr="00F9287B">
        <w:rPr>
          <w:rFonts w:ascii="Times New Roman" w:hAnsi="Times New Roman" w:cs="Times New Roman"/>
          <w:sz w:val="24"/>
          <w:szCs w:val="24"/>
        </w:rPr>
        <w:t>hasil</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tersebut</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maka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kemampuan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variabel</w:t>
      </w:r>
      <w:proofErr w:type="spellEnd"/>
      <w:r w:rsidRPr="00F9287B">
        <w:rPr>
          <w:rFonts w:ascii="Times New Roman" w:hAnsi="Times New Roman" w:cs="Times New Roman"/>
          <w:sz w:val="24"/>
          <w:szCs w:val="24"/>
        </w:rPr>
        <w:t xml:space="preserve"> independent </w:t>
      </w:r>
      <w:proofErr w:type="spellStart"/>
      <w:r w:rsidRPr="00F9287B">
        <w:rPr>
          <w:rFonts w:ascii="Times New Roman" w:hAnsi="Times New Roman" w:cs="Times New Roman"/>
          <w:sz w:val="24"/>
          <w:szCs w:val="24"/>
        </w:rPr>
        <w:t>amat</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terbatas</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Tetapi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jika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mendekati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angka</w:t>
      </w:r>
      <w:proofErr w:type="spellEnd"/>
      <w:r w:rsidRPr="00F9287B">
        <w:rPr>
          <w:rFonts w:ascii="Times New Roman" w:hAnsi="Times New Roman" w:cs="Times New Roman"/>
          <w:sz w:val="24"/>
          <w:szCs w:val="24"/>
        </w:rPr>
        <w:t xml:space="preserve"> 1 </w:t>
      </w:r>
      <w:proofErr w:type="spellStart"/>
      <w:r w:rsidRPr="00F9287B">
        <w:rPr>
          <w:rFonts w:ascii="Times New Roman" w:hAnsi="Times New Roman" w:cs="Times New Roman"/>
          <w:sz w:val="24"/>
          <w:szCs w:val="24"/>
        </w:rPr>
        <w:t>berarti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variabel</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independen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menghasilkan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informasi</w:t>
      </w:r>
      <w:proofErr w:type="spellEnd"/>
      <w:r w:rsidRPr="00F9287B">
        <w:rPr>
          <w:rFonts w:ascii="Times New Roman" w:hAnsi="Times New Roman" w:cs="Times New Roman"/>
          <w:sz w:val="24"/>
          <w:szCs w:val="24"/>
        </w:rPr>
        <w:t xml:space="preserve"> yang </w:t>
      </w:r>
      <w:proofErr w:type="spellStart"/>
      <w:r w:rsidRPr="00F9287B">
        <w:rPr>
          <w:rFonts w:ascii="Times New Roman" w:hAnsi="Times New Roman" w:cs="Times New Roman"/>
          <w:sz w:val="24"/>
          <w:szCs w:val="24"/>
        </w:rPr>
        <w:t>dibutuhkan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untuk</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memprediksi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beberapa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variasi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variabel</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dependen</w:t>
      </w:r>
      <w:proofErr w:type="spellEnd"/>
      <w:r w:rsidRPr="00F9287B">
        <w:rPr>
          <w:rFonts w:ascii="Times New Roman" w:hAnsi="Times New Roman" w:cs="Times New Roman"/>
          <w:sz w:val="24"/>
          <w:szCs w:val="24"/>
        </w:rPr>
        <w:t xml:space="preserve">. </w:t>
      </w:r>
    </w:p>
    <w:p w14:paraId="40C27C3A" w14:textId="77777777" w:rsidR="00D161D1" w:rsidRPr="00F9287B" w:rsidRDefault="00D161D1" w:rsidP="00D161D1">
      <w:pPr>
        <w:pStyle w:val="ListParagraph"/>
        <w:numPr>
          <w:ilvl w:val="3"/>
          <w:numId w:val="20"/>
        </w:numPr>
        <w:spacing w:line="480" w:lineRule="auto"/>
        <w:jc w:val="both"/>
        <w:rPr>
          <w:rFonts w:ascii="Times New Roman" w:hAnsi="Times New Roman" w:cs="Times New Roman"/>
          <w:sz w:val="24"/>
          <w:szCs w:val="24"/>
        </w:rPr>
      </w:pPr>
      <w:r w:rsidRPr="00F9287B">
        <w:rPr>
          <w:rFonts w:ascii="Times New Roman" w:hAnsi="Times New Roman" w:cs="Times New Roman"/>
          <w:sz w:val="24"/>
          <w:szCs w:val="24"/>
        </w:rPr>
        <w:t xml:space="preserve">Uji </w:t>
      </w:r>
      <w:proofErr w:type="spellStart"/>
      <w:r w:rsidRPr="00F9287B">
        <w:rPr>
          <w:rFonts w:ascii="Times New Roman" w:hAnsi="Times New Roman" w:cs="Times New Roman"/>
          <w:sz w:val="24"/>
          <w:szCs w:val="24"/>
        </w:rPr>
        <w:t>Hipotesis</w:t>
      </w:r>
      <w:proofErr w:type="spellEnd"/>
    </w:p>
    <w:p w14:paraId="002482FC" w14:textId="77777777" w:rsidR="00D161D1" w:rsidRPr="00F9287B" w:rsidRDefault="00D161D1" w:rsidP="00D161D1">
      <w:pPr>
        <w:pStyle w:val="ListParagraph"/>
        <w:numPr>
          <w:ilvl w:val="0"/>
          <w:numId w:val="18"/>
        </w:numPr>
        <w:spacing w:line="480" w:lineRule="auto"/>
        <w:jc w:val="both"/>
        <w:rPr>
          <w:rFonts w:ascii="Times New Roman" w:hAnsi="Times New Roman" w:cs="Times New Roman"/>
          <w:sz w:val="24"/>
          <w:szCs w:val="24"/>
        </w:rPr>
      </w:pPr>
      <w:r w:rsidRPr="00F9287B">
        <w:rPr>
          <w:rFonts w:ascii="Times New Roman" w:hAnsi="Times New Roman" w:cs="Times New Roman"/>
          <w:sz w:val="24"/>
          <w:szCs w:val="24"/>
        </w:rPr>
        <w:t xml:space="preserve">Uji </w:t>
      </w:r>
      <w:proofErr w:type="spellStart"/>
      <w:r w:rsidRPr="00F9287B">
        <w:rPr>
          <w:rFonts w:ascii="Times New Roman" w:hAnsi="Times New Roman" w:cs="Times New Roman"/>
          <w:sz w:val="24"/>
          <w:szCs w:val="24"/>
        </w:rPr>
        <w:t>Simultan</w:t>
      </w:r>
      <w:proofErr w:type="spellEnd"/>
      <w:r w:rsidRPr="00F9287B">
        <w:rPr>
          <w:rFonts w:ascii="Times New Roman" w:hAnsi="Times New Roman" w:cs="Times New Roman"/>
          <w:sz w:val="24"/>
          <w:szCs w:val="24"/>
        </w:rPr>
        <w:t xml:space="preserve"> (Uji F)</w:t>
      </w:r>
    </w:p>
    <w:p w14:paraId="13C19CB8" w14:textId="26373DE7" w:rsidR="00D161D1" w:rsidRPr="00F9287B" w:rsidRDefault="00D161D1" w:rsidP="00D161D1">
      <w:pPr>
        <w:pStyle w:val="ListParagraph"/>
        <w:spacing w:line="480" w:lineRule="auto"/>
        <w:ind w:left="1080" w:firstLine="360"/>
        <w:jc w:val="both"/>
        <w:rPr>
          <w:rFonts w:ascii="Times New Roman" w:hAnsi="Times New Roman" w:cs="Times New Roman"/>
          <w:sz w:val="24"/>
          <w:szCs w:val="24"/>
        </w:rPr>
      </w:pPr>
      <w:proofErr w:type="spellStart"/>
      <w:r w:rsidRPr="00F9287B">
        <w:rPr>
          <w:rFonts w:ascii="Times New Roman" w:hAnsi="Times New Roman" w:cs="Times New Roman"/>
          <w:sz w:val="24"/>
          <w:szCs w:val="24"/>
        </w:rPr>
        <w:t>Menurut</w:t>
      </w:r>
      <w:proofErr w:type="spellEnd"/>
      <w:r w:rsidRPr="00F9287B">
        <w:rPr>
          <w:rFonts w:ascii="Times New Roman" w:hAnsi="Times New Roman" w:cs="Times New Roman"/>
          <w:sz w:val="24"/>
          <w:szCs w:val="24"/>
        </w:rPr>
        <w:t xml:space="preserve"> </w:t>
      </w:r>
      <w:r w:rsidRPr="00F9287B">
        <w:rPr>
          <w:rFonts w:ascii="Times New Roman" w:hAnsi="Times New Roman" w:cs="Times New Roman"/>
          <w:sz w:val="24"/>
          <w:szCs w:val="24"/>
        </w:rPr>
        <w:fldChar w:fldCharType="begin" w:fldLock="1"/>
      </w:r>
      <w:r w:rsidR="003521FA">
        <w:rPr>
          <w:rFonts w:ascii="Times New Roman" w:hAnsi="Times New Roman" w:cs="Times New Roman"/>
          <w:sz w:val="24"/>
          <w:szCs w:val="24"/>
        </w:rPr>
        <w:instrText>ADDIN CSL_CITATION {"citationItems":[{"id":"ITEM-1","itemData":{"ISBN":"978-623-6888-75-9","author":[{"dropping-particle":"","family":"Sari","given":"Maya","non-dropping-particle":"","parse-names":false,"suffix":""}],"edition":"pertama","editor":[{"dropping-particle":"","family":"Jufrizen","given":"","non-dropping-particle":"","parse-names":false,"suffix":""}],"id":"ITEM-1","issued":{"date-parts":[["2021"]]},"number-of-pages":"1 - 50","publisher":"UMSU PRESS","publisher-place":"Medan","title":"PENGUKURAN KINERJA KEUANGAN BERBASIS GOOD CORPORATE GOVERNANCE","type":"book"},"uris":["http://www.mendeley.com/documents/?uuid=f6e813c7-9d8c-4da8-ad7b-76de5169ef34"]}],"mendeley":{"formattedCitation":"(M. Sari, 2021)","plainTextFormattedCitation":"(M. Sari, 2021)","previouslyFormattedCitation":"(M. Sari, 2021)"},"properties":{"noteIndex":0},"schema":"https://github.com/citation-style-language/schema/raw/master/csl-citation.json"}</w:instrText>
      </w:r>
      <w:r w:rsidRPr="00F9287B">
        <w:rPr>
          <w:rFonts w:ascii="Times New Roman" w:hAnsi="Times New Roman" w:cs="Times New Roman"/>
          <w:sz w:val="24"/>
          <w:szCs w:val="24"/>
        </w:rPr>
        <w:fldChar w:fldCharType="separate"/>
      </w:r>
      <w:r w:rsidR="00CB66DA" w:rsidRPr="00CB66DA">
        <w:rPr>
          <w:rFonts w:ascii="Times New Roman" w:hAnsi="Times New Roman" w:cs="Times New Roman"/>
          <w:noProof/>
          <w:sz w:val="24"/>
          <w:szCs w:val="24"/>
        </w:rPr>
        <w:t>(M. Sari, 2021)</w:t>
      </w:r>
      <w:r w:rsidRPr="00F9287B">
        <w:rPr>
          <w:rFonts w:ascii="Times New Roman" w:hAnsi="Times New Roman" w:cs="Times New Roman"/>
          <w:sz w:val="24"/>
          <w:szCs w:val="24"/>
        </w:rPr>
        <w:fldChar w:fldCharType="end"/>
      </w:r>
      <w:r w:rsidRPr="00F9287B">
        <w:rPr>
          <w:rFonts w:ascii="Times New Roman" w:hAnsi="Times New Roman" w:cs="Times New Roman"/>
          <w:sz w:val="24"/>
          <w:szCs w:val="24"/>
        </w:rPr>
        <w:t xml:space="preserve"> Uji F </w:t>
      </w:r>
      <w:proofErr w:type="spellStart"/>
      <w:r w:rsidRPr="00F9287B">
        <w:rPr>
          <w:rFonts w:ascii="Times New Roman" w:hAnsi="Times New Roman" w:cs="Times New Roman"/>
          <w:sz w:val="24"/>
          <w:szCs w:val="24"/>
        </w:rPr>
        <w:t>atau</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simultan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bertujuan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untuk</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variabel</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mengetahui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sejauh</w:t>
      </w:r>
      <w:proofErr w:type="spellEnd"/>
      <w:r w:rsidRPr="00F9287B">
        <w:rPr>
          <w:rFonts w:ascii="Times New Roman" w:hAnsi="Times New Roman" w:cs="Times New Roman"/>
          <w:sz w:val="24"/>
          <w:szCs w:val="24"/>
        </w:rPr>
        <w:t xml:space="preserve"> mana </w:t>
      </w:r>
      <w:proofErr w:type="spellStart"/>
      <w:r w:rsidRPr="00F9287B">
        <w:rPr>
          <w:rFonts w:ascii="Times New Roman" w:hAnsi="Times New Roman" w:cs="Times New Roman"/>
          <w:sz w:val="24"/>
          <w:szCs w:val="24"/>
        </w:rPr>
        <w:t>independen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secara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bersama</w:t>
      </w:r>
      <w:proofErr w:type="spellEnd"/>
      <w:r w:rsidRPr="00F9287B">
        <w:rPr>
          <w:rFonts w:ascii="Times New Roman" w:hAnsi="Times New Roman" w:cs="Times New Roman"/>
          <w:sz w:val="24"/>
          <w:szCs w:val="24"/>
        </w:rPr>
        <w:t xml:space="preserve"> - </w:t>
      </w:r>
      <w:proofErr w:type="spellStart"/>
      <w:r w:rsidRPr="00F9287B">
        <w:rPr>
          <w:rFonts w:ascii="Times New Roman" w:hAnsi="Times New Roman" w:cs="Times New Roman"/>
          <w:sz w:val="24"/>
          <w:szCs w:val="24"/>
        </w:rPr>
        <w:t>sama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mempengaruhi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variabel</w:t>
      </w:r>
      <w:proofErr w:type="spellEnd"/>
      <w:r w:rsidRPr="00F9287B">
        <w:rPr>
          <w:rFonts w:ascii="Times New Roman" w:hAnsi="Times New Roman" w:cs="Times New Roman"/>
          <w:sz w:val="24"/>
          <w:szCs w:val="24"/>
        </w:rPr>
        <w:t xml:space="preserve"> independent. Uji F </w:t>
      </w:r>
      <w:proofErr w:type="spellStart"/>
      <w:r w:rsidRPr="00F9287B">
        <w:rPr>
          <w:rFonts w:ascii="Times New Roman" w:hAnsi="Times New Roman" w:cs="Times New Roman"/>
          <w:sz w:val="24"/>
          <w:szCs w:val="24"/>
        </w:rPr>
        <w:t>dapat</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dengan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membandingkan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nilai</w:t>
      </w:r>
      <w:proofErr w:type="spellEnd"/>
      <w:r w:rsidRPr="00F9287B">
        <w:rPr>
          <w:rFonts w:ascii="Times New Roman" w:hAnsi="Times New Roman" w:cs="Times New Roman"/>
          <w:sz w:val="24"/>
          <w:szCs w:val="24"/>
        </w:rPr>
        <w:t xml:space="preserve"> F - </w:t>
      </w:r>
      <w:proofErr w:type="spellStart"/>
      <w:r w:rsidRPr="00F9287B">
        <w:rPr>
          <w:rFonts w:ascii="Times New Roman" w:hAnsi="Times New Roman" w:cs="Times New Roman"/>
          <w:sz w:val="24"/>
          <w:szCs w:val="24"/>
        </w:rPr>
        <w:t>hitung</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dengan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titik</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kritis</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menurut</w:t>
      </w:r>
      <w:proofErr w:type="spellEnd"/>
      <w:r w:rsidRPr="00F9287B">
        <w:rPr>
          <w:rFonts w:ascii="Times New Roman" w:hAnsi="Times New Roman" w:cs="Times New Roman"/>
          <w:sz w:val="24"/>
          <w:szCs w:val="24"/>
        </w:rPr>
        <w:t xml:space="preserve"> </w:t>
      </w:r>
      <w:proofErr w:type="spellStart"/>
      <w:proofErr w:type="gramStart"/>
      <w:r w:rsidRPr="00F9287B">
        <w:rPr>
          <w:rFonts w:ascii="Times New Roman" w:hAnsi="Times New Roman" w:cs="Times New Roman"/>
          <w:sz w:val="24"/>
          <w:szCs w:val="24"/>
        </w:rPr>
        <w:t>tabel</w:t>
      </w:r>
      <w:proofErr w:type="spellEnd"/>
      <w:r w:rsidRPr="00F9287B">
        <w:rPr>
          <w:rFonts w:ascii="Times New Roman" w:hAnsi="Times New Roman" w:cs="Times New Roman"/>
          <w:sz w:val="24"/>
          <w:szCs w:val="24"/>
        </w:rPr>
        <w:t xml:space="preserve"> .</w:t>
      </w:r>
      <w:proofErr w:type="gram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Apabila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nilai</w:t>
      </w:r>
      <w:proofErr w:type="spellEnd"/>
      <w:r w:rsidRPr="00F9287B">
        <w:rPr>
          <w:rFonts w:ascii="Times New Roman" w:hAnsi="Times New Roman" w:cs="Times New Roman"/>
          <w:sz w:val="24"/>
          <w:szCs w:val="24"/>
        </w:rPr>
        <w:t xml:space="preserve"> F - </w:t>
      </w:r>
      <w:proofErr w:type="spellStart"/>
      <w:r w:rsidRPr="00F9287B">
        <w:rPr>
          <w:rFonts w:ascii="Times New Roman" w:hAnsi="Times New Roman" w:cs="Times New Roman"/>
          <w:sz w:val="24"/>
          <w:szCs w:val="24"/>
        </w:rPr>
        <w:t>hitung</w:t>
      </w:r>
      <w:proofErr w:type="spellEnd"/>
      <w:r w:rsidRPr="00F9287B">
        <w:rPr>
          <w:rFonts w:ascii="Times New Roman" w:hAnsi="Times New Roman" w:cs="Times New Roman"/>
          <w:sz w:val="24"/>
          <w:szCs w:val="24"/>
        </w:rPr>
        <w:t xml:space="preserve"> &gt; F - </w:t>
      </w:r>
      <w:proofErr w:type="spellStart"/>
      <w:proofErr w:type="gramStart"/>
      <w:r w:rsidRPr="00F9287B">
        <w:rPr>
          <w:rFonts w:ascii="Times New Roman" w:hAnsi="Times New Roman" w:cs="Times New Roman"/>
          <w:sz w:val="24"/>
          <w:szCs w:val="24"/>
        </w:rPr>
        <w:t>tabel</w:t>
      </w:r>
      <w:proofErr w:type="spellEnd"/>
      <w:r w:rsidRPr="00F9287B">
        <w:rPr>
          <w:rFonts w:ascii="Times New Roman" w:hAnsi="Times New Roman" w:cs="Times New Roman"/>
          <w:sz w:val="24"/>
          <w:szCs w:val="24"/>
        </w:rPr>
        <w:t xml:space="preserve"> ,</w:t>
      </w:r>
      <w:proofErr w:type="gram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maka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menerima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hipotesis</w:t>
      </w:r>
      <w:proofErr w:type="spellEnd"/>
      <w:r w:rsidRPr="00F9287B">
        <w:rPr>
          <w:rFonts w:ascii="Times New Roman" w:hAnsi="Times New Roman" w:cs="Times New Roman"/>
          <w:sz w:val="24"/>
          <w:szCs w:val="24"/>
        </w:rPr>
        <w:t xml:space="preserve"> yang </w:t>
      </w:r>
      <w:proofErr w:type="spellStart"/>
      <w:r w:rsidRPr="00F9287B">
        <w:rPr>
          <w:rFonts w:ascii="Times New Roman" w:hAnsi="Times New Roman" w:cs="Times New Roman"/>
          <w:sz w:val="24"/>
          <w:szCs w:val="24"/>
        </w:rPr>
        <w:t>menyatakan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suatu</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variabel</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independen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secara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serentak</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mempunyai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pengaruh</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terhadap</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variabel</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dependen</w:t>
      </w:r>
      <w:proofErr w:type="spellEnd"/>
      <w:r w:rsidRPr="00F9287B">
        <w:rPr>
          <w:rFonts w:ascii="Times New Roman" w:hAnsi="Times New Roman" w:cs="Times New Roman"/>
          <w:sz w:val="24"/>
          <w:szCs w:val="24"/>
        </w:rPr>
        <w:t xml:space="preserve"> . </w:t>
      </w:r>
      <w:proofErr w:type="spellStart"/>
      <w:r w:rsidRPr="00F9287B">
        <w:rPr>
          <w:rFonts w:ascii="Times New Roman" w:hAnsi="Times New Roman" w:cs="Times New Roman"/>
          <w:sz w:val="24"/>
          <w:szCs w:val="24"/>
        </w:rPr>
        <w:t>Pengujian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lastRenderedPageBreak/>
        <w:t>setiap</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koefisien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regresi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dikatakan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signifikan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bila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nilai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signifikansinya</w:t>
      </w:r>
      <w:proofErr w:type="spellEnd"/>
      <w:r w:rsidRPr="00F9287B">
        <w:rPr>
          <w:rFonts w:ascii="Times New Roman" w:hAnsi="Times New Roman" w:cs="Times New Roman"/>
          <w:sz w:val="24"/>
          <w:szCs w:val="24"/>
        </w:rPr>
        <w:t xml:space="preserve"> &lt; 0,05. </w:t>
      </w:r>
    </w:p>
    <w:p w14:paraId="05A607E7" w14:textId="77777777" w:rsidR="00D161D1" w:rsidRPr="00F9287B" w:rsidRDefault="00D161D1" w:rsidP="00D161D1">
      <w:pPr>
        <w:pStyle w:val="ListParagraph"/>
        <w:numPr>
          <w:ilvl w:val="0"/>
          <w:numId w:val="18"/>
        </w:numPr>
        <w:spacing w:line="480" w:lineRule="auto"/>
        <w:jc w:val="both"/>
        <w:rPr>
          <w:rFonts w:ascii="Times New Roman" w:hAnsi="Times New Roman" w:cs="Times New Roman"/>
          <w:sz w:val="24"/>
          <w:szCs w:val="24"/>
        </w:rPr>
      </w:pPr>
      <w:r w:rsidRPr="00F9287B">
        <w:rPr>
          <w:rFonts w:ascii="Times New Roman" w:hAnsi="Times New Roman" w:cs="Times New Roman"/>
          <w:sz w:val="24"/>
          <w:szCs w:val="24"/>
        </w:rPr>
        <w:t xml:space="preserve">Uji </w:t>
      </w:r>
      <w:proofErr w:type="spellStart"/>
      <w:r w:rsidRPr="00F9287B">
        <w:rPr>
          <w:rFonts w:ascii="Times New Roman" w:hAnsi="Times New Roman" w:cs="Times New Roman"/>
          <w:sz w:val="24"/>
          <w:szCs w:val="24"/>
        </w:rPr>
        <w:t>Parsial</w:t>
      </w:r>
      <w:proofErr w:type="spellEnd"/>
      <w:r w:rsidRPr="00F9287B">
        <w:rPr>
          <w:rFonts w:ascii="Times New Roman" w:hAnsi="Times New Roman" w:cs="Times New Roman"/>
          <w:sz w:val="24"/>
          <w:szCs w:val="24"/>
        </w:rPr>
        <w:t xml:space="preserve"> </w:t>
      </w:r>
      <w:proofErr w:type="gramStart"/>
      <w:r w:rsidRPr="00F9287B">
        <w:rPr>
          <w:rFonts w:ascii="Times New Roman" w:hAnsi="Times New Roman" w:cs="Times New Roman"/>
          <w:sz w:val="24"/>
          <w:szCs w:val="24"/>
        </w:rPr>
        <w:t>( Uji</w:t>
      </w:r>
      <w:proofErr w:type="gramEnd"/>
      <w:r w:rsidRPr="00F9287B">
        <w:rPr>
          <w:rFonts w:ascii="Times New Roman" w:hAnsi="Times New Roman" w:cs="Times New Roman"/>
          <w:sz w:val="24"/>
          <w:szCs w:val="24"/>
        </w:rPr>
        <w:t xml:space="preserve"> t ) </w:t>
      </w:r>
    </w:p>
    <w:p w14:paraId="4D89EE95" w14:textId="1027F3D5" w:rsidR="00D161D1" w:rsidRPr="00F9287B" w:rsidRDefault="00D161D1" w:rsidP="00D161D1">
      <w:pPr>
        <w:pStyle w:val="ListParagraph"/>
        <w:spacing w:line="480" w:lineRule="auto"/>
        <w:ind w:left="1080" w:firstLine="360"/>
        <w:jc w:val="both"/>
        <w:rPr>
          <w:rFonts w:ascii="Times New Roman" w:hAnsi="Times New Roman" w:cs="Times New Roman"/>
          <w:sz w:val="24"/>
          <w:szCs w:val="24"/>
        </w:rPr>
      </w:pPr>
      <w:proofErr w:type="spellStart"/>
      <w:r w:rsidRPr="00F9287B">
        <w:rPr>
          <w:rFonts w:ascii="Times New Roman" w:hAnsi="Times New Roman" w:cs="Times New Roman"/>
          <w:sz w:val="24"/>
          <w:szCs w:val="24"/>
        </w:rPr>
        <w:t>Menurut</w:t>
      </w:r>
      <w:proofErr w:type="spellEnd"/>
      <w:r w:rsidRPr="00F9287B">
        <w:rPr>
          <w:rFonts w:ascii="Times New Roman" w:hAnsi="Times New Roman" w:cs="Times New Roman"/>
          <w:sz w:val="24"/>
          <w:szCs w:val="24"/>
        </w:rPr>
        <w:t xml:space="preserve"> </w:t>
      </w:r>
      <w:r w:rsidRPr="00F9287B">
        <w:rPr>
          <w:rFonts w:ascii="Times New Roman" w:hAnsi="Times New Roman" w:cs="Times New Roman"/>
          <w:sz w:val="24"/>
          <w:szCs w:val="24"/>
        </w:rPr>
        <w:fldChar w:fldCharType="begin" w:fldLock="1"/>
      </w:r>
      <w:r w:rsidR="003521FA">
        <w:rPr>
          <w:rFonts w:ascii="Times New Roman" w:hAnsi="Times New Roman" w:cs="Times New Roman"/>
          <w:sz w:val="24"/>
          <w:szCs w:val="24"/>
        </w:rPr>
        <w:instrText>ADDIN CSL_CITATION {"citationItems":[{"id":"ITEM-1","itemData":{"ISBN":"978-623-6888-75-9","author":[{"dropping-particle":"","family":"Sari","given":"Maya","non-dropping-particle":"","parse-names":false,"suffix":""}],"edition":"pertama","editor":[{"dropping-particle":"","family":"Jufrizen","given":"","non-dropping-particle":"","parse-names":false,"suffix":""}],"id":"ITEM-1","issued":{"date-parts":[["2021"]]},"number-of-pages":"1 - 50","publisher":"UMSU PRESS","publisher-place":"Medan","title":"PENGUKURAN KINERJA KEUANGAN BERBASIS GOOD CORPORATE GOVERNANCE","type":"book"},"uris":["http://www.mendeley.com/documents/?uuid=f6e813c7-9d8c-4da8-ad7b-76de5169ef34"]}],"mendeley":{"formattedCitation":"(M. Sari, 2021)","plainTextFormattedCitation":"(M. Sari, 2021)","previouslyFormattedCitation":"(M. Sari, 2021)"},"properties":{"noteIndex":0},"schema":"https://github.com/citation-style-language/schema/raw/master/csl-citation.json"}</w:instrText>
      </w:r>
      <w:r w:rsidRPr="00F9287B">
        <w:rPr>
          <w:rFonts w:ascii="Times New Roman" w:hAnsi="Times New Roman" w:cs="Times New Roman"/>
          <w:sz w:val="24"/>
          <w:szCs w:val="24"/>
        </w:rPr>
        <w:fldChar w:fldCharType="separate"/>
      </w:r>
      <w:r w:rsidR="00CB66DA" w:rsidRPr="00CB66DA">
        <w:rPr>
          <w:rFonts w:ascii="Times New Roman" w:hAnsi="Times New Roman" w:cs="Times New Roman"/>
          <w:noProof/>
          <w:sz w:val="24"/>
          <w:szCs w:val="24"/>
        </w:rPr>
        <w:t>(M. Sari, 2021)</w:t>
      </w:r>
      <w:r w:rsidRPr="00F9287B">
        <w:rPr>
          <w:rFonts w:ascii="Times New Roman" w:hAnsi="Times New Roman" w:cs="Times New Roman"/>
          <w:sz w:val="24"/>
          <w:szCs w:val="24"/>
        </w:rPr>
        <w:fldChar w:fldCharType="end"/>
      </w:r>
      <w:r w:rsidRPr="00F9287B">
        <w:rPr>
          <w:rFonts w:ascii="Times New Roman" w:hAnsi="Times New Roman" w:cs="Times New Roman"/>
          <w:sz w:val="24"/>
          <w:szCs w:val="24"/>
        </w:rPr>
        <w:t xml:space="preserve"> Dalam uji t </w:t>
      </w:r>
      <w:proofErr w:type="spellStart"/>
      <w:r w:rsidRPr="00F9287B">
        <w:rPr>
          <w:rFonts w:ascii="Times New Roman" w:hAnsi="Times New Roman" w:cs="Times New Roman"/>
          <w:sz w:val="24"/>
          <w:szCs w:val="24"/>
        </w:rPr>
        <w:t>ini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bertujuan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melihat</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pengaruh</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pengaruh</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satu</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variabel</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independen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secara</w:t>
      </w:r>
      <w:proofErr w:type="spellEnd"/>
      <w:r w:rsidRPr="00F9287B">
        <w:rPr>
          <w:rFonts w:ascii="Times New Roman" w:hAnsi="Times New Roman" w:cs="Times New Roman"/>
          <w:sz w:val="24"/>
          <w:szCs w:val="24"/>
        </w:rPr>
        <w:t xml:space="preserve"> individual </w:t>
      </w:r>
      <w:proofErr w:type="spellStart"/>
      <w:r w:rsidRPr="00F9287B">
        <w:rPr>
          <w:rFonts w:ascii="Times New Roman" w:hAnsi="Times New Roman" w:cs="Times New Roman"/>
          <w:sz w:val="24"/>
          <w:szCs w:val="24"/>
        </w:rPr>
        <w:t>dalam</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menerangkan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variasi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variabel</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dependen</w:t>
      </w:r>
      <w:proofErr w:type="spellEnd"/>
      <w:r w:rsidRPr="00F9287B">
        <w:rPr>
          <w:rFonts w:ascii="Times New Roman" w:hAnsi="Times New Roman" w:cs="Times New Roman"/>
          <w:sz w:val="24"/>
          <w:szCs w:val="24"/>
        </w:rPr>
        <w:t xml:space="preserve">. Cara </w:t>
      </w:r>
      <w:proofErr w:type="spellStart"/>
      <w:r w:rsidRPr="00F9287B">
        <w:rPr>
          <w:rFonts w:ascii="Times New Roman" w:hAnsi="Times New Roman" w:cs="Times New Roman"/>
          <w:sz w:val="24"/>
          <w:szCs w:val="24"/>
        </w:rPr>
        <w:t>melakukan</w:t>
      </w:r>
      <w:proofErr w:type="spellEnd"/>
      <w:r w:rsidRPr="00F9287B">
        <w:rPr>
          <w:rFonts w:ascii="Times New Roman" w:hAnsi="Times New Roman" w:cs="Times New Roman"/>
          <w:sz w:val="24"/>
          <w:szCs w:val="24"/>
        </w:rPr>
        <w:t xml:space="preserve"> uji t </w:t>
      </w:r>
      <w:proofErr w:type="spellStart"/>
      <w:r w:rsidRPr="00F9287B">
        <w:rPr>
          <w:rFonts w:ascii="Times New Roman" w:hAnsi="Times New Roman" w:cs="Times New Roman"/>
          <w:sz w:val="24"/>
          <w:szCs w:val="24"/>
        </w:rPr>
        <w:t>dapat</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dengan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membandingkan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nilai</w:t>
      </w:r>
      <w:proofErr w:type="spellEnd"/>
      <w:r w:rsidRPr="00F9287B">
        <w:rPr>
          <w:rFonts w:ascii="Times New Roman" w:hAnsi="Times New Roman" w:cs="Times New Roman"/>
          <w:sz w:val="24"/>
          <w:szCs w:val="24"/>
        </w:rPr>
        <w:t xml:space="preserve"> t </w:t>
      </w:r>
      <w:proofErr w:type="spellStart"/>
      <w:r w:rsidRPr="00F9287B">
        <w:rPr>
          <w:rFonts w:ascii="Times New Roman" w:hAnsi="Times New Roman" w:cs="Times New Roman"/>
          <w:sz w:val="24"/>
          <w:szCs w:val="24"/>
        </w:rPr>
        <w:t>hitung</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dengan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titik</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kritis</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menurut</w:t>
      </w:r>
      <w:proofErr w:type="spellEnd"/>
      <w:r w:rsidRPr="00F9287B">
        <w:rPr>
          <w:rFonts w:ascii="Times New Roman" w:hAnsi="Times New Roman" w:cs="Times New Roman"/>
          <w:sz w:val="24"/>
          <w:szCs w:val="24"/>
        </w:rPr>
        <w:t xml:space="preserve"> </w:t>
      </w:r>
      <w:proofErr w:type="spellStart"/>
      <w:proofErr w:type="gramStart"/>
      <w:r w:rsidRPr="00F9287B">
        <w:rPr>
          <w:rFonts w:ascii="Times New Roman" w:hAnsi="Times New Roman" w:cs="Times New Roman"/>
          <w:sz w:val="24"/>
          <w:szCs w:val="24"/>
        </w:rPr>
        <w:t>tabel</w:t>
      </w:r>
      <w:proofErr w:type="spellEnd"/>
      <w:r w:rsidRPr="00F9287B">
        <w:rPr>
          <w:rFonts w:ascii="Times New Roman" w:hAnsi="Times New Roman" w:cs="Times New Roman"/>
          <w:sz w:val="24"/>
          <w:szCs w:val="24"/>
        </w:rPr>
        <w:t xml:space="preserve"> .</w:t>
      </w:r>
      <w:proofErr w:type="gram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Apabila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nilai</w:t>
      </w:r>
      <w:proofErr w:type="spellEnd"/>
      <w:r w:rsidRPr="00F9287B">
        <w:rPr>
          <w:rFonts w:ascii="Times New Roman" w:hAnsi="Times New Roman" w:cs="Times New Roman"/>
          <w:sz w:val="24"/>
          <w:szCs w:val="24"/>
        </w:rPr>
        <w:t xml:space="preserve"> t </w:t>
      </w:r>
      <w:proofErr w:type="spellStart"/>
      <w:r w:rsidRPr="00F9287B">
        <w:rPr>
          <w:rFonts w:ascii="Times New Roman" w:hAnsi="Times New Roman" w:cs="Times New Roman"/>
          <w:sz w:val="24"/>
          <w:szCs w:val="24"/>
        </w:rPr>
        <w:t>hitung</w:t>
      </w:r>
      <w:proofErr w:type="spellEnd"/>
      <w:r w:rsidRPr="00F9287B">
        <w:rPr>
          <w:rFonts w:ascii="Times New Roman" w:hAnsi="Times New Roman" w:cs="Times New Roman"/>
          <w:sz w:val="24"/>
          <w:szCs w:val="24"/>
        </w:rPr>
        <w:t xml:space="preserve"> &gt; t – </w:t>
      </w:r>
      <w:proofErr w:type="spellStart"/>
      <w:r w:rsidRPr="00F9287B">
        <w:rPr>
          <w:rFonts w:ascii="Times New Roman" w:hAnsi="Times New Roman" w:cs="Times New Roman"/>
          <w:sz w:val="24"/>
          <w:szCs w:val="24"/>
        </w:rPr>
        <w:t>tabel</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maka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menerima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hipotesis</w:t>
      </w:r>
      <w:proofErr w:type="spellEnd"/>
      <w:r w:rsidRPr="00F9287B">
        <w:rPr>
          <w:rFonts w:ascii="Times New Roman" w:hAnsi="Times New Roman" w:cs="Times New Roman"/>
          <w:sz w:val="24"/>
          <w:szCs w:val="24"/>
        </w:rPr>
        <w:t xml:space="preserve"> yang </w:t>
      </w:r>
      <w:proofErr w:type="spellStart"/>
      <w:r w:rsidRPr="00F9287B">
        <w:rPr>
          <w:rFonts w:ascii="Times New Roman" w:hAnsi="Times New Roman" w:cs="Times New Roman"/>
          <w:sz w:val="24"/>
          <w:szCs w:val="24"/>
        </w:rPr>
        <w:t>menyatakan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suatu</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variabel</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independen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secara</w:t>
      </w:r>
      <w:proofErr w:type="spellEnd"/>
      <w:r w:rsidRPr="00F9287B">
        <w:rPr>
          <w:rFonts w:ascii="Times New Roman" w:hAnsi="Times New Roman" w:cs="Times New Roman"/>
          <w:sz w:val="24"/>
          <w:szCs w:val="24"/>
        </w:rPr>
        <w:t xml:space="preserve"> individual </w:t>
      </w:r>
      <w:proofErr w:type="spellStart"/>
      <w:r w:rsidRPr="00F9287B">
        <w:rPr>
          <w:rFonts w:ascii="Times New Roman" w:hAnsi="Times New Roman" w:cs="Times New Roman"/>
          <w:sz w:val="24"/>
          <w:szCs w:val="24"/>
        </w:rPr>
        <w:t>mempunyai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pengaruh</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terhadap</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variabel</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dependen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Pengujian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setiap</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koefisien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regresi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dikatakan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signifikan</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bila</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nilai</w:t>
      </w:r>
      <w:proofErr w:type="spellEnd"/>
      <w:r w:rsidRPr="00F9287B">
        <w:rPr>
          <w:rFonts w:ascii="Times New Roman" w:hAnsi="Times New Roman" w:cs="Times New Roman"/>
          <w:sz w:val="24"/>
          <w:szCs w:val="24"/>
        </w:rPr>
        <w:t xml:space="preserve"> </w:t>
      </w:r>
      <w:proofErr w:type="spellStart"/>
      <w:r w:rsidRPr="00F9287B">
        <w:rPr>
          <w:rFonts w:ascii="Times New Roman" w:hAnsi="Times New Roman" w:cs="Times New Roman"/>
          <w:sz w:val="24"/>
          <w:szCs w:val="24"/>
        </w:rPr>
        <w:t>signifikansinya</w:t>
      </w:r>
      <w:proofErr w:type="spellEnd"/>
      <w:r w:rsidRPr="00F9287B">
        <w:rPr>
          <w:rFonts w:ascii="Times New Roman" w:hAnsi="Times New Roman" w:cs="Times New Roman"/>
          <w:sz w:val="24"/>
          <w:szCs w:val="24"/>
        </w:rPr>
        <w:t xml:space="preserve"> &lt; 0,</w:t>
      </w:r>
      <w:proofErr w:type="gramStart"/>
      <w:r w:rsidRPr="00F9287B">
        <w:rPr>
          <w:rFonts w:ascii="Times New Roman" w:hAnsi="Times New Roman" w:cs="Times New Roman"/>
          <w:sz w:val="24"/>
          <w:szCs w:val="24"/>
        </w:rPr>
        <w:t>05 .</w:t>
      </w:r>
      <w:proofErr w:type="gramEnd"/>
    </w:p>
    <w:p w14:paraId="3F92A8F8" w14:textId="77777777" w:rsidR="00D161D1" w:rsidRPr="00F9287B" w:rsidRDefault="00D161D1" w:rsidP="00D161D1">
      <w:pPr>
        <w:spacing w:line="480" w:lineRule="auto"/>
        <w:jc w:val="both"/>
        <w:rPr>
          <w:rFonts w:ascii="Times New Roman" w:hAnsi="Times New Roman" w:cs="Times New Roman"/>
          <w:sz w:val="24"/>
          <w:szCs w:val="24"/>
        </w:rPr>
      </w:pPr>
    </w:p>
    <w:p w14:paraId="78691226" w14:textId="77777777" w:rsidR="001E5521" w:rsidRPr="00F9287B" w:rsidRDefault="001E5521" w:rsidP="001E5521">
      <w:pPr>
        <w:pBdr>
          <w:top w:val="nil"/>
          <w:left w:val="nil"/>
          <w:bottom w:val="nil"/>
          <w:right w:val="nil"/>
          <w:between w:val="nil"/>
        </w:pBdr>
        <w:spacing w:line="480" w:lineRule="auto"/>
        <w:ind w:left="375"/>
        <w:jc w:val="both"/>
        <w:rPr>
          <w:rFonts w:ascii="Times New Roman" w:eastAsia="Times New Roman" w:hAnsi="Times New Roman" w:cs="Times New Roman"/>
          <w:sz w:val="24"/>
          <w:szCs w:val="24"/>
        </w:rPr>
      </w:pPr>
    </w:p>
    <w:bookmarkEnd w:id="0"/>
    <w:p w14:paraId="71EA36C2" w14:textId="77777777" w:rsidR="001E5521" w:rsidRPr="00F9287B" w:rsidRDefault="001E5521" w:rsidP="001E5521">
      <w:pPr>
        <w:spacing w:line="480" w:lineRule="auto"/>
        <w:jc w:val="both"/>
        <w:rPr>
          <w:rFonts w:ascii="Times New Roman" w:hAnsi="Times New Roman" w:cs="Times New Roman"/>
          <w:sz w:val="24"/>
          <w:szCs w:val="24"/>
        </w:rPr>
      </w:pPr>
    </w:p>
    <w:p w14:paraId="4143B387" w14:textId="77777777" w:rsidR="007647E6" w:rsidRDefault="007647E6">
      <w:r>
        <w:br w:type="page"/>
      </w:r>
    </w:p>
    <w:p w14:paraId="5D4B100B" w14:textId="77777777" w:rsidR="00233BDC" w:rsidRDefault="00233BDC" w:rsidP="007647E6">
      <w:pPr>
        <w:pStyle w:val="Heading1"/>
        <w:jc w:val="center"/>
        <w:rPr>
          <w:rFonts w:ascii="Times New Roman" w:hAnsi="Times New Roman" w:cs="Times New Roman"/>
          <w:b/>
          <w:bCs/>
          <w:color w:val="auto"/>
          <w:sz w:val="24"/>
          <w:szCs w:val="24"/>
        </w:rPr>
        <w:sectPr w:rsidR="00233BDC" w:rsidSect="00233BDC">
          <w:pgSz w:w="12240" w:h="15840"/>
          <w:pgMar w:top="1701" w:right="1701" w:bottom="1701" w:left="2268" w:header="720" w:footer="720" w:gutter="0"/>
          <w:cols w:space="720"/>
          <w:titlePg/>
          <w:docGrid w:linePitch="360"/>
        </w:sectPr>
      </w:pPr>
    </w:p>
    <w:p w14:paraId="23B35335" w14:textId="77777777" w:rsidR="001E5521" w:rsidRDefault="007647E6" w:rsidP="007647E6">
      <w:pPr>
        <w:pStyle w:val="Heading1"/>
        <w:jc w:val="center"/>
        <w:rPr>
          <w:rFonts w:ascii="Times New Roman" w:hAnsi="Times New Roman" w:cs="Times New Roman"/>
          <w:b/>
          <w:bCs/>
          <w:color w:val="auto"/>
          <w:sz w:val="24"/>
          <w:szCs w:val="24"/>
        </w:rPr>
      </w:pPr>
      <w:bookmarkStart w:id="53" w:name="_Toc135729478"/>
      <w:r w:rsidRPr="007647E6">
        <w:rPr>
          <w:rFonts w:ascii="Times New Roman" w:hAnsi="Times New Roman" w:cs="Times New Roman"/>
          <w:b/>
          <w:bCs/>
          <w:color w:val="auto"/>
          <w:sz w:val="24"/>
          <w:szCs w:val="24"/>
        </w:rPr>
        <w:lastRenderedPageBreak/>
        <w:t>DAFTAR PUSTAKA</w:t>
      </w:r>
      <w:bookmarkEnd w:id="53"/>
    </w:p>
    <w:p w14:paraId="318BF098" w14:textId="77777777" w:rsidR="00CB66DA" w:rsidRDefault="00CB66DA" w:rsidP="00CB66DA"/>
    <w:p w14:paraId="5F456C7C" w14:textId="131F670E" w:rsidR="003521FA" w:rsidRPr="003521FA" w:rsidRDefault="003521FA" w:rsidP="003521FA">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Pr="003521FA">
        <w:rPr>
          <w:rFonts w:ascii="Times New Roman" w:hAnsi="Times New Roman" w:cs="Times New Roman"/>
          <w:noProof/>
          <w:kern w:val="0"/>
          <w:sz w:val="24"/>
          <w:szCs w:val="24"/>
        </w:rPr>
        <w:t xml:space="preserve">Adib, N., &amp; Ghofar, A. (2021). </w:t>
      </w:r>
      <w:r w:rsidRPr="003521FA">
        <w:rPr>
          <w:rFonts w:ascii="Times New Roman" w:hAnsi="Times New Roman" w:cs="Times New Roman"/>
          <w:i/>
          <w:iCs/>
          <w:noProof/>
          <w:kern w:val="0"/>
          <w:sz w:val="24"/>
          <w:szCs w:val="24"/>
        </w:rPr>
        <w:t>Investasi Saham</w:t>
      </w:r>
      <w:r w:rsidRPr="003521FA">
        <w:rPr>
          <w:rFonts w:ascii="Times New Roman" w:hAnsi="Times New Roman" w:cs="Times New Roman"/>
          <w:noProof/>
          <w:kern w:val="0"/>
          <w:sz w:val="24"/>
          <w:szCs w:val="24"/>
        </w:rPr>
        <w:t xml:space="preserve"> (pertama). UB Press. https://books.google.co.id/books?id=W1OtEAAAQBAJ&amp;pg=PA109&amp;dq=Perputaran+kas&amp;hl=id&amp;newbks=1&amp;newbks_redir=0&amp;source=gb_mobile_search&amp;ovdme=1&amp;sa=X&amp;ved=2ahUKEwjy0LvR6tP9AhVzTnwKHXW7C784ChDoAXoECAgQAw#v=onepage&amp;q=Perputaran kas&amp;f=false</w:t>
      </w:r>
    </w:p>
    <w:p w14:paraId="055FA964" w14:textId="77777777" w:rsidR="003521FA" w:rsidRPr="003521FA" w:rsidRDefault="003521FA" w:rsidP="003521FA">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3521FA">
        <w:rPr>
          <w:rFonts w:ascii="Times New Roman" w:hAnsi="Times New Roman" w:cs="Times New Roman"/>
          <w:noProof/>
          <w:kern w:val="0"/>
          <w:sz w:val="24"/>
          <w:szCs w:val="24"/>
        </w:rPr>
        <w:t xml:space="preserve">Ananda, A. N. (2017). PENGARUH PERPUTARAN MODAL KERJA DAN PERPUTARAN PIUTANG TERHADAP PROFITABILITAS PADA PERUSAHAAN PERTAMBANGAN SUB SEKTOR MINYAK DAN GAS BUMI LISTING DI BEI. </w:t>
      </w:r>
      <w:r w:rsidRPr="003521FA">
        <w:rPr>
          <w:rFonts w:ascii="Times New Roman" w:hAnsi="Times New Roman" w:cs="Times New Roman"/>
          <w:i/>
          <w:iCs/>
          <w:noProof/>
          <w:kern w:val="0"/>
          <w:sz w:val="24"/>
          <w:szCs w:val="24"/>
        </w:rPr>
        <w:t>JOM FISIP</w:t>
      </w:r>
      <w:r w:rsidRPr="003521FA">
        <w:rPr>
          <w:rFonts w:ascii="Times New Roman" w:hAnsi="Times New Roman" w:cs="Times New Roman"/>
          <w:noProof/>
          <w:kern w:val="0"/>
          <w:sz w:val="24"/>
          <w:szCs w:val="24"/>
        </w:rPr>
        <w:t xml:space="preserve">, </w:t>
      </w:r>
      <w:r w:rsidRPr="003521FA">
        <w:rPr>
          <w:rFonts w:ascii="Times New Roman" w:hAnsi="Times New Roman" w:cs="Times New Roman"/>
          <w:i/>
          <w:iCs/>
          <w:noProof/>
          <w:kern w:val="0"/>
          <w:sz w:val="24"/>
          <w:szCs w:val="24"/>
        </w:rPr>
        <w:t>2</w:t>
      </w:r>
      <w:r w:rsidRPr="003521FA">
        <w:rPr>
          <w:rFonts w:ascii="Times New Roman" w:hAnsi="Times New Roman" w:cs="Times New Roman"/>
          <w:noProof/>
          <w:kern w:val="0"/>
          <w:sz w:val="24"/>
          <w:szCs w:val="24"/>
        </w:rPr>
        <w:t>.</w:t>
      </w:r>
    </w:p>
    <w:p w14:paraId="41F21AB9" w14:textId="77777777" w:rsidR="003521FA" w:rsidRPr="003521FA" w:rsidRDefault="003521FA" w:rsidP="003521FA">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3521FA">
        <w:rPr>
          <w:rFonts w:ascii="Times New Roman" w:hAnsi="Times New Roman" w:cs="Times New Roman"/>
          <w:noProof/>
          <w:kern w:val="0"/>
          <w:sz w:val="24"/>
          <w:szCs w:val="24"/>
        </w:rPr>
        <w:t xml:space="preserve">Andriani, W., &amp; Supriono. (2022). Pengaruh Perputaran Kas, Perputaran Piutang, Dan Perputaran Persediaan Terhadap Profitabilitas Pada Perusahaan Manufaktur Yang Terdaftar Di Bursa Efek Indonesia Periode 2016-2017. </w:t>
      </w:r>
      <w:r w:rsidRPr="003521FA">
        <w:rPr>
          <w:rFonts w:ascii="Times New Roman" w:hAnsi="Times New Roman" w:cs="Times New Roman"/>
          <w:i/>
          <w:iCs/>
          <w:noProof/>
          <w:kern w:val="0"/>
          <w:sz w:val="24"/>
          <w:szCs w:val="24"/>
        </w:rPr>
        <w:t>Jurnal Ekonomi Dan Teknik Informatika</w:t>
      </w:r>
      <w:r w:rsidRPr="003521FA">
        <w:rPr>
          <w:rFonts w:ascii="Times New Roman" w:hAnsi="Times New Roman" w:cs="Times New Roman"/>
          <w:noProof/>
          <w:kern w:val="0"/>
          <w:sz w:val="24"/>
          <w:szCs w:val="24"/>
        </w:rPr>
        <w:t xml:space="preserve">, </w:t>
      </w:r>
      <w:r w:rsidRPr="003521FA">
        <w:rPr>
          <w:rFonts w:ascii="Times New Roman" w:hAnsi="Times New Roman" w:cs="Times New Roman"/>
          <w:i/>
          <w:iCs/>
          <w:noProof/>
          <w:kern w:val="0"/>
          <w:sz w:val="24"/>
          <w:szCs w:val="24"/>
        </w:rPr>
        <w:t>10</w:t>
      </w:r>
      <w:r w:rsidRPr="003521FA">
        <w:rPr>
          <w:rFonts w:ascii="Times New Roman" w:hAnsi="Times New Roman" w:cs="Times New Roman"/>
          <w:noProof/>
          <w:kern w:val="0"/>
          <w:sz w:val="24"/>
          <w:szCs w:val="24"/>
        </w:rPr>
        <w:t>(1), 47–59.</w:t>
      </w:r>
    </w:p>
    <w:p w14:paraId="7FF80A4A" w14:textId="77777777" w:rsidR="003521FA" w:rsidRPr="003521FA" w:rsidRDefault="003521FA" w:rsidP="003521FA">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3521FA">
        <w:rPr>
          <w:rFonts w:ascii="Times New Roman" w:hAnsi="Times New Roman" w:cs="Times New Roman"/>
          <w:noProof/>
          <w:kern w:val="0"/>
          <w:sz w:val="24"/>
          <w:szCs w:val="24"/>
        </w:rPr>
        <w:t xml:space="preserve">Asikin, M. N. (2021). </w:t>
      </w:r>
      <w:r w:rsidRPr="003521FA">
        <w:rPr>
          <w:rFonts w:ascii="Times New Roman" w:hAnsi="Times New Roman" w:cs="Times New Roman"/>
          <w:i/>
          <w:iCs/>
          <w:noProof/>
          <w:kern w:val="0"/>
          <w:sz w:val="24"/>
          <w:szCs w:val="24"/>
        </w:rPr>
        <w:t>TERDAMPAK COVID 19, LABA ASTRA INTERNASIONAL TURUN HINGGA 53 PERSEN</w:t>
      </w:r>
      <w:r w:rsidRPr="003521FA">
        <w:rPr>
          <w:rFonts w:ascii="Times New Roman" w:hAnsi="Times New Roman" w:cs="Times New Roman"/>
          <w:noProof/>
          <w:kern w:val="0"/>
          <w:sz w:val="24"/>
          <w:szCs w:val="24"/>
        </w:rPr>
        <w:t>. jawaPos.com. https://www.jawapos.com/ekonomi/26/02/2021/terdampak-covid-19-laba-astra-internasional-turun-hingga-53-persen/</w:t>
      </w:r>
    </w:p>
    <w:p w14:paraId="69AFA5FA" w14:textId="77777777" w:rsidR="003521FA" w:rsidRPr="003521FA" w:rsidRDefault="003521FA" w:rsidP="003521FA">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3521FA">
        <w:rPr>
          <w:rFonts w:ascii="Times New Roman" w:hAnsi="Times New Roman" w:cs="Times New Roman"/>
          <w:noProof/>
          <w:kern w:val="0"/>
          <w:sz w:val="24"/>
          <w:szCs w:val="24"/>
        </w:rPr>
        <w:t xml:space="preserve">Bahri, S. (2016). </w:t>
      </w:r>
      <w:r w:rsidRPr="003521FA">
        <w:rPr>
          <w:rFonts w:ascii="Times New Roman" w:hAnsi="Times New Roman" w:cs="Times New Roman"/>
          <w:i/>
          <w:iCs/>
          <w:noProof/>
          <w:kern w:val="0"/>
          <w:sz w:val="24"/>
          <w:szCs w:val="24"/>
        </w:rPr>
        <w:t>Pengantar Akuntansi</w:t>
      </w:r>
      <w:r w:rsidRPr="003521FA">
        <w:rPr>
          <w:rFonts w:ascii="Times New Roman" w:hAnsi="Times New Roman" w:cs="Times New Roman"/>
          <w:noProof/>
          <w:kern w:val="0"/>
          <w:sz w:val="24"/>
          <w:szCs w:val="24"/>
        </w:rPr>
        <w:t>. CV ANDI OFFSET.</w:t>
      </w:r>
    </w:p>
    <w:p w14:paraId="127F53A5" w14:textId="77777777" w:rsidR="003521FA" w:rsidRPr="003521FA" w:rsidRDefault="003521FA" w:rsidP="003521FA">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3521FA">
        <w:rPr>
          <w:rFonts w:ascii="Times New Roman" w:hAnsi="Times New Roman" w:cs="Times New Roman"/>
          <w:noProof/>
          <w:kern w:val="0"/>
          <w:sz w:val="24"/>
          <w:szCs w:val="24"/>
        </w:rPr>
        <w:t xml:space="preserve">Bijak, A. (2022). PENGARUH PERPUTARAN KAS, PIUTANG, DAN </w:t>
      </w:r>
      <w:r w:rsidRPr="003521FA">
        <w:rPr>
          <w:rFonts w:ascii="Times New Roman" w:hAnsi="Times New Roman" w:cs="Times New Roman"/>
          <w:noProof/>
          <w:kern w:val="0"/>
          <w:sz w:val="24"/>
          <w:szCs w:val="24"/>
        </w:rPr>
        <w:lastRenderedPageBreak/>
        <w:t xml:space="preserve">PERSEDIAAN TERHADAP PROFITABILITAS PERUSAHAAN. </w:t>
      </w:r>
      <w:r w:rsidRPr="003521FA">
        <w:rPr>
          <w:rFonts w:ascii="Times New Roman" w:hAnsi="Times New Roman" w:cs="Times New Roman"/>
          <w:i/>
          <w:iCs/>
          <w:noProof/>
          <w:kern w:val="0"/>
          <w:sz w:val="24"/>
          <w:szCs w:val="24"/>
        </w:rPr>
        <w:t>JURNAL FAIR VALUE</w:t>
      </w:r>
      <w:r w:rsidRPr="003521FA">
        <w:rPr>
          <w:rFonts w:ascii="Times New Roman" w:hAnsi="Times New Roman" w:cs="Times New Roman"/>
          <w:noProof/>
          <w:kern w:val="0"/>
          <w:sz w:val="24"/>
          <w:szCs w:val="24"/>
        </w:rPr>
        <w:t xml:space="preserve">, </w:t>
      </w:r>
      <w:r w:rsidRPr="003521FA">
        <w:rPr>
          <w:rFonts w:ascii="Times New Roman" w:hAnsi="Times New Roman" w:cs="Times New Roman"/>
          <w:i/>
          <w:iCs/>
          <w:noProof/>
          <w:kern w:val="0"/>
          <w:sz w:val="24"/>
          <w:szCs w:val="24"/>
        </w:rPr>
        <w:t>4</w:t>
      </w:r>
      <w:r w:rsidRPr="003521FA">
        <w:rPr>
          <w:rFonts w:ascii="Times New Roman" w:hAnsi="Times New Roman" w:cs="Times New Roman"/>
          <w:noProof/>
          <w:kern w:val="0"/>
          <w:sz w:val="24"/>
          <w:szCs w:val="24"/>
        </w:rPr>
        <w:t>(3), 1638–1650.</w:t>
      </w:r>
    </w:p>
    <w:p w14:paraId="39B8A307" w14:textId="77777777" w:rsidR="003521FA" w:rsidRPr="003521FA" w:rsidRDefault="003521FA" w:rsidP="003521FA">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3521FA">
        <w:rPr>
          <w:rFonts w:ascii="Times New Roman" w:hAnsi="Times New Roman" w:cs="Times New Roman"/>
          <w:noProof/>
          <w:kern w:val="0"/>
          <w:sz w:val="24"/>
          <w:szCs w:val="24"/>
        </w:rPr>
        <w:t xml:space="preserve">Bungin, B. (2015). </w:t>
      </w:r>
      <w:r w:rsidRPr="003521FA">
        <w:rPr>
          <w:rFonts w:ascii="Times New Roman" w:hAnsi="Times New Roman" w:cs="Times New Roman"/>
          <w:i/>
          <w:iCs/>
          <w:noProof/>
          <w:kern w:val="0"/>
          <w:sz w:val="24"/>
          <w:szCs w:val="24"/>
        </w:rPr>
        <w:t>METODELOGI PENELITIAN SOSIAL DAN EKONOMI</w:t>
      </w:r>
      <w:r w:rsidRPr="003521FA">
        <w:rPr>
          <w:rFonts w:ascii="Times New Roman" w:hAnsi="Times New Roman" w:cs="Times New Roman"/>
          <w:noProof/>
          <w:kern w:val="0"/>
          <w:sz w:val="24"/>
          <w:szCs w:val="24"/>
        </w:rPr>
        <w:t xml:space="preserve"> (kedua). PRENAMEDIA GROUP.</w:t>
      </w:r>
    </w:p>
    <w:p w14:paraId="7B532552" w14:textId="77777777" w:rsidR="003521FA" w:rsidRPr="003521FA" w:rsidRDefault="003521FA" w:rsidP="003521FA">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3521FA">
        <w:rPr>
          <w:rFonts w:ascii="Times New Roman" w:hAnsi="Times New Roman" w:cs="Times New Roman"/>
          <w:noProof/>
          <w:kern w:val="0"/>
          <w:sz w:val="24"/>
          <w:szCs w:val="24"/>
        </w:rPr>
        <w:t xml:space="preserve">Dewi, D. S. (2021). PENGARUH PERPUTARAN PIUTANG USAHA DAN PERSEDIAAN TERHADAP RETURN ON ASSET PADA PERUSAHAAN AGRIBISNIS YANG GO PUBLIK. </w:t>
      </w:r>
      <w:r w:rsidRPr="003521FA">
        <w:rPr>
          <w:rFonts w:ascii="Times New Roman" w:hAnsi="Times New Roman" w:cs="Times New Roman"/>
          <w:i/>
          <w:iCs/>
          <w:noProof/>
          <w:kern w:val="0"/>
          <w:sz w:val="24"/>
          <w:szCs w:val="24"/>
        </w:rPr>
        <w:t>Jurnal Manajemen dan Bisnis</w:t>
      </w:r>
      <w:r w:rsidRPr="003521FA">
        <w:rPr>
          <w:rFonts w:ascii="Times New Roman" w:hAnsi="Times New Roman" w:cs="Times New Roman"/>
          <w:noProof/>
          <w:kern w:val="0"/>
          <w:sz w:val="24"/>
          <w:szCs w:val="24"/>
        </w:rPr>
        <w:t xml:space="preserve">, </w:t>
      </w:r>
      <w:r w:rsidRPr="003521FA">
        <w:rPr>
          <w:rFonts w:ascii="Times New Roman" w:hAnsi="Times New Roman" w:cs="Times New Roman"/>
          <w:i/>
          <w:iCs/>
          <w:noProof/>
          <w:kern w:val="0"/>
          <w:sz w:val="24"/>
          <w:szCs w:val="24"/>
        </w:rPr>
        <w:t>3</w:t>
      </w:r>
      <w:r w:rsidRPr="003521FA">
        <w:rPr>
          <w:rFonts w:ascii="Times New Roman" w:hAnsi="Times New Roman" w:cs="Times New Roman"/>
          <w:noProof/>
          <w:kern w:val="0"/>
          <w:sz w:val="24"/>
          <w:szCs w:val="24"/>
        </w:rPr>
        <w:t>(1).</w:t>
      </w:r>
    </w:p>
    <w:p w14:paraId="3FCBBC91" w14:textId="77777777" w:rsidR="003521FA" w:rsidRPr="003521FA" w:rsidRDefault="003521FA" w:rsidP="003521FA">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3521FA">
        <w:rPr>
          <w:rFonts w:ascii="Times New Roman" w:hAnsi="Times New Roman" w:cs="Times New Roman"/>
          <w:noProof/>
          <w:kern w:val="0"/>
          <w:sz w:val="24"/>
          <w:szCs w:val="24"/>
        </w:rPr>
        <w:t xml:space="preserve">Effendi, R. (2020). </w:t>
      </w:r>
      <w:r w:rsidRPr="003521FA">
        <w:rPr>
          <w:rFonts w:ascii="Times New Roman" w:hAnsi="Times New Roman" w:cs="Times New Roman"/>
          <w:i/>
          <w:iCs/>
          <w:noProof/>
          <w:kern w:val="0"/>
          <w:sz w:val="24"/>
          <w:szCs w:val="24"/>
        </w:rPr>
        <w:t>Accounting Principles</w:t>
      </w:r>
      <w:r w:rsidRPr="003521FA">
        <w:rPr>
          <w:rFonts w:ascii="Times New Roman" w:hAnsi="Times New Roman" w:cs="Times New Roman"/>
          <w:noProof/>
          <w:kern w:val="0"/>
          <w:sz w:val="24"/>
          <w:szCs w:val="24"/>
        </w:rPr>
        <w:t xml:space="preserve"> (5 ed.). Kharisma Putra Utama Offset. http://www.rajagrafindo.co.id</w:t>
      </w:r>
    </w:p>
    <w:p w14:paraId="060DD13C" w14:textId="77777777" w:rsidR="003521FA" w:rsidRPr="003521FA" w:rsidRDefault="003521FA" w:rsidP="003521FA">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3521FA">
        <w:rPr>
          <w:rFonts w:ascii="Times New Roman" w:hAnsi="Times New Roman" w:cs="Times New Roman"/>
          <w:noProof/>
          <w:kern w:val="0"/>
          <w:sz w:val="24"/>
          <w:szCs w:val="24"/>
        </w:rPr>
        <w:t xml:space="preserve">Effendy, L., Haryanto, Y., Arsi, Pratama, R., Anwarudin, O., Abidin, Z., Gandasari, D., Rusdiyana, E., Sugiarto, M., Suryanti, R., &amp; Jannah,  eka nur. (2022). </w:t>
      </w:r>
      <w:r w:rsidRPr="003521FA">
        <w:rPr>
          <w:rFonts w:ascii="Times New Roman" w:hAnsi="Times New Roman" w:cs="Times New Roman"/>
          <w:i/>
          <w:iCs/>
          <w:noProof/>
          <w:kern w:val="0"/>
          <w:sz w:val="24"/>
          <w:szCs w:val="24"/>
        </w:rPr>
        <w:t>Penelitian Penyuluhan Pertanian</w:t>
      </w:r>
      <w:r w:rsidRPr="003521FA">
        <w:rPr>
          <w:rFonts w:ascii="Times New Roman" w:hAnsi="Times New Roman" w:cs="Times New Roman"/>
          <w:noProof/>
          <w:kern w:val="0"/>
          <w:sz w:val="24"/>
          <w:szCs w:val="24"/>
        </w:rPr>
        <w:t xml:space="preserve"> ( matias julyus fika Sirait (ed.)). Yayasan Kita Menulis.</w:t>
      </w:r>
    </w:p>
    <w:p w14:paraId="5B209402" w14:textId="77777777" w:rsidR="003521FA" w:rsidRPr="003521FA" w:rsidRDefault="003521FA" w:rsidP="003521FA">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3521FA">
        <w:rPr>
          <w:rFonts w:ascii="Times New Roman" w:hAnsi="Times New Roman" w:cs="Times New Roman"/>
          <w:noProof/>
          <w:kern w:val="0"/>
          <w:sz w:val="24"/>
          <w:szCs w:val="24"/>
        </w:rPr>
        <w:t xml:space="preserve">Ermaini, Suryani, A. I., Sari, M., &amp; Hafizi, A. H. (2021). </w:t>
      </w:r>
      <w:r w:rsidRPr="003521FA">
        <w:rPr>
          <w:rFonts w:ascii="Times New Roman" w:hAnsi="Times New Roman" w:cs="Times New Roman"/>
          <w:i/>
          <w:iCs/>
          <w:noProof/>
          <w:kern w:val="0"/>
          <w:sz w:val="24"/>
          <w:szCs w:val="24"/>
        </w:rPr>
        <w:t>Dasar Dara Manajemen Keuangan</w:t>
      </w:r>
      <w:r w:rsidRPr="003521FA">
        <w:rPr>
          <w:rFonts w:ascii="Times New Roman" w:hAnsi="Times New Roman" w:cs="Times New Roman"/>
          <w:noProof/>
          <w:kern w:val="0"/>
          <w:sz w:val="24"/>
          <w:szCs w:val="24"/>
        </w:rPr>
        <w:t xml:space="preserve"> (M. Suardi (ed.)). Samudera biru. https://books.google.co.id/books?id=LV5BEAAAQBAJ&amp;pg=PA95&amp;dq=Perputaran+kas&amp;hl=id&amp;newbks=1&amp;newbks_redir=0&amp;source=gb_mobile_search&amp;ovdme=1&amp;sa=X&amp;ved=2ahUKEwjC5Zum6tP9AhWAMrcAHWu2BEkQ6AF6BAgJEAM#v=onepage&amp;q=Perputaran kas&amp;f=false</w:t>
      </w:r>
    </w:p>
    <w:p w14:paraId="0BDAE6D3" w14:textId="77777777" w:rsidR="003521FA" w:rsidRPr="003521FA" w:rsidRDefault="003521FA" w:rsidP="003521FA">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3521FA">
        <w:rPr>
          <w:rFonts w:ascii="Times New Roman" w:hAnsi="Times New Roman" w:cs="Times New Roman"/>
          <w:noProof/>
          <w:kern w:val="0"/>
          <w:sz w:val="24"/>
          <w:szCs w:val="24"/>
        </w:rPr>
        <w:t xml:space="preserve">Faisal Maliki Baskoro / FMB. (2021). </w:t>
      </w:r>
      <w:r w:rsidRPr="003521FA">
        <w:rPr>
          <w:rFonts w:ascii="Times New Roman" w:hAnsi="Times New Roman" w:cs="Times New Roman"/>
          <w:i/>
          <w:iCs/>
          <w:noProof/>
          <w:kern w:val="0"/>
          <w:sz w:val="24"/>
          <w:szCs w:val="24"/>
        </w:rPr>
        <w:t>Hampir Semua Divisi Turun, Laba Astra International Terkontraksi 22%</w:t>
      </w:r>
      <w:r w:rsidRPr="003521FA">
        <w:rPr>
          <w:rFonts w:ascii="Times New Roman" w:hAnsi="Times New Roman" w:cs="Times New Roman"/>
          <w:noProof/>
          <w:kern w:val="0"/>
          <w:sz w:val="24"/>
          <w:szCs w:val="24"/>
        </w:rPr>
        <w:t>. BeritaSatu.com. https://www-beritasatu-</w:t>
      </w:r>
      <w:r w:rsidRPr="003521FA">
        <w:rPr>
          <w:rFonts w:ascii="Times New Roman" w:hAnsi="Times New Roman" w:cs="Times New Roman"/>
          <w:noProof/>
          <w:kern w:val="0"/>
          <w:sz w:val="24"/>
          <w:szCs w:val="24"/>
        </w:rPr>
        <w:lastRenderedPageBreak/>
        <w:t>com.cdn.ampproject.org/v/s/www.beritasatu.com/ekonomi/763785/hampir-semua-divisi-turun-laba-astra-international-terkontraksi-22/amp?amp_gsa=1&amp;amp_js_v=a9&amp;usqp=mq331AQKKAFQArABIIACAw%3D%3D#amp_tf=Dari %251%24s&amp;aoh=16777217051612&amp;refe</w:t>
      </w:r>
    </w:p>
    <w:p w14:paraId="67D5D4D0" w14:textId="77777777" w:rsidR="003521FA" w:rsidRPr="003521FA" w:rsidRDefault="003521FA" w:rsidP="003521FA">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3521FA">
        <w:rPr>
          <w:rFonts w:ascii="Times New Roman" w:hAnsi="Times New Roman" w:cs="Times New Roman"/>
          <w:noProof/>
          <w:kern w:val="0"/>
          <w:sz w:val="24"/>
          <w:szCs w:val="24"/>
        </w:rPr>
        <w:t xml:space="preserve">Fujilestari, E. (2020). Pengaruh Perputaran Piutang dan Perputaran Persediaan terhadap Return on Asset pada Perusahaan Otomotif dan Komponen Periode 2013-2018 The effect of receivable turnover and inventory turnonver on return on asset against automotive companies period 2013-20. </w:t>
      </w:r>
      <w:r w:rsidRPr="003521FA">
        <w:rPr>
          <w:rFonts w:ascii="Times New Roman" w:hAnsi="Times New Roman" w:cs="Times New Roman"/>
          <w:i/>
          <w:iCs/>
          <w:noProof/>
          <w:kern w:val="0"/>
          <w:sz w:val="24"/>
          <w:szCs w:val="24"/>
        </w:rPr>
        <w:t>Indonesian Journal Of Economics and Management</w:t>
      </w:r>
      <w:r w:rsidRPr="003521FA">
        <w:rPr>
          <w:rFonts w:ascii="Times New Roman" w:hAnsi="Times New Roman" w:cs="Times New Roman"/>
          <w:noProof/>
          <w:kern w:val="0"/>
          <w:sz w:val="24"/>
          <w:szCs w:val="24"/>
        </w:rPr>
        <w:t xml:space="preserve">, </w:t>
      </w:r>
      <w:r w:rsidRPr="003521FA">
        <w:rPr>
          <w:rFonts w:ascii="Times New Roman" w:hAnsi="Times New Roman" w:cs="Times New Roman"/>
          <w:i/>
          <w:iCs/>
          <w:noProof/>
          <w:kern w:val="0"/>
          <w:sz w:val="24"/>
          <w:szCs w:val="24"/>
        </w:rPr>
        <w:t>1</w:t>
      </w:r>
      <w:r w:rsidRPr="003521FA">
        <w:rPr>
          <w:rFonts w:ascii="Times New Roman" w:hAnsi="Times New Roman" w:cs="Times New Roman"/>
          <w:noProof/>
          <w:kern w:val="0"/>
          <w:sz w:val="24"/>
          <w:szCs w:val="24"/>
        </w:rPr>
        <w:t>(1), 235–244.</w:t>
      </w:r>
    </w:p>
    <w:p w14:paraId="11521731" w14:textId="77777777" w:rsidR="003521FA" w:rsidRPr="003521FA" w:rsidRDefault="003521FA" w:rsidP="003521FA">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3521FA">
        <w:rPr>
          <w:rFonts w:ascii="Times New Roman" w:hAnsi="Times New Roman" w:cs="Times New Roman"/>
          <w:noProof/>
          <w:kern w:val="0"/>
          <w:sz w:val="24"/>
          <w:szCs w:val="24"/>
        </w:rPr>
        <w:t xml:space="preserve">Hery. (2015). </w:t>
      </w:r>
      <w:r w:rsidRPr="003521FA">
        <w:rPr>
          <w:rFonts w:ascii="Times New Roman" w:hAnsi="Times New Roman" w:cs="Times New Roman"/>
          <w:i/>
          <w:iCs/>
          <w:noProof/>
          <w:kern w:val="0"/>
          <w:sz w:val="24"/>
          <w:szCs w:val="24"/>
        </w:rPr>
        <w:t>Pengantar Akuntansi</w:t>
      </w:r>
      <w:r w:rsidRPr="003521FA">
        <w:rPr>
          <w:rFonts w:ascii="Times New Roman" w:hAnsi="Times New Roman" w:cs="Times New Roman"/>
          <w:noProof/>
          <w:kern w:val="0"/>
          <w:sz w:val="24"/>
          <w:szCs w:val="24"/>
        </w:rPr>
        <w:t xml:space="preserve"> (pertama). Grasindo.</w:t>
      </w:r>
    </w:p>
    <w:p w14:paraId="15506E4C" w14:textId="77777777" w:rsidR="003521FA" w:rsidRPr="003521FA" w:rsidRDefault="003521FA" w:rsidP="003521FA">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3521FA">
        <w:rPr>
          <w:rFonts w:ascii="Times New Roman" w:hAnsi="Times New Roman" w:cs="Times New Roman"/>
          <w:noProof/>
          <w:kern w:val="0"/>
          <w:sz w:val="24"/>
          <w:szCs w:val="24"/>
        </w:rPr>
        <w:t xml:space="preserve">Hery. (2016). </w:t>
      </w:r>
      <w:r w:rsidRPr="003521FA">
        <w:rPr>
          <w:rFonts w:ascii="Times New Roman" w:hAnsi="Times New Roman" w:cs="Times New Roman"/>
          <w:i/>
          <w:iCs/>
          <w:noProof/>
          <w:kern w:val="0"/>
          <w:sz w:val="24"/>
          <w:szCs w:val="24"/>
        </w:rPr>
        <w:t>Analisa Laporan Keuangan</w:t>
      </w:r>
      <w:r w:rsidRPr="003521FA">
        <w:rPr>
          <w:rFonts w:ascii="Times New Roman" w:hAnsi="Times New Roman" w:cs="Times New Roman"/>
          <w:noProof/>
          <w:kern w:val="0"/>
          <w:sz w:val="24"/>
          <w:szCs w:val="24"/>
        </w:rPr>
        <w:t xml:space="preserve"> (Adipramono (ed.)). PT Grasindo.</w:t>
      </w:r>
    </w:p>
    <w:p w14:paraId="49A415A0" w14:textId="77777777" w:rsidR="003521FA" w:rsidRPr="003521FA" w:rsidRDefault="003521FA" w:rsidP="003521FA">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3521FA">
        <w:rPr>
          <w:rFonts w:ascii="Times New Roman" w:hAnsi="Times New Roman" w:cs="Times New Roman"/>
          <w:noProof/>
          <w:kern w:val="0"/>
          <w:sz w:val="24"/>
          <w:szCs w:val="24"/>
        </w:rPr>
        <w:t xml:space="preserve">Hidayat, W. W. (2018). </w:t>
      </w:r>
      <w:r w:rsidRPr="003521FA">
        <w:rPr>
          <w:rFonts w:ascii="Times New Roman" w:hAnsi="Times New Roman" w:cs="Times New Roman"/>
          <w:i/>
          <w:iCs/>
          <w:noProof/>
          <w:kern w:val="0"/>
          <w:sz w:val="24"/>
          <w:szCs w:val="24"/>
        </w:rPr>
        <w:t>Analisa Laporan Keuangan</w:t>
      </w:r>
      <w:r w:rsidRPr="003521FA">
        <w:rPr>
          <w:rFonts w:ascii="Times New Roman" w:hAnsi="Times New Roman" w:cs="Times New Roman"/>
          <w:noProof/>
          <w:kern w:val="0"/>
          <w:sz w:val="24"/>
          <w:szCs w:val="24"/>
        </w:rPr>
        <w:t xml:space="preserve"> (F. Fabri (ed.); pertama). Uwais Inspirasi Indonesia.</w:t>
      </w:r>
    </w:p>
    <w:p w14:paraId="36DE87EC" w14:textId="77777777" w:rsidR="003521FA" w:rsidRPr="003521FA" w:rsidRDefault="003521FA" w:rsidP="003521FA">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3521FA">
        <w:rPr>
          <w:rFonts w:ascii="Times New Roman" w:hAnsi="Times New Roman" w:cs="Times New Roman"/>
          <w:noProof/>
          <w:kern w:val="0"/>
          <w:sz w:val="24"/>
          <w:szCs w:val="24"/>
        </w:rPr>
        <w:t xml:space="preserve">Islamiah, N. I., &amp; Yudiantoro, D. (2022). Pengaruh Perputaran Kas, Perputaran Persediaan, Dan Perputaran Piutang Terhadap Profitabilitas Perusahaan Manufaktur Yang Terdaftar Di BEI Tahun 2019-2021. </w:t>
      </w:r>
      <w:r w:rsidRPr="003521FA">
        <w:rPr>
          <w:rFonts w:ascii="Times New Roman" w:hAnsi="Times New Roman" w:cs="Times New Roman"/>
          <w:i/>
          <w:iCs/>
          <w:noProof/>
          <w:kern w:val="0"/>
          <w:sz w:val="24"/>
          <w:szCs w:val="24"/>
        </w:rPr>
        <w:t>Al-Mal: Jurnal Akuntansi dan Keuangan Islam</w:t>
      </w:r>
      <w:r w:rsidRPr="003521FA">
        <w:rPr>
          <w:rFonts w:ascii="Times New Roman" w:hAnsi="Times New Roman" w:cs="Times New Roman"/>
          <w:noProof/>
          <w:kern w:val="0"/>
          <w:sz w:val="24"/>
          <w:szCs w:val="24"/>
        </w:rPr>
        <w:t xml:space="preserve">, </w:t>
      </w:r>
      <w:r w:rsidRPr="003521FA">
        <w:rPr>
          <w:rFonts w:ascii="Times New Roman" w:hAnsi="Times New Roman" w:cs="Times New Roman"/>
          <w:i/>
          <w:iCs/>
          <w:noProof/>
          <w:kern w:val="0"/>
          <w:sz w:val="24"/>
          <w:szCs w:val="24"/>
        </w:rPr>
        <w:t>3</w:t>
      </w:r>
      <w:r w:rsidRPr="003521FA">
        <w:rPr>
          <w:rFonts w:ascii="Times New Roman" w:hAnsi="Times New Roman" w:cs="Times New Roman"/>
          <w:noProof/>
          <w:kern w:val="0"/>
          <w:sz w:val="24"/>
          <w:szCs w:val="24"/>
        </w:rPr>
        <w:t>(2), 177–197. https://doi.org/10.24042/al-mal.v3i2.12146</w:t>
      </w:r>
    </w:p>
    <w:p w14:paraId="121138B0" w14:textId="77777777" w:rsidR="003521FA" w:rsidRPr="003521FA" w:rsidRDefault="003521FA" w:rsidP="003521FA">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3521FA">
        <w:rPr>
          <w:rFonts w:ascii="Times New Roman" w:hAnsi="Times New Roman" w:cs="Times New Roman"/>
          <w:noProof/>
          <w:kern w:val="0"/>
          <w:sz w:val="24"/>
          <w:szCs w:val="24"/>
        </w:rPr>
        <w:t xml:space="preserve">Juliana, V., &amp; Sidik, S. (2020). Pengaruh Perputaran Kas dan Perputaran Piutang Terhadap Profitabilitas Pada Perusahaan Pertambangan Subsektor Batu Bara Periode 2016-2020. </w:t>
      </w:r>
      <w:r w:rsidRPr="003521FA">
        <w:rPr>
          <w:rFonts w:ascii="Times New Roman" w:hAnsi="Times New Roman" w:cs="Times New Roman"/>
          <w:i/>
          <w:iCs/>
          <w:noProof/>
          <w:kern w:val="0"/>
          <w:sz w:val="24"/>
          <w:szCs w:val="24"/>
        </w:rPr>
        <w:t>AKUISISI JOURNAL AKUNTANSI</w:t>
      </w:r>
      <w:r w:rsidRPr="003521FA">
        <w:rPr>
          <w:rFonts w:ascii="Times New Roman" w:hAnsi="Times New Roman" w:cs="Times New Roman"/>
          <w:noProof/>
          <w:kern w:val="0"/>
          <w:sz w:val="24"/>
          <w:szCs w:val="24"/>
        </w:rPr>
        <w:t xml:space="preserve">, </w:t>
      </w:r>
      <w:r w:rsidRPr="003521FA">
        <w:rPr>
          <w:rFonts w:ascii="Times New Roman" w:hAnsi="Times New Roman" w:cs="Times New Roman"/>
          <w:i/>
          <w:iCs/>
          <w:noProof/>
          <w:kern w:val="0"/>
          <w:sz w:val="24"/>
          <w:szCs w:val="24"/>
        </w:rPr>
        <w:t>16</w:t>
      </w:r>
      <w:r w:rsidRPr="003521FA">
        <w:rPr>
          <w:rFonts w:ascii="Times New Roman" w:hAnsi="Times New Roman" w:cs="Times New Roman"/>
          <w:noProof/>
          <w:kern w:val="0"/>
          <w:sz w:val="24"/>
          <w:szCs w:val="24"/>
        </w:rPr>
        <w:t>(02), 104–110.</w:t>
      </w:r>
    </w:p>
    <w:p w14:paraId="39B86425" w14:textId="77777777" w:rsidR="003521FA" w:rsidRPr="003521FA" w:rsidRDefault="003521FA" w:rsidP="003521FA">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3521FA">
        <w:rPr>
          <w:rFonts w:ascii="Times New Roman" w:hAnsi="Times New Roman" w:cs="Times New Roman"/>
          <w:noProof/>
          <w:kern w:val="0"/>
          <w:sz w:val="24"/>
          <w:szCs w:val="24"/>
        </w:rPr>
        <w:lastRenderedPageBreak/>
        <w:t xml:space="preserve">Kabuhung, M. (2013). Sistem Informasi Akuntansi Penerimaan Dan Pengeluaran Kas Untuk Perencanaan Dan Pengendalian Keuangan Pada Organisasi Nirlaba Keagamaan. </w:t>
      </w:r>
      <w:r w:rsidRPr="003521FA">
        <w:rPr>
          <w:rFonts w:ascii="Times New Roman" w:hAnsi="Times New Roman" w:cs="Times New Roman"/>
          <w:i/>
          <w:iCs/>
          <w:noProof/>
          <w:kern w:val="0"/>
          <w:sz w:val="24"/>
          <w:szCs w:val="24"/>
        </w:rPr>
        <w:t>Jurnal Ekonomi dan Bisnis</w:t>
      </w:r>
      <w:r w:rsidRPr="003521FA">
        <w:rPr>
          <w:rFonts w:ascii="Times New Roman" w:hAnsi="Times New Roman" w:cs="Times New Roman"/>
          <w:noProof/>
          <w:kern w:val="0"/>
          <w:sz w:val="24"/>
          <w:szCs w:val="24"/>
        </w:rPr>
        <w:t xml:space="preserve">, </w:t>
      </w:r>
      <w:r w:rsidRPr="003521FA">
        <w:rPr>
          <w:rFonts w:ascii="Times New Roman" w:hAnsi="Times New Roman" w:cs="Times New Roman"/>
          <w:i/>
          <w:iCs/>
          <w:noProof/>
          <w:kern w:val="0"/>
          <w:sz w:val="24"/>
          <w:szCs w:val="24"/>
        </w:rPr>
        <w:t>1</w:t>
      </w:r>
      <w:r w:rsidRPr="003521FA">
        <w:rPr>
          <w:rFonts w:ascii="Times New Roman" w:hAnsi="Times New Roman" w:cs="Times New Roman"/>
          <w:noProof/>
          <w:kern w:val="0"/>
          <w:sz w:val="24"/>
          <w:szCs w:val="24"/>
        </w:rPr>
        <w:t>(3), 339–348. https://doi.org/10.1017/CBO9781107415324.004</w:t>
      </w:r>
    </w:p>
    <w:p w14:paraId="71E6BFB9" w14:textId="77777777" w:rsidR="003521FA" w:rsidRPr="003521FA" w:rsidRDefault="003521FA" w:rsidP="003521FA">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3521FA">
        <w:rPr>
          <w:rFonts w:ascii="Times New Roman" w:hAnsi="Times New Roman" w:cs="Times New Roman"/>
          <w:noProof/>
          <w:kern w:val="0"/>
          <w:sz w:val="24"/>
          <w:szCs w:val="24"/>
        </w:rPr>
        <w:t xml:space="preserve">Maemunah, M. (2020). Pengaruh Perputaran Piutang dan Perputaran Persediaan terhadap Profitabilitas ( Studi Empiris pada Perusahaan Sektor Industri Barang Konsumsi yang Terdaftar di BEI Periode 2015-2018 ). </w:t>
      </w:r>
      <w:r w:rsidRPr="003521FA">
        <w:rPr>
          <w:rFonts w:ascii="Times New Roman" w:hAnsi="Times New Roman" w:cs="Times New Roman"/>
          <w:i/>
          <w:iCs/>
          <w:noProof/>
          <w:kern w:val="0"/>
          <w:sz w:val="24"/>
          <w:szCs w:val="24"/>
        </w:rPr>
        <w:t>AKUISISI JOURNAL AKUNTANSI</w:t>
      </w:r>
      <w:r w:rsidRPr="003521FA">
        <w:rPr>
          <w:rFonts w:ascii="Times New Roman" w:hAnsi="Times New Roman" w:cs="Times New Roman"/>
          <w:noProof/>
          <w:kern w:val="0"/>
          <w:sz w:val="24"/>
          <w:szCs w:val="24"/>
        </w:rPr>
        <w:t xml:space="preserve">, </w:t>
      </w:r>
      <w:r w:rsidRPr="003521FA">
        <w:rPr>
          <w:rFonts w:ascii="Times New Roman" w:hAnsi="Times New Roman" w:cs="Times New Roman"/>
          <w:i/>
          <w:iCs/>
          <w:noProof/>
          <w:kern w:val="0"/>
          <w:sz w:val="24"/>
          <w:szCs w:val="24"/>
        </w:rPr>
        <w:t>16</w:t>
      </w:r>
      <w:r w:rsidRPr="003521FA">
        <w:rPr>
          <w:rFonts w:ascii="Times New Roman" w:hAnsi="Times New Roman" w:cs="Times New Roman"/>
          <w:noProof/>
          <w:kern w:val="0"/>
          <w:sz w:val="24"/>
          <w:szCs w:val="24"/>
        </w:rPr>
        <w:t>(01), 39–43.</w:t>
      </w:r>
    </w:p>
    <w:p w14:paraId="3C5605B5" w14:textId="77777777" w:rsidR="003521FA" w:rsidRPr="003521FA" w:rsidRDefault="003521FA" w:rsidP="003521FA">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3521FA">
        <w:rPr>
          <w:rFonts w:ascii="Times New Roman" w:hAnsi="Times New Roman" w:cs="Times New Roman"/>
          <w:noProof/>
          <w:kern w:val="0"/>
          <w:sz w:val="24"/>
          <w:szCs w:val="24"/>
        </w:rPr>
        <w:t xml:space="preserve">Mahyudin, M., Pertiwi, D., Suprapti, E., Rachma, N., Purwitasari, D. ayu, Lidyana, N., GhazalahRahman, K., Putri,  trivosa A. N. H., Diana, F., Sejati,  fajar rina, Handayani, W. T., Thaha, S. W. salmiyah, &amp; Rustianawati, T. H. mutimmah. (2023). </w:t>
      </w:r>
      <w:r w:rsidRPr="003521FA">
        <w:rPr>
          <w:rFonts w:ascii="Times New Roman" w:hAnsi="Times New Roman" w:cs="Times New Roman"/>
          <w:i/>
          <w:iCs/>
          <w:noProof/>
          <w:kern w:val="0"/>
          <w:sz w:val="24"/>
          <w:szCs w:val="24"/>
        </w:rPr>
        <w:t>ANALISA LAPORAN KEUANGAN</w:t>
      </w:r>
      <w:r w:rsidRPr="003521FA">
        <w:rPr>
          <w:rFonts w:ascii="Times New Roman" w:hAnsi="Times New Roman" w:cs="Times New Roman"/>
          <w:noProof/>
          <w:kern w:val="0"/>
          <w:sz w:val="24"/>
          <w:szCs w:val="24"/>
        </w:rPr>
        <w:t xml:space="preserve"> (S. Bahri (ed.)). CV MEDIA SAINS INDONESIA. https://books.google.co.id/books?id=W1OtEAAAQBAJ&amp;pg=PA109&amp;dq=Perputaran+kas&amp;hl=id&amp;newbks=1&amp;newbks_redir=0&amp;source=gb_mobile_search&amp;ovdme=1&amp;sa=X&amp;ved=2ahUKEwjy0LvR6tP9AhVzTnwKHXW7C784ChDoAXoECAgQAw#v=onepage&amp;q=Perputaran kas&amp;f=false</w:t>
      </w:r>
    </w:p>
    <w:p w14:paraId="4B25C100" w14:textId="77777777" w:rsidR="003521FA" w:rsidRPr="003521FA" w:rsidRDefault="003521FA" w:rsidP="003521FA">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3521FA">
        <w:rPr>
          <w:rFonts w:ascii="Times New Roman" w:hAnsi="Times New Roman" w:cs="Times New Roman"/>
          <w:noProof/>
          <w:kern w:val="0"/>
          <w:sz w:val="24"/>
          <w:szCs w:val="24"/>
        </w:rPr>
        <w:t xml:space="preserve">Maith, H. A. (2013). ANALISIS LAPORAN KEUANGAN DALAM MENGUKUR KINERJA KEUANGAN PADA PT. HANJAYA MANDALA SAMPOERNA TBK. </w:t>
      </w:r>
      <w:r w:rsidRPr="003521FA">
        <w:rPr>
          <w:rFonts w:ascii="Times New Roman" w:hAnsi="Times New Roman" w:cs="Times New Roman"/>
          <w:i/>
          <w:iCs/>
          <w:noProof/>
          <w:kern w:val="0"/>
          <w:sz w:val="24"/>
          <w:szCs w:val="24"/>
        </w:rPr>
        <w:t>Jurnal Emba</w:t>
      </w:r>
      <w:r w:rsidRPr="003521FA">
        <w:rPr>
          <w:rFonts w:ascii="Times New Roman" w:hAnsi="Times New Roman" w:cs="Times New Roman"/>
          <w:noProof/>
          <w:kern w:val="0"/>
          <w:sz w:val="24"/>
          <w:szCs w:val="24"/>
        </w:rPr>
        <w:t>.</w:t>
      </w:r>
    </w:p>
    <w:p w14:paraId="026A0B73" w14:textId="77777777" w:rsidR="003521FA" w:rsidRPr="003521FA" w:rsidRDefault="003521FA" w:rsidP="003521FA">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3521FA">
        <w:rPr>
          <w:rFonts w:ascii="Times New Roman" w:hAnsi="Times New Roman" w:cs="Times New Roman"/>
          <w:noProof/>
          <w:kern w:val="0"/>
          <w:sz w:val="24"/>
          <w:szCs w:val="24"/>
        </w:rPr>
        <w:t xml:space="preserve">Manggalani, R. U. (2023). </w:t>
      </w:r>
      <w:r w:rsidRPr="003521FA">
        <w:rPr>
          <w:rFonts w:ascii="Times New Roman" w:hAnsi="Times New Roman" w:cs="Times New Roman"/>
          <w:i/>
          <w:iCs/>
          <w:noProof/>
          <w:kern w:val="0"/>
          <w:sz w:val="24"/>
          <w:szCs w:val="24"/>
        </w:rPr>
        <w:t xml:space="preserve">Laba Bersih PT Astra International Tbk Naik 43,3 Persen, </w:t>
      </w:r>
      <w:r w:rsidRPr="003521FA">
        <w:rPr>
          <w:rFonts w:ascii="Times New Roman" w:hAnsi="Times New Roman" w:cs="Times New Roman"/>
          <w:i/>
          <w:iCs/>
          <w:noProof/>
          <w:kern w:val="0"/>
          <w:sz w:val="24"/>
          <w:szCs w:val="24"/>
        </w:rPr>
        <w:lastRenderedPageBreak/>
        <w:t>Sektor Otomotif Berikan Kontribusi Terbesar</w:t>
      </w:r>
      <w:r w:rsidRPr="003521FA">
        <w:rPr>
          <w:rFonts w:ascii="Times New Roman" w:hAnsi="Times New Roman" w:cs="Times New Roman"/>
          <w:noProof/>
          <w:kern w:val="0"/>
          <w:sz w:val="24"/>
          <w:szCs w:val="24"/>
        </w:rPr>
        <w:t>. Suara.com. https://amp-suara-com.cdn.ampproject.org/v/s/amp.suara.com/otomotif/2023/02/28/130504/laba-bersih-pt-astra-international-tbk-naik-433-persen-sektor-otomotif-berikan-kontribusi-terbesar?amp_gsa=1&amp;amp_js_v=a9&amp;usqp=mq331AQKKAFQArABIIACAw%3D%3D#amp_tf=Dari %252</w:t>
      </w:r>
    </w:p>
    <w:p w14:paraId="3945E437" w14:textId="77777777" w:rsidR="003521FA" w:rsidRPr="003521FA" w:rsidRDefault="003521FA" w:rsidP="003521FA">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3521FA">
        <w:rPr>
          <w:rFonts w:ascii="Times New Roman" w:hAnsi="Times New Roman" w:cs="Times New Roman"/>
          <w:noProof/>
          <w:kern w:val="0"/>
          <w:sz w:val="24"/>
          <w:szCs w:val="24"/>
        </w:rPr>
        <w:t xml:space="preserve">Manurung, A. (2021). PENGARUH PENJUALAN DAN PERPUTARAN PIUTANG TERHADAP PROFITABILITAS (Pada Perusahaan Manufaktur yang Terdaftar di Bursa Efek Indonesia Periode 2017-2019). </w:t>
      </w:r>
      <w:r w:rsidRPr="003521FA">
        <w:rPr>
          <w:rFonts w:ascii="Times New Roman" w:hAnsi="Times New Roman" w:cs="Times New Roman"/>
          <w:i/>
          <w:iCs/>
          <w:noProof/>
          <w:kern w:val="0"/>
          <w:sz w:val="24"/>
          <w:szCs w:val="24"/>
        </w:rPr>
        <w:t>Visi Ilmu Sosial dan Humaniora (VISH)</w:t>
      </w:r>
      <w:r w:rsidRPr="003521FA">
        <w:rPr>
          <w:rFonts w:ascii="Times New Roman" w:hAnsi="Times New Roman" w:cs="Times New Roman"/>
          <w:noProof/>
          <w:kern w:val="0"/>
          <w:sz w:val="24"/>
          <w:szCs w:val="24"/>
        </w:rPr>
        <w:t xml:space="preserve">, </w:t>
      </w:r>
      <w:r w:rsidRPr="003521FA">
        <w:rPr>
          <w:rFonts w:ascii="Times New Roman" w:hAnsi="Times New Roman" w:cs="Times New Roman"/>
          <w:i/>
          <w:iCs/>
          <w:noProof/>
          <w:kern w:val="0"/>
          <w:sz w:val="24"/>
          <w:szCs w:val="24"/>
        </w:rPr>
        <w:t>2</w:t>
      </w:r>
      <w:r w:rsidRPr="003521FA">
        <w:rPr>
          <w:rFonts w:ascii="Times New Roman" w:hAnsi="Times New Roman" w:cs="Times New Roman"/>
          <w:noProof/>
          <w:kern w:val="0"/>
          <w:sz w:val="24"/>
          <w:szCs w:val="24"/>
        </w:rPr>
        <w:t>. https://ejournal.uhn.ac.id/index.php/humaniora/</w:t>
      </w:r>
    </w:p>
    <w:p w14:paraId="4950D69E" w14:textId="77777777" w:rsidR="003521FA" w:rsidRPr="003521FA" w:rsidRDefault="003521FA" w:rsidP="003521FA">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3521FA">
        <w:rPr>
          <w:rFonts w:ascii="Times New Roman" w:hAnsi="Times New Roman" w:cs="Times New Roman"/>
          <w:noProof/>
          <w:kern w:val="0"/>
          <w:sz w:val="24"/>
          <w:szCs w:val="24"/>
        </w:rPr>
        <w:t xml:space="preserve">Megasari, D. (2020). </w:t>
      </w:r>
      <w:r w:rsidRPr="003521FA">
        <w:rPr>
          <w:rFonts w:ascii="Times New Roman" w:hAnsi="Times New Roman" w:cs="Times New Roman"/>
          <w:i/>
          <w:iCs/>
          <w:noProof/>
          <w:kern w:val="0"/>
          <w:sz w:val="24"/>
          <w:szCs w:val="24"/>
        </w:rPr>
        <w:t>Pandemi, Laba Astra International Anjlok 49 Persen</w:t>
      </w:r>
      <w:r w:rsidRPr="003521FA">
        <w:rPr>
          <w:rFonts w:ascii="Times New Roman" w:hAnsi="Times New Roman" w:cs="Times New Roman"/>
          <w:noProof/>
          <w:kern w:val="0"/>
          <w:sz w:val="24"/>
          <w:szCs w:val="24"/>
        </w:rPr>
        <w:t>. Kompas Tv. https://www-kompas-tv.cdn.ampproject.org/v/s/www.kompas.tv/amp/article/118928/videos/pandemi-laba-astra-international-anjlok-49-persen?amp_gsa=1&amp;amp_js_v=a9&amp;usqp=mq331AQKKAFQArABIIACAw%3D%3D#amp_tf=Dari %251%24s&amp;aoh=16777217051612&amp;referrer=https%3A%2F%2Fw</w:t>
      </w:r>
    </w:p>
    <w:p w14:paraId="3D464490" w14:textId="77777777" w:rsidR="003521FA" w:rsidRPr="003521FA" w:rsidRDefault="003521FA" w:rsidP="003521FA">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3521FA">
        <w:rPr>
          <w:rFonts w:ascii="Times New Roman" w:hAnsi="Times New Roman" w:cs="Times New Roman"/>
          <w:noProof/>
          <w:kern w:val="0"/>
          <w:sz w:val="24"/>
          <w:szCs w:val="24"/>
        </w:rPr>
        <w:t xml:space="preserve">Mustaqim, D. C., Ruliana, T., &amp; Suharyono, E. Y. (2019). GARMEN YANG TERDAFTAR DI BURSA EFEK INDONESIA TAHUN 2017-2019. </w:t>
      </w:r>
      <w:r w:rsidRPr="003521FA">
        <w:rPr>
          <w:rFonts w:ascii="Times New Roman" w:hAnsi="Times New Roman" w:cs="Times New Roman"/>
          <w:i/>
          <w:iCs/>
          <w:noProof/>
          <w:kern w:val="0"/>
          <w:sz w:val="24"/>
          <w:szCs w:val="24"/>
        </w:rPr>
        <w:t>Manajemen Keuangan</w:t>
      </w:r>
      <w:r w:rsidRPr="003521FA">
        <w:rPr>
          <w:rFonts w:ascii="Times New Roman" w:hAnsi="Times New Roman" w:cs="Times New Roman"/>
          <w:noProof/>
          <w:kern w:val="0"/>
          <w:sz w:val="24"/>
          <w:szCs w:val="24"/>
        </w:rPr>
        <w:t>, 1–14.</w:t>
      </w:r>
    </w:p>
    <w:p w14:paraId="4BC127FF" w14:textId="77777777" w:rsidR="003521FA" w:rsidRPr="003521FA" w:rsidRDefault="003521FA" w:rsidP="003521FA">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3521FA">
        <w:rPr>
          <w:rFonts w:ascii="Times New Roman" w:hAnsi="Times New Roman" w:cs="Times New Roman"/>
          <w:noProof/>
          <w:kern w:val="0"/>
          <w:sz w:val="24"/>
          <w:szCs w:val="24"/>
        </w:rPr>
        <w:t xml:space="preserve">Norfai, Indah, M. F., Nugroho, P. S., Qariati, N. I., Hadi, Z., Rahman, E., &amp; Anggraeni, </w:t>
      </w:r>
      <w:r w:rsidRPr="003521FA">
        <w:rPr>
          <w:rFonts w:ascii="Times New Roman" w:hAnsi="Times New Roman" w:cs="Times New Roman"/>
          <w:noProof/>
          <w:kern w:val="0"/>
          <w:sz w:val="24"/>
          <w:szCs w:val="24"/>
        </w:rPr>
        <w:lastRenderedPageBreak/>
        <w:t xml:space="preserve">S. (2022). </w:t>
      </w:r>
      <w:r w:rsidRPr="003521FA">
        <w:rPr>
          <w:rFonts w:ascii="Times New Roman" w:hAnsi="Times New Roman" w:cs="Times New Roman"/>
          <w:i/>
          <w:iCs/>
          <w:noProof/>
          <w:kern w:val="0"/>
          <w:sz w:val="24"/>
          <w:szCs w:val="24"/>
        </w:rPr>
        <w:t>APLIKASI PROGAM STATA</w:t>
      </w:r>
      <w:r w:rsidRPr="003521FA">
        <w:rPr>
          <w:rFonts w:ascii="Times New Roman" w:hAnsi="Times New Roman" w:cs="Times New Roman"/>
          <w:noProof/>
          <w:kern w:val="0"/>
          <w:sz w:val="24"/>
          <w:szCs w:val="24"/>
        </w:rPr>
        <w:t xml:space="preserve"> (A. Z. Anwary (ed.); Pertama). Lakeisha. https://www.google.co.id/books/edition/APLIKASI_PROGRAM_STATA_Analisis_Data_Pen/EmydEAAAQBAJ?hl=id&amp;gbpv=1&amp;dq=stata+adalah&amp;pg=PA2&amp;printsec=frontcover</w:t>
      </w:r>
    </w:p>
    <w:p w14:paraId="4C2839C1" w14:textId="77777777" w:rsidR="003521FA" w:rsidRPr="003521FA" w:rsidRDefault="003521FA" w:rsidP="003521FA">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3521FA">
        <w:rPr>
          <w:rFonts w:ascii="Times New Roman" w:hAnsi="Times New Roman" w:cs="Times New Roman"/>
          <w:noProof/>
          <w:kern w:val="0"/>
          <w:sz w:val="24"/>
          <w:szCs w:val="24"/>
        </w:rPr>
        <w:t xml:space="preserve">Novika, W., &amp; Siswanti, T. (2022). PENGARUH PERPUTARAN KAS, PERPUTARAN PIUTANG DAN PERPUTARAN PERSEDIAAN TERHADAP PROFITABILITAS (STUDI EMPIRIS PERUSAHAAN MANUFAKTUR – SUBSEKTOR MAKANAN DAN MINUMAN YANG TERDAFTAR DI BEI PERIODE TAHUN 2017-2019. </w:t>
      </w:r>
      <w:r w:rsidRPr="003521FA">
        <w:rPr>
          <w:rFonts w:ascii="Times New Roman" w:hAnsi="Times New Roman" w:cs="Times New Roman"/>
          <w:i/>
          <w:iCs/>
          <w:noProof/>
          <w:kern w:val="0"/>
          <w:sz w:val="24"/>
          <w:szCs w:val="24"/>
        </w:rPr>
        <w:t>JIMA Jurnal Ilmiah Mahasiswa Akuntansi</w:t>
      </w:r>
      <w:r w:rsidRPr="003521FA">
        <w:rPr>
          <w:rFonts w:ascii="Times New Roman" w:hAnsi="Times New Roman" w:cs="Times New Roman"/>
          <w:noProof/>
          <w:kern w:val="0"/>
          <w:sz w:val="24"/>
          <w:szCs w:val="24"/>
        </w:rPr>
        <w:t xml:space="preserve">, </w:t>
      </w:r>
      <w:r w:rsidRPr="003521FA">
        <w:rPr>
          <w:rFonts w:ascii="Times New Roman" w:hAnsi="Times New Roman" w:cs="Times New Roman"/>
          <w:i/>
          <w:iCs/>
          <w:noProof/>
          <w:kern w:val="0"/>
          <w:sz w:val="24"/>
          <w:szCs w:val="24"/>
        </w:rPr>
        <w:t>2</w:t>
      </w:r>
      <w:r w:rsidRPr="003521FA">
        <w:rPr>
          <w:rFonts w:ascii="Times New Roman" w:hAnsi="Times New Roman" w:cs="Times New Roman"/>
          <w:noProof/>
          <w:kern w:val="0"/>
          <w:sz w:val="24"/>
          <w:szCs w:val="24"/>
        </w:rPr>
        <w:t>(1), 43–56.</w:t>
      </w:r>
    </w:p>
    <w:p w14:paraId="3E3C6BF8" w14:textId="77777777" w:rsidR="003521FA" w:rsidRPr="003521FA" w:rsidRDefault="003521FA" w:rsidP="003521FA">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3521FA">
        <w:rPr>
          <w:rFonts w:ascii="Times New Roman" w:hAnsi="Times New Roman" w:cs="Times New Roman"/>
          <w:noProof/>
          <w:kern w:val="0"/>
          <w:sz w:val="24"/>
          <w:szCs w:val="24"/>
        </w:rPr>
        <w:t xml:space="preserve">Nugroho, L., Aryani, E., &amp; Mastur, A. A. (2019). Analisa Pengaruh Perputaran Kas dan Perputaran Piutang Terhadap Return on Asset (ROA) pada Perusahaan LQ 45 yang Terdaftar di BEI Tahun 2012-2017. </w:t>
      </w:r>
      <w:r w:rsidRPr="003521FA">
        <w:rPr>
          <w:rFonts w:ascii="Times New Roman" w:hAnsi="Times New Roman" w:cs="Times New Roman"/>
          <w:i/>
          <w:iCs/>
          <w:noProof/>
          <w:kern w:val="0"/>
          <w:sz w:val="24"/>
          <w:szCs w:val="24"/>
        </w:rPr>
        <w:t>INOBIZ</w:t>
      </w:r>
      <w:r w:rsidRPr="003521FA">
        <w:rPr>
          <w:rFonts w:ascii="Times New Roman" w:hAnsi="Times New Roman" w:cs="Times New Roman"/>
          <w:noProof/>
          <w:kern w:val="0"/>
          <w:sz w:val="24"/>
          <w:szCs w:val="24"/>
        </w:rPr>
        <w:t xml:space="preserve">, </w:t>
      </w:r>
      <w:r w:rsidRPr="003521FA">
        <w:rPr>
          <w:rFonts w:ascii="Times New Roman" w:hAnsi="Times New Roman" w:cs="Times New Roman"/>
          <w:i/>
          <w:iCs/>
          <w:noProof/>
          <w:kern w:val="0"/>
          <w:sz w:val="24"/>
          <w:szCs w:val="24"/>
        </w:rPr>
        <w:t>7</w:t>
      </w:r>
      <w:r w:rsidRPr="003521FA">
        <w:rPr>
          <w:rFonts w:ascii="Times New Roman" w:hAnsi="Times New Roman" w:cs="Times New Roman"/>
          <w:noProof/>
          <w:kern w:val="0"/>
          <w:sz w:val="24"/>
          <w:szCs w:val="24"/>
        </w:rPr>
        <w:t>, 20–25.</w:t>
      </w:r>
    </w:p>
    <w:p w14:paraId="2F06CE2E" w14:textId="77777777" w:rsidR="003521FA" w:rsidRPr="003521FA" w:rsidRDefault="003521FA" w:rsidP="003521FA">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3521FA">
        <w:rPr>
          <w:rFonts w:ascii="Times New Roman" w:hAnsi="Times New Roman" w:cs="Times New Roman"/>
          <w:noProof/>
          <w:kern w:val="0"/>
          <w:sz w:val="24"/>
          <w:szCs w:val="24"/>
        </w:rPr>
        <w:t xml:space="preserve">Nurafika, R. A. (2018). Pengaruh Perputaran Kas, Perputaran Piutang, Perputaran Persediaan Terhadap Profitabilitas Pada Perusahaan Semen. </w:t>
      </w:r>
      <w:r w:rsidRPr="003521FA">
        <w:rPr>
          <w:rFonts w:ascii="Times New Roman" w:hAnsi="Times New Roman" w:cs="Times New Roman"/>
          <w:i/>
          <w:iCs/>
          <w:noProof/>
          <w:kern w:val="0"/>
          <w:sz w:val="24"/>
          <w:szCs w:val="24"/>
        </w:rPr>
        <w:t>JURNAL AKUNTANSI DAN BISNIS : Jurnal Program Studi Akuntansi</w:t>
      </w:r>
      <w:r w:rsidRPr="003521FA">
        <w:rPr>
          <w:rFonts w:ascii="Times New Roman" w:hAnsi="Times New Roman" w:cs="Times New Roman"/>
          <w:noProof/>
          <w:kern w:val="0"/>
          <w:sz w:val="24"/>
          <w:szCs w:val="24"/>
        </w:rPr>
        <w:t xml:space="preserve">, </w:t>
      </w:r>
      <w:r w:rsidRPr="003521FA">
        <w:rPr>
          <w:rFonts w:ascii="Times New Roman" w:hAnsi="Times New Roman" w:cs="Times New Roman"/>
          <w:i/>
          <w:iCs/>
          <w:noProof/>
          <w:kern w:val="0"/>
          <w:sz w:val="24"/>
          <w:szCs w:val="24"/>
        </w:rPr>
        <w:t>4</w:t>
      </w:r>
      <w:r w:rsidRPr="003521FA">
        <w:rPr>
          <w:rFonts w:ascii="Times New Roman" w:hAnsi="Times New Roman" w:cs="Times New Roman"/>
          <w:noProof/>
          <w:kern w:val="0"/>
          <w:sz w:val="24"/>
          <w:szCs w:val="24"/>
        </w:rPr>
        <w:t>(1). https://doi.org/10.31289/jab.v4i1.1532</w:t>
      </w:r>
    </w:p>
    <w:p w14:paraId="33208052" w14:textId="77777777" w:rsidR="003521FA" w:rsidRPr="003521FA" w:rsidRDefault="003521FA" w:rsidP="003521FA">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3521FA">
        <w:rPr>
          <w:rFonts w:ascii="Times New Roman" w:hAnsi="Times New Roman" w:cs="Times New Roman"/>
          <w:noProof/>
          <w:kern w:val="0"/>
          <w:sz w:val="24"/>
          <w:szCs w:val="24"/>
        </w:rPr>
        <w:t xml:space="preserve">Pernamawati, G. A. (2018). </w:t>
      </w:r>
      <w:r w:rsidRPr="003521FA">
        <w:rPr>
          <w:rFonts w:ascii="Times New Roman" w:hAnsi="Times New Roman" w:cs="Times New Roman"/>
          <w:i/>
          <w:iCs/>
          <w:noProof/>
          <w:kern w:val="0"/>
          <w:sz w:val="24"/>
          <w:szCs w:val="24"/>
        </w:rPr>
        <w:t>Akuntansi dan Implementasinya dalam koperasi dan UMKM</w:t>
      </w:r>
      <w:r w:rsidRPr="003521FA">
        <w:rPr>
          <w:rFonts w:ascii="Times New Roman" w:hAnsi="Times New Roman" w:cs="Times New Roman"/>
          <w:noProof/>
          <w:kern w:val="0"/>
          <w:sz w:val="24"/>
          <w:szCs w:val="24"/>
        </w:rPr>
        <w:t xml:space="preserve"> (kesatu). Raja Grafindo.</w:t>
      </w:r>
    </w:p>
    <w:p w14:paraId="00E799D1" w14:textId="77777777" w:rsidR="003521FA" w:rsidRPr="003521FA" w:rsidRDefault="003521FA" w:rsidP="003521FA">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3521FA">
        <w:rPr>
          <w:rFonts w:ascii="Times New Roman" w:hAnsi="Times New Roman" w:cs="Times New Roman"/>
          <w:noProof/>
          <w:kern w:val="0"/>
          <w:sz w:val="24"/>
          <w:szCs w:val="24"/>
        </w:rPr>
        <w:t xml:space="preserve">Priyatno, D. (2022). </w:t>
      </w:r>
      <w:r w:rsidRPr="003521FA">
        <w:rPr>
          <w:rFonts w:ascii="Times New Roman" w:hAnsi="Times New Roman" w:cs="Times New Roman"/>
          <w:i/>
          <w:iCs/>
          <w:noProof/>
          <w:kern w:val="0"/>
          <w:sz w:val="24"/>
          <w:szCs w:val="24"/>
        </w:rPr>
        <w:t xml:space="preserve">OLAH DATA SENDIRI ANALISIS REGRESI LINEAR DENGAN </w:t>
      </w:r>
      <w:r w:rsidRPr="003521FA">
        <w:rPr>
          <w:rFonts w:ascii="Times New Roman" w:hAnsi="Times New Roman" w:cs="Times New Roman"/>
          <w:i/>
          <w:iCs/>
          <w:noProof/>
          <w:kern w:val="0"/>
          <w:sz w:val="24"/>
          <w:szCs w:val="24"/>
        </w:rPr>
        <w:lastRenderedPageBreak/>
        <w:t>SPSS DAN ANALISIS REGRESI DATA PANEL DENGAN EVIEWS</w:t>
      </w:r>
      <w:r w:rsidRPr="003521FA">
        <w:rPr>
          <w:rFonts w:ascii="Times New Roman" w:hAnsi="Times New Roman" w:cs="Times New Roman"/>
          <w:noProof/>
          <w:kern w:val="0"/>
          <w:sz w:val="24"/>
          <w:szCs w:val="24"/>
        </w:rPr>
        <w:t xml:space="preserve"> (Arie Praba). CV ANDI OFFSET. https://www.google.co.id/books/edition/Olah_Data_Sendiri_Analisis_Regresi_Linie/ISeyEAAAQBAJ?hl=id&amp;gbpv=1&amp;dq=regresi+data+panel&amp;pg=PA5&amp;printsec=frontcover</w:t>
      </w:r>
    </w:p>
    <w:p w14:paraId="50049A1A" w14:textId="77777777" w:rsidR="003521FA" w:rsidRPr="003521FA" w:rsidRDefault="003521FA" w:rsidP="003521FA">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3521FA">
        <w:rPr>
          <w:rFonts w:ascii="Times New Roman" w:hAnsi="Times New Roman" w:cs="Times New Roman"/>
          <w:noProof/>
          <w:kern w:val="0"/>
          <w:sz w:val="24"/>
          <w:szCs w:val="24"/>
        </w:rPr>
        <w:t xml:space="preserve">Putra, F. A. R. (2022). </w:t>
      </w:r>
      <w:r w:rsidRPr="003521FA">
        <w:rPr>
          <w:rFonts w:ascii="Times New Roman" w:hAnsi="Times New Roman" w:cs="Times New Roman"/>
          <w:i/>
          <w:iCs/>
          <w:noProof/>
          <w:kern w:val="0"/>
          <w:sz w:val="24"/>
          <w:szCs w:val="24"/>
        </w:rPr>
        <w:t>PENGARUH PERPUTARAN KAS DAN PERPUTARAN PIUTANG TERHADAP RETURN ON ASSETS (PADA PERUSAHAAN INDUSTRI ROKOK YANG TERDAPAT DI BEI PERIODE TAHUN 2015-2019)</w:t>
      </w:r>
      <w:r w:rsidRPr="003521FA">
        <w:rPr>
          <w:rFonts w:ascii="Times New Roman" w:hAnsi="Times New Roman" w:cs="Times New Roman"/>
          <w:noProof/>
          <w:kern w:val="0"/>
          <w:sz w:val="24"/>
          <w:szCs w:val="24"/>
        </w:rPr>
        <w:t>.</w:t>
      </w:r>
    </w:p>
    <w:p w14:paraId="5B98B39B" w14:textId="77777777" w:rsidR="003521FA" w:rsidRPr="003521FA" w:rsidRDefault="003521FA" w:rsidP="003521FA">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3521FA">
        <w:rPr>
          <w:rFonts w:ascii="Times New Roman" w:hAnsi="Times New Roman" w:cs="Times New Roman"/>
          <w:noProof/>
          <w:kern w:val="0"/>
          <w:sz w:val="24"/>
          <w:szCs w:val="24"/>
        </w:rPr>
        <w:t xml:space="preserve">Rifkhan. (2022). </w:t>
      </w:r>
      <w:r w:rsidRPr="003521FA">
        <w:rPr>
          <w:rFonts w:ascii="Times New Roman" w:hAnsi="Times New Roman" w:cs="Times New Roman"/>
          <w:i/>
          <w:iCs/>
          <w:noProof/>
          <w:kern w:val="0"/>
          <w:sz w:val="24"/>
          <w:szCs w:val="24"/>
        </w:rPr>
        <w:t>MEMBACA HASIL REGRESI DATA PANEL</w:t>
      </w:r>
      <w:r w:rsidRPr="003521FA">
        <w:rPr>
          <w:rFonts w:ascii="Times New Roman" w:hAnsi="Times New Roman" w:cs="Times New Roman"/>
          <w:noProof/>
          <w:kern w:val="0"/>
          <w:sz w:val="24"/>
          <w:szCs w:val="24"/>
        </w:rPr>
        <w:t xml:space="preserve"> (M. Dewi (ed.); Pertama). CIPTA MEDIA NUSANTARA. https://www.google.co.id/books/edition/MEMBACA_HASIL_REGRESI_DATA_PANEL/n9iAEAAAQBAJ?hl=id&amp;gbpv=1&amp;dq=regresi+data+panel+adalah&amp;pg=PA1&amp;printsec=frontcover</w:t>
      </w:r>
    </w:p>
    <w:p w14:paraId="0C2F36A6" w14:textId="77777777" w:rsidR="003521FA" w:rsidRPr="003521FA" w:rsidRDefault="003521FA" w:rsidP="003521FA">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3521FA">
        <w:rPr>
          <w:rFonts w:ascii="Times New Roman" w:hAnsi="Times New Roman" w:cs="Times New Roman"/>
          <w:noProof/>
          <w:kern w:val="0"/>
          <w:sz w:val="24"/>
          <w:szCs w:val="24"/>
        </w:rPr>
        <w:t xml:space="preserve">Rudianto. (2012). </w:t>
      </w:r>
      <w:r w:rsidRPr="003521FA">
        <w:rPr>
          <w:rFonts w:ascii="Times New Roman" w:hAnsi="Times New Roman" w:cs="Times New Roman"/>
          <w:i/>
          <w:iCs/>
          <w:noProof/>
          <w:kern w:val="0"/>
          <w:sz w:val="24"/>
          <w:szCs w:val="24"/>
        </w:rPr>
        <w:t>Pengantar Akuntansi</w:t>
      </w:r>
      <w:r w:rsidRPr="003521FA">
        <w:rPr>
          <w:rFonts w:ascii="Times New Roman" w:hAnsi="Times New Roman" w:cs="Times New Roman"/>
          <w:noProof/>
          <w:kern w:val="0"/>
          <w:sz w:val="24"/>
          <w:szCs w:val="24"/>
        </w:rPr>
        <w:t xml:space="preserve"> (S. Saat (ed.)). Erlangga.</w:t>
      </w:r>
    </w:p>
    <w:p w14:paraId="0A504304" w14:textId="77777777" w:rsidR="003521FA" w:rsidRPr="003521FA" w:rsidRDefault="003521FA" w:rsidP="003521FA">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3521FA">
        <w:rPr>
          <w:rFonts w:ascii="Times New Roman" w:hAnsi="Times New Roman" w:cs="Times New Roman"/>
          <w:noProof/>
          <w:kern w:val="0"/>
          <w:sz w:val="24"/>
          <w:szCs w:val="24"/>
        </w:rPr>
        <w:t xml:space="preserve">Rully R Ramli. (2023). </w:t>
      </w:r>
      <w:r w:rsidRPr="003521FA">
        <w:rPr>
          <w:rFonts w:ascii="Times New Roman" w:hAnsi="Times New Roman" w:cs="Times New Roman"/>
          <w:i/>
          <w:iCs/>
          <w:noProof/>
          <w:kern w:val="0"/>
          <w:sz w:val="24"/>
          <w:szCs w:val="24"/>
        </w:rPr>
        <w:t>Astra International Cetak Rekor, Bukukan Laba Bersih Rp 28,94 Triliun pada 2022</w:t>
      </w:r>
      <w:r w:rsidRPr="003521FA">
        <w:rPr>
          <w:rFonts w:ascii="Times New Roman" w:hAnsi="Times New Roman" w:cs="Times New Roman"/>
          <w:noProof/>
          <w:kern w:val="0"/>
          <w:sz w:val="24"/>
          <w:szCs w:val="24"/>
        </w:rPr>
        <w:t>. kompas.com. https://amp-kompas-com.cdn.ampproject.org/v/s/amp.kompas.com/money/read/2023/02/28/105023726/astra-international-cetak-rekor-bukukan-laba-bersih-rp-2894-triliun-pada-2022?amp_gsa=1&amp;amp_js_v=a9&amp;usqp=mq331AQKKAFQArABIIACAw%3</w:t>
      </w:r>
      <w:r w:rsidRPr="003521FA">
        <w:rPr>
          <w:rFonts w:ascii="Times New Roman" w:hAnsi="Times New Roman" w:cs="Times New Roman"/>
          <w:noProof/>
          <w:kern w:val="0"/>
          <w:sz w:val="24"/>
          <w:szCs w:val="24"/>
        </w:rPr>
        <w:lastRenderedPageBreak/>
        <w:t>D%3D#amp_tf=Dari %251%24s&amp;aoh=167</w:t>
      </w:r>
    </w:p>
    <w:p w14:paraId="4427B995" w14:textId="77777777" w:rsidR="003521FA" w:rsidRPr="003521FA" w:rsidRDefault="003521FA" w:rsidP="003521FA">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3521FA">
        <w:rPr>
          <w:rFonts w:ascii="Times New Roman" w:hAnsi="Times New Roman" w:cs="Times New Roman"/>
          <w:noProof/>
          <w:kern w:val="0"/>
          <w:sz w:val="24"/>
          <w:szCs w:val="24"/>
        </w:rPr>
        <w:t xml:space="preserve">Rusli, M., &amp; Triandini, E. (2022). </w:t>
      </w:r>
      <w:r w:rsidRPr="003521FA">
        <w:rPr>
          <w:rFonts w:ascii="Times New Roman" w:hAnsi="Times New Roman" w:cs="Times New Roman"/>
          <w:i/>
          <w:iCs/>
          <w:noProof/>
          <w:kern w:val="0"/>
          <w:sz w:val="24"/>
          <w:szCs w:val="24"/>
        </w:rPr>
        <w:t>MEMODELKAN SISTEM INFORMASI BERORIENTASI OBJEK</w:t>
      </w:r>
      <w:r w:rsidRPr="003521FA">
        <w:rPr>
          <w:rFonts w:ascii="Times New Roman" w:hAnsi="Times New Roman" w:cs="Times New Roman"/>
          <w:noProof/>
          <w:kern w:val="0"/>
          <w:sz w:val="24"/>
          <w:szCs w:val="24"/>
        </w:rPr>
        <w:t xml:space="preserve"> (Radhiya Indra (ed.)). CV ANDI. https://books.google.co.id/books/about/MEMODELKAN_SISTEM_INFORMASI_BERORIENTASI.html?id=wI1sEAAAQBAJ&amp;printsec=frontcover&amp;source=gb_mobile_entity&amp;hl=id&amp;newbks=1&amp;newbks_redir=0&amp;gboemv=1&amp;gl=ID&amp;redir_esc=y#v=onepage&amp;q&amp;f=false</w:t>
      </w:r>
    </w:p>
    <w:p w14:paraId="43076DC2" w14:textId="77777777" w:rsidR="003521FA" w:rsidRPr="003521FA" w:rsidRDefault="003521FA" w:rsidP="003521FA">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3521FA">
        <w:rPr>
          <w:rFonts w:ascii="Times New Roman" w:hAnsi="Times New Roman" w:cs="Times New Roman"/>
          <w:noProof/>
          <w:kern w:val="0"/>
          <w:sz w:val="24"/>
          <w:szCs w:val="24"/>
        </w:rPr>
        <w:t xml:space="preserve">Saragih, J. L. (2018). Pengaruh perputaran kas, perputaran piutang, dan perputaran persediaan terhadap. </w:t>
      </w:r>
      <w:r w:rsidRPr="003521FA">
        <w:rPr>
          <w:rFonts w:ascii="Times New Roman" w:hAnsi="Times New Roman" w:cs="Times New Roman"/>
          <w:i/>
          <w:iCs/>
          <w:noProof/>
          <w:kern w:val="0"/>
          <w:sz w:val="24"/>
          <w:szCs w:val="24"/>
        </w:rPr>
        <w:t>JRAK</w:t>
      </w:r>
      <w:r w:rsidRPr="003521FA">
        <w:rPr>
          <w:rFonts w:ascii="Times New Roman" w:hAnsi="Times New Roman" w:cs="Times New Roman"/>
          <w:noProof/>
          <w:kern w:val="0"/>
          <w:sz w:val="24"/>
          <w:szCs w:val="24"/>
        </w:rPr>
        <w:t xml:space="preserve">, </w:t>
      </w:r>
      <w:r w:rsidRPr="003521FA">
        <w:rPr>
          <w:rFonts w:ascii="Times New Roman" w:hAnsi="Times New Roman" w:cs="Times New Roman"/>
          <w:i/>
          <w:iCs/>
          <w:noProof/>
          <w:kern w:val="0"/>
          <w:sz w:val="24"/>
          <w:szCs w:val="24"/>
        </w:rPr>
        <w:t>4</w:t>
      </w:r>
      <w:r w:rsidRPr="003521FA">
        <w:rPr>
          <w:rFonts w:ascii="Times New Roman" w:hAnsi="Times New Roman" w:cs="Times New Roman"/>
          <w:noProof/>
          <w:kern w:val="0"/>
          <w:sz w:val="24"/>
          <w:szCs w:val="24"/>
        </w:rPr>
        <w:t>(2), 175–194.</w:t>
      </w:r>
    </w:p>
    <w:p w14:paraId="0F0A8325" w14:textId="77777777" w:rsidR="003521FA" w:rsidRPr="003521FA" w:rsidRDefault="003521FA" w:rsidP="003521FA">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3521FA">
        <w:rPr>
          <w:rFonts w:ascii="Times New Roman" w:hAnsi="Times New Roman" w:cs="Times New Roman"/>
          <w:noProof/>
          <w:kern w:val="0"/>
          <w:sz w:val="24"/>
          <w:szCs w:val="24"/>
        </w:rPr>
        <w:t xml:space="preserve">Sari, E. P., Anggriyani, D., &amp; Komariah, N. (2020). PIUTANG TERHADAP PROFITABILITAS. </w:t>
      </w:r>
      <w:r w:rsidRPr="003521FA">
        <w:rPr>
          <w:rFonts w:ascii="Times New Roman" w:hAnsi="Times New Roman" w:cs="Times New Roman"/>
          <w:i/>
          <w:iCs/>
          <w:noProof/>
          <w:kern w:val="0"/>
          <w:sz w:val="24"/>
          <w:szCs w:val="24"/>
        </w:rPr>
        <w:t>Accumulated Journal</w:t>
      </w:r>
      <w:r w:rsidRPr="003521FA">
        <w:rPr>
          <w:rFonts w:ascii="Times New Roman" w:hAnsi="Times New Roman" w:cs="Times New Roman"/>
          <w:noProof/>
          <w:kern w:val="0"/>
          <w:sz w:val="24"/>
          <w:szCs w:val="24"/>
        </w:rPr>
        <w:t xml:space="preserve">, </w:t>
      </w:r>
      <w:r w:rsidRPr="003521FA">
        <w:rPr>
          <w:rFonts w:ascii="Times New Roman" w:hAnsi="Times New Roman" w:cs="Times New Roman"/>
          <w:i/>
          <w:iCs/>
          <w:noProof/>
          <w:kern w:val="0"/>
          <w:sz w:val="24"/>
          <w:szCs w:val="24"/>
        </w:rPr>
        <w:t>2</w:t>
      </w:r>
      <w:r w:rsidRPr="003521FA">
        <w:rPr>
          <w:rFonts w:ascii="Times New Roman" w:hAnsi="Times New Roman" w:cs="Times New Roman"/>
          <w:noProof/>
          <w:kern w:val="0"/>
          <w:sz w:val="24"/>
          <w:szCs w:val="24"/>
        </w:rPr>
        <w:t>(1), 36–47.</w:t>
      </w:r>
    </w:p>
    <w:p w14:paraId="2155E9DA" w14:textId="77777777" w:rsidR="003521FA" w:rsidRPr="003521FA" w:rsidRDefault="003521FA" w:rsidP="003521FA">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3521FA">
        <w:rPr>
          <w:rFonts w:ascii="Times New Roman" w:hAnsi="Times New Roman" w:cs="Times New Roman"/>
          <w:noProof/>
          <w:kern w:val="0"/>
          <w:sz w:val="24"/>
          <w:szCs w:val="24"/>
        </w:rPr>
        <w:t xml:space="preserve">Sari, M. (2021). </w:t>
      </w:r>
      <w:r w:rsidRPr="003521FA">
        <w:rPr>
          <w:rFonts w:ascii="Times New Roman" w:hAnsi="Times New Roman" w:cs="Times New Roman"/>
          <w:i/>
          <w:iCs/>
          <w:noProof/>
          <w:kern w:val="0"/>
          <w:sz w:val="24"/>
          <w:szCs w:val="24"/>
        </w:rPr>
        <w:t>PENGUKURAN KINERJA KEUANGAN BERBASIS GOOD CORPORATE GOVERNANCE</w:t>
      </w:r>
      <w:r w:rsidRPr="003521FA">
        <w:rPr>
          <w:rFonts w:ascii="Times New Roman" w:hAnsi="Times New Roman" w:cs="Times New Roman"/>
          <w:noProof/>
          <w:kern w:val="0"/>
          <w:sz w:val="24"/>
          <w:szCs w:val="24"/>
        </w:rPr>
        <w:t xml:space="preserve"> (Jufrizen (ed.); pertama). UMSU PRESS. https://www.google.co.id/books/edition/Pengukuran_Kinerja_Keuangan_Berbasis_Goo/JJNUEAAAQBAJ?hl=id&amp;gbpv=1&amp;dq=ghozali+2013+uji+simultan&amp;pg=RA1-PR4&amp;printsec=frontcover</w:t>
      </w:r>
    </w:p>
    <w:p w14:paraId="77F907A4" w14:textId="77777777" w:rsidR="003521FA" w:rsidRPr="003521FA" w:rsidRDefault="003521FA" w:rsidP="003521FA">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3521FA">
        <w:rPr>
          <w:rFonts w:ascii="Times New Roman" w:hAnsi="Times New Roman" w:cs="Times New Roman"/>
          <w:noProof/>
          <w:kern w:val="0"/>
          <w:sz w:val="24"/>
          <w:szCs w:val="24"/>
        </w:rPr>
        <w:t xml:space="preserve">Satorno, A. (2016). </w:t>
      </w:r>
      <w:r w:rsidRPr="003521FA">
        <w:rPr>
          <w:rFonts w:ascii="Times New Roman" w:hAnsi="Times New Roman" w:cs="Times New Roman"/>
          <w:i/>
          <w:iCs/>
          <w:noProof/>
          <w:kern w:val="0"/>
          <w:sz w:val="24"/>
          <w:szCs w:val="24"/>
        </w:rPr>
        <w:t>Manajemen Keuangan Teori dan Aplikasi</w:t>
      </w:r>
      <w:r w:rsidRPr="003521FA">
        <w:rPr>
          <w:rFonts w:ascii="Times New Roman" w:hAnsi="Times New Roman" w:cs="Times New Roman"/>
          <w:noProof/>
          <w:kern w:val="0"/>
          <w:sz w:val="24"/>
          <w:szCs w:val="24"/>
        </w:rPr>
        <w:t xml:space="preserve"> (kedelapan). BPFE YOGYAKARTA.</w:t>
      </w:r>
    </w:p>
    <w:p w14:paraId="27A7084E" w14:textId="77777777" w:rsidR="003521FA" w:rsidRPr="003521FA" w:rsidRDefault="003521FA" w:rsidP="003521FA">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3521FA">
        <w:rPr>
          <w:rFonts w:ascii="Times New Roman" w:hAnsi="Times New Roman" w:cs="Times New Roman"/>
          <w:noProof/>
          <w:kern w:val="0"/>
          <w:sz w:val="24"/>
          <w:szCs w:val="24"/>
        </w:rPr>
        <w:t xml:space="preserve">Sawi, A. S. P., &amp; Wujarso, R. (2019). Pengaruh Perputaran Kas Dan Perputaran Piutang Terhadap Peningkatan Laba Bersih Perusahaan. </w:t>
      </w:r>
      <w:r w:rsidRPr="003521FA">
        <w:rPr>
          <w:rFonts w:ascii="Times New Roman" w:hAnsi="Times New Roman" w:cs="Times New Roman"/>
          <w:i/>
          <w:iCs/>
          <w:noProof/>
          <w:kern w:val="0"/>
          <w:sz w:val="24"/>
          <w:szCs w:val="24"/>
        </w:rPr>
        <w:t>Jurnal Akuntansi dan Perpajakan Jayakarta</w:t>
      </w:r>
      <w:r w:rsidRPr="003521FA">
        <w:rPr>
          <w:rFonts w:ascii="Times New Roman" w:hAnsi="Times New Roman" w:cs="Times New Roman"/>
          <w:noProof/>
          <w:kern w:val="0"/>
          <w:sz w:val="24"/>
          <w:szCs w:val="24"/>
        </w:rPr>
        <w:t xml:space="preserve">, </w:t>
      </w:r>
      <w:r w:rsidRPr="003521FA">
        <w:rPr>
          <w:rFonts w:ascii="Times New Roman" w:hAnsi="Times New Roman" w:cs="Times New Roman"/>
          <w:i/>
          <w:iCs/>
          <w:noProof/>
          <w:kern w:val="0"/>
          <w:sz w:val="24"/>
          <w:szCs w:val="24"/>
        </w:rPr>
        <w:t>1</w:t>
      </w:r>
      <w:r w:rsidRPr="003521FA">
        <w:rPr>
          <w:rFonts w:ascii="Times New Roman" w:hAnsi="Times New Roman" w:cs="Times New Roman"/>
          <w:noProof/>
          <w:kern w:val="0"/>
          <w:sz w:val="24"/>
          <w:szCs w:val="24"/>
        </w:rPr>
        <w:t>(1), 1–11. https://doi.org/10.53825/japjayakarta.v1i1.3</w:t>
      </w:r>
    </w:p>
    <w:p w14:paraId="4DF65733" w14:textId="77777777" w:rsidR="003521FA" w:rsidRPr="003521FA" w:rsidRDefault="003521FA" w:rsidP="003521FA">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3521FA">
        <w:rPr>
          <w:rFonts w:ascii="Times New Roman" w:hAnsi="Times New Roman" w:cs="Times New Roman"/>
          <w:noProof/>
          <w:kern w:val="0"/>
          <w:sz w:val="24"/>
          <w:szCs w:val="24"/>
        </w:rPr>
        <w:lastRenderedPageBreak/>
        <w:t xml:space="preserve">Setiawan, A. (2022). </w:t>
      </w:r>
      <w:r w:rsidRPr="003521FA">
        <w:rPr>
          <w:rFonts w:ascii="Times New Roman" w:hAnsi="Times New Roman" w:cs="Times New Roman"/>
          <w:i/>
          <w:iCs/>
          <w:noProof/>
          <w:kern w:val="0"/>
          <w:sz w:val="24"/>
          <w:szCs w:val="24"/>
        </w:rPr>
        <w:t>Financial Engineering pada BUMD Air Minum</w:t>
      </w:r>
      <w:r w:rsidRPr="003521FA">
        <w:rPr>
          <w:rFonts w:ascii="Times New Roman" w:hAnsi="Times New Roman" w:cs="Times New Roman"/>
          <w:noProof/>
          <w:kern w:val="0"/>
          <w:sz w:val="24"/>
          <w:szCs w:val="24"/>
        </w:rPr>
        <w:t xml:space="preserve"> (Pertama). CV BUDI UTAMA.</w:t>
      </w:r>
    </w:p>
    <w:p w14:paraId="7E7C2893" w14:textId="77777777" w:rsidR="003521FA" w:rsidRPr="003521FA" w:rsidRDefault="003521FA" w:rsidP="003521FA">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3521FA">
        <w:rPr>
          <w:rFonts w:ascii="Times New Roman" w:hAnsi="Times New Roman" w:cs="Times New Roman"/>
          <w:noProof/>
          <w:kern w:val="0"/>
          <w:sz w:val="24"/>
          <w:szCs w:val="24"/>
        </w:rPr>
        <w:t xml:space="preserve">Setyowati, S. W., Sari, A. R., &amp; Nurbatin, D. (2018). </w:t>
      </w:r>
      <w:r w:rsidRPr="003521FA">
        <w:rPr>
          <w:rFonts w:ascii="Times New Roman" w:hAnsi="Times New Roman" w:cs="Times New Roman"/>
          <w:i/>
          <w:iCs/>
          <w:noProof/>
          <w:kern w:val="0"/>
          <w:sz w:val="24"/>
          <w:szCs w:val="24"/>
        </w:rPr>
        <w:t>Akuntansi keuangan dalam perspektif ifrs dan sak etap</w:t>
      </w:r>
      <w:r w:rsidRPr="003521FA">
        <w:rPr>
          <w:rFonts w:ascii="Times New Roman" w:hAnsi="Times New Roman" w:cs="Times New Roman"/>
          <w:noProof/>
          <w:kern w:val="0"/>
          <w:sz w:val="24"/>
          <w:szCs w:val="24"/>
        </w:rPr>
        <w:t>. Mitra wacanda media.</w:t>
      </w:r>
    </w:p>
    <w:p w14:paraId="7C2D8290" w14:textId="77777777" w:rsidR="003521FA" w:rsidRPr="003521FA" w:rsidRDefault="003521FA" w:rsidP="003521FA">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3521FA">
        <w:rPr>
          <w:rFonts w:ascii="Times New Roman" w:hAnsi="Times New Roman" w:cs="Times New Roman"/>
          <w:noProof/>
          <w:kern w:val="0"/>
          <w:sz w:val="24"/>
          <w:szCs w:val="24"/>
        </w:rPr>
        <w:t xml:space="preserve">Sim, S. (2022). </w:t>
      </w:r>
      <w:r w:rsidRPr="003521FA">
        <w:rPr>
          <w:rFonts w:ascii="Times New Roman" w:hAnsi="Times New Roman" w:cs="Times New Roman"/>
          <w:i/>
          <w:iCs/>
          <w:noProof/>
          <w:kern w:val="0"/>
          <w:sz w:val="24"/>
          <w:szCs w:val="24"/>
        </w:rPr>
        <w:t>Konsep dasar manajemen keuangan</w:t>
      </w:r>
      <w:r w:rsidRPr="003521FA">
        <w:rPr>
          <w:rFonts w:ascii="Times New Roman" w:hAnsi="Times New Roman" w:cs="Times New Roman"/>
          <w:noProof/>
          <w:kern w:val="0"/>
          <w:sz w:val="24"/>
          <w:szCs w:val="24"/>
        </w:rPr>
        <w:t>. Uwais Inspirasi Indonesia. https://books.google.co.id/books?id=4JGVEAAAQBAJ&amp;pg=PA67&amp;dq=Pengertian+kas&amp;hl=id&amp;newbks=1&amp;newbks_redir=0&amp;source=gb_mobile_search&amp;ovdme=1&amp;sa=X&amp;ved=2ahUKEwjziYfT6dP9AhVTTHwKHZ7tAdgQ6wF6BAgBEAU#v=onepage&amp;q=Pengertian kas&amp;f=false</w:t>
      </w:r>
    </w:p>
    <w:p w14:paraId="78F6D58E" w14:textId="77777777" w:rsidR="003521FA" w:rsidRPr="003521FA" w:rsidRDefault="003521FA" w:rsidP="003521FA">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3521FA">
        <w:rPr>
          <w:rFonts w:ascii="Times New Roman" w:hAnsi="Times New Roman" w:cs="Times New Roman"/>
          <w:noProof/>
          <w:kern w:val="0"/>
          <w:sz w:val="24"/>
          <w:szCs w:val="24"/>
        </w:rPr>
        <w:t xml:space="preserve">Simatupang, M. K. (2021). Pengaruh Perputaran Piutang dan Perputaran Kas Terhadap Profitabilitas Periode 2014-2018. </w:t>
      </w:r>
      <w:r w:rsidRPr="003521FA">
        <w:rPr>
          <w:rFonts w:ascii="Times New Roman" w:hAnsi="Times New Roman" w:cs="Times New Roman"/>
          <w:i/>
          <w:iCs/>
          <w:noProof/>
          <w:kern w:val="0"/>
          <w:sz w:val="24"/>
          <w:szCs w:val="24"/>
        </w:rPr>
        <w:t>Jurnal Akuntansi dan Keuangan</w:t>
      </w:r>
      <w:r w:rsidRPr="003521FA">
        <w:rPr>
          <w:rFonts w:ascii="Times New Roman" w:hAnsi="Times New Roman" w:cs="Times New Roman"/>
          <w:noProof/>
          <w:kern w:val="0"/>
          <w:sz w:val="24"/>
          <w:szCs w:val="24"/>
        </w:rPr>
        <w:t xml:space="preserve">, </w:t>
      </w:r>
      <w:r w:rsidRPr="003521FA">
        <w:rPr>
          <w:rFonts w:ascii="Times New Roman" w:hAnsi="Times New Roman" w:cs="Times New Roman"/>
          <w:i/>
          <w:iCs/>
          <w:noProof/>
          <w:kern w:val="0"/>
          <w:sz w:val="24"/>
          <w:szCs w:val="24"/>
        </w:rPr>
        <w:t>8</w:t>
      </w:r>
      <w:r w:rsidRPr="003521FA">
        <w:rPr>
          <w:rFonts w:ascii="Times New Roman" w:hAnsi="Times New Roman" w:cs="Times New Roman"/>
          <w:noProof/>
          <w:kern w:val="0"/>
          <w:sz w:val="24"/>
          <w:szCs w:val="24"/>
        </w:rPr>
        <w:t>(April), 14–24.</w:t>
      </w:r>
    </w:p>
    <w:p w14:paraId="306BA38B" w14:textId="77777777" w:rsidR="003521FA" w:rsidRPr="003521FA" w:rsidRDefault="003521FA" w:rsidP="003521FA">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3521FA">
        <w:rPr>
          <w:rFonts w:ascii="Times New Roman" w:hAnsi="Times New Roman" w:cs="Times New Roman"/>
          <w:noProof/>
          <w:kern w:val="0"/>
          <w:sz w:val="24"/>
          <w:szCs w:val="24"/>
        </w:rPr>
        <w:t xml:space="preserve">Siregar, S. (2013). </w:t>
      </w:r>
      <w:r w:rsidRPr="003521FA">
        <w:rPr>
          <w:rFonts w:ascii="Times New Roman" w:hAnsi="Times New Roman" w:cs="Times New Roman"/>
          <w:i/>
          <w:iCs/>
          <w:noProof/>
          <w:kern w:val="0"/>
          <w:sz w:val="24"/>
          <w:szCs w:val="24"/>
        </w:rPr>
        <w:t>METODE PEMILIHAN KUANTITAIF</w:t>
      </w:r>
      <w:r w:rsidRPr="003521FA">
        <w:rPr>
          <w:rFonts w:ascii="Times New Roman" w:hAnsi="Times New Roman" w:cs="Times New Roman"/>
          <w:noProof/>
          <w:kern w:val="0"/>
          <w:sz w:val="24"/>
          <w:szCs w:val="24"/>
        </w:rPr>
        <w:t xml:space="preserve"> (Pertama). Kencana.</w:t>
      </w:r>
    </w:p>
    <w:p w14:paraId="2C6DE82F" w14:textId="77777777" w:rsidR="003521FA" w:rsidRPr="003521FA" w:rsidRDefault="003521FA" w:rsidP="003521FA">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3521FA">
        <w:rPr>
          <w:rFonts w:ascii="Times New Roman" w:hAnsi="Times New Roman" w:cs="Times New Roman"/>
          <w:noProof/>
          <w:kern w:val="0"/>
          <w:sz w:val="24"/>
          <w:szCs w:val="24"/>
        </w:rPr>
        <w:t xml:space="preserve">Sugiyono. (2015). </w:t>
      </w:r>
      <w:r w:rsidRPr="003521FA">
        <w:rPr>
          <w:rFonts w:ascii="Times New Roman" w:hAnsi="Times New Roman" w:cs="Times New Roman"/>
          <w:i/>
          <w:iCs/>
          <w:noProof/>
          <w:kern w:val="0"/>
          <w:sz w:val="24"/>
          <w:szCs w:val="24"/>
        </w:rPr>
        <w:t>METODE PENELITIAN MANAJEMEN</w:t>
      </w:r>
      <w:r w:rsidRPr="003521FA">
        <w:rPr>
          <w:rFonts w:ascii="Times New Roman" w:hAnsi="Times New Roman" w:cs="Times New Roman"/>
          <w:noProof/>
          <w:kern w:val="0"/>
          <w:sz w:val="24"/>
          <w:szCs w:val="24"/>
        </w:rPr>
        <w:t xml:space="preserve"> (Setiyawami (ed.); keempat). ALFABETA, CV.</w:t>
      </w:r>
    </w:p>
    <w:p w14:paraId="0F712101" w14:textId="77777777" w:rsidR="003521FA" w:rsidRPr="003521FA" w:rsidRDefault="003521FA" w:rsidP="003521FA">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3521FA">
        <w:rPr>
          <w:rFonts w:ascii="Times New Roman" w:hAnsi="Times New Roman" w:cs="Times New Roman"/>
          <w:noProof/>
          <w:kern w:val="0"/>
          <w:sz w:val="24"/>
          <w:szCs w:val="24"/>
        </w:rPr>
        <w:t xml:space="preserve">Susilawati, S. (2020). DETERMINAN HARGA SAHAM PERUSAHAAN YANG TERDAFTAR DI LQ45. </w:t>
      </w:r>
      <w:r w:rsidRPr="003521FA">
        <w:rPr>
          <w:rFonts w:ascii="Times New Roman" w:hAnsi="Times New Roman" w:cs="Times New Roman"/>
          <w:i/>
          <w:iCs/>
          <w:noProof/>
          <w:kern w:val="0"/>
          <w:sz w:val="24"/>
          <w:szCs w:val="24"/>
        </w:rPr>
        <w:t>Jurnal AKRAB JUARA</w:t>
      </w:r>
      <w:r w:rsidRPr="003521FA">
        <w:rPr>
          <w:rFonts w:ascii="Times New Roman" w:hAnsi="Times New Roman" w:cs="Times New Roman"/>
          <w:noProof/>
          <w:kern w:val="0"/>
          <w:sz w:val="24"/>
          <w:szCs w:val="24"/>
        </w:rPr>
        <w:t xml:space="preserve">, </w:t>
      </w:r>
      <w:r w:rsidRPr="003521FA">
        <w:rPr>
          <w:rFonts w:ascii="Times New Roman" w:hAnsi="Times New Roman" w:cs="Times New Roman"/>
          <w:i/>
          <w:iCs/>
          <w:noProof/>
          <w:kern w:val="0"/>
          <w:sz w:val="24"/>
          <w:szCs w:val="24"/>
        </w:rPr>
        <w:t>5</w:t>
      </w:r>
      <w:r w:rsidRPr="003521FA">
        <w:rPr>
          <w:rFonts w:ascii="Times New Roman" w:hAnsi="Times New Roman" w:cs="Times New Roman"/>
          <w:noProof/>
          <w:kern w:val="0"/>
          <w:sz w:val="24"/>
          <w:szCs w:val="24"/>
        </w:rPr>
        <w:t>.</w:t>
      </w:r>
    </w:p>
    <w:p w14:paraId="020BD33F" w14:textId="77777777" w:rsidR="003521FA" w:rsidRPr="003521FA" w:rsidRDefault="003521FA" w:rsidP="003521FA">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3521FA">
        <w:rPr>
          <w:rFonts w:ascii="Times New Roman" w:hAnsi="Times New Roman" w:cs="Times New Roman"/>
          <w:noProof/>
          <w:kern w:val="0"/>
          <w:sz w:val="24"/>
          <w:szCs w:val="24"/>
        </w:rPr>
        <w:t xml:space="preserve">Suwandi, Arum Ardianingsih, Victoria Ari Palma Akadiati, Nuwa, V. I., Ayu, C., Wulandari, Adam, F. E., Widaryanti, Muhammad, Ristiyana, R., Sugiri, D., Maghfur, I., Wahab, A., Rahayu, M., Abdurohim, &amp; Kusumastuti, R. (2013). MENGUKUR KINERJA PERUSAHAAN MELALUI ANALISIS LAPORAN </w:t>
      </w:r>
      <w:r w:rsidRPr="003521FA">
        <w:rPr>
          <w:rFonts w:ascii="Times New Roman" w:hAnsi="Times New Roman" w:cs="Times New Roman"/>
          <w:noProof/>
          <w:kern w:val="0"/>
          <w:sz w:val="24"/>
          <w:szCs w:val="24"/>
        </w:rPr>
        <w:lastRenderedPageBreak/>
        <w:t xml:space="preserve">KEUANGAN. In </w:t>
      </w:r>
      <w:r w:rsidRPr="003521FA">
        <w:rPr>
          <w:rFonts w:ascii="Times New Roman" w:hAnsi="Times New Roman" w:cs="Times New Roman"/>
          <w:i/>
          <w:iCs/>
          <w:noProof/>
          <w:kern w:val="0"/>
          <w:sz w:val="24"/>
          <w:szCs w:val="24"/>
        </w:rPr>
        <w:t>Paper Knowledge . Toward a Media History of Documents</w:t>
      </w:r>
      <w:r w:rsidRPr="003521FA">
        <w:rPr>
          <w:rFonts w:ascii="Times New Roman" w:hAnsi="Times New Roman" w:cs="Times New Roman"/>
          <w:noProof/>
          <w:kern w:val="0"/>
          <w:sz w:val="24"/>
          <w:szCs w:val="24"/>
        </w:rPr>
        <w:t>.</w:t>
      </w:r>
    </w:p>
    <w:p w14:paraId="1AB3CDFD" w14:textId="77777777" w:rsidR="003521FA" w:rsidRPr="003521FA" w:rsidRDefault="003521FA" w:rsidP="003521FA">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3521FA">
        <w:rPr>
          <w:rFonts w:ascii="Times New Roman" w:hAnsi="Times New Roman" w:cs="Times New Roman"/>
          <w:noProof/>
          <w:kern w:val="0"/>
          <w:sz w:val="24"/>
          <w:szCs w:val="24"/>
        </w:rPr>
        <w:t xml:space="preserve">Swasono, M. A., &amp; Prastowo, A. T. (2021). PENGENDALIAN PERSEDIAAN BARANG. </w:t>
      </w:r>
      <w:r w:rsidRPr="003521FA">
        <w:rPr>
          <w:rFonts w:ascii="Times New Roman" w:hAnsi="Times New Roman" w:cs="Times New Roman"/>
          <w:i/>
          <w:iCs/>
          <w:noProof/>
          <w:kern w:val="0"/>
          <w:sz w:val="24"/>
          <w:szCs w:val="24"/>
        </w:rPr>
        <w:t>JurnalInformatika dan Rekayasa Perangkat Lunak (JATIKA)</w:t>
      </w:r>
      <w:r w:rsidRPr="003521FA">
        <w:rPr>
          <w:rFonts w:ascii="Times New Roman" w:hAnsi="Times New Roman" w:cs="Times New Roman"/>
          <w:noProof/>
          <w:kern w:val="0"/>
          <w:sz w:val="24"/>
          <w:szCs w:val="24"/>
        </w:rPr>
        <w:t xml:space="preserve">, </w:t>
      </w:r>
      <w:r w:rsidRPr="003521FA">
        <w:rPr>
          <w:rFonts w:ascii="Times New Roman" w:hAnsi="Times New Roman" w:cs="Times New Roman"/>
          <w:i/>
          <w:iCs/>
          <w:noProof/>
          <w:kern w:val="0"/>
          <w:sz w:val="24"/>
          <w:szCs w:val="24"/>
        </w:rPr>
        <w:t>2</w:t>
      </w:r>
      <w:r w:rsidRPr="003521FA">
        <w:rPr>
          <w:rFonts w:ascii="Times New Roman" w:hAnsi="Times New Roman" w:cs="Times New Roman"/>
          <w:noProof/>
          <w:kern w:val="0"/>
          <w:sz w:val="24"/>
          <w:szCs w:val="24"/>
        </w:rPr>
        <w:t>(1), 134–143.</w:t>
      </w:r>
    </w:p>
    <w:p w14:paraId="7EF21BEE" w14:textId="77777777" w:rsidR="003521FA" w:rsidRPr="003521FA" w:rsidRDefault="003521FA" w:rsidP="003521FA">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3521FA">
        <w:rPr>
          <w:rFonts w:ascii="Times New Roman" w:hAnsi="Times New Roman" w:cs="Times New Roman"/>
          <w:noProof/>
          <w:kern w:val="0"/>
          <w:sz w:val="24"/>
          <w:szCs w:val="24"/>
        </w:rPr>
        <w:t xml:space="preserve">Tanjung, A. H. (2017). </w:t>
      </w:r>
      <w:r w:rsidRPr="003521FA">
        <w:rPr>
          <w:rFonts w:ascii="Times New Roman" w:hAnsi="Times New Roman" w:cs="Times New Roman"/>
          <w:i/>
          <w:iCs/>
          <w:noProof/>
          <w:kern w:val="0"/>
          <w:sz w:val="24"/>
          <w:szCs w:val="24"/>
        </w:rPr>
        <w:t>Pengantar Akuntansi 1</w:t>
      </w:r>
      <w:r w:rsidRPr="003521FA">
        <w:rPr>
          <w:rFonts w:ascii="Times New Roman" w:hAnsi="Times New Roman" w:cs="Times New Roman"/>
          <w:noProof/>
          <w:kern w:val="0"/>
          <w:sz w:val="24"/>
          <w:szCs w:val="24"/>
        </w:rPr>
        <w:t>. LPPM STIE PASIM.</w:t>
      </w:r>
    </w:p>
    <w:p w14:paraId="29267312" w14:textId="77777777" w:rsidR="003521FA" w:rsidRPr="003521FA" w:rsidRDefault="003521FA" w:rsidP="003521FA">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3521FA">
        <w:rPr>
          <w:rFonts w:ascii="Times New Roman" w:hAnsi="Times New Roman" w:cs="Times New Roman"/>
          <w:noProof/>
          <w:kern w:val="0"/>
          <w:sz w:val="24"/>
          <w:szCs w:val="24"/>
        </w:rPr>
        <w:t xml:space="preserve">Vikaliana, R., Sofian, Y., Solihati, N., Adji, D. B., &amp; Maulia, S. S. (2020). </w:t>
      </w:r>
      <w:r w:rsidRPr="003521FA">
        <w:rPr>
          <w:rFonts w:ascii="Times New Roman" w:hAnsi="Times New Roman" w:cs="Times New Roman"/>
          <w:i/>
          <w:iCs/>
          <w:noProof/>
          <w:kern w:val="0"/>
          <w:sz w:val="24"/>
          <w:szCs w:val="24"/>
        </w:rPr>
        <w:t>Manajemen Persediaan</w:t>
      </w:r>
      <w:r w:rsidRPr="003521FA">
        <w:rPr>
          <w:rFonts w:ascii="Times New Roman" w:hAnsi="Times New Roman" w:cs="Times New Roman"/>
          <w:noProof/>
          <w:kern w:val="0"/>
          <w:sz w:val="24"/>
          <w:szCs w:val="24"/>
        </w:rPr>
        <w:t xml:space="preserve"> (Pertama). CV MEDIA SAINS INDONESIA.</w:t>
      </w:r>
    </w:p>
    <w:p w14:paraId="43194BE3" w14:textId="77777777" w:rsidR="003521FA" w:rsidRPr="003521FA" w:rsidRDefault="003521FA" w:rsidP="003521FA">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3521FA">
        <w:rPr>
          <w:rFonts w:ascii="Times New Roman" w:hAnsi="Times New Roman" w:cs="Times New Roman"/>
          <w:noProof/>
          <w:kern w:val="0"/>
          <w:sz w:val="24"/>
          <w:szCs w:val="24"/>
        </w:rPr>
        <w:t xml:space="preserve">Wahyuni, N., Supartoyo, Y. H., Esti, E. A. J., Taman, J. A., Sianturi, P., Hidayati, H., Rokhimah, Silalahi, M., Pandapotan, Renya Rosari, S. P., Sandi, H., Ernawati, N., Wairisal, P. L., Melianna, S., F, Y., Lerrick, Hernawan, M. A., Rizqi, M. N., Widjoj, R., … Hina. (2023). </w:t>
      </w:r>
      <w:r w:rsidRPr="003521FA">
        <w:rPr>
          <w:rFonts w:ascii="Times New Roman" w:hAnsi="Times New Roman" w:cs="Times New Roman"/>
          <w:i/>
          <w:iCs/>
          <w:noProof/>
          <w:kern w:val="0"/>
          <w:sz w:val="24"/>
          <w:szCs w:val="24"/>
        </w:rPr>
        <w:t>Manajemen Keuangan: Teori dan Aplikasi</w:t>
      </w:r>
      <w:r w:rsidRPr="003521FA">
        <w:rPr>
          <w:rFonts w:ascii="Times New Roman" w:hAnsi="Times New Roman" w:cs="Times New Roman"/>
          <w:noProof/>
          <w:kern w:val="0"/>
          <w:sz w:val="24"/>
          <w:szCs w:val="24"/>
        </w:rPr>
        <w:t>. Media Sains Indonesia.</w:t>
      </w:r>
    </w:p>
    <w:p w14:paraId="3C810ED8" w14:textId="77777777" w:rsidR="003521FA" w:rsidRPr="003521FA" w:rsidRDefault="003521FA" w:rsidP="003521FA">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3521FA">
        <w:rPr>
          <w:rFonts w:ascii="Times New Roman" w:hAnsi="Times New Roman" w:cs="Times New Roman"/>
          <w:noProof/>
          <w:kern w:val="0"/>
          <w:sz w:val="24"/>
          <w:szCs w:val="24"/>
        </w:rPr>
        <w:t xml:space="preserve">Widaryanti, Budiadnyani, N. putu, Murniati, S., Mahyuddin, M., Sari, R. P., Fadhilatunisa, D., Desiana, Modjaningrat, R., Alfiyah, S., Nanda, U. L., Amani, T., Herawati, N. T., Ferdawati, &amp; Indirani, A. (2022). </w:t>
      </w:r>
      <w:r w:rsidRPr="003521FA">
        <w:rPr>
          <w:rFonts w:ascii="Times New Roman" w:hAnsi="Times New Roman" w:cs="Times New Roman"/>
          <w:i/>
          <w:iCs/>
          <w:noProof/>
          <w:kern w:val="0"/>
          <w:sz w:val="24"/>
          <w:szCs w:val="24"/>
        </w:rPr>
        <w:t>Pengantar Akuntansi 1</w:t>
      </w:r>
      <w:r w:rsidRPr="003521FA">
        <w:rPr>
          <w:rFonts w:ascii="Times New Roman" w:hAnsi="Times New Roman" w:cs="Times New Roman"/>
          <w:noProof/>
          <w:kern w:val="0"/>
          <w:sz w:val="24"/>
          <w:szCs w:val="24"/>
        </w:rPr>
        <w:t>. Media Sains Indonesia.</w:t>
      </w:r>
    </w:p>
    <w:p w14:paraId="3E2343F8" w14:textId="77777777" w:rsidR="003521FA" w:rsidRPr="003521FA" w:rsidRDefault="003521FA" w:rsidP="003521FA">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3521FA">
        <w:rPr>
          <w:rFonts w:ascii="Times New Roman" w:hAnsi="Times New Roman" w:cs="Times New Roman"/>
          <w:noProof/>
          <w:kern w:val="0"/>
          <w:sz w:val="24"/>
          <w:szCs w:val="24"/>
        </w:rPr>
        <w:t xml:space="preserve">Zamzami, F., &amp; Nusa, N. D. (2016). </w:t>
      </w:r>
      <w:r w:rsidRPr="003521FA">
        <w:rPr>
          <w:rFonts w:ascii="Times New Roman" w:hAnsi="Times New Roman" w:cs="Times New Roman"/>
          <w:i/>
          <w:iCs/>
          <w:noProof/>
          <w:kern w:val="0"/>
          <w:sz w:val="24"/>
          <w:szCs w:val="24"/>
        </w:rPr>
        <w:t>Pengantar Akuntansi 1</w:t>
      </w:r>
      <w:r w:rsidRPr="003521FA">
        <w:rPr>
          <w:rFonts w:ascii="Times New Roman" w:hAnsi="Times New Roman" w:cs="Times New Roman"/>
          <w:noProof/>
          <w:kern w:val="0"/>
          <w:sz w:val="24"/>
          <w:szCs w:val="24"/>
        </w:rPr>
        <w:t xml:space="preserve"> (1 ed.). Gadjah Mada University Press.</w:t>
      </w:r>
    </w:p>
    <w:p w14:paraId="69F35037" w14:textId="77777777" w:rsidR="003521FA" w:rsidRPr="003521FA" w:rsidRDefault="003521FA" w:rsidP="003521FA">
      <w:pPr>
        <w:widowControl w:val="0"/>
        <w:autoSpaceDE w:val="0"/>
        <w:autoSpaceDN w:val="0"/>
        <w:adjustRightInd w:val="0"/>
        <w:spacing w:line="480" w:lineRule="auto"/>
        <w:ind w:left="720" w:hanging="720"/>
        <w:jc w:val="both"/>
        <w:rPr>
          <w:rFonts w:ascii="Times New Roman" w:hAnsi="Times New Roman" w:cs="Times New Roman"/>
          <w:noProof/>
          <w:sz w:val="24"/>
        </w:rPr>
      </w:pPr>
      <w:r w:rsidRPr="003521FA">
        <w:rPr>
          <w:rFonts w:ascii="Times New Roman" w:hAnsi="Times New Roman" w:cs="Times New Roman"/>
          <w:noProof/>
          <w:kern w:val="0"/>
          <w:sz w:val="24"/>
          <w:szCs w:val="24"/>
        </w:rPr>
        <w:t xml:space="preserve">Zannati, R. (2017). PENGARUH PERPUTARAN KAS DAN PERPUTARAN PIUTANG TERHADAP PROFITABILITAS PERUSAHAAN SUB-SEKTOR FOOD AND BEVERAGES TAHUN 2012-2016. </w:t>
      </w:r>
      <w:r w:rsidRPr="003521FA">
        <w:rPr>
          <w:rFonts w:ascii="Times New Roman" w:hAnsi="Times New Roman" w:cs="Times New Roman"/>
          <w:i/>
          <w:iCs/>
          <w:noProof/>
          <w:kern w:val="0"/>
          <w:sz w:val="24"/>
          <w:szCs w:val="24"/>
        </w:rPr>
        <w:t xml:space="preserve">Jurnal Riset Manajemen dan </w:t>
      </w:r>
      <w:r w:rsidRPr="003521FA">
        <w:rPr>
          <w:rFonts w:ascii="Times New Roman" w:hAnsi="Times New Roman" w:cs="Times New Roman"/>
          <w:i/>
          <w:iCs/>
          <w:noProof/>
          <w:kern w:val="0"/>
          <w:sz w:val="24"/>
          <w:szCs w:val="24"/>
        </w:rPr>
        <w:lastRenderedPageBreak/>
        <w:t>Bisnis (JRMB) Fakultas Ekonomi UNIAT</w:t>
      </w:r>
      <w:r w:rsidRPr="003521FA">
        <w:rPr>
          <w:rFonts w:ascii="Times New Roman" w:hAnsi="Times New Roman" w:cs="Times New Roman"/>
          <w:noProof/>
          <w:kern w:val="0"/>
          <w:sz w:val="24"/>
          <w:szCs w:val="24"/>
        </w:rPr>
        <w:t xml:space="preserve">, </w:t>
      </w:r>
      <w:r w:rsidRPr="003521FA">
        <w:rPr>
          <w:rFonts w:ascii="Times New Roman" w:hAnsi="Times New Roman" w:cs="Times New Roman"/>
          <w:i/>
          <w:iCs/>
          <w:noProof/>
          <w:kern w:val="0"/>
          <w:sz w:val="24"/>
          <w:szCs w:val="24"/>
        </w:rPr>
        <w:t>2</w:t>
      </w:r>
      <w:r w:rsidRPr="003521FA">
        <w:rPr>
          <w:rFonts w:ascii="Times New Roman" w:hAnsi="Times New Roman" w:cs="Times New Roman"/>
          <w:noProof/>
          <w:kern w:val="0"/>
          <w:sz w:val="24"/>
          <w:szCs w:val="24"/>
        </w:rPr>
        <w:t>(3).</w:t>
      </w:r>
    </w:p>
    <w:p w14:paraId="0D61A8A3" w14:textId="47D42F1A" w:rsidR="00444BEF" w:rsidRDefault="003521FA" w:rsidP="003521FA">
      <w:pPr>
        <w:spacing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fldChar w:fldCharType="end"/>
      </w:r>
    </w:p>
    <w:p w14:paraId="6870BB74" w14:textId="41DCECAD" w:rsidR="007647E6" w:rsidRPr="00CB66DA" w:rsidRDefault="007647E6" w:rsidP="00444BEF">
      <w:pPr>
        <w:rPr>
          <w:rFonts w:ascii="Times New Roman" w:hAnsi="Times New Roman" w:cs="Times New Roman"/>
          <w:sz w:val="24"/>
          <w:szCs w:val="24"/>
        </w:rPr>
      </w:pPr>
    </w:p>
    <w:sectPr w:rsidR="007647E6" w:rsidRPr="00CB66DA" w:rsidSect="00233BDC">
      <w:pgSz w:w="12240" w:h="15840"/>
      <w:pgMar w:top="1701" w:right="1701" w:bottom="1701" w:left="226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DF6CB9" w14:textId="77777777" w:rsidR="00342067" w:rsidRDefault="00342067" w:rsidP="009D2A20">
      <w:pPr>
        <w:spacing w:after="0" w:line="240" w:lineRule="auto"/>
      </w:pPr>
      <w:r>
        <w:separator/>
      </w:r>
    </w:p>
  </w:endnote>
  <w:endnote w:type="continuationSeparator" w:id="0">
    <w:p w14:paraId="186C3283" w14:textId="77777777" w:rsidR="00342067" w:rsidRDefault="00342067" w:rsidP="009D2A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314963"/>
      <w:docPartObj>
        <w:docPartGallery w:val="Page Numbers (Bottom of Page)"/>
        <w:docPartUnique/>
      </w:docPartObj>
    </w:sdtPr>
    <w:sdtEndPr>
      <w:rPr>
        <w:noProof/>
      </w:rPr>
    </w:sdtEndPr>
    <w:sdtContent>
      <w:p w14:paraId="5BEAB23E" w14:textId="77777777" w:rsidR="00233BDC" w:rsidRDefault="00233BD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5C4E956" w14:textId="77777777" w:rsidR="00233BDC" w:rsidRDefault="00233BD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5CD4F" w14:textId="77777777" w:rsidR="00233BDC" w:rsidRDefault="00233BD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2225022"/>
      <w:docPartObj>
        <w:docPartGallery w:val="Page Numbers (Bottom of Page)"/>
        <w:docPartUnique/>
      </w:docPartObj>
    </w:sdtPr>
    <w:sdtEndPr>
      <w:rPr>
        <w:noProof/>
      </w:rPr>
    </w:sdtEndPr>
    <w:sdtContent>
      <w:p w14:paraId="2AA99B64" w14:textId="77777777" w:rsidR="00233BDC" w:rsidRDefault="00233BD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7BB0D31" w14:textId="77777777" w:rsidR="00233BDC" w:rsidRDefault="00233B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2451F2" w14:textId="77777777" w:rsidR="00342067" w:rsidRDefault="00342067" w:rsidP="009D2A20">
      <w:pPr>
        <w:spacing w:after="0" w:line="240" w:lineRule="auto"/>
      </w:pPr>
      <w:r>
        <w:separator/>
      </w:r>
    </w:p>
  </w:footnote>
  <w:footnote w:type="continuationSeparator" w:id="0">
    <w:p w14:paraId="1A96E928" w14:textId="77777777" w:rsidR="00342067" w:rsidRDefault="00342067" w:rsidP="009D2A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858D4" w14:textId="77777777" w:rsidR="00233BDC" w:rsidRDefault="00233BD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8477696"/>
      <w:docPartObj>
        <w:docPartGallery w:val="Page Numbers (Top of Page)"/>
        <w:docPartUnique/>
      </w:docPartObj>
    </w:sdtPr>
    <w:sdtEndPr>
      <w:rPr>
        <w:noProof/>
      </w:rPr>
    </w:sdtEndPr>
    <w:sdtContent>
      <w:p w14:paraId="551D2588" w14:textId="77777777" w:rsidR="00837D47" w:rsidRDefault="00837D4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A35B47C" w14:textId="77777777" w:rsidR="00233BDC" w:rsidRDefault="00233BD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FD1B9" w14:textId="77777777" w:rsidR="00233BDC" w:rsidRDefault="00233B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54EFE"/>
    <w:multiLevelType w:val="hybridMultilevel"/>
    <w:tmpl w:val="49D608C8"/>
    <w:lvl w:ilvl="0" w:tplc="A3EE50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F427A4A"/>
    <w:multiLevelType w:val="multilevel"/>
    <w:tmpl w:val="5EDC7E46"/>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2377AAB"/>
    <w:multiLevelType w:val="multilevel"/>
    <w:tmpl w:val="A2E0DE5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3461C7A"/>
    <w:multiLevelType w:val="multilevel"/>
    <w:tmpl w:val="4C88782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54F2692"/>
    <w:multiLevelType w:val="hybridMultilevel"/>
    <w:tmpl w:val="A2CAC258"/>
    <w:lvl w:ilvl="0" w:tplc="52E0C24E">
      <w:start w:val="1"/>
      <w:numFmt w:val="decimal"/>
      <w:lvlText w:val="%1."/>
      <w:lvlJc w:val="left"/>
      <w:pPr>
        <w:ind w:left="1800" w:hanging="360"/>
      </w:pPr>
      <w:rPr>
        <w:rFonts w:ascii="Times New Roman" w:eastAsiaTheme="minorHAnsi" w:hAnsi="Times New Roman" w:cs="Times New Roman"/>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15A3837"/>
    <w:multiLevelType w:val="multilevel"/>
    <w:tmpl w:val="ABE855E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24AA56C8"/>
    <w:multiLevelType w:val="hybridMultilevel"/>
    <w:tmpl w:val="C89232CC"/>
    <w:lvl w:ilvl="0" w:tplc="B478EF3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2F464F9"/>
    <w:multiLevelType w:val="hybridMultilevel"/>
    <w:tmpl w:val="0E50840E"/>
    <w:lvl w:ilvl="0" w:tplc="384ABC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50C4401"/>
    <w:multiLevelType w:val="hybridMultilevel"/>
    <w:tmpl w:val="86A25972"/>
    <w:lvl w:ilvl="0" w:tplc="686688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7056FBC"/>
    <w:multiLevelType w:val="hybridMultilevel"/>
    <w:tmpl w:val="9AA8A90E"/>
    <w:lvl w:ilvl="0" w:tplc="70BC4266">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D91329E"/>
    <w:multiLevelType w:val="hybridMultilevel"/>
    <w:tmpl w:val="210E6D84"/>
    <w:lvl w:ilvl="0" w:tplc="B7EA10F2">
      <w:start w:val="1"/>
      <w:numFmt w:val="decimal"/>
      <w:lvlText w:val="%1."/>
      <w:lvlJc w:val="left"/>
      <w:pPr>
        <w:ind w:left="1080" w:hanging="360"/>
      </w:pPr>
      <w:rPr>
        <w:rFonts w:ascii="Times New Roman" w:eastAsia="Calibri" w:hAnsi="Times New Roman" w:cs="Times New Roman"/>
        <w:color w:val="2C2F3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4C1561A"/>
    <w:multiLevelType w:val="hybridMultilevel"/>
    <w:tmpl w:val="960269E6"/>
    <w:lvl w:ilvl="0" w:tplc="DCDEDF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6200D1D"/>
    <w:multiLevelType w:val="hybridMultilevel"/>
    <w:tmpl w:val="93165F68"/>
    <w:lvl w:ilvl="0" w:tplc="D8D29E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E7074A6"/>
    <w:multiLevelType w:val="hybridMultilevel"/>
    <w:tmpl w:val="82080F5C"/>
    <w:lvl w:ilvl="0" w:tplc="570CDDE8">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C2D03DD"/>
    <w:multiLevelType w:val="multilevel"/>
    <w:tmpl w:val="C13CC32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3AF04B0"/>
    <w:multiLevelType w:val="multilevel"/>
    <w:tmpl w:val="B4A6F4A4"/>
    <w:lvl w:ilvl="0">
      <w:start w:val="1"/>
      <w:numFmt w:val="decimal"/>
      <w:lvlText w:val="%1."/>
      <w:lvlJc w:val="left"/>
      <w:pPr>
        <w:ind w:left="1080" w:hanging="360"/>
      </w:pPr>
      <w:rPr>
        <w:rFonts w:hint="default"/>
      </w:rPr>
    </w:lvl>
    <w:lvl w:ilvl="1">
      <w:start w:val="2"/>
      <w:numFmt w:val="decimal"/>
      <w:isLgl/>
      <w:lvlText w:val="%1.%2"/>
      <w:lvlJc w:val="left"/>
      <w:pPr>
        <w:ind w:left="1440" w:hanging="720"/>
      </w:pPr>
      <w:rPr>
        <w:rFonts w:hint="default"/>
      </w:rPr>
    </w:lvl>
    <w:lvl w:ilvl="2">
      <w:start w:val="7"/>
      <w:numFmt w:val="decimal"/>
      <w:isLgl/>
      <w:lvlText w:val="%1.%2.%3"/>
      <w:lvlJc w:val="left"/>
      <w:pPr>
        <w:ind w:left="1440" w:hanging="720"/>
      </w:pPr>
      <w:rPr>
        <w:rFonts w:hint="default"/>
      </w:rPr>
    </w:lvl>
    <w:lvl w:ilvl="3">
      <w:start w:val="2"/>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6" w15:restartNumberingAfterBreak="0">
    <w:nsid w:val="6EFA421B"/>
    <w:multiLevelType w:val="multilevel"/>
    <w:tmpl w:val="933875C2"/>
    <w:lvl w:ilvl="0">
      <w:start w:val="1"/>
      <w:numFmt w:val="decimal"/>
      <w:lvlText w:val="%1."/>
      <w:lvlJc w:val="left"/>
      <w:pPr>
        <w:ind w:left="735" w:hanging="360"/>
      </w:pPr>
    </w:lvl>
    <w:lvl w:ilvl="1">
      <w:start w:val="1"/>
      <w:numFmt w:val="lowerLetter"/>
      <w:lvlText w:val="%2."/>
      <w:lvlJc w:val="left"/>
      <w:pPr>
        <w:ind w:left="1455" w:hanging="360"/>
      </w:pPr>
    </w:lvl>
    <w:lvl w:ilvl="2">
      <w:start w:val="1"/>
      <w:numFmt w:val="lowerRoman"/>
      <w:lvlText w:val="%3."/>
      <w:lvlJc w:val="right"/>
      <w:pPr>
        <w:ind w:left="2175" w:hanging="180"/>
      </w:pPr>
    </w:lvl>
    <w:lvl w:ilvl="3">
      <w:start w:val="1"/>
      <w:numFmt w:val="decimal"/>
      <w:lvlText w:val="%4."/>
      <w:lvlJc w:val="left"/>
      <w:pPr>
        <w:ind w:left="2895" w:hanging="360"/>
      </w:pPr>
    </w:lvl>
    <w:lvl w:ilvl="4">
      <w:start w:val="1"/>
      <w:numFmt w:val="lowerLetter"/>
      <w:lvlText w:val="%5."/>
      <w:lvlJc w:val="left"/>
      <w:pPr>
        <w:ind w:left="3615" w:hanging="360"/>
      </w:pPr>
    </w:lvl>
    <w:lvl w:ilvl="5">
      <w:start w:val="1"/>
      <w:numFmt w:val="lowerRoman"/>
      <w:lvlText w:val="%6."/>
      <w:lvlJc w:val="right"/>
      <w:pPr>
        <w:ind w:left="4335" w:hanging="180"/>
      </w:pPr>
    </w:lvl>
    <w:lvl w:ilvl="6">
      <w:start w:val="1"/>
      <w:numFmt w:val="decimal"/>
      <w:lvlText w:val="%7."/>
      <w:lvlJc w:val="left"/>
      <w:pPr>
        <w:ind w:left="5055" w:hanging="360"/>
      </w:pPr>
    </w:lvl>
    <w:lvl w:ilvl="7">
      <w:start w:val="1"/>
      <w:numFmt w:val="lowerLetter"/>
      <w:lvlText w:val="%8."/>
      <w:lvlJc w:val="left"/>
      <w:pPr>
        <w:ind w:left="5775" w:hanging="360"/>
      </w:pPr>
    </w:lvl>
    <w:lvl w:ilvl="8">
      <w:start w:val="1"/>
      <w:numFmt w:val="lowerRoman"/>
      <w:lvlText w:val="%9."/>
      <w:lvlJc w:val="right"/>
      <w:pPr>
        <w:ind w:left="6495" w:hanging="180"/>
      </w:pPr>
    </w:lvl>
  </w:abstractNum>
  <w:abstractNum w:abstractNumId="17" w15:restartNumberingAfterBreak="0">
    <w:nsid w:val="705835F9"/>
    <w:multiLevelType w:val="hybridMultilevel"/>
    <w:tmpl w:val="2D3A58F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15BC100E">
      <w:start w:val="1"/>
      <w:numFmt w:val="upp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92145E3"/>
    <w:multiLevelType w:val="multilevel"/>
    <w:tmpl w:val="D7044C1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9" w15:restartNumberingAfterBreak="0">
    <w:nsid w:val="7E747118"/>
    <w:multiLevelType w:val="multilevel"/>
    <w:tmpl w:val="AFF25348"/>
    <w:lvl w:ilvl="0">
      <w:start w:val="1"/>
      <w:numFmt w:val="decimal"/>
      <w:lvlText w:val="%1."/>
      <w:lvlJc w:val="left"/>
      <w:pPr>
        <w:ind w:left="1080" w:hanging="360"/>
      </w:pPr>
      <w:rPr>
        <w:rFonts w:hint="default"/>
      </w:rPr>
    </w:lvl>
    <w:lvl w:ilvl="1">
      <w:start w:val="1"/>
      <w:numFmt w:val="decimal"/>
      <w:isLgl/>
      <w:lvlText w:val="%1.%2"/>
      <w:lvlJc w:val="left"/>
      <w:pPr>
        <w:ind w:left="1260" w:hanging="540"/>
      </w:pPr>
      <w:rPr>
        <w:rFonts w:hint="default"/>
      </w:rPr>
    </w:lvl>
    <w:lvl w:ilvl="2">
      <w:start w:val="3"/>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0" w15:restartNumberingAfterBreak="0">
    <w:nsid w:val="7F4546D6"/>
    <w:multiLevelType w:val="hybridMultilevel"/>
    <w:tmpl w:val="165E99A0"/>
    <w:lvl w:ilvl="0" w:tplc="EB5AA2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811869210">
    <w:abstractNumId w:val="1"/>
  </w:num>
  <w:num w:numId="2" w16cid:durableId="678240960">
    <w:abstractNumId w:val="5"/>
  </w:num>
  <w:num w:numId="3" w16cid:durableId="1269972567">
    <w:abstractNumId w:val="18"/>
  </w:num>
  <w:num w:numId="4" w16cid:durableId="1153527934">
    <w:abstractNumId w:val="16"/>
  </w:num>
  <w:num w:numId="5" w16cid:durableId="1452672565">
    <w:abstractNumId w:val="3"/>
  </w:num>
  <w:num w:numId="6" w16cid:durableId="603878304">
    <w:abstractNumId w:val="2"/>
  </w:num>
  <w:num w:numId="7" w16cid:durableId="173343405">
    <w:abstractNumId w:val="4"/>
  </w:num>
  <w:num w:numId="8" w16cid:durableId="1175724560">
    <w:abstractNumId w:val="12"/>
  </w:num>
  <w:num w:numId="9" w16cid:durableId="29842004">
    <w:abstractNumId w:val="6"/>
  </w:num>
  <w:num w:numId="10" w16cid:durableId="345600853">
    <w:abstractNumId w:val="20"/>
  </w:num>
  <w:num w:numId="11" w16cid:durableId="1656908060">
    <w:abstractNumId w:val="19"/>
  </w:num>
  <w:num w:numId="12" w16cid:durableId="601762248">
    <w:abstractNumId w:val="9"/>
  </w:num>
  <w:num w:numId="13" w16cid:durableId="652956200">
    <w:abstractNumId w:val="11"/>
  </w:num>
  <w:num w:numId="14" w16cid:durableId="2137605751">
    <w:abstractNumId w:val="0"/>
  </w:num>
  <w:num w:numId="15" w16cid:durableId="781614002">
    <w:abstractNumId w:val="13"/>
  </w:num>
  <w:num w:numId="16" w16cid:durableId="704913444">
    <w:abstractNumId w:val="15"/>
  </w:num>
  <w:num w:numId="17" w16cid:durableId="856506372">
    <w:abstractNumId w:val="7"/>
  </w:num>
  <w:num w:numId="18" w16cid:durableId="657196771">
    <w:abstractNumId w:val="8"/>
  </w:num>
  <w:num w:numId="19" w16cid:durableId="1953397354">
    <w:abstractNumId w:val="17"/>
  </w:num>
  <w:num w:numId="20" w16cid:durableId="4526203">
    <w:abstractNumId w:val="14"/>
  </w:num>
  <w:num w:numId="21" w16cid:durableId="199532836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521"/>
    <w:rsid w:val="00086A4A"/>
    <w:rsid w:val="00097B97"/>
    <w:rsid w:val="000A0545"/>
    <w:rsid w:val="000D5A9F"/>
    <w:rsid w:val="00112F3A"/>
    <w:rsid w:val="001632A0"/>
    <w:rsid w:val="001E5521"/>
    <w:rsid w:val="00215F52"/>
    <w:rsid w:val="00233BDC"/>
    <w:rsid w:val="00285BDE"/>
    <w:rsid w:val="002D43E2"/>
    <w:rsid w:val="00342067"/>
    <w:rsid w:val="003521FA"/>
    <w:rsid w:val="00371C61"/>
    <w:rsid w:val="003F66ED"/>
    <w:rsid w:val="00405674"/>
    <w:rsid w:val="00444BEF"/>
    <w:rsid w:val="00495FBB"/>
    <w:rsid w:val="004A7259"/>
    <w:rsid w:val="004B04FA"/>
    <w:rsid w:val="004C076A"/>
    <w:rsid w:val="004D148C"/>
    <w:rsid w:val="00523B1D"/>
    <w:rsid w:val="005414F8"/>
    <w:rsid w:val="00572F82"/>
    <w:rsid w:val="005C5792"/>
    <w:rsid w:val="005D792B"/>
    <w:rsid w:val="0060578D"/>
    <w:rsid w:val="006105C6"/>
    <w:rsid w:val="00652291"/>
    <w:rsid w:val="007205C1"/>
    <w:rsid w:val="00730D11"/>
    <w:rsid w:val="007541D9"/>
    <w:rsid w:val="007647E6"/>
    <w:rsid w:val="007C7CAD"/>
    <w:rsid w:val="00820DA3"/>
    <w:rsid w:val="00837D47"/>
    <w:rsid w:val="00843827"/>
    <w:rsid w:val="0084444E"/>
    <w:rsid w:val="008B3B6F"/>
    <w:rsid w:val="00923192"/>
    <w:rsid w:val="0096659D"/>
    <w:rsid w:val="009D2A20"/>
    <w:rsid w:val="00A67750"/>
    <w:rsid w:val="00AA7410"/>
    <w:rsid w:val="00B80ED4"/>
    <w:rsid w:val="00BB7F2E"/>
    <w:rsid w:val="00BC374C"/>
    <w:rsid w:val="00C005F8"/>
    <w:rsid w:val="00C022D3"/>
    <w:rsid w:val="00C1125A"/>
    <w:rsid w:val="00C301BF"/>
    <w:rsid w:val="00C910EF"/>
    <w:rsid w:val="00CB66DA"/>
    <w:rsid w:val="00CE4322"/>
    <w:rsid w:val="00CF5D4D"/>
    <w:rsid w:val="00D161D1"/>
    <w:rsid w:val="00DF20BF"/>
    <w:rsid w:val="00E17C1C"/>
    <w:rsid w:val="00E821C7"/>
    <w:rsid w:val="00EF266B"/>
    <w:rsid w:val="00F57BD6"/>
    <w:rsid w:val="00F72108"/>
    <w:rsid w:val="00F73784"/>
    <w:rsid w:val="00F9287B"/>
    <w:rsid w:val="00FC69B3"/>
    <w:rsid w:val="00FF64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7C8198"/>
  <w15:chartTrackingRefBased/>
  <w15:docId w15:val="{69EFA99F-A99F-4193-A801-654DD72CC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5521"/>
  </w:style>
  <w:style w:type="paragraph" w:styleId="Heading1">
    <w:name w:val="heading 1"/>
    <w:basedOn w:val="Normal"/>
    <w:next w:val="Normal"/>
    <w:link w:val="Heading1Char"/>
    <w:uiPriority w:val="9"/>
    <w:qFormat/>
    <w:rsid w:val="001E55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55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E55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552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E552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E5521"/>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link w:val="ListParagraphChar"/>
    <w:uiPriority w:val="34"/>
    <w:qFormat/>
    <w:rsid w:val="001E5521"/>
    <w:pPr>
      <w:ind w:left="720"/>
      <w:contextualSpacing/>
    </w:pPr>
  </w:style>
  <w:style w:type="character" w:customStyle="1" w:styleId="ListParagraphChar">
    <w:name w:val="List Paragraph Char"/>
    <w:basedOn w:val="DefaultParagraphFont"/>
    <w:link w:val="ListParagraph"/>
    <w:uiPriority w:val="34"/>
    <w:locked/>
    <w:rsid w:val="001E5521"/>
  </w:style>
  <w:style w:type="table" w:styleId="TableGrid">
    <w:name w:val="Table Grid"/>
    <w:basedOn w:val="TableNormal"/>
    <w:uiPriority w:val="39"/>
    <w:qFormat/>
    <w:rsid w:val="001E5521"/>
    <w:pPr>
      <w:spacing w:after="0" w:line="240" w:lineRule="auto"/>
    </w:pPr>
    <w:rPr>
      <w:kern w:val="0"/>
      <w:lang w:val="id-ID"/>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E5521"/>
    <w:pPr>
      <w:spacing w:after="200" w:line="240" w:lineRule="auto"/>
    </w:pPr>
    <w:rPr>
      <w:i/>
      <w:iCs/>
      <w:color w:val="44546A" w:themeColor="text2"/>
      <w:sz w:val="18"/>
      <w:szCs w:val="18"/>
    </w:rPr>
  </w:style>
  <w:style w:type="paragraph" w:styleId="Header">
    <w:name w:val="header"/>
    <w:basedOn w:val="Normal"/>
    <w:link w:val="HeaderChar"/>
    <w:uiPriority w:val="99"/>
    <w:unhideWhenUsed/>
    <w:rsid w:val="009D2A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2A20"/>
  </w:style>
  <w:style w:type="paragraph" w:styleId="Footer">
    <w:name w:val="footer"/>
    <w:basedOn w:val="Normal"/>
    <w:link w:val="FooterChar"/>
    <w:uiPriority w:val="99"/>
    <w:unhideWhenUsed/>
    <w:rsid w:val="009D2A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2A20"/>
  </w:style>
  <w:style w:type="paragraph" w:styleId="TOCHeading">
    <w:name w:val="TOC Heading"/>
    <w:basedOn w:val="Heading1"/>
    <w:next w:val="Normal"/>
    <w:uiPriority w:val="39"/>
    <w:unhideWhenUsed/>
    <w:qFormat/>
    <w:rsid w:val="004A7259"/>
    <w:pPr>
      <w:outlineLvl w:val="9"/>
    </w:pPr>
    <w:rPr>
      <w:kern w:val="0"/>
      <w14:ligatures w14:val="none"/>
    </w:rPr>
  </w:style>
  <w:style w:type="paragraph" w:styleId="TOC1">
    <w:name w:val="toc 1"/>
    <w:basedOn w:val="Normal"/>
    <w:next w:val="Normal"/>
    <w:autoRedefine/>
    <w:uiPriority w:val="39"/>
    <w:unhideWhenUsed/>
    <w:rsid w:val="004A7259"/>
    <w:pPr>
      <w:spacing w:after="100"/>
    </w:pPr>
  </w:style>
  <w:style w:type="paragraph" w:styleId="TOC2">
    <w:name w:val="toc 2"/>
    <w:basedOn w:val="Normal"/>
    <w:next w:val="Normal"/>
    <w:autoRedefine/>
    <w:uiPriority w:val="39"/>
    <w:unhideWhenUsed/>
    <w:rsid w:val="004A7259"/>
    <w:pPr>
      <w:spacing w:after="100"/>
      <w:ind w:left="220"/>
    </w:pPr>
  </w:style>
  <w:style w:type="paragraph" w:styleId="TOC3">
    <w:name w:val="toc 3"/>
    <w:basedOn w:val="Normal"/>
    <w:next w:val="Normal"/>
    <w:autoRedefine/>
    <w:uiPriority w:val="39"/>
    <w:unhideWhenUsed/>
    <w:rsid w:val="004A7259"/>
    <w:pPr>
      <w:spacing w:after="100"/>
      <w:ind w:left="440"/>
    </w:pPr>
  </w:style>
  <w:style w:type="character" w:styleId="Hyperlink">
    <w:name w:val="Hyperlink"/>
    <w:basedOn w:val="DefaultParagraphFont"/>
    <w:uiPriority w:val="99"/>
    <w:unhideWhenUsed/>
    <w:rsid w:val="004A7259"/>
    <w:rPr>
      <w:color w:val="0563C1" w:themeColor="hyperlink"/>
      <w:u w:val="single"/>
    </w:rPr>
  </w:style>
  <w:style w:type="paragraph" w:styleId="TableofFigures">
    <w:name w:val="table of figures"/>
    <w:basedOn w:val="Normal"/>
    <w:next w:val="Normal"/>
    <w:uiPriority w:val="99"/>
    <w:unhideWhenUsed/>
    <w:rsid w:val="0096659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5347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yperlink" Target="https://emiten.kontan.co.id/perusahaan/48/Astra-International-Tb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miten.kontan.co.id/perusahaan/48/Astra-International-Tbk"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B532DA-DE2D-4F51-B7FA-CBEAD389C0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908</TotalTime>
  <Pages>70</Pages>
  <Words>29755</Words>
  <Characters>169604</Characters>
  <Application>Microsoft Office Word</Application>
  <DocSecurity>0</DocSecurity>
  <Lines>1413</Lines>
  <Paragraphs>397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40</cp:revision>
  <cp:lastPrinted>2023-05-25T03:48:00Z</cp:lastPrinted>
  <dcterms:created xsi:type="dcterms:W3CDTF">2023-05-17T01:57:00Z</dcterms:created>
  <dcterms:modified xsi:type="dcterms:W3CDTF">2023-06-20T12:08:00Z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e06993a2-88e1-30c5-8fe1-13529dd316ae</vt:lpwstr>
  </property>
  <property fmtid="{D5CDD505-2E9C-101B-9397-08002B2CF9AE}" pid="24" name="Mendeley Citation Style_1">
    <vt:lpwstr>http://www.zotero.org/styles/apa</vt:lpwstr>
  </property>
</Properties>
</file>