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208190549642788306105663" w:id="1"/>
      <w:r>
        <w:rPr>
          <w:rStyle w:val=""/>
        </w:rPr>
        <w:t>markdown4.md</w:t>
      </w:r>
      <w:bookmarkEnd w:id="1"/>
      <w:bookmarkEnd/>
    </w:p>
    <w:p>
      <w:pPr>
        <w:pStyle w:val="Heading2"/>
      </w:pPr>
      <w:bookmarkStart w:name="_Toc16208190549852121537459512"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08190550062746363391785"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08190550289258718095459"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08190550494499178021286" w:id="1"/>
      <w:r>
        <w:rPr>
          <w:rStyle w:val=""/>
        </w:rPr>
        <w:t>On this day</w:t>
      </w:r>
      <w:bookmarkEnd w:id="1"/>
      <w:bookmarkEnd/>
    </w:p>
    <w:p>
      <w:pPr>
        <w:pStyle w:val="Heading6"/>
      </w:pPr>
      <w:bookmarkStart w:name="_Toc16208190550709002511424268"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0819055093956067998630"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2"/>
      </w:pPr>
      <w:bookmarkStart w:name="_Toc16208190551155385766121977"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0819055138313017839732"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OVID-19 pandemic in Asia" r:id="rId1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190549642788306105663">
            <w:r>
              <w:rPr>
                <w:rStyle w:val="IndexLink"/>
                <w:noProof/>
              </w:rPr>
              <w:t/>
            </w:r>
            <w:r>
              <w:rPr/>
              <w:tab/>
            </w:r>
            <w:r>
              <w:rPr>
                <w:rStyle w:val="IndexLink"/>
                <w:noProof/>
              </w:rPr>
              <w:t>markdown4.md</w:t>
            </w:r>
            <w:r>
              <w:rPr>
                <w:noProof/>
              </w:rPr>
              <w:tab/>
            </w:r>
            <w:r>
              <w:rPr>
                <w:noProof/>
              </w:rPr>
              <w:fldChar w:fldCharType="begin"/>
            </w:r>
            <w:r>
              <w:rPr>
                <w:noProof/>
              </w:rPr>
              <w:instrText>PAGEREF  _Toc16208190549642788306105663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0549852121537459512">
            <w:r>
              <w:rPr>
                <w:rStyle w:val="IndexLink"/>
                <w:noProof/>
              </w:rPr>
              <w:t/>
            </w:r>
            <w:r>
              <w:rPr/>
              <w:tab/>
            </w:r>
            <w:r>
              <w:rPr>
                <w:rStyle w:val="IndexLink"/>
                <w:noProof/>
              </w:rPr>
              <w:t>From today's featured article</w:t>
            </w:r>
            <w:r>
              <w:rPr>
                <w:noProof/>
              </w:rPr>
              <w:tab/>
            </w:r>
            <w:r>
              <w:rPr>
                <w:noProof/>
              </w:rPr>
              <w:fldChar w:fldCharType="begin"/>
            </w:r>
            <w:r>
              <w:rPr>
                <w:noProof/>
              </w:rPr>
              <w:instrText>PAGEREF  _Toc16208190549852121537459512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0550062746363391785">
            <w:r>
              <w:rPr>
                <w:rStyle w:val="IndexLink"/>
                <w:noProof/>
              </w:rPr>
              <w:t/>
            </w:r>
            <w:r>
              <w:rPr/>
              <w:tab/>
            </w:r>
            <w:r>
              <w:rPr>
                <w:rStyle w:val="IndexLink"/>
                <w:noProof/>
              </w:rPr>
              <w:t>Did you know ...</w:t>
            </w:r>
            <w:r>
              <w:rPr>
                <w:noProof/>
              </w:rPr>
              <w:tab/>
            </w:r>
            <w:r>
              <w:rPr>
                <w:noProof/>
              </w:rPr>
              <w:fldChar w:fldCharType="begin"/>
            </w:r>
            <w:r>
              <w:rPr>
                <w:noProof/>
              </w:rPr>
              <w:instrText>PAGEREF  _Toc16208190550062746363391785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190550289258718095459">
            <w:r>
              <w:rPr>
                <w:rStyle w:val="IndexLink"/>
                <w:noProof/>
              </w:rPr>
              <w:t/>
            </w:r>
            <w:r>
              <w:rPr/>
              <w:tab/>
            </w:r>
            <w:r>
              <w:rPr>
                <w:rStyle w:val="IndexLink"/>
                <w:noProof/>
              </w:rPr>
              <w:t>In the news</w:t>
            </w:r>
            <w:r>
              <w:rPr>
                <w:noProof/>
              </w:rPr>
              <w:tab/>
            </w:r>
            <w:r>
              <w:rPr>
                <w:noProof/>
              </w:rPr>
              <w:fldChar w:fldCharType="begin"/>
            </w:r>
            <w:r>
              <w:rPr>
                <w:noProof/>
              </w:rPr>
              <w:instrText>PAGEREF  _Toc16208190550289258718095459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190550494499178021286">
            <w:r>
              <w:rPr>
                <w:rStyle w:val="IndexLink"/>
                <w:noProof/>
              </w:rPr>
              <w:t/>
            </w:r>
            <w:r>
              <w:rPr/>
              <w:tab/>
            </w:r>
            <w:r>
              <w:rPr>
                <w:rStyle w:val="IndexLink"/>
                <w:noProof/>
              </w:rPr>
              <w:t>On this day</w:t>
            </w:r>
            <w:r>
              <w:rPr>
                <w:noProof/>
              </w:rPr>
              <w:tab/>
            </w:r>
            <w:r>
              <w:rPr>
                <w:noProof/>
              </w:rPr>
              <w:fldChar w:fldCharType="begin"/>
            </w:r>
            <w:r>
              <w:rPr>
                <w:noProof/>
              </w:rPr>
              <w:instrText>PAGEREF  _Toc16208190550494499178021286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8190550709002511424268">
            <w:r>
              <w:rPr>
                <w:rStyle w:val="IndexLink"/>
                <w:noProof/>
              </w:rPr>
              <w:t/>
            </w:r>
            <w:r>
              <w:rPr/>
              <w:tab/>
            </w:r>
            <w:r>
              <w:rPr>
                <w:rStyle w:val="IndexLink"/>
                <w:noProof/>
              </w:rPr>
              <w:t>March 2</w:t>
            </w:r>
            <w:r>
              <w:rPr>
                <w:noProof/>
              </w:rPr>
              <w:tab/>
            </w:r>
            <w:r>
              <w:rPr>
                <w:noProof/>
              </w:rPr>
              <w:fldChar w:fldCharType="begin"/>
            </w:r>
            <w:r>
              <w:rPr>
                <w:noProof/>
              </w:rPr>
              <w:instrText>PAGEREF  _Toc16208190550709002511424268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0819055093956067998630">
            <w:r>
              <w:rPr>
                <w:rStyle w:val="IndexLink"/>
                <w:noProof/>
              </w:rPr>
              <w:t/>
            </w:r>
            <w:r>
              <w:rPr/>
              <w:tab/>
            </w:r>
            <w:r>
              <w:rPr>
                <w:rStyle w:val="IndexLink"/>
                <w:noProof/>
              </w:rPr>
              <w:t>Today's featured picture</w:t>
            </w:r>
            <w:r>
              <w:rPr>
                <w:noProof/>
              </w:rPr>
              <w:tab/>
            </w:r>
            <w:r>
              <w:rPr>
                <w:noProof/>
              </w:rPr>
              <w:fldChar w:fldCharType="begin"/>
            </w:r>
            <w:r>
              <w:rPr>
                <w:noProof/>
              </w:rPr>
              <w:instrText>PAGEREF  _Toc1620819055093956067998630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0551155385766121977">
            <w:r>
              <w:rPr>
                <w:rStyle w:val="IndexLink"/>
                <w:noProof/>
              </w:rPr>
              <w:t/>
            </w:r>
            <w:r>
              <w:rPr/>
              <w:tab/>
            </w:r>
            <w:r>
              <w:rPr>
                <w:rStyle w:val="IndexLink"/>
                <w:noProof/>
              </w:rPr>
              <w:t>Armed conflicts and attacks</w:t>
            </w:r>
            <w:r>
              <w:rPr>
                <w:noProof/>
              </w:rPr>
              <w:tab/>
            </w:r>
            <w:r>
              <w:rPr>
                <w:noProof/>
              </w:rPr>
              <w:fldChar w:fldCharType="begin"/>
            </w:r>
            <w:r>
              <w:rPr>
                <w:noProof/>
              </w:rPr>
              <w:instrText>PAGEREF  _Toc16208190551155385766121977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055138313017839732">
            <w:r>
              <w:rPr>
                <w:rStyle w:val="IndexLink"/>
                <w:noProof/>
              </w:rPr>
              <w:t/>
            </w:r>
            <w:r>
              <w:rPr/>
              <w:tab/>
            </w:r>
            <w:r>
              <w:rPr>
                <w:rStyle w:val="IndexLink"/>
                <w:noProof/>
              </w:rPr>
              <w:t>Health and environment</w:t>
            </w:r>
            <w:r>
              <w:rPr>
                <w:noProof/>
              </w:rPr>
              <w:tab/>
            </w:r>
            <w:r>
              <w:rPr>
                <w:noProof/>
              </w:rPr>
              <w:fldChar w:fldCharType="begin"/>
            </w:r>
            <w:r>
              <w:rPr>
                <w:noProof/>
              </w:rPr>
              <w:instrText>PAGEREF  _Toc1620819055138313017839732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https://en.wikipedia.org/wiki/COVID-19_pandemic" TargetMode="External" Type="http://schemas.openxmlformats.org/officeDocument/2006/relationships/hyperlink"/><Relationship Id="rId16" Target="https://en.wikipedia.org/wiki/COVID-19_pandemic_in_Asia" TargetMode="External" Type="http://schemas.openxmlformats.org/officeDocument/2006/relationships/hyperlink"/><Relationship Id="rId17" Target="https://en.wikipedia.org/wiki/COVID-19_pandemic_in_Indonesia" TargetMode="External" Type="http://schemas.openxmlformats.org/officeDocument/2006/relationships/hyperlink"/><Relationship Id="rId18" Target="https://en.wikipedia.org/wiki/Indonesia" TargetMode="External" Type="http://schemas.openxmlformats.org/officeDocument/2006/relationships/hyperlink"/><Relationship Id="rId19" Target="https://en.wikipedia.org/wiki/Lineage_B.1.1.7" TargetMode="External" Type="http://schemas.openxmlformats.org/officeDocument/2006/relationships/hyperlink"/><Relationship Id="rId2" Target="numbering.xml" Type="http://schemas.openxmlformats.org/officeDocument/2006/relationships/numbering"/><Relationship Id="rId20"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