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17493073239390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_Toc16293619601749307323939053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6019564536415897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_Toc16293619601956453641589755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19602149081120780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_Toc1629361960214908112078060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8"/>
            <w:tabs>
              <w:tab w:pos="3360" w:val="left"/>
              <w:tab w:leader="dot" w:pos="9010" w:val="right"/>
            </w:tabs>
          </w:pPr>
          <w:hyperlink w:anchor="_Toc162936196023515866319461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_Toc16293619602351586631946194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196025647438595116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_Toc16293619602564743859511654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19602781589142591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_Toc1629361960278158914259198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6031959982071197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_Toc16293619603195998207119716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1960339672954441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_Toc162936196033967295444169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6036148272966500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_Toc16293619603614827296650032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6038134944791574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_Toc16293619603813494479157431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4018127778623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_Toc1629361960401812777862318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42125676426148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_Toc16293619604212567642614813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44275877518713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_Toc16293619604427587751871375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6046826320005434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_Toc16293619604682632000543491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6049158483923357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_Toc16293619604915848392335773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51226535079014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_Toc16293619605122653507901445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96053228070090182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_Toc16293619605322807009018238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605528385299984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_Toc1629361960552838529998485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6057189803992857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_Toc16293619605718980399285796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6059175304680584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_Toc16293619605917530468058463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61166941171068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_Toc16293619606116694117106859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63267427821403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_Toc16293619606326742782140306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6065266496584884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_Toc16293619606526649658488489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6067386505384063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_Toc16293619606738650538406302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6069398266354770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_Toc16293619606939826635477008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6071532404237456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_Toc16293619607153240423745674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6082675015878456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_Toc16293619608267501587845618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84567500233720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_Toc16293619608456750023372033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86555607478662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_Toc16293619608655560747866207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88480824897025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_Toc16293619608848082489702597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6090440075698092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_Toc16293619609044007569809262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6092490100741866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_Toc16293619609249010074186663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6094447196012817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_Toc16293619609444719601281738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19610645563502963204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_Toc16293619610645563502963204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5"/>
      </w:pPr>
      <w:bookmarkStart w:name="_Toc16293619601749307323939053" w:id="1"/>
      <w:r>
        <w:rPr>
          <w:rStyle w:val=""/>
        </w:rPr>
        <w:t>Markdown1</w:t>
      </w:r>
      <w:bookmarkEnd w:id="1"/>
      <w:bookmarkEnd/>
    </w:p>
    <w:p>
      <w:pPr>
        <w:pStyle w:val="Heading6"/>
      </w:pPr>
      <w:bookmarkStart w:name="_Toc16293619601956453641589755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7"/>
      </w:pPr>
      <w:bookmarkStart w:name="_Toc1629361960214908112078060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8"/>
      </w:pPr>
      <w:bookmarkStart w:name="_Toc1629361960235158663194619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9"/>
      </w:pPr>
      <w:bookmarkStart w:name="_Toc16293619602564743859511654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9"/>
      </w:pPr>
      <w:bookmarkStart w:name="_Toc162936196027815891425919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Strong"/>
      </w:pPr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6"/>
      </w:pPr>
      <w:bookmarkStart w:name="_Toc16293619603195998207119716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7"/>
      </w:pPr>
      <w:bookmarkStart w:name="_Toc162936196033967295444169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6"/>
      </w:pPr>
      <w:bookmarkStart w:name="_Toc1629361960361482729665003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93619603813494479157431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96040181277786231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604212567642614813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604427587751871375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604682632000543491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604915848392335773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605122653507901445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93619605322807009018238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1960552838529998485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605718980399285796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60591753046805846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60611669411710685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1960632674278214030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19606526649658488489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19606738650538406302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19606939826635477008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19607153240423745674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19608267501587845618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9608456750023372033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608655560747866207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608848082489702597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609044007569809262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609249010074186663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609444719601281738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19610645563502963204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