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82E1B" w14:textId="1E9D2D32" w:rsidR="566E6C59" w:rsidRDefault="566E6C59"/>
    <w:p w14:paraId="61379455" w14:textId="2635BB6F" w:rsidR="1EC6C13A" w:rsidRDefault="1EC6C13A" w:rsidP="566E6C59">
      <w:pPr>
        <w:spacing w:before="240" w:after="240"/>
      </w:pPr>
      <w:r w:rsidRPr="566E6C59">
        <w:rPr>
          <w:rFonts w:ascii="Aptos" w:eastAsia="Aptos" w:hAnsi="Aptos" w:cs="Aptos"/>
        </w:rPr>
        <w:t>Since you have successfully navigated the "break glass" scenario of configuring IAM roles, fixing DNS, and troubleshooting the SSM Agent, you have much more to list than just "running an instance."</w:t>
      </w:r>
    </w:p>
    <w:p w14:paraId="4C729450" w14:textId="0CD0E782" w:rsidR="1EC6C13A" w:rsidRDefault="1EC6C13A" w:rsidP="566E6C59">
      <w:pPr>
        <w:spacing w:before="240" w:after="240"/>
      </w:pPr>
      <w:r w:rsidRPr="566E6C59">
        <w:rPr>
          <w:rFonts w:ascii="Aptos" w:eastAsia="Aptos" w:hAnsi="Aptos" w:cs="Aptos"/>
        </w:rPr>
        <w:t xml:space="preserve">A strong cybersecurity resume focuses on </w:t>
      </w:r>
      <w:r w:rsidRPr="566E6C59">
        <w:rPr>
          <w:rFonts w:ascii="Aptos" w:eastAsia="Aptos" w:hAnsi="Aptos" w:cs="Aptos"/>
          <w:b/>
          <w:bCs/>
        </w:rPr>
        <w:t>Risk Mitigation</w:t>
      </w:r>
      <w:r w:rsidRPr="566E6C59">
        <w:rPr>
          <w:rFonts w:ascii="Aptos" w:eastAsia="Aptos" w:hAnsi="Aptos" w:cs="Aptos"/>
        </w:rPr>
        <w:t xml:space="preserve">, </w:t>
      </w:r>
      <w:r w:rsidRPr="566E6C59">
        <w:rPr>
          <w:rFonts w:ascii="Aptos" w:eastAsia="Aptos" w:hAnsi="Aptos" w:cs="Aptos"/>
          <w:b/>
          <w:bCs/>
        </w:rPr>
        <w:t>Identity Management</w:t>
      </w:r>
      <w:r w:rsidRPr="566E6C59">
        <w:rPr>
          <w:rFonts w:ascii="Aptos" w:eastAsia="Aptos" w:hAnsi="Aptos" w:cs="Aptos"/>
        </w:rPr>
        <w:t xml:space="preserve">, and </w:t>
      </w:r>
      <w:r w:rsidRPr="566E6C59">
        <w:rPr>
          <w:rFonts w:ascii="Aptos" w:eastAsia="Aptos" w:hAnsi="Aptos" w:cs="Aptos"/>
          <w:b/>
          <w:bCs/>
        </w:rPr>
        <w:t>Infrastructure as Code (or automation)</w:t>
      </w:r>
      <w:r w:rsidRPr="566E6C59">
        <w:rPr>
          <w:rFonts w:ascii="Aptos" w:eastAsia="Aptos" w:hAnsi="Aptos" w:cs="Aptos"/>
        </w:rPr>
        <w:t>. Here are three ways to write this up, depending on the role you are applying for.</w:t>
      </w:r>
    </w:p>
    <w:p w14:paraId="7E208843" w14:textId="748C32C3" w:rsidR="1EC6C13A" w:rsidRDefault="1EC6C13A" w:rsidP="566E6C59">
      <w:pPr>
        <w:pStyle w:val="Heading3"/>
        <w:spacing w:before="281" w:after="281"/>
      </w:pPr>
      <w:r w:rsidRPr="566E6C59">
        <w:rPr>
          <w:rFonts w:ascii="Aptos" w:eastAsia="Aptos" w:hAnsi="Aptos" w:cs="Aptos"/>
          <w:b/>
          <w:bCs/>
        </w:rPr>
        <w:t>Option 1: The "Cloud Security" Focus (Recommended)</w:t>
      </w:r>
    </w:p>
    <w:p w14:paraId="08356B02" w14:textId="752E0E91" w:rsidR="1EC6C13A" w:rsidRDefault="1EC6C13A" w:rsidP="566E6C59">
      <w:pPr>
        <w:spacing w:before="240" w:after="240"/>
      </w:pPr>
      <w:r w:rsidRPr="566E6C59">
        <w:rPr>
          <w:rFonts w:ascii="Aptos" w:eastAsia="Aptos" w:hAnsi="Aptos" w:cs="Aptos"/>
        </w:rPr>
        <w:t xml:space="preserve">Use this if you are applying for </w:t>
      </w:r>
      <w:r w:rsidRPr="566E6C59">
        <w:rPr>
          <w:rFonts w:ascii="Aptos" w:eastAsia="Aptos" w:hAnsi="Aptos" w:cs="Aptos"/>
          <w:b/>
          <w:bCs/>
        </w:rPr>
        <w:t>Cloud Security</w:t>
      </w:r>
      <w:r w:rsidRPr="566E6C59">
        <w:rPr>
          <w:rFonts w:ascii="Aptos" w:eastAsia="Aptos" w:hAnsi="Aptos" w:cs="Aptos"/>
        </w:rPr>
        <w:t xml:space="preserve"> or </w:t>
      </w:r>
      <w:r w:rsidRPr="566E6C59">
        <w:rPr>
          <w:rFonts w:ascii="Aptos" w:eastAsia="Aptos" w:hAnsi="Aptos" w:cs="Aptos"/>
          <w:b/>
          <w:bCs/>
        </w:rPr>
        <w:t>Security Analyst</w:t>
      </w:r>
      <w:r w:rsidRPr="566E6C59">
        <w:rPr>
          <w:rFonts w:ascii="Aptos" w:eastAsia="Aptos" w:hAnsi="Aptos" w:cs="Aptos"/>
        </w:rPr>
        <w:t xml:space="preserve"> roles. It highlights your ability to secure data and manage identities.</w:t>
      </w:r>
    </w:p>
    <w:p w14:paraId="2C5C7B7F" w14:textId="4828D656" w:rsidR="1EC6C13A" w:rsidRDefault="59D5ED5E" w:rsidP="566E6C59">
      <w:pPr>
        <w:spacing w:before="240" w:after="240"/>
      </w:pPr>
      <w:r w:rsidRPr="35925A9F">
        <w:rPr>
          <w:rFonts w:ascii="Aptos" w:eastAsia="Aptos" w:hAnsi="Aptos" w:cs="Aptos"/>
          <w:b/>
          <w:bCs/>
        </w:rPr>
        <w:t>AWS Cloud Security Project</w:t>
      </w:r>
      <w:r w:rsidR="49903A8A" w:rsidRPr="35925A9F">
        <w:rPr>
          <w:rFonts w:ascii="Aptos" w:eastAsia="Aptos" w:hAnsi="Aptos" w:cs="Aptos"/>
          <w:b/>
          <w:bCs/>
        </w:rPr>
        <w:t xml:space="preserve"> Passbolt</w:t>
      </w:r>
      <w:r w:rsidRPr="35925A9F">
        <w:rPr>
          <w:rFonts w:ascii="Aptos" w:eastAsia="Aptos" w:hAnsi="Aptos" w:cs="Aptos"/>
          <w:b/>
          <w:bCs/>
        </w:rPr>
        <w:t xml:space="preserve"> Deployment</w:t>
      </w:r>
    </w:p>
    <w:p w14:paraId="49A9F523" w14:textId="10091BD3" w:rsidR="1EC6C13A" w:rsidRDefault="1EC6C13A" w:rsidP="566E6C59">
      <w:pPr>
        <w:pStyle w:val="ListParagraph"/>
        <w:numPr>
          <w:ilvl w:val="0"/>
          <w:numId w:val="9"/>
        </w:numPr>
        <w:spacing w:before="240" w:after="240"/>
        <w:rPr>
          <w:rFonts w:ascii="Aptos" w:eastAsia="Aptos" w:hAnsi="Aptos" w:cs="Aptos"/>
        </w:rPr>
      </w:pPr>
      <w:r w:rsidRPr="566E6C59">
        <w:rPr>
          <w:rFonts w:ascii="Aptos" w:eastAsia="Aptos" w:hAnsi="Aptos" w:cs="Aptos"/>
        </w:rPr>
        <w:t xml:space="preserve">Designed and deployed a highly available </w:t>
      </w:r>
      <w:r w:rsidRPr="566E6C59">
        <w:rPr>
          <w:rFonts w:ascii="Aptos" w:eastAsia="Aptos" w:hAnsi="Aptos" w:cs="Aptos"/>
          <w:b/>
          <w:bCs/>
        </w:rPr>
        <w:t>Passbolt (Open Source Password Manager)</w:t>
      </w:r>
      <w:r w:rsidRPr="566E6C59">
        <w:rPr>
          <w:rFonts w:ascii="Aptos" w:eastAsia="Aptos" w:hAnsi="Aptos" w:cs="Aptos"/>
        </w:rPr>
        <w:t xml:space="preserve"> instance on </w:t>
      </w:r>
      <w:r w:rsidRPr="566E6C59">
        <w:rPr>
          <w:rFonts w:ascii="Aptos" w:eastAsia="Aptos" w:hAnsi="Aptos" w:cs="Aptos"/>
          <w:b/>
          <w:bCs/>
        </w:rPr>
        <w:t>AWS EC2</w:t>
      </w:r>
      <w:r w:rsidRPr="566E6C59">
        <w:rPr>
          <w:rFonts w:ascii="Aptos" w:eastAsia="Aptos" w:hAnsi="Aptos" w:cs="Aptos"/>
        </w:rPr>
        <w:t>, ensuring zero-trust principles for credential storage.</w:t>
      </w:r>
    </w:p>
    <w:p w14:paraId="3933026B" w14:textId="5FEC8788" w:rsidR="1EC6C13A" w:rsidRDefault="1EC6C13A" w:rsidP="566E6C59">
      <w:pPr>
        <w:pStyle w:val="ListParagraph"/>
        <w:numPr>
          <w:ilvl w:val="0"/>
          <w:numId w:val="9"/>
        </w:numPr>
        <w:spacing w:before="240" w:after="240"/>
        <w:rPr>
          <w:rFonts w:ascii="Aptos" w:eastAsia="Aptos" w:hAnsi="Aptos" w:cs="Aptos"/>
        </w:rPr>
      </w:pPr>
      <w:r w:rsidRPr="566E6C59">
        <w:rPr>
          <w:rFonts w:ascii="Aptos" w:eastAsia="Aptos" w:hAnsi="Aptos" w:cs="Aptos"/>
        </w:rPr>
        <w:t xml:space="preserve">Implemented </w:t>
      </w:r>
      <w:r w:rsidRPr="566E6C59">
        <w:rPr>
          <w:rFonts w:ascii="Aptos" w:eastAsia="Aptos" w:hAnsi="Aptos" w:cs="Aptos"/>
          <w:b/>
          <w:bCs/>
        </w:rPr>
        <w:t>Identity &amp; Access Management (IAM)</w:t>
      </w:r>
      <w:r w:rsidRPr="566E6C59">
        <w:rPr>
          <w:rFonts w:ascii="Aptos" w:eastAsia="Aptos" w:hAnsi="Aptos" w:cs="Aptos"/>
        </w:rPr>
        <w:t xml:space="preserve"> using the </w:t>
      </w:r>
      <w:r w:rsidRPr="566E6C59">
        <w:rPr>
          <w:rFonts w:ascii="Consolas" w:eastAsia="Consolas" w:hAnsi="Consolas" w:cs="Consolas"/>
        </w:rPr>
        <w:t>AmazonSSMManagedInstanceCore</w:t>
      </w:r>
      <w:r w:rsidRPr="566E6C59">
        <w:rPr>
          <w:rFonts w:ascii="Aptos" w:eastAsia="Aptos" w:hAnsi="Aptos" w:cs="Aptos"/>
        </w:rPr>
        <w:t xml:space="preserve"> policy to enable secure, keyless terminal access via </w:t>
      </w:r>
      <w:r w:rsidRPr="566E6C59">
        <w:rPr>
          <w:rFonts w:ascii="Aptos" w:eastAsia="Aptos" w:hAnsi="Aptos" w:cs="Aptos"/>
          <w:b/>
          <w:bCs/>
        </w:rPr>
        <w:t>AWS Systems Manager (SSM)</w:t>
      </w:r>
      <w:r w:rsidRPr="566E6C59">
        <w:rPr>
          <w:rFonts w:ascii="Aptos" w:eastAsia="Aptos" w:hAnsi="Aptos" w:cs="Aptos"/>
        </w:rPr>
        <w:t>.</w:t>
      </w:r>
    </w:p>
    <w:p w14:paraId="1D5A5F63" w14:textId="18F99DAF" w:rsidR="1EC6C13A" w:rsidRDefault="1EC6C13A" w:rsidP="566E6C59">
      <w:pPr>
        <w:pStyle w:val="ListParagraph"/>
        <w:numPr>
          <w:ilvl w:val="0"/>
          <w:numId w:val="9"/>
        </w:numPr>
        <w:spacing w:before="240" w:after="240"/>
        <w:rPr>
          <w:rFonts w:ascii="Aptos" w:eastAsia="Aptos" w:hAnsi="Aptos" w:cs="Aptos"/>
        </w:rPr>
      </w:pPr>
      <w:r w:rsidRPr="566E6C59">
        <w:rPr>
          <w:rFonts w:ascii="Aptos" w:eastAsia="Aptos" w:hAnsi="Aptos" w:cs="Aptos"/>
        </w:rPr>
        <w:t xml:space="preserve">Engineered </w:t>
      </w:r>
      <w:r w:rsidRPr="566E6C59">
        <w:rPr>
          <w:rFonts w:ascii="Aptos" w:eastAsia="Aptos" w:hAnsi="Aptos" w:cs="Aptos"/>
          <w:b/>
          <w:bCs/>
        </w:rPr>
        <w:t>Security Groups</w:t>
      </w:r>
      <w:r w:rsidRPr="566E6C59">
        <w:rPr>
          <w:rFonts w:ascii="Aptos" w:eastAsia="Aptos" w:hAnsi="Aptos" w:cs="Aptos"/>
        </w:rPr>
        <w:t xml:space="preserve"> using the "Principle of Least Privilege," restricting inbound traffic to specific protocols (HTTPS/SSH) and configuring outbound rules to prevent data exfiltration.</w:t>
      </w:r>
    </w:p>
    <w:p w14:paraId="36F5413A" w14:textId="24C1EE95" w:rsidR="1EC6C13A" w:rsidRDefault="59D5ED5E" w:rsidP="566E6C59">
      <w:pPr>
        <w:pStyle w:val="ListParagraph"/>
        <w:numPr>
          <w:ilvl w:val="0"/>
          <w:numId w:val="9"/>
        </w:numPr>
        <w:spacing w:before="240" w:after="240"/>
        <w:rPr>
          <w:rFonts w:ascii="Aptos" w:eastAsia="Aptos" w:hAnsi="Aptos" w:cs="Aptos"/>
        </w:rPr>
      </w:pPr>
      <w:r w:rsidRPr="35925A9F">
        <w:rPr>
          <w:rFonts w:ascii="Aptos" w:eastAsia="Aptos" w:hAnsi="Aptos" w:cs="Aptos"/>
        </w:rPr>
        <w:t xml:space="preserve">Troubleshot and resolved complex </w:t>
      </w:r>
      <w:r w:rsidRPr="35925A9F">
        <w:rPr>
          <w:rFonts w:ascii="Aptos" w:eastAsia="Aptos" w:hAnsi="Aptos" w:cs="Aptos"/>
          <w:b/>
          <w:bCs/>
        </w:rPr>
        <w:t>VPC networking</w:t>
      </w:r>
      <w:r w:rsidRPr="35925A9F">
        <w:rPr>
          <w:rFonts w:ascii="Aptos" w:eastAsia="Aptos" w:hAnsi="Aptos" w:cs="Aptos"/>
        </w:rPr>
        <w:t xml:space="preserve"> issues, including DNS resolution failures and DHCP Options Set configurations to ensure agent connectivity.</w:t>
      </w:r>
    </w:p>
    <w:p w14:paraId="0636109D" w14:textId="638030E3" w:rsidR="566E6C59" w:rsidRDefault="566E6C59" w:rsidP="35925A9F">
      <w:pPr>
        <w:spacing w:before="240" w:after="240"/>
        <w:rPr>
          <w:rFonts w:ascii="Aptos" w:eastAsia="Aptos" w:hAnsi="Aptos" w:cs="Aptos"/>
        </w:rPr>
      </w:pPr>
    </w:p>
    <w:p w14:paraId="659F2835" w14:textId="40458908" w:rsidR="566E6C59" w:rsidRDefault="65383A78" w:rsidP="35925A9F">
      <w:pPr>
        <w:spacing w:before="240" w:after="240"/>
      </w:pPr>
      <w:r w:rsidRPr="35925A9F">
        <w:rPr>
          <w:rFonts w:ascii="Aptos" w:eastAsia="Aptos" w:hAnsi="Aptos" w:cs="Aptos"/>
        </w:rPr>
        <w:t xml:space="preserve">"In this project, I architected and deployed a self-hosted </w:t>
      </w:r>
      <w:r w:rsidRPr="35925A9F">
        <w:rPr>
          <w:rFonts w:ascii="Aptos" w:eastAsia="Aptos" w:hAnsi="Aptos" w:cs="Aptos"/>
          <w:b/>
          <w:bCs/>
        </w:rPr>
        <w:t>Passbolt</w:t>
      </w:r>
      <w:r w:rsidRPr="35925A9F">
        <w:rPr>
          <w:rFonts w:ascii="Aptos" w:eastAsia="Aptos" w:hAnsi="Aptos" w:cs="Aptos"/>
        </w:rPr>
        <w:t xml:space="preserve"> instance on </w:t>
      </w:r>
      <w:r w:rsidRPr="35925A9F">
        <w:rPr>
          <w:rFonts w:ascii="Aptos" w:eastAsia="Aptos" w:hAnsi="Aptos" w:cs="Aptos"/>
          <w:b/>
          <w:bCs/>
        </w:rPr>
        <w:t>Amazon Web Services (AWS)</w:t>
      </w:r>
      <w:r w:rsidRPr="35925A9F">
        <w:rPr>
          <w:rFonts w:ascii="Aptos" w:eastAsia="Aptos" w:hAnsi="Aptos" w:cs="Aptos"/>
        </w:rPr>
        <w:t xml:space="preserve"> to establish a secure, centralized credential management solution. This project focused on creating a 'Zero-Knowledge' environment where sensitive organizational secrets are protected by military-grade encryption."</w:t>
      </w:r>
    </w:p>
    <w:p w14:paraId="5FA0859E" w14:textId="16B2B60D" w:rsidR="566E6C59" w:rsidRDefault="65383A78" w:rsidP="35925A9F">
      <w:pPr>
        <w:pStyle w:val="ListParagraph"/>
        <w:numPr>
          <w:ilvl w:val="0"/>
          <w:numId w:val="5"/>
        </w:numPr>
        <w:spacing w:before="240" w:after="240"/>
        <w:rPr>
          <w:rFonts w:ascii="Aptos" w:eastAsia="Aptos" w:hAnsi="Aptos" w:cs="Aptos"/>
        </w:rPr>
      </w:pPr>
      <w:r w:rsidRPr="35925A9F">
        <w:rPr>
          <w:rFonts w:ascii="Aptos" w:eastAsia="Aptos" w:hAnsi="Aptos" w:cs="Aptos"/>
        </w:rPr>
        <w:t>Deployed a self-hosted Passbolt instance on Amazon Web Services</w:t>
      </w:r>
    </w:p>
    <w:p w14:paraId="1DB7E053" w14:textId="6B8CE02A" w:rsidR="566E6C59" w:rsidRDefault="65383A78" w:rsidP="35925A9F">
      <w:pPr>
        <w:pStyle w:val="ListParagraph"/>
        <w:numPr>
          <w:ilvl w:val="1"/>
          <w:numId w:val="5"/>
        </w:numPr>
        <w:spacing w:before="240" w:after="240"/>
        <w:rPr>
          <w:rFonts w:ascii="Aptos" w:eastAsia="Aptos" w:hAnsi="Aptos" w:cs="Aptos"/>
        </w:rPr>
      </w:pPr>
      <w:r w:rsidRPr="35925A9F">
        <w:rPr>
          <w:rFonts w:ascii="Aptos" w:eastAsia="Aptos" w:hAnsi="Aptos" w:cs="Aptos"/>
        </w:rPr>
        <w:t>Secure, centralized credential management solution</w:t>
      </w:r>
    </w:p>
    <w:p w14:paraId="1AB6A5CC" w14:textId="68ABDB67" w:rsidR="566E6C59" w:rsidRDefault="65383A78" w:rsidP="35925A9F">
      <w:pPr>
        <w:pStyle w:val="ListParagraph"/>
        <w:numPr>
          <w:ilvl w:val="0"/>
          <w:numId w:val="5"/>
        </w:numPr>
        <w:spacing w:before="240" w:after="240"/>
        <w:rPr>
          <w:rFonts w:ascii="Aptos" w:eastAsia="Aptos" w:hAnsi="Aptos" w:cs="Aptos"/>
        </w:rPr>
      </w:pPr>
      <w:r w:rsidRPr="35925A9F">
        <w:rPr>
          <w:rFonts w:ascii="Aptos" w:eastAsia="Aptos" w:hAnsi="Aptos" w:cs="Aptos"/>
        </w:rPr>
        <w:t>Zero-knowledge environment</w:t>
      </w:r>
    </w:p>
    <w:p w14:paraId="4F9566B4" w14:textId="3E9B1292" w:rsidR="566E6C59" w:rsidRDefault="64A1D330" w:rsidP="6D8877E4">
      <w:pPr>
        <w:pStyle w:val="ListParagraph"/>
        <w:numPr>
          <w:ilvl w:val="1"/>
          <w:numId w:val="5"/>
        </w:numPr>
        <w:spacing w:before="240" w:after="240"/>
        <w:rPr>
          <w:rFonts w:ascii="Aptos" w:eastAsia="Aptos" w:hAnsi="Aptos" w:cs="Aptos"/>
        </w:rPr>
      </w:pPr>
      <w:r w:rsidRPr="6D8877E4">
        <w:rPr>
          <w:rFonts w:ascii="Aptos" w:eastAsia="Aptos" w:hAnsi="Aptos" w:cs="Aptos"/>
        </w:rPr>
        <w:lastRenderedPageBreak/>
        <w:t>Sensitive organizational secrets</w:t>
      </w:r>
      <w:r w:rsidR="6324F552" w:rsidRPr="6D8877E4">
        <w:rPr>
          <w:rFonts w:ascii="Aptos" w:eastAsia="Aptos" w:hAnsi="Aptos" w:cs="Aptos"/>
        </w:rPr>
        <w:t xml:space="preserve"> </w:t>
      </w:r>
      <w:r w:rsidR="56A52EAD" w:rsidRPr="6D8877E4">
        <w:rPr>
          <w:rFonts w:ascii="Aptos" w:eastAsia="Aptos" w:hAnsi="Aptos" w:cs="Aptos"/>
        </w:rPr>
        <w:t>are</w:t>
      </w:r>
      <w:r w:rsidR="6324F552" w:rsidRPr="6D8877E4">
        <w:rPr>
          <w:rFonts w:ascii="Aptos" w:eastAsia="Aptos" w:hAnsi="Aptos" w:cs="Aptos"/>
        </w:rPr>
        <w:t xml:space="preserve"> protected by encryption</w:t>
      </w:r>
    </w:p>
    <w:p w14:paraId="72C7A97A" w14:textId="2796CA2C" w:rsidR="566E6C59" w:rsidRDefault="267D1396" w:rsidP="35925A9F">
      <w:pPr>
        <w:spacing w:before="240" w:after="240"/>
      </w:pPr>
      <w:r w:rsidRPr="35925A9F">
        <w:rPr>
          <w:rFonts w:ascii="Aptos" w:eastAsia="Aptos" w:hAnsi="Aptos" w:cs="Aptos"/>
        </w:rPr>
        <w:t xml:space="preserve">Configuring </w:t>
      </w:r>
      <w:r w:rsidRPr="35925A9F">
        <w:rPr>
          <w:rFonts w:ascii="Aptos" w:eastAsia="Aptos" w:hAnsi="Aptos" w:cs="Aptos"/>
          <w:b/>
          <w:bCs/>
        </w:rPr>
        <w:t>Passbolt</w:t>
      </w:r>
      <w:r w:rsidRPr="35925A9F">
        <w:rPr>
          <w:rFonts w:ascii="Aptos" w:eastAsia="Aptos" w:hAnsi="Aptos" w:cs="Aptos"/>
        </w:rPr>
        <w:t xml:space="preserve"> on </w:t>
      </w:r>
      <w:r w:rsidRPr="35925A9F">
        <w:rPr>
          <w:rFonts w:ascii="Aptos" w:eastAsia="Aptos" w:hAnsi="Aptos" w:cs="Aptos"/>
          <w:b/>
          <w:bCs/>
        </w:rPr>
        <w:t>AWS EC2</w:t>
      </w:r>
      <w:r w:rsidRPr="35925A9F">
        <w:rPr>
          <w:rFonts w:ascii="Aptos" w:eastAsia="Aptos" w:hAnsi="Aptos" w:cs="Aptos"/>
        </w:rPr>
        <w:t xml:space="preserve"> offers a unique combination of a high-security "Zero-Knowledge" password manager with the industrial-grade infrastructure of Amazon Web Services.</w:t>
      </w:r>
    </w:p>
    <w:p w14:paraId="5B97FE1A" w14:textId="66F34BAA" w:rsidR="566E6C59" w:rsidRDefault="267D1396" w:rsidP="35925A9F">
      <w:pPr>
        <w:spacing w:before="240" w:after="240"/>
      </w:pPr>
      <w:r w:rsidRPr="35925A9F">
        <w:rPr>
          <w:rFonts w:ascii="Aptos" w:eastAsia="Aptos" w:hAnsi="Aptos" w:cs="Aptos"/>
        </w:rPr>
        <w:t>For a security professional or an organization, this setup provides four primary benefits:</w:t>
      </w:r>
    </w:p>
    <w:p w14:paraId="645EDA5B" w14:textId="326B11B7" w:rsidR="566E6C59" w:rsidRDefault="267D1396" w:rsidP="35925A9F">
      <w:pPr>
        <w:pStyle w:val="Heading3"/>
        <w:spacing w:before="281" w:after="281"/>
      </w:pPr>
      <w:r w:rsidRPr="35925A9F">
        <w:rPr>
          <w:rFonts w:ascii="Aptos" w:eastAsia="Aptos" w:hAnsi="Aptos" w:cs="Aptos"/>
          <w:b/>
          <w:bCs/>
        </w:rPr>
        <w:t>1. Total Data Sovereignty &amp; Privacy</w:t>
      </w:r>
    </w:p>
    <w:p w14:paraId="1BE3FC59" w14:textId="0B84D7EC" w:rsidR="566E6C59" w:rsidRDefault="267D1396" w:rsidP="35925A9F">
      <w:pPr>
        <w:spacing w:before="240" w:after="240"/>
      </w:pPr>
      <w:r w:rsidRPr="35925A9F">
        <w:rPr>
          <w:rFonts w:ascii="Aptos" w:eastAsia="Aptos" w:hAnsi="Aptos" w:cs="Aptos"/>
        </w:rPr>
        <w:t xml:space="preserve">By self-hosting on your own EC2 instance, you have </w:t>
      </w:r>
      <w:r w:rsidRPr="35925A9F">
        <w:rPr>
          <w:rFonts w:ascii="Aptos" w:eastAsia="Aptos" w:hAnsi="Aptos" w:cs="Aptos"/>
          <w:b/>
          <w:bCs/>
        </w:rPr>
        <w:t>full ownership of your data</w:t>
      </w:r>
      <w:r w:rsidRPr="35925A9F">
        <w:rPr>
          <w:rFonts w:ascii="Aptos" w:eastAsia="Aptos" w:hAnsi="Aptos" w:cs="Aptos"/>
        </w:rPr>
        <w:t>.</w:t>
      </w:r>
    </w:p>
    <w:p w14:paraId="53A03795" w14:textId="3248BD8B" w:rsidR="566E6C59" w:rsidRDefault="267D1396" w:rsidP="35925A9F">
      <w:pPr>
        <w:pStyle w:val="ListParagraph"/>
        <w:numPr>
          <w:ilvl w:val="0"/>
          <w:numId w:val="4"/>
        </w:numPr>
        <w:spacing w:before="240" w:after="240"/>
        <w:rPr>
          <w:rFonts w:ascii="Aptos" w:eastAsia="Aptos" w:hAnsi="Aptos" w:cs="Aptos"/>
        </w:rPr>
      </w:pPr>
      <w:r w:rsidRPr="35925A9F">
        <w:rPr>
          <w:rFonts w:ascii="Aptos" w:eastAsia="Aptos" w:hAnsi="Aptos" w:cs="Aptos"/>
          <w:b/>
          <w:bCs/>
        </w:rPr>
        <w:t>No Third-Party Reliance:</w:t>
      </w:r>
      <w:r w:rsidRPr="35925A9F">
        <w:rPr>
          <w:rFonts w:ascii="Aptos" w:eastAsia="Aptos" w:hAnsi="Aptos" w:cs="Aptos"/>
        </w:rPr>
        <w:t xml:space="preserve"> Unlike cloud-only password managers, your encrypted database lives in your virtual private cloud (VPC), not on the vendor's servers.</w:t>
      </w:r>
    </w:p>
    <w:p w14:paraId="7E57F4F1" w14:textId="24328521" w:rsidR="566E6C59" w:rsidRDefault="267D1396" w:rsidP="35925A9F">
      <w:pPr>
        <w:pStyle w:val="ListParagraph"/>
        <w:numPr>
          <w:ilvl w:val="0"/>
          <w:numId w:val="4"/>
        </w:numPr>
        <w:spacing w:before="240" w:after="240"/>
        <w:rPr>
          <w:rFonts w:ascii="Aptos" w:eastAsia="Aptos" w:hAnsi="Aptos" w:cs="Aptos"/>
        </w:rPr>
      </w:pPr>
      <w:r w:rsidRPr="35925A9F">
        <w:rPr>
          <w:rFonts w:ascii="Aptos" w:eastAsia="Aptos" w:hAnsi="Aptos" w:cs="Aptos"/>
          <w:b/>
          <w:bCs/>
        </w:rPr>
        <w:t>Zero-Knowledge Architecture:</w:t>
      </w:r>
      <w:r w:rsidRPr="35925A9F">
        <w:rPr>
          <w:rFonts w:ascii="Aptos" w:eastAsia="Aptos" w:hAnsi="Aptos" w:cs="Aptos"/>
        </w:rPr>
        <w:t xml:space="preserve"> Passbolt is built on </w:t>
      </w:r>
      <w:r w:rsidRPr="35925A9F">
        <w:rPr>
          <w:rFonts w:ascii="Aptos" w:eastAsia="Aptos" w:hAnsi="Aptos" w:cs="Aptos"/>
          <w:b/>
          <w:bCs/>
        </w:rPr>
        <w:t>OpenPGP</w:t>
      </w:r>
      <w:r w:rsidRPr="35925A9F">
        <w:rPr>
          <w:rFonts w:ascii="Aptos" w:eastAsia="Aptos" w:hAnsi="Aptos" w:cs="Aptos"/>
        </w:rPr>
        <w:t>. Even though the server hosts the encrypted "blobs," it never sees your actual passwords because the decryption keys remain on the users' local devices.</w:t>
      </w:r>
    </w:p>
    <w:p w14:paraId="421C88E5" w14:textId="6265E3DC" w:rsidR="566E6C59" w:rsidRDefault="267D1396" w:rsidP="35925A9F">
      <w:pPr>
        <w:pStyle w:val="ListParagraph"/>
        <w:numPr>
          <w:ilvl w:val="0"/>
          <w:numId w:val="4"/>
        </w:numPr>
        <w:spacing w:before="240" w:after="240"/>
        <w:rPr>
          <w:rFonts w:ascii="Aptos" w:eastAsia="Aptos" w:hAnsi="Aptos" w:cs="Aptos"/>
        </w:rPr>
      </w:pPr>
      <w:r w:rsidRPr="35925A9F">
        <w:rPr>
          <w:rFonts w:ascii="Aptos" w:eastAsia="Aptos" w:hAnsi="Aptos" w:cs="Aptos"/>
          <w:b/>
          <w:bCs/>
        </w:rPr>
        <w:t>Geographic Control:</w:t>
      </w:r>
      <w:r w:rsidRPr="35925A9F">
        <w:rPr>
          <w:rFonts w:ascii="Aptos" w:eastAsia="Aptos" w:hAnsi="Aptos" w:cs="Aptos"/>
        </w:rPr>
        <w:t xml:space="preserve"> You can choose exactly which AWS Region (e.g., US-East-1) your data resides in, which is critical for meeting compliance laws like </w:t>
      </w:r>
      <w:r w:rsidRPr="35925A9F">
        <w:rPr>
          <w:rFonts w:ascii="Aptos" w:eastAsia="Aptos" w:hAnsi="Aptos" w:cs="Aptos"/>
          <w:b/>
          <w:bCs/>
        </w:rPr>
        <w:t>GDPR</w:t>
      </w:r>
      <w:r w:rsidRPr="35925A9F">
        <w:rPr>
          <w:rFonts w:ascii="Aptos" w:eastAsia="Aptos" w:hAnsi="Aptos" w:cs="Aptos"/>
        </w:rPr>
        <w:t xml:space="preserve"> or </w:t>
      </w:r>
      <w:r w:rsidRPr="35925A9F">
        <w:rPr>
          <w:rFonts w:ascii="Aptos" w:eastAsia="Aptos" w:hAnsi="Aptos" w:cs="Aptos"/>
          <w:b/>
          <w:bCs/>
        </w:rPr>
        <w:t>CCPA</w:t>
      </w:r>
      <w:r w:rsidRPr="35925A9F">
        <w:rPr>
          <w:rFonts w:ascii="Aptos" w:eastAsia="Aptos" w:hAnsi="Aptos" w:cs="Aptos"/>
        </w:rPr>
        <w:t>.</w:t>
      </w:r>
    </w:p>
    <w:p w14:paraId="5771E259" w14:textId="72A8B737" w:rsidR="566E6C59" w:rsidRDefault="267D1396" w:rsidP="35925A9F">
      <w:pPr>
        <w:pStyle w:val="Heading3"/>
        <w:spacing w:before="281" w:after="281"/>
      </w:pPr>
      <w:r w:rsidRPr="35925A9F">
        <w:rPr>
          <w:rFonts w:ascii="Aptos" w:eastAsia="Aptos" w:hAnsi="Aptos" w:cs="Aptos"/>
          <w:b/>
          <w:bCs/>
        </w:rPr>
        <w:t>2. Enhanced Infrastructure Security</w:t>
      </w:r>
    </w:p>
    <w:p w14:paraId="1C1C95B4" w14:textId="05A70375" w:rsidR="566E6C59" w:rsidRDefault="267D1396" w:rsidP="35925A9F">
      <w:pPr>
        <w:spacing w:before="240" w:after="240"/>
      </w:pPr>
      <w:r w:rsidRPr="35925A9F">
        <w:rPr>
          <w:rFonts w:ascii="Aptos" w:eastAsia="Aptos" w:hAnsi="Aptos" w:cs="Aptos"/>
        </w:rPr>
        <w:t>AWS provides a layer of "Physical and Network Security" that would be difficult to build on-site:</w:t>
      </w:r>
    </w:p>
    <w:p w14:paraId="514FD60A" w14:textId="28502A80" w:rsidR="566E6C59" w:rsidRDefault="267D1396" w:rsidP="35925A9F">
      <w:pPr>
        <w:pStyle w:val="ListParagraph"/>
        <w:numPr>
          <w:ilvl w:val="0"/>
          <w:numId w:val="3"/>
        </w:numPr>
        <w:spacing w:before="240" w:after="240"/>
        <w:rPr>
          <w:rFonts w:ascii="Aptos" w:eastAsia="Aptos" w:hAnsi="Aptos" w:cs="Aptos"/>
        </w:rPr>
      </w:pPr>
      <w:r w:rsidRPr="35925A9F">
        <w:rPr>
          <w:rFonts w:ascii="Aptos" w:eastAsia="Aptos" w:hAnsi="Aptos" w:cs="Aptos"/>
          <w:b/>
          <w:bCs/>
        </w:rPr>
        <w:t>Security Groups (Virtual Firewalls):</w:t>
      </w:r>
      <w:r w:rsidRPr="35925A9F">
        <w:rPr>
          <w:rFonts w:ascii="Aptos" w:eastAsia="Aptos" w:hAnsi="Aptos" w:cs="Aptos"/>
        </w:rPr>
        <w:t xml:space="preserve"> You can harden the instance so it only accepts traffic from your company’s office IP or via a VPN, making the password manager invisible to the general public.</w:t>
      </w:r>
    </w:p>
    <w:p w14:paraId="533FD41E" w14:textId="7891FE85" w:rsidR="566E6C59" w:rsidRDefault="267D1396" w:rsidP="35925A9F">
      <w:pPr>
        <w:pStyle w:val="ListParagraph"/>
        <w:numPr>
          <w:ilvl w:val="0"/>
          <w:numId w:val="3"/>
        </w:numPr>
        <w:spacing w:before="240" w:after="240"/>
        <w:rPr>
          <w:rFonts w:ascii="Aptos" w:eastAsia="Aptos" w:hAnsi="Aptos" w:cs="Aptos"/>
        </w:rPr>
      </w:pPr>
      <w:r w:rsidRPr="35925A9F">
        <w:rPr>
          <w:rFonts w:ascii="Aptos" w:eastAsia="Aptos" w:hAnsi="Aptos" w:cs="Aptos"/>
          <w:b/>
          <w:bCs/>
        </w:rPr>
        <w:t>IAM Roles:</w:t>
      </w:r>
      <w:r w:rsidRPr="35925A9F">
        <w:rPr>
          <w:rFonts w:ascii="Aptos" w:eastAsia="Aptos" w:hAnsi="Aptos" w:cs="Aptos"/>
        </w:rPr>
        <w:t xml:space="preserve"> Instead of using hard-coded passwords to manage the server, you can use </w:t>
      </w:r>
      <w:r w:rsidRPr="35925A9F">
        <w:rPr>
          <w:rFonts w:ascii="Aptos" w:eastAsia="Aptos" w:hAnsi="Aptos" w:cs="Aptos"/>
          <w:b/>
          <w:bCs/>
        </w:rPr>
        <w:t>AWS Identity and Access Management (IAM)</w:t>
      </w:r>
      <w:r w:rsidRPr="35925A9F">
        <w:rPr>
          <w:rFonts w:ascii="Aptos" w:eastAsia="Aptos" w:hAnsi="Aptos" w:cs="Aptos"/>
        </w:rPr>
        <w:t xml:space="preserve"> roles to give the EC2 instance only the permissions it needs.</w:t>
      </w:r>
    </w:p>
    <w:p w14:paraId="2524D470" w14:textId="554811ED" w:rsidR="566E6C59" w:rsidRDefault="267D1396" w:rsidP="35925A9F">
      <w:pPr>
        <w:pStyle w:val="ListParagraph"/>
        <w:numPr>
          <w:ilvl w:val="0"/>
          <w:numId w:val="3"/>
        </w:numPr>
        <w:spacing w:before="240" w:after="240"/>
        <w:rPr>
          <w:rFonts w:ascii="Aptos" w:eastAsia="Aptos" w:hAnsi="Aptos" w:cs="Aptos"/>
        </w:rPr>
      </w:pPr>
      <w:r w:rsidRPr="35925A9F">
        <w:rPr>
          <w:rFonts w:ascii="Aptos" w:eastAsia="Aptos" w:hAnsi="Aptos" w:cs="Aptos"/>
          <w:b/>
          <w:bCs/>
        </w:rPr>
        <w:t>EBS Encryption:</w:t>
      </w:r>
      <w:r w:rsidRPr="35925A9F">
        <w:rPr>
          <w:rFonts w:ascii="Aptos" w:eastAsia="Aptos" w:hAnsi="Aptos" w:cs="Aptos"/>
        </w:rPr>
        <w:t xml:space="preserve"> You can encrypt the virtual hard drive (EBS volume) where Passbolt is installed, ensuring the data is "encrypted at rest" even at the hardware level.</w:t>
      </w:r>
    </w:p>
    <w:p w14:paraId="7C5699D1" w14:textId="4C2896DD" w:rsidR="566E6C59" w:rsidRDefault="267D1396" w:rsidP="35925A9F">
      <w:pPr>
        <w:pStyle w:val="Heading3"/>
        <w:spacing w:before="281" w:after="281"/>
      </w:pPr>
      <w:r w:rsidRPr="35925A9F">
        <w:rPr>
          <w:rFonts w:ascii="Aptos" w:eastAsia="Aptos" w:hAnsi="Aptos" w:cs="Aptos"/>
          <w:b/>
          <w:bCs/>
        </w:rPr>
        <w:t>3. Scalability and High Availability</w:t>
      </w:r>
    </w:p>
    <w:p w14:paraId="5472E46A" w14:textId="14D6EA6C" w:rsidR="566E6C59" w:rsidRDefault="267D1396" w:rsidP="35925A9F">
      <w:pPr>
        <w:spacing w:before="240" w:after="240"/>
      </w:pPr>
      <w:r w:rsidRPr="35925A9F">
        <w:rPr>
          <w:rFonts w:ascii="Aptos" w:eastAsia="Aptos" w:hAnsi="Aptos" w:cs="Aptos"/>
        </w:rPr>
        <w:t>AWS makes it easy to ensure your team never loses access to their passwords:</w:t>
      </w:r>
    </w:p>
    <w:p w14:paraId="5AD697F1" w14:textId="51E97E90" w:rsidR="566E6C59" w:rsidRDefault="267D1396" w:rsidP="35925A9F">
      <w:pPr>
        <w:pStyle w:val="ListParagraph"/>
        <w:numPr>
          <w:ilvl w:val="0"/>
          <w:numId w:val="2"/>
        </w:numPr>
        <w:spacing w:before="240" w:after="240"/>
        <w:rPr>
          <w:rFonts w:ascii="Aptos" w:eastAsia="Aptos" w:hAnsi="Aptos" w:cs="Aptos"/>
        </w:rPr>
      </w:pPr>
      <w:r w:rsidRPr="35925A9F">
        <w:rPr>
          <w:rFonts w:ascii="Aptos" w:eastAsia="Aptos" w:hAnsi="Aptos" w:cs="Aptos"/>
          <w:b/>
          <w:bCs/>
        </w:rPr>
        <w:lastRenderedPageBreak/>
        <w:t>Snapshot Backups:</w:t>
      </w:r>
      <w:r w:rsidRPr="35925A9F">
        <w:rPr>
          <w:rFonts w:ascii="Aptos" w:eastAsia="Aptos" w:hAnsi="Aptos" w:cs="Aptos"/>
        </w:rPr>
        <w:t xml:space="preserve"> You can automate </w:t>
      </w:r>
      <w:r w:rsidRPr="35925A9F">
        <w:rPr>
          <w:rFonts w:ascii="Aptos" w:eastAsia="Aptos" w:hAnsi="Aptos" w:cs="Aptos"/>
          <w:b/>
          <w:bCs/>
        </w:rPr>
        <w:t>EBS Snapshots</w:t>
      </w:r>
      <w:r w:rsidRPr="35925A9F">
        <w:rPr>
          <w:rFonts w:ascii="Aptos" w:eastAsia="Aptos" w:hAnsi="Aptos" w:cs="Aptos"/>
        </w:rPr>
        <w:t>, so if the server ever crashes or is accidentally deleted, you can restore the entire password manager in minutes.</w:t>
      </w:r>
    </w:p>
    <w:p w14:paraId="4AAB1B12" w14:textId="21EA16F8" w:rsidR="566E6C59" w:rsidRDefault="267D1396" w:rsidP="35925A9F">
      <w:pPr>
        <w:pStyle w:val="ListParagraph"/>
        <w:numPr>
          <w:ilvl w:val="0"/>
          <w:numId w:val="2"/>
        </w:numPr>
        <w:spacing w:before="240" w:after="240"/>
        <w:rPr>
          <w:rFonts w:ascii="Aptos" w:eastAsia="Aptos" w:hAnsi="Aptos" w:cs="Aptos"/>
        </w:rPr>
      </w:pPr>
      <w:r w:rsidRPr="35925A9F">
        <w:rPr>
          <w:rFonts w:ascii="Aptos" w:eastAsia="Aptos" w:hAnsi="Aptos" w:cs="Aptos"/>
          <w:b/>
          <w:bCs/>
        </w:rPr>
        <w:t>Elasticity:</w:t>
      </w:r>
      <w:r w:rsidRPr="35925A9F">
        <w:rPr>
          <w:rFonts w:ascii="Aptos" w:eastAsia="Aptos" w:hAnsi="Aptos" w:cs="Aptos"/>
        </w:rPr>
        <w:t xml:space="preserve"> If your team grows from 10 to 1,000 users, you can "resize" your EC2 instance (e.g., moving from a </w:t>
      </w:r>
      <w:r w:rsidRPr="35925A9F">
        <w:rPr>
          <w:rFonts w:ascii="Consolas" w:eastAsia="Consolas" w:hAnsi="Consolas" w:cs="Consolas"/>
        </w:rPr>
        <w:t>t3.micro</w:t>
      </w:r>
      <w:r w:rsidRPr="35925A9F">
        <w:rPr>
          <w:rFonts w:ascii="Aptos" w:eastAsia="Aptos" w:hAnsi="Aptos" w:cs="Aptos"/>
        </w:rPr>
        <w:t xml:space="preserve"> to a </w:t>
      </w:r>
      <w:r w:rsidRPr="35925A9F">
        <w:rPr>
          <w:rFonts w:ascii="Consolas" w:eastAsia="Consolas" w:hAnsi="Consolas" w:cs="Consolas"/>
        </w:rPr>
        <w:t>t3.medium</w:t>
      </w:r>
      <w:r w:rsidRPr="35925A9F">
        <w:rPr>
          <w:rFonts w:ascii="Aptos" w:eastAsia="Aptos" w:hAnsi="Aptos" w:cs="Aptos"/>
        </w:rPr>
        <w:t>) with just a few clicks to handle the increased load.</w:t>
      </w:r>
    </w:p>
    <w:p w14:paraId="7004CB74" w14:textId="08A58F2D" w:rsidR="566E6C59" w:rsidRDefault="267D1396" w:rsidP="35925A9F">
      <w:pPr>
        <w:pStyle w:val="Heading3"/>
        <w:spacing w:before="281" w:after="281"/>
      </w:pPr>
      <w:r w:rsidRPr="35925A9F">
        <w:rPr>
          <w:rFonts w:ascii="Aptos" w:eastAsia="Aptos" w:hAnsi="Aptos" w:cs="Aptos"/>
          <w:b/>
          <w:bCs/>
        </w:rPr>
        <w:t>4. Cost-Effective Enterprise Security</w:t>
      </w:r>
    </w:p>
    <w:p w14:paraId="75835FE7" w14:textId="609315B9" w:rsidR="566E6C59" w:rsidRDefault="267D1396" w:rsidP="35925A9F">
      <w:pPr>
        <w:pStyle w:val="ListParagraph"/>
        <w:numPr>
          <w:ilvl w:val="0"/>
          <w:numId w:val="1"/>
        </w:numPr>
        <w:spacing w:before="240" w:after="240"/>
        <w:rPr>
          <w:rFonts w:ascii="Aptos" w:eastAsia="Aptos" w:hAnsi="Aptos" w:cs="Aptos"/>
        </w:rPr>
      </w:pPr>
      <w:r w:rsidRPr="35925A9F">
        <w:rPr>
          <w:rFonts w:ascii="Aptos" w:eastAsia="Aptos" w:hAnsi="Aptos" w:cs="Aptos"/>
          <w:b/>
          <w:bCs/>
        </w:rPr>
        <w:t>Community Edition:</w:t>
      </w:r>
      <w:r w:rsidRPr="35925A9F">
        <w:rPr>
          <w:rFonts w:ascii="Aptos" w:eastAsia="Aptos" w:hAnsi="Aptos" w:cs="Aptos"/>
        </w:rPr>
        <w:t xml:space="preserve"> Passbolt offers a </w:t>
      </w:r>
      <w:r w:rsidRPr="35925A9F">
        <w:rPr>
          <w:rFonts w:ascii="Aptos" w:eastAsia="Aptos" w:hAnsi="Aptos" w:cs="Aptos"/>
          <w:b/>
          <w:bCs/>
        </w:rPr>
        <w:t>100% Open Source Community Edition</w:t>
      </w:r>
      <w:r w:rsidRPr="35925A9F">
        <w:rPr>
          <w:rFonts w:ascii="Aptos" w:eastAsia="Aptos" w:hAnsi="Aptos" w:cs="Aptos"/>
        </w:rPr>
        <w:t xml:space="preserve"> that is free to use.</w:t>
      </w:r>
    </w:p>
    <w:p w14:paraId="36DE8D3E" w14:textId="5C038E83" w:rsidR="566E6C59" w:rsidRDefault="267D1396" w:rsidP="35925A9F">
      <w:pPr>
        <w:pStyle w:val="ListParagraph"/>
        <w:numPr>
          <w:ilvl w:val="0"/>
          <w:numId w:val="1"/>
        </w:numPr>
        <w:spacing w:before="240" w:after="240"/>
        <w:rPr>
          <w:rFonts w:ascii="Aptos" w:eastAsia="Aptos" w:hAnsi="Aptos" w:cs="Aptos"/>
        </w:rPr>
      </w:pPr>
      <w:r w:rsidRPr="35925A9F">
        <w:rPr>
          <w:rFonts w:ascii="Aptos" w:eastAsia="Aptos" w:hAnsi="Aptos" w:cs="Aptos"/>
          <w:b/>
          <w:bCs/>
        </w:rPr>
        <w:t>Pay-as-you-go:</w:t>
      </w:r>
      <w:r w:rsidRPr="35925A9F">
        <w:rPr>
          <w:rFonts w:ascii="Aptos" w:eastAsia="Aptos" w:hAnsi="Aptos" w:cs="Aptos"/>
        </w:rPr>
        <w:t xml:space="preserve"> On AWS, you only pay for the compute time you use. For a small team, running a hardened Passbolt instance can cost as little as $5–$10 per month, which is significantly cheaper than most per-user enterprise licenses.</w:t>
      </w:r>
    </w:p>
    <w:p w14:paraId="23B3DBC2" w14:textId="68BE4E20" w:rsidR="566E6C59" w:rsidRDefault="566E6C59" w:rsidP="35925A9F"/>
    <w:p w14:paraId="489C21A9" w14:textId="77777777" w:rsidR="00880884" w:rsidRDefault="00880884" w:rsidP="00880884">
      <w:pPr>
        <w:pStyle w:val="ListParagraph"/>
        <w:numPr>
          <w:ilvl w:val="0"/>
          <w:numId w:val="1"/>
        </w:numPr>
        <w:spacing w:before="240" w:after="240"/>
        <w:rPr>
          <w:rFonts w:ascii="Aptos" w:eastAsia="Aptos" w:hAnsi="Aptos" w:cs="Aptos"/>
        </w:rPr>
      </w:pPr>
      <w:r w:rsidRPr="35925A9F">
        <w:rPr>
          <w:rFonts w:ascii="Aptos" w:eastAsia="Aptos" w:hAnsi="Aptos" w:cs="Aptos"/>
        </w:rPr>
        <w:t>Deployed a self-hosted Passbolt instance on Amazon Web Services</w:t>
      </w:r>
    </w:p>
    <w:p w14:paraId="28C432C7" w14:textId="77777777" w:rsidR="00880884" w:rsidRDefault="00880884" w:rsidP="00880884">
      <w:pPr>
        <w:pStyle w:val="ListParagraph"/>
        <w:numPr>
          <w:ilvl w:val="1"/>
          <w:numId w:val="1"/>
        </w:numPr>
        <w:spacing w:before="240" w:after="240"/>
        <w:rPr>
          <w:rFonts w:ascii="Aptos" w:eastAsia="Aptos" w:hAnsi="Aptos" w:cs="Aptos"/>
        </w:rPr>
      </w:pPr>
      <w:r w:rsidRPr="35925A9F">
        <w:rPr>
          <w:rFonts w:ascii="Aptos" w:eastAsia="Aptos" w:hAnsi="Aptos" w:cs="Aptos"/>
        </w:rPr>
        <w:t>Secure, centralized credential management solution</w:t>
      </w:r>
    </w:p>
    <w:p w14:paraId="2E03DC83" w14:textId="7999EF91" w:rsidR="00880884" w:rsidRDefault="00880884" w:rsidP="00880884">
      <w:pPr>
        <w:pStyle w:val="ListParagraph"/>
        <w:numPr>
          <w:ilvl w:val="1"/>
          <w:numId w:val="1"/>
        </w:numPr>
        <w:spacing w:before="240" w:after="240"/>
        <w:rPr>
          <w:rFonts w:ascii="Aptos" w:eastAsia="Aptos" w:hAnsi="Aptos" w:cs="Aptos"/>
        </w:rPr>
      </w:pPr>
      <w:r>
        <w:rPr>
          <w:rFonts w:ascii="Aptos" w:eastAsia="Aptos" w:hAnsi="Aptos" w:cs="Aptos"/>
        </w:rPr>
        <w:t>Sensitive organizational secrets protected by encryption</w:t>
      </w:r>
    </w:p>
    <w:p w14:paraId="155636F8" w14:textId="71003B82" w:rsidR="00880884" w:rsidRDefault="00880884" w:rsidP="00880884">
      <w:pPr>
        <w:pStyle w:val="ListParagraph"/>
        <w:numPr>
          <w:ilvl w:val="0"/>
          <w:numId w:val="1"/>
        </w:numPr>
      </w:pPr>
      <w:r w:rsidRPr="35925A9F">
        <w:rPr>
          <w:rFonts w:ascii="Aptos" w:eastAsia="Aptos" w:hAnsi="Aptos" w:cs="Aptos"/>
        </w:rPr>
        <w:t>Zero-knowledge environment</w:t>
      </w:r>
    </w:p>
    <w:p w14:paraId="26C19B64" w14:textId="23EBEDCA" w:rsidR="167E8994" w:rsidRDefault="167E8994" w:rsidP="35925A9F">
      <w:pPr>
        <w:pStyle w:val="ListParagraph"/>
        <w:numPr>
          <w:ilvl w:val="0"/>
          <w:numId w:val="1"/>
        </w:numPr>
      </w:pPr>
      <w:r w:rsidRPr="35925A9F">
        <w:t>Total Data Sovereignty and Privacy</w:t>
      </w:r>
    </w:p>
    <w:p w14:paraId="2F3F42F5" w14:textId="0CEFA816" w:rsidR="167E8994" w:rsidRDefault="167E8994" w:rsidP="35925A9F">
      <w:pPr>
        <w:pStyle w:val="ListParagraph"/>
        <w:numPr>
          <w:ilvl w:val="1"/>
          <w:numId w:val="1"/>
        </w:numPr>
      </w:pPr>
      <w:r w:rsidRPr="35925A9F">
        <w:t xml:space="preserve">No Third-Party Reliance (lives in </w:t>
      </w:r>
      <w:r w:rsidRPr="35925A9F">
        <w:rPr>
          <w:b/>
          <w:bCs/>
        </w:rPr>
        <w:t xml:space="preserve">your </w:t>
      </w:r>
      <w:r w:rsidRPr="35925A9F">
        <w:t>Virtual Private Cloud)</w:t>
      </w:r>
    </w:p>
    <w:p w14:paraId="0B6208F9" w14:textId="39C8B12D" w:rsidR="00880884" w:rsidRDefault="00880884" w:rsidP="35925A9F">
      <w:pPr>
        <w:pStyle w:val="ListParagraph"/>
        <w:numPr>
          <w:ilvl w:val="1"/>
          <w:numId w:val="1"/>
        </w:numPr>
      </w:pPr>
      <w:r>
        <w:t xml:space="preserve">Decryption keys visible to </w:t>
      </w:r>
      <w:r>
        <w:rPr>
          <w:b/>
          <w:bCs/>
        </w:rPr>
        <w:t>clients</w:t>
      </w:r>
      <w:r>
        <w:t>, not servers</w:t>
      </w:r>
    </w:p>
    <w:p w14:paraId="74EEFB4F" w14:textId="16D922B5" w:rsidR="167E8994" w:rsidRDefault="167E8994" w:rsidP="35925A9F">
      <w:pPr>
        <w:pStyle w:val="ListParagraph"/>
        <w:numPr>
          <w:ilvl w:val="1"/>
          <w:numId w:val="1"/>
        </w:numPr>
      </w:pPr>
      <w:r w:rsidRPr="35925A9F">
        <w:t>Choose which AWS Region data resides in (meets compliance laws)</w:t>
      </w:r>
    </w:p>
    <w:p w14:paraId="526EF423" w14:textId="74689044" w:rsidR="167E8994" w:rsidRDefault="167E8994" w:rsidP="35925A9F">
      <w:pPr>
        <w:pStyle w:val="ListParagraph"/>
        <w:numPr>
          <w:ilvl w:val="0"/>
          <w:numId w:val="1"/>
        </w:numPr>
      </w:pPr>
      <w:r w:rsidRPr="35925A9F">
        <w:t>Enhanced Infrastructure Security</w:t>
      </w:r>
    </w:p>
    <w:p w14:paraId="6A31141F" w14:textId="73A21EFB" w:rsidR="167E8994" w:rsidRDefault="167E8994" w:rsidP="35925A9F">
      <w:pPr>
        <w:pStyle w:val="ListParagraph"/>
        <w:numPr>
          <w:ilvl w:val="1"/>
          <w:numId w:val="1"/>
        </w:numPr>
      </w:pPr>
      <w:r w:rsidRPr="35925A9F">
        <w:t>Security Groups/Virtual Firewalls</w:t>
      </w:r>
    </w:p>
    <w:p w14:paraId="2C95614C" w14:textId="28CF205A" w:rsidR="167E8994" w:rsidRDefault="167E8994" w:rsidP="35925A9F">
      <w:pPr>
        <w:pStyle w:val="ListParagraph"/>
        <w:numPr>
          <w:ilvl w:val="1"/>
          <w:numId w:val="1"/>
        </w:numPr>
      </w:pPr>
      <w:r w:rsidRPr="35925A9F">
        <w:t>AWS Identity and Access Management roles (give it permissions it needs)</w:t>
      </w:r>
    </w:p>
    <w:p w14:paraId="4A88E2A2" w14:textId="17117D5C" w:rsidR="00B444C4" w:rsidRDefault="00B444C4" w:rsidP="35925A9F">
      <w:pPr>
        <w:pStyle w:val="ListParagraph"/>
        <w:numPr>
          <w:ilvl w:val="1"/>
          <w:numId w:val="1"/>
        </w:numPr>
      </w:pPr>
      <w:r>
        <w:t>Encrypt hard-drive (data encrypted at rest)</w:t>
      </w:r>
    </w:p>
    <w:p w14:paraId="23CE13FA" w14:textId="25745CC5" w:rsidR="167E8994" w:rsidRDefault="167E8994" w:rsidP="35925A9F">
      <w:pPr>
        <w:pStyle w:val="ListParagraph"/>
        <w:numPr>
          <w:ilvl w:val="0"/>
          <w:numId w:val="1"/>
        </w:numPr>
      </w:pPr>
      <w:r w:rsidRPr="35925A9F">
        <w:t>Scalability</w:t>
      </w:r>
    </w:p>
    <w:p w14:paraId="0DF6C8BB" w14:textId="076EC485" w:rsidR="167E8994" w:rsidRDefault="167E8994" w:rsidP="35925A9F">
      <w:pPr>
        <w:pStyle w:val="ListParagraph"/>
        <w:numPr>
          <w:ilvl w:val="1"/>
          <w:numId w:val="1"/>
        </w:numPr>
      </w:pPr>
      <w:r w:rsidRPr="35925A9F">
        <w:t>Resize EC2 instance with few clicks</w:t>
      </w:r>
    </w:p>
    <w:p w14:paraId="46E2B8D1" w14:textId="718D3DFD" w:rsidR="167E8994" w:rsidRDefault="167E8994" w:rsidP="35925A9F">
      <w:pPr>
        <w:pStyle w:val="ListParagraph"/>
        <w:numPr>
          <w:ilvl w:val="0"/>
          <w:numId w:val="1"/>
        </w:numPr>
      </w:pPr>
      <w:r w:rsidRPr="35925A9F">
        <w:t>Cost-Effective</w:t>
      </w:r>
    </w:p>
    <w:p w14:paraId="2D663B42" w14:textId="173C9FBA" w:rsidR="167E8994" w:rsidRDefault="167E8994" w:rsidP="35925A9F">
      <w:pPr>
        <w:pStyle w:val="ListParagraph"/>
        <w:numPr>
          <w:ilvl w:val="1"/>
          <w:numId w:val="1"/>
        </w:numPr>
      </w:pPr>
      <w:r w:rsidRPr="35925A9F">
        <w:t>Free Community Edition</w:t>
      </w:r>
    </w:p>
    <w:p w14:paraId="7F90111F" w14:textId="6C388B2B" w:rsidR="167E8994" w:rsidRDefault="167E8994" w:rsidP="35925A9F">
      <w:pPr>
        <w:pStyle w:val="ListParagraph"/>
        <w:numPr>
          <w:ilvl w:val="1"/>
          <w:numId w:val="1"/>
        </w:numPr>
      </w:pPr>
      <w:r w:rsidRPr="35925A9F">
        <w:t>Only pay for compute time you use</w:t>
      </w:r>
    </w:p>
    <w:sectPr w:rsidR="167E8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76A09"/>
    <w:multiLevelType w:val="hybridMultilevel"/>
    <w:tmpl w:val="EB8ABB18"/>
    <w:lvl w:ilvl="0" w:tplc="4050C63A">
      <w:start w:val="1"/>
      <w:numFmt w:val="bullet"/>
      <w:lvlText w:val=""/>
      <w:lvlJc w:val="left"/>
      <w:pPr>
        <w:ind w:left="720" w:hanging="360"/>
      </w:pPr>
      <w:rPr>
        <w:rFonts w:ascii="Symbol" w:hAnsi="Symbol" w:hint="default"/>
      </w:rPr>
    </w:lvl>
    <w:lvl w:ilvl="1" w:tplc="1DA21EEE">
      <w:start w:val="1"/>
      <w:numFmt w:val="bullet"/>
      <w:lvlText w:val="o"/>
      <w:lvlJc w:val="left"/>
      <w:pPr>
        <w:ind w:left="1440" w:hanging="360"/>
      </w:pPr>
      <w:rPr>
        <w:rFonts w:ascii="Courier New" w:hAnsi="Courier New" w:hint="default"/>
      </w:rPr>
    </w:lvl>
    <w:lvl w:ilvl="2" w:tplc="FBD48C82">
      <w:start w:val="1"/>
      <w:numFmt w:val="bullet"/>
      <w:lvlText w:val=""/>
      <w:lvlJc w:val="left"/>
      <w:pPr>
        <w:ind w:left="2160" w:hanging="360"/>
      </w:pPr>
      <w:rPr>
        <w:rFonts w:ascii="Wingdings" w:hAnsi="Wingdings" w:hint="default"/>
      </w:rPr>
    </w:lvl>
    <w:lvl w:ilvl="3" w:tplc="B88C5BE6">
      <w:start w:val="1"/>
      <w:numFmt w:val="bullet"/>
      <w:lvlText w:val=""/>
      <w:lvlJc w:val="left"/>
      <w:pPr>
        <w:ind w:left="2880" w:hanging="360"/>
      </w:pPr>
      <w:rPr>
        <w:rFonts w:ascii="Symbol" w:hAnsi="Symbol" w:hint="default"/>
      </w:rPr>
    </w:lvl>
    <w:lvl w:ilvl="4" w:tplc="0C849582">
      <w:start w:val="1"/>
      <w:numFmt w:val="bullet"/>
      <w:lvlText w:val="o"/>
      <w:lvlJc w:val="left"/>
      <w:pPr>
        <w:ind w:left="3600" w:hanging="360"/>
      </w:pPr>
      <w:rPr>
        <w:rFonts w:ascii="Courier New" w:hAnsi="Courier New" w:hint="default"/>
      </w:rPr>
    </w:lvl>
    <w:lvl w:ilvl="5" w:tplc="3DD436EE">
      <w:start w:val="1"/>
      <w:numFmt w:val="bullet"/>
      <w:lvlText w:val=""/>
      <w:lvlJc w:val="left"/>
      <w:pPr>
        <w:ind w:left="4320" w:hanging="360"/>
      </w:pPr>
      <w:rPr>
        <w:rFonts w:ascii="Wingdings" w:hAnsi="Wingdings" w:hint="default"/>
      </w:rPr>
    </w:lvl>
    <w:lvl w:ilvl="6" w:tplc="A476D424">
      <w:start w:val="1"/>
      <w:numFmt w:val="bullet"/>
      <w:lvlText w:val=""/>
      <w:lvlJc w:val="left"/>
      <w:pPr>
        <w:ind w:left="5040" w:hanging="360"/>
      </w:pPr>
      <w:rPr>
        <w:rFonts w:ascii="Symbol" w:hAnsi="Symbol" w:hint="default"/>
      </w:rPr>
    </w:lvl>
    <w:lvl w:ilvl="7" w:tplc="12E8D290">
      <w:start w:val="1"/>
      <w:numFmt w:val="bullet"/>
      <w:lvlText w:val="o"/>
      <w:lvlJc w:val="left"/>
      <w:pPr>
        <w:ind w:left="5760" w:hanging="360"/>
      </w:pPr>
      <w:rPr>
        <w:rFonts w:ascii="Courier New" w:hAnsi="Courier New" w:hint="default"/>
      </w:rPr>
    </w:lvl>
    <w:lvl w:ilvl="8" w:tplc="6F5C84E8">
      <w:start w:val="1"/>
      <w:numFmt w:val="bullet"/>
      <w:lvlText w:val=""/>
      <w:lvlJc w:val="left"/>
      <w:pPr>
        <w:ind w:left="6480" w:hanging="360"/>
      </w:pPr>
      <w:rPr>
        <w:rFonts w:ascii="Wingdings" w:hAnsi="Wingdings" w:hint="default"/>
      </w:rPr>
    </w:lvl>
  </w:abstractNum>
  <w:abstractNum w:abstractNumId="1" w15:restartNumberingAfterBreak="0">
    <w:nsid w:val="1B93BDA8"/>
    <w:multiLevelType w:val="hybridMultilevel"/>
    <w:tmpl w:val="2DC2E78A"/>
    <w:lvl w:ilvl="0" w:tplc="19D2FE9A">
      <w:start w:val="1"/>
      <w:numFmt w:val="bullet"/>
      <w:lvlText w:val=""/>
      <w:lvlJc w:val="left"/>
      <w:pPr>
        <w:ind w:left="720" w:hanging="360"/>
      </w:pPr>
      <w:rPr>
        <w:rFonts w:ascii="Symbol" w:hAnsi="Symbol" w:hint="default"/>
      </w:rPr>
    </w:lvl>
    <w:lvl w:ilvl="1" w:tplc="FF922FF0">
      <w:start w:val="1"/>
      <w:numFmt w:val="bullet"/>
      <w:lvlText w:val="o"/>
      <w:lvlJc w:val="left"/>
      <w:pPr>
        <w:ind w:left="1440" w:hanging="360"/>
      </w:pPr>
      <w:rPr>
        <w:rFonts w:ascii="Courier New" w:hAnsi="Courier New" w:hint="default"/>
      </w:rPr>
    </w:lvl>
    <w:lvl w:ilvl="2" w:tplc="7A3019AE">
      <w:start w:val="1"/>
      <w:numFmt w:val="bullet"/>
      <w:lvlText w:val=""/>
      <w:lvlJc w:val="left"/>
      <w:pPr>
        <w:ind w:left="2160" w:hanging="360"/>
      </w:pPr>
      <w:rPr>
        <w:rFonts w:ascii="Wingdings" w:hAnsi="Wingdings" w:hint="default"/>
      </w:rPr>
    </w:lvl>
    <w:lvl w:ilvl="3" w:tplc="B29A536E">
      <w:start w:val="1"/>
      <w:numFmt w:val="bullet"/>
      <w:lvlText w:val=""/>
      <w:lvlJc w:val="left"/>
      <w:pPr>
        <w:ind w:left="2880" w:hanging="360"/>
      </w:pPr>
      <w:rPr>
        <w:rFonts w:ascii="Symbol" w:hAnsi="Symbol" w:hint="default"/>
      </w:rPr>
    </w:lvl>
    <w:lvl w:ilvl="4" w:tplc="FBDCD242">
      <w:start w:val="1"/>
      <w:numFmt w:val="bullet"/>
      <w:lvlText w:val="o"/>
      <w:lvlJc w:val="left"/>
      <w:pPr>
        <w:ind w:left="3600" w:hanging="360"/>
      </w:pPr>
      <w:rPr>
        <w:rFonts w:ascii="Courier New" w:hAnsi="Courier New" w:hint="default"/>
      </w:rPr>
    </w:lvl>
    <w:lvl w:ilvl="5" w:tplc="A88A323E">
      <w:start w:val="1"/>
      <w:numFmt w:val="bullet"/>
      <w:lvlText w:val=""/>
      <w:lvlJc w:val="left"/>
      <w:pPr>
        <w:ind w:left="4320" w:hanging="360"/>
      </w:pPr>
      <w:rPr>
        <w:rFonts w:ascii="Wingdings" w:hAnsi="Wingdings" w:hint="default"/>
      </w:rPr>
    </w:lvl>
    <w:lvl w:ilvl="6" w:tplc="02281E90">
      <w:start w:val="1"/>
      <w:numFmt w:val="bullet"/>
      <w:lvlText w:val=""/>
      <w:lvlJc w:val="left"/>
      <w:pPr>
        <w:ind w:left="5040" w:hanging="360"/>
      </w:pPr>
      <w:rPr>
        <w:rFonts w:ascii="Symbol" w:hAnsi="Symbol" w:hint="default"/>
      </w:rPr>
    </w:lvl>
    <w:lvl w:ilvl="7" w:tplc="C24A4212">
      <w:start w:val="1"/>
      <w:numFmt w:val="bullet"/>
      <w:lvlText w:val="o"/>
      <w:lvlJc w:val="left"/>
      <w:pPr>
        <w:ind w:left="5760" w:hanging="360"/>
      </w:pPr>
      <w:rPr>
        <w:rFonts w:ascii="Courier New" w:hAnsi="Courier New" w:hint="default"/>
      </w:rPr>
    </w:lvl>
    <w:lvl w:ilvl="8" w:tplc="FA8A25F6">
      <w:start w:val="1"/>
      <w:numFmt w:val="bullet"/>
      <w:lvlText w:val=""/>
      <w:lvlJc w:val="left"/>
      <w:pPr>
        <w:ind w:left="6480" w:hanging="360"/>
      </w:pPr>
      <w:rPr>
        <w:rFonts w:ascii="Wingdings" w:hAnsi="Wingdings" w:hint="default"/>
      </w:rPr>
    </w:lvl>
  </w:abstractNum>
  <w:abstractNum w:abstractNumId="2" w15:restartNumberingAfterBreak="0">
    <w:nsid w:val="271F7814"/>
    <w:multiLevelType w:val="hybridMultilevel"/>
    <w:tmpl w:val="7C30C762"/>
    <w:lvl w:ilvl="0" w:tplc="B478D086">
      <w:start w:val="1"/>
      <w:numFmt w:val="bullet"/>
      <w:lvlText w:val=""/>
      <w:lvlJc w:val="left"/>
      <w:pPr>
        <w:ind w:left="720" w:hanging="360"/>
      </w:pPr>
      <w:rPr>
        <w:rFonts w:ascii="Symbol" w:hAnsi="Symbol" w:hint="default"/>
      </w:rPr>
    </w:lvl>
    <w:lvl w:ilvl="1" w:tplc="63229610">
      <w:start w:val="1"/>
      <w:numFmt w:val="bullet"/>
      <w:lvlText w:val="o"/>
      <w:lvlJc w:val="left"/>
      <w:pPr>
        <w:ind w:left="1440" w:hanging="360"/>
      </w:pPr>
      <w:rPr>
        <w:rFonts w:ascii="Courier New" w:hAnsi="Courier New" w:hint="default"/>
      </w:rPr>
    </w:lvl>
    <w:lvl w:ilvl="2" w:tplc="5D482B46">
      <w:start w:val="1"/>
      <w:numFmt w:val="bullet"/>
      <w:lvlText w:val=""/>
      <w:lvlJc w:val="left"/>
      <w:pPr>
        <w:ind w:left="2160" w:hanging="360"/>
      </w:pPr>
      <w:rPr>
        <w:rFonts w:ascii="Wingdings" w:hAnsi="Wingdings" w:hint="default"/>
      </w:rPr>
    </w:lvl>
    <w:lvl w:ilvl="3" w:tplc="8E024D94">
      <w:start w:val="1"/>
      <w:numFmt w:val="bullet"/>
      <w:lvlText w:val=""/>
      <w:lvlJc w:val="left"/>
      <w:pPr>
        <w:ind w:left="2880" w:hanging="360"/>
      </w:pPr>
      <w:rPr>
        <w:rFonts w:ascii="Symbol" w:hAnsi="Symbol" w:hint="default"/>
      </w:rPr>
    </w:lvl>
    <w:lvl w:ilvl="4" w:tplc="9A261858">
      <w:start w:val="1"/>
      <w:numFmt w:val="bullet"/>
      <w:lvlText w:val="o"/>
      <w:lvlJc w:val="left"/>
      <w:pPr>
        <w:ind w:left="3600" w:hanging="360"/>
      </w:pPr>
      <w:rPr>
        <w:rFonts w:ascii="Courier New" w:hAnsi="Courier New" w:hint="default"/>
      </w:rPr>
    </w:lvl>
    <w:lvl w:ilvl="5" w:tplc="4E1854FE">
      <w:start w:val="1"/>
      <w:numFmt w:val="bullet"/>
      <w:lvlText w:val=""/>
      <w:lvlJc w:val="left"/>
      <w:pPr>
        <w:ind w:left="4320" w:hanging="360"/>
      </w:pPr>
      <w:rPr>
        <w:rFonts w:ascii="Wingdings" w:hAnsi="Wingdings" w:hint="default"/>
      </w:rPr>
    </w:lvl>
    <w:lvl w:ilvl="6" w:tplc="00EA8C0E">
      <w:start w:val="1"/>
      <w:numFmt w:val="bullet"/>
      <w:lvlText w:val=""/>
      <w:lvlJc w:val="left"/>
      <w:pPr>
        <w:ind w:left="5040" w:hanging="360"/>
      </w:pPr>
      <w:rPr>
        <w:rFonts w:ascii="Symbol" w:hAnsi="Symbol" w:hint="default"/>
      </w:rPr>
    </w:lvl>
    <w:lvl w:ilvl="7" w:tplc="9F4C9D52">
      <w:start w:val="1"/>
      <w:numFmt w:val="bullet"/>
      <w:lvlText w:val="o"/>
      <w:lvlJc w:val="left"/>
      <w:pPr>
        <w:ind w:left="5760" w:hanging="360"/>
      </w:pPr>
      <w:rPr>
        <w:rFonts w:ascii="Courier New" w:hAnsi="Courier New" w:hint="default"/>
      </w:rPr>
    </w:lvl>
    <w:lvl w:ilvl="8" w:tplc="C914B23C">
      <w:start w:val="1"/>
      <w:numFmt w:val="bullet"/>
      <w:lvlText w:val=""/>
      <w:lvlJc w:val="left"/>
      <w:pPr>
        <w:ind w:left="6480" w:hanging="360"/>
      </w:pPr>
      <w:rPr>
        <w:rFonts w:ascii="Wingdings" w:hAnsi="Wingdings" w:hint="default"/>
      </w:rPr>
    </w:lvl>
  </w:abstractNum>
  <w:abstractNum w:abstractNumId="3" w15:restartNumberingAfterBreak="0">
    <w:nsid w:val="437EC79E"/>
    <w:multiLevelType w:val="hybridMultilevel"/>
    <w:tmpl w:val="7F8CA4DE"/>
    <w:lvl w:ilvl="0" w:tplc="68A0496E">
      <w:start w:val="1"/>
      <w:numFmt w:val="bullet"/>
      <w:lvlText w:val=""/>
      <w:lvlJc w:val="left"/>
      <w:pPr>
        <w:ind w:left="720" w:hanging="360"/>
      </w:pPr>
      <w:rPr>
        <w:rFonts w:ascii="Symbol" w:hAnsi="Symbol" w:hint="default"/>
      </w:rPr>
    </w:lvl>
    <w:lvl w:ilvl="1" w:tplc="7EDE70DE">
      <w:start w:val="1"/>
      <w:numFmt w:val="bullet"/>
      <w:lvlText w:val="o"/>
      <w:lvlJc w:val="left"/>
      <w:pPr>
        <w:ind w:left="1440" w:hanging="360"/>
      </w:pPr>
      <w:rPr>
        <w:rFonts w:ascii="Courier New" w:hAnsi="Courier New" w:hint="default"/>
      </w:rPr>
    </w:lvl>
    <w:lvl w:ilvl="2" w:tplc="5D3052E8">
      <w:start w:val="1"/>
      <w:numFmt w:val="bullet"/>
      <w:lvlText w:val=""/>
      <w:lvlJc w:val="left"/>
      <w:pPr>
        <w:ind w:left="2160" w:hanging="360"/>
      </w:pPr>
      <w:rPr>
        <w:rFonts w:ascii="Wingdings" w:hAnsi="Wingdings" w:hint="default"/>
      </w:rPr>
    </w:lvl>
    <w:lvl w:ilvl="3" w:tplc="292E3E7C">
      <w:start w:val="1"/>
      <w:numFmt w:val="bullet"/>
      <w:lvlText w:val=""/>
      <w:lvlJc w:val="left"/>
      <w:pPr>
        <w:ind w:left="2880" w:hanging="360"/>
      </w:pPr>
      <w:rPr>
        <w:rFonts w:ascii="Symbol" w:hAnsi="Symbol" w:hint="default"/>
      </w:rPr>
    </w:lvl>
    <w:lvl w:ilvl="4" w:tplc="83E21788">
      <w:start w:val="1"/>
      <w:numFmt w:val="bullet"/>
      <w:lvlText w:val="o"/>
      <w:lvlJc w:val="left"/>
      <w:pPr>
        <w:ind w:left="3600" w:hanging="360"/>
      </w:pPr>
      <w:rPr>
        <w:rFonts w:ascii="Courier New" w:hAnsi="Courier New" w:hint="default"/>
      </w:rPr>
    </w:lvl>
    <w:lvl w:ilvl="5" w:tplc="1DA6CEAE">
      <w:start w:val="1"/>
      <w:numFmt w:val="bullet"/>
      <w:lvlText w:val=""/>
      <w:lvlJc w:val="left"/>
      <w:pPr>
        <w:ind w:left="4320" w:hanging="360"/>
      </w:pPr>
      <w:rPr>
        <w:rFonts w:ascii="Wingdings" w:hAnsi="Wingdings" w:hint="default"/>
      </w:rPr>
    </w:lvl>
    <w:lvl w:ilvl="6" w:tplc="87203EF6">
      <w:start w:val="1"/>
      <w:numFmt w:val="bullet"/>
      <w:lvlText w:val=""/>
      <w:lvlJc w:val="left"/>
      <w:pPr>
        <w:ind w:left="5040" w:hanging="360"/>
      </w:pPr>
      <w:rPr>
        <w:rFonts w:ascii="Symbol" w:hAnsi="Symbol" w:hint="default"/>
      </w:rPr>
    </w:lvl>
    <w:lvl w:ilvl="7" w:tplc="E2E2760A">
      <w:start w:val="1"/>
      <w:numFmt w:val="bullet"/>
      <w:lvlText w:val="o"/>
      <w:lvlJc w:val="left"/>
      <w:pPr>
        <w:ind w:left="5760" w:hanging="360"/>
      </w:pPr>
      <w:rPr>
        <w:rFonts w:ascii="Courier New" w:hAnsi="Courier New" w:hint="default"/>
      </w:rPr>
    </w:lvl>
    <w:lvl w:ilvl="8" w:tplc="E5BA9C50">
      <w:start w:val="1"/>
      <w:numFmt w:val="bullet"/>
      <w:lvlText w:val=""/>
      <w:lvlJc w:val="left"/>
      <w:pPr>
        <w:ind w:left="6480" w:hanging="360"/>
      </w:pPr>
      <w:rPr>
        <w:rFonts w:ascii="Wingdings" w:hAnsi="Wingdings" w:hint="default"/>
      </w:rPr>
    </w:lvl>
  </w:abstractNum>
  <w:abstractNum w:abstractNumId="4" w15:restartNumberingAfterBreak="0">
    <w:nsid w:val="4E604954"/>
    <w:multiLevelType w:val="hybridMultilevel"/>
    <w:tmpl w:val="A73C4D12"/>
    <w:lvl w:ilvl="0" w:tplc="0ACA5346">
      <w:start w:val="1"/>
      <w:numFmt w:val="bullet"/>
      <w:lvlText w:val=""/>
      <w:lvlJc w:val="left"/>
      <w:pPr>
        <w:ind w:left="720" w:hanging="360"/>
      </w:pPr>
      <w:rPr>
        <w:rFonts w:ascii="Symbol" w:hAnsi="Symbol" w:hint="default"/>
      </w:rPr>
    </w:lvl>
    <w:lvl w:ilvl="1" w:tplc="37646A82">
      <w:start w:val="1"/>
      <w:numFmt w:val="bullet"/>
      <w:lvlText w:val="o"/>
      <w:lvlJc w:val="left"/>
      <w:pPr>
        <w:ind w:left="1440" w:hanging="360"/>
      </w:pPr>
      <w:rPr>
        <w:rFonts w:ascii="Courier New" w:hAnsi="Courier New" w:hint="default"/>
      </w:rPr>
    </w:lvl>
    <w:lvl w:ilvl="2" w:tplc="54965D80">
      <w:start w:val="1"/>
      <w:numFmt w:val="bullet"/>
      <w:lvlText w:val=""/>
      <w:lvlJc w:val="left"/>
      <w:pPr>
        <w:ind w:left="2160" w:hanging="360"/>
      </w:pPr>
      <w:rPr>
        <w:rFonts w:ascii="Wingdings" w:hAnsi="Wingdings" w:hint="default"/>
      </w:rPr>
    </w:lvl>
    <w:lvl w:ilvl="3" w:tplc="8DEAEA56">
      <w:start w:val="1"/>
      <w:numFmt w:val="bullet"/>
      <w:lvlText w:val=""/>
      <w:lvlJc w:val="left"/>
      <w:pPr>
        <w:ind w:left="2880" w:hanging="360"/>
      </w:pPr>
      <w:rPr>
        <w:rFonts w:ascii="Symbol" w:hAnsi="Symbol" w:hint="default"/>
      </w:rPr>
    </w:lvl>
    <w:lvl w:ilvl="4" w:tplc="6A34A7DA">
      <w:start w:val="1"/>
      <w:numFmt w:val="bullet"/>
      <w:lvlText w:val="o"/>
      <w:lvlJc w:val="left"/>
      <w:pPr>
        <w:ind w:left="3600" w:hanging="360"/>
      </w:pPr>
      <w:rPr>
        <w:rFonts w:ascii="Courier New" w:hAnsi="Courier New" w:hint="default"/>
      </w:rPr>
    </w:lvl>
    <w:lvl w:ilvl="5" w:tplc="E94E1394">
      <w:start w:val="1"/>
      <w:numFmt w:val="bullet"/>
      <w:lvlText w:val=""/>
      <w:lvlJc w:val="left"/>
      <w:pPr>
        <w:ind w:left="4320" w:hanging="360"/>
      </w:pPr>
      <w:rPr>
        <w:rFonts w:ascii="Wingdings" w:hAnsi="Wingdings" w:hint="default"/>
      </w:rPr>
    </w:lvl>
    <w:lvl w:ilvl="6" w:tplc="80A4B99C">
      <w:start w:val="1"/>
      <w:numFmt w:val="bullet"/>
      <w:lvlText w:val=""/>
      <w:lvlJc w:val="left"/>
      <w:pPr>
        <w:ind w:left="5040" w:hanging="360"/>
      </w:pPr>
      <w:rPr>
        <w:rFonts w:ascii="Symbol" w:hAnsi="Symbol" w:hint="default"/>
      </w:rPr>
    </w:lvl>
    <w:lvl w:ilvl="7" w:tplc="0A9E97DA">
      <w:start w:val="1"/>
      <w:numFmt w:val="bullet"/>
      <w:lvlText w:val="o"/>
      <w:lvlJc w:val="left"/>
      <w:pPr>
        <w:ind w:left="5760" w:hanging="360"/>
      </w:pPr>
      <w:rPr>
        <w:rFonts w:ascii="Courier New" w:hAnsi="Courier New" w:hint="default"/>
      </w:rPr>
    </w:lvl>
    <w:lvl w:ilvl="8" w:tplc="F92EDCEC">
      <w:start w:val="1"/>
      <w:numFmt w:val="bullet"/>
      <w:lvlText w:val=""/>
      <w:lvlJc w:val="left"/>
      <w:pPr>
        <w:ind w:left="6480" w:hanging="360"/>
      </w:pPr>
      <w:rPr>
        <w:rFonts w:ascii="Wingdings" w:hAnsi="Wingdings" w:hint="default"/>
      </w:rPr>
    </w:lvl>
  </w:abstractNum>
  <w:abstractNum w:abstractNumId="5" w15:restartNumberingAfterBreak="0">
    <w:nsid w:val="55ED4EB7"/>
    <w:multiLevelType w:val="hybridMultilevel"/>
    <w:tmpl w:val="56686C8E"/>
    <w:lvl w:ilvl="0" w:tplc="E3860CA4">
      <w:start w:val="1"/>
      <w:numFmt w:val="bullet"/>
      <w:lvlText w:val=""/>
      <w:lvlJc w:val="left"/>
      <w:pPr>
        <w:ind w:left="720" w:hanging="360"/>
      </w:pPr>
      <w:rPr>
        <w:rFonts w:ascii="Symbol" w:hAnsi="Symbol" w:hint="default"/>
      </w:rPr>
    </w:lvl>
    <w:lvl w:ilvl="1" w:tplc="70642156">
      <w:start w:val="1"/>
      <w:numFmt w:val="bullet"/>
      <w:lvlText w:val="o"/>
      <w:lvlJc w:val="left"/>
      <w:pPr>
        <w:ind w:left="1440" w:hanging="360"/>
      </w:pPr>
      <w:rPr>
        <w:rFonts w:ascii="Courier New" w:hAnsi="Courier New" w:hint="default"/>
      </w:rPr>
    </w:lvl>
    <w:lvl w:ilvl="2" w:tplc="6366D920">
      <w:start w:val="1"/>
      <w:numFmt w:val="bullet"/>
      <w:lvlText w:val=""/>
      <w:lvlJc w:val="left"/>
      <w:pPr>
        <w:ind w:left="2160" w:hanging="360"/>
      </w:pPr>
      <w:rPr>
        <w:rFonts w:ascii="Wingdings" w:hAnsi="Wingdings" w:hint="default"/>
      </w:rPr>
    </w:lvl>
    <w:lvl w:ilvl="3" w:tplc="2E8AC88C">
      <w:start w:val="1"/>
      <w:numFmt w:val="bullet"/>
      <w:lvlText w:val=""/>
      <w:lvlJc w:val="left"/>
      <w:pPr>
        <w:ind w:left="2880" w:hanging="360"/>
      </w:pPr>
      <w:rPr>
        <w:rFonts w:ascii="Symbol" w:hAnsi="Symbol" w:hint="default"/>
      </w:rPr>
    </w:lvl>
    <w:lvl w:ilvl="4" w:tplc="4320A74E">
      <w:start w:val="1"/>
      <w:numFmt w:val="bullet"/>
      <w:lvlText w:val="o"/>
      <w:lvlJc w:val="left"/>
      <w:pPr>
        <w:ind w:left="3600" w:hanging="360"/>
      </w:pPr>
      <w:rPr>
        <w:rFonts w:ascii="Courier New" w:hAnsi="Courier New" w:hint="default"/>
      </w:rPr>
    </w:lvl>
    <w:lvl w:ilvl="5" w:tplc="FE5A6080">
      <w:start w:val="1"/>
      <w:numFmt w:val="bullet"/>
      <w:lvlText w:val=""/>
      <w:lvlJc w:val="left"/>
      <w:pPr>
        <w:ind w:left="4320" w:hanging="360"/>
      </w:pPr>
      <w:rPr>
        <w:rFonts w:ascii="Wingdings" w:hAnsi="Wingdings" w:hint="default"/>
      </w:rPr>
    </w:lvl>
    <w:lvl w:ilvl="6" w:tplc="957AE6EA">
      <w:start w:val="1"/>
      <w:numFmt w:val="bullet"/>
      <w:lvlText w:val=""/>
      <w:lvlJc w:val="left"/>
      <w:pPr>
        <w:ind w:left="5040" w:hanging="360"/>
      </w:pPr>
      <w:rPr>
        <w:rFonts w:ascii="Symbol" w:hAnsi="Symbol" w:hint="default"/>
      </w:rPr>
    </w:lvl>
    <w:lvl w:ilvl="7" w:tplc="21E81826">
      <w:start w:val="1"/>
      <w:numFmt w:val="bullet"/>
      <w:lvlText w:val="o"/>
      <w:lvlJc w:val="left"/>
      <w:pPr>
        <w:ind w:left="5760" w:hanging="360"/>
      </w:pPr>
      <w:rPr>
        <w:rFonts w:ascii="Courier New" w:hAnsi="Courier New" w:hint="default"/>
      </w:rPr>
    </w:lvl>
    <w:lvl w:ilvl="8" w:tplc="CD526D40">
      <w:start w:val="1"/>
      <w:numFmt w:val="bullet"/>
      <w:lvlText w:val=""/>
      <w:lvlJc w:val="left"/>
      <w:pPr>
        <w:ind w:left="6480" w:hanging="360"/>
      </w:pPr>
      <w:rPr>
        <w:rFonts w:ascii="Wingdings" w:hAnsi="Wingdings" w:hint="default"/>
      </w:rPr>
    </w:lvl>
  </w:abstractNum>
  <w:abstractNum w:abstractNumId="6" w15:restartNumberingAfterBreak="0">
    <w:nsid w:val="63E44EAE"/>
    <w:multiLevelType w:val="hybridMultilevel"/>
    <w:tmpl w:val="85BE72D0"/>
    <w:lvl w:ilvl="0" w:tplc="F434F894">
      <w:start w:val="1"/>
      <w:numFmt w:val="bullet"/>
      <w:lvlText w:val=""/>
      <w:lvlJc w:val="left"/>
      <w:pPr>
        <w:ind w:left="720" w:hanging="360"/>
      </w:pPr>
      <w:rPr>
        <w:rFonts w:ascii="Symbol" w:hAnsi="Symbol" w:hint="default"/>
      </w:rPr>
    </w:lvl>
    <w:lvl w:ilvl="1" w:tplc="D5744020">
      <w:start w:val="1"/>
      <w:numFmt w:val="bullet"/>
      <w:lvlText w:val="o"/>
      <w:lvlJc w:val="left"/>
      <w:pPr>
        <w:ind w:left="1440" w:hanging="360"/>
      </w:pPr>
      <w:rPr>
        <w:rFonts w:ascii="Courier New" w:hAnsi="Courier New" w:hint="default"/>
      </w:rPr>
    </w:lvl>
    <w:lvl w:ilvl="2" w:tplc="573AC906">
      <w:start w:val="1"/>
      <w:numFmt w:val="bullet"/>
      <w:lvlText w:val=""/>
      <w:lvlJc w:val="left"/>
      <w:pPr>
        <w:ind w:left="2160" w:hanging="360"/>
      </w:pPr>
      <w:rPr>
        <w:rFonts w:ascii="Wingdings" w:hAnsi="Wingdings" w:hint="default"/>
      </w:rPr>
    </w:lvl>
    <w:lvl w:ilvl="3" w:tplc="90E2DB2A">
      <w:start w:val="1"/>
      <w:numFmt w:val="bullet"/>
      <w:lvlText w:val=""/>
      <w:lvlJc w:val="left"/>
      <w:pPr>
        <w:ind w:left="2880" w:hanging="360"/>
      </w:pPr>
      <w:rPr>
        <w:rFonts w:ascii="Symbol" w:hAnsi="Symbol" w:hint="default"/>
      </w:rPr>
    </w:lvl>
    <w:lvl w:ilvl="4" w:tplc="6DD87C84">
      <w:start w:val="1"/>
      <w:numFmt w:val="bullet"/>
      <w:lvlText w:val="o"/>
      <w:lvlJc w:val="left"/>
      <w:pPr>
        <w:ind w:left="3600" w:hanging="360"/>
      </w:pPr>
      <w:rPr>
        <w:rFonts w:ascii="Courier New" w:hAnsi="Courier New" w:hint="default"/>
      </w:rPr>
    </w:lvl>
    <w:lvl w:ilvl="5" w:tplc="79703AB6">
      <w:start w:val="1"/>
      <w:numFmt w:val="bullet"/>
      <w:lvlText w:val=""/>
      <w:lvlJc w:val="left"/>
      <w:pPr>
        <w:ind w:left="4320" w:hanging="360"/>
      </w:pPr>
      <w:rPr>
        <w:rFonts w:ascii="Wingdings" w:hAnsi="Wingdings" w:hint="default"/>
      </w:rPr>
    </w:lvl>
    <w:lvl w:ilvl="6" w:tplc="E4AEA9E0">
      <w:start w:val="1"/>
      <w:numFmt w:val="bullet"/>
      <w:lvlText w:val=""/>
      <w:lvlJc w:val="left"/>
      <w:pPr>
        <w:ind w:left="5040" w:hanging="360"/>
      </w:pPr>
      <w:rPr>
        <w:rFonts w:ascii="Symbol" w:hAnsi="Symbol" w:hint="default"/>
      </w:rPr>
    </w:lvl>
    <w:lvl w:ilvl="7" w:tplc="8B4428C8">
      <w:start w:val="1"/>
      <w:numFmt w:val="bullet"/>
      <w:lvlText w:val="o"/>
      <w:lvlJc w:val="left"/>
      <w:pPr>
        <w:ind w:left="5760" w:hanging="360"/>
      </w:pPr>
      <w:rPr>
        <w:rFonts w:ascii="Courier New" w:hAnsi="Courier New" w:hint="default"/>
      </w:rPr>
    </w:lvl>
    <w:lvl w:ilvl="8" w:tplc="E52A112E">
      <w:start w:val="1"/>
      <w:numFmt w:val="bullet"/>
      <w:lvlText w:val=""/>
      <w:lvlJc w:val="left"/>
      <w:pPr>
        <w:ind w:left="6480" w:hanging="360"/>
      </w:pPr>
      <w:rPr>
        <w:rFonts w:ascii="Wingdings" w:hAnsi="Wingdings" w:hint="default"/>
      </w:rPr>
    </w:lvl>
  </w:abstractNum>
  <w:abstractNum w:abstractNumId="7" w15:restartNumberingAfterBreak="0">
    <w:nsid w:val="708CCB88"/>
    <w:multiLevelType w:val="hybridMultilevel"/>
    <w:tmpl w:val="D7E4C15E"/>
    <w:lvl w:ilvl="0" w:tplc="D5C0A1F2">
      <w:start w:val="1"/>
      <w:numFmt w:val="bullet"/>
      <w:lvlText w:val=""/>
      <w:lvlJc w:val="left"/>
      <w:pPr>
        <w:ind w:left="720" w:hanging="360"/>
      </w:pPr>
      <w:rPr>
        <w:rFonts w:ascii="Symbol" w:hAnsi="Symbol" w:hint="default"/>
      </w:rPr>
    </w:lvl>
    <w:lvl w:ilvl="1" w:tplc="3ECA21CE">
      <w:start w:val="1"/>
      <w:numFmt w:val="bullet"/>
      <w:lvlText w:val="o"/>
      <w:lvlJc w:val="left"/>
      <w:pPr>
        <w:ind w:left="1440" w:hanging="360"/>
      </w:pPr>
      <w:rPr>
        <w:rFonts w:ascii="Courier New" w:hAnsi="Courier New" w:hint="default"/>
      </w:rPr>
    </w:lvl>
    <w:lvl w:ilvl="2" w:tplc="1EBC6F50">
      <w:start w:val="1"/>
      <w:numFmt w:val="bullet"/>
      <w:lvlText w:val=""/>
      <w:lvlJc w:val="left"/>
      <w:pPr>
        <w:ind w:left="2160" w:hanging="360"/>
      </w:pPr>
      <w:rPr>
        <w:rFonts w:ascii="Wingdings" w:hAnsi="Wingdings" w:hint="default"/>
      </w:rPr>
    </w:lvl>
    <w:lvl w:ilvl="3" w:tplc="EA6E2AF0">
      <w:start w:val="1"/>
      <w:numFmt w:val="bullet"/>
      <w:lvlText w:val=""/>
      <w:lvlJc w:val="left"/>
      <w:pPr>
        <w:ind w:left="2880" w:hanging="360"/>
      </w:pPr>
      <w:rPr>
        <w:rFonts w:ascii="Symbol" w:hAnsi="Symbol" w:hint="default"/>
      </w:rPr>
    </w:lvl>
    <w:lvl w:ilvl="4" w:tplc="BD2256C6">
      <w:start w:val="1"/>
      <w:numFmt w:val="bullet"/>
      <w:lvlText w:val="o"/>
      <w:lvlJc w:val="left"/>
      <w:pPr>
        <w:ind w:left="3600" w:hanging="360"/>
      </w:pPr>
      <w:rPr>
        <w:rFonts w:ascii="Courier New" w:hAnsi="Courier New" w:hint="default"/>
      </w:rPr>
    </w:lvl>
    <w:lvl w:ilvl="5" w:tplc="51FCC62C">
      <w:start w:val="1"/>
      <w:numFmt w:val="bullet"/>
      <w:lvlText w:val=""/>
      <w:lvlJc w:val="left"/>
      <w:pPr>
        <w:ind w:left="4320" w:hanging="360"/>
      </w:pPr>
      <w:rPr>
        <w:rFonts w:ascii="Wingdings" w:hAnsi="Wingdings" w:hint="default"/>
      </w:rPr>
    </w:lvl>
    <w:lvl w:ilvl="6" w:tplc="18246066">
      <w:start w:val="1"/>
      <w:numFmt w:val="bullet"/>
      <w:lvlText w:val=""/>
      <w:lvlJc w:val="left"/>
      <w:pPr>
        <w:ind w:left="5040" w:hanging="360"/>
      </w:pPr>
      <w:rPr>
        <w:rFonts w:ascii="Symbol" w:hAnsi="Symbol" w:hint="default"/>
      </w:rPr>
    </w:lvl>
    <w:lvl w:ilvl="7" w:tplc="7ED058E2">
      <w:start w:val="1"/>
      <w:numFmt w:val="bullet"/>
      <w:lvlText w:val="o"/>
      <w:lvlJc w:val="left"/>
      <w:pPr>
        <w:ind w:left="5760" w:hanging="360"/>
      </w:pPr>
      <w:rPr>
        <w:rFonts w:ascii="Courier New" w:hAnsi="Courier New" w:hint="default"/>
      </w:rPr>
    </w:lvl>
    <w:lvl w:ilvl="8" w:tplc="5AA6117E">
      <w:start w:val="1"/>
      <w:numFmt w:val="bullet"/>
      <w:lvlText w:val=""/>
      <w:lvlJc w:val="left"/>
      <w:pPr>
        <w:ind w:left="6480" w:hanging="360"/>
      </w:pPr>
      <w:rPr>
        <w:rFonts w:ascii="Wingdings" w:hAnsi="Wingdings" w:hint="default"/>
      </w:rPr>
    </w:lvl>
  </w:abstractNum>
  <w:abstractNum w:abstractNumId="8" w15:restartNumberingAfterBreak="0">
    <w:nsid w:val="75563248"/>
    <w:multiLevelType w:val="hybridMultilevel"/>
    <w:tmpl w:val="7F7AC9AC"/>
    <w:lvl w:ilvl="0" w:tplc="70666256">
      <w:start w:val="1"/>
      <w:numFmt w:val="bullet"/>
      <w:lvlText w:val=""/>
      <w:lvlJc w:val="left"/>
      <w:pPr>
        <w:ind w:left="720" w:hanging="360"/>
      </w:pPr>
      <w:rPr>
        <w:rFonts w:ascii="Symbol" w:hAnsi="Symbol" w:hint="default"/>
      </w:rPr>
    </w:lvl>
    <w:lvl w:ilvl="1" w:tplc="FBC0A6A4">
      <w:start w:val="1"/>
      <w:numFmt w:val="bullet"/>
      <w:lvlText w:val="o"/>
      <w:lvlJc w:val="left"/>
      <w:pPr>
        <w:ind w:left="1440" w:hanging="360"/>
      </w:pPr>
      <w:rPr>
        <w:rFonts w:ascii="Courier New" w:hAnsi="Courier New" w:hint="default"/>
      </w:rPr>
    </w:lvl>
    <w:lvl w:ilvl="2" w:tplc="688067F8">
      <w:start w:val="1"/>
      <w:numFmt w:val="bullet"/>
      <w:lvlText w:val=""/>
      <w:lvlJc w:val="left"/>
      <w:pPr>
        <w:ind w:left="2160" w:hanging="360"/>
      </w:pPr>
      <w:rPr>
        <w:rFonts w:ascii="Wingdings" w:hAnsi="Wingdings" w:hint="default"/>
      </w:rPr>
    </w:lvl>
    <w:lvl w:ilvl="3" w:tplc="3334B2EE">
      <w:start w:val="1"/>
      <w:numFmt w:val="bullet"/>
      <w:lvlText w:val=""/>
      <w:lvlJc w:val="left"/>
      <w:pPr>
        <w:ind w:left="2880" w:hanging="360"/>
      </w:pPr>
      <w:rPr>
        <w:rFonts w:ascii="Symbol" w:hAnsi="Symbol" w:hint="default"/>
      </w:rPr>
    </w:lvl>
    <w:lvl w:ilvl="4" w:tplc="C1E4D7E8">
      <w:start w:val="1"/>
      <w:numFmt w:val="bullet"/>
      <w:lvlText w:val="o"/>
      <w:lvlJc w:val="left"/>
      <w:pPr>
        <w:ind w:left="3600" w:hanging="360"/>
      </w:pPr>
      <w:rPr>
        <w:rFonts w:ascii="Courier New" w:hAnsi="Courier New" w:hint="default"/>
      </w:rPr>
    </w:lvl>
    <w:lvl w:ilvl="5" w:tplc="68FE6060">
      <w:start w:val="1"/>
      <w:numFmt w:val="bullet"/>
      <w:lvlText w:val=""/>
      <w:lvlJc w:val="left"/>
      <w:pPr>
        <w:ind w:left="4320" w:hanging="360"/>
      </w:pPr>
      <w:rPr>
        <w:rFonts w:ascii="Wingdings" w:hAnsi="Wingdings" w:hint="default"/>
      </w:rPr>
    </w:lvl>
    <w:lvl w:ilvl="6" w:tplc="BF4A0EAC">
      <w:start w:val="1"/>
      <w:numFmt w:val="bullet"/>
      <w:lvlText w:val=""/>
      <w:lvlJc w:val="left"/>
      <w:pPr>
        <w:ind w:left="5040" w:hanging="360"/>
      </w:pPr>
      <w:rPr>
        <w:rFonts w:ascii="Symbol" w:hAnsi="Symbol" w:hint="default"/>
      </w:rPr>
    </w:lvl>
    <w:lvl w:ilvl="7" w:tplc="314475BC">
      <w:start w:val="1"/>
      <w:numFmt w:val="bullet"/>
      <w:lvlText w:val="o"/>
      <w:lvlJc w:val="left"/>
      <w:pPr>
        <w:ind w:left="5760" w:hanging="360"/>
      </w:pPr>
      <w:rPr>
        <w:rFonts w:ascii="Courier New" w:hAnsi="Courier New" w:hint="default"/>
      </w:rPr>
    </w:lvl>
    <w:lvl w:ilvl="8" w:tplc="1E8E7F1E">
      <w:start w:val="1"/>
      <w:numFmt w:val="bullet"/>
      <w:lvlText w:val=""/>
      <w:lvlJc w:val="left"/>
      <w:pPr>
        <w:ind w:left="6480" w:hanging="360"/>
      </w:pPr>
      <w:rPr>
        <w:rFonts w:ascii="Wingdings" w:hAnsi="Wingdings" w:hint="default"/>
      </w:rPr>
    </w:lvl>
  </w:abstractNum>
  <w:num w:numId="1" w16cid:durableId="1176964920">
    <w:abstractNumId w:val="2"/>
  </w:num>
  <w:num w:numId="2" w16cid:durableId="1201893566">
    <w:abstractNumId w:val="5"/>
  </w:num>
  <w:num w:numId="3" w16cid:durableId="385447556">
    <w:abstractNumId w:val="6"/>
  </w:num>
  <w:num w:numId="4" w16cid:durableId="221060251">
    <w:abstractNumId w:val="3"/>
  </w:num>
  <w:num w:numId="5" w16cid:durableId="700477929">
    <w:abstractNumId w:val="8"/>
  </w:num>
  <w:num w:numId="6" w16cid:durableId="1814250752">
    <w:abstractNumId w:val="4"/>
  </w:num>
  <w:num w:numId="7" w16cid:durableId="849178349">
    <w:abstractNumId w:val="0"/>
  </w:num>
  <w:num w:numId="8" w16cid:durableId="1566841311">
    <w:abstractNumId w:val="7"/>
  </w:num>
  <w:num w:numId="9" w16cid:durableId="1463227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316743"/>
    <w:rsid w:val="001007AB"/>
    <w:rsid w:val="00820B2E"/>
    <w:rsid w:val="00880884"/>
    <w:rsid w:val="00B444C4"/>
    <w:rsid w:val="06EBBB08"/>
    <w:rsid w:val="07BEE106"/>
    <w:rsid w:val="12806193"/>
    <w:rsid w:val="167E8994"/>
    <w:rsid w:val="1EC6C13A"/>
    <w:rsid w:val="2166B149"/>
    <w:rsid w:val="23373E01"/>
    <w:rsid w:val="23693C95"/>
    <w:rsid w:val="2438FE5E"/>
    <w:rsid w:val="267D1396"/>
    <w:rsid w:val="28D9D607"/>
    <w:rsid w:val="29C4AC07"/>
    <w:rsid w:val="35925A9F"/>
    <w:rsid w:val="39316743"/>
    <w:rsid w:val="3F4BC55E"/>
    <w:rsid w:val="3FA8610A"/>
    <w:rsid w:val="4540E349"/>
    <w:rsid w:val="49903A8A"/>
    <w:rsid w:val="4B51B3DD"/>
    <w:rsid w:val="4CD8AFA0"/>
    <w:rsid w:val="4EC80BA0"/>
    <w:rsid w:val="4F6CDA23"/>
    <w:rsid w:val="550D9F2D"/>
    <w:rsid w:val="566E6C59"/>
    <w:rsid w:val="56A52EAD"/>
    <w:rsid w:val="59D5ED5E"/>
    <w:rsid w:val="5C703278"/>
    <w:rsid w:val="5D535B6D"/>
    <w:rsid w:val="5F4A5257"/>
    <w:rsid w:val="62031EEB"/>
    <w:rsid w:val="6324F552"/>
    <w:rsid w:val="6491BAF3"/>
    <w:rsid w:val="64A1D330"/>
    <w:rsid w:val="65383A78"/>
    <w:rsid w:val="6900EAA9"/>
    <w:rsid w:val="6AFEEEBE"/>
    <w:rsid w:val="6D8877E4"/>
    <w:rsid w:val="7416F283"/>
    <w:rsid w:val="7A15C3EF"/>
    <w:rsid w:val="7DFB3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6743"/>
  <w15:chartTrackingRefBased/>
  <w15:docId w15:val="{0F0FFD9C-B2A7-4735-80E9-1E3DAD512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566E6C5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66E6C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Milan</dc:creator>
  <cp:keywords/>
  <dc:description/>
  <cp:lastModifiedBy>Milan Deepak</cp:lastModifiedBy>
  <cp:revision>1</cp:revision>
  <dcterms:created xsi:type="dcterms:W3CDTF">2025-12-25T22:04:00Z</dcterms:created>
  <dcterms:modified xsi:type="dcterms:W3CDTF">2026-08-22T13:43:00Z</dcterms:modified>
</cp:coreProperties>
</file>