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181B"/>
          <w:sz w:val="40"/>
        </w:rPr>
        <w:t>TAXI 24 — макеты экранов мобильного приложения</w:t>
      </w:r>
    </w:p>
    <w:p>
      <w:pPr>
        <w:jc w:val="center"/>
      </w:pPr>
      <w:r>
        <w:rPr>
          <w:color w:val="57636C"/>
          <w:sz w:val="18"/>
        </w:rPr>
        <w:t>Приложение к договору. Макеты подготовлены по текущему коду Flutter: маршруты из lib/flutter_flow/nav/nav.dart, цвета из lib/flutter_flow/flutter_flow_theme.dart. Для каждого экрана показаны светлая и тёмная темы.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Проект</w:t>
            </w:r>
          </w:p>
        </w:tc>
        <w:tc>
          <w:tcPr>
            <w:tcW w:type="dxa" w:w="2664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Версия</w:t>
            </w:r>
          </w:p>
        </w:tc>
        <w:tc>
          <w:tcPr>
            <w:tcW w:type="dxa" w:w="2664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Формат</w:t>
            </w:r>
          </w:p>
        </w:tc>
        <w:tc>
          <w:tcPr>
            <w:tcW w:type="dxa" w:w="2664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Темы</w:t>
            </w:r>
          </w:p>
        </w:tc>
      </w:tr>
      <w:tr>
        <w:tc>
          <w:tcPr>
            <w:tcW w:type="dxa" w:w="2664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Taxi24</w:t>
            </w:r>
          </w:p>
        </w:tc>
        <w:tc>
          <w:tcPr>
            <w:tcW w:type="dxa" w:w="2664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1.1.1+54</w:t>
            </w:r>
          </w:p>
        </w:tc>
        <w:tc>
          <w:tcPr>
            <w:tcW w:type="dxa" w:w="2664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390 × 844 px</w:t>
            </w:r>
          </w:p>
        </w:tc>
        <w:tc>
          <w:tcPr>
            <w:tcW w:type="dxa" w:w="2664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Light / Dark</w:t>
            </w:r>
          </w:p>
        </w:tc>
      </w:tr>
    </w:tbl>
    <w:p/>
    <w:p>
      <w:pPr>
        <w:pStyle w:val="Heading1"/>
      </w:pPr>
      <w:r>
        <w:rPr>
          <w:b/>
        </w:rPr>
        <w:t>1. Авторизация</w:t>
      </w:r>
    </w:p>
    <w:p>
      <w:r>
        <w:rPr>
          <w:i/>
        </w:rPr>
        <w:t>Маршрут / компонент: /login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ligh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dar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2. Ввод SMS-кода</w:t>
      </w:r>
    </w:p>
    <w:p>
      <w:r>
        <w:rPr>
          <w:i/>
        </w:rPr>
        <w:t>Маршрут / компонент: /smsVirefication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sms_ligh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sms_dar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3. Выбор роли</w:t>
      </w:r>
    </w:p>
    <w:p>
      <w:r>
        <w:rPr>
          <w:i/>
        </w:rPr>
        <w:t>Маршрут / компонент: /setRole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ole_ligh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ole_dar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4. Регистрация пассажира</w:t>
      </w:r>
    </w:p>
    <w:p>
      <w:r>
        <w:rPr>
          <w:i/>
        </w:rPr>
        <w:t>Маршрут / компонент: /setProfile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set_profile_ligh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set_profile_dar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5. Регистрация водителя</w:t>
      </w:r>
    </w:p>
    <w:p>
      <w:r>
        <w:rPr>
          <w:i/>
        </w:rPr>
        <w:t>Маршрут / компонент: /setProfileDriver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set_driver_ligh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set_driver_dark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6. Установка пароля</w:t>
      </w:r>
    </w:p>
    <w:p>
      <w:r>
        <w:rPr>
          <w:i/>
        </w:rPr>
        <w:t>Маршрут / компонент: RequiredPasswordSetupWidget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password_ligh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password_dark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7. Оформление заказа</w:t>
      </w:r>
    </w:p>
    <w:p>
      <w:r>
        <w:rPr>
          <w:i/>
        </w:rPr>
        <w:t>Маршрут / компонент: /homePage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home_ligh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home_dark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8. Поиск/активный заказ пассажира</w:t>
      </w:r>
    </w:p>
    <w:p>
      <w:r>
        <w:rPr>
          <w:i/>
        </w:rPr>
        <w:t>Маршрут / компонент: /seachDriver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search_ligh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search_dark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9. Карточка активного заказа</w:t>
      </w:r>
    </w:p>
    <w:p>
      <w:r>
        <w:rPr>
          <w:i/>
        </w:rPr>
        <w:t>Маршрут / компонент: /seachDriver?orderDocPath=...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ctive_ligh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ctive_dark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10. Профиль пассажира</w:t>
      </w:r>
    </w:p>
    <w:p>
      <w:r>
        <w:rPr>
          <w:i/>
        </w:rPr>
        <w:t>Маршрут / компонент: /profile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profile_passenger_ligh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profile_passenger_dark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11. Профиль водителя / баланс</w:t>
      </w:r>
    </w:p>
    <w:p>
      <w:r>
        <w:rPr>
          <w:i/>
        </w:rPr>
        <w:t>Маршрут / компонент: /homeDriver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profile_driver_ligh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profile_driver_dark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12. Настройки</w:t>
      </w:r>
    </w:p>
    <w:p>
      <w:r>
        <w:rPr>
          <w:i/>
        </w:rPr>
        <w:t>Маршрут / компонент: /settings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settings_ligh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settings_dark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13. Тарифы</w:t>
      </w:r>
    </w:p>
    <w:p>
      <w:r>
        <w:rPr>
          <w:i/>
        </w:rPr>
        <w:t>Маршрут / компонент: /tarif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tariffs_ligh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tariffs_dark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14. Чат поддержки</w:t>
      </w:r>
    </w:p>
    <w:p>
      <w:r>
        <w:rPr>
          <w:i/>
        </w:rPr>
        <w:t>Маршрут / компонент: /supportChat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chat_ligh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chat_dark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15. Пополнение баланса</w:t>
      </w:r>
    </w:p>
    <w:p>
      <w:r>
        <w:rPr>
          <w:i/>
        </w:rPr>
        <w:t>Маршрут / компонент: PaymentPage/selectBalance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payment_ligh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payment_dark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16. Лента заказов водителя</w:t>
      </w:r>
    </w:p>
    <w:p>
      <w:r>
        <w:rPr>
          <w:i/>
        </w:rPr>
        <w:t>Маршрут / компонент: /homeDriver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driver_feed_ligh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driver_feed_dark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17. Активный заказ водителя</w:t>
      </w:r>
    </w:p>
    <w:p>
      <w:r>
        <w:rPr>
          <w:i/>
        </w:rPr>
        <w:t>Маршрут / компонент: /homeDriverOrder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Светлая тема</w:t>
            </w:r>
          </w:p>
        </w:tc>
        <w:tc>
          <w:tcPr>
            <w:tcW w:type="dxa" w:w="5328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r>
              <w:t>Тёмная тема</w:t>
            </w:r>
          </w:p>
        </w:tc>
      </w:tr>
      <w:tr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driver_order_ligh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465031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driver_order_dark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46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Сводка экранов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#</w:t>
            </w:r>
          </w:p>
        </w:tc>
        <w:tc>
          <w:tcPr>
            <w:tcW w:type="dxa" w:w="3552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Экран</w:t>
            </w:r>
          </w:p>
        </w:tc>
        <w:tc>
          <w:tcPr>
            <w:tcW w:type="dxa" w:w="3552"/>
            <w:shd w:fill="F1F4F8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Маршрут / компонент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1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Авторизация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/login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2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Ввод SMS-кода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/smsVirefication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3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Выбор роли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/setRole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4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Регистрация пассажира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/setProfile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5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Регистрация водителя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/setProfileDriver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6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Установка пароля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RequiredPasswordSetupWidget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7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Оформление заказа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/homePage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8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Поиск/активный заказ пассажира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/seachDriver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9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Карточка активного заказа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/seachDriver?orderDocPath=...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10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Профиль пассажира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/profile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11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Профиль водителя / баланс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/homeDriver profile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12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Настройки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/settings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13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Тарифы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/tarif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14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Чат поддержки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/supportChat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15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Пополнение баланса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PaymentPage/selectBalance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16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Лента заказов водителя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/homeDriver</w:t>
            </w:r>
          </w:p>
        </w:tc>
      </w:tr>
      <w:tr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17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Активный заказ водителя</w:t>
            </w:r>
          </w:p>
        </w:tc>
        <w:tc>
          <w:tcPr>
            <w:tcW w:type="dxa" w:w="3552"/>
            <w:tcBorders>
              <w:top w:val="single" w:sz="8" w:space="0" w:color="D9DEE6"/>
              <w:left w:val="single" w:sz="8" w:space="0" w:color="D9DEE6"/>
              <w:bottom w:val="single" w:sz="8" w:space="0" w:color="D9DEE6"/>
              <w:right w:val="single" w:sz="8" w:space="0" w:color="D9DEE6"/>
            </w:tcBorders>
          </w:tcPr>
          <w:p>
            <w:r>
              <w:t>/homeDriverOrder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