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UVOD</w:t>
      </w:r>
    </w:p>
    <w:p>
      <w:pPr>
        <w:rPr>
          <w:rFonts w:ascii="Times New Roman" w:hAnsi="Times New Roman" w:cs="Times New Roman"/>
          <w:color w:val="373D3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73D3F"/>
          <w:sz w:val="24"/>
          <w:szCs w:val="24"/>
          <w:shd w:val="clear" w:color="auto" w:fill="FFFFFF"/>
        </w:rPr>
        <w:t>Git je sistem za verzionisanje koji se koristi za praćenje promena u računarskim fajlovima i koordinisanje rada više ljudi na tim fajlovima. On se prvenstveno koristi za upravljanje izvornim kodom u razvoju softvera, ali može biti korišćen za praćenje promena u bilo kojem kompletu fajlova. Kao distribuirana kontrola revizije, usmeren je na brzinu, celovitost podataka i podršku za distribuirane, nelinearne radne tokove (workflows).</w:t>
      </w:r>
    </w:p>
    <w:p>
      <w:pPr>
        <w:rPr>
          <w:rFonts w:ascii="Roboto" w:hAnsi="Roboto"/>
          <w:color w:val="373D3F"/>
          <w:sz w:val="21"/>
          <w:szCs w:val="21"/>
          <w:shd w:val="clear" w:color="auto" w:fill="FFFFFF"/>
        </w:rPr>
      </w:pPr>
    </w:p>
    <w:p>
      <w:pPr>
        <w:rPr>
          <w:rFonts w:ascii="Roboto" w:hAnsi="Roboto"/>
          <w:color w:val="373D3F"/>
          <w:sz w:val="21"/>
          <w:szCs w:val="21"/>
          <w:shd w:val="clear" w:color="auto" w:fill="FFFFFF"/>
        </w:rPr>
      </w:pPr>
      <w:r>
        <w:rPr>
          <w:rStyle w:val="3"/>
          <w:rFonts w:ascii="Roboto" w:hAnsi="Roboto"/>
          <w:color w:val="373D3F"/>
          <w:sz w:val="21"/>
          <w:szCs w:val="21"/>
          <w:shd w:val="clear" w:color="auto" w:fill="FFFFFF"/>
        </w:rPr>
        <w:t>Ukratko:</w:t>
      </w:r>
      <w:r>
        <w:rPr>
          <w:rFonts w:ascii="Roboto" w:hAnsi="Roboto"/>
          <w:color w:val="373D3F"/>
          <w:sz w:val="21"/>
          <w:szCs w:val="21"/>
          <w:shd w:val="clear" w:color="auto" w:fill="FFFFFF"/>
        </w:rPr>
        <w:t> Git prati promene fajlova na kojima radite i onemogućava da se obriše ili promeni tuđi kod, odnosno da se on "pregazi" (svako se susreo sa ovom mukom).</w:t>
      </w:r>
    </w:p>
    <w:p>
      <w:pPr>
        <w:rPr>
          <w:rFonts w:ascii="Roboto" w:hAnsi="Roboto"/>
          <w:color w:val="373D3F"/>
          <w:sz w:val="21"/>
          <w:szCs w:val="21"/>
          <w:shd w:val="clear" w:color="auto" w:fill="FFFFFF"/>
        </w:rPr>
      </w:pPr>
    </w:p>
    <w:p>
      <w:pPr>
        <w:rPr>
          <w:rFonts w:ascii="Arial" w:hAnsi="Arial" w:cs="Arial"/>
          <w:color w:val="141414"/>
          <w:sz w:val="23"/>
          <w:szCs w:val="23"/>
          <w:shd w:val="clear" w:color="auto" w:fill="FEFEFE"/>
        </w:rPr>
      </w:pPr>
      <w:r>
        <w:rPr>
          <w:rFonts w:ascii="Arial" w:hAnsi="Arial" w:cs="Arial"/>
          <w:color w:val="141414"/>
          <w:sz w:val="23"/>
          <w:szCs w:val="23"/>
          <w:shd w:val="clear" w:color="auto" w:fill="FEFEFE"/>
        </w:rPr>
        <w:t>Izmedju ostalog omogucava ti da kreiras lokalne repozitorijume, kloniras postojece sa nekog servera, commitujes (cuvanje promena u lokalnom repozitorijumu), itd...</w:t>
      </w:r>
    </w:p>
    <w:p>
      <w:pPr>
        <w:rPr>
          <w:rFonts w:ascii="Arial" w:hAnsi="Arial" w:cs="Arial"/>
          <w:color w:val="141414"/>
          <w:sz w:val="23"/>
          <w:szCs w:val="23"/>
          <w:shd w:val="clear" w:color="auto" w:fill="FEFEFE"/>
        </w:rPr>
      </w:pPr>
    </w:p>
    <w:p>
      <w:pPr>
        <w:rPr>
          <w:rFonts w:ascii="Arial" w:hAnsi="Arial" w:cs="Arial"/>
          <w:color w:val="141414"/>
          <w:sz w:val="23"/>
          <w:szCs w:val="23"/>
          <w:shd w:val="clear" w:color="auto" w:fill="FEFEFE"/>
        </w:rPr>
      </w:pPr>
    </w:p>
    <w:p>
      <w:pPr>
        <w:rPr>
          <w:rFonts w:ascii="Arial" w:hAnsi="Arial" w:cs="Arial"/>
          <w:color w:val="141414"/>
          <w:sz w:val="23"/>
          <w:szCs w:val="23"/>
          <w:shd w:val="clear" w:color="auto" w:fill="FEFEFE"/>
        </w:rPr>
      </w:pPr>
    </w:p>
    <w:p>
      <w:pPr>
        <w:rPr>
          <w:rFonts w:ascii="Arial" w:hAnsi="Arial" w:cs="Arial"/>
          <w:color w:val="141414"/>
          <w:sz w:val="23"/>
          <w:szCs w:val="23"/>
          <w:shd w:val="clear" w:color="auto" w:fill="FEFEFE"/>
        </w:rPr>
      </w:pPr>
      <w:r>
        <w:rPr>
          <w:rFonts w:ascii="Arial" w:hAnsi="Arial" w:cs="Arial"/>
          <w:color w:val="141414"/>
          <w:sz w:val="23"/>
          <w:szCs w:val="23"/>
          <w:shd w:val="clear" w:color="auto" w:fill="FEFEFE"/>
        </w:rPr>
        <w:t>Lokalne grane</w:t>
      </w:r>
    </w:p>
    <w:p>
      <w:pPr>
        <w:rPr>
          <w:rFonts w:ascii="Arial" w:hAnsi="Arial" w:cs="Arial"/>
          <w:color w:val="141414"/>
          <w:sz w:val="23"/>
          <w:szCs w:val="23"/>
          <w:shd w:val="clear" w:color="auto" w:fill="FEFEFE"/>
        </w:rPr>
      </w:pPr>
      <w:r>
        <w:rPr>
          <w:rFonts w:ascii="Arial" w:hAnsi="Arial" w:cs="Arial"/>
          <w:color w:val="141414"/>
          <w:sz w:val="23"/>
          <w:szCs w:val="23"/>
          <w:shd w:val="clear" w:color="auto" w:fill="FEFEFE"/>
        </w:rPr>
        <w:t>Lokalne grane su grane koje samo lokalni lokalni korisnik moze da vidi i one postoje samo na njegovoj lokalnoj masini.</w:t>
      </w:r>
    </w:p>
    <w:p>
      <w:pPr>
        <w:rPr>
          <w:rFonts w:ascii="Arial" w:hAnsi="Arial" w:cs="Arial"/>
          <w:color w:val="141414"/>
          <w:sz w:val="23"/>
          <w:szCs w:val="23"/>
          <w:shd w:val="clear" w:color="auto" w:fill="FEFEFE"/>
        </w:rPr>
      </w:pPr>
    </w:p>
    <w:p>
      <w:pPr>
        <w:rPr>
          <w:rFonts w:ascii="Arial" w:hAnsi="Arial" w:cs="Arial"/>
          <w:color w:val="141414"/>
          <w:sz w:val="23"/>
          <w:szCs w:val="23"/>
          <w:shd w:val="clear" w:color="auto" w:fill="FEFEFE"/>
        </w:rPr>
      </w:pPr>
      <w:r>
        <w:rPr>
          <w:rFonts w:ascii="Arial" w:hAnsi="Arial" w:cs="Arial"/>
          <w:color w:val="141414"/>
          <w:sz w:val="23"/>
          <w:szCs w:val="23"/>
          <w:shd w:val="clear" w:color="auto" w:fill="FEFEFE"/>
        </w:rPr>
        <w:t xml:space="preserve">Remote grane </w:t>
      </w:r>
    </w:p>
    <w:p>
      <w:pPr>
        <w:rPr>
          <w:rFonts w:ascii="Arial" w:hAnsi="Arial" w:cs="Arial"/>
          <w:color w:val="141414"/>
          <w:sz w:val="23"/>
          <w:szCs w:val="23"/>
          <w:shd w:val="clear" w:color="auto" w:fill="FEFEFE"/>
        </w:rPr>
      </w:pPr>
      <w:r>
        <w:rPr>
          <w:rFonts w:ascii="Arial" w:hAnsi="Arial" w:cs="Arial"/>
          <w:color w:val="141414"/>
          <w:sz w:val="23"/>
          <w:szCs w:val="23"/>
          <w:shd w:val="clear" w:color="auto" w:fill="FEFEFE"/>
        </w:rPr>
        <w:t>Remote grana je grana na udaljenoj lokaciji. Novu remote granu povezemo sa udaljenom lokacijom i tada svi ostali korisnici mogu da je prate.</w:t>
      </w:r>
    </w:p>
    <w:p>
      <w:pPr>
        <w:rPr>
          <w:rFonts w:ascii="Arial" w:hAnsi="Arial" w:cs="Arial"/>
          <w:color w:val="141414"/>
          <w:sz w:val="23"/>
          <w:szCs w:val="23"/>
          <w:shd w:val="clear" w:color="auto" w:fill="FEFEFE"/>
        </w:rPr>
      </w:pPr>
      <w:r>
        <w:rPr>
          <w:rFonts w:ascii="Arial" w:hAnsi="Arial" w:cs="Arial"/>
          <w:color w:val="141414"/>
          <w:sz w:val="23"/>
          <w:szCs w:val="23"/>
          <w:shd w:val="clear" w:color="auto" w:fill="FEFEFE"/>
        </w:rPr>
        <w:t>Remote tracking grana</w:t>
      </w:r>
    </w:p>
    <w:p>
      <w:pPr>
        <w:rPr>
          <w:rFonts w:ascii="Arial" w:hAnsi="Arial" w:cs="Arial"/>
          <w:color w:val="141414"/>
          <w:sz w:val="23"/>
          <w:szCs w:val="23"/>
          <w:shd w:val="clear" w:color="auto" w:fill="FEFEFE"/>
        </w:rPr>
      </w:pPr>
      <w:r>
        <w:rPr>
          <w:rFonts w:ascii="Arial" w:hAnsi="Arial" w:cs="Arial"/>
          <w:color w:val="141414"/>
          <w:sz w:val="23"/>
          <w:szCs w:val="23"/>
          <w:shd w:val="clear" w:color="auto" w:fill="FEFEFE"/>
        </w:rPr>
        <w:t xml:space="preserve">Remote tracking grana je lokalna kopija remote grane </w:t>
      </w:r>
    </w:p>
    <w:p>
      <w:pPr>
        <w:rPr>
          <w:rFonts w:hint="default" w:ascii="Arial" w:hAnsi="Arial" w:cs="Arial"/>
          <w:color w:val="141414"/>
          <w:sz w:val="23"/>
          <w:szCs w:val="23"/>
          <w:shd w:val="clear" w:color="auto" w:fill="FEFEFE"/>
          <w:lang w:val="en-US"/>
        </w:rPr>
      </w:pPr>
      <w:r>
        <w:rPr>
          <w:rFonts w:hint="default" w:ascii="Arial" w:hAnsi="Arial" w:cs="Arial"/>
          <w:color w:val="141414"/>
          <w:sz w:val="23"/>
          <w:szCs w:val="23"/>
          <w:shd w:val="clear" w:color="auto" w:fill="FEFEFE"/>
          <w:lang w:val="en-US"/>
        </w:rPr>
        <w:t>Rad u timovima</w:t>
      </w:r>
      <w:bookmarkStart w:id="0" w:name="_GoBack"/>
      <w:bookmarkEnd w:id="0"/>
    </w:p>
    <w:p>
      <w:pPr>
        <w:rPr>
          <w:rFonts w:ascii="Arial" w:hAnsi="Arial" w:cs="Arial"/>
          <w:color w:val="141414"/>
          <w:sz w:val="23"/>
          <w:szCs w:val="23"/>
          <w:shd w:val="clear" w:color="auto" w:fill="FEFEFE"/>
        </w:rPr>
      </w:pPr>
    </w:p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Roboto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CA3"/>
    <w:rsid w:val="0023755A"/>
    <w:rsid w:val="007B0811"/>
    <w:rsid w:val="008433E1"/>
    <w:rsid w:val="00AA59AF"/>
    <w:rsid w:val="00DE5E9A"/>
    <w:rsid w:val="00FB1CA3"/>
    <w:rsid w:val="15054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Strong"/>
    <w:basedOn w:val="2"/>
    <w:qFormat/>
    <w:uiPriority w:val="22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169</Words>
  <Characters>967</Characters>
  <Lines>8</Lines>
  <Paragraphs>2</Paragraphs>
  <TotalTime>61</TotalTime>
  <ScaleCrop>false</ScaleCrop>
  <LinksUpToDate>false</LinksUpToDate>
  <CharactersWithSpaces>1134</CharactersWithSpaces>
  <Application>WPS Office_11.2.0.9169_F1E327BC-269C-435d-A152-05C5408002CA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2021-01-11T14:35:00Z</dcterms:created>
  <dc:creator>Milan Miletic</dc:creator>
  <cp:lastModifiedBy>Miki</cp:lastModifiedBy>
  <dcterms:modified xsi:type="dcterms:W3CDTF">2021-01-11T16:10:16Z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1033-11.2.0.9169</vt:lpwstr>
  </property>
</Properties>
</file>