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0DE1" w14:textId="12341357" w:rsidR="006A6ECD" w:rsidRPr="00F743CE" w:rsidRDefault="00F743CE" w:rsidP="00F743CE">
      <w:pPr>
        <w:pStyle w:val="papertitle"/>
      </w:pPr>
      <w:r w:rsidRPr="00F743CE">
        <w:t>Lorem Ipsum</w:t>
      </w:r>
    </w:p>
    <w:p w14:paraId="72D699E3" w14:textId="1F9C33A4" w:rsidR="00F743CE" w:rsidRDefault="00F743CE" w:rsidP="00F743CE">
      <w:pPr>
        <w:pStyle w:val="Heading20"/>
      </w:pPr>
      <w:r>
        <w:t>Dolor</w:t>
      </w:r>
    </w:p>
    <w:p w14:paraId="3804FAD9" w14:textId="77777777" w:rsidR="00F743CE" w:rsidRDefault="00F743CE" w:rsidP="00F743CE">
      <w:pPr>
        <w:pStyle w:val="NormalWeb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ligula eros,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vitae,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at </w:t>
      </w:r>
      <w:proofErr w:type="spellStart"/>
      <w:r>
        <w:t>interdum</w:t>
      </w:r>
      <w:proofErr w:type="spellEnd"/>
      <w:r>
        <w:t xml:space="preserve"> dolor </w:t>
      </w:r>
      <w:proofErr w:type="spellStart"/>
      <w:r>
        <w:t>vehicula</w:t>
      </w:r>
      <w:proofErr w:type="spellEnd"/>
      <w:r>
        <w:t xml:space="preserve"> vitae.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In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semper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id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Sed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maximus. Cras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semper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non gravida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ex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nisi ac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ligula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ante, at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at magna. Proin </w:t>
      </w:r>
      <w:proofErr w:type="spellStart"/>
      <w:r>
        <w:t>sollicitudin</w:t>
      </w:r>
      <w:proofErr w:type="spellEnd"/>
      <w:r>
        <w:t xml:space="preserve"> a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ac ipsum porta,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</w:p>
    <w:p w14:paraId="4675ECA0" w14:textId="7B846535" w:rsidR="00F743CE" w:rsidRDefault="00F743CE" w:rsidP="00F743CE">
      <w:pPr>
        <w:pStyle w:val="NormalWeb"/>
      </w:pPr>
      <w:r>
        <w:t xml:space="preserve">Sed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non dolor pulvinar </w:t>
      </w:r>
      <w:proofErr w:type="spellStart"/>
      <w:r>
        <w:t>pretium</w:t>
      </w:r>
      <w:proofErr w:type="spellEnd"/>
      <w:r>
        <w:t xml:space="preserve">. Nunc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ipsum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Morbi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. Vestibulum porta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id </w:t>
      </w:r>
      <w:proofErr w:type="spellStart"/>
      <w:r>
        <w:t>placerat</w:t>
      </w:r>
      <w:proofErr w:type="spellEnd"/>
      <w:r>
        <w:t xml:space="preserve">. Duis et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ligula ac, </w:t>
      </w:r>
      <w:proofErr w:type="spellStart"/>
      <w:r>
        <w:t>ultricies</w:t>
      </w:r>
      <w:proofErr w:type="spellEnd"/>
      <w:r>
        <w:t xml:space="preserve"> ipsum. Sed </w:t>
      </w:r>
      <w:proofErr w:type="spellStart"/>
      <w:r>
        <w:t>interdum</w:t>
      </w:r>
      <w:proofErr w:type="spellEnd"/>
      <w:r>
        <w:t xml:space="preserve"> vel </w:t>
      </w:r>
      <w:proofErr w:type="spellStart"/>
      <w:r>
        <w:t>arcu</w:t>
      </w:r>
      <w:proofErr w:type="spellEnd"/>
      <w:r>
        <w:t xml:space="preserve"> id </w:t>
      </w:r>
      <w:proofErr w:type="spellStart"/>
      <w:r>
        <w:t>porttitor</w:t>
      </w:r>
      <w:proofErr w:type="spellEnd"/>
      <w:r>
        <w:t xml:space="preserve">. Duis </w:t>
      </w:r>
      <w:proofErr w:type="spellStart"/>
      <w:r>
        <w:t>consectetur</w:t>
      </w:r>
      <w:proofErr w:type="spellEnd"/>
      <w:r>
        <w:t xml:space="preserve"> ex cursus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Donec </w:t>
      </w:r>
      <w:proofErr w:type="spellStart"/>
      <w:r>
        <w:t>nec</w:t>
      </w:r>
      <w:proofErr w:type="spellEnd"/>
      <w:r>
        <w:t xml:space="preserve"> dolor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at, </w:t>
      </w:r>
      <w:proofErr w:type="spellStart"/>
      <w:r>
        <w:t>rhoncus</w:t>
      </w:r>
      <w:proofErr w:type="spellEnd"/>
      <w:r>
        <w:t xml:space="preserve"> mi. Morbi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pulvinar, ligula ipsum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maximus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ligula. </w:t>
      </w:r>
    </w:p>
    <w:p w14:paraId="1A26C667" w14:textId="0E551608" w:rsidR="00F743CE" w:rsidRDefault="00F743CE" w:rsidP="00F743CE">
      <w:pPr>
        <w:pStyle w:val="Heading20"/>
      </w:pPr>
      <w:r>
        <w:t>Sit</w:t>
      </w:r>
    </w:p>
    <w:p w14:paraId="1C31FAF6" w14:textId="77777777" w:rsidR="00F743CE" w:rsidRDefault="00F743CE" w:rsidP="00F743CE">
      <w:pPr>
        <w:pStyle w:val="NormalWeb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ligula eros,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vitae,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at </w:t>
      </w:r>
      <w:proofErr w:type="spellStart"/>
      <w:r>
        <w:t>interdum</w:t>
      </w:r>
      <w:proofErr w:type="spellEnd"/>
      <w:r>
        <w:t xml:space="preserve"> dolor </w:t>
      </w:r>
      <w:proofErr w:type="spellStart"/>
      <w:r>
        <w:t>vehicula</w:t>
      </w:r>
      <w:proofErr w:type="spellEnd"/>
      <w:r>
        <w:t xml:space="preserve"> vitae.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In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semper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id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Sed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maximus. Cras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semper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non gravida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ex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nisi ac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ligula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ante, at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at magna. Proin </w:t>
      </w:r>
      <w:proofErr w:type="spellStart"/>
      <w:r>
        <w:t>sollicitudin</w:t>
      </w:r>
      <w:proofErr w:type="spellEnd"/>
      <w:r>
        <w:t xml:space="preserve"> a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ac ipsum porta,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</w:p>
    <w:p w14:paraId="713AFB88" w14:textId="77777777" w:rsidR="00F743CE" w:rsidRDefault="00F743CE"/>
    <w:p w14:paraId="1FA5D376" w14:textId="69A52460" w:rsidR="00F743CE" w:rsidRDefault="00F743CE" w:rsidP="00F743CE">
      <w:pPr>
        <w:pStyle w:val="Heading20"/>
      </w:pPr>
      <w:proofErr w:type="spellStart"/>
      <w:r>
        <w:t>Amet</w:t>
      </w:r>
      <w:proofErr w:type="spellEnd"/>
    </w:p>
    <w:p w14:paraId="2E1D12F7" w14:textId="77777777" w:rsidR="00F743CE" w:rsidRDefault="00F743CE" w:rsidP="00F743CE">
      <w:pPr>
        <w:pStyle w:val="NormalWeb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ligula eros,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vitae,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magna.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at </w:t>
      </w:r>
      <w:proofErr w:type="spellStart"/>
      <w:r>
        <w:t>interdum</w:t>
      </w:r>
      <w:proofErr w:type="spellEnd"/>
      <w:r>
        <w:t xml:space="preserve"> dolor </w:t>
      </w:r>
      <w:proofErr w:type="spellStart"/>
      <w:r>
        <w:t>vehicula</w:t>
      </w:r>
      <w:proofErr w:type="spellEnd"/>
      <w:r>
        <w:t xml:space="preserve"> vitae.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. In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semper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id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Sed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maximus. Cras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semper </w:t>
      </w:r>
      <w:proofErr w:type="spellStart"/>
      <w:r>
        <w:t>tellus</w:t>
      </w:r>
      <w:proofErr w:type="spellEnd"/>
      <w:r>
        <w:t xml:space="preserve"> at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</w:t>
      </w:r>
      <w:proofErr w:type="spellStart"/>
      <w:r>
        <w:t>non gravida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ex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nisi ac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, ligula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ante, at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at magna. Proin </w:t>
      </w:r>
      <w:proofErr w:type="spellStart"/>
      <w:r>
        <w:t>sollicitudin</w:t>
      </w:r>
      <w:proofErr w:type="spellEnd"/>
      <w:r>
        <w:t xml:space="preserve"> a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ac ipsum porta,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</w:p>
    <w:p w14:paraId="2C6D633A" w14:textId="77777777" w:rsidR="00F743CE" w:rsidRDefault="00F743CE" w:rsidP="00F743CE">
      <w:pPr>
        <w:pStyle w:val="NormalWeb"/>
      </w:pPr>
      <w:r>
        <w:lastRenderedPageBreak/>
        <w:t xml:space="preserve">Sed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non dolor pulvinar </w:t>
      </w:r>
      <w:proofErr w:type="spellStart"/>
      <w:r>
        <w:t>pretium</w:t>
      </w:r>
      <w:proofErr w:type="spellEnd"/>
      <w:r>
        <w:t xml:space="preserve">. Nunc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ipsum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Morbi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. Vestibulum porta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id </w:t>
      </w:r>
      <w:proofErr w:type="spellStart"/>
      <w:r>
        <w:t>placerat</w:t>
      </w:r>
      <w:proofErr w:type="spellEnd"/>
      <w:r>
        <w:t xml:space="preserve">. Duis et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ligula ac, </w:t>
      </w:r>
      <w:proofErr w:type="spellStart"/>
      <w:r>
        <w:t>ultricies</w:t>
      </w:r>
      <w:proofErr w:type="spellEnd"/>
      <w:r>
        <w:t xml:space="preserve"> ipsum. Sed </w:t>
      </w:r>
      <w:proofErr w:type="spellStart"/>
      <w:r>
        <w:t>interdum</w:t>
      </w:r>
      <w:proofErr w:type="spellEnd"/>
      <w:r>
        <w:t xml:space="preserve"> vel </w:t>
      </w:r>
      <w:proofErr w:type="spellStart"/>
      <w:r>
        <w:t>arcu</w:t>
      </w:r>
      <w:proofErr w:type="spellEnd"/>
      <w:r>
        <w:t xml:space="preserve"> id </w:t>
      </w:r>
      <w:proofErr w:type="spellStart"/>
      <w:r>
        <w:t>porttitor</w:t>
      </w:r>
      <w:proofErr w:type="spellEnd"/>
      <w:r>
        <w:t xml:space="preserve">. Duis </w:t>
      </w:r>
      <w:proofErr w:type="spellStart"/>
      <w:r>
        <w:t>consectetur</w:t>
      </w:r>
      <w:proofErr w:type="spellEnd"/>
      <w:r>
        <w:t xml:space="preserve"> ex cursus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Donec </w:t>
      </w:r>
      <w:proofErr w:type="spellStart"/>
      <w:r>
        <w:t>nec</w:t>
      </w:r>
      <w:proofErr w:type="spellEnd"/>
      <w:r>
        <w:t xml:space="preserve"> dolor </w:t>
      </w:r>
      <w:proofErr w:type="spellStart"/>
      <w:r>
        <w:t>faucibus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at, </w:t>
      </w:r>
      <w:proofErr w:type="spellStart"/>
      <w:r>
        <w:t>rhoncus</w:t>
      </w:r>
      <w:proofErr w:type="spellEnd"/>
      <w:r>
        <w:t xml:space="preserve"> mi. Morbi </w:t>
      </w:r>
      <w:proofErr w:type="spellStart"/>
      <w:r>
        <w:t>placerat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pulvinar, ligula ipsum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maximus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ligula. </w:t>
      </w:r>
    </w:p>
    <w:p w14:paraId="7F71688A" w14:textId="77777777" w:rsidR="00F743CE" w:rsidRDefault="00F743CE"/>
    <w:sectPr w:rsidR="00F74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232547461">
    <w:abstractNumId w:val="0"/>
  </w:num>
  <w:num w:numId="2" w16cid:durableId="413401138">
    <w:abstractNumId w:val="1"/>
  </w:num>
  <w:num w:numId="3" w16cid:durableId="557909275">
    <w:abstractNumId w:val="3"/>
  </w:num>
  <w:num w:numId="4" w16cid:durableId="2094547749">
    <w:abstractNumId w:val="2"/>
  </w:num>
  <w:num w:numId="5" w16cid:durableId="582300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CE"/>
    <w:rsid w:val="006A6ECD"/>
    <w:rsid w:val="00F7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7071"/>
  <w15:chartTrackingRefBased/>
  <w15:docId w15:val="{5D083864-464B-4E68-98B6-52A26E21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3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0">
    <w:name w:val="heading 1"/>
    <w:basedOn w:val="Normal"/>
    <w:next w:val="p1a"/>
    <w:link w:val="Heading1Char"/>
    <w:unhideWhenUsed/>
    <w:qFormat/>
    <w:rsid w:val="00F743CE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link w:val="Heading2Char"/>
    <w:unhideWhenUsed/>
    <w:qFormat/>
    <w:rsid w:val="00F743CE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F743CE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F743CE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  <w:rsid w:val="00F743C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743CE"/>
  </w:style>
  <w:style w:type="paragraph" w:styleId="NormalWeb">
    <w:name w:val="Normal (Web)"/>
    <w:basedOn w:val="Normal"/>
    <w:uiPriority w:val="99"/>
    <w:unhideWhenUsed/>
    <w:rsid w:val="00F743CE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0"/>
    <w:rsid w:val="00F743CE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2Char">
    <w:name w:val="Heading 2 Char"/>
    <w:basedOn w:val="DefaultParagraphFont"/>
    <w:link w:val="Heading20"/>
    <w:rsid w:val="00F743CE"/>
    <w:rPr>
      <w:rFonts w:ascii="Times New Roman" w:eastAsia="Times New Roman" w:hAnsi="Times New Roman" w:cs="Times New Roman"/>
      <w:b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F743CE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rsid w:val="00F743CE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abstract">
    <w:name w:val="abstract"/>
    <w:basedOn w:val="Normal"/>
    <w:rsid w:val="00F743CE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F743CE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F743CE"/>
    <w:pPr>
      <w:numPr>
        <w:numId w:val="3"/>
      </w:numPr>
    </w:pPr>
  </w:style>
  <w:style w:type="paragraph" w:customStyle="1" w:styleId="author">
    <w:name w:val="author"/>
    <w:basedOn w:val="Normal"/>
    <w:next w:val="address"/>
    <w:rsid w:val="00F743CE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rsid w:val="00F743CE"/>
    <w:pPr>
      <w:numPr>
        <w:numId w:val="1"/>
      </w:numPr>
      <w:spacing w:before="160" w:after="160"/>
      <w:contextualSpacing/>
    </w:pPr>
  </w:style>
  <w:style w:type="paragraph" w:customStyle="1" w:styleId="dashitem">
    <w:name w:val="dashitem"/>
    <w:basedOn w:val="Normal"/>
    <w:rsid w:val="00F743CE"/>
    <w:pPr>
      <w:numPr>
        <w:numId w:val="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F743CE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F743CE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F743CE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sid w:val="00F743CE"/>
    <w:rPr>
      <w:position w:val="0"/>
      <w:vertAlign w:val="superscript"/>
    </w:rPr>
  </w:style>
  <w:style w:type="paragraph" w:styleId="Footer">
    <w:name w:val="footer"/>
    <w:basedOn w:val="Normal"/>
    <w:link w:val="FooterChar"/>
    <w:unhideWhenUsed/>
    <w:rsid w:val="00F743CE"/>
  </w:style>
  <w:style w:type="character" w:customStyle="1" w:styleId="FooterChar">
    <w:name w:val="Footer Char"/>
    <w:basedOn w:val="DefaultParagraphFont"/>
    <w:link w:val="Footer"/>
    <w:rsid w:val="00F743CE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heading1">
    <w:name w:val="heading1"/>
    <w:basedOn w:val="Normal"/>
    <w:next w:val="p1a"/>
    <w:qFormat/>
    <w:rsid w:val="00F743CE"/>
    <w:pPr>
      <w:keepNext/>
      <w:keepLines/>
      <w:numPr>
        <w:numId w:val="4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F743CE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sid w:val="00F743CE"/>
    <w:rPr>
      <w:b/>
    </w:rPr>
  </w:style>
  <w:style w:type="character" w:customStyle="1" w:styleId="heading40">
    <w:name w:val="heading4"/>
    <w:basedOn w:val="DefaultParagraphFont"/>
    <w:rsid w:val="00F743CE"/>
    <w:rPr>
      <w:i/>
    </w:rPr>
  </w:style>
  <w:style w:type="numbering" w:customStyle="1" w:styleId="headings">
    <w:name w:val="headings"/>
    <w:basedOn w:val="arabnumitem"/>
    <w:rsid w:val="00F743CE"/>
    <w:pPr>
      <w:numPr>
        <w:numId w:val="4"/>
      </w:numPr>
    </w:pPr>
  </w:style>
  <w:style w:type="character" w:styleId="Hyperlink">
    <w:name w:val="Hyperlink"/>
    <w:basedOn w:val="DefaultParagraphFont"/>
    <w:semiHidden/>
    <w:unhideWhenUsed/>
    <w:rsid w:val="00F743CE"/>
    <w:rPr>
      <w:color w:val="auto"/>
      <w:u w:val="none"/>
    </w:rPr>
  </w:style>
  <w:style w:type="paragraph" w:customStyle="1" w:styleId="image">
    <w:name w:val="image"/>
    <w:basedOn w:val="Normal"/>
    <w:next w:val="Normal"/>
    <w:rsid w:val="00F743CE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rsid w:val="00F743CE"/>
    <w:pPr>
      <w:numPr>
        <w:numId w:val="1"/>
      </w:numPr>
    </w:pPr>
  </w:style>
  <w:style w:type="numbering" w:customStyle="1" w:styleId="itemization2">
    <w:name w:val="itemization2"/>
    <w:basedOn w:val="NoList"/>
    <w:rsid w:val="00F743CE"/>
    <w:pPr>
      <w:numPr>
        <w:numId w:val="2"/>
      </w:numPr>
    </w:pPr>
  </w:style>
  <w:style w:type="paragraph" w:customStyle="1" w:styleId="keywords">
    <w:name w:val="keywords"/>
    <w:basedOn w:val="abstract"/>
    <w:next w:val="heading1"/>
    <w:rsid w:val="00F743CE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unhideWhenUsed/>
    <w:rsid w:val="00F743CE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F743CE"/>
    <w:rPr>
      <w:rFonts w:ascii="Times New Roman" w:eastAsia="Times New Roman" w:hAnsi="Times New Roman" w:cs="Times New Roman"/>
      <w:kern w:val="0"/>
      <w:sz w:val="18"/>
      <w:szCs w:val="18"/>
      <w14:ligatures w14:val="none"/>
    </w:rPr>
  </w:style>
  <w:style w:type="paragraph" w:customStyle="1" w:styleId="numitem">
    <w:name w:val="numitem"/>
    <w:basedOn w:val="Normal"/>
    <w:rsid w:val="00F743CE"/>
    <w:pPr>
      <w:numPr>
        <w:numId w:val="3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rsid w:val="00F743CE"/>
    <w:pPr>
      <w:ind w:firstLine="0"/>
    </w:pPr>
  </w:style>
  <w:style w:type="paragraph" w:customStyle="1" w:styleId="programcode">
    <w:name w:val="programcode"/>
    <w:basedOn w:val="Normal"/>
    <w:rsid w:val="00F743CE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743CE"/>
    <w:pPr>
      <w:numPr>
        <w:numId w:val="5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F743CE"/>
    <w:pPr>
      <w:numPr>
        <w:numId w:val="5"/>
      </w:numPr>
    </w:pPr>
  </w:style>
  <w:style w:type="paragraph" w:customStyle="1" w:styleId="runninghead-left">
    <w:name w:val="running head - left"/>
    <w:basedOn w:val="Normal"/>
    <w:rsid w:val="00F743CE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F743CE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sid w:val="00F743CE"/>
    <w:rPr>
      <w:sz w:val="18"/>
    </w:rPr>
  </w:style>
  <w:style w:type="paragraph" w:customStyle="1" w:styleId="papertitle">
    <w:name w:val="papertitle"/>
    <w:basedOn w:val="Normal"/>
    <w:next w:val="author"/>
    <w:rsid w:val="00F743C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F743CE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F743CE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sid w:val="00F743CE"/>
    <w:rPr>
      <w:rFonts w:ascii="Courier" w:hAnsi="Courier"/>
      <w:noProof/>
    </w:rPr>
  </w:style>
  <w:style w:type="character" w:customStyle="1" w:styleId="ORCID">
    <w:name w:val="ORCID"/>
    <w:basedOn w:val="DefaultParagraphFont"/>
    <w:rsid w:val="00F743CE"/>
    <w:rPr>
      <w:position w:val="0"/>
      <w:vertAlign w:val="superscript"/>
    </w:rPr>
  </w:style>
  <w:style w:type="paragraph" w:styleId="FootnoteText">
    <w:name w:val="footnote text"/>
    <w:basedOn w:val="Normal"/>
    <w:link w:val="FootnoteTextChar"/>
    <w:semiHidden/>
    <w:rsid w:val="00F743CE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F743CE"/>
    <w:rPr>
      <w:rFonts w:ascii="Times New Roman" w:eastAsia="Times New Roman" w:hAnsi="Times New Roman" w:cs="Times New Roman"/>
      <w:kern w:val="0"/>
      <w:sz w:val="18"/>
      <w:szCs w:val="20"/>
      <w14:ligatures w14:val="none"/>
    </w:rPr>
  </w:style>
  <w:style w:type="paragraph" w:customStyle="1" w:styleId="ReferenceLine">
    <w:name w:val="ReferenceLine"/>
    <w:basedOn w:val="p1a"/>
    <w:semiHidden/>
    <w:unhideWhenUsed/>
    <w:rsid w:val="00F743CE"/>
    <w:pPr>
      <w:spacing w:line="200" w:lineRule="exact"/>
    </w:pPr>
    <w:rPr>
      <w:sz w:val="16"/>
    </w:rPr>
  </w:style>
  <w:style w:type="paragraph" w:styleId="BalloonText">
    <w:name w:val="Balloon Text"/>
    <w:basedOn w:val="Normal"/>
    <w:link w:val="BalloonTextChar"/>
    <w:semiHidden/>
    <w:rsid w:val="00F743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743CE"/>
    <w:rPr>
      <w:rFonts w:ascii="Tahoma" w:eastAsia="Times New Roman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an\Desktop\Google%20Drive\school\MIP_B\mip\cvicenie_05_03_add_i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cvicenie_05_03_add_in.dotm</Template>
  <TotalTime>6</TotalTime>
  <Pages>2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Marcinčo</dc:creator>
  <cp:keywords/>
  <dc:description/>
  <cp:lastModifiedBy>Milan Marcinčo</cp:lastModifiedBy>
  <cp:revision>1</cp:revision>
  <dcterms:created xsi:type="dcterms:W3CDTF">2022-11-07T14:13:00Z</dcterms:created>
  <dcterms:modified xsi:type="dcterms:W3CDTF">2022-11-07T14:19:00Z</dcterms:modified>
</cp:coreProperties>
</file>