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1FB4A" w14:textId="77777777" w:rsidR="00E717BC" w:rsidRDefault="00E717BC"/>
    <w:p w14:paraId="665F257C" w14:textId="77777777" w:rsidR="00F11F8B" w:rsidRDefault="00F11F8B"/>
    <w:p w14:paraId="4E5EEC13" w14:textId="77777777" w:rsidR="00F11F8B" w:rsidRPr="00F11F8B" w:rsidRDefault="00F11F8B" w:rsidP="00F11F8B">
      <w:pPr>
        <w:rPr>
          <w:b/>
          <w:bCs/>
        </w:rPr>
      </w:pPr>
      <w:r w:rsidRPr="00F11F8B">
        <w:rPr>
          <w:b/>
          <w:bCs/>
        </w:rPr>
        <w:t>Part 2B: OAuth 2.0 Authorization Code Grant with Azure AD</w:t>
      </w:r>
    </w:p>
    <w:p w14:paraId="5BA205BD" w14:textId="77777777" w:rsidR="00F11F8B" w:rsidRDefault="00F11F8B"/>
    <w:p w14:paraId="35C616A3" w14:textId="69BE2902" w:rsidR="00F11F8B" w:rsidRDefault="00F11F8B">
      <w:r>
        <w:rPr>
          <w:noProof/>
        </w:rPr>
        <w:drawing>
          <wp:inline distT="0" distB="0" distL="0" distR="0" wp14:anchorId="65CBCF4A" wp14:editId="6A38B7D8">
            <wp:extent cx="5731510" cy="1725930"/>
            <wp:effectExtent l="0" t="0" r="2540" b="7620"/>
            <wp:docPr id="8267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noFill/>
                    </a:ln>
                  </pic:spPr>
                </pic:pic>
              </a:graphicData>
            </a:graphic>
          </wp:inline>
        </w:drawing>
      </w:r>
    </w:p>
    <w:p w14:paraId="04E510E9" w14:textId="77777777" w:rsidR="00F11F8B" w:rsidRDefault="00F11F8B"/>
    <w:p w14:paraId="5CABAC31" w14:textId="77777777" w:rsidR="00F11F8B" w:rsidRPr="00F11F8B" w:rsidRDefault="00F11F8B" w:rsidP="00F11F8B">
      <w:pPr>
        <w:rPr>
          <w:b/>
          <w:bCs/>
        </w:rPr>
      </w:pPr>
      <w:r w:rsidRPr="00F11F8B">
        <w:rPr>
          <w:b/>
          <w:bCs/>
        </w:rPr>
        <w:t>Register an Application with Azure AD</w:t>
      </w:r>
    </w:p>
    <w:p w14:paraId="40F9B1B0" w14:textId="77777777" w:rsidR="00F11F8B" w:rsidRPr="00F11F8B" w:rsidRDefault="00F11F8B" w:rsidP="00F11F8B">
      <w:pPr>
        <w:rPr>
          <w:b/>
          <w:bCs/>
        </w:rPr>
      </w:pPr>
      <w:r w:rsidRPr="00F11F8B">
        <w:rPr>
          <w:b/>
          <w:bCs/>
        </w:rPr>
        <w:t>Prerequisites</w:t>
      </w:r>
    </w:p>
    <w:p w14:paraId="46227744" w14:textId="77777777" w:rsidR="00F11F8B" w:rsidRPr="00F11F8B" w:rsidRDefault="00F11F8B" w:rsidP="00F11F8B">
      <w:pPr>
        <w:numPr>
          <w:ilvl w:val="0"/>
          <w:numId w:val="1"/>
        </w:numPr>
      </w:pPr>
      <w:r w:rsidRPr="00F11F8B">
        <w:t>An Azure account that has an active subscription. </w:t>
      </w:r>
      <w:hyperlink r:id="rId6" w:tgtFrame="_blank" w:history="1">
        <w:r w:rsidRPr="00F11F8B">
          <w:rPr>
            <w:rStyle w:val="Hyperlink"/>
          </w:rPr>
          <w:t>Create Your Azure Free Account Today | Microsoft Azure</w:t>
        </w:r>
      </w:hyperlink>
    </w:p>
    <w:p w14:paraId="33464CBD" w14:textId="77777777" w:rsidR="00F11F8B" w:rsidRPr="00F11F8B" w:rsidRDefault="00F11F8B" w:rsidP="00F11F8B">
      <w:pPr>
        <w:numPr>
          <w:ilvl w:val="0"/>
          <w:numId w:val="1"/>
        </w:numPr>
      </w:pPr>
      <w:r w:rsidRPr="00F11F8B">
        <w:t>The Azure account must have permission to manage applications in Azure Active Directory (Azure AD).</w:t>
      </w:r>
    </w:p>
    <w:p w14:paraId="2AFAAAC1" w14:textId="77777777" w:rsidR="00F11F8B" w:rsidRPr="00F11F8B" w:rsidRDefault="00F11F8B" w:rsidP="00F11F8B">
      <w:pPr>
        <w:numPr>
          <w:ilvl w:val="0"/>
          <w:numId w:val="1"/>
        </w:numPr>
      </w:pPr>
      <w:r w:rsidRPr="00F11F8B">
        <w:t>Set up a Tenant. </w:t>
      </w:r>
      <w:proofErr w:type="spellStart"/>
      <w:r w:rsidRPr="00F11F8B">
        <w:fldChar w:fldCharType="begin"/>
      </w:r>
      <w:r w:rsidRPr="00F11F8B">
        <w:instrText>HYPERLINK "https://learn.microsoft.com/en-us/azure/active-directory/develop/quickstart-create-new-tenant" \t "_blank"</w:instrText>
      </w:r>
      <w:r w:rsidRPr="00F11F8B">
        <w:fldChar w:fldCharType="separate"/>
      </w:r>
      <w:r w:rsidRPr="00F11F8B">
        <w:rPr>
          <w:rStyle w:val="Hyperlink"/>
        </w:rPr>
        <w:t>Quickstart</w:t>
      </w:r>
      <w:proofErr w:type="spellEnd"/>
      <w:r w:rsidRPr="00F11F8B">
        <w:rPr>
          <w:rStyle w:val="Hyperlink"/>
        </w:rPr>
        <w:t>: Create an Azure Active Directory tenant — Microsoft Entra | Microsoft Learn</w:t>
      </w:r>
      <w:r w:rsidRPr="00F11F8B">
        <w:fldChar w:fldCharType="end"/>
      </w:r>
    </w:p>
    <w:p w14:paraId="6D757B83" w14:textId="77777777" w:rsidR="00F11F8B" w:rsidRPr="00F11F8B" w:rsidRDefault="00F11F8B" w:rsidP="00F11F8B">
      <w:pPr>
        <w:rPr>
          <w:i/>
          <w:iCs/>
        </w:rPr>
      </w:pPr>
      <w:r w:rsidRPr="00F11F8B">
        <w:rPr>
          <w:i/>
          <w:iCs/>
        </w:rPr>
        <w:t>Create a Test User</w:t>
      </w:r>
    </w:p>
    <w:p w14:paraId="4F1042C8" w14:textId="77777777" w:rsidR="00F11F8B" w:rsidRPr="00F11F8B" w:rsidRDefault="00F11F8B" w:rsidP="00F11F8B">
      <w:r w:rsidRPr="00F11F8B">
        <w:t>It is recommended to register a test user with Azure AD. Which we will use during the testing to acquire an OAuth token in various OAuth flows. I created a test user TestUser01.</w:t>
      </w:r>
    </w:p>
    <w:p w14:paraId="3DDEC59A" w14:textId="77777777" w:rsidR="00F11F8B" w:rsidRPr="00F11F8B" w:rsidRDefault="00F11F8B" w:rsidP="00F11F8B">
      <w:hyperlink r:id="rId7" w:anchor="add-a-new-user" w:tgtFrame="_blank" w:history="1">
        <w:r w:rsidRPr="00F11F8B">
          <w:rPr>
            <w:rStyle w:val="Hyperlink"/>
          </w:rPr>
          <w:t>Add or delete users — Microsoft Entra | Microsoft Learn</w:t>
        </w:r>
      </w:hyperlink>
    </w:p>
    <w:p w14:paraId="264F81B5" w14:textId="77777777" w:rsidR="00F11F8B" w:rsidRPr="00F11F8B" w:rsidRDefault="00F11F8B" w:rsidP="00F11F8B">
      <w:pPr>
        <w:rPr>
          <w:b/>
          <w:bCs/>
        </w:rPr>
      </w:pPr>
      <w:r w:rsidRPr="00F11F8B">
        <w:rPr>
          <w:b/>
          <w:bCs/>
        </w:rPr>
        <w:t xml:space="preserve">Register a client application to get </w:t>
      </w:r>
      <w:proofErr w:type="spellStart"/>
      <w:r w:rsidRPr="00F11F8B">
        <w:rPr>
          <w:b/>
          <w:bCs/>
        </w:rPr>
        <w:t>client_id</w:t>
      </w:r>
      <w:proofErr w:type="spellEnd"/>
      <w:r w:rsidRPr="00F11F8B">
        <w:rPr>
          <w:b/>
          <w:bCs/>
        </w:rPr>
        <w:t xml:space="preserve"> and </w:t>
      </w:r>
      <w:proofErr w:type="spellStart"/>
      <w:r w:rsidRPr="00F11F8B">
        <w:rPr>
          <w:b/>
          <w:bCs/>
        </w:rPr>
        <w:t>client_secret</w:t>
      </w:r>
      <w:proofErr w:type="spellEnd"/>
    </w:p>
    <w:p w14:paraId="532FD1A6" w14:textId="77777777" w:rsidR="00F11F8B" w:rsidRPr="00F11F8B" w:rsidRDefault="00F11F8B" w:rsidP="00F11F8B">
      <w:r w:rsidRPr="00F11F8B">
        <w:t>Get started with the by registering an application in Azure AD from the Azure portal. Application must be registered in a tenant that you manage.</w:t>
      </w:r>
    </w:p>
    <w:p w14:paraId="6C8A9F6C" w14:textId="77777777" w:rsidR="00F11F8B" w:rsidRPr="00F11F8B" w:rsidRDefault="00F11F8B" w:rsidP="00F11F8B">
      <w:r w:rsidRPr="00F11F8B">
        <w:t>Follow these steps to create the app registration:</w:t>
      </w:r>
    </w:p>
    <w:p w14:paraId="1D12F570" w14:textId="77777777" w:rsidR="00F11F8B" w:rsidRPr="00F11F8B" w:rsidRDefault="00F11F8B" w:rsidP="00F11F8B">
      <w:pPr>
        <w:numPr>
          <w:ilvl w:val="0"/>
          <w:numId w:val="2"/>
        </w:numPr>
      </w:pPr>
      <w:r w:rsidRPr="00F11F8B">
        <w:t>Sign into the Azure portal.</w:t>
      </w:r>
    </w:p>
    <w:p w14:paraId="7B5E7F42" w14:textId="77777777" w:rsidR="00F11F8B" w:rsidRPr="00F11F8B" w:rsidRDefault="00F11F8B" w:rsidP="00F11F8B">
      <w:pPr>
        <w:numPr>
          <w:ilvl w:val="0"/>
          <w:numId w:val="2"/>
        </w:numPr>
      </w:pPr>
      <w:r w:rsidRPr="00F11F8B">
        <w:t>Select Azure Active Directory.</w:t>
      </w:r>
    </w:p>
    <w:p w14:paraId="7345024E" w14:textId="77777777" w:rsidR="00F11F8B" w:rsidRPr="00F11F8B" w:rsidRDefault="00F11F8B" w:rsidP="00F11F8B">
      <w:pPr>
        <w:numPr>
          <w:ilvl w:val="0"/>
          <w:numId w:val="2"/>
        </w:numPr>
      </w:pPr>
      <w:r w:rsidRPr="00F11F8B">
        <w:t>Under </w:t>
      </w:r>
      <w:r w:rsidRPr="00F11F8B">
        <w:rPr>
          <w:b/>
          <w:bCs/>
        </w:rPr>
        <w:t>Manage</w:t>
      </w:r>
      <w:r w:rsidRPr="00F11F8B">
        <w:t>, select </w:t>
      </w:r>
      <w:r w:rsidRPr="00F11F8B">
        <w:rPr>
          <w:b/>
          <w:bCs/>
        </w:rPr>
        <w:t>App registrations &gt; New registration</w:t>
      </w:r>
      <w:r w:rsidRPr="00F11F8B">
        <w:t>.</w:t>
      </w:r>
    </w:p>
    <w:p w14:paraId="397669F1" w14:textId="77777777" w:rsidR="00F11F8B" w:rsidRPr="00F11F8B" w:rsidRDefault="00F11F8B" w:rsidP="00F11F8B">
      <w:pPr>
        <w:numPr>
          <w:ilvl w:val="0"/>
          <w:numId w:val="2"/>
        </w:numPr>
      </w:pPr>
      <w:r w:rsidRPr="00F11F8B">
        <w:t>Enter a display </w:t>
      </w:r>
      <w:r w:rsidRPr="00F11F8B">
        <w:rPr>
          <w:b/>
          <w:bCs/>
        </w:rPr>
        <w:t>Name</w:t>
      </w:r>
      <w:r w:rsidRPr="00F11F8B">
        <w:t> for your application e.g., DemoClientApp01.</w:t>
      </w:r>
    </w:p>
    <w:p w14:paraId="0ECB02EB" w14:textId="77777777" w:rsidR="00F11F8B" w:rsidRPr="00F11F8B" w:rsidRDefault="00F11F8B" w:rsidP="00F11F8B">
      <w:pPr>
        <w:numPr>
          <w:ilvl w:val="0"/>
          <w:numId w:val="2"/>
        </w:numPr>
      </w:pPr>
      <w:r w:rsidRPr="00F11F8B">
        <w:t>Under Supported account types choose the first option. Leave Redirect URI blank. We are going to add the URI in the later step.</w:t>
      </w:r>
    </w:p>
    <w:p w14:paraId="1D3BA5F9" w14:textId="77777777" w:rsidR="00F11F8B" w:rsidRPr="00F11F8B" w:rsidRDefault="00F11F8B" w:rsidP="00F11F8B">
      <w:pPr>
        <w:numPr>
          <w:ilvl w:val="0"/>
          <w:numId w:val="2"/>
        </w:numPr>
      </w:pPr>
      <w:r w:rsidRPr="00F11F8B">
        <w:lastRenderedPageBreak/>
        <w:t>Register the Application by pressing the Register button.</w:t>
      </w:r>
    </w:p>
    <w:p w14:paraId="145B0891" w14:textId="77777777" w:rsidR="00F11F8B" w:rsidRPr="00F11F8B" w:rsidRDefault="00F11F8B" w:rsidP="00F11F8B">
      <w:pPr>
        <w:numPr>
          <w:ilvl w:val="0"/>
          <w:numId w:val="2"/>
        </w:numPr>
      </w:pPr>
      <w:r w:rsidRPr="00F11F8B">
        <w:t>Application DemoClientApp01 is registered successfully in Azure AD.</w:t>
      </w:r>
    </w:p>
    <w:p w14:paraId="0364649E" w14:textId="77777777" w:rsidR="00F11F8B" w:rsidRPr="00F11F8B" w:rsidRDefault="00F11F8B" w:rsidP="00F11F8B">
      <w:pPr>
        <w:numPr>
          <w:ilvl w:val="0"/>
          <w:numId w:val="2"/>
        </w:numPr>
      </w:pPr>
      <w:r w:rsidRPr="00F11F8B">
        <w:t>If Application doesn’t appear in the application list. Please refresh the page.</w:t>
      </w:r>
    </w:p>
    <w:p w14:paraId="3D74AEE1" w14:textId="4B3401B7" w:rsidR="00F11F8B" w:rsidRPr="00F11F8B" w:rsidRDefault="00F11F8B" w:rsidP="00F11F8B">
      <w:r w:rsidRPr="00F11F8B">
        <w:drawing>
          <wp:inline distT="0" distB="0" distL="0" distR="0" wp14:anchorId="606A0131" wp14:editId="37441DB2">
            <wp:extent cx="5731510" cy="3553460"/>
            <wp:effectExtent l="0" t="0" r="2540" b="8890"/>
            <wp:docPr id="98855822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4065D165" w14:textId="77777777" w:rsidR="00F11F8B" w:rsidRPr="00F11F8B" w:rsidRDefault="00F11F8B" w:rsidP="00F11F8B">
      <w:r w:rsidRPr="00F11F8B">
        <w:t xml:space="preserve">Open the application and select API Permissions. Note that Microsoft Graph → </w:t>
      </w:r>
      <w:proofErr w:type="spellStart"/>
      <w:r w:rsidRPr="00F11F8B">
        <w:t>User.Read</w:t>
      </w:r>
      <w:proofErr w:type="spellEnd"/>
      <w:r w:rsidRPr="00F11F8B">
        <w:t xml:space="preserve"> delegated permission is already assigned for sign in user profile.</w:t>
      </w:r>
    </w:p>
    <w:p w14:paraId="1D1ED980" w14:textId="1CE2CF78" w:rsidR="00F11F8B" w:rsidRPr="00F11F8B" w:rsidRDefault="00F11F8B" w:rsidP="00F11F8B">
      <w:r w:rsidRPr="00F11F8B">
        <w:drawing>
          <wp:inline distT="0" distB="0" distL="0" distR="0" wp14:anchorId="5DBCB0A8" wp14:editId="7A3D4DE9">
            <wp:extent cx="5731510" cy="2243455"/>
            <wp:effectExtent l="0" t="0" r="2540" b="4445"/>
            <wp:docPr id="18194459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43455"/>
                    </a:xfrm>
                    <a:prstGeom prst="rect">
                      <a:avLst/>
                    </a:prstGeom>
                    <a:noFill/>
                    <a:ln>
                      <a:noFill/>
                    </a:ln>
                  </pic:spPr>
                </pic:pic>
              </a:graphicData>
            </a:graphic>
          </wp:inline>
        </w:drawing>
      </w:r>
    </w:p>
    <w:p w14:paraId="438AB3C1" w14:textId="77777777" w:rsidR="00F11F8B" w:rsidRPr="00F11F8B" w:rsidRDefault="00F11F8B" w:rsidP="00F11F8B">
      <w:r w:rsidRPr="00F11F8B">
        <w:t>Before moving forward save client ID and Tenant ID from the overview of DemoClientApp01.</w:t>
      </w:r>
    </w:p>
    <w:p w14:paraId="3B1ECC0E" w14:textId="6A512CE9" w:rsidR="00F11F8B" w:rsidRPr="00F11F8B" w:rsidRDefault="00F11F8B" w:rsidP="00F11F8B">
      <w:r w:rsidRPr="00F11F8B">
        <w:lastRenderedPageBreak/>
        <w:drawing>
          <wp:inline distT="0" distB="0" distL="0" distR="0" wp14:anchorId="2AD2008A" wp14:editId="48546FC8">
            <wp:extent cx="5731510" cy="3138805"/>
            <wp:effectExtent l="0" t="0" r="2540" b="4445"/>
            <wp:docPr id="32033484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2786FFDE" w14:textId="77777777" w:rsidR="00F11F8B" w:rsidRPr="00F11F8B" w:rsidRDefault="00F11F8B" w:rsidP="00F11F8B">
      <w:pPr>
        <w:rPr>
          <w:i/>
          <w:iCs/>
        </w:rPr>
      </w:pPr>
      <w:r w:rsidRPr="00F11F8B">
        <w:rPr>
          <w:i/>
          <w:iCs/>
        </w:rPr>
        <w:t>Create a client secret.</w:t>
      </w:r>
    </w:p>
    <w:p w14:paraId="0112A5C5" w14:textId="77777777" w:rsidR="00F11F8B" w:rsidRPr="00F11F8B" w:rsidRDefault="00F11F8B" w:rsidP="00F11F8B">
      <w:r w:rsidRPr="00F11F8B">
        <w:t>A client secret is a string that the application uses to prove its identity when requesting a token. You can also add client certificate instead of client secret or both certificates and secrets. A client certificate is considered more secure than client secrets. For this demo we are going to add client secret only.</w:t>
      </w:r>
    </w:p>
    <w:p w14:paraId="436E19EF" w14:textId="77777777" w:rsidR="00F11F8B" w:rsidRPr="00F11F8B" w:rsidRDefault="00F11F8B" w:rsidP="00F11F8B">
      <w:pPr>
        <w:numPr>
          <w:ilvl w:val="0"/>
          <w:numId w:val="3"/>
        </w:numPr>
      </w:pPr>
      <w:r w:rsidRPr="00F11F8B">
        <w:t>From Azure Active Directory, select your DemoClientApp01.</w:t>
      </w:r>
    </w:p>
    <w:p w14:paraId="71E5B579" w14:textId="77777777" w:rsidR="00F11F8B" w:rsidRPr="00F11F8B" w:rsidRDefault="00F11F8B" w:rsidP="00F11F8B">
      <w:pPr>
        <w:numPr>
          <w:ilvl w:val="0"/>
          <w:numId w:val="3"/>
        </w:numPr>
      </w:pPr>
      <w:r w:rsidRPr="00F11F8B">
        <w:t>Select </w:t>
      </w:r>
      <w:r w:rsidRPr="00F11F8B">
        <w:rPr>
          <w:b/>
          <w:bCs/>
        </w:rPr>
        <w:t>Certificates &amp; secrets</w:t>
      </w:r>
      <w:r w:rsidRPr="00F11F8B">
        <w:t> &gt; </w:t>
      </w:r>
      <w:r w:rsidRPr="00F11F8B">
        <w:rPr>
          <w:b/>
          <w:bCs/>
        </w:rPr>
        <w:t>Client secrets</w:t>
      </w:r>
      <w:r w:rsidRPr="00F11F8B">
        <w:t> &gt; </w:t>
      </w:r>
      <w:r w:rsidRPr="00F11F8B">
        <w:rPr>
          <w:b/>
          <w:bCs/>
        </w:rPr>
        <w:t>New client secret.</w:t>
      </w:r>
    </w:p>
    <w:p w14:paraId="146FCB7C" w14:textId="77777777" w:rsidR="00F11F8B" w:rsidRPr="00F11F8B" w:rsidRDefault="00F11F8B" w:rsidP="00F11F8B">
      <w:pPr>
        <w:numPr>
          <w:ilvl w:val="0"/>
          <w:numId w:val="3"/>
        </w:numPr>
      </w:pPr>
      <w:r w:rsidRPr="00F11F8B">
        <w:t>In a </w:t>
      </w:r>
      <w:r w:rsidRPr="00F11F8B">
        <w:rPr>
          <w:b/>
          <w:bCs/>
        </w:rPr>
        <w:t>Add a client secret</w:t>
      </w:r>
      <w:r w:rsidRPr="00F11F8B">
        <w:t> window, add a description for your client secret.</w:t>
      </w:r>
    </w:p>
    <w:p w14:paraId="1FDE1683" w14:textId="77777777" w:rsidR="00F11F8B" w:rsidRPr="00F11F8B" w:rsidRDefault="00F11F8B" w:rsidP="00F11F8B">
      <w:pPr>
        <w:numPr>
          <w:ilvl w:val="0"/>
          <w:numId w:val="3"/>
        </w:numPr>
      </w:pPr>
      <w:r w:rsidRPr="00F11F8B">
        <w:t>Select an expiration for the secret and click </w:t>
      </w:r>
      <w:r w:rsidRPr="00F11F8B">
        <w:rPr>
          <w:b/>
          <w:bCs/>
        </w:rPr>
        <w:t>Add.</w:t>
      </w:r>
    </w:p>
    <w:p w14:paraId="2612577D" w14:textId="77777777" w:rsidR="00F11F8B" w:rsidRPr="00F11F8B" w:rsidRDefault="00F11F8B" w:rsidP="00F11F8B">
      <w:r w:rsidRPr="00F11F8B">
        <w:rPr>
          <w:i/>
          <w:iCs/>
        </w:rPr>
        <w:t>Important: Record the secret’s value for use to get token. This secret value is never displayed again after you leave this page.</w:t>
      </w:r>
    </w:p>
    <w:p w14:paraId="28B31D38" w14:textId="094CD10F" w:rsidR="00F11F8B" w:rsidRPr="00F11F8B" w:rsidRDefault="00F11F8B" w:rsidP="00F11F8B">
      <w:r w:rsidRPr="00F11F8B">
        <w:lastRenderedPageBreak/>
        <w:drawing>
          <wp:inline distT="0" distB="0" distL="0" distR="0" wp14:anchorId="556B6A00" wp14:editId="6976B00D">
            <wp:extent cx="5731510" cy="2964180"/>
            <wp:effectExtent l="0" t="0" r="2540" b="7620"/>
            <wp:docPr id="14099291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7A74B9C4" w14:textId="77777777" w:rsidR="00F11F8B" w:rsidRPr="00F11F8B" w:rsidRDefault="00F11F8B" w:rsidP="00F11F8B">
      <w:pPr>
        <w:rPr>
          <w:i/>
          <w:iCs/>
        </w:rPr>
      </w:pPr>
      <w:r w:rsidRPr="00F11F8B">
        <w:rPr>
          <w:i/>
          <w:iCs/>
        </w:rPr>
        <w:t>Add Redirect URI for Postman.</w:t>
      </w:r>
    </w:p>
    <w:p w14:paraId="6B079EE5" w14:textId="77777777" w:rsidR="00F11F8B" w:rsidRPr="00F11F8B" w:rsidRDefault="00F11F8B" w:rsidP="00F11F8B">
      <w:r w:rsidRPr="00F11F8B">
        <w:t>A </w:t>
      </w:r>
      <w:r w:rsidRPr="00F11F8B">
        <w:rPr>
          <w:i/>
          <w:iCs/>
        </w:rPr>
        <w:t>redirect URI</w:t>
      </w:r>
      <w:r w:rsidRPr="00F11F8B">
        <w:t> is the location where the Azure Active Director redirects a user’s client and sends security tokens after authentication. This redirect URI is going to be send in the request to the login server and must match one of the listed URI. Postman provides the following URI which we can be used as a redirect URI </w:t>
      </w:r>
      <w:hyperlink r:id="rId12" w:tgtFrame="_blank" w:history="1">
        <w:r w:rsidRPr="00F11F8B">
          <w:rPr>
            <w:rStyle w:val="Hyperlink"/>
          </w:rPr>
          <w:t>https://www.getpostman.com/oauth2/callback.</w:t>
        </w:r>
      </w:hyperlink>
    </w:p>
    <w:p w14:paraId="1E67996D" w14:textId="77777777" w:rsidR="00F11F8B" w:rsidRPr="00F11F8B" w:rsidRDefault="00F11F8B" w:rsidP="00F11F8B">
      <w:r w:rsidRPr="00F11F8B">
        <w:t>Redirect URI is going to be configured in </w:t>
      </w:r>
      <w:r w:rsidRPr="00F11F8B">
        <w:rPr>
          <w:b/>
          <w:bCs/>
        </w:rPr>
        <w:t>Platform configurations</w:t>
      </w:r>
      <w:r w:rsidRPr="00F11F8B">
        <w:t> of the DemoClientApp01. To configure redirect URI, follow these steps:</w:t>
      </w:r>
    </w:p>
    <w:p w14:paraId="0775A32C" w14:textId="77777777" w:rsidR="00F11F8B" w:rsidRPr="00F11F8B" w:rsidRDefault="00F11F8B" w:rsidP="00F11F8B">
      <w:pPr>
        <w:numPr>
          <w:ilvl w:val="0"/>
          <w:numId w:val="4"/>
        </w:numPr>
      </w:pPr>
      <w:r w:rsidRPr="00F11F8B">
        <w:t>From Azure Active Directory, select your DemoClientApp01.</w:t>
      </w:r>
    </w:p>
    <w:p w14:paraId="470187C8" w14:textId="77777777" w:rsidR="00F11F8B" w:rsidRPr="00F11F8B" w:rsidRDefault="00F11F8B" w:rsidP="00F11F8B">
      <w:pPr>
        <w:numPr>
          <w:ilvl w:val="0"/>
          <w:numId w:val="4"/>
        </w:numPr>
      </w:pPr>
      <w:r w:rsidRPr="00F11F8B">
        <w:t>Select </w:t>
      </w:r>
      <w:r w:rsidRPr="00F11F8B">
        <w:rPr>
          <w:b/>
          <w:bCs/>
        </w:rPr>
        <w:t>Authentication</w:t>
      </w:r>
      <w:r w:rsidRPr="00F11F8B">
        <w:t> &gt; </w:t>
      </w:r>
      <w:r w:rsidRPr="00F11F8B">
        <w:rPr>
          <w:b/>
          <w:bCs/>
        </w:rPr>
        <w:t>Platform configurations &gt; Add a platform</w:t>
      </w:r>
      <w:r w:rsidRPr="00F11F8B">
        <w:t>.</w:t>
      </w:r>
    </w:p>
    <w:p w14:paraId="20C2D15C" w14:textId="77777777" w:rsidR="00F11F8B" w:rsidRPr="00F11F8B" w:rsidRDefault="00F11F8B" w:rsidP="00F11F8B">
      <w:pPr>
        <w:numPr>
          <w:ilvl w:val="0"/>
          <w:numId w:val="4"/>
        </w:numPr>
      </w:pPr>
      <w:r w:rsidRPr="00F11F8B">
        <w:t>Under </w:t>
      </w:r>
      <w:r w:rsidRPr="00F11F8B">
        <w:rPr>
          <w:b/>
          <w:bCs/>
        </w:rPr>
        <w:t>Configure platforms</w:t>
      </w:r>
      <w:r w:rsidRPr="00F11F8B">
        <w:t>, select the </w:t>
      </w:r>
      <w:r w:rsidRPr="00F11F8B">
        <w:rPr>
          <w:b/>
          <w:bCs/>
        </w:rPr>
        <w:t>Web Application</w:t>
      </w:r>
      <w:r w:rsidRPr="00F11F8B">
        <w:t> &gt; </w:t>
      </w:r>
      <w:r w:rsidRPr="00F11F8B">
        <w:rPr>
          <w:b/>
          <w:bCs/>
        </w:rPr>
        <w:t>Web</w:t>
      </w:r>
      <w:r w:rsidRPr="00F11F8B">
        <w:t> tile for application type (platform) to configure its settings.</w:t>
      </w:r>
    </w:p>
    <w:p w14:paraId="6CE677C2" w14:textId="77777777" w:rsidR="00F11F8B" w:rsidRPr="00F11F8B" w:rsidRDefault="00F11F8B" w:rsidP="00F11F8B">
      <w:pPr>
        <w:numPr>
          <w:ilvl w:val="0"/>
          <w:numId w:val="4"/>
        </w:numPr>
      </w:pPr>
      <w:r w:rsidRPr="00F11F8B">
        <w:t>Add the redirect URI for postman.</w:t>
      </w:r>
    </w:p>
    <w:p w14:paraId="608D364D" w14:textId="77777777" w:rsidR="00F11F8B" w:rsidRPr="00F11F8B" w:rsidRDefault="00F11F8B" w:rsidP="00F11F8B">
      <w:pPr>
        <w:numPr>
          <w:ilvl w:val="0"/>
          <w:numId w:val="4"/>
        </w:numPr>
      </w:pPr>
      <w:r w:rsidRPr="00F11F8B">
        <w:t>Select </w:t>
      </w:r>
      <w:r w:rsidRPr="00F11F8B">
        <w:rPr>
          <w:b/>
          <w:bCs/>
        </w:rPr>
        <w:t>Configure</w:t>
      </w:r>
      <w:r w:rsidRPr="00F11F8B">
        <w:t> to complete the platform configuration.</w:t>
      </w:r>
    </w:p>
    <w:p w14:paraId="2469064F" w14:textId="0B2708A2" w:rsidR="00F11F8B" w:rsidRPr="00F11F8B" w:rsidRDefault="00F11F8B" w:rsidP="00F11F8B">
      <w:r w:rsidRPr="00F11F8B">
        <w:lastRenderedPageBreak/>
        <w:drawing>
          <wp:inline distT="0" distB="0" distL="0" distR="0" wp14:anchorId="14CE60DD" wp14:editId="5EFF81E5">
            <wp:extent cx="5731510" cy="3296920"/>
            <wp:effectExtent l="0" t="0" r="2540" b="0"/>
            <wp:docPr id="207874475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96920"/>
                    </a:xfrm>
                    <a:prstGeom prst="rect">
                      <a:avLst/>
                    </a:prstGeom>
                    <a:noFill/>
                    <a:ln>
                      <a:noFill/>
                    </a:ln>
                  </pic:spPr>
                </pic:pic>
              </a:graphicData>
            </a:graphic>
          </wp:inline>
        </w:drawing>
      </w:r>
    </w:p>
    <w:p w14:paraId="6C23D279" w14:textId="77777777" w:rsidR="00F11F8B" w:rsidRPr="00F11F8B" w:rsidRDefault="00F11F8B" w:rsidP="00F11F8B">
      <w:pPr>
        <w:rPr>
          <w:b/>
          <w:bCs/>
        </w:rPr>
      </w:pPr>
      <w:r w:rsidRPr="00F11F8B">
        <w:rPr>
          <w:b/>
          <w:bCs/>
        </w:rPr>
        <w:t>Authorization and Token Endpoint URLs</w:t>
      </w:r>
    </w:p>
    <w:p w14:paraId="354E5AA1" w14:textId="77777777" w:rsidR="00F11F8B" w:rsidRPr="00F11F8B" w:rsidRDefault="00F11F8B" w:rsidP="00F11F8B">
      <w:r w:rsidRPr="00F11F8B">
        <w:t>The following are the authorization and Token endpoint URLs provided by Microsoft.</w:t>
      </w:r>
    </w:p>
    <w:p w14:paraId="19F790E8" w14:textId="77777777" w:rsidR="00F11F8B" w:rsidRPr="00F11F8B" w:rsidRDefault="00F11F8B" w:rsidP="00F11F8B">
      <w:r w:rsidRPr="00F11F8B">
        <w:t>Authorization end point URL format to get auth code.</w:t>
      </w:r>
    </w:p>
    <w:p w14:paraId="497ED385" w14:textId="77777777" w:rsidR="00F11F8B" w:rsidRPr="00F11F8B" w:rsidRDefault="00F11F8B" w:rsidP="00F11F8B">
      <w:pPr>
        <w:numPr>
          <w:ilvl w:val="0"/>
          <w:numId w:val="5"/>
        </w:numPr>
      </w:pPr>
      <w:r w:rsidRPr="00F11F8B">
        <w:t>https://login.microsoftonline.com/&lt;&lt;your tenant ID&gt;&gt;/oauth2/v2.0/authorize</w:t>
      </w:r>
    </w:p>
    <w:p w14:paraId="21857AD9" w14:textId="77777777" w:rsidR="00F11F8B" w:rsidRPr="00F11F8B" w:rsidRDefault="00F11F8B" w:rsidP="00F11F8B">
      <w:r w:rsidRPr="00F11F8B">
        <w:t>Token end point URL format to get access token. This is going to be used to exchange the authorization code for an access token.</w:t>
      </w:r>
    </w:p>
    <w:p w14:paraId="18C68F08" w14:textId="77777777" w:rsidR="00F11F8B" w:rsidRPr="00F11F8B" w:rsidRDefault="00F11F8B" w:rsidP="00F11F8B">
      <w:pPr>
        <w:numPr>
          <w:ilvl w:val="0"/>
          <w:numId w:val="6"/>
        </w:numPr>
      </w:pPr>
      <w:r w:rsidRPr="00F11F8B">
        <w:t>https://login.microsoftonline.com/&lt;&lt;your tenant ID&gt;&gt;/oauth2/v2.0/token</w:t>
      </w:r>
    </w:p>
    <w:p w14:paraId="1469E23A" w14:textId="77777777" w:rsidR="00F11F8B" w:rsidRPr="00F11F8B" w:rsidRDefault="00F11F8B" w:rsidP="00F11F8B">
      <w:r w:rsidRPr="00F11F8B">
        <w:t>Note: &lt;&lt;your tenant ID&gt;&gt; is an ID you saved when register DemoClientApp01.</w:t>
      </w:r>
    </w:p>
    <w:p w14:paraId="3D188703" w14:textId="77777777" w:rsidR="00F11F8B" w:rsidRPr="00F11F8B" w:rsidRDefault="00F11F8B" w:rsidP="00F11F8B">
      <w:pPr>
        <w:rPr>
          <w:b/>
          <w:bCs/>
        </w:rPr>
      </w:pPr>
      <w:r w:rsidRPr="00F11F8B">
        <w:rPr>
          <w:b/>
          <w:bCs/>
        </w:rPr>
        <w:t>Get access token using Postman.</w:t>
      </w:r>
    </w:p>
    <w:p w14:paraId="710063EA" w14:textId="77777777" w:rsidR="00F11F8B" w:rsidRPr="00F11F8B" w:rsidRDefault="00F11F8B" w:rsidP="00F11F8B">
      <w:r w:rsidRPr="00F11F8B">
        <w:t>Download and install postman from the following URL. You can start it for free.</w:t>
      </w:r>
    </w:p>
    <w:p w14:paraId="37060271" w14:textId="77777777" w:rsidR="00F11F8B" w:rsidRPr="00F11F8B" w:rsidRDefault="00F11F8B" w:rsidP="00F11F8B">
      <w:hyperlink r:id="rId14" w:tgtFrame="_blank" w:history="1">
        <w:r w:rsidRPr="00F11F8B">
          <w:rPr>
            <w:rStyle w:val="Hyperlink"/>
          </w:rPr>
          <w:t>Download Postman | Get Started for Free</w:t>
        </w:r>
      </w:hyperlink>
    </w:p>
    <w:p w14:paraId="7C987B65" w14:textId="77777777" w:rsidR="00F11F8B" w:rsidRPr="00F11F8B" w:rsidRDefault="00F11F8B" w:rsidP="00F11F8B">
      <w:r w:rsidRPr="00F11F8B">
        <w:t>Once Postman is installed successfully then open a new tab and select Authorization and Auth 2.0.</w:t>
      </w:r>
    </w:p>
    <w:p w14:paraId="00C2C370" w14:textId="030CB9E3" w:rsidR="00F11F8B" w:rsidRPr="00F11F8B" w:rsidRDefault="00F11F8B" w:rsidP="00F11F8B">
      <w:r w:rsidRPr="00F11F8B">
        <w:lastRenderedPageBreak/>
        <w:drawing>
          <wp:inline distT="0" distB="0" distL="0" distR="0" wp14:anchorId="4C66B01D" wp14:editId="4C05514C">
            <wp:extent cx="5731510" cy="4399915"/>
            <wp:effectExtent l="0" t="0" r="2540" b="635"/>
            <wp:docPr id="11165643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4AD048F9" w14:textId="77777777" w:rsidR="00F11F8B" w:rsidRPr="00F11F8B" w:rsidRDefault="00F11F8B" w:rsidP="00F11F8B">
      <w:r w:rsidRPr="00F11F8B">
        <w:t>Under Configure New Token select the Grant Type as Authorization Code. Fill the following information:</w:t>
      </w:r>
    </w:p>
    <w:p w14:paraId="338C5585" w14:textId="77777777" w:rsidR="00F11F8B" w:rsidRPr="00F11F8B" w:rsidRDefault="00F11F8B" w:rsidP="00F11F8B">
      <w:pPr>
        <w:numPr>
          <w:ilvl w:val="0"/>
          <w:numId w:val="7"/>
        </w:numPr>
      </w:pPr>
      <w:r w:rsidRPr="00F11F8B">
        <w:t>Token Name: Any Suitable Name for a Token</w:t>
      </w:r>
    </w:p>
    <w:p w14:paraId="29B9A530" w14:textId="77777777" w:rsidR="00F11F8B" w:rsidRPr="00F11F8B" w:rsidRDefault="00F11F8B" w:rsidP="00F11F8B">
      <w:pPr>
        <w:numPr>
          <w:ilvl w:val="0"/>
          <w:numId w:val="7"/>
        </w:numPr>
      </w:pPr>
      <w:r w:rsidRPr="00F11F8B">
        <w:t>Grant Type: Authorization Code</w:t>
      </w:r>
    </w:p>
    <w:p w14:paraId="5202DC0E" w14:textId="77777777" w:rsidR="00F11F8B" w:rsidRPr="00F11F8B" w:rsidRDefault="00F11F8B" w:rsidP="00F11F8B">
      <w:pPr>
        <w:numPr>
          <w:ilvl w:val="0"/>
          <w:numId w:val="7"/>
        </w:numPr>
      </w:pPr>
      <w:proofErr w:type="spellStart"/>
      <w:r w:rsidRPr="00F11F8B">
        <w:t>CallBack</w:t>
      </w:r>
      <w:proofErr w:type="spellEnd"/>
      <w:r w:rsidRPr="00F11F8B">
        <w:t xml:space="preserve"> URL: It is the Redirect URI provided above. For Postman it could be </w:t>
      </w:r>
      <w:hyperlink r:id="rId16" w:tgtFrame="_blank" w:history="1">
        <w:r w:rsidRPr="00F11F8B">
          <w:rPr>
            <w:rStyle w:val="Hyperlink"/>
          </w:rPr>
          <w:t>https://www.getpostman.com/oauth2/callback</w:t>
        </w:r>
      </w:hyperlink>
    </w:p>
    <w:p w14:paraId="52C0F913" w14:textId="77777777" w:rsidR="00F11F8B" w:rsidRPr="00F11F8B" w:rsidRDefault="00F11F8B" w:rsidP="00F11F8B">
      <w:pPr>
        <w:numPr>
          <w:ilvl w:val="0"/>
          <w:numId w:val="7"/>
        </w:numPr>
      </w:pPr>
      <w:r w:rsidRPr="00F11F8B">
        <w:t>Auth URL: https://login.microsoftonline.com/&lt;&lt;your tenant ID&gt;&gt;/oauth2/v2.0/authorize</w:t>
      </w:r>
    </w:p>
    <w:p w14:paraId="50202EA2" w14:textId="77777777" w:rsidR="00F11F8B" w:rsidRPr="00F11F8B" w:rsidRDefault="00F11F8B" w:rsidP="00F11F8B">
      <w:pPr>
        <w:numPr>
          <w:ilvl w:val="0"/>
          <w:numId w:val="7"/>
        </w:numPr>
      </w:pPr>
      <w:r w:rsidRPr="00F11F8B">
        <w:t>Access Token URL: https://login.microsoftonline.com/&lt;&lt;your tenant ID&gt;&gt;/oauth2/v2.0/token</w:t>
      </w:r>
    </w:p>
    <w:p w14:paraId="7DA9E9CB" w14:textId="77777777" w:rsidR="00F11F8B" w:rsidRPr="00F11F8B" w:rsidRDefault="00F11F8B" w:rsidP="00F11F8B">
      <w:pPr>
        <w:numPr>
          <w:ilvl w:val="0"/>
          <w:numId w:val="7"/>
        </w:numPr>
      </w:pPr>
      <w:r w:rsidRPr="00F11F8B">
        <w:t>Client ID: 8*************************</w:t>
      </w:r>
    </w:p>
    <w:p w14:paraId="7A7B14FE" w14:textId="77777777" w:rsidR="00F11F8B" w:rsidRPr="00F11F8B" w:rsidRDefault="00F11F8B" w:rsidP="00F11F8B">
      <w:pPr>
        <w:numPr>
          <w:ilvl w:val="0"/>
          <w:numId w:val="7"/>
        </w:numPr>
      </w:pPr>
      <w:r w:rsidRPr="00F11F8B">
        <w:t>Client Secret: z**********************************</w:t>
      </w:r>
    </w:p>
    <w:p w14:paraId="5EE1450A" w14:textId="77777777" w:rsidR="00F11F8B" w:rsidRPr="00F11F8B" w:rsidRDefault="00F11F8B" w:rsidP="00F11F8B">
      <w:pPr>
        <w:numPr>
          <w:ilvl w:val="0"/>
          <w:numId w:val="7"/>
        </w:numPr>
      </w:pPr>
      <w:r w:rsidRPr="00F11F8B">
        <w:t xml:space="preserve">Scope: </w:t>
      </w:r>
      <w:proofErr w:type="spellStart"/>
      <w:r w:rsidRPr="00F11F8B">
        <w:t>User.Read</w:t>
      </w:r>
      <w:proofErr w:type="spellEnd"/>
    </w:p>
    <w:p w14:paraId="032278B6" w14:textId="4B446F21" w:rsidR="00F11F8B" w:rsidRPr="00F11F8B" w:rsidRDefault="00F11F8B" w:rsidP="00F11F8B">
      <w:r w:rsidRPr="00F11F8B">
        <w:lastRenderedPageBreak/>
        <w:drawing>
          <wp:inline distT="0" distB="0" distL="0" distR="0" wp14:anchorId="1A7F1A5C" wp14:editId="224EFCC9">
            <wp:extent cx="5731510" cy="5546090"/>
            <wp:effectExtent l="0" t="0" r="2540" b="0"/>
            <wp:docPr id="178889744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46090"/>
                    </a:xfrm>
                    <a:prstGeom prst="rect">
                      <a:avLst/>
                    </a:prstGeom>
                    <a:noFill/>
                    <a:ln>
                      <a:noFill/>
                    </a:ln>
                  </pic:spPr>
                </pic:pic>
              </a:graphicData>
            </a:graphic>
          </wp:inline>
        </w:drawing>
      </w:r>
    </w:p>
    <w:p w14:paraId="5C7D9D0E" w14:textId="77777777" w:rsidR="00F11F8B" w:rsidRPr="00F11F8B" w:rsidRDefault="00F11F8B" w:rsidP="00F11F8B">
      <w:r w:rsidRPr="00F11F8B">
        <w:rPr>
          <w:i/>
          <w:iCs/>
        </w:rPr>
        <w:t>Note: In Enterprise App &gt; DemoClientApp01 &gt; properties &gt; Assignment required is set to Yes then users (and other apps or services) must first be assigned to this application before being able to access it. If this option is set to no, then all users will be able to sign in, and other apps and services will be able to obtain an access token to this service.</w:t>
      </w:r>
    </w:p>
    <w:p w14:paraId="59FF121B" w14:textId="77777777" w:rsidR="00F11F8B" w:rsidRPr="00F11F8B" w:rsidRDefault="00F11F8B" w:rsidP="00F11F8B">
      <w:r w:rsidRPr="00F11F8B">
        <w:t>Now Click the New Access Token Button. A login screen will pop up asking to enter username and password. Once the user is authenticated successfully, it will ask for a </w:t>
      </w:r>
      <w:r w:rsidRPr="00F11F8B">
        <w:rPr>
          <w:i/>
          <w:iCs/>
        </w:rPr>
        <w:t>permission </w:t>
      </w:r>
      <w:r w:rsidRPr="00F11F8B">
        <w:t>to allows you to sign into the app with your account and let the app read your profile.</w:t>
      </w:r>
    </w:p>
    <w:p w14:paraId="2966757E" w14:textId="519D1A0F" w:rsidR="00F11F8B" w:rsidRPr="00F11F8B" w:rsidRDefault="00F11F8B" w:rsidP="00F11F8B">
      <w:r w:rsidRPr="00F11F8B">
        <w:lastRenderedPageBreak/>
        <w:drawing>
          <wp:inline distT="0" distB="0" distL="0" distR="0" wp14:anchorId="1922FC63" wp14:editId="138E353D">
            <wp:extent cx="5327650" cy="5867400"/>
            <wp:effectExtent l="0" t="0" r="6350" b="0"/>
            <wp:docPr id="207227568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650" cy="5867400"/>
                    </a:xfrm>
                    <a:prstGeom prst="rect">
                      <a:avLst/>
                    </a:prstGeom>
                    <a:noFill/>
                    <a:ln>
                      <a:noFill/>
                    </a:ln>
                  </pic:spPr>
                </pic:pic>
              </a:graphicData>
            </a:graphic>
          </wp:inline>
        </w:drawing>
      </w:r>
    </w:p>
    <w:p w14:paraId="5AB63AE3" w14:textId="77777777" w:rsidR="00F11F8B" w:rsidRPr="00F11F8B" w:rsidRDefault="00F11F8B" w:rsidP="00F11F8B">
      <w:r w:rsidRPr="00F11F8B">
        <w:t>Once you Accept it a new Access Token is issued by Azure AD.</w:t>
      </w:r>
    </w:p>
    <w:p w14:paraId="1BFE07AF" w14:textId="1308CB93" w:rsidR="00F11F8B" w:rsidRPr="00F11F8B" w:rsidRDefault="00F11F8B" w:rsidP="00F11F8B">
      <w:r w:rsidRPr="00F11F8B">
        <w:lastRenderedPageBreak/>
        <w:drawing>
          <wp:inline distT="0" distB="0" distL="0" distR="0" wp14:anchorId="6E3927F2" wp14:editId="3A100125">
            <wp:extent cx="5731510" cy="3725545"/>
            <wp:effectExtent l="0" t="0" r="2540" b="8255"/>
            <wp:docPr id="90398145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p>
    <w:p w14:paraId="7B7989A8" w14:textId="77777777" w:rsidR="00F11F8B" w:rsidRPr="00F11F8B" w:rsidRDefault="00F11F8B" w:rsidP="00F11F8B">
      <w:r w:rsidRPr="00F11F8B">
        <w:t>You can the examine the details of the Logs by selecting Console in Postman which will give you the complete trace of the Request/Response calls.</w:t>
      </w:r>
    </w:p>
    <w:p w14:paraId="00A2DE02" w14:textId="470D9C14" w:rsidR="00F11F8B" w:rsidRPr="00F11F8B" w:rsidRDefault="00F11F8B" w:rsidP="00F11F8B">
      <w:r w:rsidRPr="00F11F8B">
        <w:drawing>
          <wp:inline distT="0" distB="0" distL="0" distR="0" wp14:anchorId="21BE61C8" wp14:editId="7843407B">
            <wp:extent cx="5731510" cy="1250315"/>
            <wp:effectExtent l="0" t="0" r="2540" b="6985"/>
            <wp:docPr id="71638539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50315"/>
                    </a:xfrm>
                    <a:prstGeom prst="rect">
                      <a:avLst/>
                    </a:prstGeom>
                    <a:noFill/>
                    <a:ln>
                      <a:noFill/>
                    </a:ln>
                  </pic:spPr>
                </pic:pic>
              </a:graphicData>
            </a:graphic>
          </wp:inline>
        </w:drawing>
      </w:r>
    </w:p>
    <w:p w14:paraId="032B9C77" w14:textId="77777777" w:rsidR="00F11F8B" w:rsidRPr="00F11F8B" w:rsidRDefault="00F11F8B" w:rsidP="00F11F8B">
      <w:pPr>
        <w:rPr>
          <w:b/>
          <w:bCs/>
        </w:rPr>
      </w:pPr>
      <w:r w:rsidRPr="00F11F8B">
        <w:rPr>
          <w:b/>
          <w:bCs/>
        </w:rPr>
        <w:t>Access Token by Azure AD</w:t>
      </w:r>
    </w:p>
    <w:p w14:paraId="3B1E3B60" w14:textId="77777777" w:rsidR="00F11F8B" w:rsidRPr="00F11F8B" w:rsidRDefault="00F11F8B" w:rsidP="00F11F8B">
      <w:r w:rsidRPr="00F11F8B">
        <w:t>An Azure AD issues an access token as JSON Web Tokens (JWTs) that contain claims. Access token can also be an opaque token that conform to the </w:t>
      </w:r>
      <w:hyperlink r:id="rId21" w:anchor="section-1.4" w:tgtFrame="_blank" w:history="1">
        <w:r w:rsidRPr="00F11F8B">
          <w:rPr>
            <w:rStyle w:val="Hyperlink"/>
          </w:rPr>
          <w:t>OAuth 2.0 framework</w:t>
        </w:r>
      </w:hyperlink>
      <w:r w:rsidRPr="00F11F8B">
        <w:t>. JWT is an open standard (</w:t>
      </w:r>
      <w:hyperlink r:id="rId22" w:tgtFrame="_blank" w:history="1">
        <w:r w:rsidRPr="00F11F8B">
          <w:rPr>
            <w:rStyle w:val="Hyperlink"/>
          </w:rPr>
          <w:t>RFC 7519</w:t>
        </w:r>
      </w:hyperlink>
      <w:r w:rsidRPr="00F11F8B">
        <w:t>) that defines a way for securely transmitting information between parties as a JSON object. This information can be verified and trusted because JWT is digitally signed. JWTs consist of three parts separated by dots (.), which are:</w:t>
      </w:r>
    </w:p>
    <w:p w14:paraId="11D8B56B" w14:textId="77777777" w:rsidR="00F11F8B" w:rsidRPr="00F11F8B" w:rsidRDefault="00F11F8B" w:rsidP="00F11F8B">
      <w:pPr>
        <w:numPr>
          <w:ilvl w:val="0"/>
          <w:numId w:val="8"/>
        </w:numPr>
      </w:pPr>
      <w:r w:rsidRPr="00F11F8B">
        <w:t>Header</w:t>
      </w:r>
    </w:p>
    <w:p w14:paraId="41B48570" w14:textId="77777777" w:rsidR="00F11F8B" w:rsidRPr="00F11F8B" w:rsidRDefault="00F11F8B" w:rsidP="00F11F8B">
      <w:pPr>
        <w:numPr>
          <w:ilvl w:val="0"/>
          <w:numId w:val="8"/>
        </w:numPr>
      </w:pPr>
      <w:r w:rsidRPr="00F11F8B">
        <w:t>Payload</w:t>
      </w:r>
    </w:p>
    <w:p w14:paraId="45700309" w14:textId="77777777" w:rsidR="00F11F8B" w:rsidRPr="00F11F8B" w:rsidRDefault="00F11F8B" w:rsidP="00F11F8B">
      <w:pPr>
        <w:numPr>
          <w:ilvl w:val="0"/>
          <w:numId w:val="8"/>
        </w:numPr>
      </w:pPr>
      <w:r w:rsidRPr="00F11F8B">
        <w:t>Signature</w:t>
      </w:r>
    </w:p>
    <w:p w14:paraId="753158F1" w14:textId="77777777" w:rsidR="00F11F8B" w:rsidRPr="00F11F8B" w:rsidRDefault="00F11F8B" w:rsidP="00F11F8B">
      <w:r w:rsidRPr="00F11F8B">
        <w:t xml:space="preserve">Therefore, a JWT typically looks like the </w:t>
      </w:r>
      <w:proofErr w:type="spellStart"/>
      <w:proofErr w:type="gramStart"/>
      <w:r w:rsidRPr="00F11F8B">
        <w:t>xxxxx.yyyyy</w:t>
      </w:r>
      <w:proofErr w:type="gramEnd"/>
      <w:r w:rsidRPr="00F11F8B">
        <w:t>.zzzzz</w:t>
      </w:r>
      <w:proofErr w:type="spellEnd"/>
      <w:r w:rsidRPr="00F11F8B">
        <w:t>. I am not going to explain what Header, Payload and Signature means. I am going to write a separate post to explain them and how to verify JWT.</w:t>
      </w:r>
    </w:p>
    <w:p w14:paraId="012E0C3E" w14:textId="77777777" w:rsidR="00F11F8B" w:rsidRPr="00F11F8B" w:rsidRDefault="00F11F8B" w:rsidP="00F11F8B">
      <w:r w:rsidRPr="00F11F8B">
        <w:lastRenderedPageBreak/>
        <w:t>There are some online tools available which you can use to verify the JWT token generated in above step.</w:t>
      </w:r>
    </w:p>
    <w:p w14:paraId="5E984F35" w14:textId="77777777" w:rsidR="00F11F8B" w:rsidRPr="00F11F8B" w:rsidRDefault="00F11F8B" w:rsidP="00F11F8B">
      <w:r w:rsidRPr="00F11F8B">
        <w:t>Some of the online options are:</w:t>
      </w:r>
    </w:p>
    <w:p w14:paraId="1423964D" w14:textId="77777777" w:rsidR="00F11F8B" w:rsidRPr="00F11F8B" w:rsidRDefault="00F11F8B" w:rsidP="00F11F8B">
      <w:pPr>
        <w:numPr>
          <w:ilvl w:val="0"/>
          <w:numId w:val="9"/>
        </w:numPr>
      </w:pPr>
      <w:hyperlink r:id="rId23" w:tgtFrame="_blank" w:history="1">
        <w:r w:rsidRPr="00F11F8B">
          <w:rPr>
            <w:rStyle w:val="Hyperlink"/>
          </w:rPr>
          <w:t>JSON Web Tokens — jwt.io</w:t>
        </w:r>
      </w:hyperlink>
    </w:p>
    <w:p w14:paraId="3449B215" w14:textId="77777777" w:rsidR="00F11F8B" w:rsidRPr="00F11F8B" w:rsidRDefault="00F11F8B" w:rsidP="00F11F8B">
      <w:pPr>
        <w:numPr>
          <w:ilvl w:val="0"/>
          <w:numId w:val="9"/>
        </w:numPr>
      </w:pPr>
      <w:hyperlink r:id="rId24" w:tgtFrame="_blank" w:history="1">
        <w:r w:rsidRPr="00F11F8B">
          <w:rPr>
            <w:rStyle w:val="Hyperlink"/>
          </w:rPr>
          <w:t>jwt.ms: Welcome!</w:t>
        </w:r>
      </w:hyperlink>
    </w:p>
    <w:p w14:paraId="0A41AC9E" w14:textId="77777777" w:rsidR="00F11F8B" w:rsidRPr="00F11F8B" w:rsidRDefault="00F11F8B" w:rsidP="00F11F8B">
      <w:pPr>
        <w:numPr>
          <w:ilvl w:val="0"/>
          <w:numId w:val="9"/>
        </w:numPr>
      </w:pPr>
      <w:hyperlink r:id="rId25" w:tgtFrame="_blank" w:history="1">
        <w:r w:rsidRPr="00F11F8B">
          <w:rPr>
            <w:rStyle w:val="Hyperlink"/>
          </w:rPr>
          <w:t>JSON Web Token Verifier (davetonge.co.uk)</w:t>
        </w:r>
      </w:hyperlink>
    </w:p>
    <w:p w14:paraId="1487ECD6" w14:textId="77777777" w:rsidR="00F11F8B" w:rsidRPr="00F11F8B" w:rsidRDefault="00F11F8B" w:rsidP="00F11F8B">
      <w:pPr>
        <w:rPr>
          <w:b/>
          <w:bCs/>
        </w:rPr>
      </w:pPr>
      <w:r w:rsidRPr="00F11F8B">
        <w:rPr>
          <w:b/>
          <w:bCs/>
        </w:rPr>
        <w:t>Decode JWT Access Token</w:t>
      </w:r>
    </w:p>
    <w:p w14:paraId="3D959380" w14:textId="77777777" w:rsidR="00F11F8B" w:rsidRPr="00F11F8B" w:rsidRDefault="00F11F8B" w:rsidP="00F11F8B">
      <w:r w:rsidRPr="00F11F8B">
        <w:t>I am going to use the first option to decode the JWT token. Let’s open the website jwt.io. Then copy and paste the token acquire in the previous step.</w:t>
      </w:r>
    </w:p>
    <w:p w14:paraId="2E487376" w14:textId="714C8212" w:rsidR="00F11F8B" w:rsidRPr="00F11F8B" w:rsidRDefault="00F11F8B" w:rsidP="00F11F8B">
      <w:r w:rsidRPr="00F11F8B">
        <w:lastRenderedPageBreak/>
        <w:drawing>
          <wp:inline distT="0" distB="0" distL="0" distR="0" wp14:anchorId="1FB9FAAB" wp14:editId="1226B077">
            <wp:extent cx="4438650" cy="8089900"/>
            <wp:effectExtent l="0" t="0" r="0" b="6350"/>
            <wp:docPr id="2745437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8089900"/>
                    </a:xfrm>
                    <a:prstGeom prst="rect">
                      <a:avLst/>
                    </a:prstGeom>
                    <a:noFill/>
                    <a:ln>
                      <a:noFill/>
                    </a:ln>
                  </pic:spPr>
                </pic:pic>
              </a:graphicData>
            </a:graphic>
          </wp:inline>
        </w:drawing>
      </w:r>
    </w:p>
    <w:p w14:paraId="2C82472A" w14:textId="77777777" w:rsidR="00F11F8B" w:rsidRPr="00F11F8B" w:rsidRDefault="00F11F8B" w:rsidP="00F11F8B">
      <w:r w:rsidRPr="00F11F8B">
        <w:rPr>
          <w:i/>
          <w:iCs/>
        </w:rPr>
        <w:t>Note: You can also use the value of scope as </w:t>
      </w:r>
      <w:hyperlink r:id="rId27" w:tgtFrame="_blank" w:history="1">
        <w:r w:rsidRPr="00F11F8B">
          <w:rPr>
            <w:rStyle w:val="Hyperlink"/>
            <w:i/>
            <w:iCs/>
          </w:rPr>
          <w:t>https://graph.microsoft.com/User.Read.</w:t>
        </w:r>
      </w:hyperlink>
      <w:r w:rsidRPr="00F11F8B">
        <w:rPr>
          <w:i/>
          <w:iCs/>
        </w:rPr>
        <w:t xml:space="preserve"> Then you will get </w:t>
      </w:r>
      <w:proofErr w:type="spellStart"/>
      <w:r w:rsidRPr="00F11F8B">
        <w:rPr>
          <w:i/>
          <w:iCs/>
        </w:rPr>
        <w:t>aud</w:t>
      </w:r>
      <w:proofErr w:type="spellEnd"/>
      <w:r w:rsidRPr="00F11F8B">
        <w:rPr>
          <w:i/>
          <w:iCs/>
        </w:rPr>
        <w:t xml:space="preserve"> claim as “</w:t>
      </w:r>
      <w:proofErr w:type="spellStart"/>
      <w:r w:rsidRPr="00F11F8B">
        <w:rPr>
          <w:i/>
          <w:iCs/>
        </w:rPr>
        <w:t>aud</w:t>
      </w:r>
      <w:proofErr w:type="spellEnd"/>
      <w:r w:rsidRPr="00F11F8B">
        <w:rPr>
          <w:i/>
          <w:iCs/>
        </w:rPr>
        <w:t>”: “https://graph.microsoft.com" instead of “</w:t>
      </w:r>
      <w:proofErr w:type="spellStart"/>
      <w:r w:rsidRPr="00F11F8B">
        <w:rPr>
          <w:i/>
          <w:iCs/>
        </w:rPr>
        <w:t>aud</w:t>
      </w:r>
      <w:proofErr w:type="spellEnd"/>
      <w:r w:rsidRPr="00F11F8B">
        <w:rPr>
          <w:i/>
          <w:iCs/>
        </w:rPr>
        <w:t>”: “00000003–0000–0000-c000–000000000000”.</w:t>
      </w:r>
    </w:p>
    <w:p w14:paraId="1CF0F32C" w14:textId="77777777" w:rsidR="00F11F8B" w:rsidRPr="00F11F8B" w:rsidRDefault="00F11F8B" w:rsidP="00F11F8B">
      <w:r w:rsidRPr="00F11F8B">
        <w:lastRenderedPageBreak/>
        <w:t>The signature of this token is invalid because this token is issued for Microsoft Graph. These tokens use special signing mechanism, and it is not possible to validate signature using public validators. And when you are using Microsoft Graph API you don’t need to validate the token instead graph API server side will validate it.</w:t>
      </w:r>
    </w:p>
    <w:p w14:paraId="62AD9B73" w14:textId="77777777" w:rsidR="00F11F8B" w:rsidRPr="00F11F8B" w:rsidRDefault="00F11F8B" w:rsidP="00F11F8B">
      <w:r w:rsidRPr="00F11F8B">
        <w:t>Get Shoaib Alam’s stories in your inbox</w:t>
      </w:r>
    </w:p>
    <w:p w14:paraId="39317B05" w14:textId="77777777" w:rsidR="00F11F8B" w:rsidRPr="00F11F8B" w:rsidRDefault="00F11F8B" w:rsidP="00F11F8B">
      <w:r w:rsidRPr="00F11F8B">
        <w:t>Join Medium for free to get updates from this writer.</w:t>
      </w:r>
    </w:p>
    <w:p w14:paraId="3A494C67" w14:textId="77777777" w:rsidR="00F11F8B" w:rsidRPr="00F11F8B" w:rsidRDefault="00F11F8B" w:rsidP="00F11F8B">
      <w:r w:rsidRPr="00F11F8B">
        <w:t>Subscribe</w:t>
      </w:r>
    </w:p>
    <w:p w14:paraId="2904E03D" w14:textId="77777777" w:rsidR="00F11F8B" w:rsidRPr="00F11F8B" w:rsidRDefault="00F11F8B" w:rsidP="00F11F8B">
      <w:r w:rsidRPr="00F11F8B">
        <w:t>You could validate the access token if you are acquiring the access tokens to access your own resource server and not the Graph API. To do this we need to create a custom scope for DemoClientApp01 application.</w:t>
      </w:r>
    </w:p>
    <w:p w14:paraId="3B1B4F50" w14:textId="77777777" w:rsidR="00F11F8B" w:rsidRPr="00F11F8B" w:rsidRDefault="00F11F8B" w:rsidP="00F11F8B">
      <w:pPr>
        <w:rPr>
          <w:b/>
          <w:bCs/>
        </w:rPr>
      </w:pPr>
      <w:r w:rsidRPr="00F11F8B">
        <w:rPr>
          <w:b/>
          <w:bCs/>
        </w:rPr>
        <w:t>Custom scope</w:t>
      </w:r>
    </w:p>
    <w:p w14:paraId="21BE9106" w14:textId="77777777" w:rsidR="00F11F8B" w:rsidRPr="00F11F8B" w:rsidRDefault="00F11F8B" w:rsidP="00F11F8B">
      <w:r w:rsidRPr="00F11F8B">
        <w:t>To create a custom scope for DemoClientApp01 the first step is to add an Application ID URI for DemoClientApp01. The Application ID URI is a globally unique URI used to identify the web API. You can either use the default value in the form of api://&lt;application-client-id&gt; or specify a more readable URI. I am going to use default value. This URI is the prefix for custom scopes like api://&lt;application-client-id&gt;/scope-name</w:t>
      </w:r>
    </w:p>
    <w:p w14:paraId="26CE484E" w14:textId="0FC7BD24" w:rsidR="00F11F8B" w:rsidRPr="00F11F8B" w:rsidRDefault="00F11F8B" w:rsidP="00F11F8B">
      <w:r w:rsidRPr="00F11F8B">
        <w:drawing>
          <wp:inline distT="0" distB="0" distL="0" distR="0" wp14:anchorId="3CD230C3" wp14:editId="297F32AC">
            <wp:extent cx="5731510" cy="3111500"/>
            <wp:effectExtent l="0" t="0" r="2540" b="0"/>
            <wp:docPr id="4606468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52B8A9DB" w14:textId="77777777" w:rsidR="00F11F8B" w:rsidRPr="00F11F8B" w:rsidRDefault="00F11F8B" w:rsidP="00F11F8B">
      <w:r w:rsidRPr="00F11F8B">
        <w:t>Create a custom scope by going to </w:t>
      </w:r>
      <w:r w:rsidRPr="00F11F8B">
        <w:rPr>
          <w:b/>
          <w:bCs/>
        </w:rPr>
        <w:t>Expose an API &gt; Add scope</w:t>
      </w:r>
      <w:r w:rsidRPr="00F11F8B">
        <w:t xml:space="preserve"> and follow the prompts. Let’s add </w:t>
      </w:r>
      <w:proofErr w:type="spellStart"/>
      <w:r w:rsidRPr="00F11F8B">
        <w:t>Read.All</w:t>
      </w:r>
      <w:proofErr w:type="spellEnd"/>
      <w:r w:rsidRPr="00F11F8B">
        <w:t xml:space="preserve"> scope like api://{application-id}/Read.All</w:t>
      </w:r>
    </w:p>
    <w:p w14:paraId="11592861" w14:textId="05755348" w:rsidR="00F11F8B" w:rsidRPr="00F11F8B" w:rsidRDefault="00F11F8B" w:rsidP="00F11F8B">
      <w:r w:rsidRPr="00F11F8B">
        <w:lastRenderedPageBreak/>
        <w:drawing>
          <wp:inline distT="0" distB="0" distL="0" distR="0" wp14:anchorId="66A57CFB" wp14:editId="36C6D8BB">
            <wp:extent cx="5731510" cy="2478405"/>
            <wp:effectExtent l="0" t="0" r="2540" b="0"/>
            <wp:docPr id="15039900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78405"/>
                    </a:xfrm>
                    <a:prstGeom prst="rect">
                      <a:avLst/>
                    </a:prstGeom>
                    <a:noFill/>
                    <a:ln>
                      <a:noFill/>
                    </a:ln>
                  </pic:spPr>
                </pic:pic>
              </a:graphicData>
            </a:graphic>
          </wp:inline>
        </w:drawing>
      </w:r>
    </w:p>
    <w:p w14:paraId="246EC158" w14:textId="77777777" w:rsidR="00F11F8B" w:rsidRPr="00F11F8B" w:rsidRDefault="00F11F8B" w:rsidP="00F11F8B">
      <w:r w:rsidRPr="00F11F8B">
        <w:t xml:space="preserve">Add newly created scope in the application API permissions (API permissions &gt; Add a permission &gt; My APIs &gt; DemoClientApp01 &gt; Delegated Permissions &gt; Check </w:t>
      </w:r>
      <w:proofErr w:type="spellStart"/>
      <w:r w:rsidRPr="00F11F8B">
        <w:t>Read.All</w:t>
      </w:r>
      <w:proofErr w:type="spellEnd"/>
      <w:r w:rsidRPr="00F11F8B">
        <w:t xml:space="preserve"> Scope &gt; Add permission)</w:t>
      </w:r>
    </w:p>
    <w:p w14:paraId="47FC17F9" w14:textId="2A7042DB" w:rsidR="00F11F8B" w:rsidRPr="00F11F8B" w:rsidRDefault="00F11F8B" w:rsidP="00F11F8B">
      <w:r w:rsidRPr="00F11F8B">
        <w:drawing>
          <wp:inline distT="0" distB="0" distL="0" distR="0" wp14:anchorId="75B8A8B5" wp14:editId="5E42241D">
            <wp:extent cx="5731510" cy="3002280"/>
            <wp:effectExtent l="0" t="0" r="2540" b="7620"/>
            <wp:docPr id="175751259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2D307E7B" w14:textId="77777777" w:rsidR="00F11F8B" w:rsidRPr="00F11F8B" w:rsidRDefault="00F11F8B" w:rsidP="00F11F8B">
      <w:r w:rsidRPr="00F11F8B">
        <w:t>In postman change the Scope to api://{application-id}/Read.All and get the new access token.</w:t>
      </w:r>
    </w:p>
    <w:p w14:paraId="3870F20D" w14:textId="29C2CA69" w:rsidR="00F11F8B" w:rsidRPr="00F11F8B" w:rsidRDefault="00F11F8B" w:rsidP="00F11F8B">
      <w:r w:rsidRPr="00F11F8B">
        <w:lastRenderedPageBreak/>
        <w:drawing>
          <wp:inline distT="0" distB="0" distL="0" distR="0" wp14:anchorId="482D2DCD" wp14:editId="73875488">
            <wp:extent cx="4902200" cy="6457950"/>
            <wp:effectExtent l="0" t="0" r="0" b="0"/>
            <wp:docPr id="15450485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2200" cy="6457950"/>
                    </a:xfrm>
                    <a:prstGeom prst="rect">
                      <a:avLst/>
                    </a:prstGeom>
                    <a:noFill/>
                    <a:ln>
                      <a:noFill/>
                    </a:ln>
                  </pic:spPr>
                </pic:pic>
              </a:graphicData>
            </a:graphic>
          </wp:inline>
        </w:drawing>
      </w:r>
    </w:p>
    <w:p w14:paraId="6002AD7E" w14:textId="77777777" w:rsidR="00F11F8B" w:rsidRPr="00F11F8B" w:rsidRDefault="00F11F8B" w:rsidP="00F11F8B">
      <w:r w:rsidRPr="00F11F8B">
        <w:t xml:space="preserve">As you can see now signature is verified and </w:t>
      </w:r>
      <w:proofErr w:type="spellStart"/>
      <w:r w:rsidRPr="00F11F8B">
        <w:t>aud</w:t>
      </w:r>
      <w:proofErr w:type="spellEnd"/>
      <w:r w:rsidRPr="00F11F8B">
        <w:t xml:space="preserve"> claim becomes api://{application-id}/ and a </w:t>
      </w:r>
      <w:proofErr w:type="spellStart"/>
      <w:r w:rsidRPr="00F11F8B">
        <w:t>scp</w:t>
      </w:r>
      <w:proofErr w:type="spellEnd"/>
      <w:r w:rsidRPr="00F11F8B">
        <w:t xml:space="preserve"> claim </w:t>
      </w:r>
      <w:proofErr w:type="spellStart"/>
      <w:r w:rsidRPr="00F11F8B">
        <w:t>Read.All</w:t>
      </w:r>
      <w:proofErr w:type="spellEnd"/>
      <w:r w:rsidRPr="00F11F8B">
        <w:t xml:space="preserve"> added in the access token.</w:t>
      </w:r>
    </w:p>
    <w:p w14:paraId="61C6B3A2" w14:textId="77777777" w:rsidR="00F11F8B" w:rsidRPr="00F11F8B" w:rsidRDefault="00F11F8B" w:rsidP="00F11F8B">
      <w:pPr>
        <w:rPr>
          <w:b/>
          <w:bCs/>
        </w:rPr>
      </w:pPr>
      <w:r w:rsidRPr="00F11F8B">
        <w:rPr>
          <w:b/>
          <w:bCs/>
        </w:rPr>
        <w:t>Add an application to assign Permissions and Scopes</w:t>
      </w:r>
    </w:p>
    <w:p w14:paraId="1EE6272B" w14:textId="77777777" w:rsidR="00F11F8B" w:rsidRPr="00F11F8B" w:rsidRDefault="00F11F8B" w:rsidP="00F11F8B">
      <w:r w:rsidRPr="00F11F8B">
        <w:t>So far, we have created a DemoClientApp01 client app access to your own API. In this step we are going to create a new Azure AD Application and expose it to DemoClientApp01 app (or multiple client apps) by adding scopes. By registering and exposing an App through scopes, we can provide permissions-based access to its resources to authorized users and client apps that access your API.</w:t>
      </w:r>
    </w:p>
    <w:p w14:paraId="7E7963E0" w14:textId="77777777" w:rsidR="00F11F8B" w:rsidRPr="00F11F8B" w:rsidRDefault="00F11F8B" w:rsidP="00F11F8B">
      <w:pPr>
        <w:rPr>
          <w:i/>
          <w:iCs/>
        </w:rPr>
      </w:pPr>
      <w:r w:rsidRPr="00F11F8B">
        <w:rPr>
          <w:i/>
          <w:iCs/>
        </w:rPr>
        <w:t>Register an application and add Scopes.</w:t>
      </w:r>
    </w:p>
    <w:p w14:paraId="11F97E9D" w14:textId="77777777" w:rsidR="00F11F8B" w:rsidRPr="00F11F8B" w:rsidRDefault="00F11F8B" w:rsidP="00F11F8B">
      <w:r w:rsidRPr="00F11F8B">
        <w:lastRenderedPageBreak/>
        <w:t xml:space="preserve">Register a new Application with Azure AD called </w:t>
      </w:r>
      <w:proofErr w:type="spellStart"/>
      <w:r w:rsidRPr="00F11F8B">
        <w:t>DemoWebApp</w:t>
      </w:r>
      <w:proofErr w:type="spellEnd"/>
      <w:r w:rsidRPr="00F11F8B">
        <w:t xml:space="preserve">. Skip adding a redirect URI and credentials steps. We are going to add scopes to the </w:t>
      </w:r>
      <w:proofErr w:type="spellStart"/>
      <w:r w:rsidRPr="00F11F8B">
        <w:t>DemoWebApp</w:t>
      </w:r>
      <w:proofErr w:type="spellEnd"/>
      <w:r w:rsidRPr="00F11F8B">
        <w:t xml:space="preserve"> so it can provide granular permission to consumers.</w:t>
      </w:r>
    </w:p>
    <w:p w14:paraId="2B7B18CA" w14:textId="77777777" w:rsidR="00F11F8B" w:rsidRPr="00F11F8B" w:rsidRDefault="00F11F8B" w:rsidP="00F11F8B">
      <w:r w:rsidRPr="00F11F8B">
        <w:t xml:space="preserve">To add scopes to </w:t>
      </w:r>
      <w:proofErr w:type="spellStart"/>
      <w:r w:rsidRPr="00F11F8B">
        <w:t>DemoWebApp</w:t>
      </w:r>
      <w:proofErr w:type="spellEnd"/>
      <w:r w:rsidRPr="00F11F8B">
        <w:t>, first add an Application ID URI to it. We are going to use the default value in the form of api://&lt;application-client-id&gt; as explain above. Create the following four custom scopes from </w:t>
      </w:r>
      <w:r w:rsidRPr="00F11F8B">
        <w:rPr>
          <w:b/>
          <w:bCs/>
        </w:rPr>
        <w:t>Expose an API &gt; Add scope</w:t>
      </w:r>
      <w:r w:rsidRPr="00F11F8B">
        <w:t> and follow the prompts.</w:t>
      </w:r>
    </w:p>
    <w:p w14:paraId="2C72C95D" w14:textId="77777777" w:rsidR="00F11F8B" w:rsidRPr="00F11F8B" w:rsidRDefault="00F11F8B" w:rsidP="00F11F8B">
      <w:pPr>
        <w:numPr>
          <w:ilvl w:val="0"/>
          <w:numId w:val="10"/>
        </w:numPr>
      </w:pPr>
      <w:r w:rsidRPr="00F11F8B">
        <w:t>api://{application-id}/</w:t>
      </w:r>
      <w:proofErr w:type="gramStart"/>
      <w:r w:rsidRPr="00F11F8B">
        <w:t>profile.read</w:t>
      </w:r>
      <w:proofErr w:type="gramEnd"/>
    </w:p>
    <w:p w14:paraId="4AA3AF4E" w14:textId="77777777" w:rsidR="00F11F8B" w:rsidRPr="00F11F8B" w:rsidRDefault="00F11F8B" w:rsidP="00F11F8B">
      <w:pPr>
        <w:numPr>
          <w:ilvl w:val="0"/>
          <w:numId w:val="10"/>
        </w:numPr>
      </w:pPr>
      <w:r w:rsidRPr="00F11F8B">
        <w:t>api://{application-id}/</w:t>
      </w:r>
      <w:proofErr w:type="gramStart"/>
      <w:r w:rsidRPr="00F11F8B">
        <w:t>profile.write</w:t>
      </w:r>
      <w:proofErr w:type="gramEnd"/>
    </w:p>
    <w:p w14:paraId="048917DC" w14:textId="77777777" w:rsidR="00F11F8B" w:rsidRPr="00F11F8B" w:rsidRDefault="00F11F8B" w:rsidP="00F11F8B">
      <w:pPr>
        <w:numPr>
          <w:ilvl w:val="0"/>
          <w:numId w:val="10"/>
        </w:numPr>
      </w:pPr>
      <w:r w:rsidRPr="00F11F8B">
        <w:t>api://{application-id}/</w:t>
      </w:r>
      <w:proofErr w:type="gramStart"/>
      <w:r w:rsidRPr="00F11F8B">
        <w:t>profile.delete</w:t>
      </w:r>
      <w:proofErr w:type="gramEnd"/>
    </w:p>
    <w:p w14:paraId="1A650234" w14:textId="77777777" w:rsidR="00F11F8B" w:rsidRPr="00F11F8B" w:rsidRDefault="00F11F8B" w:rsidP="00F11F8B">
      <w:pPr>
        <w:numPr>
          <w:ilvl w:val="0"/>
          <w:numId w:val="10"/>
        </w:numPr>
      </w:pPr>
      <w:r w:rsidRPr="00F11F8B">
        <w:t>api://{application-id}/</w:t>
      </w:r>
      <w:proofErr w:type="gramStart"/>
      <w:r w:rsidRPr="00F11F8B">
        <w:t>profile.update</w:t>
      </w:r>
      <w:proofErr w:type="gramEnd"/>
    </w:p>
    <w:p w14:paraId="30124FF8" w14:textId="77777777" w:rsidR="00F11F8B" w:rsidRPr="00F11F8B" w:rsidRDefault="00F11F8B" w:rsidP="00F11F8B">
      <w:proofErr w:type="spellStart"/>
      <w:proofErr w:type="gramStart"/>
      <w:r w:rsidRPr="00F11F8B">
        <w:t>profile.read</w:t>
      </w:r>
      <w:proofErr w:type="spellEnd"/>
      <w:proofErr w:type="gramEnd"/>
      <w:r w:rsidRPr="00F11F8B">
        <w:t xml:space="preserve"> and </w:t>
      </w:r>
      <w:proofErr w:type="spellStart"/>
      <w:proofErr w:type="gramStart"/>
      <w:r w:rsidRPr="00F11F8B">
        <w:t>profile.write</w:t>
      </w:r>
      <w:proofErr w:type="spellEnd"/>
      <w:proofErr w:type="gramEnd"/>
      <w:r w:rsidRPr="00F11F8B">
        <w:t xml:space="preserve"> scope assigned an Admins and users consent and </w:t>
      </w:r>
      <w:proofErr w:type="spellStart"/>
      <w:proofErr w:type="gramStart"/>
      <w:r w:rsidRPr="00F11F8B">
        <w:t>profile.delete</w:t>
      </w:r>
      <w:proofErr w:type="spellEnd"/>
      <w:proofErr w:type="gramEnd"/>
      <w:r w:rsidRPr="00F11F8B">
        <w:t xml:space="preserve"> and </w:t>
      </w:r>
      <w:proofErr w:type="spellStart"/>
      <w:proofErr w:type="gramStart"/>
      <w:r w:rsidRPr="00F11F8B">
        <w:t>profile.update</w:t>
      </w:r>
      <w:proofErr w:type="spellEnd"/>
      <w:proofErr w:type="gramEnd"/>
      <w:r w:rsidRPr="00F11F8B">
        <w:t xml:space="preserve"> assigned an Admins only consent.</w:t>
      </w:r>
    </w:p>
    <w:p w14:paraId="4992B715" w14:textId="77777777" w:rsidR="00F11F8B" w:rsidRPr="00F11F8B" w:rsidRDefault="00F11F8B" w:rsidP="00F11F8B">
      <w:r w:rsidRPr="00F11F8B">
        <w:t>For Admins and users consent when a user attempts to sign into an application using its credentials., these credentials are checked to determine whether consent has already been granted for the user or not. If no previous record of user or admin consent for the required permissions exists, then they’ll be prompted to consent those permissions to the application.</w:t>
      </w:r>
    </w:p>
    <w:p w14:paraId="1C86803D" w14:textId="77777777" w:rsidR="00F11F8B" w:rsidRPr="00F11F8B" w:rsidRDefault="00F11F8B" w:rsidP="00F11F8B">
      <w:r w:rsidRPr="00F11F8B">
        <w:t>Some applications might require an administrator to be the one who grants consent. If Admins only consent scope is assigned, then permissions can only be consented by an administrator. For example, permission to do highly privileged operations or sensitive data.</w:t>
      </w:r>
    </w:p>
    <w:p w14:paraId="6EF2754E" w14:textId="07C4ACBD" w:rsidR="00F11F8B" w:rsidRPr="00F11F8B" w:rsidRDefault="00F11F8B" w:rsidP="00F11F8B">
      <w:r w:rsidRPr="00F11F8B">
        <w:drawing>
          <wp:inline distT="0" distB="0" distL="0" distR="0" wp14:anchorId="0842E9AB" wp14:editId="5E4E955B">
            <wp:extent cx="5731510" cy="3084195"/>
            <wp:effectExtent l="0" t="0" r="2540" b="1905"/>
            <wp:docPr id="2422869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668B26AC" w14:textId="77777777" w:rsidR="00F11F8B" w:rsidRPr="00F11F8B" w:rsidRDefault="00F11F8B" w:rsidP="00F11F8B">
      <w:pPr>
        <w:rPr>
          <w:b/>
          <w:bCs/>
        </w:rPr>
      </w:pPr>
      <w:r w:rsidRPr="00F11F8B">
        <w:rPr>
          <w:b/>
          <w:bCs/>
        </w:rPr>
        <w:t>Delegated Permission</w:t>
      </w:r>
    </w:p>
    <w:p w14:paraId="03577FB6" w14:textId="77777777" w:rsidR="00F11F8B" w:rsidRPr="00F11F8B" w:rsidRDefault="00F11F8B" w:rsidP="00F11F8B">
      <w:r w:rsidRPr="00F11F8B">
        <w:t>When a user signs into an app and uses it to access some resource, like their profile, the app will first need to ask for permission to access this resource on behalf of the user. This common scenario is called delegated access. Delegated access requires delegated permission.</w:t>
      </w:r>
    </w:p>
    <w:p w14:paraId="4ECB19D2" w14:textId="77777777" w:rsidR="00F11F8B" w:rsidRPr="00F11F8B" w:rsidRDefault="00F11F8B" w:rsidP="00F11F8B">
      <w:r w:rsidRPr="00F11F8B">
        <w:lastRenderedPageBreak/>
        <w:t>Delegated permissions can also be referred to as scopes. Scopes are permissions for a given resource that represent what a client application can access on behalf of the user.</w:t>
      </w:r>
    </w:p>
    <w:p w14:paraId="60AA69AD" w14:textId="77777777" w:rsidR="00F11F8B" w:rsidRPr="00F11F8B" w:rsidRDefault="00F11F8B" w:rsidP="00F11F8B">
      <w:r w:rsidRPr="00F11F8B">
        <w:t>When using delegated permissions, it is also required to grant a consent by users to allow the application to access their resources. Consent can also be granted by an admin, who can consent the application to access the resources for any user who uses the application.</w:t>
      </w:r>
    </w:p>
    <w:p w14:paraId="04A4EA44" w14:textId="77777777" w:rsidR="00F11F8B" w:rsidRPr="00F11F8B" w:rsidRDefault="00F11F8B" w:rsidP="00F11F8B">
      <w:r w:rsidRPr="00F11F8B">
        <w:t>I will discuss Application Permission in Client Credential Flow.</w:t>
      </w:r>
    </w:p>
    <w:p w14:paraId="45BBF311" w14:textId="77777777" w:rsidR="00F11F8B" w:rsidRPr="00F11F8B" w:rsidRDefault="00F11F8B" w:rsidP="00F11F8B">
      <w:pPr>
        <w:rPr>
          <w:b/>
          <w:bCs/>
        </w:rPr>
      </w:pPr>
      <w:r w:rsidRPr="00F11F8B">
        <w:rPr>
          <w:b/>
          <w:bCs/>
        </w:rPr>
        <w:t>Add Delegated permission to client application.</w:t>
      </w:r>
    </w:p>
    <w:p w14:paraId="5668AE23" w14:textId="77777777" w:rsidR="00F11F8B" w:rsidRPr="00F11F8B" w:rsidRDefault="00F11F8B" w:rsidP="00F11F8B">
      <w:r w:rsidRPr="00F11F8B">
        <w:t>From Azure Active directory navigate to DemoClientApp01 and add permission from </w:t>
      </w:r>
      <w:r w:rsidRPr="00F11F8B">
        <w:rPr>
          <w:b/>
          <w:bCs/>
        </w:rPr>
        <w:t>API Permissions &gt; Add a permission &gt; My APIs </w:t>
      </w:r>
      <w:r w:rsidRPr="00F11F8B">
        <w:t xml:space="preserve">and select the </w:t>
      </w:r>
      <w:proofErr w:type="spellStart"/>
      <w:r w:rsidRPr="00F11F8B">
        <w:t>DemoWebApp</w:t>
      </w:r>
      <w:proofErr w:type="spellEnd"/>
      <w:r w:rsidRPr="00F11F8B">
        <w:t xml:space="preserve"> created in the above step. Select </w:t>
      </w:r>
      <w:r w:rsidRPr="00F11F8B">
        <w:rPr>
          <w:b/>
          <w:bCs/>
        </w:rPr>
        <w:t>Delegated Permission</w:t>
      </w:r>
      <w:r w:rsidRPr="00F11F8B">
        <w:t xml:space="preserve"> from type of permissions and choose </w:t>
      </w:r>
      <w:proofErr w:type="spellStart"/>
      <w:proofErr w:type="gramStart"/>
      <w:r w:rsidRPr="00F11F8B">
        <w:t>profile.read</w:t>
      </w:r>
      <w:proofErr w:type="spellEnd"/>
      <w:proofErr w:type="gramEnd"/>
      <w:r w:rsidRPr="00F11F8B">
        <w:t xml:space="preserve"> and </w:t>
      </w:r>
      <w:proofErr w:type="spellStart"/>
      <w:proofErr w:type="gramStart"/>
      <w:r w:rsidRPr="00F11F8B">
        <w:t>profile.update</w:t>
      </w:r>
      <w:proofErr w:type="spellEnd"/>
      <w:proofErr w:type="gramEnd"/>
      <w:r w:rsidRPr="00F11F8B">
        <w:t xml:space="preserve"> delegated permissions and click Add Permissions.</w:t>
      </w:r>
    </w:p>
    <w:p w14:paraId="08ED6230" w14:textId="45191BEE" w:rsidR="00F11F8B" w:rsidRPr="00F11F8B" w:rsidRDefault="00F11F8B" w:rsidP="00F11F8B">
      <w:r w:rsidRPr="00F11F8B">
        <w:drawing>
          <wp:inline distT="0" distB="0" distL="0" distR="0" wp14:anchorId="0A0AF095" wp14:editId="191E93CF">
            <wp:extent cx="5731510" cy="2723515"/>
            <wp:effectExtent l="0" t="0" r="2540" b="635"/>
            <wp:docPr id="10809853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a:ln>
                      <a:noFill/>
                    </a:ln>
                  </pic:spPr>
                </pic:pic>
              </a:graphicData>
            </a:graphic>
          </wp:inline>
        </w:drawing>
      </w:r>
    </w:p>
    <w:p w14:paraId="15DC8D61" w14:textId="77777777" w:rsidR="00F11F8B" w:rsidRPr="00F11F8B" w:rsidRDefault="00F11F8B" w:rsidP="00F11F8B">
      <w:r w:rsidRPr="00F11F8B">
        <w:t>Now we are ready to test using Postman. Add the following two scopes for the request:</w:t>
      </w:r>
    </w:p>
    <w:p w14:paraId="49286FB8" w14:textId="77777777" w:rsidR="00F11F8B" w:rsidRPr="00F11F8B" w:rsidRDefault="00F11F8B" w:rsidP="00F11F8B">
      <w:pPr>
        <w:numPr>
          <w:ilvl w:val="0"/>
          <w:numId w:val="11"/>
        </w:numPr>
      </w:pPr>
      <w:r w:rsidRPr="00F11F8B">
        <w:t>api://{application-id}/</w:t>
      </w:r>
      <w:proofErr w:type="gramStart"/>
      <w:r w:rsidRPr="00F11F8B">
        <w:t>profile.read</w:t>
      </w:r>
      <w:proofErr w:type="gramEnd"/>
    </w:p>
    <w:p w14:paraId="2F52C980" w14:textId="77777777" w:rsidR="00F11F8B" w:rsidRPr="00F11F8B" w:rsidRDefault="00F11F8B" w:rsidP="00F11F8B">
      <w:pPr>
        <w:numPr>
          <w:ilvl w:val="0"/>
          <w:numId w:val="11"/>
        </w:numPr>
      </w:pPr>
      <w:r w:rsidRPr="00F11F8B">
        <w:t>api://{application-id}/</w:t>
      </w:r>
      <w:proofErr w:type="gramStart"/>
      <w:r w:rsidRPr="00F11F8B">
        <w:t>profile.update</w:t>
      </w:r>
      <w:proofErr w:type="gramEnd"/>
    </w:p>
    <w:p w14:paraId="1608FD4F" w14:textId="77777777" w:rsidR="00F11F8B" w:rsidRPr="00F11F8B" w:rsidRDefault="00F11F8B" w:rsidP="00F11F8B">
      <w:r w:rsidRPr="00F11F8B">
        <w:t xml:space="preserve">Remember </w:t>
      </w:r>
      <w:proofErr w:type="spellStart"/>
      <w:proofErr w:type="gramStart"/>
      <w:r w:rsidRPr="00F11F8B">
        <w:t>profile.read</w:t>
      </w:r>
      <w:proofErr w:type="spellEnd"/>
      <w:proofErr w:type="gramEnd"/>
      <w:r w:rsidRPr="00F11F8B">
        <w:t xml:space="preserve"> requires Admins and Users consent but </w:t>
      </w:r>
      <w:proofErr w:type="spellStart"/>
      <w:proofErr w:type="gramStart"/>
      <w:r w:rsidRPr="00F11F8B">
        <w:t>profile.update</w:t>
      </w:r>
      <w:proofErr w:type="spellEnd"/>
      <w:proofErr w:type="gramEnd"/>
      <w:r w:rsidRPr="00F11F8B">
        <w:t xml:space="preserve"> requires Admins only consent.</w:t>
      </w:r>
    </w:p>
    <w:p w14:paraId="71EA6FF3" w14:textId="77777777" w:rsidR="00F11F8B" w:rsidRPr="00F11F8B" w:rsidRDefault="00F11F8B" w:rsidP="00F11F8B">
      <w:r w:rsidRPr="00F11F8B">
        <w:t xml:space="preserve">Click the Get New Access Token button. It will prompt that it Need admin approval and deny the access. This is due to the fact that we are sending </w:t>
      </w:r>
      <w:proofErr w:type="spellStart"/>
      <w:proofErr w:type="gramStart"/>
      <w:r w:rsidRPr="00F11F8B">
        <w:t>profile.update</w:t>
      </w:r>
      <w:proofErr w:type="spellEnd"/>
      <w:proofErr w:type="gramEnd"/>
      <w:r w:rsidRPr="00F11F8B">
        <w:t xml:space="preserve"> scope as a part of token request and it requires Admins only consent.</w:t>
      </w:r>
    </w:p>
    <w:p w14:paraId="49D5BC95" w14:textId="5429A36A" w:rsidR="00F11F8B" w:rsidRPr="00F11F8B" w:rsidRDefault="00F11F8B" w:rsidP="00F11F8B">
      <w:r w:rsidRPr="00F11F8B">
        <w:lastRenderedPageBreak/>
        <w:drawing>
          <wp:inline distT="0" distB="0" distL="0" distR="0" wp14:anchorId="60BC4517" wp14:editId="4CE6FAA0">
            <wp:extent cx="3905250" cy="3530600"/>
            <wp:effectExtent l="0" t="0" r="0" b="0"/>
            <wp:docPr id="8354845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5250" cy="3530600"/>
                    </a:xfrm>
                    <a:prstGeom prst="rect">
                      <a:avLst/>
                    </a:prstGeom>
                    <a:noFill/>
                    <a:ln>
                      <a:noFill/>
                    </a:ln>
                  </pic:spPr>
                </pic:pic>
              </a:graphicData>
            </a:graphic>
          </wp:inline>
        </w:drawing>
      </w:r>
    </w:p>
    <w:p w14:paraId="27B06AFC" w14:textId="77777777" w:rsidR="00F11F8B" w:rsidRPr="00F11F8B" w:rsidRDefault="00F11F8B" w:rsidP="00F11F8B">
      <w:r w:rsidRPr="00F11F8B">
        <w:t xml:space="preserve">Remove the </w:t>
      </w:r>
      <w:proofErr w:type="spellStart"/>
      <w:proofErr w:type="gramStart"/>
      <w:r w:rsidRPr="00F11F8B">
        <w:t>profile.update</w:t>
      </w:r>
      <w:proofErr w:type="spellEnd"/>
      <w:proofErr w:type="gramEnd"/>
      <w:r w:rsidRPr="00F11F8B">
        <w:t xml:space="preserve"> scope and leave </w:t>
      </w:r>
      <w:proofErr w:type="spellStart"/>
      <w:proofErr w:type="gramStart"/>
      <w:r w:rsidRPr="00F11F8B">
        <w:t>profile.read</w:t>
      </w:r>
      <w:proofErr w:type="spellEnd"/>
      <w:proofErr w:type="gramEnd"/>
      <w:r w:rsidRPr="00F11F8B">
        <w:t xml:space="preserve"> only and try again. Now it is going to request for a permission (if the consent has not already been granted) to a user as </w:t>
      </w:r>
      <w:proofErr w:type="spellStart"/>
      <w:proofErr w:type="gramStart"/>
      <w:r w:rsidRPr="00F11F8B">
        <w:t>profile.read</w:t>
      </w:r>
      <w:proofErr w:type="spellEnd"/>
      <w:proofErr w:type="gramEnd"/>
      <w:r w:rsidRPr="00F11F8B">
        <w:t xml:space="preserve"> scope has Admins and </w:t>
      </w:r>
      <w:proofErr w:type="gramStart"/>
      <w:r w:rsidRPr="00F11F8B">
        <w:t>users</w:t>
      </w:r>
      <w:proofErr w:type="gramEnd"/>
      <w:r w:rsidRPr="00F11F8B">
        <w:t xml:space="preserve"> consent.</w:t>
      </w:r>
    </w:p>
    <w:p w14:paraId="36050AA2" w14:textId="304544E3" w:rsidR="00F11F8B" w:rsidRPr="00F11F8B" w:rsidRDefault="00F11F8B" w:rsidP="00F11F8B">
      <w:r w:rsidRPr="00F11F8B">
        <w:lastRenderedPageBreak/>
        <w:drawing>
          <wp:inline distT="0" distB="0" distL="0" distR="0" wp14:anchorId="31B36FB4" wp14:editId="5035853D">
            <wp:extent cx="5600700" cy="7226300"/>
            <wp:effectExtent l="0" t="0" r="0" b="0"/>
            <wp:docPr id="2268017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7226300"/>
                    </a:xfrm>
                    <a:prstGeom prst="rect">
                      <a:avLst/>
                    </a:prstGeom>
                    <a:noFill/>
                    <a:ln>
                      <a:noFill/>
                    </a:ln>
                  </pic:spPr>
                </pic:pic>
              </a:graphicData>
            </a:graphic>
          </wp:inline>
        </w:drawing>
      </w:r>
    </w:p>
    <w:p w14:paraId="7A75AE75" w14:textId="77777777" w:rsidR="00F11F8B" w:rsidRPr="00F11F8B" w:rsidRDefault="00F11F8B" w:rsidP="00F11F8B">
      <w:r w:rsidRPr="00F11F8B">
        <w:t xml:space="preserve">Once the user clicks the Accept button it will generate an access token. When you decode the access token a scope claim as </w:t>
      </w:r>
      <w:proofErr w:type="spellStart"/>
      <w:r w:rsidRPr="00F11F8B">
        <w:t>scp</w:t>
      </w:r>
      <w:proofErr w:type="spellEnd"/>
      <w:r w:rsidRPr="00F11F8B">
        <w:t xml:space="preserve"> is added to the token and signature is also verified.</w:t>
      </w:r>
    </w:p>
    <w:p w14:paraId="0FB2B4E5" w14:textId="4B146D57" w:rsidR="00F11F8B" w:rsidRPr="00F11F8B" w:rsidRDefault="00F11F8B" w:rsidP="00F11F8B">
      <w:r w:rsidRPr="00F11F8B">
        <w:lastRenderedPageBreak/>
        <w:drawing>
          <wp:inline distT="0" distB="0" distL="0" distR="0" wp14:anchorId="4BD118E4" wp14:editId="5CF200C5">
            <wp:extent cx="5731510" cy="4650740"/>
            <wp:effectExtent l="0" t="0" r="2540" b="0"/>
            <wp:docPr id="3405061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55D2685E" w14:textId="77777777" w:rsidR="00F11F8B" w:rsidRPr="00F11F8B" w:rsidRDefault="00F11F8B" w:rsidP="00F11F8B">
      <w:r w:rsidRPr="00F11F8B">
        <w:t>You can grant tenant-wide admin consent to your applications you developed or registered directly in your tenant. Granting admin consent is a sensitive operation, potentially allowing the application’s publisher access to sensitive data or the permission to do highly privileged operations.</w:t>
      </w:r>
    </w:p>
    <w:p w14:paraId="03FABA50" w14:textId="77777777" w:rsidR="00F11F8B" w:rsidRPr="00F11F8B" w:rsidRDefault="00F11F8B" w:rsidP="00F11F8B">
      <w:r w:rsidRPr="00F11F8B">
        <w:t>Carefully review the permissions that the application is requesting before you grant consent.</w:t>
      </w:r>
    </w:p>
    <w:p w14:paraId="44CA5293" w14:textId="4D952150" w:rsidR="00F11F8B" w:rsidRPr="00F11F8B" w:rsidRDefault="00F11F8B" w:rsidP="00F11F8B">
      <w:r w:rsidRPr="00F11F8B">
        <w:drawing>
          <wp:inline distT="0" distB="0" distL="0" distR="0" wp14:anchorId="2FB4CE20" wp14:editId="2D05AB9B">
            <wp:extent cx="5731510" cy="2653030"/>
            <wp:effectExtent l="0" t="0" r="2540" b="0"/>
            <wp:docPr id="349066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20CE9E22" w14:textId="77777777" w:rsidR="00F11F8B" w:rsidRPr="00F11F8B" w:rsidRDefault="00F11F8B" w:rsidP="00F11F8B">
      <w:r w:rsidRPr="00F11F8B">
        <w:lastRenderedPageBreak/>
        <w:t xml:space="preserve">Note: There is “Yes” under the “Admin consent required column” and the “Not granted” warning in the “Status” column for </w:t>
      </w:r>
      <w:proofErr w:type="spellStart"/>
      <w:proofErr w:type="gramStart"/>
      <w:r w:rsidRPr="00F11F8B">
        <w:t>profile.update</w:t>
      </w:r>
      <w:proofErr w:type="spellEnd"/>
      <w:proofErr w:type="gramEnd"/>
      <w:r w:rsidRPr="00F11F8B">
        <w:t xml:space="preserve"> permissions name. This indicates that the permission will not take effect until an admin consent to it.</w:t>
      </w:r>
    </w:p>
    <w:p w14:paraId="319531D4" w14:textId="77777777" w:rsidR="00F11F8B" w:rsidRPr="00F11F8B" w:rsidRDefault="00F11F8B" w:rsidP="00F11F8B">
      <w:r w:rsidRPr="00F11F8B">
        <w:t>You can grant admin consent from </w:t>
      </w:r>
      <w:r w:rsidRPr="00F11F8B">
        <w:rPr>
          <w:b/>
          <w:bCs/>
        </w:rPr>
        <w:t>API Permissions &gt; Grant admin Consent for Default Directory </w:t>
      </w:r>
      <w:r w:rsidRPr="00F11F8B">
        <w:t>and click the Yes button when prompted for confirmation.</w:t>
      </w:r>
    </w:p>
    <w:p w14:paraId="43A563B0" w14:textId="77777777" w:rsidR="00F11F8B" w:rsidRPr="00F11F8B" w:rsidRDefault="00F11F8B" w:rsidP="00F11F8B">
      <w:r w:rsidRPr="00F11F8B">
        <w:t xml:space="preserve">The Configured Permissions list displays again with the warning replaced by a “Granted” message in the “Status” column. The account now has permission to </w:t>
      </w:r>
      <w:proofErr w:type="spellStart"/>
      <w:proofErr w:type="gramStart"/>
      <w:r w:rsidRPr="00F11F8B">
        <w:t>profile.update</w:t>
      </w:r>
      <w:proofErr w:type="spellEnd"/>
      <w:proofErr w:type="gramEnd"/>
      <w:r w:rsidRPr="00F11F8B">
        <w:t xml:space="preserve"> profile.</w:t>
      </w:r>
    </w:p>
    <w:p w14:paraId="3AEE3054" w14:textId="77777777" w:rsidR="00F11F8B" w:rsidRPr="00F11F8B" w:rsidRDefault="00F11F8B" w:rsidP="00F11F8B">
      <w:r w:rsidRPr="00F11F8B">
        <w:t xml:space="preserve">Use Postman to get new access token. It is not going to prompt for an admin approval to update the profile. Also, in the access token the scope i.e., </w:t>
      </w:r>
      <w:proofErr w:type="spellStart"/>
      <w:r w:rsidRPr="00F11F8B">
        <w:t>scp</w:t>
      </w:r>
      <w:proofErr w:type="spellEnd"/>
      <w:r w:rsidRPr="00F11F8B">
        <w:t xml:space="preserve"> claim has both </w:t>
      </w:r>
      <w:proofErr w:type="spellStart"/>
      <w:proofErr w:type="gramStart"/>
      <w:r w:rsidRPr="00F11F8B">
        <w:t>profile.read</w:t>
      </w:r>
      <w:proofErr w:type="spellEnd"/>
      <w:proofErr w:type="gramEnd"/>
      <w:r w:rsidRPr="00F11F8B">
        <w:t xml:space="preserve"> and </w:t>
      </w:r>
      <w:proofErr w:type="spellStart"/>
      <w:proofErr w:type="gramStart"/>
      <w:r w:rsidRPr="00F11F8B">
        <w:t>profile.update</w:t>
      </w:r>
      <w:proofErr w:type="spellEnd"/>
      <w:proofErr w:type="gramEnd"/>
      <w:r w:rsidRPr="00F11F8B">
        <w:t xml:space="preserve"> permissions. You can revoke admin consent by right clicking the context menu and select Revoke admin consent option and follow the prompt.</w:t>
      </w:r>
    </w:p>
    <w:p w14:paraId="5EC0D4BD" w14:textId="14755881" w:rsidR="00F11F8B" w:rsidRPr="00F11F8B" w:rsidRDefault="00F11F8B" w:rsidP="00F11F8B">
      <w:r w:rsidRPr="00F11F8B">
        <w:drawing>
          <wp:inline distT="0" distB="0" distL="0" distR="0" wp14:anchorId="46547FA9" wp14:editId="7599483E">
            <wp:extent cx="5731510" cy="1856105"/>
            <wp:effectExtent l="0" t="0" r="2540" b="0"/>
            <wp:docPr id="19393311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26AE48C7" w14:textId="77777777" w:rsidR="00F11F8B" w:rsidRPr="00F11F8B" w:rsidRDefault="00F11F8B" w:rsidP="00F11F8B">
      <w:r w:rsidRPr="00F11F8B">
        <w:t>Use Postman to get new access token and it will prompt for an admin approval and deny the access.</w:t>
      </w:r>
    </w:p>
    <w:p w14:paraId="072AC646" w14:textId="77777777" w:rsidR="00F11F8B" w:rsidRPr="00F11F8B" w:rsidRDefault="00F11F8B" w:rsidP="00F11F8B">
      <w:pPr>
        <w:rPr>
          <w:b/>
          <w:bCs/>
        </w:rPr>
      </w:pPr>
      <w:r w:rsidRPr="00F11F8B">
        <w:rPr>
          <w:b/>
          <w:bCs/>
        </w:rPr>
        <w:t>Preauthorization</w:t>
      </w:r>
    </w:p>
    <w:p w14:paraId="0F0525F4" w14:textId="77777777" w:rsidR="00F11F8B" w:rsidRPr="00F11F8B" w:rsidRDefault="00F11F8B" w:rsidP="00F11F8B">
      <w:r w:rsidRPr="00F11F8B">
        <w:t>Preauthorization allows a resource application owner to grant permissions without requiring users to see a consent prompt for the same set of permissions that have been preauthorized. This way, an application that has been preauthorized won’t ask users to consent to permissions.</w:t>
      </w:r>
    </w:p>
    <w:p w14:paraId="538DAFCC" w14:textId="77777777" w:rsidR="00F11F8B" w:rsidRPr="00F11F8B" w:rsidRDefault="00F11F8B" w:rsidP="00F11F8B">
      <w:r w:rsidRPr="00F11F8B">
        <w:t>If you add your client app ID in Authorized client applications list, when your client calls the API, it will not need to consent. Authorizing a client application indicates that this API trusts the application and users should not be asked to consent when the client calls this API.</w:t>
      </w:r>
    </w:p>
    <w:p w14:paraId="7D9DFAC0" w14:textId="77777777" w:rsidR="00F11F8B" w:rsidRPr="00F11F8B" w:rsidRDefault="00F11F8B" w:rsidP="00F11F8B">
      <w:r w:rsidRPr="00F11F8B">
        <w:t>You can authorize the client application i.e., DemoClientApp01 from </w:t>
      </w:r>
      <w:proofErr w:type="spellStart"/>
      <w:r w:rsidRPr="00F11F8B">
        <w:rPr>
          <w:b/>
          <w:bCs/>
        </w:rPr>
        <w:t>DemoWebApp</w:t>
      </w:r>
      <w:proofErr w:type="spellEnd"/>
      <w:r w:rsidRPr="00F11F8B">
        <w:rPr>
          <w:b/>
          <w:bCs/>
        </w:rPr>
        <w:t xml:space="preserve"> &gt; Expose an API &gt; Add a client application Grant </w:t>
      </w:r>
      <w:r w:rsidRPr="00F11F8B">
        <w:t>and follow the prompts.</w:t>
      </w:r>
    </w:p>
    <w:p w14:paraId="30A98931" w14:textId="2EF97E22" w:rsidR="00F11F8B" w:rsidRPr="00F11F8B" w:rsidRDefault="00F11F8B" w:rsidP="00F11F8B">
      <w:r w:rsidRPr="00F11F8B">
        <w:lastRenderedPageBreak/>
        <w:drawing>
          <wp:inline distT="0" distB="0" distL="0" distR="0" wp14:anchorId="32B24EA9" wp14:editId="1ACFBFB0">
            <wp:extent cx="5731510" cy="3832225"/>
            <wp:effectExtent l="0" t="0" r="2540" b="0"/>
            <wp:docPr id="238275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7300F6F0" w14:textId="77777777" w:rsidR="00F11F8B" w:rsidRPr="00F11F8B" w:rsidRDefault="00F11F8B" w:rsidP="00F11F8B">
      <w:pPr>
        <w:rPr>
          <w:b/>
          <w:bCs/>
        </w:rPr>
      </w:pPr>
      <w:r w:rsidRPr="00F11F8B">
        <w:rPr>
          <w:b/>
          <w:bCs/>
        </w:rPr>
        <w:t>Get access token Http GET and POST Request</w:t>
      </w:r>
    </w:p>
    <w:p w14:paraId="070E42BD" w14:textId="77777777" w:rsidR="00F11F8B" w:rsidRPr="00F11F8B" w:rsidRDefault="00F11F8B" w:rsidP="00F11F8B">
      <w:pPr>
        <w:rPr>
          <w:i/>
          <w:iCs/>
        </w:rPr>
      </w:pPr>
      <w:r w:rsidRPr="00F11F8B">
        <w:rPr>
          <w:i/>
          <w:iCs/>
        </w:rPr>
        <w:t>Authorization code using HTTP GET method and authorization end point.</w:t>
      </w:r>
    </w:p>
    <w:p w14:paraId="4922EF5A" w14:textId="77777777" w:rsidR="00F11F8B" w:rsidRPr="00F11F8B" w:rsidRDefault="00F11F8B" w:rsidP="00F11F8B">
      <w:r w:rsidRPr="00F11F8B">
        <w:t>An alternate method to get an OAuth token is to use HTTP GET and POST methods. To start the OAuth process, send an HTTP GET to the authorization server (Step 1). The resource owner authenticates to authorization server and authorizes the client (Step 2a &amp; 2b).</w:t>
      </w:r>
    </w:p>
    <w:p w14:paraId="5C452D5B" w14:textId="77777777" w:rsidR="00F11F8B" w:rsidRPr="00F11F8B" w:rsidRDefault="00F11F8B" w:rsidP="00F11F8B">
      <w:r w:rsidRPr="00F11F8B">
        <w:t xml:space="preserve">The authorization server redirects the user to a </w:t>
      </w:r>
      <w:proofErr w:type="spellStart"/>
      <w:r w:rsidRPr="00F11F8B">
        <w:t>redirect_uri</w:t>
      </w:r>
      <w:proofErr w:type="spellEnd"/>
      <w:r w:rsidRPr="00F11F8B">
        <w:t xml:space="preserve"> with authorization code (step 3).</w:t>
      </w:r>
    </w:p>
    <w:p w14:paraId="64E9D7D8" w14:textId="77777777" w:rsidR="00F11F8B" w:rsidRPr="00F11F8B" w:rsidRDefault="00F11F8B" w:rsidP="00F11F8B">
      <w:r w:rsidRPr="00F11F8B">
        <w:t>The HTTP GET methods required the followings query parameters:</w:t>
      </w:r>
    </w:p>
    <w:p w14:paraId="7A0A66DC" w14:textId="77777777" w:rsidR="00F11F8B" w:rsidRPr="00F11F8B" w:rsidRDefault="00F11F8B" w:rsidP="00F11F8B">
      <w:pPr>
        <w:numPr>
          <w:ilvl w:val="0"/>
          <w:numId w:val="12"/>
        </w:numPr>
      </w:pPr>
      <w:proofErr w:type="spellStart"/>
      <w:r w:rsidRPr="00F11F8B">
        <w:t>response_type</w:t>
      </w:r>
      <w:proofErr w:type="spellEnd"/>
    </w:p>
    <w:p w14:paraId="7C190D9D" w14:textId="77777777" w:rsidR="00F11F8B" w:rsidRPr="00F11F8B" w:rsidRDefault="00F11F8B" w:rsidP="00F11F8B">
      <w:pPr>
        <w:numPr>
          <w:ilvl w:val="0"/>
          <w:numId w:val="12"/>
        </w:numPr>
      </w:pPr>
      <w:proofErr w:type="spellStart"/>
      <w:r w:rsidRPr="00F11F8B">
        <w:t>client_id</w:t>
      </w:r>
      <w:proofErr w:type="spellEnd"/>
    </w:p>
    <w:p w14:paraId="682C3E70" w14:textId="77777777" w:rsidR="00F11F8B" w:rsidRPr="00F11F8B" w:rsidRDefault="00F11F8B" w:rsidP="00F11F8B">
      <w:pPr>
        <w:numPr>
          <w:ilvl w:val="0"/>
          <w:numId w:val="12"/>
        </w:numPr>
      </w:pPr>
      <w:proofErr w:type="spellStart"/>
      <w:r w:rsidRPr="00F11F8B">
        <w:t>redirect_uri</w:t>
      </w:r>
      <w:proofErr w:type="spellEnd"/>
    </w:p>
    <w:p w14:paraId="04643904" w14:textId="77777777" w:rsidR="00F11F8B" w:rsidRPr="00F11F8B" w:rsidRDefault="00F11F8B" w:rsidP="00F11F8B">
      <w:pPr>
        <w:numPr>
          <w:ilvl w:val="0"/>
          <w:numId w:val="12"/>
        </w:numPr>
      </w:pPr>
      <w:r w:rsidRPr="00F11F8B">
        <w:t>scope</w:t>
      </w:r>
    </w:p>
    <w:p w14:paraId="13EBF844" w14:textId="5FE639E7" w:rsidR="00F11F8B" w:rsidRPr="00F11F8B" w:rsidRDefault="00F11F8B" w:rsidP="00F11F8B">
      <w:r w:rsidRPr="00F11F8B">
        <w:drawing>
          <wp:inline distT="0" distB="0" distL="0" distR="0" wp14:anchorId="7D80822E" wp14:editId="3935CC2A">
            <wp:extent cx="5731510" cy="316865"/>
            <wp:effectExtent l="0" t="0" r="2540" b="6985"/>
            <wp:docPr id="20298295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6865"/>
                    </a:xfrm>
                    <a:prstGeom prst="rect">
                      <a:avLst/>
                    </a:prstGeom>
                    <a:noFill/>
                    <a:ln>
                      <a:noFill/>
                    </a:ln>
                  </pic:spPr>
                </pic:pic>
              </a:graphicData>
            </a:graphic>
          </wp:inline>
        </w:drawing>
      </w:r>
    </w:p>
    <w:p w14:paraId="5EA009D0" w14:textId="77777777" w:rsidR="00F11F8B" w:rsidRPr="00F11F8B" w:rsidRDefault="00F11F8B" w:rsidP="00F11F8B">
      <w:r w:rsidRPr="00F11F8B">
        <w:t>Copy and paste the above URL in the browser. A login screen will pop up asking to enter username and password. Once the user is authenticated successfully, it will ask for a permission to allows you to sign into the app with your account and let the app read your profile.</w:t>
      </w:r>
    </w:p>
    <w:p w14:paraId="3CA56AD9" w14:textId="43EDBE64" w:rsidR="00F11F8B" w:rsidRPr="00F11F8B" w:rsidRDefault="00F11F8B" w:rsidP="00F11F8B">
      <w:r w:rsidRPr="00F11F8B">
        <w:lastRenderedPageBreak/>
        <w:drawing>
          <wp:inline distT="0" distB="0" distL="0" distR="0" wp14:anchorId="460F2847" wp14:editId="17EEEC59">
            <wp:extent cx="5731510" cy="7636510"/>
            <wp:effectExtent l="0" t="0" r="2540" b="2540"/>
            <wp:docPr id="20104431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636510"/>
                    </a:xfrm>
                    <a:prstGeom prst="rect">
                      <a:avLst/>
                    </a:prstGeom>
                    <a:noFill/>
                    <a:ln>
                      <a:noFill/>
                    </a:ln>
                  </pic:spPr>
                </pic:pic>
              </a:graphicData>
            </a:graphic>
          </wp:inline>
        </w:drawing>
      </w:r>
    </w:p>
    <w:p w14:paraId="3100CB18" w14:textId="77777777" w:rsidR="00F11F8B" w:rsidRPr="00F11F8B" w:rsidRDefault="00F11F8B" w:rsidP="00F11F8B">
      <w:r w:rsidRPr="00F11F8B">
        <w:t xml:space="preserve">Once you Accept the required permission it will redirects to </w:t>
      </w:r>
      <w:proofErr w:type="spellStart"/>
      <w:r w:rsidRPr="00F11F8B">
        <w:t>redirect_url</w:t>
      </w:r>
      <w:proofErr w:type="spellEnd"/>
      <w:r w:rsidRPr="00F11F8B">
        <w:t xml:space="preserve"> and generate a code as a query parameter (step 3).</w:t>
      </w:r>
    </w:p>
    <w:p w14:paraId="067C1D68" w14:textId="02314B6F" w:rsidR="00F11F8B" w:rsidRPr="00F11F8B" w:rsidRDefault="00F11F8B" w:rsidP="00F11F8B">
      <w:r w:rsidRPr="00F11F8B">
        <w:lastRenderedPageBreak/>
        <w:drawing>
          <wp:inline distT="0" distB="0" distL="0" distR="0" wp14:anchorId="4E891883" wp14:editId="4C9EC67B">
            <wp:extent cx="5731510" cy="1435735"/>
            <wp:effectExtent l="0" t="0" r="2540" b="0"/>
            <wp:docPr id="13682365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p>
    <w:p w14:paraId="6280CF68" w14:textId="77777777" w:rsidR="00F11F8B" w:rsidRPr="00F11F8B" w:rsidRDefault="00F11F8B" w:rsidP="00F11F8B">
      <w:r w:rsidRPr="00F11F8B">
        <w:t>Extract the code from the query parameter.</w:t>
      </w:r>
    </w:p>
    <w:p w14:paraId="02A1C491" w14:textId="77777777" w:rsidR="00F11F8B" w:rsidRPr="00F11F8B" w:rsidRDefault="00F11F8B" w:rsidP="00F11F8B">
      <w:pPr>
        <w:rPr>
          <w:i/>
          <w:iCs/>
        </w:rPr>
      </w:pPr>
      <w:r w:rsidRPr="00F11F8B">
        <w:rPr>
          <w:i/>
          <w:iCs/>
        </w:rPr>
        <w:t>Access token using HTTP POST method and token end point.</w:t>
      </w:r>
    </w:p>
    <w:p w14:paraId="12FEA4DA" w14:textId="77777777" w:rsidR="00F11F8B" w:rsidRPr="00F11F8B" w:rsidRDefault="00F11F8B" w:rsidP="00F11F8B">
      <w:r w:rsidRPr="00F11F8B">
        <w:t>Open Postman and create the HTTP POST request which requires the followings for Body. It is recommended to create the POST request upfront as authorization code is short lived and might expire by the time you finish creating the POST request (step 4).</w:t>
      </w:r>
    </w:p>
    <w:p w14:paraId="4E06FF30" w14:textId="77777777" w:rsidR="00F11F8B" w:rsidRPr="00F11F8B" w:rsidRDefault="00F11F8B" w:rsidP="00F11F8B">
      <w:pPr>
        <w:numPr>
          <w:ilvl w:val="0"/>
          <w:numId w:val="13"/>
        </w:numPr>
      </w:pPr>
      <w:proofErr w:type="spellStart"/>
      <w:r w:rsidRPr="00F11F8B">
        <w:t>grant_type</w:t>
      </w:r>
      <w:proofErr w:type="spellEnd"/>
    </w:p>
    <w:p w14:paraId="7D78A38F" w14:textId="77777777" w:rsidR="00F11F8B" w:rsidRPr="00F11F8B" w:rsidRDefault="00F11F8B" w:rsidP="00F11F8B">
      <w:pPr>
        <w:numPr>
          <w:ilvl w:val="0"/>
          <w:numId w:val="13"/>
        </w:numPr>
      </w:pPr>
      <w:r w:rsidRPr="00F11F8B">
        <w:t>code — From previous HTTP GET request.</w:t>
      </w:r>
    </w:p>
    <w:p w14:paraId="18279DF6" w14:textId="77777777" w:rsidR="00F11F8B" w:rsidRPr="00F11F8B" w:rsidRDefault="00F11F8B" w:rsidP="00F11F8B">
      <w:pPr>
        <w:numPr>
          <w:ilvl w:val="0"/>
          <w:numId w:val="13"/>
        </w:numPr>
      </w:pPr>
      <w:proofErr w:type="spellStart"/>
      <w:r w:rsidRPr="00F11F8B">
        <w:t>client_id</w:t>
      </w:r>
      <w:proofErr w:type="spellEnd"/>
    </w:p>
    <w:p w14:paraId="42E3A755" w14:textId="77777777" w:rsidR="00F11F8B" w:rsidRPr="00F11F8B" w:rsidRDefault="00F11F8B" w:rsidP="00F11F8B">
      <w:pPr>
        <w:numPr>
          <w:ilvl w:val="0"/>
          <w:numId w:val="13"/>
        </w:numPr>
      </w:pPr>
      <w:proofErr w:type="spellStart"/>
      <w:r w:rsidRPr="00F11F8B">
        <w:t>client_secret</w:t>
      </w:r>
      <w:proofErr w:type="spellEnd"/>
    </w:p>
    <w:p w14:paraId="32972DDD" w14:textId="77777777" w:rsidR="00F11F8B" w:rsidRPr="00F11F8B" w:rsidRDefault="00F11F8B" w:rsidP="00F11F8B">
      <w:pPr>
        <w:numPr>
          <w:ilvl w:val="0"/>
          <w:numId w:val="13"/>
        </w:numPr>
      </w:pPr>
      <w:proofErr w:type="spellStart"/>
      <w:r w:rsidRPr="00F11F8B">
        <w:t>Redirect_uri</w:t>
      </w:r>
      <w:proofErr w:type="spellEnd"/>
    </w:p>
    <w:p w14:paraId="6CC743C9" w14:textId="444EB9AD" w:rsidR="00F11F8B" w:rsidRPr="00F11F8B" w:rsidRDefault="00F11F8B" w:rsidP="00F11F8B">
      <w:r w:rsidRPr="00F11F8B">
        <w:drawing>
          <wp:inline distT="0" distB="0" distL="0" distR="0" wp14:anchorId="7C7E48EE" wp14:editId="6A6F20EB">
            <wp:extent cx="5731510" cy="1473835"/>
            <wp:effectExtent l="0" t="0" r="2540" b="0"/>
            <wp:docPr id="13890833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73835"/>
                    </a:xfrm>
                    <a:prstGeom prst="rect">
                      <a:avLst/>
                    </a:prstGeom>
                    <a:noFill/>
                    <a:ln>
                      <a:noFill/>
                    </a:ln>
                  </pic:spPr>
                </pic:pic>
              </a:graphicData>
            </a:graphic>
          </wp:inline>
        </w:drawing>
      </w:r>
    </w:p>
    <w:p w14:paraId="33806151" w14:textId="77777777" w:rsidR="00F11F8B" w:rsidRPr="00F11F8B" w:rsidRDefault="00F11F8B" w:rsidP="00F11F8B">
      <w:r w:rsidRPr="00F11F8B">
        <w:t>Send the POST request to the token end point (step 5) and it will generate an access token.</w:t>
      </w:r>
    </w:p>
    <w:p w14:paraId="5F223E76" w14:textId="27E4E2FA" w:rsidR="00F11F8B" w:rsidRPr="00F11F8B" w:rsidRDefault="00F11F8B" w:rsidP="00F11F8B">
      <w:r w:rsidRPr="00F11F8B">
        <w:drawing>
          <wp:inline distT="0" distB="0" distL="0" distR="0" wp14:anchorId="13C0CF85" wp14:editId="61196FDA">
            <wp:extent cx="5731510" cy="1479550"/>
            <wp:effectExtent l="0" t="0" r="2540" b="6350"/>
            <wp:docPr id="14070635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3FC30D22" w14:textId="77777777" w:rsidR="00F11F8B" w:rsidRPr="00F11F8B" w:rsidRDefault="00F11F8B" w:rsidP="00F11F8B">
      <w:pPr>
        <w:rPr>
          <w:b/>
          <w:bCs/>
        </w:rPr>
      </w:pPr>
      <w:r w:rsidRPr="00F11F8B">
        <w:rPr>
          <w:b/>
          <w:bCs/>
        </w:rPr>
        <w:t>Refresh Token</w:t>
      </w:r>
    </w:p>
    <w:p w14:paraId="38DBAA24" w14:textId="77777777" w:rsidR="00F11F8B" w:rsidRPr="00F11F8B" w:rsidRDefault="00F11F8B" w:rsidP="00F11F8B">
      <w:r w:rsidRPr="00F11F8B">
        <w:t xml:space="preserve">Access tokens are short lived and once they expire, the client application can use a refresh token to “refresh” the access token. Refresh token allows a client application to get new access tokens without having to ask the user to log in again. This happens behind the scenes without user </w:t>
      </w:r>
      <w:r w:rsidRPr="00F11F8B">
        <w:lastRenderedPageBreak/>
        <w:t>interaction, facilitating an improved user experience without compromising security. Refresh tokens do not give the user any additional access beyond what was originally allowed.</w:t>
      </w:r>
    </w:p>
    <w:p w14:paraId="5E1B0A48" w14:textId="77777777" w:rsidR="00F11F8B" w:rsidRPr="00F11F8B" w:rsidRDefault="00F11F8B" w:rsidP="00F11F8B">
      <w:r w:rsidRPr="00F11F8B">
        <w:t xml:space="preserve">To get a Refresh Token, include the </w:t>
      </w:r>
      <w:proofErr w:type="spellStart"/>
      <w:r w:rsidRPr="00F11F8B">
        <w:t>offline_access</w:t>
      </w:r>
      <w:proofErr w:type="spellEnd"/>
      <w:r w:rsidRPr="00F11F8B">
        <w:t xml:space="preserve"> scope when initiating a token request.</w:t>
      </w:r>
    </w:p>
    <w:p w14:paraId="4E6658E0" w14:textId="19D55475" w:rsidR="00F11F8B" w:rsidRPr="00F11F8B" w:rsidRDefault="00F11F8B" w:rsidP="00F11F8B">
      <w:r w:rsidRPr="00F11F8B">
        <w:drawing>
          <wp:inline distT="0" distB="0" distL="0" distR="0" wp14:anchorId="66E5DAEF" wp14:editId="6F729544">
            <wp:extent cx="5731510" cy="6064885"/>
            <wp:effectExtent l="0" t="0" r="2540" b="0"/>
            <wp:docPr id="7384925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064885"/>
                    </a:xfrm>
                    <a:prstGeom prst="rect">
                      <a:avLst/>
                    </a:prstGeom>
                    <a:noFill/>
                    <a:ln>
                      <a:noFill/>
                    </a:ln>
                  </pic:spPr>
                </pic:pic>
              </a:graphicData>
            </a:graphic>
          </wp:inline>
        </w:drawing>
      </w:r>
    </w:p>
    <w:p w14:paraId="476C78B8" w14:textId="77777777" w:rsidR="00F11F8B" w:rsidRPr="00F11F8B" w:rsidRDefault="00F11F8B" w:rsidP="00F11F8B">
      <w:r w:rsidRPr="00F11F8B">
        <w:t xml:space="preserve">In the response an additional token is added called </w:t>
      </w:r>
      <w:proofErr w:type="spellStart"/>
      <w:r w:rsidRPr="00F11F8B">
        <w:t>refresh_token</w:t>
      </w:r>
      <w:proofErr w:type="spellEnd"/>
      <w:r w:rsidRPr="00F11F8B">
        <w:t xml:space="preserve"> as below:</w:t>
      </w:r>
    </w:p>
    <w:p w14:paraId="2760018A" w14:textId="3FFD8440" w:rsidR="00F11F8B" w:rsidRPr="00F11F8B" w:rsidRDefault="00F11F8B" w:rsidP="00F11F8B">
      <w:r w:rsidRPr="00F11F8B">
        <w:lastRenderedPageBreak/>
        <w:drawing>
          <wp:inline distT="0" distB="0" distL="0" distR="0" wp14:anchorId="1B0CF6D1" wp14:editId="789324F3">
            <wp:extent cx="5731510" cy="4158615"/>
            <wp:effectExtent l="0" t="0" r="2540" b="0"/>
            <wp:docPr id="15363154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58615"/>
                    </a:xfrm>
                    <a:prstGeom prst="rect">
                      <a:avLst/>
                    </a:prstGeom>
                    <a:noFill/>
                    <a:ln>
                      <a:noFill/>
                    </a:ln>
                  </pic:spPr>
                </pic:pic>
              </a:graphicData>
            </a:graphic>
          </wp:inline>
        </w:drawing>
      </w:r>
    </w:p>
    <w:p w14:paraId="2927C4AE" w14:textId="77777777" w:rsidR="00F11F8B" w:rsidRPr="00F11F8B" w:rsidRDefault="00F11F8B" w:rsidP="00F11F8B">
      <w:r w:rsidRPr="00F11F8B">
        <w:t xml:space="preserve">You can refresh or get a new access token by submitting another POST request to the /token endpoint, this time providing the </w:t>
      </w:r>
      <w:proofErr w:type="spellStart"/>
      <w:r w:rsidRPr="00F11F8B">
        <w:t>refresh_token</w:t>
      </w:r>
      <w:proofErr w:type="spellEnd"/>
      <w:r w:rsidRPr="00F11F8B">
        <w:t>. Refresh tokens are valid for all permissions that your client has already received consent. The body of the request must include the following parameters and the Content-Type header must be set to </w:t>
      </w:r>
      <w:r w:rsidRPr="00F11F8B">
        <w:rPr>
          <w:i/>
          <w:iCs/>
        </w:rPr>
        <w:t>application/x-www-form-</w:t>
      </w:r>
      <w:proofErr w:type="spellStart"/>
      <w:r w:rsidRPr="00F11F8B">
        <w:rPr>
          <w:i/>
          <w:iCs/>
        </w:rPr>
        <w:t>urlencoded</w:t>
      </w:r>
      <w:proofErr w:type="spellEnd"/>
      <w:r w:rsidRPr="00F11F8B">
        <w:t>.</w:t>
      </w:r>
    </w:p>
    <w:p w14:paraId="75B10DDE" w14:textId="77777777" w:rsidR="00F11F8B" w:rsidRPr="00F11F8B" w:rsidRDefault="00F11F8B" w:rsidP="00F11F8B">
      <w:pPr>
        <w:numPr>
          <w:ilvl w:val="0"/>
          <w:numId w:val="14"/>
        </w:numPr>
      </w:pPr>
      <w:proofErr w:type="spellStart"/>
      <w:r w:rsidRPr="00F11F8B">
        <w:t>grant_type</w:t>
      </w:r>
      <w:proofErr w:type="spellEnd"/>
    </w:p>
    <w:p w14:paraId="246DE281" w14:textId="77777777" w:rsidR="00F11F8B" w:rsidRPr="00F11F8B" w:rsidRDefault="00F11F8B" w:rsidP="00F11F8B">
      <w:pPr>
        <w:numPr>
          <w:ilvl w:val="0"/>
          <w:numId w:val="14"/>
        </w:numPr>
      </w:pPr>
      <w:proofErr w:type="spellStart"/>
      <w:r w:rsidRPr="00F11F8B">
        <w:t>client_id</w:t>
      </w:r>
      <w:proofErr w:type="spellEnd"/>
    </w:p>
    <w:p w14:paraId="26973539" w14:textId="77777777" w:rsidR="00F11F8B" w:rsidRPr="00F11F8B" w:rsidRDefault="00F11F8B" w:rsidP="00F11F8B">
      <w:pPr>
        <w:numPr>
          <w:ilvl w:val="0"/>
          <w:numId w:val="14"/>
        </w:numPr>
      </w:pPr>
      <w:proofErr w:type="spellStart"/>
      <w:r w:rsidRPr="00F11F8B">
        <w:t>client_secret</w:t>
      </w:r>
      <w:proofErr w:type="spellEnd"/>
    </w:p>
    <w:p w14:paraId="11E194B1" w14:textId="77777777" w:rsidR="00F11F8B" w:rsidRPr="00F11F8B" w:rsidRDefault="00F11F8B" w:rsidP="00F11F8B">
      <w:pPr>
        <w:numPr>
          <w:ilvl w:val="0"/>
          <w:numId w:val="14"/>
        </w:numPr>
      </w:pPr>
      <w:proofErr w:type="spellStart"/>
      <w:r w:rsidRPr="00F11F8B">
        <w:t>refresh_token</w:t>
      </w:r>
      <w:proofErr w:type="spellEnd"/>
    </w:p>
    <w:p w14:paraId="1611FAA2" w14:textId="77777777" w:rsidR="00F11F8B" w:rsidRPr="00F11F8B" w:rsidRDefault="00F11F8B" w:rsidP="00F11F8B">
      <w:r w:rsidRPr="00F11F8B">
        <w:t>Set the refresh token parameter to the value of the refresh token retrieved in the previous step, and the grant type set to </w:t>
      </w:r>
      <w:proofErr w:type="spellStart"/>
      <w:r w:rsidRPr="00F11F8B">
        <w:rPr>
          <w:i/>
          <w:iCs/>
        </w:rPr>
        <w:t>refresh_token</w:t>
      </w:r>
      <w:proofErr w:type="spellEnd"/>
    </w:p>
    <w:p w14:paraId="4AC8D265" w14:textId="151945FE" w:rsidR="00F11F8B" w:rsidRPr="00F11F8B" w:rsidRDefault="00F11F8B" w:rsidP="00F11F8B">
      <w:r w:rsidRPr="00F11F8B">
        <w:lastRenderedPageBreak/>
        <w:drawing>
          <wp:inline distT="0" distB="0" distL="0" distR="0" wp14:anchorId="5B656A4B" wp14:editId="1EE011D8">
            <wp:extent cx="5731510" cy="4819650"/>
            <wp:effectExtent l="0" t="0" r="2540" b="0"/>
            <wp:docPr id="9791854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819650"/>
                    </a:xfrm>
                    <a:prstGeom prst="rect">
                      <a:avLst/>
                    </a:prstGeom>
                    <a:noFill/>
                    <a:ln>
                      <a:noFill/>
                    </a:ln>
                  </pic:spPr>
                </pic:pic>
              </a:graphicData>
            </a:graphic>
          </wp:inline>
        </w:drawing>
      </w:r>
    </w:p>
    <w:p w14:paraId="7213C614" w14:textId="77777777" w:rsidR="00F11F8B" w:rsidRDefault="00F11F8B"/>
    <w:sectPr w:rsidR="00F11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06F07"/>
    <w:multiLevelType w:val="multilevel"/>
    <w:tmpl w:val="6704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C2157"/>
    <w:multiLevelType w:val="multilevel"/>
    <w:tmpl w:val="8B10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72DBE"/>
    <w:multiLevelType w:val="multilevel"/>
    <w:tmpl w:val="0B4E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994782"/>
    <w:multiLevelType w:val="multilevel"/>
    <w:tmpl w:val="32ECE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37BBD"/>
    <w:multiLevelType w:val="multilevel"/>
    <w:tmpl w:val="910A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84F44"/>
    <w:multiLevelType w:val="multilevel"/>
    <w:tmpl w:val="3FBC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0153F1"/>
    <w:multiLevelType w:val="multilevel"/>
    <w:tmpl w:val="06E84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8446A2"/>
    <w:multiLevelType w:val="multilevel"/>
    <w:tmpl w:val="EEA0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D35434"/>
    <w:multiLevelType w:val="multilevel"/>
    <w:tmpl w:val="0C78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781A48"/>
    <w:multiLevelType w:val="multilevel"/>
    <w:tmpl w:val="C4D6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91EE6"/>
    <w:multiLevelType w:val="multilevel"/>
    <w:tmpl w:val="3D00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5E60AD"/>
    <w:multiLevelType w:val="multilevel"/>
    <w:tmpl w:val="1AA0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61C08"/>
    <w:multiLevelType w:val="multilevel"/>
    <w:tmpl w:val="16F6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17075"/>
    <w:multiLevelType w:val="multilevel"/>
    <w:tmpl w:val="0742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188604">
    <w:abstractNumId w:val="13"/>
  </w:num>
  <w:num w:numId="2" w16cid:durableId="1331130760">
    <w:abstractNumId w:val="3"/>
  </w:num>
  <w:num w:numId="3" w16cid:durableId="109936149">
    <w:abstractNumId w:val="4"/>
  </w:num>
  <w:num w:numId="4" w16cid:durableId="557131197">
    <w:abstractNumId w:val="6"/>
  </w:num>
  <w:num w:numId="5" w16cid:durableId="517474660">
    <w:abstractNumId w:val="2"/>
  </w:num>
  <w:num w:numId="6" w16cid:durableId="1303270440">
    <w:abstractNumId w:val="11"/>
  </w:num>
  <w:num w:numId="7" w16cid:durableId="840196155">
    <w:abstractNumId w:val="12"/>
  </w:num>
  <w:num w:numId="8" w16cid:durableId="2079354305">
    <w:abstractNumId w:val="10"/>
  </w:num>
  <w:num w:numId="9" w16cid:durableId="1039935521">
    <w:abstractNumId w:val="8"/>
  </w:num>
  <w:num w:numId="10" w16cid:durableId="722094008">
    <w:abstractNumId w:val="7"/>
  </w:num>
  <w:num w:numId="11" w16cid:durableId="601886000">
    <w:abstractNumId w:val="1"/>
  </w:num>
  <w:num w:numId="12" w16cid:durableId="1451363960">
    <w:abstractNumId w:val="9"/>
  </w:num>
  <w:num w:numId="13" w16cid:durableId="2103261523">
    <w:abstractNumId w:val="0"/>
  </w:num>
  <w:num w:numId="14" w16cid:durableId="967577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44C"/>
    <w:rsid w:val="004236ED"/>
    <w:rsid w:val="0069102B"/>
    <w:rsid w:val="009568B3"/>
    <w:rsid w:val="00B1344C"/>
    <w:rsid w:val="00BE6FE0"/>
    <w:rsid w:val="00DD2BCC"/>
    <w:rsid w:val="00E329AE"/>
    <w:rsid w:val="00E717BC"/>
    <w:rsid w:val="00F11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E3979"/>
  <w15:chartTrackingRefBased/>
  <w15:docId w15:val="{59D3733D-966D-4B85-BF8B-F04429973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4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34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34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34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34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34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4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4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4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4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34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34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34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34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34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4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4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44C"/>
    <w:rPr>
      <w:rFonts w:eastAsiaTheme="majorEastAsia" w:cstheme="majorBidi"/>
      <w:color w:val="272727" w:themeColor="text1" w:themeTint="D8"/>
    </w:rPr>
  </w:style>
  <w:style w:type="paragraph" w:styleId="Title">
    <w:name w:val="Title"/>
    <w:basedOn w:val="Normal"/>
    <w:next w:val="Normal"/>
    <w:link w:val="TitleChar"/>
    <w:uiPriority w:val="10"/>
    <w:qFormat/>
    <w:rsid w:val="00B13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4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4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4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44C"/>
    <w:pPr>
      <w:spacing w:before="160"/>
      <w:jc w:val="center"/>
    </w:pPr>
    <w:rPr>
      <w:i/>
      <w:iCs/>
      <w:color w:val="404040" w:themeColor="text1" w:themeTint="BF"/>
    </w:rPr>
  </w:style>
  <w:style w:type="character" w:customStyle="1" w:styleId="QuoteChar">
    <w:name w:val="Quote Char"/>
    <w:basedOn w:val="DefaultParagraphFont"/>
    <w:link w:val="Quote"/>
    <w:uiPriority w:val="29"/>
    <w:rsid w:val="00B1344C"/>
    <w:rPr>
      <w:i/>
      <w:iCs/>
      <w:color w:val="404040" w:themeColor="text1" w:themeTint="BF"/>
    </w:rPr>
  </w:style>
  <w:style w:type="paragraph" w:styleId="ListParagraph">
    <w:name w:val="List Paragraph"/>
    <w:basedOn w:val="Normal"/>
    <w:uiPriority w:val="34"/>
    <w:qFormat/>
    <w:rsid w:val="00B1344C"/>
    <w:pPr>
      <w:ind w:left="720"/>
      <w:contextualSpacing/>
    </w:pPr>
  </w:style>
  <w:style w:type="character" w:styleId="IntenseEmphasis">
    <w:name w:val="Intense Emphasis"/>
    <w:basedOn w:val="DefaultParagraphFont"/>
    <w:uiPriority w:val="21"/>
    <w:qFormat/>
    <w:rsid w:val="00B1344C"/>
    <w:rPr>
      <w:i/>
      <w:iCs/>
      <w:color w:val="2F5496" w:themeColor="accent1" w:themeShade="BF"/>
    </w:rPr>
  </w:style>
  <w:style w:type="paragraph" w:styleId="IntenseQuote">
    <w:name w:val="Intense Quote"/>
    <w:basedOn w:val="Normal"/>
    <w:next w:val="Normal"/>
    <w:link w:val="IntenseQuoteChar"/>
    <w:uiPriority w:val="30"/>
    <w:qFormat/>
    <w:rsid w:val="00B134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344C"/>
    <w:rPr>
      <w:i/>
      <w:iCs/>
      <w:color w:val="2F5496" w:themeColor="accent1" w:themeShade="BF"/>
    </w:rPr>
  </w:style>
  <w:style w:type="character" w:styleId="IntenseReference">
    <w:name w:val="Intense Reference"/>
    <w:basedOn w:val="DefaultParagraphFont"/>
    <w:uiPriority w:val="32"/>
    <w:qFormat/>
    <w:rsid w:val="00B1344C"/>
    <w:rPr>
      <w:b/>
      <w:bCs/>
      <w:smallCaps/>
      <w:color w:val="2F5496" w:themeColor="accent1" w:themeShade="BF"/>
      <w:spacing w:val="5"/>
    </w:rPr>
  </w:style>
  <w:style w:type="character" w:styleId="Hyperlink">
    <w:name w:val="Hyperlink"/>
    <w:basedOn w:val="DefaultParagraphFont"/>
    <w:uiPriority w:val="99"/>
    <w:unhideWhenUsed/>
    <w:rsid w:val="00F11F8B"/>
    <w:rPr>
      <w:color w:val="0563C1" w:themeColor="hyperlink"/>
      <w:u w:val="single"/>
    </w:rPr>
  </w:style>
  <w:style w:type="character" w:styleId="UnresolvedMention">
    <w:name w:val="Unresolved Mention"/>
    <w:basedOn w:val="DefaultParagraphFont"/>
    <w:uiPriority w:val="99"/>
    <w:semiHidden/>
    <w:unhideWhenUsed/>
    <w:rsid w:val="00F11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137815">
      <w:bodyDiv w:val="1"/>
      <w:marLeft w:val="0"/>
      <w:marRight w:val="0"/>
      <w:marTop w:val="0"/>
      <w:marBottom w:val="0"/>
      <w:divBdr>
        <w:top w:val="none" w:sz="0" w:space="0" w:color="auto"/>
        <w:left w:val="none" w:sz="0" w:space="0" w:color="auto"/>
        <w:bottom w:val="none" w:sz="0" w:space="0" w:color="auto"/>
        <w:right w:val="none" w:sz="0" w:space="0" w:color="auto"/>
      </w:divBdr>
      <w:divsChild>
        <w:div w:id="2082410836">
          <w:marLeft w:val="0"/>
          <w:marRight w:val="0"/>
          <w:marTop w:val="0"/>
          <w:marBottom w:val="0"/>
          <w:divBdr>
            <w:top w:val="none" w:sz="0" w:space="0" w:color="auto"/>
            <w:left w:val="none" w:sz="0" w:space="0" w:color="auto"/>
            <w:bottom w:val="none" w:sz="0" w:space="0" w:color="auto"/>
            <w:right w:val="none" w:sz="0" w:space="0" w:color="auto"/>
          </w:divBdr>
          <w:divsChild>
            <w:div w:id="261766585">
              <w:marLeft w:val="0"/>
              <w:marRight w:val="0"/>
              <w:marTop w:val="0"/>
              <w:marBottom w:val="0"/>
              <w:divBdr>
                <w:top w:val="none" w:sz="0" w:space="0" w:color="auto"/>
                <w:left w:val="none" w:sz="0" w:space="0" w:color="auto"/>
                <w:bottom w:val="none" w:sz="0" w:space="0" w:color="auto"/>
                <w:right w:val="none" w:sz="0" w:space="0" w:color="auto"/>
              </w:divBdr>
              <w:divsChild>
                <w:div w:id="727921958">
                  <w:marLeft w:val="360"/>
                  <w:marRight w:val="360"/>
                  <w:marTop w:val="0"/>
                  <w:marBottom w:val="0"/>
                  <w:divBdr>
                    <w:top w:val="none" w:sz="0" w:space="0" w:color="auto"/>
                    <w:left w:val="none" w:sz="0" w:space="0" w:color="auto"/>
                    <w:bottom w:val="none" w:sz="0" w:space="0" w:color="auto"/>
                    <w:right w:val="none" w:sz="0" w:space="0" w:color="auto"/>
                  </w:divBdr>
                  <w:divsChild>
                    <w:div w:id="432747024">
                      <w:blockQuote w:val="1"/>
                      <w:marLeft w:val="-300"/>
                      <w:marRight w:val="0"/>
                      <w:marTop w:val="0"/>
                      <w:marBottom w:val="0"/>
                      <w:divBdr>
                        <w:top w:val="none" w:sz="0" w:space="0" w:color="auto"/>
                        <w:left w:val="none" w:sz="0" w:space="0" w:color="auto"/>
                        <w:bottom w:val="none" w:sz="0" w:space="0" w:color="auto"/>
                        <w:right w:val="none" w:sz="0" w:space="0" w:color="auto"/>
                      </w:divBdr>
                    </w:div>
                    <w:div w:id="1931501841">
                      <w:marLeft w:val="0"/>
                      <w:marRight w:val="0"/>
                      <w:marTop w:val="0"/>
                      <w:marBottom w:val="0"/>
                      <w:divBdr>
                        <w:top w:val="none" w:sz="0" w:space="0" w:color="auto"/>
                        <w:left w:val="none" w:sz="0" w:space="0" w:color="auto"/>
                        <w:bottom w:val="none" w:sz="0" w:space="0" w:color="auto"/>
                        <w:right w:val="none" w:sz="0" w:space="0" w:color="auto"/>
                      </w:divBdr>
                      <w:divsChild>
                        <w:div w:id="1074745222">
                          <w:marLeft w:val="0"/>
                          <w:marRight w:val="0"/>
                          <w:marTop w:val="0"/>
                          <w:marBottom w:val="0"/>
                          <w:divBdr>
                            <w:top w:val="none" w:sz="0" w:space="0" w:color="auto"/>
                            <w:left w:val="none" w:sz="0" w:space="0" w:color="auto"/>
                            <w:bottom w:val="none" w:sz="0" w:space="0" w:color="auto"/>
                            <w:right w:val="none" w:sz="0" w:space="0" w:color="auto"/>
                          </w:divBdr>
                        </w:div>
                      </w:divsChild>
                    </w:div>
                    <w:div w:id="1404836307">
                      <w:marLeft w:val="0"/>
                      <w:marRight w:val="0"/>
                      <w:marTop w:val="0"/>
                      <w:marBottom w:val="0"/>
                      <w:divBdr>
                        <w:top w:val="none" w:sz="0" w:space="0" w:color="auto"/>
                        <w:left w:val="none" w:sz="0" w:space="0" w:color="auto"/>
                        <w:bottom w:val="none" w:sz="0" w:space="0" w:color="auto"/>
                        <w:right w:val="none" w:sz="0" w:space="0" w:color="auto"/>
                      </w:divBdr>
                      <w:divsChild>
                        <w:div w:id="2034378677">
                          <w:marLeft w:val="0"/>
                          <w:marRight w:val="0"/>
                          <w:marTop w:val="0"/>
                          <w:marBottom w:val="0"/>
                          <w:divBdr>
                            <w:top w:val="none" w:sz="0" w:space="0" w:color="auto"/>
                            <w:left w:val="none" w:sz="0" w:space="0" w:color="auto"/>
                            <w:bottom w:val="none" w:sz="0" w:space="0" w:color="auto"/>
                            <w:right w:val="none" w:sz="0" w:space="0" w:color="auto"/>
                          </w:divBdr>
                        </w:div>
                      </w:divsChild>
                    </w:div>
                    <w:div w:id="1294678216">
                      <w:marLeft w:val="0"/>
                      <w:marRight w:val="0"/>
                      <w:marTop w:val="0"/>
                      <w:marBottom w:val="0"/>
                      <w:divBdr>
                        <w:top w:val="none" w:sz="0" w:space="0" w:color="auto"/>
                        <w:left w:val="none" w:sz="0" w:space="0" w:color="auto"/>
                        <w:bottom w:val="none" w:sz="0" w:space="0" w:color="auto"/>
                        <w:right w:val="none" w:sz="0" w:space="0" w:color="auto"/>
                      </w:divBdr>
                      <w:divsChild>
                        <w:div w:id="1070155403">
                          <w:marLeft w:val="0"/>
                          <w:marRight w:val="0"/>
                          <w:marTop w:val="0"/>
                          <w:marBottom w:val="0"/>
                          <w:divBdr>
                            <w:top w:val="none" w:sz="0" w:space="0" w:color="auto"/>
                            <w:left w:val="none" w:sz="0" w:space="0" w:color="auto"/>
                            <w:bottom w:val="none" w:sz="0" w:space="0" w:color="auto"/>
                            <w:right w:val="none" w:sz="0" w:space="0" w:color="auto"/>
                          </w:divBdr>
                        </w:div>
                      </w:divsChild>
                    </w:div>
                    <w:div w:id="2071924670">
                      <w:blockQuote w:val="1"/>
                      <w:marLeft w:val="-300"/>
                      <w:marRight w:val="0"/>
                      <w:marTop w:val="0"/>
                      <w:marBottom w:val="0"/>
                      <w:divBdr>
                        <w:top w:val="none" w:sz="0" w:space="0" w:color="auto"/>
                        <w:left w:val="none" w:sz="0" w:space="0" w:color="auto"/>
                        <w:bottom w:val="none" w:sz="0" w:space="0" w:color="auto"/>
                        <w:right w:val="none" w:sz="0" w:space="0" w:color="auto"/>
                      </w:divBdr>
                    </w:div>
                    <w:div w:id="122697883">
                      <w:marLeft w:val="0"/>
                      <w:marRight w:val="0"/>
                      <w:marTop w:val="0"/>
                      <w:marBottom w:val="0"/>
                      <w:divBdr>
                        <w:top w:val="none" w:sz="0" w:space="0" w:color="auto"/>
                        <w:left w:val="none" w:sz="0" w:space="0" w:color="auto"/>
                        <w:bottom w:val="none" w:sz="0" w:space="0" w:color="auto"/>
                        <w:right w:val="none" w:sz="0" w:space="0" w:color="auto"/>
                      </w:divBdr>
                      <w:divsChild>
                        <w:div w:id="1364595106">
                          <w:marLeft w:val="0"/>
                          <w:marRight w:val="0"/>
                          <w:marTop w:val="0"/>
                          <w:marBottom w:val="0"/>
                          <w:divBdr>
                            <w:top w:val="none" w:sz="0" w:space="0" w:color="auto"/>
                            <w:left w:val="none" w:sz="0" w:space="0" w:color="auto"/>
                            <w:bottom w:val="none" w:sz="0" w:space="0" w:color="auto"/>
                            <w:right w:val="none" w:sz="0" w:space="0" w:color="auto"/>
                          </w:divBdr>
                        </w:div>
                      </w:divsChild>
                    </w:div>
                    <w:div w:id="844516665">
                      <w:blockQuote w:val="1"/>
                      <w:marLeft w:val="-300"/>
                      <w:marRight w:val="0"/>
                      <w:marTop w:val="0"/>
                      <w:marBottom w:val="0"/>
                      <w:divBdr>
                        <w:top w:val="none" w:sz="0" w:space="0" w:color="auto"/>
                        <w:left w:val="none" w:sz="0" w:space="0" w:color="auto"/>
                        <w:bottom w:val="none" w:sz="0" w:space="0" w:color="auto"/>
                        <w:right w:val="none" w:sz="0" w:space="0" w:color="auto"/>
                      </w:divBdr>
                    </w:div>
                    <w:div w:id="1129974979">
                      <w:marLeft w:val="0"/>
                      <w:marRight w:val="0"/>
                      <w:marTop w:val="0"/>
                      <w:marBottom w:val="0"/>
                      <w:divBdr>
                        <w:top w:val="none" w:sz="0" w:space="0" w:color="auto"/>
                        <w:left w:val="none" w:sz="0" w:space="0" w:color="auto"/>
                        <w:bottom w:val="none" w:sz="0" w:space="0" w:color="auto"/>
                        <w:right w:val="none" w:sz="0" w:space="0" w:color="auto"/>
                      </w:divBdr>
                      <w:divsChild>
                        <w:div w:id="1868719423">
                          <w:marLeft w:val="0"/>
                          <w:marRight w:val="0"/>
                          <w:marTop w:val="0"/>
                          <w:marBottom w:val="0"/>
                          <w:divBdr>
                            <w:top w:val="none" w:sz="0" w:space="0" w:color="auto"/>
                            <w:left w:val="none" w:sz="0" w:space="0" w:color="auto"/>
                            <w:bottom w:val="none" w:sz="0" w:space="0" w:color="auto"/>
                            <w:right w:val="none" w:sz="0" w:space="0" w:color="auto"/>
                          </w:divBdr>
                        </w:div>
                      </w:divsChild>
                    </w:div>
                    <w:div w:id="1802070552">
                      <w:marLeft w:val="0"/>
                      <w:marRight w:val="0"/>
                      <w:marTop w:val="0"/>
                      <w:marBottom w:val="0"/>
                      <w:divBdr>
                        <w:top w:val="none" w:sz="0" w:space="0" w:color="auto"/>
                        <w:left w:val="none" w:sz="0" w:space="0" w:color="auto"/>
                        <w:bottom w:val="none" w:sz="0" w:space="0" w:color="auto"/>
                        <w:right w:val="none" w:sz="0" w:space="0" w:color="auto"/>
                      </w:divBdr>
                      <w:divsChild>
                        <w:div w:id="1307050520">
                          <w:marLeft w:val="0"/>
                          <w:marRight w:val="0"/>
                          <w:marTop w:val="0"/>
                          <w:marBottom w:val="0"/>
                          <w:divBdr>
                            <w:top w:val="none" w:sz="0" w:space="0" w:color="auto"/>
                            <w:left w:val="none" w:sz="0" w:space="0" w:color="auto"/>
                            <w:bottom w:val="none" w:sz="0" w:space="0" w:color="auto"/>
                            <w:right w:val="none" w:sz="0" w:space="0" w:color="auto"/>
                          </w:divBdr>
                        </w:div>
                      </w:divsChild>
                    </w:div>
                    <w:div w:id="931547240">
                      <w:marLeft w:val="0"/>
                      <w:marRight w:val="0"/>
                      <w:marTop w:val="0"/>
                      <w:marBottom w:val="0"/>
                      <w:divBdr>
                        <w:top w:val="none" w:sz="0" w:space="0" w:color="auto"/>
                        <w:left w:val="none" w:sz="0" w:space="0" w:color="auto"/>
                        <w:bottom w:val="none" w:sz="0" w:space="0" w:color="auto"/>
                        <w:right w:val="none" w:sz="0" w:space="0" w:color="auto"/>
                      </w:divBdr>
                      <w:divsChild>
                        <w:div w:id="1949501886">
                          <w:marLeft w:val="0"/>
                          <w:marRight w:val="0"/>
                          <w:marTop w:val="0"/>
                          <w:marBottom w:val="0"/>
                          <w:divBdr>
                            <w:top w:val="none" w:sz="0" w:space="0" w:color="auto"/>
                            <w:left w:val="none" w:sz="0" w:space="0" w:color="auto"/>
                            <w:bottom w:val="none" w:sz="0" w:space="0" w:color="auto"/>
                            <w:right w:val="none" w:sz="0" w:space="0" w:color="auto"/>
                          </w:divBdr>
                        </w:div>
                      </w:divsChild>
                    </w:div>
                    <w:div w:id="1716470448">
                      <w:marLeft w:val="0"/>
                      <w:marRight w:val="0"/>
                      <w:marTop w:val="0"/>
                      <w:marBottom w:val="0"/>
                      <w:divBdr>
                        <w:top w:val="none" w:sz="0" w:space="0" w:color="auto"/>
                        <w:left w:val="none" w:sz="0" w:space="0" w:color="auto"/>
                        <w:bottom w:val="none" w:sz="0" w:space="0" w:color="auto"/>
                        <w:right w:val="none" w:sz="0" w:space="0" w:color="auto"/>
                      </w:divBdr>
                    </w:div>
                    <w:div w:id="2070420232">
                      <w:marLeft w:val="0"/>
                      <w:marRight w:val="0"/>
                      <w:marTop w:val="0"/>
                      <w:marBottom w:val="0"/>
                      <w:divBdr>
                        <w:top w:val="none" w:sz="0" w:space="0" w:color="auto"/>
                        <w:left w:val="none" w:sz="0" w:space="0" w:color="auto"/>
                        <w:bottom w:val="none" w:sz="0" w:space="0" w:color="auto"/>
                        <w:right w:val="none" w:sz="0" w:space="0" w:color="auto"/>
                      </w:divBdr>
                    </w:div>
                    <w:div w:id="1589148729">
                      <w:marLeft w:val="0"/>
                      <w:marRight w:val="0"/>
                      <w:marTop w:val="0"/>
                      <w:marBottom w:val="0"/>
                      <w:divBdr>
                        <w:top w:val="none" w:sz="0" w:space="0" w:color="auto"/>
                        <w:left w:val="none" w:sz="0" w:space="0" w:color="auto"/>
                        <w:bottom w:val="none" w:sz="0" w:space="0" w:color="auto"/>
                        <w:right w:val="none" w:sz="0" w:space="0" w:color="auto"/>
                      </w:divBdr>
                      <w:divsChild>
                        <w:div w:id="575358716">
                          <w:marLeft w:val="0"/>
                          <w:marRight w:val="0"/>
                          <w:marTop w:val="0"/>
                          <w:marBottom w:val="0"/>
                          <w:divBdr>
                            <w:top w:val="none" w:sz="0" w:space="0" w:color="auto"/>
                            <w:left w:val="none" w:sz="0" w:space="0" w:color="auto"/>
                            <w:bottom w:val="none" w:sz="0" w:space="0" w:color="auto"/>
                            <w:right w:val="none" w:sz="0" w:space="0" w:color="auto"/>
                          </w:divBdr>
                        </w:div>
                      </w:divsChild>
                    </w:div>
                    <w:div w:id="143814132">
                      <w:marLeft w:val="0"/>
                      <w:marRight w:val="0"/>
                      <w:marTop w:val="0"/>
                      <w:marBottom w:val="0"/>
                      <w:divBdr>
                        <w:top w:val="none" w:sz="0" w:space="0" w:color="auto"/>
                        <w:left w:val="none" w:sz="0" w:space="0" w:color="auto"/>
                        <w:bottom w:val="none" w:sz="0" w:space="0" w:color="auto"/>
                        <w:right w:val="none" w:sz="0" w:space="0" w:color="auto"/>
                      </w:divBdr>
                    </w:div>
                    <w:div w:id="1192718165">
                      <w:marLeft w:val="0"/>
                      <w:marRight w:val="0"/>
                      <w:marTop w:val="360"/>
                      <w:marBottom w:val="0"/>
                      <w:divBdr>
                        <w:top w:val="single" w:sz="6" w:space="18" w:color="F2F2F2"/>
                        <w:left w:val="none" w:sz="0" w:space="0" w:color="auto"/>
                        <w:bottom w:val="single" w:sz="6" w:space="18" w:color="F2F2F2"/>
                        <w:right w:val="none" w:sz="0" w:space="0" w:color="auto"/>
                      </w:divBdr>
                      <w:divsChild>
                        <w:div w:id="1300770087">
                          <w:marLeft w:val="0"/>
                          <w:marRight w:val="0"/>
                          <w:marTop w:val="0"/>
                          <w:marBottom w:val="180"/>
                          <w:divBdr>
                            <w:top w:val="none" w:sz="0" w:space="0" w:color="auto"/>
                            <w:left w:val="none" w:sz="0" w:space="0" w:color="auto"/>
                            <w:bottom w:val="none" w:sz="0" w:space="0" w:color="auto"/>
                            <w:right w:val="none" w:sz="0" w:space="0" w:color="auto"/>
                          </w:divBdr>
                        </w:div>
                        <w:div w:id="1072774923">
                          <w:marLeft w:val="0"/>
                          <w:marRight w:val="0"/>
                          <w:marTop w:val="0"/>
                          <w:marBottom w:val="240"/>
                          <w:divBdr>
                            <w:top w:val="none" w:sz="0" w:space="0" w:color="auto"/>
                            <w:left w:val="none" w:sz="0" w:space="0" w:color="auto"/>
                            <w:bottom w:val="none" w:sz="0" w:space="0" w:color="auto"/>
                            <w:right w:val="none" w:sz="0" w:space="0" w:color="auto"/>
                          </w:divBdr>
                        </w:div>
                        <w:div w:id="1546603217">
                          <w:marLeft w:val="0"/>
                          <w:marRight w:val="0"/>
                          <w:marTop w:val="0"/>
                          <w:marBottom w:val="0"/>
                          <w:divBdr>
                            <w:top w:val="none" w:sz="0" w:space="0" w:color="auto"/>
                            <w:left w:val="none" w:sz="0" w:space="0" w:color="auto"/>
                            <w:bottom w:val="none" w:sz="0" w:space="0" w:color="auto"/>
                            <w:right w:val="none" w:sz="0" w:space="0" w:color="auto"/>
                          </w:divBdr>
                          <w:divsChild>
                            <w:div w:id="1286236767">
                              <w:marLeft w:val="0"/>
                              <w:marRight w:val="0"/>
                              <w:marTop w:val="0"/>
                              <w:marBottom w:val="0"/>
                              <w:divBdr>
                                <w:top w:val="none" w:sz="0" w:space="0" w:color="auto"/>
                                <w:left w:val="none" w:sz="0" w:space="0" w:color="auto"/>
                                <w:bottom w:val="none" w:sz="0" w:space="0" w:color="auto"/>
                                <w:right w:val="none" w:sz="0" w:space="0" w:color="auto"/>
                              </w:divBdr>
                              <w:divsChild>
                                <w:div w:id="892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33110">
                      <w:marLeft w:val="0"/>
                      <w:marRight w:val="0"/>
                      <w:marTop w:val="0"/>
                      <w:marBottom w:val="0"/>
                      <w:divBdr>
                        <w:top w:val="none" w:sz="0" w:space="0" w:color="auto"/>
                        <w:left w:val="none" w:sz="0" w:space="0" w:color="auto"/>
                        <w:bottom w:val="none" w:sz="0" w:space="0" w:color="auto"/>
                        <w:right w:val="none" w:sz="0" w:space="0" w:color="auto"/>
                      </w:divBdr>
                      <w:divsChild>
                        <w:div w:id="714425554">
                          <w:marLeft w:val="0"/>
                          <w:marRight w:val="0"/>
                          <w:marTop w:val="0"/>
                          <w:marBottom w:val="0"/>
                          <w:divBdr>
                            <w:top w:val="none" w:sz="0" w:space="0" w:color="auto"/>
                            <w:left w:val="none" w:sz="0" w:space="0" w:color="auto"/>
                            <w:bottom w:val="none" w:sz="0" w:space="0" w:color="auto"/>
                            <w:right w:val="none" w:sz="0" w:space="0" w:color="auto"/>
                          </w:divBdr>
                        </w:div>
                      </w:divsChild>
                    </w:div>
                    <w:div w:id="1966040598">
                      <w:marLeft w:val="0"/>
                      <w:marRight w:val="0"/>
                      <w:marTop w:val="0"/>
                      <w:marBottom w:val="0"/>
                      <w:divBdr>
                        <w:top w:val="none" w:sz="0" w:space="0" w:color="auto"/>
                        <w:left w:val="none" w:sz="0" w:space="0" w:color="auto"/>
                        <w:bottom w:val="none" w:sz="0" w:space="0" w:color="auto"/>
                        <w:right w:val="none" w:sz="0" w:space="0" w:color="auto"/>
                      </w:divBdr>
                      <w:divsChild>
                        <w:div w:id="248275591">
                          <w:marLeft w:val="0"/>
                          <w:marRight w:val="0"/>
                          <w:marTop w:val="0"/>
                          <w:marBottom w:val="0"/>
                          <w:divBdr>
                            <w:top w:val="none" w:sz="0" w:space="0" w:color="auto"/>
                            <w:left w:val="none" w:sz="0" w:space="0" w:color="auto"/>
                            <w:bottom w:val="none" w:sz="0" w:space="0" w:color="auto"/>
                            <w:right w:val="none" w:sz="0" w:space="0" w:color="auto"/>
                          </w:divBdr>
                        </w:div>
                      </w:divsChild>
                    </w:div>
                    <w:div w:id="2113668678">
                      <w:marLeft w:val="0"/>
                      <w:marRight w:val="0"/>
                      <w:marTop w:val="0"/>
                      <w:marBottom w:val="0"/>
                      <w:divBdr>
                        <w:top w:val="none" w:sz="0" w:space="0" w:color="auto"/>
                        <w:left w:val="none" w:sz="0" w:space="0" w:color="auto"/>
                        <w:bottom w:val="none" w:sz="0" w:space="0" w:color="auto"/>
                        <w:right w:val="none" w:sz="0" w:space="0" w:color="auto"/>
                      </w:divBdr>
                      <w:divsChild>
                        <w:div w:id="94987951">
                          <w:marLeft w:val="0"/>
                          <w:marRight w:val="0"/>
                          <w:marTop w:val="0"/>
                          <w:marBottom w:val="0"/>
                          <w:divBdr>
                            <w:top w:val="none" w:sz="0" w:space="0" w:color="auto"/>
                            <w:left w:val="none" w:sz="0" w:space="0" w:color="auto"/>
                            <w:bottom w:val="none" w:sz="0" w:space="0" w:color="auto"/>
                            <w:right w:val="none" w:sz="0" w:space="0" w:color="auto"/>
                          </w:divBdr>
                        </w:div>
                      </w:divsChild>
                    </w:div>
                    <w:div w:id="1132166809">
                      <w:marLeft w:val="0"/>
                      <w:marRight w:val="0"/>
                      <w:marTop w:val="0"/>
                      <w:marBottom w:val="0"/>
                      <w:divBdr>
                        <w:top w:val="none" w:sz="0" w:space="0" w:color="auto"/>
                        <w:left w:val="none" w:sz="0" w:space="0" w:color="auto"/>
                        <w:bottom w:val="none" w:sz="0" w:space="0" w:color="auto"/>
                        <w:right w:val="none" w:sz="0" w:space="0" w:color="auto"/>
                      </w:divBdr>
                    </w:div>
                    <w:div w:id="1533954459">
                      <w:blockQuote w:val="1"/>
                      <w:marLeft w:val="-300"/>
                      <w:marRight w:val="0"/>
                      <w:marTop w:val="0"/>
                      <w:marBottom w:val="0"/>
                      <w:divBdr>
                        <w:top w:val="none" w:sz="0" w:space="0" w:color="auto"/>
                        <w:left w:val="none" w:sz="0" w:space="0" w:color="auto"/>
                        <w:bottom w:val="none" w:sz="0" w:space="0" w:color="auto"/>
                        <w:right w:val="none" w:sz="0" w:space="0" w:color="auto"/>
                      </w:divBdr>
                    </w:div>
                    <w:div w:id="1689136506">
                      <w:marLeft w:val="0"/>
                      <w:marRight w:val="0"/>
                      <w:marTop w:val="0"/>
                      <w:marBottom w:val="0"/>
                      <w:divBdr>
                        <w:top w:val="none" w:sz="0" w:space="0" w:color="auto"/>
                        <w:left w:val="none" w:sz="0" w:space="0" w:color="auto"/>
                        <w:bottom w:val="none" w:sz="0" w:space="0" w:color="auto"/>
                        <w:right w:val="none" w:sz="0" w:space="0" w:color="auto"/>
                      </w:divBdr>
                      <w:divsChild>
                        <w:div w:id="1571229743">
                          <w:marLeft w:val="0"/>
                          <w:marRight w:val="0"/>
                          <w:marTop w:val="0"/>
                          <w:marBottom w:val="0"/>
                          <w:divBdr>
                            <w:top w:val="none" w:sz="0" w:space="0" w:color="auto"/>
                            <w:left w:val="none" w:sz="0" w:space="0" w:color="auto"/>
                            <w:bottom w:val="none" w:sz="0" w:space="0" w:color="auto"/>
                            <w:right w:val="none" w:sz="0" w:space="0" w:color="auto"/>
                          </w:divBdr>
                        </w:div>
                      </w:divsChild>
                    </w:div>
                    <w:div w:id="1713310169">
                      <w:marLeft w:val="0"/>
                      <w:marRight w:val="0"/>
                      <w:marTop w:val="0"/>
                      <w:marBottom w:val="0"/>
                      <w:divBdr>
                        <w:top w:val="none" w:sz="0" w:space="0" w:color="auto"/>
                        <w:left w:val="none" w:sz="0" w:space="0" w:color="auto"/>
                        <w:bottom w:val="none" w:sz="0" w:space="0" w:color="auto"/>
                        <w:right w:val="none" w:sz="0" w:space="0" w:color="auto"/>
                      </w:divBdr>
                      <w:divsChild>
                        <w:div w:id="1230768585">
                          <w:marLeft w:val="0"/>
                          <w:marRight w:val="0"/>
                          <w:marTop w:val="0"/>
                          <w:marBottom w:val="0"/>
                          <w:divBdr>
                            <w:top w:val="none" w:sz="0" w:space="0" w:color="auto"/>
                            <w:left w:val="none" w:sz="0" w:space="0" w:color="auto"/>
                            <w:bottom w:val="none" w:sz="0" w:space="0" w:color="auto"/>
                            <w:right w:val="none" w:sz="0" w:space="0" w:color="auto"/>
                          </w:divBdr>
                        </w:div>
                      </w:divsChild>
                    </w:div>
                    <w:div w:id="1911765143">
                      <w:marLeft w:val="0"/>
                      <w:marRight w:val="0"/>
                      <w:marTop w:val="0"/>
                      <w:marBottom w:val="0"/>
                      <w:divBdr>
                        <w:top w:val="none" w:sz="0" w:space="0" w:color="auto"/>
                        <w:left w:val="none" w:sz="0" w:space="0" w:color="auto"/>
                        <w:bottom w:val="none" w:sz="0" w:space="0" w:color="auto"/>
                        <w:right w:val="none" w:sz="0" w:space="0" w:color="auto"/>
                      </w:divBdr>
                    </w:div>
                    <w:div w:id="4328791">
                      <w:marLeft w:val="0"/>
                      <w:marRight w:val="0"/>
                      <w:marTop w:val="0"/>
                      <w:marBottom w:val="0"/>
                      <w:divBdr>
                        <w:top w:val="none" w:sz="0" w:space="0" w:color="auto"/>
                        <w:left w:val="none" w:sz="0" w:space="0" w:color="auto"/>
                        <w:bottom w:val="none" w:sz="0" w:space="0" w:color="auto"/>
                        <w:right w:val="none" w:sz="0" w:space="0" w:color="auto"/>
                      </w:divBdr>
                    </w:div>
                    <w:div w:id="485820734">
                      <w:marLeft w:val="0"/>
                      <w:marRight w:val="0"/>
                      <w:marTop w:val="0"/>
                      <w:marBottom w:val="0"/>
                      <w:divBdr>
                        <w:top w:val="none" w:sz="0" w:space="0" w:color="auto"/>
                        <w:left w:val="none" w:sz="0" w:space="0" w:color="auto"/>
                        <w:bottom w:val="none" w:sz="0" w:space="0" w:color="auto"/>
                        <w:right w:val="none" w:sz="0" w:space="0" w:color="auto"/>
                      </w:divBdr>
                      <w:divsChild>
                        <w:div w:id="1072775944">
                          <w:marLeft w:val="0"/>
                          <w:marRight w:val="0"/>
                          <w:marTop w:val="0"/>
                          <w:marBottom w:val="0"/>
                          <w:divBdr>
                            <w:top w:val="none" w:sz="0" w:space="0" w:color="auto"/>
                            <w:left w:val="none" w:sz="0" w:space="0" w:color="auto"/>
                            <w:bottom w:val="none" w:sz="0" w:space="0" w:color="auto"/>
                            <w:right w:val="none" w:sz="0" w:space="0" w:color="auto"/>
                          </w:divBdr>
                        </w:div>
                      </w:divsChild>
                    </w:div>
                    <w:div w:id="1963143971">
                      <w:marLeft w:val="0"/>
                      <w:marRight w:val="0"/>
                      <w:marTop w:val="0"/>
                      <w:marBottom w:val="0"/>
                      <w:divBdr>
                        <w:top w:val="none" w:sz="0" w:space="0" w:color="auto"/>
                        <w:left w:val="none" w:sz="0" w:space="0" w:color="auto"/>
                        <w:bottom w:val="none" w:sz="0" w:space="0" w:color="auto"/>
                        <w:right w:val="none" w:sz="0" w:space="0" w:color="auto"/>
                      </w:divBdr>
                      <w:divsChild>
                        <w:div w:id="359011836">
                          <w:marLeft w:val="0"/>
                          <w:marRight w:val="0"/>
                          <w:marTop w:val="0"/>
                          <w:marBottom w:val="0"/>
                          <w:divBdr>
                            <w:top w:val="none" w:sz="0" w:space="0" w:color="auto"/>
                            <w:left w:val="none" w:sz="0" w:space="0" w:color="auto"/>
                            <w:bottom w:val="none" w:sz="0" w:space="0" w:color="auto"/>
                            <w:right w:val="none" w:sz="0" w:space="0" w:color="auto"/>
                          </w:divBdr>
                        </w:div>
                      </w:divsChild>
                    </w:div>
                    <w:div w:id="1448960850">
                      <w:marLeft w:val="0"/>
                      <w:marRight w:val="0"/>
                      <w:marTop w:val="0"/>
                      <w:marBottom w:val="0"/>
                      <w:divBdr>
                        <w:top w:val="none" w:sz="0" w:space="0" w:color="auto"/>
                        <w:left w:val="none" w:sz="0" w:space="0" w:color="auto"/>
                        <w:bottom w:val="none" w:sz="0" w:space="0" w:color="auto"/>
                        <w:right w:val="none" w:sz="0" w:space="0" w:color="auto"/>
                      </w:divBdr>
                      <w:divsChild>
                        <w:div w:id="1263492385">
                          <w:marLeft w:val="0"/>
                          <w:marRight w:val="0"/>
                          <w:marTop w:val="0"/>
                          <w:marBottom w:val="0"/>
                          <w:divBdr>
                            <w:top w:val="none" w:sz="0" w:space="0" w:color="auto"/>
                            <w:left w:val="none" w:sz="0" w:space="0" w:color="auto"/>
                            <w:bottom w:val="none" w:sz="0" w:space="0" w:color="auto"/>
                            <w:right w:val="none" w:sz="0" w:space="0" w:color="auto"/>
                          </w:divBdr>
                        </w:div>
                      </w:divsChild>
                    </w:div>
                    <w:div w:id="964316896">
                      <w:marLeft w:val="0"/>
                      <w:marRight w:val="0"/>
                      <w:marTop w:val="0"/>
                      <w:marBottom w:val="0"/>
                      <w:divBdr>
                        <w:top w:val="none" w:sz="0" w:space="0" w:color="auto"/>
                        <w:left w:val="none" w:sz="0" w:space="0" w:color="auto"/>
                        <w:bottom w:val="none" w:sz="0" w:space="0" w:color="auto"/>
                        <w:right w:val="none" w:sz="0" w:space="0" w:color="auto"/>
                      </w:divBdr>
                      <w:divsChild>
                        <w:div w:id="1806970361">
                          <w:marLeft w:val="0"/>
                          <w:marRight w:val="0"/>
                          <w:marTop w:val="0"/>
                          <w:marBottom w:val="0"/>
                          <w:divBdr>
                            <w:top w:val="none" w:sz="0" w:space="0" w:color="auto"/>
                            <w:left w:val="none" w:sz="0" w:space="0" w:color="auto"/>
                            <w:bottom w:val="none" w:sz="0" w:space="0" w:color="auto"/>
                            <w:right w:val="none" w:sz="0" w:space="0" w:color="auto"/>
                          </w:divBdr>
                        </w:div>
                      </w:divsChild>
                    </w:div>
                    <w:div w:id="2105414100">
                      <w:blockQuote w:val="1"/>
                      <w:marLeft w:val="-300"/>
                      <w:marRight w:val="0"/>
                      <w:marTop w:val="0"/>
                      <w:marBottom w:val="0"/>
                      <w:divBdr>
                        <w:top w:val="none" w:sz="0" w:space="0" w:color="auto"/>
                        <w:left w:val="none" w:sz="0" w:space="0" w:color="auto"/>
                        <w:bottom w:val="none" w:sz="0" w:space="0" w:color="auto"/>
                        <w:right w:val="none" w:sz="0" w:space="0" w:color="auto"/>
                      </w:divBdr>
                    </w:div>
                    <w:div w:id="113330833">
                      <w:marLeft w:val="0"/>
                      <w:marRight w:val="0"/>
                      <w:marTop w:val="0"/>
                      <w:marBottom w:val="0"/>
                      <w:divBdr>
                        <w:top w:val="none" w:sz="0" w:space="0" w:color="auto"/>
                        <w:left w:val="none" w:sz="0" w:space="0" w:color="auto"/>
                        <w:bottom w:val="none" w:sz="0" w:space="0" w:color="auto"/>
                        <w:right w:val="none" w:sz="0" w:space="0" w:color="auto"/>
                      </w:divBdr>
                      <w:divsChild>
                        <w:div w:id="1703627871">
                          <w:marLeft w:val="0"/>
                          <w:marRight w:val="0"/>
                          <w:marTop w:val="0"/>
                          <w:marBottom w:val="0"/>
                          <w:divBdr>
                            <w:top w:val="none" w:sz="0" w:space="0" w:color="auto"/>
                            <w:left w:val="none" w:sz="0" w:space="0" w:color="auto"/>
                            <w:bottom w:val="none" w:sz="0" w:space="0" w:color="auto"/>
                            <w:right w:val="none" w:sz="0" w:space="0" w:color="auto"/>
                          </w:divBdr>
                        </w:div>
                      </w:divsChild>
                    </w:div>
                    <w:div w:id="1070036878">
                      <w:marLeft w:val="0"/>
                      <w:marRight w:val="0"/>
                      <w:marTop w:val="0"/>
                      <w:marBottom w:val="0"/>
                      <w:divBdr>
                        <w:top w:val="none" w:sz="0" w:space="0" w:color="auto"/>
                        <w:left w:val="none" w:sz="0" w:space="0" w:color="auto"/>
                        <w:bottom w:val="none" w:sz="0" w:space="0" w:color="auto"/>
                        <w:right w:val="none" w:sz="0" w:space="0" w:color="auto"/>
                      </w:divBdr>
                    </w:div>
                    <w:div w:id="1967009203">
                      <w:marLeft w:val="0"/>
                      <w:marRight w:val="0"/>
                      <w:marTop w:val="0"/>
                      <w:marBottom w:val="0"/>
                      <w:divBdr>
                        <w:top w:val="none" w:sz="0" w:space="0" w:color="auto"/>
                        <w:left w:val="none" w:sz="0" w:space="0" w:color="auto"/>
                        <w:bottom w:val="none" w:sz="0" w:space="0" w:color="auto"/>
                        <w:right w:val="none" w:sz="0" w:space="0" w:color="auto"/>
                      </w:divBdr>
                      <w:divsChild>
                        <w:div w:id="945966479">
                          <w:marLeft w:val="0"/>
                          <w:marRight w:val="0"/>
                          <w:marTop w:val="0"/>
                          <w:marBottom w:val="0"/>
                          <w:divBdr>
                            <w:top w:val="none" w:sz="0" w:space="0" w:color="auto"/>
                            <w:left w:val="none" w:sz="0" w:space="0" w:color="auto"/>
                            <w:bottom w:val="none" w:sz="0" w:space="0" w:color="auto"/>
                            <w:right w:val="none" w:sz="0" w:space="0" w:color="auto"/>
                          </w:divBdr>
                        </w:div>
                      </w:divsChild>
                    </w:div>
                    <w:div w:id="1281646966">
                      <w:blockQuote w:val="1"/>
                      <w:marLeft w:val="-300"/>
                      <w:marRight w:val="0"/>
                      <w:marTop w:val="0"/>
                      <w:marBottom w:val="0"/>
                      <w:divBdr>
                        <w:top w:val="none" w:sz="0" w:space="0" w:color="auto"/>
                        <w:left w:val="none" w:sz="0" w:space="0" w:color="auto"/>
                        <w:bottom w:val="none" w:sz="0" w:space="0" w:color="auto"/>
                        <w:right w:val="none" w:sz="0" w:space="0" w:color="auto"/>
                      </w:divBdr>
                    </w:div>
                    <w:div w:id="1466005292">
                      <w:marLeft w:val="0"/>
                      <w:marRight w:val="0"/>
                      <w:marTop w:val="0"/>
                      <w:marBottom w:val="0"/>
                      <w:divBdr>
                        <w:top w:val="none" w:sz="0" w:space="0" w:color="auto"/>
                        <w:left w:val="none" w:sz="0" w:space="0" w:color="auto"/>
                        <w:bottom w:val="none" w:sz="0" w:space="0" w:color="auto"/>
                        <w:right w:val="none" w:sz="0" w:space="0" w:color="auto"/>
                      </w:divBdr>
                      <w:divsChild>
                        <w:div w:id="1284775493">
                          <w:marLeft w:val="0"/>
                          <w:marRight w:val="0"/>
                          <w:marTop w:val="0"/>
                          <w:marBottom w:val="0"/>
                          <w:divBdr>
                            <w:top w:val="none" w:sz="0" w:space="0" w:color="auto"/>
                            <w:left w:val="none" w:sz="0" w:space="0" w:color="auto"/>
                            <w:bottom w:val="none" w:sz="0" w:space="0" w:color="auto"/>
                            <w:right w:val="none" w:sz="0" w:space="0" w:color="auto"/>
                          </w:divBdr>
                        </w:div>
                      </w:divsChild>
                    </w:div>
                    <w:div w:id="718552834">
                      <w:marLeft w:val="0"/>
                      <w:marRight w:val="0"/>
                      <w:marTop w:val="0"/>
                      <w:marBottom w:val="0"/>
                      <w:divBdr>
                        <w:top w:val="none" w:sz="0" w:space="0" w:color="auto"/>
                        <w:left w:val="none" w:sz="0" w:space="0" w:color="auto"/>
                        <w:bottom w:val="none" w:sz="0" w:space="0" w:color="auto"/>
                        <w:right w:val="none" w:sz="0" w:space="0" w:color="auto"/>
                      </w:divBdr>
                      <w:divsChild>
                        <w:div w:id="140510746">
                          <w:marLeft w:val="0"/>
                          <w:marRight w:val="0"/>
                          <w:marTop w:val="0"/>
                          <w:marBottom w:val="0"/>
                          <w:divBdr>
                            <w:top w:val="none" w:sz="0" w:space="0" w:color="auto"/>
                            <w:left w:val="none" w:sz="0" w:space="0" w:color="auto"/>
                            <w:bottom w:val="none" w:sz="0" w:space="0" w:color="auto"/>
                            <w:right w:val="none" w:sz="0" w:space="0" w:color="auto"/>
                          </w:divBdr>
                        </w:div>
                      </w:divsChild>
                    </w:div>
                    <w:div w:id="1026295116">
                      <w:marLeft w:val="0"/>
                      <w:marRight w:val="0"/>
                      <w:marTop w:val="0"/>
                      <w:marBottom w:val="0"/>
                      <w:divBdr>
                        <w:top w:val="none" w:sz="0" w:space="0" w:color="auto"/>
                        <w:left w:val="none" w:sz="0" w:space="0" w:color="auto"/>
                        <w:bottom w:val="none" w:sz="0" w:space="0" w:color="auto"/>
                        <w:right w:val="none" w:sz="0" w:space="0" w:color="auto"/>
                      </w:divBdr>
                    </w:div>
                    <w:div w:id="1190485850">
                      <w:marLeft w:val="0"/>
                      <w:marRight w:val="0"/>
                      <w:marTop w:val="0"/>
                      <w:marBottom w:val="0"/>
                      <w:divBdr>
                        <w:top w:val="none" w:sz="0" w:space="0" w:color="auto"/>
                        <w:left w:val="none" w:sz="0" w:space="0" w:color="auto"/>
                        <w:bottom w:val="none" w:sz="0" w:space="0" w:color="auto"/>
                        <w:right w:val="none" w:sz="0" w:space="0" w:color="auto"/>
                      </w:divBdr>
                    </w:div>
                    <w:div w:id="235672779">
                      <w:marLeft w:val="0"/>
                      <w:marRight w:val="0"/>
                      <w:marTop w:val="0"/>
                      <w:marBottom w:val="0"/>
                      <w:divBdr>
                        <w:top w:val="none" w:sz="0" w:space="0" w:color="auto"/>
                        <w:left w:val="none" w:sz="0" w:space="0" w:color="auto"/>
                        <w:bottom w:val="none" w:sz="0" w:space="0" w:color="auto"/>
                        <w:right w:val="none" w:sz="0" w:space="0" w:color="auto"/>
                      </w:divBdr>
                      <w:divsChild>
                        <w:div w:id="12237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46963">
      <w:bodyDiv w:val="1"/>
      <w:marLeft w:val="0"/>
      <w:marRight w:val="0"/>
      <w:marTop w:val="0"/>
      <w:marBottom w:val="0"/>
      <w:divBdr>
        <w:top w:val="none" w:sz="0" w:space="0" w:color="auto"/>
        <w:left w:val="none" w:sz="0" w:space="0" w:color="auto"/>
        <w:bottom w:val="none" w:sz="0" w:space="0" w:color="auto"/>
        <w:right w:val="none" w:sz="0" w:space="0" w:color="auto"/>
      </w:divBdr>
    </w:div>
    <w:div w:id="1144614767">
      <w:bodyDiv w:val="1"/>
      <w:marLeft w:val="0"/>
      <w:marRight w:val="0"/>
      <w:marTop w:val="0"/>
      <w:marBottom w:val="0"/>
      <w:divBdr>
        <w:top w:val="none" w:sz="0" w:space="0" w:color="auto"/>
        <w:left w:val="none" w:sz="0" w:space="0" w:color="auto"/>
        <w:bottom w:val="none" w:sz="0" w:space="0" w:color="auto"/>
        <w:right w:val="none" w:sz="0" w:space="0" w:color="auto"/>
      </w:divBdr>
      <w:divsChild>
        <w:div w:id="1653757555">
          <w:marLeft w:val="0"/>
          <w:marRight w:val="0"/>
          <w:marTop w:val="0"/>
          <w:marBottom w:val="0"/>
          <w:divBdr>
            <w:top w:val="none" w:sz="0" w:space="0" w:color="auto"/>
            <w:left w:val="none" w:sz="0" w:space="0" w:color="auto"/>
            <w:bottom w:val="none" w:sz="0" w:space="0" w:color="auto"/>
            <w:right w:val="none" w:sz="0" w:space="0" w:color="auto"/>
          </w:divBdr>
          <w:divsChild>
            <w:div w:id="5833053">
              <w:marLeft w:val="0"/>
              <w:marRight w:val="0"/>
              <w:marTop w:val="0"/>
              <w:marBottom w:val="0"/>
              <w:divBdr>
                <w:top w:val="none" w:sz="0" w:space="0" w:color="auto"/>
                <w:left w:val="none" w:sz="0" w:space="0" w:color="auto"/>
                <w:bottom w:val="none" w:sz="0" w:space="0" w:color="auto"/>
                <w:right w:val="none" w:sz="0" w:space="0" w:color="auto"/>
              </w:divBdr>
              <w:divsChild>
                <w:div w:id="861819353">
                  <w:marLeft w:val="360"/>
                  <w:marRight w:val="360"/>
                  <w:marTop w:val="0"/>
                  <w:marBottom w:val="0"/>
                  <w:divBdr>
                    <w:top w:val="none" w:sz="0" w:space="0" w:color="auto"/>
                    <w:left w:val="none" w:sz="0" w:space="0" w:color="auto"/>
                    <w:bottom w:val="none" w:sz="0" w:space="0" w:color="auto"/>
                    <w:right w:val="none" w:sz="0" w:space="0" w:color="auto"/>
                  </w:divBdr>
                  <w:divsChild>
                    <w:div w:id="553349683">
                      <w:blockQuote w:val="1"/>
                      <w:marLeft w:val="-300"/>
                      <w:marRight w:val="0"/>
                      <w:marTop w:val="0"/>
                      <w:marBottom w:val="0"/>
                      <w:divBdr>
                        <w:top w:val="none" w:sz="0" w:space="0" w:color="auto"/>
                        <w:left w:val="none" w:sz="0" w:space="0" w:color="auto"/>
                        <w:bottom w:val="none" w:sz="0" w:space="0" w:color="auto"/>
                        <w:right w:val="none" w:sz="0" w:space="0" w:color="auto"/>
                      </w:divBdr>
                    </w:div>
                    <w:div w:id="289359521">
                      <w:marLeft w:val="0"/>
                      <w:marRight w:val="0"/>
                      <w:marTop w:val="0"/>
                      <w:marBottom w:val="0"/>
                      <w:divBdr>
                        <w:top w:val="none" w:sz="0" w:space="0" w:color="auto"/>
                        <w:left w:val="none" w:sz="0" w:space="0" w:color="auto"/>
                        <w:bottom w:val="none" w:sz="0" w:space="0" w:color="auto"/>
                        <w:right w:val="none" w:sz="0" w:space="0" w:color="auto"/>
                      </w:divBdr>
                      <w:divsChild>
                        <w:div w:id="938172860">
                          <w:marLeft w:val="0"/>
                          <w:marRight w:val="0"/>
                          <w:marTop w:val="0"/>
                          <w:marBottom w:val="0"/>
                          <w:divBdr>
                            <w:top w:val="none" w:sz="0" w:space="0" w:color="auto"/>
                            <w:left w:val="none" w:sz="0" w:space="0" w:color="auto"/>
                            <w:bottom w:val="none" w:sz="0" w:space="0" w:color="auto"/>
                            <w:right w:val="none" w:sz="0" w:space="0" w:color="auto"/>
                          </w:divBdr>
                        </w:div>
                      </w:divsChild>
                    </w:div>
                    <w:div w:id="643849470">
                      <w:marLeft w:val="0"/>
                      <w:marRight w:val="0"/>
                      <w:marTop w:val="0"/>
                      <w:marBottom w:val="0"/>
                      <w:divBdr>
                        <w:top w:val="none" w:sz="0" w:space="0" w:color="auto"/>
                        <w:left w:val="none" w:sz="0" w:space="0" w:color="auto"/>
                        <w:bottom w:val="none" w:sz="0" w:space="0" w:color="auto"/>
                        <w:right w:val="none" w:sz="0" w:space="0" w:color="auto"/>
                      </w:divBdr>
                      <w:divsChild>
                        <w:div w:id="623116873">
                          <w:marLeft w:val="0"/>
                          <w:marRight w:val="0"/>
                          <w:marTop w:val="0"/>
                          <w:marBottom w:val="0"/>
                          <w:divBdr>
                            <w:top w:val="none" w:sz="0" w:space="0" w:color="auto"/>
                            <w:left w:val="none" w:sz="0" w:space="0" w:color="auto"/>
                            <w:bottom w:val="none" w:sz="0" w:space="0" w:color="auto"/>
                            <w:right w:val="none" w:sz="0" w:space="0" w:color="auto"/>
                          </w:divBdr>
                        </w:div>
                      </w:divsChild>
                    </w:div>
                    <w:div w:id="1084257470">
                      <w:marLeft w:val="0"/>
                      <w:marRight w:val="0"/>
                      <w:marTop w:val="0"/>
                      <w:marBottom w:val="0"/>
                      <w:divBdr>
                        <w:top w:val="none" w:sz="0" w:space="0" w:color="auto"/>
                        <w:left w:val="none" w:sz="0" w:space="0" w:color="auto"/>
                        <w:bottom w:val="none" w:sz="0" w:space="0" w:color="auto"/>
                        <w:right w:val="none" w:sz="0" w:space="0" w:color="auto"/>
                      </w:divBdr>
                      <w:divsChild>
                        <w:div w:id="564149497">
                          <w:marLeft w:val="0"/>
                          <w:marRight w:val="0"/>
                          <w:marTop w:val="0"/>
                          <w:marBottom w:val="0"/>
                          <w:divBdr>
                            <w:top w:val="none" w:sz="0" w:space="0" w:color="auto"/>
                            <w:left w:val="none" w:sz="0" w:space="0" w:color="auto"/>
                            <w:bottom w:val="none" w:sz="0" w:space="0" w:color="auto"/>
                            <w:right w:val="none" w:sz="0" w:space="0" w:color="auto"/>
                          </w:divBdr>
                        </w:div>
                      </w:divsChild>
                    </w:div>
                    <w:div w:id="1242912959">
                      <w:blockQuote w:val="1"/>
                      <w:marLeft w:val="-300"/>
                      <w:marRight w:val="0"/>
                      <w:marTop w:val="0"/>
                      <w:marBottom w:val="0"/>
                      <w:divBdr>
                        <w:top w:val="none" w:sz="0" w:space="0" w:color="auto"/>
                        <w:left w:val="none" w:sz="0" w:space="0" w:color="auto"/>
                        <w:bottom w:val="none" w:sz="0" w:space="0" w:color="auto"/>
                        <w:right w:val="none" w:sz="0" w:space="0" w:color="auto"/>
                      </w:divBdr>
                    </w:div>
                    <w:div w:id="1161504651">
                      <w:marLeft w:val="0"/>
                      <w:marRight w:val="0"/>
                      <w:marTop w:val="0"/>
                      <w:marBottom w:val="0"/>
                      <w:divBdr>
                        <w:top w:val="none" w:sz="0" w:space="0" w:color="auto"/>
                        <w:left w:val="none" w:sz="0" w:space="0" w:color="auto"/>
                        <w:bottom w:val="none" w:sz="0" w:space="0" w:color="auto"/>
                        <w:right w:val="none" w:sz="0" w:space="0" w:color="auto"/>
                      </w:divBdr>
                      <w:divsChild>
                        <w:div w:id="1270239112">
                          <w:marLeft w:val="0"/>
                          <w:marRight w:val="0"/>
                          <w:marTop w:val="0"/>
                          <w:marBottom w:val="0"/>
                          <w:divBdr>
                            <w:top w:val="none" w:sz="0" w:space="0" w:color="auto"/>
                            <w:left w:val="none" w:sz="0" w:space="0" w:color="auto"/>
                            <w:bottom w:val="none" w:sz="0" w:space="0" w:color="auto"/>
                            <w:right w:val="none" w:sz="0" w:space="0" w:color="auto"/>
                          </w:divBdr>
                        </w:div>
                      </w:divsChild>
                    </w:div>
                    <w:div w:id="392391763">
                      <w:blockQuote w:val="1"/>
                      <w:marLeft w:val="-300"/>
                      <w:marRight w:val="0"/>
                      <w:marTop w:val="0"/>
                      <w:marBottom w:val="0"/>
                      <w:divBdr>
                        <w:top w:val="none" w:sz="0" w:space="0" w:color="auto"/>
                        <w:left w:val="none" w:sz="0" w:space="0" w:color="auto"/>
                        <w:bottom w:val="none" w:sz="0" w:space="0" w:color="auto"/>
                        <w:right w:val="none" w:sz="0" w:space="0" w:color="auto"/>
                      </w:divBdr>
                    </w:div>
                    <w:div w:id="1885823687">
                      <w:marLeft w:val="0"/>
                      <w:marRight w:val="0"/>
                      <w:marTop w:val="0"/>
                      <w:marBottom w:val="0"/>
                      <w:divBdr>
                        <w:top w:val="none" w:sz="0" w:space="0" w:color="auto"/>
                        <w:left w:val="none" w:sz="0" w:space="0" w:color="auto"/>
                        <w:bottom w:val="none" w:sz="0" w:space="0" w:color="auto"/>
                        <w:right w:val="none" w:sz="0" w:space="0" w:color="auto"/>
                      </w:divBdr>
                      <w:divsChild>
                        <w:div w:id="1933395519">
                          <w:marLeft w:val="0"/>
                          <w:marRight w:val="0"/>
                          <w:marTop w:val="0"/>
                          <w:marBottom w:val="0"/>
                          <w:divBdr>
                            <w:top w:val="none" w:sz="0" w:space="0" w:color="auto"/>
                            <w:left w:val="none" w:sz="0" w:space="0" w:color="auto"/>
                            <w:bottom w:val="none" w:sz="0" w:space="0" w:color="auto"/>
                            <w:right w:val="none" w:sz="0" w:space="0" w:color="auto"/>
                          </w:divBdr>
                        </w:div>
                      </w:divsChild>
                    </w:div>
                    <w:div w:id="952783020">
                      <w:marLeft w:val="0"/>
                      <w:marRight w:val="0"/>
                      <w:marTop w:val="0"/>
                      <w:marBottom w:val="0"/>
                      <w:divBdr>
                        <w:top w:val="none" w:sz="0" w:space="0" w:color="auto"/>
                        <w:left w:val="none" w:sz="0" w:space="0" w:color="auto"/>
                        <w:bottom w:val="none" w:sz="0" w:space="0" w:color="auto"/>
                        <w:right w:val="none" w:sz="0" w:space="0" w:color="auto"/>
                      </w:divBdr>
                      <w:divsChild>
                        <w:div w:id="1041786445">
                          <w:marLeft w:val="0"/>
                          <w:marRight w:val="0"/>
                          <w:marTop w:val="0"/>
                          <w:marBottom w:val="0"/>
                          <w:divBdr>
                            <w:top w:val="none" w:sz="0" w:space="0" w:color="auto"/>
                            <w:left w:val="none" w:sz="0" w:space="0" w:color="auto"/>
                            <w:bottom w:val="none" w:sz="0" w:space="0" w:color="auto"/>
                            <w:right w:val="none" w:sz="0" w:space="0" w:color="auto"/>
                          </w:divBdr>
                        </w:div>
                      </w:divsChild>
                    </w:div>
                    <w:div w:id="656613433">
                      <w:marLeft w:val="0"/>
                      <w:marRight w:val="0"/>
                      <w:marTop w:val="0"/>
                      <w:marBottom w:val="0"/>
                      <w:divBdr>
                        <w:top w:val="none" w:sz="0" w:space="0" w:color="auto"/>
                        <w:left w:val="none" w:sz="0" w:space="0" w:color="auto"/>
                        <w:bottom w:val="none" w:sz="0" w:space="0" w:color="auto"/>
                        <w:right w:val="none" w:sz="0" w:space="0" w:color="auto"/>
                      </w:divBdr>
                      <w:divsChild>
                        <w:div w:id="150297007">
                          <w:marLeft w:val="0"/>
                          <w:marRight w:val="0"/>
                          <w:marTop w:val="0"/>
                          <w:marBottom w:val="0"/>
                          <w:divBdr>
                            <w:top w:val="none" w:sz="0" w:space="0" w:color="auto"/>
                            <w:left w:val="none" w:sz="0" w:space="0" w:color="auto"/>
                            <w:bottom w:val="none" w:sz="0" w:space="0" w:color="auto"/>
                            <w:right w:val="none" w:sz="0" w:space="0" w:color="auto"/>
                          </w:divBdr>
                        </w:div>
                      </w:divsChild>
                    </w:div>
                    <w:div w:id="743378639">
                      <w:marLeft w:val="0"/>
                      <w:marRight w:val="0"/>
                      <w:marTop w:val="0"/>
                      <w:marBottom w:val="0"/>
                      <w:divBdr>
                        <w:top w:val="none" w:sz="0" w:space="0" w:color="auto"/>
                        <w:left w:val="none" w:sz="0" w:space="0" w:color="auto"/>
                        <w:bottom w:val="none" w:sz="0" w:space="0" w:color="auto"/>
                        <w:right w:val="none" w:sz="0" w:space="0" w:color="auto"/>
                      </w:divBdr>
                    </w:div>
                    <w:div w:id="417870478">
                      <w:marLeft w:val="0"/>
                      <w:marRight w:val="0"/>
                      <w:marTop w:val="0"/>
                      <w:marBottom w:val="0"/>
                      <w:divBdr>
                        <w:top w:val="none" w:sz="0" w:space="0" w:color="auto"/>
                        <w:left w:val="none" w:sz="0" w:space="0" w:color="auto"/>
                        <w:bottom w:val="none" w:sz="0" w:space="0" w:color="auto"/>
                        <w:right w:val="none" w:sz="0" w:space="0" w:color="auto"/>
                      </w:divBdr>
                    </w:div>
                    <w:div w:id="1247308016">
                      <w:marLeft w:val="0"/>
                      <w:marRight w:val="0"/>
                      <w:marTop w:val="0"/>
                      <w:marBottom w:val="0"/>
                      <w:divBdr>
                        <w:top w:val="none" w:sz="0" w:space="0" w:color="auto"/>
                        <w:left w:val="none" w:sz="0" w:space="0" w:color="auto"/>
                        <w:bottom w:val="none" w:sz="0" w:space="0" w:color="auto"/>
                        <w:right w:val="none" w:sz="0" w:space="0" w:color="auto"/>
                      </w:divBdr>
                      <w:divsChild>
                        <w:div w:id="253784874">
                          <w:marLeft w:val="0"/>
                          <w:marRight w:val="0"/>
                          <w:marTop w:val="0"/>
                          <w:marBottom w:val="0"/>
                          <w:divBdr>
                            <w:top w:val="none" w:sz="0" w:space="0" w:color="auto"/>
                            <w:left w:val="none" w:sz="0" w:space="0" w:color="auto"/>
                            <w:bottom w:val="none" w:sz="0" w:space="0" w:color="auto"/>
                            <w:right w:val="none" w:sz="0" w:space="0" w:color="auto"/>
                          </w:divBdr>
                        </w:div>
                      </w:divsChild>
                    </w:div>
                    <w:div w:id="1173687351">
                      <w:marLeft w:val="0"/>
                      <w:marRight w:val="0"/>
                      <w:marTop w:val="0"/>
                      <w:marBottom w:val="0"/>
                      <w:divBdr>
                        <w:top w:val="none" w:sz="0" w:space="0" w:color="auto"/>
                        <w:left w:val="none" w:sz="0" w:space="0" w:color="auto"/>
                        <w:bottom w:val="none" w:sz="0" w:space="0" w:color="auto"/>
                        <w:right w:val="none" w:sz="0" w:space="0" w:color="auto"/>
                      </w:divBdr>
                    </w:div>
                    <w:div w:id="1608197584">
                      <w:marLeft w:val="0"/>
                      <w:marRight w:val="0"/>
                      <w:marTop w:val="360"/>
                      <w:marBottom w:val="0"/>
                      <w:divBdr>
                        <w:top w:val="single" w:sz="6" w:space="18" w:color="F2F2F2"/>
                        <w:left w:val="none" w:sz="0" w:space="0" w:color="auto"/>
                        <w:bottom w:val="single" w:sz="6" w:space="18" w:color="F2F2F2"/>
                        <w:right w:val="none" w:sz="0" w:space="0" w:color="auto"/>
                      </w:divBdr>
                      <w:divsChild>
                        <w:div w:id="565804568">
                          <w:marLeft w:val="0"/>
                          <w:marRight w:val="0"/>
                          <w:marTop w:val="0"/>
                          <w:marBottom w:val="180"/>
                          <w:divBdr>
                            <w:top w:val="none" w:sz="0" w:space="0" w:color="auto"/>
                            <w:left w:val="none" w:sz="0" w:space="0" w:color="auto"/>
                            <w:bottom w:val="none" w:sz="0" w:space="0" w:color="auto"/>
                            <w:right w:val="none" w:sz="0" w:space="0" w:color="auto"/>
                          </w:divBdr>
                        </w:div>
                        <w:div w:id="98526275">
                          <w:marLeft w:val="0"/>
                          <w:marRight w:val="0"/>
                          <w:marTop w:val="0"/>
                          <w:marBottom w:val="240"/>
                          <w:divBdr>
                            <w:top w:val="none" w:sz="0" w:space="0" w:color="auto"/>
                            <w:left w:val="none" w:sz="0" w:space="0" w:color="auto"/>
                            <w:bottom w:val="none" w:sz="0" w:space="0" w:color="auto"/>
                            <w:right w:val="none" w:sz="0" w:space="0" w:color="auto"/>
                          </w:divBdr>
                        </w:div>
                        <w:div w:id="66811034">
                          <w:marLeft w:val="0"/>
                          <w:marRight w:val="0"/>
                          <w:marTop w:val="0"/>
                          <w:marBottom w:val="0"/>
                          <w:divBdr>
                            <w:top w:val="none" w:sz="0" w:space="0" w:color="auto"/>
                            <w:left w:val="none" w:sz="0" w:space="0" w:color="auto"/>
                            <w:bottom w:val="none" w:sz="0" w:space="0" w:color="auto"/>
                            <w:right w:val="none" w:sz="0" w:space="0" w:color="auto"/>
                          </w:divBdr>
                          <w:divsChild>
                            <w:div w:id="623579004">
                              <w:marLeft w:val="0"/>
                              <w:marRight w:val="0"/>
                              <w:marTop w:val="0"/>
                              <w:marBottom w:val="0"/>
                              <w:divBdr>
                                <w:top w:val="none" w:sz="0" w:space="0" w:color="auto"/>
                                <w:left w:val="none" w:sz="0" w:space="0" w:color="auto"/>
                                <w:bottom w:val="none" w:sz="0" w:space="0" w:color="auto"/>
                                <w:right w:val="none" w:sz="0" w:space="0" w:color="auto"/>
                              </w:divBdr>
                              <w:divsChild>
                                <w:div w:id="3784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6997">
                      <w:marLeft w:val="0"/>
                      <w:marRight w:val="0"/>
                      <w:marTop w:val="0"/>
                      <w:marBottom w:val="0"/>
                      <w:divBdr>
                        <w:top w:val="none" w:sz="0" w:space="0" w:color="auto"/>
                        <w:left w:val="none" w:sz="0" w:space="0" w:color="auto"/>
                        <w:bottom w:val="none" w:sz="0" w:space="0" w:color="auto"/>
                        <w:right w:val="none" w:sz="0" w:space="0" w:color="auto"/>
                      </w:divBdr>
                      <w:divsChild>
                        <w:div w:id="979766329">
                          <w:marLeft w:val="0"/>
                          <w:marRight w:val="0"/>
                          <w:marTop w:val="0"/>
                          <w:marBottom w:val="0"/>
                          <w:divBdr>
                            <w:top w:val="none" w:sz="0" w:space="0" w:color="auto"/>
                            <w:left w:val="none" w:sz="0" w:space="0" w:color="auto"/>
                            <w:bottom w:val="none" w:sz="0" w:space="0" w:color="auto"/>
                            <w:right w:val="none" w:sz="0" w:space="0" w:color="auto"/>
                          </w:divBdr>
                        </w:div>
                      </w:divsChild>
                    </w:div>
                    <w:div w:id="1441796634">
                      <w:marLeft w:val="0"/>
                      <w:marRight w:val="0"/>
                      <w:marTop w:val="0"/>
                      <w:marBottom w:val="0"/>
                      <w:divBdr>
                        <w:top w:val="none" w:sz="0" w:space="0" w:color="auto"/>
                        <w:left w:val="none" w:sz="0" w:space="0" w:color="auto"/>
                        <w:bottom w:val="none" w:sz="0" w:space="0" w:color="auto"/>
                        <w:right w:val="none" w:sz="0" w:space="0" w:color="auto"/>
                      </w:divBdr>
                      <w:divsChild>
                        <w:div w:id="1491406341">
                          <w:marLeft w:val="0"/>
                          <w:marRight w:val="0"/>
                          <w:marTop w:val="0"/>
                          <w:marBottom w:val="0"/>
                          <w:divBdr>
                            <w:top w:val="none" w:sz="0" w:space="0" w:color="auto"/>
                            <w:left w:val="none" w:sz="0" w:space="0" w:color="auto"/>
                            <w:bottom w:val="none" w:sz="0" w:space="0" w:color="auto"/>
                            <w:right w:val="none" w:sz="0" w:space="0" w:color="auto"/>
                          </w:divBdr>
                        </w:div>
                      </w:divsChild>
                    </w:div>
                    <w:div w:id="1973051060">
                      <w:marLeft w:val="0"/>
                      <w:marRight w:val="0"/>
                      <w:marTop w:val="0"/>
                      <w:marBottom w:val="0"/>
                      <w:divBdr>
                        <w:top w:val="none" w:sz="0" w:space="0" w:color="auto"/>
                        <w:left w:val="none" w:sz="0" w:space="0" w:color="auto"/>
                        <w:bottom w:val="none" w:sz="0" w:space="0" w:color="auto"/>
                        <w:right w:val="none" w:sz="0" w:space="0" w:color="auto"/>
                      </w:divBdr>
                      <w:divsChild>
                        <w:div w:id="1912278330">
                          <w:marLeft w:val="0"/>
                          <w:marRight w:val="0"/>
                          <w:marTop w:val="0"/>
                          <w:marBottom w:val="0"/>
                          <w:divBdr>
                            <w:top w:val="none" w:sz="0" w:space="0" w:color="auto"/>
                            <w:left w:val="none" w:sz="0" w:space="0" w:color="auto"/>
                            <w:bottom w:val="none" w:sz="0" w:space="0" w:color="auto"/>
                            <w:right w:val="none" w:sz="0" w:space="0" w:color="auto"/>
                          </w:divBdr>
                        </w:div>
                      </w:divsChild>
                    </w:div>
                    <w:div w:id="1231966039">
                      <w:marLeft w:val="0"/>
                      <w:marRight w:val="0"/>
                      <w:marTop w:val="0"/>
                      <w:marBottom w:val="0"/>
                      <w:divBdr>
                        <w:top w:val="none" w:sz="0" w:space="0" w:color="auto"/>
                        <w:left w:val="none" w:sz="0" w:space="0" w:color="auto"/>
                        <w:bottom w:val="none" w:sz="0" w:space="0" w:color="auto"/>
                        <w:right w:val="none" w:sz="0" w:space="0" w:color="auto"/>
                      </w:divBdr>
                    </w:div>
                    <w:div w:id="1251505179">
                      <w:blockQuote w:val="1"/>
                      <w:marLeft w:val="-300"/>
                      <w:marRight w:val="0"/>
                      <w:marTop w:val="0"/>
                      <w:marBottom w:val="0"/>
                      <w:divBdr>
                        <w:top w:val="none" w:sz="0" w:space="0" w:color="auto"/>
                        <w:left w:val="none" w:sz="0" w:space="0" w:color="auto"/>
                        <w:bottom w:val="none" w:sz="0" w:space="0" w:color="auto"/>
                        <w:right w:val="none" w:sz="0" w:space="0" w:color="auto"/>
                      </w:divBdr>
                    </w:div>
                    <w:div w:id="1679112795">
                      <w:marLeft w:val="0"/>
                      <w:marRight w:val="0"/>
                      <w:marTop w:val="0"/>
                      <w:marBottom w:val="0"/>
                      <w:divBdr>
                        <w:top w:val="none" w:sz="0" w:space="0" w:color="auto"/>
                        <w:left w:val="none" w:sz="0" w:space="0" w:color="auto"/>
                        <w:bottom w:val="none" w:sz="0" w:space="0" w:color="auto"/>
                        <w:right w:val="none" w:sz="0" w:space="0" w:color="auto"/>
                      </w:divBdr>
                      <w:divsChild>
                        <w:div w:id="867572630">
                          <w:marLeft w:val="0"/>
                          <w:marRight w:val="0"/>
                          <w:marTop w:val="0"/>
                          <w:marBottom w:val="0"/>
                          <w:divBdr>
                            <w:top w:val="none" w:sz="0" w:space="0" w:color="auto"/>
                            <w:left w:val="none" w:sz="0" w:space="0" w:color="auto"/>
                            <w:bottom w:val="none" w:sz="0" w:space="0" w:color="auto"/>
                            <w:right w:val="none" w:sz="0" w:space="0" w:color="auto"/>
                          </w:divBdr>
                        </w:div>
                      </w:divsChild>
                    </w:div>
                    <w:div w:id="1992561579">
                      <w:marLeft w:val="0"/>
                      <w:marRight w:val="0"/>
                      <w:marTop w:val="0"/>
                      <w:marBottom w:val="0"/>
                      <w:divBdr>
                        <w:top w:val="none" w:sz="0" w:space="0" w:color="auto"/>
                        <w:left w:val="none" w:sz="0" w:space="0" w:color="auto"/>
                        <w:bottom w:val="none" w:sz="0" w:space="0" w:color="auto"/>
                        <w:right w:val="none" w:sz="0" w:space="0" w:color="auto"/>
                      </w:divBdr>
                      <w:divsChild>
                        <w:div w:id="1559705657">
                          <w:marLeft w:val="0"/>
                          <w:marRight w:val="0"/>
                          <w:marTop w:val="0"/>
                          <w:marBottom w:val="0"/>
                          <w:divBdr>
                            <w:top w:val="none" w:sz="0" w:space="0" w:color="auto"/>
                            <w:left w:val="none" w:sz="0" w:space="0" w:color="auto"/>
                            <w:bottom w:val="none" w:sz="0" w:space="0" w:color="auto"/>
                            <w:right w:val="none" w:sz="0" w:space="0" w:color="auto"/>
                          </w:divBdr>
                        </w:div>
                      </w:divsChild>
                    </w:div>
                    <w:div w:id="321007076">
                      <w:marLeft w:val="0"/>
                      <w:marRight w:val="0"/>
                      <w:marTop w:val="0"/>
                      <w:marBottom w:val="0"/>
                      <w:divBdr>
                        <w:top w:val="none" w:sz="0" w:space="0" w:color="auto"/>
                        <w:left w:val="none" w:sz="0" w:space="0" w:color="auto"/>
                        <w:bottom w:val="none" w:sz="0" w:space="0" w:color="auto"/>
                        <w:right w:val="none" w:sz="0" w:space="0" w:color="auto"/>
                      </w:divBdr>
                    </w:div>
                    <w:div w:id="572391792">
                      <w:marLeft w:val="0"/>
                      <w:marRight w:val="0"/>
                      <w:marTop w:val="0"/>
                      <w:marBottom w:val="0"/>
                      <w:divBdr>
                        <w:top w:val="none" w:sz="0" w:space="0" w:color="auto"/>
                        <w:left w:val="none" w:sz="0" w:space="0" w:color="auto"/>
                        <w:bottom w:val="none" w:sz="0" w:space="0" w:color="auto"/>
                        <w:right w:val="none" w:sz="0" w:space="0" w:color="auto"/>
                      </w:divBdr>
                    </w:div>
                    <w:div w:id="745683521">
                      <w:marLeft w:val="0"/>
                      <w:marRight w:val="0"/>
                      <w:marTop w:val="0"/>
                      <w:marBottom w:val="0"/>
                      <w:divBdr>
                        <w:top w:val="none" w:sz="0" w:space="0" w:color="auto"/>
                        <w:left w:val="none" w:sz="0" w:space="0" w:color="auto"/>
                        <w:bottom w:val="none" w:sz="0" w:space="0" w:color="auto"/>
                        <w:right w:val="none" w:sz="0" w:space="0" w:color="auto"/>
                      </w:divBdr>
                      <w:divsChild>
                        <w:div w:id="542909547">
                          <w:marLeft w:val="0"/>
                          <w:marRight w:val="0"/>
                          <w:marTop w:val="0"/>
                          <w:marBottom w:val="0"/>
                          <w:divBdr>
                            <w:top w:val="none" w:sz="0" w:space="0" w:color="auto"/>
                            <w:left w:val="none" w:sz="0" w:space="0" w:color="auto"/>
                            <w:bottom w:val="none" w:sz="0" w:space="0" w:color="auto"/>
                            <w:right w:val="none" w:sz="0" w:space="0" w:color="auto"/>
                          </w:divBdr>
                        </w:div>
                      </w:divsChild>
                    </w:div>
                    <w:div w:id="1603296938">
                      <w:marLeft w:val="0"/>
                      <w:marRight w:val="0"/>
                      <w:marTop w:val="0"/>
                      <w:marBottom w:val="0"/>
                      <w:divBdr>
                        <w:top w:val="none" w:sz="0" w:space="0" w:color="auto"/>
                        <w:left w:val="none" w:sz="0" w:space="0" w:color="auto"/>
                        <w:bottom w:val="none" w:sz="0" w:space="0" w:color="auto"/>
                        <w:right w:val="none" w:sz="0" w:space="0" w:color="auto"/>
                      </w:divBdr>
                      <w:divsChild>
                        <w:div w:id="1647395647">
                          <w:marLeft w:val="0"/>
                          <w:marRight w:val="0"/>
                          <w:marTop w:val="0"/>
                          <w:marBottom w:val="0"/>
                          <w:divBdr>
                            <w:top w:val="none" w:sz="0" w:space="0" w:color="auto"/>
                            <w:left w:val="none" w:sz="0" w:space="0" w:color="auto"/>
                            <w:bottom w:val="none" w:sz="0" w:space="0" w:color="auto"/>
                            <w:right w:val="none" w:sz="0" w:space="0" w:color="auto"/>
                          </w:divBdr>
                        </w:div>
                      </w:divsChild>
                    </w:div>
                    <w:div w:id="451676581">
                      <w:marLeft w:val="0"/>
                      <w:marRight w:val="0"/>
                      <w:marTop w:val="0"/>
                      <w:marBottom w:val="0"/>
                      <w:divBdr>
                        <w:top w:val="none" w:sz="0" w:space="0" w:color="auto"/>
                        <w:left w:val="none" w:sz="0" w:space="0" w:color="auto"/>
                        <w:bottom w:val="none" w:sz="0" w:space="0" w:color="auto"/>
                        <w:right w:val="none" w:sz="0" w:space="0" w:color="auto"/>
                      </w:divBdr>
                      <w:divsChild>
                        <w:div w:id="909194401">
                          <w:marLeft w:val="0"/>
                          <w:marRight w:val="0"/>
                          <w:marTop w:val="0"/>
                          <w:marBottom w:val="0"/>
                          <w:divBdr>
                            <w:top w:val="none" w:sz="0" w:space="0" w:color="auto"/>
                            <w:left w:val="none" w:sz="0" w:space="0" w:color="auto"/>
                            <w:bottom w:val="none" w:sz="0" w:space="0" w:color="auto"/>
                            <w:right w:val="none" w:sz="0" w:space="0" w:color="auto"/>
                          </w:divBdr>
                        </w:div>
                      </w:divsChild>
                    </w:div>
                    <w:div w:id="918563555">
                      <w:marLeft w:val="0"/>
                      <w:marRight w:val="0"/>
                      <w:marTop w:val="0"/>
                      <w:marBottom w:val="0"/>
                      <w:divBdr>
                        <w:top w:val="none" w:sz="0" w:space="0" w:color="auto"/>
                        <w:left w:val="none" w:sz="0" w:space="0" w:color="auto"/>
                        <w:bottom w:val="none" w:sz="0" w:space="0" w:color="auto"/>
                        <w:right w:val="none" w:sz="0" w:space="0" w:color="auto"/>
                      </w:divBdr>
                      <w:divsChild>
                        <w:div w:id="340161722">
                          <w:marLeft w:val="0"/>
                          <w:marRight w:val="0"/>
                          <w:marTop w:val="0"/>
                          <w:marBottom w:val="0"/>
                          <w:divBdr>
                            <w:top w:val="none" w:sz="0" w:space="0" w:color="auto"/>
                            <w:left w:val="none" w:sz="0" w:space="0" w:color="auto"/>
                            <w:bottom w:val="none" w:sz="0" w:space="0" w:color="auto"/>
                            <w:right w:val="none" w:sz="0" w:space="0" w:color="auto"/>
                          </w:divBdr>
                        </w:div>
                      </w:divsChild>
                    </w:div>
                    <w:div w:id="1736778927">
                      <w:blockQuote w:val="1"/>
                      <w:marLeft w:val="-300"/>
                      <w:marRight w:val="0"/>
                      <w:marTop w:val="0"/>
                      <w:marBottom w:val="0"/>
                      <w:divBdr>
                        <w:top w:val="none" w:sz="0" w:space="0" w:color="auto"/>
                        <w:left w:val="none" w:sz="0" w:space="0" w:color="auto"/>
                        <w:bottom w:val="none" w:sz="0" w:space="0" w:color="auto"/>
                        <w:right w:val="none" w:sz="0" w:space="0" w:color="auto"/>
                      </w:divBdr>
                    </w:div>
                    <w:div w:id="1454250809">
                      <w:marLeft w:val="0"/>
                      <w:marRight w:val="0"/>
                      <w:marTop w:val="0"/>
                      <w:marBottom w:val="0"/>
                      <w:divBdr>
                        <w:top w:val="none" w:sz="0" w:space="0" w:color="auto"/>
                        <w:left w:val="none" w:sz="0" w:space="0" w:color="auto"/>
                        <w:bottom w:val="none" w:sz="0" w:space="0" w:color="auto"/>
                        <w:right w:val="none" w:sz="0" w:space="0" w:color="auto"/>
                      </w:divBdr>
                      <w:divsChild>
                        <w:div w:id="1164780055">
                          <w:marLeft w:val="0"/>
                          <w:marRight w:val="0"/>
                          <w:marTop w:val="0"/>
                          <w:marBottom w:val="0"/>
                          <w:divBdr>
                            <w:top w:val="none" w:sz="0" w:space="0" w:color="auto"/>
                            <w:left w:val="none" w:sz="0" w:space="0" w:color="auto"/>
                            <w:bottom w:val="none" w:sz="0" w:space="0" w:color="auto"/>
                            <w:right w:val="none" w:sz="0" w:space="0" w:color="auto"/>
                          </w:divBdr>
                        </w:div>
                      </w:divsChild>
                    </w:div>
                    <w:div w:id="2014798017">
                      <w:marLeft w:val="0"/>
                      <w:marRight w:val="0"/>
                      <w:marTop w:val="0"/>
                      <w:marBottom w:val="0"/>
                      <w:divBdr>
                        <w:top w:val="none" w:sz="0" w:space="0" w:color="auto"/>
                        <w:left w:val="none" w:sz="0" w:space="0" w:color="auto"/>
                        <w:bottom w:val="none" w:sz="0" w:space="0" w:color="auto"/>
                        <w:right w:val="none" w:sz="0" w:space="0" w:color="auto"/>
                      </w:divBdr>
                    </w:div>
                    <w:div w:id="355279797">
                      <w:marLeft w:val="0"/>
                      <w:marRight w:val="0"/>
                      <w:marTop w:val="0"/>
                      <w:marBottom w:val="0"/>
                      <w:divBdr>
                        <w:top w:val="none" w:sz="0" w:space="0" w:color="auto"/>
                        <w:left w:val="none" w:sz="0" w:space="0" w:color="auto"/>
                        <w:bottom w:val="none" w:sz="0" w:space="0" w:color="auto"/>
                        <w:right w:val="none" w:sz="0" w:space="0" w:color="auto"/>
                      </w:divBdr>
                      <w:divsChild>
                        <w:div w:id="1919754256">
                          <w:marLeft w:val="0"/>
                          <w:marRight w:val="0"/>
                          <w:marTop w:val="0"/>
                          <w:marBottom w:val="0"/>
                          <w:divBdr>
                            <w:top w:val="none" w:sz="0" w:space="0" w:color="auto"/>
                            <w:left w:val="none" w:sz="0" w:space="0" w:color="auto"/>
                            <w:bottom w:val="none" w:sz="0" w:space="0" w:color="auto"/>
                            <w:right w:val="none" w:sz="0" w:space="0" w:color="auto"/>
                          </w:divBdr>
                        </w:div>
                      </w:divsChild>
                    </w:div>
                    <w:div w:id="1865745385">
                      <w:blockQuote w:val="1"/>
                      <w:marLeft w:val="-300"/>
                      <w:marRight w:val="0"/>
                      <w:marTop w:val="0"/>
                      <w:marBottom w:val="0"/>
                      <w:divBdr>
                        <w:top w:val="none" w:sz="0" w:space="0" w:color="auto"/>
                        <w:left w:val="none" w:sz="0" w:space="0" w:color="auto"/>
                        <w:bottom w:val="none" w:sz="0" w:space="0" w:color="auto"/>
                        <w:right w:val="none" w:sz="0" w:space="0" w:color="auto"/>
                      </w:divBdr>
                    </w:div>
                    <w:div w:id="984236828">
                      <w:marLeft w:val="0"/>
                      <w:marRight w:val="0"/>
                      <w:marTop w:val="0"/>
                      <w:marBottom w:val="0"/>
                      <w:divBdr>
                        <w:top w:val="none" w:sz="0" w:space="0" w:color="auto"/>
                        <w:left w:val="none" w:sz="0" w:space="0" w:color="auto"/>
                        <w:bottom w:val="none" w:sz="0" w:space="0" w:color="auto"/>
                        <w:right w:val="none" w:sz="0" w:space="0" w:color="auto"/>
                      </w:divBdr>
                      <w:divsChild>
                        <w:div w:id="1598364388">
                          <w:marLeft w:val="0"/>
                          <w:marRight w:val="0"/>
                          <w:marTop w:val="0"/>
                          <w:marBottom w:val="0"/>
                          <w:divBdr>
                            <w:top w:val="none" w:sz="0" w:space="0" w:color="auto"/>
                            <w:left w:val="none" w:sz="0" w:space="0" w:color="auto"/>
                            <w:bottom w:val="none" w:sz="0" w:space="0" w:color="auto"/>
                            <w:right w:val="none" w:sz="0" w:space="0" w:color="auto"/>
                          </w:divBdr>
                        </w:div>
                      </w:divsChild>
                    </w:div>
                    <w:div w:id="815337744">
                      <w:marLeft w:val="0"/>
                      <w:marRight w:val="0"/>
                      <w:marTop w:val="0"/>
                      <w:marBottom w:val="0"/>
                      <w:divBdr>
                        <w:top w:val="none" w:sz="0" w:space="0" w:color="auto"/>
                        <w:left w:val="none" w:sz="0" w:space="0" w:color="auto"/>
                        <w:bottom w:val="none" w:sz="0" w:space="0" w:color="auto"/>
                        <w:right w:val="none" w:sz="0" w:space="0" w:color="auto"/>
                      </w:divBdr>
                      <w:divsChild>
                        <w:div w:id="900411547">
                          <w:marLeft w:val="0"/>
                          <w:marRight w:val="0"/>
                          <w:marTop w:val="0"/>
                          <w:marBottom w:val="0"/>
                          <w:divBdr>
                            <w:top w:val="none" w:sz="0" w:space="0" w:color="auto"/>
                            <w:left w:val="none" w:sz="0" w:space="0" w:color="auto"/>
                            <w:bottom w:val="none" w:sz="0" w:space="0" w:color="auto"/>
                            <w:right w:val="none" w:sz="0" w:space="0" w:color="auto"/>
                          </w:divBdr>
                        </w:div>
                      </w:divsChild>
                    </w:div>
                    <w:div w:id="401879256">
                      <w:marLeft w:val="0"/>
                      <w:marRight w:val="0"/>
                      <w:marTop w:val="0"/>
                      <w:marBottom w:val="0"/>
                      <w:divBdr>
                        <w:top w:val="none" w:sz="0" w:space="0" w:color="auto"/>
                        <w:left w:val="none" w:sz="0" w:space="0" w:color="auto"/>
                        <w:bottom w:val="none" w:sz="0" w:space="0" w:color="auto"/>
                        <w:right w:val="none" w:sz="0" w:space="0" w:color="auto"/>
                      </w:divBdr>
                    </w:div>
                    <w:div w:id="1657105787">
                      <w:marLeft w:val="0"/>
                      <w:marRight w:val="0"/>
                      <w:marTop w:val="0"/>
                      <w:marBottom w:val="0"/>
                      <w:divBdr>
                        <w:top w:val="none" w:sz="0" w:space="0" w:color="auto"/>
                        <w:left w:val="none" w:sz="0" w:space="0" w:color="auto"/>
                        <w:bottom w:val="none" w:sz="0" w:space="0" w:color="auto"/>
                        <w:right w:val="none" w:sz="0" w:space="0" w:color="auto"/>
                      </w:divBdr>
                    </w:div>
                    <w:div w:id="2089032974">
                      <w:marLeft w:val="0"/>
                      <w:marRight w:val="0"/>
                      <w:marTop w:val="0"/>
                      <w:marBottom w:val="0"/>
                      <w:divBdr>
                        <w:top w:val="none" w:sz="0" w:space="0" w:color="auto"/>
                        <w:left w:val="none" w:sz="0" w:space="0" w:color="auto"/>
                        <w:bottom w:val="none" w:sz="0" w:space="0" w:color="auto"/>
                        <w:right w:val="none" w:sz="0" w:space="0" w:color="auto"/>
                      </w:divBdr>
                      <w:divsChild>
                        <w:div w:id="20438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89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datatracker.ietf.org/doc/html/rfc6749"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hyperlink" Target="https://learn.microsoft.com/en-us/azure/active-directory/fundamentals/add-users-azure-active-directory" TargetMode="External"/><Relationship Id="rId2" Type="http://schemas.openxmlformats.org/officeDocument/2006/relationships/styles" Target="styles.xml"/><Relationship Id="rId16" Type="http://schemas.openxmlformats.org/officeDocument/2006/relationships/hyperlink" Target="https://www.getpostman.com/oauth2/callback" TargetMode="Externa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s://jwt.m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jwt.io/"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ostman.com/downloads/" TargetMode="External"/><Relationship Id="rId22" Type="http://schemas.openxmlformats.org/officeDocument/2006/relationships/hyperlink" Target="https://tools.ietf.org/html/rfc7519" TargetMode="External"/><Relationship Id="rId27" Type="http://schemas.openxmlformats.org/officeDocument/2006/relationships/hyperlink" Target="https://graph.microsoft.com/User.Read."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etpostman.com/oauth2/callback." TargetMode="External"/><Relationship Id="rId17" Type="http://schemas.openxmlformats.org/officeDocument/2006/relationships/image" Target="media/image8.png"/><Relationship Id="rId25" Type="http://schemas.openxmlformats.org/officeDocument/2006/relationships/hyperlink" Target="https://jwt.davetonge.co.uk/"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azure.microsoft.com/en-gb/free/?WT.mc_id=A261C14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2715</Words>
  <Characters>15479</Characters>
  <Application>Microsoft Office Word</Application>
  <DocSecurity>0</DocSecurity>
  <Lines>128</Lines>
  <Paragraphs>36</Paragraphs>
  <ScaleCrop>false</ScaleCrop>
  <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2</cp:revision>
  <dcterms:created xsi:type="dcterms:W3CDTF">2025-07-06T06:18:00Z</dcterms:created>
  <dcterms:modified xsi:type="dcterms:W3CDTF">2025-07-06T06:19:00Z</dcterms:modified>
</cp:coreProperties>
</file>