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/>
          <w:color w:val="auto"/>
          <w:sz w:val="26"/>
        </w:rPr>
        <w:id w:val="-682743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82117" w:rsidRDefault="00082117">
          <w:pPr>
            <w:pStyle w:val="TOCHeading"/>
          </w:pPr>
          <w:r>
            <w:t>Contents</w:t>
          </w:r>
        </w:p>
        <w:p w:rsidR="00E94E58" w:rsidRDefault="00082117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4396399" w:history="1">
            <w:r w:rsidR="00E94E58" w:rsidRPr="00B32B9E">
              <w:rPr>
                <w:rStyle w:val="Hyperlink"/>
                <w:noProof/>
              </w:rPr>
              <w:t>1.</w:t>
            </w:r>
            <w:r w:rsidR="00E94E5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4E58" w:rsidRPr="00B32B9E">
              <w:rPr>
                <w:rStyle w:val="Hyperlink"/>
                <w:noProof/>
              </w:rPr>
              <w:t>Mysql INSTALLATION STEPS</w:t>
            </w:r>
            <w:r w:rsidR="00E94E58">
              <w:rPr>
                <w:noProof/>
                <w:webHidden/>
              </w:rPr>
              <w:tab/>
            </w:r>
            <w:r w:rsidR="00E94E58">
              <w:rPr>
                <w:noProof/>
                <w:webHidden/>
              </w:rPr>
              <w:fldChar w:fldCharType="begin"/>
            </w:r>
            <w:r w:rsidR="00E94E58">
              <w:rPr>
                <w:noProof/>
                <w:webHidden/>
              </w:rPr>
              <w:instrText xml:space="preserve"> PAGEREF _Toc64396399 \h </w:instrText>
            </w:r>
            <w:r w:rsidR="00E94E58">
              <w:rPr>
                <w:noProof/>
                <w:webHidden/>
              </w:rPr>
            </w:r>
            <w:r w:rsidR="00E94E58">
              <w:rPr>
                <w:noProof/>
                <w:webHidden/>
              </w:rPr>
              <w:fldChar w:fldCharType="separate"/>
            </w:r>
            <w:r w:rsidR="00E94E58">
              <w:rPr>
                <w:noProof/>
                <w:webHidden/>
              </w:rPr>
              <w:t>2</w:t>
            </w:r>
            <w:r w:rsidR="00E94E58">
              <w:rPr>
                <w:noProof/>
                <w:webHidden/>
              </w:rPr>
              <w:fldChar w:fldCharType="end"/>
            </w:r>
          </w:hyperlink>
        </w:p>
        <w:p w:rsidR="00E94E58" w:rsidRDefault="00E94E58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96400" w:history="1">
            <w:r w:rsidRPr="00B32B9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2B9E">
              <w:rPr>
                <w:rStyle w:val="Hyperlink"/>
                <w:noProof/>
              </w:rPr>
              <w:t>Download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_Toc64396400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E58" w:rsidRDefault="00E94E58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96401" w:history="1">
            <w:r w:rsidRPr="00B32B9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2B9E">
              <w:rPr>
                <w:rStyle w:val="Hyperlink"/>
                <w:noProof/>
              </w:rPr>
              <w:t>Selecting installer for Windows x64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_Toc64396401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E58" w:rsidRDefault="00E94E58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96402" w:history="1">
            <w:r w:rsidRPr="00B32B9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2B9E">
              <w:rPr>
                <w:rStyle w:val="Hyperlink"/>
                <w:noProof/>
              </w:rPr>
              <w:t>Proceeding with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_Toc64396402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E58" w:rsidRDefault="00E94E58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96403" w:history="1">
            <w:r w:rsidRPr="00B32B9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2B9E">
              <w:rPr>
                <w:rStyle w:val="Hyperlink"/>
                <w:noProof/>
              </w:rPr>
              <w:t>Beginning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_Toc64396403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E58" w:rsidRDefault="00E94E58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96404" w:history="1">
            <w:r w:rsidRPr="00B32B9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2B9E">
              <w:rPr>
                <w:rStyle w:val="Hyperlink"/>
                <w:noProof/>
              </w:rPr>
              <w:t>Define MySQL server data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_Toc64396404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E58" w:rsidRDefault="00E94E58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96405" w:history="1">
            <w:r w:rsidRPr="00B32B9E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2B9E">
              <w:rPr>
                <w:rStyle w:val="Hyperlink"/>
                <w:noProof/>
              </w:rPr>
              <w:t>Skip installation for two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_Toc64396405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E58" w:rsidRDefault="00E94E58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96406" w:history="1">
            <w:r w:rsidRPr="00B32B9E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2B9E">
              <w:rPr>
                <w:rStyle w:val="Hyperlink"/>
                <w:noProof/>
              </w:rPr>
              <w:t>Dependencies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_Toc64396406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E58" w:rsidRDefault="00E94E58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96407" w:history="1">
            <w:r w:rsidRPr="00B32B9E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2B9E">
              <w:rPr>
                <w:rStyle w:val="Hyperlink"/>
                <w:noProof/>
              </w:rPr>
              <w:t>Proceed with product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_Toc64396407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E58" w:rsidRDefault="00E94E58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96408" w:history="1">
            <w:r w:rsidRPr="00B32B9E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2B9E">
              <w:rPr>
                <w:rStyle w:val="Hyperlink"/>
                <w:noProof/>
              </w:rPr>
              <w:t>Type and networking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_Toc64396408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E58" w:rsidRDefault="00E94E5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96409" w:history="1">
            <w:r w:rsidRPr="00B32B9E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2B9E">
              <w:rPr>
                <w:rStyle w:val="Hyperlink"/>
                <w:noProof/>
              </w:rPr>
              <w:t>Authentication 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_Toc64396409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E58" w:rsidRDefault="00E94E5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96410" w:history="1">
            <w:r w:rsidRPr="00B32B9E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2B9E">
              <w:rPr>
                <w:rStyle w:val="Hyperlink"/>
                <w:noProof/>
              </w:rPr>
              <w:t>Windows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_Toc64396410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E58" w:rsidRDefault="00E94E5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96411" w:history="1">
            <w:r w:rsidRPr="00B32B9E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2B9E">
              <w:rPr>
                <w:rStyle w:val="Hyperlink"/>
                <w:noProof/>
              </w:rPr>
              <w:t>Apply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_Toc64396411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4E58" w:rsidRDefault="00E94E58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4396412" w:history="1">
            <w:r w:rsidRPr="00B32B9E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32B9E">
              <w:rPr>
                <w:rStyle w:val="Hyperlink"/>
                <w:noProof/>
              </w:rPr>
              <w:t>Finish product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_Toc64396412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2117" w:rsidRDefault="00082117">
          <w:r>
            <w:rPr>
              <w:b/>
              <w:bCs/>
              <w:noProof/>
            </w:rPr>
            <w:fldChar w:fldCharType="end"/>
          </w:r>
        </w:p>
      </w:sdtContent>
    </w:sdt>
    <w:p w:rsidR="00AC44E5" w:rsidRDefault="00AC44E5" w:rsidP="00AC44E5"/>
    <w:p w:rsidR="00E57D11" w:rsidRDefault="00E57D11">
      <w:r>
        <w:br w:type="page"/>
      </w:r>
      <w:bookmarkStart w:id="0" w:name="_GoBack"/>
      <w:bookmarkEnd w:id="0"/>
    </w:p>
    <w:p w:rsidR="00AC44E5" w:rsidRDefault="004C7F86" w:rsidP="00AC44E5">
      <w:pPr>
        <w:pStyle w:val="Heading1"/>
      </w:pPr>
      <w:bookmarkStart w:id="1" w:name="_Toc64396399"/>
      <w:r>
        <w:lastRenderedPageBreak/>
        <w:t>Mysql</w:t>
      </w:r>
      <w:r w:rsidR="00907F14">
        <w:t xml:space="preserve"> INSTALLATION STEPS</w:t>
      </w:r>
      <w:bookmarkEnd w:id="1"/>
    </w:p>
    <w:p w:rsidR="00E423DA" w:rsidRDefault="00E423DA" w:rsidP="00E423DA">
      <w:pPr>
        <w:pStyle w:val="Heading2"/>
      </w:pPr>
      <w:bookmarkStart w:id="2" w:name="_Toc64396400"/>
      <w:r>
        <w:t>Download link</w:t>
      </w:r>
      <w:bookmarkEnd w:id="2"/>
    </w:p>
    <w:p w:rsidR="008341BF" w:rsidRPr="00542695" w:rsidRDefault="00E94E58" w:rsidP="008341BF">
      <w:pPr>
        <w:pStyle w:val="ListParagraph"/>
        <w:rPr>
          <w:rFonts w:cs="Arial"/>
          <w:spacing w:val="-2"/>
          <w:sz w:val="24"/>
          <w:szCs w:val="24"/>
        </w:rPr>
      </w:pPr>
      <w:hyperlink r:id="rId6" w:history="1">
        <w:r w:rsidR="00542695" w:rsidRPr="00542695">
          <w:rPr>
            <w:rStyle w:val="Hyperlink"/>
            <w:rFonts w:cs="Arial"/>
            <w:spacing w:val="-2"/>
            <w:sz w:val="32"/>
          </w:rPr>
          <w:t>https://dev.mysql.com/downloads/windows/installer/8.0.html</w:t>
        </w:r>
      </w:hyperlink>
    </w:p>
    <w:p w:rsidR="00E57D11" w:rsidRDefault="00CC3E1D" w:rsidP="00E57D11">
      <w:pPr>
        <w:pStyle w:val="Heading2"/>
      </w:pPr>
      <w:bookmarkStart w:id="3" w:name="_Toc64396401"/>
      <w:r>
        <w:t xml:space="preserve">Selecting </w:t>
      </w:r>
      <w:r w:rsidR="004C7F86">
        <w:t>i</w:t>
      </w:r>
      <w:r>
        <w:t>nstaller for Windows x64</w:t>
      </w:r>
      <w:bookmarkEnd w:id="3"/>
    </w:p>
    <w:p w:rsidR="00542695" w:rsidRPr="00542695" w:rsidRDefault="00542695" w:rsidP="00542695">
      <w:pPr>
        <w:ind w:left="714"/>
      </w:pPr>
      <w:r>
        <w:t xml:space="preserve">Choose installer type, the </w:t>
      </w:r>
      <w:r w:rsidR="002B7C3F">
        <w:t>second one (mysql-installer-community-8.0.23.0.msi)</w:t>
      </w:r>
      <w:r>
        <w:t>.</w:t>
      </w:r>
    </w:p>
    <w:p w:rsidR="00542695" w:rsidRDefault="002B7C3F" w:rsidP="00542695">
      <w:pPr>
        <w:keepNext/>
        <w:ind w:left="714"/>
      </w:pPr>
      <w:r w:rsidRPr="002B7C3F">
        <w:rPr>
          <w:noProof/>
          <w:bdr w:val="single" w:sz="12" w:space="0" w:color="00B0F0"/>
        </w:rPr>
        <w:drawing>
          <wp:inline distT="0" distB="0" distL="0" distR="0" wp14:anchorId="5D651307" wp14:editId="435C7209">
            <wp:extent cx="5151755" cy="2952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013" r="1169" b="8834"/>
                    <a:stretch/>
                  </pic:blipFill>
                  <pic:spPr bwMode="auto">
                    <a:xfrm>
                      <a:off x="0" y="0"/>
                      <a:ext cx="5153560" cy="2953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2695" w:rsidRPr="00542695" w:rsidRDefault="00542695" w:rsidP="00542695">
      <w:pPr>
        <w:pStyle w:val="Caption"/>
        <w:ind w:firstLine="714"/>
        <w:rPr>
          <w:sz w:val="20"/>
          <w:szCs w:val="20"/>
        </w:rPr>
      </w:pPr>
      <w:r w:rsidRPr="00542695">
        <w:rPr>
          <w:sz w:val="20"/>
          <w:szCs w:val="20"/>
        </w:rPr>
        <w:t xml:space="preserve">Figure </w:t>
      </w:r>
      <w:r w:rsidRPr="00542695">
        <w:rPr>
          <w:sz w:val="20"/>
          <w:szCs w:val="20"/>
        </w:rPr>
        <w:fldChar w:fldCharType="begin"/>
      </w:r>
      <w:r w:rsidRPr="00542695">
        <w:rPr>
          <w:sz w:val="20"/>
          <w:szCs w:val="20"/>
        </w:rPr>
        <w:instrText xml:space="preserve"> SEQ Figure \* ARABIC </w:instrText>
      </w:r>
      <w:r w:rsidRPr="00542695">
        <w:rPr>
          <w:sz w:val="20"/>
          <w:szCs w:val="20"/>
        </w:rPr>
        <w:fldChar w:fldCharType="separate"/>
      </w:r>
      <w:r w:rsidR="00607FFC">
        <w:rPr>
          <w:noProof/>
          <w:sz w:val="20"/>
          <w:szCs w:val="20"/>
        </w:rPr>
        <w:t>1</w:t>
      </w:r>
      <w:r w:rsidRPr="00542695">
        <w:rPr>
          <w:sz w:val="20"/>
          <w:szCs w:val="20"/>
        </w:rPr>
        <w:fldChar w:fldCharType="end"/>
      </w:r>
      <w:r w:rsidRPr="00542695">
        <w:rPr>
          <w:sz w:val="20"/>
          <w:szCs w:val="20"/>
        </w:rPr>
        <w:t xml:space="preserve"> - Choosing MySQL server installer</w:t>
      </w:r>
    </w:p>
    <w:p w:rsidR="00806D24" w:rsidRDefault="00806D24" w:rsidP="00806D24"/>
    <w:p w:rsidR="008F3E7E" w:rsidRDefault="008F3E7E" w:rsidP="00806D24"/>
    <w:p w:rsidR="008F3E7E" w:rsidRDefault="008F3E7E" w:rsidP="00806D24"/>
    <w:p w:rsidR="008F3E7E" w:rsidRDefault="008F3E7E" w:rsidP="00806D24"/>
    <w:p w:rsidR="008F3E7E" w:rsidRDefault="008F3E7E" w:rsidP="00806D24"/>
    <w:p w:rsidR="008F3E7E" w:rsidRDefault="008F3E7E" w:rsidP="00806D24"/>
    <w:p w:rsidR="008F3E7E" w:rsidRDefault="008F3E7E" w:rsidP="00806D24"/>
    <w:p w:rsidR="008F3E7E" w:rsidRDefault="008F3E7E" w:rsidP="00806D24"/>
    <w:p w:rsidR="008F3E7E" w:rsidRDefault="008F3E7E" w:rsidP="00806D24"/>
    <w:p w:rsidR="008F3E7E" w:rsidRDefault="008F3E7E" w:rsidP="00806D24"/>
    <w:p w:rsidR="008F3E7E" w:rsidRDefault="008F3E7E" w:rsidP="00806D24"/>
    <w:p w:rsidR="008F3E7E" w:rsidRDefault="008F3E7E" w:rsidP="00806D24"/>
    <w:p w:rsidR="00806D24" w:rsidRDefault="008640AE" w:rsidP="00806D24">
      <w:pPr>
        <w:pStyle w:val="Heading2"/>
      </w:pPr>
      <w:bookmarkStart w:id="4" w:name="_Toc64396402"/>
      <w:r>
        <w:lastRenderedPageBreak/>
        <w:t>Proceeding with</w:t>
      </w:r>
      <w:r w:rsidR="00806D24">
        <w:t xml:space="preserve"> </w:t>
      </w:r>
      <w:r>
        <w:t>download</w:t>
      </w:r>
      <w:bookmarkEnd w:id="4"/>
    </w:p>
    <w:p w:rsidR="00B55CEF" w:rsidRPr="00B55CEF" w:rsidRDefault="00B55CEF" w:rsidP="00B55CEF">
      <w:pPr>
        <w:ind w:left="714"/>
      </w:pPr>
      <w:r>
        <w:t>Click on the “No thanks, just start my download”.</w:t>
      </w:r>
    </w:p>
    <w:p w:rsidR="00542695" w:rsidRDefault="00542695" w:rsidP="00542695">
      <w:pPr>
        <w:keepNext/>
        <w:ind w:firstLine="714"/>
      </w:pPr>
      <w:r w:rsidRPr="00211141">
        <w:rPr>
          <w:noProof/>
          <w:bdr w:val="single" w:sz="12" w:space="0" w:color="00B0F0"/>
        </w:rPr>
        <w:drawing>
          <wp:inline distT="0" distB="0" distL="0" distR="0" wp14:anchorId="02A4B366" wp14:editId="0382F3CD">
            <wp:extent cx="3804919" cy="280035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352" b="11211"/>
                    <a:stretch/>
                  </pic:blipFill>
                  <pic:spPr bwMode="auto">
                    <a:xfrm>
                      <a:off x="0" y="0"/>
                      <a:ext cx="3805200" cy="2800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2695" w:rsidRDefault="00542695" w:rsidP="00542695">
      <w:pPr>
        <w:pStyle w:val="Caption"/>
        <w:ind w:firstLine="714"/>
        <w:rPr>
          <w:sz w:val="20"/>
          <w:szCs w:val="20"/>
        </w:rPr>
      </w:pPr>
      <w:r w:rsidRPr="00B55CEF">
        <w:rPr>
          <w:sz w:val="20"/>
          <w:szCs w:val="20"/>
        </w:rPr>
        <w:t xml:space="preserve">Figure </w:t>
      </w:r>
      <w:r w:rsidRPr="00B55CEF">
        <w:rPr>
          <w:sz w:val="20"/>
          <w:szCs w:val="20"/>
        </w:rPr>
        <w:fldChar w:fldCharType="begin"/>
      </w:r>
      <w:r w:rsidRPr="00B55CEF">
        <w:rPr>
          <w:sz w:val="20"/>
          <w:szCs w:val="20"/>
        </w:rPr>
        <w:instrText xml:space="preserve"> SEQ Figure \* ARABIC </w:instrText>
      </w:r>
      <w:r w:rsidRPr="00B55CEF">
        <w:rPr>
          <w:sz w:val="20"/>
          <w:szCs w:val="20"/>
        </w:rPr>
        <w:fldChar w:fldCharType="separate"/>
      </w:r>
      <w:r w:rsidR="00607FFC">
        <w:rPr>
          <w:noProof/>
          <w:sz w:val="20"/>
          <w:szCs w:val="20"/>
        </w:rPr>
        <w:t>2</w:t>
      </w:r>
      <w:r w:rsidRPr="00B55CEF">
        <w:rPr>
          <w:sz w:val="20"/>
          <w:szCs w:val="20"/>
        </w:rPr>
        <w:fldChar w:fldCharType="end"/>
      </w:r>
      <w:r w:rsidRPr="00B55CEF">
        <w:rPr>
          <w:sz w:val="20"/>
          <w:szCs w:val="20"/>
        </w:rPr>
        <w:t xml:space="preserve"> - Proceeding with download</w:t>
      </w:r>
    </w:p>
    <w:p w:rsidR="008F3E7E" w:rsidRPr="008F3E7E" w:rsidRDefault="008F3E7E" w:rsidP="008F3E7E"/>
    <w:p w:rsidR="00211141" w:rsidRDefault="00542695" w:rsidP="00542695">
      <w:pPr>
        <w:pStyle w:val="Heading2"/>
      </w:pPr>
      <w:bookmarkStart w:id="5" w:name="_Toc64396403"/>
      <w:r>
        <w:t>Beginning installation</w:t>
      </w:r>
      <w:bookmarkEnd w:id="5"/>
    </w:p>
    <w:p w:rsidR="00542695" w:rsidRDefault="00542695" w:rsidP="00AD151C">
      <w:pPr>
        <w:ind w:left="357" w:firstLine="357"/>
      </w:pPr>
      <w:r>
        <w:t>Select default option =&gt; “Developer Default”.</w:t>
      </w:r>
    </w:p>
    <w:p w:rsidR="00542695" w:rsidRDefault="00542695" w:rsidP="00AD151C">
      <w:pPr>
        <w:keepNext/>
        <w:ind w:left="357" w:firstLine="357"/>
      </w:pPr>
      <w:r w:rsidRPr="00542695">
        <w:rPr>
          <w:noProof/>
          <w:bdr w:val="single" w:sz="12" w:space="0" w:color="00B0F0"/>
        </w:rPr>
        <w:drawing>
          <wp:inline distT="0" distB="0" distL="0" distR="0" wp14:anchorId="33D7B9B9" wp14:editId="1E6C4D50">
            <wp:extent cx="4287600" cy="324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7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695" w:rsidRDefault="00542695" w:rsidP="00AD151C">
      <w:pPr>
        <w:pStyle w:val="Caption"/>
        <w:ind w:firstLine="714"/>
        <w:rPr>
          <w:sz w:val="20"/>
          <w:szCs w:val="20"/>
        </w:rPr>
      </w:pPr>
      <w:r w:rsidRPr="00542695">
        <w:rPr>
          <w:sz w:val="20"/>
          <w:szCs w:val="20"/>
        </w:rPr>
        <w:t xml:space="preserve">Figure </w:t>
      </w:r>
      <w:r w:rsidRPr="00542695">
        <w:rPr>
          <w:sz w:val="20"/>
          <w:szCs w:val="20"/>
        </w:rPr>
        <w:fldChar w:fldCharType="begin"/>
      </w:r>
      <w:r w:rsidRPr="00542695">
        <w:rPr>
          <w:sz w:val="20"/>
          <w:szCs w:val="20"/>
        </w:rPr>
        <w:instrText xml:space="preserve"> SEQ Figure \* ARABIC </w:instrText>
      </w:r>
      <w:r w:rsidRPr="00542695">
        <w:rPr>
          <w:sz w:val="20"/>
          <w:szCs w:val="20"/>
        </w:rPr>
        <w:fldChar w:fldCharType="separate"/>
      </w:r>
      <w:r w:rsidR="00607FFC">
        <w:rPr>
          <w:noProof/>
          <w:sz w:val="20"/>
          <w:szCs w:val="20"/>
        </w:rPr>
        <w:t>3</w:t>
      </w:r>
      <w:r w:rsidRPr="00542695">
        <w:rPr>
          <w:sz w:val="20"/>
          <w:szCs w:val="20"/>
        </w:rPr>
        <w:fldChar w:fldCharType="end"/>
      </w:r>
      <w:r w:rsidRPr="00542695">
        <w:rPr>
          <w:sz w:val="20"/>
          <w:szCs w:val="20"/>
        </w:rPr>
        <w:t xml:space="preserve"> - Beginning installation</w:t>
      </w:r>
    </w:p>
    <w:p w:rsidR="001C7E6B" w:rsidRPr="001C7E6B" w:rsidRDefault="001C7E6B" w:rsidP="001C7E6B"/>
    <w:p w:rsidR="00211141" w:rsidRDefault="001C7E6B" w:rsidP="001C7E6B">
      <w:pPr>
        <w:pStyle w:val="Heading2"/>
      </w:pPr>
      <w:bookmarkStart w:id="6" w:name="_Toc64396404"/>
      <w:r>
        <w:lastRenderedPageBreak/>
        <w:t>Define MySQL server data location</w:t>
      </w:r>
      <w:bookmarkEnd w:id="6"/>
    </w:p>
    <w:p w:rsidR="001C7E6B" w:rsidRPr="001C7E6B" w:rsidRDefault="001C7E6B" w:rsidP="00AD151C">
      <w:pPr>
        <w:ind w:left="714"/>
      </w:pPr>
      <w:r>
        <w:t>If you receive warning that install directory and data directory are the same, you can define new location for data. For example, “</w:t>
      </w:r>
      <w:r w:rsidRPr="001C7E6B">
        <w:t>C:\MySQL Server 8.0\data</w:t>
      </w:r>
      <w:r>
        <w:t>”.</w:t>
      </w:r>
    </w:p>
    <w:p w:rsidR="001C7E6B" w:rsidRDefault="001C7E6B" w:rsidP="00AD151C">
      <w:pPr>
        <w:keepNext/>
        <w:ind w:firstLine="720"/>
      </w:pPr>
      <w:r w:rsidRPr="001C7E6B">
        <w:rPr>
          <w:noProof/>
          <w:bdr w:val="single" w:sz="12" w:space="0" w:color="00B0F0"/>
        </w:rPr>
        <w:drawing>
          <wp:inline distT="0" distB="0" distL="0" distR="0" wp14:anchorId="30F34D86" wp14:editId="0B85FF96">
            <wp:extent cx="4309200" cy="324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9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6B" w:rsidRPr="001C7E6B" w:rsidRDefault="001C7E6B" w:rsidP="00AD151C">
      <w:pPr>
        <w:pStyle w:val="Caption"/>
        <w:ind w:firstLine="714"/>
        <w:rPr>
          <w:sz w:val="20"/>
          <w:szCs w:val="20"/>
        </w:rPr>
      </w:pPr>
      <w:r w:rsidRPr="001C7E6B">
        <w:rPr>
          <w:sz w:val="20"/>
          <w:szCs w:val="20"/>
        </w:rPr>
        <w:t xml:space="preserve">Figure </w:t>
      </w:r>
      <w:r w:rsidRPr="001C7E6B">
        <w:rPr>
          <w:sz w:val="20"/>
          <w:szCs w:val="20"/>
        </w:rPr>
        <w:fldChar w:fldCharType="begin"/>
      </w:r>
      <w:r w:rsidRPr="001C7E6B">
        <w:rPr>
          <w:sz w:val="20"/>
          <w:szCs w:val="20"/>
        </w:rPr>
        <w:instrText xml:space="preserve"> SEQ Figure \* ARABIC </w:instrText>
      </w:r>
      <w:r w:rsidRPr="001C7E6B">
        <w:rPr>
          <w:sz w:val="20"/>
          <w:szCs w:val="20"/>
        </w:rPr>
        <w:fldChar w:fldCharType="separate"/>
      </w:r>
      <w:r w:rsidR="00607FFC">
        <w:rPr>
          <w:noProof/>
          <w:sz w:val="20"/>
          <w:szCs w:val="20"/>
        </w:rPr>
        <w:t>4</w:t>
      </w:r>
      <w:r w:rsidRPr="001C7E6B">
        <w:rPr>
          <w:sz w:val="20"/>
          <w:szCs w:val="20"/>
        </w:rPr>
        <w:fldChar w:fldCharType="end"/>
      </w:r>
      <w:r w:rsidRPr="001C7E6B">
        <w:rPr>
          <w:sz w:val="20"/>
          <w:szCs w:val="20"/>
        </w:rPr>
        <w:t xml:space="preserve"> - Define data folder</w:t>
      </w:r>
    </w:p>
    <w:p w:rsidR="00211141" w:rsidRDefault="00602A5C" w:rsidP="000D73E8">
      <w:pPr>
        <w:pStyle w:val="Heading2"/>
      </w:pPr>
      <w:bookmarkStart w:id="7" w:name="_Toc64396405"/>
      <w:r>
        <w:t>Skip installation for two products</w:t>
      </w:r>
      <w:bookmarkEnd w:id="7"/>
    </w:p>
    <w:p w:rsidR="00602A5C" w:rsidRPr="00602A5C" w:rsidRDefault="00602A5C" w:rsidP="00AD151C">
      <w:pPr>
        <w:ind w:left="714"/>
      </w:pPr>
      <w:r>
        <w:t>Since these two products are not needed for our development process, skip their installation.</w:t>
      </w:r>
    </w:p>
    <w:p w:rsidR="00602A5C" w:rsidRDefault="000D73E8" w:rsidP="00AD151C">
      <w:pPr>
        <w:keepNext/>
        <w:ind w:firstLine="714"/>
      </w:pPr>
      <w:r w:rsidRPr="00602A5C">
        <w:rPr>
          <w:noProof/>
          <w:bdr w:val="single" w:sz="12" w:space="0" w:color="00B0F0"/>
        </w:rPr>
        <w:drawing>
          <wp:inline distT="0" distB="0" distL="0" distR="0" wp14:anchorId="67667D07" wp14:editId="5057EE64">
            <wp:extent cx="4312800" cy="324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2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3E8" w:rsidRDefault="00602A5C" w:rsidP="00AD151C">
      <w:pPr>
        <w:pStyle w:val="Caption"/>
        <w:ind w:firstLine="714"/>
        <w:rPr>
          <w:sz w:val="20"/>
          <w:szCs w:val="20"/>
        </w:rPr>
      </w:pPr>
      <w:r w:rsidRPr="00602A5C">
        <w:rPr>
          <w:sz w:val="20"/>
          <w:szCs w:val="20"/>
        </w:rPr>
        <w:t xml:space="preserve">Figure </w:t>
      </w:r>
      <w:r w:rsidRPr="00602A5C">
        <w:rPr>
          <w:sz w:val="20"/>
          <w:szCs w:val="20"/>
        </w:rPr>
        <w:fldChar w:fldCharType="begin"/>
      </w:r>
      <w:r w:rsidRPr="00602A5C">
        <w:rPr>
          <w:sz w:val="20"/>
          <w:szCs w:val="20"/>
        </w:rPr>
        <w:instrText xml:space="preserve"> SEQ Figure \* ARABIC </w:instrText>
      </w:r>
      <w:r w:rsidRPr="00602A5C">
        <w:rPr>
          <w:sz w:val="20"/>
          <w:szCs w:val="20"/>
        </w:rPr>
        <w:fldChar w:fldCharType="separate"/>
      </w:r>
      <w:r w:rsidR="00607FFC">
        <w:rPr>
          <w:noProof/>
          <w:sz w:val="20"/>
          <w:szCs w:val="20"/>
        </w:rPr>
        <w:t>5</w:t>
      </w:r>
      <w:r w:rsidRPr="00602A5C">
        <w:rPr>
          <w:sz w:val="20"/>
          <w:szCs w:val="20"/>
        </w:rPr>
        <w:fldChar w:fldCharType="end"/>
      </w:r>
      <w:r w:rsidRPr="00602A5C">
        <w:rPr>
          <w:sz w:val="20"/>
          <w:szCs w:val="20"/>
        </w:rPr>
        <w:t xml:space="preserve"> - Skipping installation for two products</w:t>
      </w:r>
    </w:p>
    <w:p w:rsidR="00211141" w:rsidRDefault="00102ECC" w:rsidP="00102ECC">
      <w:pPr>
        <w:pStyle w:val="Heading2"/>
      </w:pPr>
      <w:bookmarkStart w:id="8" w:name="_Toc64396406"/>
      <w:r>
        <w:lastRenderedPageBreak/>
        <w:t>Dependencies installation</w:t>
      </w:r>
      <w:bookmarkEnd w:id="8"/>
    </w:p>
    <w:p w:rsidR="00427B7B" w:rsidRDefault="00427B7B" w:rsidP="00026951">
      <w:pPr>
        <w:ind w:left="357" w:firstLine="357"/>
      </w:pPr>
      <w:r>
        <w:t>Proceed with dependencies installation.</w:t>
      </w:r>
      <w:r w:rsidR="008F3E7E">
        <w:t xml:space="preserve"> Click on “Execute” button.</w:t>
      </w:r>
    </w:p>
    <w:p w:rsidR="008F3E7E" w:rsidRPr="00427B7B" w:rsidRDefault="008F3E7E" w:rsidP="00026951">
      <w:pPr>
        <w:ind w:left="357" w:firstLine="357"/>
      </w:pPr>
      <w:r>
        <w:t>When finished, click on “Next” button.</w:t>
      </w:r>
    </w:p>
    <w:p w:rsidR="008F3E7E" w:rsidRDefault="00102ECC" w:rsidP="00026951">
      <w:pPr>
        <w:keepNext/>
        <w:ind w:firstLine="720"/>
      </w:pPr>
      <w:r w:rsidRPr="00102ECC">
        <w:rPr>
          <w:noProof/>
          <w:bdr w:val="single" w:sz="12" w:space="0" w:color="00B0F0"/>
        </w:rPr>
        <w:drawing>
          <wp:inline distT="0" distB="0" distL="0" distR="0" wp14:anchorId="60D2FEF4" wp14:editId="6938F36B">
            <wp:extent cx="4309200" cy="3240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9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ECC" w:rsidRDefault="008F3E7E" w:rsidP="00026951">
      <w:pPr>
        <w:pStyle w:val="Caption"/>
        <w:ind w:firstLine="714"/>
        <w:rPr>
          <w:sz w:val="20"/>
          <w:szCs w:val="20"/>
        </w:rPr>
      </w:pPr>
      <w:r w:rsidRPr="008F3E7E">
        <w:rPr>
          <w:sz w:val="20"/>
          <w:szCs w:val="20"/>
        </w:rPr>
        <w:t xml:space="preserve">Figure </w:t>
      </w:r>
      <w:r w:rsidRPr="008F3E7E">
        <w:rPr>
          <w:sz w:val="20"/>
          <w:szCs w:val="20"/>
        </w:rPr>
        <w:fldChar w:fldCharType="begin"/>
      </w:r>
      <w:r w:rsidRPr="008F3E7E">
        <w:rPr>
          <w:sz w:val="20"/>
          <w:szCs w:val="20"/>
        </w:rPr>
        <w:instrText xml:space="preserve"> SEQ Figure \* ARABIC </w:instrText>
      </w:r>
      <w:r w:rsidRPr="008F3E7E">
        <w:rPr>
          <w:sz w:val="20"/>
          <w:szCs w:val="20"/>
        </w:rPr>
        <w:fldChar w:fldCharType="separate"/>
      </w:r>
      <w:r w:rsidR="00607FFC">
        <w:rPr>
          <w:noProof/>
          <w:sz w:val="20"/>
          <w:szCs w:val="20"/>
        </w:rPr>
        <w:t>6</w:t>
      </w:r>
      <w:r w:rsidRPr="008F3E7E">
        <w:rPr>
          <w:sz w:val="20"/>
          <w:szCs w:val="20"/>
        </w:rPr>
        <w:fldChar w:fldCharType="end"/>
      </w:r>
      <w:r w:rsidRPr="008F3E7E">
        <w:rPr>
          <w:sz w:val="20"/>
          <w:szCs w:val="20"/>
        </w:rPr>
        <w:t xml:space="preserve"> - Dependencies installation</w:t>
      </w:r>
    </w:p>
    <w:p w:rsidR="008F3E7E" w:rsidRDefault="008F3E7E" w:rsidP="008F3E7E"/>
    <w:p w:rsidR="008F3E7E" w:rsidRDefault="008F3E7E" w:rsidP="008F3E7E">
      <w:pPr>
        <w:pStyle w:val="Heading2"/>
      </w:pPr>
      <w:bookmarkStart w:id="9" w:name="_Toc64396407"/>
      <w:r>
        <w:t>Proceed with product configuration</w:t>
      </w:r>
      <w:bookmarkEnd w:id="9"/>
    </w:p>
    <w:p w:rsidR="008F3E7E" w:rsidRDefault="008F3E7E" w:rsidP="008F3E7E">
      <w:pPr>
        <w:keepNext/>
        <w:ind w:firstLine="714"/>
      </w:pPr>
      <w:r w:rsidRPr="008F3E7E">
        <w:rPr>
          <w:noProof/>
          <w:bdr w:val="single" w:sz="12" w:space="0" w:color="00B0F0"/>
        </w:rPr>
        <w:drawing>
          <wp:inline distT="0" distB="0" distL="0" distR="0" wp14:anchorId="3B0B1CB3" wp14:editId="179521E7">
            <wp:extent cx="4291200" cy="3240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1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E7E" w:rsidRPr="00026951" w:rsidRDefault="008F3E7E" w:rsidP="00026951">
      <w:pPr>
        <w:pStyle w:val="Caption"/>
        <w:ind w:firstLine="714"/>
        <w:rPr>
          <w:sz w:val="20"/>
          <w:szCs w:val="20"/>
        </w:rPr>
      </w:pPr>
      <w:r w:rsidRPr="00026951">
        <w:rPr>
          <w:sz w:val="20"/>
          <w:szCs w:val="20"/>
        </w:rPr>
        <w:t xml:space="preserve">Figure </w:t>
      </w:r>
      <w:r w:rsidRPr="00026951">
        <w:rPr>
          <w:sz w:val="20"/>
          <w:szCs w:val="20"/>
        </w:rPr>
        <w:fldChar w:fldCharType="begin"/>
      </w:r>
      <w:r w:rsidRPr="00026951">
        <w:rPr>
          <w:sz w:val="20"/>
          <w:szCs w:val="20"/>
        </w:rPr>
        <w:instrText xml:space="preserve"> SEQ Figure \* ARABIC </w:instrText>
      </w:r>
      <w:r w:rsidRPr="00026951">
        <w:rPr>
          <w:sz w:val="20"/>
          <w:szCs w:val="20"/>
        </w:rPr>
        <w:fldChar w:fldCharType="separate"/>
      </w:r>
      <w:r w:rsidR="00607FFC">
        <w:rPr>
          <w:noProof/>
          <w:sz w:val="20"/>
          <w:szCs w:val="20"/>
        </w:rPr>
        <w:t>7</w:t>
      </w:r>
      <w:r w:rsidRPr="00026951">
        <w:rPr>
          <w:sz w:val="20"/>
          <w:szCs w:val="20"/>
        </w:rPr>
        <w:fldChar w:fldCharType="end"/>
      </w:r>
      <w:r w:rsidRPr="00026951">
        <w:rPr>
          <w:sz w:val="20"/>
          <w:szCs w:val="20"/>
        </w:rPr>
        <w:t xml:space="preserve"> - Proceed with configuration</w:t>
      </w:r>
    </w:p>
    <w:p w:rsidR="00211141" w:rsidRDefault="00211141" w:rsidP="00211141"/>
    <w:p w:rsidR="00211141" w:rsidRDefault="008F3E7E" w:rsidP="008F3E7E">
      <w:pPr>
        <w:pStyle w:val="Heading2"/>
      </w:pPr>
      <w:bookmarkStart w:id="10" w:name="_Toc64396408"/>
      <w:r>
        <w:lastRenderedPageBreak/>
        <w:t>Type and networking</w:t>
      </w:r>
      <w:bookmarkEnd w:id="10"/>
    </w:p>
    <w:p w:rsidR="008F3E7E" w:rsidRDefault="008F3E7E" w:rsidP="008F3E7E">
      <w:pPr>
        <w:ind w:left="357"/>
      </w:pPr>
      <w:r>
        <w:t>Proceed with default selection (“Development computer”).</w:t>
      </w:r>
    </w:p>
    <w:p w:rsidR="008F3E7E" w:rsidRDefault="008F3E7E" w:rsidP="008F3E7E">
      <w:pPr>
        <w:keepNext/>
        <w:ind w:left="357"/>
      </w:pPr>
      <w:r w:rsidRPr="008F3E7E">
        <w:rPr>
          <w:noProof/>
          <w:bdr w:val="single" w:sz="12" w:space="0" w:color="00B0F0"/>
        </w:rPr>
        <w:drawing>
          <wp:inline distT="0" distB="0" distL="0" distR="0" wp14:anchorId="619BBA73" wp14:editId="06DA86C7">
            <wp:extent cx="4323600" cy="324000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36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E7E" w:rsidRPr="008F3E7E" w:rsidRDefault="008F3E7E" w:rsidP="008F3E7E">
      <w:pPr>
        <w:pStyle w:val="Caption"/>
        <w:ind w:firstLine="357"/>
        <w:rPr>
          <w:sz w:val="20"/>
          <w:szCs w:val="20"/>
        </w:rPr>
      </w:pPr>
      <w:r w:rsidRPr="008F3E7E">
        <w:rPr>
          <w:sz w:val="20"/>
          <w:szCs w:val="20"/>
        </w:rPr>
        <w:t xml:space="preserve">Figure </w:t>
      </w:r>
      <w:r w:rsidRPr="008F3E7E">
        <w:rPr>
          <w:sz w:val="20"/>
          <w:szCs w:val="20"/>
        </w:rPr>
        <w:fldChar w:fldCharType="begin"/>
      </w:r>
      <w:r w:rsidRPr="008F3E7E">
        <w:rPr>
          <w:sz w:val="20"/>
          <w:szCs w:val="20"/>
        </w:rPr>
        <w:instrText xml:space="preserve"> SEQ Figure \* ARABIC </w:instrText>
      </w:r>
      <w:r w:rsidRPr="008F3E7E">
        <w:rPr>
          <w:sz w:val="20"/>
          <w:szCs w:val="20"/>
        </w:rPr>
        <w:fldChar w:fldCharType="separate"/>
      </w:r>
      <w:r w:rsidR="00607FFC">
        <w:rPr>
          <w:noProof/>
          <w:sz w:val="20"/>
          <w:szCs w:val="20"/>
        </w:rPr>
        <w:t>8</w:t>
      </w:r>
      <w:r w:rsidRPr="008F3E7E">
        <w:rPr>
          <w:sz w:val="20"/>
          <w:szCs w:val="20"/>
        </w:rPr>
        <w:fldChar w:fldCharType="end"/>
      </w:r>
      <w:r w:rsidRPr="008F3E7E">
        <w:rPr>
          <w:sz w:val="20"/>
          <w:szCs w:val="20"/>
        </w:rPr>
        <w:t xml:space="preserve"> - Type and networking</w:t>
      </w:r>
    </w:p>
    <w:p w:rsidR="00211141" w:rsidRDefault="00211141" w:rsidP="00211141"/>
    <w:p w:rsidR="00026951" w:rsidRDefault="00026951" w:rsidP="00026951">
      <w:pPr>
        <w:pStyle w:val="Heading2"/>
      </w:pPr>
      <w:bookmarkStart w:id="11" w:name="_Toc64396409"/>
      <w:r>
        <w:t>Authentication method</w:t>
      </w:r>
      <w:bookmarkEnd w:id="11"/>
    </w:p>
    <w:p w:rsidR="00490D9C" w:rsidRDefault="00490D9C" w:rsidP="00490D9C">
      <w:pPr>
        <w:ind w:left="714"/>
      </w:pPr>
      <w:r>
        <w:t>Select “Use Legacy Authentication Method”.</w:t>
      </w:r>
    </w:p>
    <w:p w:rsidR="00433D89" w:rsidRPr="00490D9C" w:rsidRDefault="00433D89" w:rsidP="00490D9C">
      <w:pPr>
        <w:ind w:left="714"/>
      </w:pPr>
      <w:r>
        <w:t>Enter root user password on the next screen.</w:t>
      </w:r>
    </w:p>
    <w:p w:rsidR="00490D9C" w:rsidRDefault="00026951" w:rsidP="00490D9C">
      <w:pPr>
        <w:keepNext/>
        <w:ind w:firstLine="714"/>
      </w:pPr>
      <w:r w:rsidRPr="00026951">
        <w:rPr>
          <w:noProof/>
          <w:bdr w:val="single" w:sz="12" w:space="0" w:color="00B0F0"/>
        </w:rPr>
        <w:drawing>
          <wp:inline distT="0" distB="0" distL="0" distR="0" wp14:anchorId="16232117" wp14:editId="27C60B5E">
            <wp:extent cx="4284000" cy="32400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4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51" w:rsidRPr="00490D9C" w:rsidRDefault="00490D9C" w:rsidP="00490D9C">
      <w:pPr>
        <w:pStyle w:val="Caption"/>
        <w:ind w:firstLine="714"/>
        <w:rPr>
          <w:sz w:val="20"/>
          <w:szCs w:val="20"/>
        </w:rPr>
      </w:pPr>
      <w:r w:rsidRPr="00490D9C">
        <w:rPr>
          <w:sz w:val="20"/>
          <w:szCs w:val="20"/>
        </w:rPr>
        <w:t xml:space="preserve">Figure </w:t>
      </w:r>
      <w:r w:rsidRPr="00490D9C">
        <w:rPr>
          <w:sz w:val="20"/>
          <w:szCs w:val="20"/>
        </w:rPr>
        <w:fldChar w:fldCharType="begin"/>
      </w:r>
      <w:r w:rsidRPr="00490D9C">
        <w:rPr>
          <w:sz w:val="20"/>
          <w:szCs w:val="20"/>
        </w:rPr>
        <w:instrText xml:space="preserve"> SEQ Figure \* ARABIC </w:instrText>
      </w:r>
      <w:r w:rsidRPr="00490D9C">
        <w:rPr>
          <w:sz w:val="20"/>
          <w:szCs w:val="20"/>
        </w:rPr>
        <w:fldChar w:fldCharType="separate"/>
      </w:r>
      <w:r w:rsidR="00607FFC">
        <w:rPr>
          <w:noProof/>
          <w:sz w:val="20"/>
          <w:szCs w:val="20"/>
        </w:rPr>
        <w:t>9</w:t>
      </w:r>
      <w:r w:rsidRPr="00490D9C">
        <w:rPr>
          <w:sz w:val="20"/>
          <w:szCs w:val="20"/>
        </w:rPr>
        <w:fldChar w:fldCharType="end"/>
      </w:r>
      <w:r w:rsidRPr="00490D9C">
        <w:rPr>
          <w:sz w:val="20"/>
          <w:szCs w:val="20"/>
        </w:rPr>
        <w:t xml:space="preserve"> - Authentication method</w:t>
      </w:r>
    </w:p>
    <w:p w:rsidR="00211141" w:rsidRDefault="00C370D3" w:rsidP="00C370D3">
      <w:pPr>
        <w:pStyle w:val="Heading2"/>
      </w:pPr>
      <w:bookmarkStart w:id="12" w:name="_Toc64396410"/>
      <w:r>
        <w:lastRenderedPageBreak/>
        <w:t>Windows service</w:t>
      </w:r>
      <w:bookmarkEnd w:id="12"/>
    </w:p>
    <w:p w:rsidR="00C370D3" w:rsidRDefault="00C370D3" w:rsidP="00C370D3">
      <w:pPr>
        <w:ind w:left="714"/>
      </w:pPr>
      <w:r>
        <w:t>Use default settings, selected options are shown on the next picture.</w:t>
      </w:r>
    </w:p>
    <w:p w:rsidR="00C370D3" w:rsidRDefault="00C370D3" w:rsidP="00C370D3">
      <w:pPr>
        <w:keepNext/>
        <w:ind w:left="714"/>
      </w:pPr>
      <w:r w:rsidRPr="00C370D3">
        <w:rPr>
          <w:noProof/>
          <w:bdr w:val="single" w:sz="12" w:space="0" w:color="00B0F0"/>
        </w:rPr>
        <w:drawing>
          <wp:inline distT="0" distB="0" distL="0" distR="0" wp14:anchorId="6577C761" wp14:editId="1BDBED05">
            <wp:extent cx="4316400" cy="3240000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0D3" w:rsidRPr="00C370D3" w:rsidRDefault="00C370D3" w:rsidP="00C370D3">
      <w:pPr>
        <w:pStyle w:val="Caption"/>
        <w:ind w:firstLine="714"/>
        <w:rPr>
          <w:sz w:val="20"/>
          <w:szCs w:val="20"/>
        </w:rPr>
      </w:pPr>
      <w:r w:rsidRPr="00C370D3">
        <w:rPr>
          <w:sz w:val="20"/>
          <w:szCs w:val="20"/>
        </w:rPr>
        <w:t xml:space="preserve">Figure </w:t>
      </w:r>
      <w:r w:rsidRPr="00C370D3">
        <w:rPr>
          <w:sz w:val="20"/>
          <w:szCs w:val="20"/>
        </w:rPr>
        <w:fldChar w:fldCharType="begin"/>
      </w:r>
      <w:r w:rsidRPr="00C370D3">
        <w:rPr>
          <w:sz w:val="20"/>
          <w:szCs w:val="20"/>
        </w:rPr>
        <w:instrText xml:space="preserve"> SEQ Figure \* ARABIC </w:instrText>
      </w:r>
      <w:r w:rsidRPr="00C370D3">
        <w:rPr>
          <w:sz w:val="20"/>
          <w:szCs w:val="20"/>
        </w:rPr>
        <w:fldChar w:fldCharType="separate"/>
      </w:r>
      <w:r w:rsidR="00607FFC">
        <w:rPr>
          <w:noProof/>
          <w:sz w:val="20"/>
          <w:szCs w:val="20"/>
        </w:rPr>
        <w:t>10</w:t>
      </w:r>
      <w:r w:rsidRPr="00C370D3">
        <w:rPr>
          <w:sz w:val="20"/>
          <w:szCs w:val="20"/>
        </w:rPr>
        <w:fldChar w:fldCharType="end"/>
      </w:r>
      <w:r w:rsidRPr="00C370D3">
        <w:rPr>
          <w:sz w:val="20"/>
          <w:szCs w:val="20"/>
        </w:rPr>
        <w:t xml:space="preserve"> - Windows service</w:t>
      </w:r>
    </w:p>
    <w:p w:rsidR="00211141" w:rsidRDefault="00211141" w:rsidP="00211141"/>
    <w:p w:rsidR="003768E1" w:rsidRDefault="003768E1" w:rsidP="003768E1">
      <w:pPr>
        <w:pStyle w:val="Heading2"/>
      </w:pPr>
      <w:bookmarkStart w:id="13" w:name="_Toc64396411"/>
      <w:r>
        <w:t>Apply configuration</w:t>
      </w:r>
      <w:bookmarkEnd w:id="13"/>
    </w:p>
    <w:p w:rsidR="003768E1" w:rsidRDefault="003768E1" w:rsidP="003768E1">
      <w:pPr>
        <w:ind w:left="714"/>
      </w:pPr>
      <w:r>
        <w:t>Just click on the “Execute” button.</w:t>
      </w:r>
    </w:p>
    <w:p w:rsidR="003768E1" w:rsidRDefault="003768E1" w:rsidP="003768E1">
      <w:pPr>
        <w:keepNext/>
        <w:ind w:left="714"/>
      </w:pPr>
      <w:r w:rsidRPr="003768E1">
        <w:rPr>
          <w:noProof/>
          <w:bdr w:val="single" w:sz="12" w:space="0" w:color="00B0F0"/>
        </w:rPr>
        <w:drawing>
          <wp:inline distT="0" distB="0" distL="0" distR="0" wp14:anchorId="494C2B2B" wp14:editId="539033D0">
            <wp:extent cx="4327200" cy="3240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72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E1" w:rsidRPr="003768E1" w:rsidRDefault="003768E1" w:rsidP="003768E1">
      <w:pPr>
        <w:pStyle w:val="Caption"/>
        <w:ind w:firstLine="714"/>
        <w:rPr>
          <w:sz w:val="20"/>
          <w:szCs w:val="20"/>
        </w:rPr>
      </w:pPr>
      <w:r w:rsidRPr="003768E1">
        <w:rPr>
          <w:sz w:val="20"/>
          <w:szCs w:val="20"/>
        </w:rPr>
        <w:t xml:space="preserve">Figure </w:t>
      </w:r>
      <w:r w:rsidRPr="003768E1">
        <w:rPr>
          <w:sz w:val="20"/>
          <w:szCs w:val="20"/>
        </w:rPr>
        <w:fldChar w:fldCharType="begin"/>
      </w:r>
      <w:r w:rsidRPr="003768E1">
        <w:rPr>
          <w:sz w:val="20"/>
          <w:szCs w:val="20"/>
        </w:rPr>
        <w:instrText xml:space="preserve"> SEQ Figure \* ARABIC </w:instrText>
      </w:r>
      <w:r w:rsidRPr="003768E1">
        <w:rPr>
          <w:sz w:val="20"/>
          <w:szCs w:val="20"/>
        </w:rPr>
        <w:fldChar w:fldCharType="separate"/>
      </w:r>
      <w:r w:rsidR="00607FFC">
        <w:rPr>
          <w:noProof/>
          <w:sz w:val="20"/>
          <w:szCs w:val="20"/>
        </w:rPr>
        <w:t>11</w:t>
      </w:r>
      <w:r w:rsidRPr="003768E1">
        <w:rPr>
          <w:sz w:val="20"/>
          <w:szCs w:val="20"/>
        </w:rPr>
        <w:fldChar w:fldCharType="end"/>
      </w:r>
      <w:r w:rsidRPr="003768E1">
        <w:rPr>
          <w:sz w:val="20"/>
          <w:szCs w:val="20"/>
        </w:rPr>
        <w:t xml:space="preserve"> - Apply configuration</w:t>
      </w:r>
    </w:p>
    <w:p w:rsidR="00211141" w:rsidRDefault="00211141" w:rsidP="00211141"/>
    <w:p w:rsidR="00211141" w:rsidRDefault="009707AA" w:rsidP="009707AA">
      <w:pPr>
        <w:pStyle w:val="Heading2"/>
      </w:pPr>
      <w:bookmarkStart w:id="14" w:name="_Toc64396412"/>
      <w:r>
        <w:lastRenderedPageBreak/>
        <w:t>Finish product configuration</w:t>
      </w:r>
      <w:bookmarkEnd w:id="14"/>
      <w:r>
        <w:t xml:space="preserve"> </w:t>
      </w:r>
    </w:p>
    <w:p w:rsidR="00FB60E2" w:rsidRPr="00FB60E2" w:rsidRDefault="00FB60E2" w:rsidP="00FB60E2">
      <w:pPr>
        <w:ind w:left="714"/>
      </w:pPr>
      <w:r>
        <w:t>Continue to select default settings until installation is finished.</w:t>
      </w:r>
    </w:p>
    <w:p w:rsidR="00607FFC" w:rsidRDefault="009707AA" w:rsidP="00607FFC">
      <w:pPr>
        <w:keepNext/>
        <w:ind w:firstLine="714"/>
      </w:pPr>
      <w:r w:rsidRPr="009707AA">
        <w:rPr>
          <w:noProof/>
          <w:bdr w:val="single" w:sz="12" w:space="0" w:color="00B0F0"/>
        </w:rPr>
        <w:drawing>
          <wp:inline distT="0" distB="0" distL="0" distR="0" wp14:anchorId="3225B903" wp14:editId="1A8463FB">
            <wp:extent cx="4312800" cy="3240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28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AA" w:rsidRPr="00607FFC" w:rsidRDefault="00607FFC" w:rsidP="00607FFC">
      <w:pPr>
        <w:pStyle w:val="Caption"/>
        <w:ind w:firstLine="714"/>
        <w:rPr>
          <w:sz w:val="20"/>
          <w:szCs w:val="20"/>
        </w:rPr>
      </w:pPr>
      <w:r w:rsidRPr="00607FFC">
        <w:rPr>
          <w:sz w:val="20"/>
          <w:szCs w:val="20"/>
        </w:rPr>
        <w:t xml:space="preserve">Figure </w:t>
      </w:r>
      <w:r w:rsidRPr="00607FFC">
        <w:rPr>
          <w:sz w:val="20"/>
          <w:szCs w:val="20"/>
        </w:rPr>
        <w:fldChar w:fldCharType="begin"/>
      </w:r>
      <w:r w:rsidRPr="00607FFC">
        <w:rPr>
          <w:sz w:val="20"/>
          <w:szCs w:val="20"/>
        </w:rPr>
        <w:instrText xml:space="preserve"> SEQ Figure \* ARABIC </w:instrText>
      </w:r>
      <w:r w:rsidRPr="00607FFC">
        <w:rPr>
          <w:sz w:val="20"/>
          <w:szCs w:val="20"/>
        </w:rPr>
        <w:fldChar w:fldCharType="separate"/>
      </w:r>
      <w:r w:rsidRPr="00607FFC">
        <w:rPr>
          <w:noProof/>
          <w:sz w:val="20"/>
          <w:szCs w:val="20"/>
        </w:rPr>
        <w:t>12</w:t>
      </w:r>
      <w:r w:rsidRPr="00607FFC">
        <w:rPr>
          <w:sz w:val="20"/>
          <w:szCs w:val="20"/>
        </w:rPr>
        <w:fldChar w:fldCharType="end"/>
      </w:r>
      <w:r w:rsidRPr="00607FFC">
        <w:rPr>
          <w:sz w:val="20"/>
          <w:szCs w:val="20"/>
        </w:rPr>
        <w:t xml:space="preserve"> - Finish installation</w:t>
      </w:r>
    </w:p>
    <w:p w:rsidR="00211141" w:rsidRDefault="00211141" w:rsidP="00211141"/>
    <w:p w:rsidR="00211141" w:rsidRDefault="00211141" w:rsidP="00211141"/>
    <w:p w:rsidR="00211141" w:rsidRDefault="00211141" w:rsidP="00211141"/>
    <w:p w:rsidR="00211141" w:rsidRDefault="00211141" w:rsidP="00211141"/>
    <w:p w:rsidR="00211141" w:rsidRPr="00211141" w:rsidRDefault="00211141" w:rsidP="00211141"/>
    <w:p w:rsidR="00211141" w:rsidRPr="00211141" w:rsidRDefault="00211141" w:rsidP="00211141"/>
    <w:sectPr w:rsidR="00211141" w:rsidRPr="00211141" w:rsidSect="00263B2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53218"/>
    <w:multiLevelType w:val="hybridMultilevel"/>
    <w:tmpl w:val="E79C13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31E7C"/>
    <w:multiLevelType w:val="hybridMultilevel"/>
    <w:tmpl w:val="27B0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F02DB"/>
    <w:multiLevelType w:val="hybridMultilevel"/>
    <w:tmpl w:val="58CE2B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EE22431"/>
    <w:multiLevelType w:val="hybridMultilevel"/>
    <w:tmpl w:val="F7982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9559E"/>
    <w:multiLevelType w:val="hybridMultilevel"/>
    <w:tmpl w:val="0E542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D064A"/>
    <w:multiLevelType w:val="hybridMultilevel"/>
    <w:tmpl w:val="D2F6E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108AD"/>
    <w:multiLevelType w:val="hybridMultilevel"/>
    <w:tmpl w:val="2CF8A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8E50CC"/>
    <w:multiLevelType w:val="hybridMultilevel"/>
    <w:tmpl w:val="55B808B2"/>
    <w:lvl w:ilvl="0" w:tplc="EF44B6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4924E1"/>
    <w:multiLevelType w:val="hybridMultilevel"/>
    <w:tmpl w:val="777C51EA"/>
    <w:lvl w:ilvl="0" w:tplc="BD46E0C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DD5D18"/>
    <w:multiLevelType w:val="hybridMultilevel"/>
    <w:tmpl w:val="624206FA"/>
    <w:lvl w:ilvl="0" w:tplc="605E7F3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BE0B78"/>
    <w:multiLevelType w:val="hybridMultilevel"/>
    <w:tmpl w:val="446061AC"/>
    <w:lvl w:ilvl="0" w:tplc="43F69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8"/>
  </w:num>
  <w:num w:numId="6">
    <w:abstractNumId w:val="10"/>
  </w:num>
  <w:num w:numId="7">
    <w:abstractNumId w:val="7"/>
  </w:num>
  <w:num w:numId="8">
    <w:abstractNumId w:val="9"/>
  </w:num>
  <w:num w:numId="9">
    <w:abstractNumId w:val="6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B21"/>
    <w:rsid w:val="00026951"/>
    <w:rsid w:val="00065D2C"/>
    <w:rsid w:val="00082117"/>
    <w:rsid w:val="000D73E8"/>
    <w:rsid w:val="00102ECC"/>
    <w:rsid w:val="001C7E6B"/>
    <w:rsid w:val="00211141"/>
    <w:rsid w:val="00263B21"/>
    <w:rsid w:val="00285DC2"/>
    <w:rsid w:val="002B69DE"/>
    <w:rsid w:val="002B7C3F"/>
    <w:rsid w:val="002D3914"/>
    <w:rsid w:val="002E754F"/>
    <w:rsid w:val="002F5A44"/>
    <w:rsid w:val="0035547A"/>
    <w:rsid w:val="003768E1"/>
    <w:rsid w:val="00427B7B"/>
    <w:rsid w:val="00433D89"/>
    <w:rsid w:val="00490D9C"/>
    <w:rsid w:val="004C7F86"/>
    <w:rsid w:val="00542695"/>
    <w:rsid w:val="00555A16"/>
    <w:rsid w:val="005C5411"/>
    <w:rsid w:val="00602A5C"/>
    <w:rsid w:val="00607FFC"/>
    <w:rsid w:val="006F7E7F"/>
    <w:rsid w:val="00786FAC"/>
    <w:rsid w:val="00806D24"/>
    <w:rsid w:val="00817E99"/>
    <w:rsid w:val="00821654"/>
    <w:rsid w:val="008341BF"/>
    <w:rsid w:val="008421F4"/>
    <w:rsid w:val="008640AE"/>
    <w:rsid w:val="008F3E7E"/>
    <w:rsid w:val="00907F14"/>
    <w:rsid w:val="009707AA"/>
    <w:rsid w:val="00A433F6"/>
    <w:rsid w:val="00AC44E5"/>
    <w:rsid w:val="00AD151C"/>
    <w:rsid w:val="00B55CEF"/>
    <w:rsid w:val="00BD1CD1"/>
    <w:rsid w:val="00C370D3"/>
    <w:rsid w:val="00CC3E1D"/>
    <w:rsid w:val="00E423DA"/>
    <w:rsid w:val="00E57D11"/>
    <w:rsid w:val="00E81596"/>
    <w:rsid w:val="00E861E0"/>
    <w:rsid w:val="00E94E58"/>
    <w:rsid w:val="00EC0B21"/>
    <w:rsid w:val="00EF3A39"/>
    <w:rsid w:val="00FB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4ACC0-2399-4AA0-BE87-2D67B708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ajorBidi"/>
        <w:sz w:val="26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4E5"/>
    <w:pPr>
      <w:keepNext/>
      <w:keepLines/>
      <w:numPr>
        <w:numId w:val="5"/>
      </w:numPr>
      <w:spacing w:before="240" w:after="240"/>
      <w:outlineLvl w:val="0"/>
    </w:pPr>
    <w:rPr>
      <w:rFonts w:asciiTheme="majorHAnsi" w:eastAsiaTheme="majorEastAsia" w:hAnsiTheme="majorHAnsi"/>
      <w:caps/>
      <w:color w:val="2E74B5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4E5"/>
    <w:pPr>
      <w:keepNext/>
      <w:keepLines/>
      <w:numPr>
        <w:numId w:val="8"/>
      </w:numPr>
      <w:spacing w:before="120" w:after="120"/>
      <w:ind w:left="714" w:hanging="357"/>
      <w:outlineLvl w:val="1"/>
    </w:pPr>
    <w:rPr>
      <w:rFonts w:asciiTheme="majorHAnsi" w:eastAsiaTheme="majorEastAsia" w:hAnsiTheme="majorHAns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63B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63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7F14"/>
    <w:rPr>
      <w:rFonts w:asciiTheme="majorHAnsi" w:eastAsiaTheme="majorEastAsia" w:hAnsiTheme="majorHAnsi" w:cstheme="majorBidi"/>
      <w:caps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44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82117"/>
    <w:pPr>
      <w:numPr>
        <w:numId w:val="0"/>
      </w:numPr>
      <w:spacing w:after="0"/>
      <w:outlineLvl w:val="9"/>
    </w:pPr>
    <w:rPr>
      <w:caps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821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21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21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23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ev.mysql.com/downloads/windows/installer/8.0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6DAC39-7E57-4797-9CFD-4F1583AB0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8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</dc:creator>
  <cp:keywords/>
  <dc:description/>
  <cp:lastModifiedBy>Milan</cp:lastModifiedBy>
  <cp:revision>40</cp:revision>
  <dcterms:created xsi:type="dcterms:W3CDTF">2021-02-15T18:16:00Z</dcterms:created>
  <dcterms:modified xsi:type="dcterms:W3CDTF">2021-02-16T18:33:00Z</dcterms:modified>
</cp:coreProperties>
</file>