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Englisch – Daily Routines – Lösungsfassung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Unterstufe · Klasse 3B · 01.06.2026  |  Probearbeitsanweisung</w:t>
      </w:r>
    </w:p>
    <w:p>
      <w:pPr>
        <w:pStyle w:val="Heading2"/>
        <w:spacing w:before="200" w:after="12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Quelltexte</w:t>
      </w:r>
    </w:p>
    <w:p>
      <w:pPr>
        <w:pStyle w:val="Heading3"/>
        <w:spacing w:before="12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Text 1: My Daily Routine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I wake up at seven o'clock. First, I brush my teeth. Then I have breakfast with my family. After breakfast, I go to school by bus. School starts at half past eight. My favourite subject is English. In the afternoon, I play football with my friends. In the evening, I do my homework and watch TV. I go to bed at nine o'clock.</w:t>
      </w:r>
    </w:p>
    <w:p>
      <w:pPr>
        <w:pBdr>
          <w:bottom w:val="single" w:color="BFBFBF" w:sz="2"/>
        </w:pBdr>
        <w:spacing w:before="80" w:after="80"/>
      </w:pPr>
    </w:p>
    <w:p>
      <w:pPr>
        <w:pStyle w:val="Heading2"/>
        <w:keepNext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–  Multiple Choice</w:t>
      </w: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   (4 Punkte)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Kreuze die richtige Antwort an.</w:t>
      </w:r>
    </w:p>
    <w:p>
      <w:pPr>
        <w:keepNext/>
        <w:spacing w:before="80" w:after="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1.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What time does the writer wake up?</w:t>
      </w:r>
      <w:r>
        <w:t xml:space="preserve"/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A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at six o'clock</w:t>
      </w:r>
    </w:p>
    <w:p>
      <w:pPr>
        <w:keepNext/>
        <w:spacing w:after="40"/>
        <w:ind w:left="3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☑  B  </w:t>
      </w:r>
      <w:r>
        <w:rPr>
          <w:b/>
          <w:bCs/>
          <w:i/>
          <w:iCs/>
          <w:sz w:val="22"/>
          <w:szCs w:val="22"/>
          <w:rFonts w:ascii="Arial" w:cs="Arial" w:eastAsia="Arial" w:hAnsi="Arial"/>
        </w:rPr>
        <w:t xml:space="preserve">at seven o'clock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C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at half past seven</w:t>
      </w:r>
    </w:p>
    <w:p>
      <w:pPr>
        <w:keepNext/>
        <w:spacing w:before="80" w:after="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2.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Which activities are mentioned in the afternoon? (Choose two)</w:t>
      </w:r>
      <w:r>
        <w:rPr>
          <w:b w:val="false"/>
          <w:bCs w:val="false"/>
          <w:i/>
          <w:iCs/>
          <w:color w:val="595959"/>
          <w:sz w:val="22"/>
          <w:szCs w:val="22"/>
          <w:rFonts w:ascii="Arial" w:cs="Arial" w:eastAsia="Arial" w:hAnsi="Arial"/>
        </w:rPr>
        <w:t xml:space="preserve">  (Mehrfachantwort möglich)</w:t>
      </w:r>
    </w:p>
    <w:p>
      <w:pPr>
        <w:keepNext/>
        <w:spacing w:after="40"/>
        <w:ind w:left="3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☑  A  </w:t>
      </w:r>
      <w:r>
        <w:rPr>
          <w:b/>
          <w:bCs/>
          <w:i/>
          <w:iCs/>
          <w:sz w:val="22"/>
          <w:szCs w:val="22"/>
          <w:rFonts w:ascii="Arial" w:cs="Arial" w:eastAsia="Arial" w:hAnsi="Arial"/>
        </w:rPr>
        <w:t xml:space="preserve">playing football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B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doing homework</w:t>
      </w:r>
    </w:p>
    <w:p>
      <w:pPr>
        <w:keepNext/>
        <w:spacing w:after="4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☐  C  </w:t>
      </w: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reading a book</w:t>
      </w:r>
    </w:p>
    <w:p>
      <w:pPr>
        <w:keepNext/>
        <w:spacing w:after="40"/>
        <w:ind w:left="36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☑  D  </w:t>
      </w:r>
      <w:r>
        <w:rPr>
          <w:b/>
          <w:bCs/>
          <w:i/>
          <w:iCs/>
          <w:sz w:val="22"/>
          <w:szCs w:val="22"/>
          <w:rFonts w:ascii="Arial" w:cs="Arial" w:eastAsia="Arial" w:hAnsi="Arial"/>
        </w:rPr>
        <w:t xml:space="preserve">watching TV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2026-05-31T14:43:35.114Z</dcterms:created>
  <dcterms:modified xsi:type="dcterms:W3CDTF">2026-05-31T14:43:35.114Z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