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6BD5B" w14:textId="7D1B260C" w:rsidR="00171B41" w:rsidRPr="00B543FB" w:rsidRDefault="00171B41">
      <w:pPr>
        <w:rPr>
          <w:b/>
          <w:bCs/>
          <w:lang w:val="en-US"/>
        </w:rPr>
      </w:pPr>
      <w:r w:rsidRPr="00B543FB">
        <w:rPr>
          <w:b/>
          <w:bCs/>
          <w:lang w:val="en-US"/>
        </w:rPr>
        <w:t>Problem Statement:</w:t>
      </w:r>
    </w:p>
    <w:p w14:paraId="3FB9689D" w14:textId="50C6EA57" w:rsidR="00171B41" w:rsidRDefault="00171B41">
      <w:pPr>
        <w:rPr>
          <w:lang w:val="en-US"/>
        </w:rPr>
      </w:pPr>
      <w:r>
        <w:rPr>
          <w:lang w:val="en-US"/>
        </w:rPr>
        <w:t>To find the credit worthiness of the customer (Subprime Mortgages).</w:t>
      </w:r>
    </w:p>
    <w:p w14:paraId="15580BE1" w14:textId="51D5B410" w:rsidR="00171B41" w:rsidRPr="00B543FB" w:rsidRDefault="00171B41">
      <w:pPr>
        <w:rPr>
          <w:b/>
          <w:bCs/>
          <w:lang w:val="en-US"/>
        </w:rPr>
      </w:pPr>
      <w:r w:rsidRPr="00B543FB">
        <w:rPr>
          <w:b/>
          <w:bCs/>
          <w:lang w:val="en-US"/>
        </w:rPr>
        <w:t>Challenges:</w:t>
      </w:r>
    </w:p>
    <w:p w14:paraId="04B83ADB" w14:textId="19BCF27E" w:rsidR="00171B41" w:rsidRDefault="00171B41">
      <w:pPr>
        <w:rPr>
          <w:lang w:val="en-US"/>
        </w:rPr>
      </w:pPr>
      <w:r>
        <w:rPr>
          <w:lang w:val="en-US"/>
        </w:rPr>
        <w:t>1.Not all borrowers have credit history.</w:t>
      </w:r>
    </w:p>
    <w:p w14:paraId="64224F07" w14:textId="17C4687B" w:rsidR="00171B41" w:rsidRDefault="00171B41">
      <w:pPr>
        <w:rPr>
          <w:lang w:val="en-US"/>
        </w:rPr>
      </w:pPr>
      <w:r>
        <w:rPr>
          <w:lang w:val="en-US"/>
        </w:rPr>
        <w:t>2.How big the bank is.</w:t>
      </w:r>
    </w:p>
    <w:p w14:paraId="26A8C94A" w14:textId="77777777" w:rsidR="00171B41" w:rsidRDefault="00171B41">
      <w:pPr>
        <w:rPr>
          <w:lang w:val="en-US"/>
        </w:rPr>
      </w:pPr>
    </w:p>
    <w:p w14:paraId="6A3DFBBA" w14:textId="09F70CE5" w:rsidR="00171B41" w:rsidRDefault="00171B41">
      <w:pPr>
        <w:rPr>
          <w:lang w:val="en-US"/>
        </w:rPr>
      </w:pPr>
      <w:r w:rsidRPr="00B543FB">
        <w:rPr>
          <w:b/>
          <w:bCs/>
          <w:lang w:val="en-US"/>
        </w:rPr>
        <w:t>Dependent Variable:</w:t>
      </w:r>
      <w:r>
        <w:rPr>
          <w:lang w:val="en-US"/>
        </w:rPr>
        <w:t xml:space="preserve"> “1” for Defaulters &amp; “0” for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loans</w:t>
      </w:r>
    </w:p>
    <w:p w14:paraId="21C3E4FE" w14:textId="2342589D" w:rsidR="00171B41" w:rsidRPr="00B543FB" w:rsidRDefault="00171B41">
      <w:pPr>
        <w:rPr>
          <w:b/>
          <w:bCs/>
          <w:lang w:val="en-US"/>
        </w:rPr>
      </w:pPr>
      <w:r w:rsidRPr="00B543FB">
        <w:rPr>
          <w:b/>
          <w:bCs/>
          <w:lang w:val="en-US"/>
        </w:rPr>
        <w:t xml:space="preserve">Independent variables: </w:t>
      </w:r>
    </w:p>
    <w:p w14:paraId="72A2F83D" w14:textId="1BBC206F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171B41">
        <w:rPr>
          <w:lang w:val="en-US"/>
        </w:rPr>
        <w:t>Banruptcylnd</w:t>
      </w:r>
      <w:proofErr w:type="spellEnd"/>
      <w:r w:rsidR="00B543FB">
        <w:rPr>
          <w:lang w:val="en-US"/>
        </w:rPr>
        <w:t xml:space="preserve"> :</w:t>
      </w:r>
      <w:proofErr w:type="gramEnd"/>
      <w:r w:rsidR="00B543FB">
        <w:rPr>
          <w:lang w:val="en-US"/>
        </w:rPr>
        <w:t xml:space="preserve">- </w:t>
      </w:r>
      <w:r w:rsidR="00B543FB" w:rsidRPr="00B543FB">
        <w:rPr>
          <w:lang w:val="en-US"/>
        </w:rPr>
        <w:t>Bankruptcy Indicator</w:t>
      </w:r>
    </w:p>
    <w:p w14:paraId="711A2AAD" w14:textId="457956BD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171B41">
        <w:rPr>
          <w:lang w:val="en-US"/>
        </w:rPr>
        <w:t>TLBadDerogCnt</w:t>
      </w:r>
      <w:proofErr w:type="spellEnd"/>
      <w:r w:rsidR="00B543FB">
        <w:rPr>
          <w:lang w:val="en-US"/>
        </w:rPr>
        <w:t xml:space="preserve"> :</w:t>
      </w:r>
      <w:proofErr w:type="gramEnd"/>
      <w:r w:rsidR="00B543FB">
        <w:rPr>
          <w:lang w:val="en-US"/>
        </w:rPr>
        <w:t xml:space="preserve">- </w:t>
      </w:r>
      <w:r w:rsidR="00B543FB" w:rsidRPr="00B543FB">
        <w:rPr>
          <w:lang w:val="en-US"/>
        </w:rPr>
        <w:t xml:space="preserve">Bad Dept plus Public </w:t>
      </w:r>
      <w:proofErr w:type="spellStart"/>
      <w:r w:rsidR="00B543FB" w:rsidRPr="00B543FB">
        <w:rPr>
          <w:lang w:val="en-US"/>
        </w:rPr>
        <w:t>Derogatories</w:t>
      </w:r>
      <w:proofErr w:type="spellEnd"/>
    </w:p>
    <w:p w14:paraId="13E42C0E" w14:textId="36B1BD6B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CollectCnt</w:t>
      </w:r>
      <w:proofErr w:type="spellEnd"/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Collections</w:t>
      </w:r>
    </w:p>
    <w:p w14:paraId="337ADCA5" w14:textId="6A4DF19C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InqFinanceCnt</w:t>
      </w:r>
      <w:proofErr w:type="gramStart"/>
      <w:r w:rsidRPr="00171B41">
        <w:rPr>
          <w:lang w:val="en-US"/>
        </w:rPr>
        <w:t>24</w:t>
      </w:r>
      <w:r w:rsidR="00B543FB">
        <w:rPr>
          <w:lang w:val="en-US"/>
        </w:rPr>
        <w:t xml:space="preserve"> :</w:t>
      </w:r>
      <w:proofErr w:type="gramEnd"/>
      <w:r w:rsidR="00B543FB">
        <w:rPr>
          <w:lang w:val="en-US"/>
        </w:rPr>
        <w:t xml:space="preserve">- </w:t>
      </w:r>
      <w:r w:rsidR="00B543FB" w:rsidRPr="00B543FB">
        <w:rPr>
          <w:lang w:val="en-US"/>
        </w:rPr>
        <w:t>Finance Inquires 24 Months</w:t>
      </w:r>
    </w:p>
    <w:p w14:paraId="0B6F6B54" w14:textId="03588290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InqCnt06</w:t>
      </w:r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Inquiries 6 Months</w:t>
      </w:r>
    </w:p>
    <w:p w14:paraId="4C7530A2" w14:textId="1523E961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DerogCnt</w:t>
      </w:r>
      <w:proofErr w:type="spellEnd"/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 xml:space="preserve">Number Public </w:t>
      </w:r>
      <w:proofErr w:type="spellStart"/>
      <w:r w:rsidR="00B543FB" w:rsidRPr="00B543FB">
        <w:rPr>
          <w:lang w:val="en-US"/>
        </w:rPr>
        <w:t>Derogatories</w:t>
      </w:r>
      <w:proofErr w:type="spellEnd"/>
    </w:p>
    <w:p w14:paraId="46D79CC1" w14:textId="4F849A0C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TLDel3060Cnt</w:t>
      </w:r>
      <w:proofErr w:type="gramStart"/>
      <w:r w:rsidRPr="00171B41">
        <w:rPr>
          <w:lang w:val="en-US"/>
        </w:rPr>
        <w:t>24</w:t>
      </w:r>
      <w:r w:rsidR="00B543FB">
        <w:rPr>
          <w:lang w:val="en-US"/>
        </w:rPr>
        <w:t>:-</w:t>
      </w:r>
      <w:proofErr w:type="gramEnd"/>
      <w:r w:rsidR="00B543FB">
        <w:rPr>
          <w:lang w:val="en-US"/>
        </w:rPr>
        <w:t xml:space="preserve"> </w:t>
      </w:r>
      <w:r w:rsidR="00B543FB" w:rsidRPr="00B543FB">
        <w:rPr>
          <w:lang w:val="en-US"/>
        </w:rPr>
        <w:t>Number Trade Lines 30 or 60 Days 24 Months</w:t>
      </w:r>
    </w:p>
    <w:p w14:paraId="58A57326" w14:textId="20B32572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TL5OUtilent</w:t>
      </w:r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Number Trade Lines 50 pct Utilized</w:t>
      </w:r>
    </w:p>
    <w:p w14:paraId="5E3F6D3E" w14:textId="7B8AF489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TDel60Cnt24</w:t>
      </w:r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Number Trade Lines 60 Days or Worse 24 Months</w:t>
      </w:r>
    </w:p>
    <w:p w14:paraId="424EC7B4" w14:textId="5AE1404B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TDe160CntAll</w:t>
      </w:r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Number Trade Lines 60 Days or Worse Ever</w:t>
      </w:r>
    </w:p>
    <w:p w14:paraId="6350189C" w14:textId="71BEDD22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T75UtllCnt</w:t>
      </w:r>
      <w:proofErr w:type="gramStart"/>
      <w:r w:rsidR="00B543FB">
        <w:rPr>
          <w:lang w:val="en-US"/>
        </w:rPr>
        <w:tab/>
        <w:t>:-</w:t>
      </w:r>
      <w:proofErr w:type="gramEnd"/>
      <w:r w:rsidR="00B543FB">
        <w:rPr>
          <w:lang w:val="en-US"/>
        </w:rPr>
        <w:t xml:space="preserve"> </w:t>
      </w:r>
      <w:r w:rsidR="00B543FB" w:rsidRPr="00B543FB">
        <w:rPr>
          <w:lang w:val="en-US"/>
        </w:rPr>
        <w:t>Number Trade Unes 75 pct Utilized</w:t>
      </w:r>
    </w:p>
    <w:p w14:paraId="12CCF8CF" w14:textId="600FA3F1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Tel90Cnt24</w:t>
      </w:r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Number Trade Unes 90+ 24 Months</w:t>
      </w:r>
    </w:p>
    <w:p w14:paraId="5C71D266" w14:textId="719C7E38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TLBadCnt24</w:t>
      </w:r>
      <w:proofErr w:type="gramStart"/>
      <w:r w:rsidR="00B543FB">
        <w:rPr>
          <w:lang w:val="en-US"/>
        </w:rPr>
        <w:tab/>
        <w:t>:-</w:t>
      </w:r>
      <w:proofErr w:type="gramEnd"/>
      <w:r w:rsidR="00B543FB">
        <w:rPr>
          <w:lang w:val="en-US"/>
        </w:rPr>
        <w:t xml:space="preserve"> </w:t>
      </w:r>
      <w:r w:rsidR="00B543FB" w:rsidRPr="00B543FB">
        <w:rPr>
          <w:lang w:val="en-US"/>
        </w:rPr>
        <w:t>Number Trade Unes Bad Debt 24 Months</w:t>
      </w:r>
    </w:p>
    <w:p w14:paraId="2E97C7DA" w14:textId="6DFA268A" w:rsid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TLDel60Cnt</w:t>
      </w:r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Number Trade Unes Currently 60 Days or Worse</w:t>
      </w:r>
    </w:p>
    <w:p w14:paraId="25D8CE0B" w14:textId="3C67475D" w:rsidR="00B543FB" w:rsidRPr="00B543FB" w:rsidRDefault="00171B41" w:rsidP="00B543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TLSatCnt</w:t>
      </w:r>
      <w:proofErr w:type="spellEnd"/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Number Trade Lines Currently Satisfactory</w:t>
      </w:r>
    </w:p>
    <w:p w14:paraId="66120885" w14:textId="3C3D6318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TLCnt12</w:t>
      </w:r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Number Trade Lines Opened 12 Months</w:t>
      </w:r>
    </w:p>
    <w:p w14:paraId="5CDDBA92" w14:textId="3C67C70E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TLCnt24</w:t>
      </w:r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Number Trade Unes Opened 24 Months</w:t>
      </w:r>
    </w:p>
    <w:p w14:paraId="6717CDEA" w14:textId="626066ED" w:rsidR="00B543FB" w:rsidRPr="00B543FB" w:rsidRDefault="00171B41" w:rsidP="00B543FB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TLCnt03</w:t>
      </w:r>
      <w:proofErr w:type="gramStart"/>
      <w:r w:rsidR="00B543FB">
        <w:rPr>
          <w:lang w:val="en-US"/>
        </w:rPr>
        <w:tab/>
        <w:t>:-</w:t>
      </w:r>
      <w:proofErr w:type="gramEnd"/>
      <w:r w:rsidR="00B543FB">
        <w:rPr>
          <w:lang w:val="en-US"/>
        </w:rPr>
        <w:t xml:space="preserve"> </w:t>
      </w:r>
      <w:r w:rsidR="00B543FB" w:rsidRPr="00B543FB">
        <w:rPr>
          <w:lang w:val="en-US"/>
        </w:rPr>
        <w:t>Number Trade Unes Opened 3 Months</w:t>
      </w:r>
    </w:p>
    <w:p w14:paraId="0104E316" w14:textId="4281866C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TSatPct</w:t>
      </w:r>
      <w:proofErr w:type="spellEnd"/>
      <w:r w:rsidR="00B543FB">
        <w:rPr>
          <w:lang w:val="en-US"/>
        </w:rPr>
        <w:tab/>
      </w:r>
      <w:proofErr w:type="gramStart"/>
      <w:r w:rsidR="00B543FB">
        <w:rPr>
          <w:lang w:val="en-US"/>
        </w:rPr>
        <w:tab/>
        <w:t>:-</w:t>
      </w:r>
      <w:proofErr w:type="gramEnd"/>
      <w:r w:rsidR="00B543FB">
        <w:rPr>
          <w:lang w:val="en-US"/>
        </w:rPr>
        <w:t xml:space="preserve"> </w:t>
      </w:r>
      <w:r w:rsidR="00B543FB" w:rsidRPr="00B543FB">
        <w:rPr>
          <w:lang w:val="en-US"/>
        </w:rPr>
        <w:t>Percent Satisfactory to Total Trade Lines</w:t>
      </w:r>
    </w:p>
    <w:p w14:paraId="33887891" w14:textId="3057C506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TLBalHCPct</w:t>
      </w:r>
      <w:proofErr w:type="spellEnd"/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Percent Trade Line Balance to High Credit</w:t>
      </w:r>
    </w:p>
    <w:p w14:paraId="693D1C82" w14:textId="67D09B4A" w:rsidR="00B543FB" w:rsidRPr="00B543FB" w:rsidRDefault="00171B41" w:rsidP="00B543F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TLOpenPct</w:t>
      </w:r>
      <w:proofErr w:type="spellEnd"/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Percent Trade Lines Open</w:t>
      </w:r>
    </w:p>
    <w:p w14:paraId="56ABC988" w14:textId="19085DCE" w:rsidR="00171B41" w:rsidRPr="00B543FB" w:rsidRDefault="00171B41" w:rsidP="00B543FB">
      <w:pPr>
        <w:pStyle w:val="ListParagraph"/>
        <w:numPr>
          <w:ilvl w:val="0"/>
          <w:numId w:val="1"/>
        </w:numPr>
        <w:rPr>
          <w:lang w:val="en-US"/>
        </w:rPr>
      </w:pPr>
      <w:r w:rsidRPr="00171B41">
        <w:rPr>
          <w:lang w:val="en-US"/>
        </w:rPr>
        <w:t>TLOpen24Pct</w:t>
      </w:r>
      <w:proofErr w:type="gramStart"/>
      <w:r w:rsidR="00B543FB">
        <w:rPr>
          <w:lang w:val="en-US"/>
        </w:rPr>
        <w:tab/>
        <w:t>:-</w:t>
      </w:r>
      <w:proofErr w:type="gramEnd"/>
      <w:r w:rsidR="00B543FB">
        <w:rPr>
          <w:lang w:val="en-US"/>
        </w:rPr>
        <w:t xml:space="preserve"> </w:t>
      </w:r>
      <w:r w:rsidR="00B543FB" w:rsidRPr="00B543FB">
        <w:rPr>
          <w:lang w:val="en-US"/>
        </w:rPr>
        <w:t>Percent Trade Unes Open 24 Months</w:t>
      </w:r>
    </w:p>
    <w:p w14:paraId="175F4DC6" w14:textId="388B27E5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TLTimeFirst</w:t>
      </w:r>
      <w:proofErr w:type="spellEnd"/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Time Since First Trade Une</w:t>
      </w:r>
    </w:p>
    <w:p w14:paraId="3E375B2E" w14:textId="04A62A8D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InqTimeLast</w:t>
      </w:r>
      <w:proofErr w:type="spellEnd"/>
      <w:proofErr w:type="gramStart"/>
      <w:r w:rsidR="00B543FB">
        <w:rPr>
          <w:lang w:val="en-US"/>
        </w:rPr>
        <w:tab/>
        <w:t>:-</w:t>
      </w:r>
      <w:proofErr w:type="gramEnd"/>
      <w:r w:rsidR="00B543FB">
        <w:rPr>
          <w:lang w:val="en-US"/>
        </w:rPr>
        <w:t xml:space="preserve"> </w:t>
      </w:r>
      <w:r w:rsidR="00B543FB" w:rsidRPr="00B543FB">
        <w:rPr>
          <w:lang w:val="en-US"/>
        </w:rPr>
        <w:t>Time Since Last Inquiry</w:t>
      </w:r>
    </w:p>
    <w:p w14:paraId="6CB1BAAA" w14:textId="78EC6C0E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TLTimeLast</w:t>
      </w:r>
      <w:proofErr w:type="spellEnd"/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Time Since Last Trade Line</w:t>
      </w:r>
    </w:p>
    <w:p w14:paraId="79530C7B" w14:textId="2A08C98C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TLSum</w:t>
      </w:r>
      <w:proofErr w:type="spellEnd"/>
      <w:r w:rsidR="00B543FB">
        <w:rPr>
          <w:lang w:val="en-US"/>
        </w:rPr>
        <w:tab/>
      </w:r>
      <w:proofErr w:type="gramStart"/>
      <w:r w:rsidR="00B543FB">
        <w:rPr>
          <w:lang w:val="en-US"/>
        </w:rPr>
        <w:tab/>
        <w:t>:-</w:t>
      </w:r>
      <w:proofErr w:type="gramEnd"/>
      <w:r w:rsidR="00B543FB">
        <w:rPr>
          <w:lang w:val="en-US"/>
        </w:rPr>
        <w:t xml:space="preserve"> </w:t>
      </w:r>
      <w:r w:rsidR="00B543FB" w:rsidRPr="00B543FB">
        <w:rPr>
          <w:lang w:val="en-US"/>
        </w:rPr>
        <w:t>Total Balance All Trade Lines</w:t>
      </w:r>
    </w:p>
    <w:p w14:paraId="0212CD4A" w14:textId="0DB58424" w:rsidR="00171B41" w:rsidRP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TLMaxSum</w:t>
      </w:r>
      <w:proofErr w:type="spellEnd"/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Total High Credit All Trade Lines</w:t>
      </w:r>
    </w:p>
    <w:p w14:paraId="75DFABA4" w14:textId="405E6E10" w:rsidR="00171B41" w:rsidRDefault="00171B41" w:rsidP="00171B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1B41">
        <w:rPr>
          <w:lang w:val="en-US"/>
        </w:rPr>
        <w:t>TL_Cnt</w:t>
      </w:r>
      <w:proofErr w:type="spellEnd"/>
      <w:r w:rsidR="00B543FB">
        <w:rPr>
          <w:lang w:val="en-US"/>
        </w:rPr>
        <w:tab/>
      </w:r>
      <w:proofErr w:type="gramStart"/>
      <w:r w:rsidR="00B543FB">
        <w:rPr>
          <w:lang w:val="en-US"/>
        </w:rPr>
        <w:tab/>
        <w:t>:-</w:t>
      </w:r>
      <w:proofErr w:type="gramEnd"/>
      <w:r w:rsidR="00B543FB" w:rsidRPr="00B543FB">
        <w:t xml:space="preserve"> </w:t>
      </w:r>
      <w:r w:rsidR="00B543FB" w:rsidRPr="00B543FB">
        <w:rPr>
          <w:lang w:val="en-US"/>
        </w:rPr>
        <w:t>Total Open Trade Unes</w:t>
      </w:r>
    </w:p>
    <w:p w14:paraId="08B71E93" w14:textId="7F547A5E" w:rsidR="00B543FB" w:rsidRDefault="00B543FB" w:rsidP="00171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proofErr w:type="gramStart"/>
      <w:r>
        <w:rPr>
          <w:lang w:val="en-US"/>
        </w:rPr>
        <w:tab/>
        <w:t>:-</w:t>
      </w:r>
      <w:proofErr w:type="gramEnd"/>
      <w:r w:rsidRPr="00B543FB">
        <w:t xml:space="preserve"> </w:t>
      </w:r>
      <w:r w:rsidRPr="00B543FB">
        <w:rPr>
          <w:lang w:val="en-US"/>
        </w:rPr>
        <w:t>Customer ID</w:t>
      </w:r>
    </w:p>
    <w:p w14:paraId="2523E672" w14:textId="77777777" w:rsidR="00B543FB" w:rsidRDefault="00B543FB" w:rsidP="00B543FB">
      <w:pPr>
        <w:rPr>
          <w:lang w:val="en-US"/>
        </w:rPr>
      </w:pPr>
    </w:p>
    <w:p w14:paraId="0EC05C95" w14:textId="4A991650" w:rsidR="00B543FB" w:rsidRDefault="00B543FB" w:rsidP="00B543FB">
      <w:pPr>
        <w:rPr>
          <w:lang w:val="en-US"/>
        </w:rPr>
      </w:pPr>
      <w:proofErr w:type="gramStart"/>
      <w:r>
        <w:rPr>
          <w:lang w:val="en-US"/>
        </w:rPr>
        <w:t>Methods :</w:t>
      </w:r>
      <w:proofErr w:type="gramEnd"/>
      <w:r>
        <w:rPr>
          <w:lang w:val="en-US"/>
        </w:rPr>
        <w:t xml:space="preserve"> </w:t>
      </w:r>
    </w:p>
    <w:p w14:paraId="234CE065" w14:textId="590BB8E2" w:rsidR="00B543FB" w:rsidRDefault="00B543FB" w:rsidP="00B543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Logistics Regression</w:t>
      </w:r>
    </w:p>
    <w:p w14:paraId="438CE027" w14:textId="6617286F" w:rsidR="00B543FB" w:rsidRPr="00B543FB" w:rsidRDefault="00B543FB" w:rsidP="00B543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Decile Methodology</w:t>
      </w:r>
    </w:p>
    <w:p w14:paraId="66DFB55C" w14:textId="77777777" w:rsidR="00171B41" w:rsidRPr="00171B41" w:rsidRDefault="00171B41">
      <w:pPr>
        <w:rPr>
          <w:lang w:val="en-US"/>
        </w:rPr>
      </w:pPr>
    </w:p>
    <w:sectPr w:rsidR="00171B41" w:rsidRPr="00171B41" w:rsidSect="00171B41">
      <w:pgSz w:w="12240" w:h="15840"/>
      <w:pgMar w:top="720" w:right="720" w:bottom="720" w:left="720" w:header="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266C0"/>
    <w:multiLevelType w:val="hybridMultilevel"/>
    <w:tmpl w:val="604E2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56853"/>
    <w:multiLevelType w:val="hybridMultilevel"/>
    <w:tmpl w:val="87F65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918122">
    <w:abstractNumId w:val="1"/>
  </w:num>
  <w:num w:numId="2" w16cid:durableId="24827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06"/>
    <w:rsid w:val="00171B41"/>
    <w:rsid w:val="002523D7"/>
    <w:rsid w:val="00294806"/>
    <w:rsid w:val="00535C3D"/>
    <w:rsid w:val="006C3BE6"/>
    <w:rsid w:val="00B543FB"/>
    <w:rsid w:val="00C134E8"/>
    <w:rsid w:val="00D02A74"/>
    <w:rsid w:val="00E4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BC52"/>
  <w15:chartTrackingRefBased/>
  <w15:docId w15:val="{23D225E1-521C-4259-8C07-A4DA789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Sahu BA021</dc:creator>
  <cp:keywords/>
  <dc:description/>
  <cp:lastModifiedBy>Milan Sahu BA021</cp:lastModifiedBy>
  <cp:revision>2</cp:revision>
  <dcterms:created xsi:type="dcterms:W3CDTF">2024-10-16T15:23:00Z</dcterms:created>
  <dcterms:modified xsi:type="dcterms:W3CDTF">2024-10-16T17:47:00Z</dcterms:modified>
</cp:coreProperties>
</file>